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17392" w14:textId="77777777" w:rsidR="007555B1" w:rsidRPr="001105F7" w:rsidRDefault="00F71D8A" w:rsidP="007555B1">
      <w:pPr>
        <w:jc w:val="center"/>
        <w:rPr>
          <w:rFonts w:asciiTheme="majorHAnsi" w:hAnsiTheme="majorHAnsi" w:cstheme="majorBidi"/>
          <w:b/>
          <w:bCs/>
          <w:sz w:val="52"/>
          <w:szCs w:val="52"/>
          <w:lang w:val="en-US"/>
        </w:rPr>
      </w:pPr>
      <w:r w:rsidRPr="001105F7">
        <w:rPr>
          <w:rFonts w:asciiTheme="majorHAnsi" w:hAnsiTheme="majorHAnsi" w:cstheme="majorBidi"/>
          <w:b/>
          <w:bCs/>
          <w:noProof/>
          <w:sz w:val="52"/>
          <w:szCs w:val="52"/>
          <w:lang w:val="en-US"/>
        </w:rPr>
        <w:drawing>
          <wp:anchor distT="0" distB="0" distL="114300" distR="114300" simplePos="0" relativeHeight="251674624" behindDoc="1" locked="0" layoutInCell="1" allowOverlap="1" wp14:anchorId="483544FC" wp14:editId="3EA44613">
            <wp:simplePos x="0" y="0"/>
            <wp:positionH relativeFrom="column">
              <wp:posOffset>2083724</wp:posOffset>
            </wp:positionH>
            <wp:positionV relativeFrom="paragraph">
              <wp:posOffset>443691</wp:posOffset>
            </wp:positionV>
            <wp:extent cx="2059131" cy="2147455"/>
            <wp:effectExtent l="19050" t="0" r="0" b="0"/>
            <wp:wrapNone/>
            <wp:docPr id="1" name="Picture 1" descr="C:\Users\user\Downloads\LOGO UIN BENGKUL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UIN BENGKULU.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9131" cy="2147455"/>
                    </a:xfrm>
                    <a:prstGeom prst="rect">
                      <a:avLst/>
                    </a:prstGeom>
                    <a:noFill/>
                    <a:ln>
                      <a:noFill/>
                    </a:ln>
                  </pic:spPr>
                </pic:pic>
              </a:graphicData>
            </a:graphic>
          </wp:anchor>
        </w:drawing>
      </w:r>
      <w:r w:rsidR="00D66995" w:rsidRPr="001105F7">
        <w:rPr>
          <w:rFonts w:asciiTheme="majorHAnsi" w:hAnsiTheme="majorHAnsi" w:cstheme="majorBidi"/>
          <w:b/>
          <w:bCs/>
          <w:noProof/>
          <w:sz w:val="52"/>
          <w:szCs w:val="52"/>
          <w:lang w:val="en-US"/>
        </w:rPr>
        <mc:AlternateContent>
          <mc:Choice Requires="wps">
            <w:drawing>
              <wp:anchor distT="0" distB="0" distL="114300" distR="114300" simplePos="0" relativeHeight="251664384" behindDoc="0" locked="0" layoutInCell="1" allowOverlap="1" wp14:anchorId="3F211F2B" wp14:editId="74B58D69">
                <wp:simplePos x="0" y="0"/>
                <wp:positionH relativeFrom="column">
                  <wp:posOffset>3681095</wp:posOffset>
                </wp:positionH>
                <wp:positionV relativeFrom="paragraph">
                  <wp:posOffset>-349885</wp:posOffset>
                </wp:positionV>
                <wp:extent cx="2465705" cy="328930"/>
                <wp:effectExtent l="19050" t="19050" r="10795"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28930"/>
                        </a:xfrm>
                        <a:prstGeom prst="rect">
                          <a:avLst/>
                        </a:prstGeom>
                        <a:solidFill>
                          <a:srgbClr val="FFFFFF"/>
                        </a:solidFill>
                        <a:ln w="34925">
                          <a:solidFill>
                            <a:srgbClr val="000000"/>
                          </a:solidFill>
                          <a:miter lim="800000"/>
                          <a:headEnd/>
                          <a:tailEnd/>
                        </a:ln>
                      </wps:spPr>
                      <wps:txbx>
                        <w:txbxContent>
                          <w:p w14:paraId="14C9C7AC" w14:textId="77777777" w:rsidR="008C02A6" w:rsidRPr="00877155" w:rsidRDefault="008C02A6" w:rsidP="00F71D8A">
                            <w:pPr>
                              <w:jc w:val="center"/>
                              <w:rPr>
                                <w:rFonts w:ascii="Arial" w:hAnsi="Arial"/>
                                <w:b/>
                                <w:bCs/>
                                <w:sz w:val="28"/>
                                <w:szCs w:val="28"/>
                                <w:lang w:val="en-US"/>
                              </w:rPr>
                            </w:pPr>
                            <w:r>
                              <w:rPr>
                                <w:rFonts w:ascii="Arial" w:hAnsi="Arial"/>
                                <w:b/>
                                <w:bCs/>
                                <w:sz w:val="28"/>
                                <w:szCs w:val="28"/>
                                <w:lang w:val="en-US"/>
                              </w:rPr>
                              <w:t>UIN</w:t>
                            </w:r>
                            <w:r w:rsidRPr="00877155">
                              <w:rPr>
                                <w:rFonts w:ascii="Arial" w:hAnsi="Arial"/>
                                <w:b/>
                                <w:bCs/>
                                <w:sz w:val="28"/>
                                <w:szCs w:val="28"/>
                                <w:lang w:val="en-US"/>
                              </w:rPr>
                              <w:t xml:space="preserve"> - </w:t>
                            </w:r>
                            <w:r>
                              <w:rPr>
                                <w:rFonts w:ascii="Arial" w:hAnsi="Arial"/>
                                <w:b/>
                                <w:bCs/>
                                <w:sz w:val="28"/>
                                <w:szCs w:val="28"/>
                                <w:lang w:val="en-US"/>
                              </w:rPr>
                              <w:t>23</w:t>
                            </w:r>
                            <w:r w:rsidRPr="00877155">
                              <w:rPr>
                                <w:rFonts w:ascii="Arial" w:hAnsi="Arial"/>
                                <w:b/>
                                <w:bCs/>
                                <w:sz w:val="28"/>
                                <w:szCs w:val="28"/>
                                <w:lang w:val="en-US"/>
                              </w:rPr>
                              <w:t xml:space="preserve"> / MA’HAD / </w:t>
                            </w:r>
                            <w:r>
                              <w:rPr>
                                <w:rFonts w:ascii="Arial" w:hAnsi="Arial"/>
                                <w:b/>
                                <w:bCs/>
                                <w:sz w:val="28"/>
                                <w:szCs w:val="28"/>
                                <w:lang w:val="en-US"/>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211F2B" id="_x0000_t202" coordsize="21600,21600" o:spt="202" path="m,l,21600r21600,l21600,xe">
                <v:stroke joinstyle="miter"/>
                <v:path gradientshapeok="t" o:connecttype="rect"/>
              </v:shapetype>
              <v:shape id="Text Box 6" o:spid="_x0000_s1026" type="#_x0000_t202" style="position:absolute;left:0;text-align:left;margin-left:289.85pt;margin-top:-27.55pt;width:194.15pt;height:2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" strokeweight="2.75pt">
                <v:textbox>
                  <w:txbxContent>
                    <w:p w14:paraId="14C9C7AC" w14:textId="77777777" w:rsidR="008C02A6" w:rsidRPr="00877155" w:rsidRDefault="008C02A6" w:rsidP="00F71D8A">
                      <w:pPr>
                        <w:jc w:val="center"/>
                        <w:rPr>
                          <w:rFonts w:ascii="Arial" w:hAnsi="Arial"/>
                          <w:b/>
                          <w:bCs/>
                          <w:sz w:val="28"/>
                          <w:szCs w:val="28"/>
                          <w:lang w:val="en-US"/>
                        </w:rPr>
                      </w:pPr>
                      <w:r>
                        <w:rPr>
                          <w:rFonts w:ascii="Arial" w:hAnsi="Arial"/>
                          <w:b/>
                          <w:bCs/>
                          <w:sz w:val="28"/>
                          <w:szCs w:val="28"/>
                          <w:lang w:val="en-US"/>
                        </w:rPr>
                        <w:t>UIN</w:t>
                      </w:r>
                      <w:r w:rsidRPr="00877155">
                        <w:rPr>
                          <w:rFonts w:ascii="Arial" w:hAnsi="Arial"/>
                          <w:b/>
                          <w:bCs/>
                          <w:sz w:val="28"/>
                          <w:szCs w:val="28"/>
                          <w:lang w:val="en-US"/>
                        </w:rPr>
                        <w:t xml:space="preserve"> - </w:t>
                      </w:r>
                      <w:r>
                        <w:rPr>
                          <w:rFonts w:ascii="Arial" w:hAnsi="Arial"/>
                          <w:b/>
                          <w:bCs/>
                          <w:sz w:val="28"/>
                          <w:szCs w:val="28"/>
                          <w:lang w:val="en-US"/>
                        </w:rPr>
                        <w:t>23</w:t>
                      </w:r>
                      <w:r w:rsidRPr="00877155">
                        <w:rPr>
                          <w:rFonts w:ascii="Arial" w:hAnsi="Arial"/>
                          <w:b/>
                          <w:bCs/>
                          <w:sz w:val="28"/>
                          <w:szCs w:val="28"/>
                          <w:lang w:val="en-US"/>
                        </w:rPr>
                        <w:t xml:space="preserve"> / MA’HAD / </w:t>
                      </w:r>
                      <w:r>
                        <w:rPr>
                          <w:rFonts w:ascii="Arial" w:hAnsi="Arial"/>
                          <w:b/>
                          <w:bCs/>
                          <w:sz w:val="28"/>
                          <w:szCs w:val="28"/>
                          <w:lang w:val="en-US"/>
                        </w:rPr>
                        <w:t>2024</w:t>
                      </w:r>
                    </w:p>
                  </w:txbxContent>
                </v:textbox>
              </v:shape>
            </w:pict>
          </mc:Fallback>
        </mc:AlternateContent>
      </w:r>
    </w:p>
    <w:p w14:paraId="2CCB6183" w14:textId="77777777" w:rsidR="007555B1" w:rsidRPr="001105F7" w:rsidRDefault="007555B1" w:rsidP="007555B1">
      <w:pPr>
        <w:jc w:val="center"/>
        <w:rPr>
          <w:rFonts w:asciiTheme="majorHAnsi" w:hAnsiTheme="majorHAnsi" w:cstheme="majorBidi"/>
          <w:b/>
          <w:bCs/>
          <w:sz w:val="52"/>
          <w:szCs w:val="52"/>
          <w:lang w:val="en-US"/>
        </w:rPr>
      </w:pPr>
    </w:p>
    <w:p w14:paraId="11689E49" w14:textId="77777777" w:rsidR="007555B1" w:rsidRPr="001105F7" w:rsidRDefault="007555B1" w:rsidP="007555B1">
      <w:pPr>
        <w:jc w:val="center"/>
        <w:rPr>
          <w:rFonts w:asciiTheme="majorHAnsi" w:hAnsiTheme="majorHAnsi" w:cstheme="majorBidi"/>
          <w:b/>
          <w:bCs/>
          <w:sz w:val="52"/>
          <w:szCs w:val="52"/>
          <w:lang w:val="en-US"/>
        </w:rPr>
      </w:pPr>
    </w:p>
    <w:p w14:paraId="758CFE44" w14:textId="77777777" w:rsidR="007555B1" w:rsidRPr="001105F7" w:rsidRDefault="007555B1" w:rsidP="007555B1">
      <w:pPr>
        <w:jc w:val="center"/>
        <w:rPr>
          <w:rFonts w:asciiTheme="majorHAnsi" w:hAnsiTheme="majorHAnsi" w:cstheme="majorBidi"/>
          <w:b/>
          <w:bCs/>
          <w:sz w:val="52"/>
          <w:szCs w:val="52"/>
          <w:lang w:val="en-US"/>
        </w:rPr>
      </w:pPr>
    </w:p>
    <w:p w14:paraId="3D03718C" w14:textId="77777777" w:rsidR="007555B1" w:rsidRPr="001105F7" w:rsidRDefault="007555B1" w:rsidP="007555B1">
      <w:pPr>
        <w:jc w:val="center"/>
        <w:rPr>
          <w:rFonts w:asciiTheme="majorHAnsi" w:hAnsiTheme="majorHAnsi" w:cstheme="majorBidi"/>
          <w:b/>
          <w:bCs/>
          <w:sz w:val="52"/>
          <w:szCs w:val="52"/>
          <w:lang w:val="en-US"/>
        </w:rPr>
      </w:pPr>
    </w:p>
    <w:p w14:paraId="4827ED3D" w14:textId="77777777" w:rsidR="007555B1" w:rsidRPr="001105F7" w:rsidRDefault="007555B1" w:rsidP="007555B1">
      <w:pPr>
        <w:jc w:val="center"/>
        <w:rPr>
          <w:rFonts w:asciiTheme="minorBidi" w:hAnsiTheme="minorBidi"/>
          <w:b/>
          <w:bCs/>
          <w:sz w:val="48"/>
          <w:szCs w:val="48"/>
          <w:lang w:val="en-US"/>
        </w:rPr>
      </w:pPr>
      <w:r w:rsidRPr="001105F7">
        <w:rPr>
          <w:rFonts w:asciiTheme="minorBidi" w:hAnsiTheme="minorBidi"/>
          <w:b/>
          <w:bCs/>
          <w:sz w:val="48"/>
          <w:szCs w:val="48"/>
          <w:lang w:val="en-US"/>
        </w:rPr>
        <w:t>LAPORAN KEGIATAN</w:t>
      </w:r>
    </w:p>
    <w:p w14:paraId="3EC50DC9" w14:textId="77777777" w:rsidR="007555B1" w:rsidRPr="001105F7" w:rsidRDefault="007555B1" w:rsidP="007555B1">
      <w:pPr>
        <w:tabs>
          <w:tab w:val="left" w:pos="5812"/>
        </w:tabs>
        <w:spacing w:after="0"/>
        <w:jc w:val="center"/>
        <w:rPr>
          <w:rFonts w:asciiTheme="minorBidi" w:hAnsiTheme="minorBidi" w:cstheme="minorBidi"/>
          <w:b/>
          <w:bCs/>
          <w:sz w:val="36"/>
          <w:szCs w:val="36"/>
          <w:lang w:val="en-US"/>
        </w:rPr>
      </w:pPr>
    </w:p>
    <w:p w14:paraId="28AE9C95" w14:textId="77777777" w:rsidR="00D04409" w:rsidRPr="001105F7" w:rsidRDefault="00D04409" w:rsidP="00D04409">
      <w:pPr>
        <w:spacing w:after="0" w:line="240" w:lineRule="auto"/>
        <w:jc w:val="center"/>
        <w:rPr>
          <w:rFonts w:asciiTheme="minorBidi" w:eastAsiaTheme="minorEastAsia" w:hAnsiTheme="minorBidi" w:cstheme="minorBidi"/>
          <w:b/>
          <w:bCs/>
          <w:i/>
          <w:iCs/>
          <w:sz w:val="36"/>
          <w:szCs w:val="36"/>
          <w:lang w:val="en-US"/>
        </w:rPr>
      </w:pPr>
      <w:r w:rsidRPr="001105F7">
        <w:rPr>
          <w:rFonts w:asciiTheme="minorBidi" w:eastAsiaTheme="minorEastAsia" w:hAnsiTheme="minorBidi" w:cstheme="minorBidi"/>
          <w:b/>
          <w:bCs/>
          <w:sz w:val="36"/>
          <w:szCs w:val="36"/>
          <w:lang w:val="en-US"/>
        </w:rPr>
        <w:t xml:space="preserve">PELATIHAN MEMBACA KITAB </w:t>
      </w:r>
      <w:r w:rsidRPr="001105F7">
        <w:rPr>
          <w:rFonts w:asciiTheme="minorBidi" w:eastAsiaTheme="minorEastAsia" w:hAnsiTheme="minorBidi" w:cstheme="minorBidi"/>
          <w:b/>
          <w:bCs/>
          <w:i/>
          <w:iCs/>
          <w:sz w:val="36"/>
          <w:szCs w:val="36"/>
          <w:lang w:val="en-US"/>
        </w:rPr>
        <w:t>TURATS</w:t>
      </w:r>
    </w:p>
    <w:p w14:paraId="4DB9BB52" w14:textId="77777777" w:rsidR="00D04409" w:rsidRPr="001105F7" w:rsidRDefault="00D04409" w:rsidP="00D04409">
      <w:pPr>
        <w:spacing w:after="0" w:line="240" w:lineRule="auto"/>
        <w:jc w:val="center"/>
        <w:rPr>
          <w:rFonts w:asciiTheme="minorBidi" w:eastAsiaTheme="minorEastAsia" w:hAnsiTheme="minorBidi" w:cstheme="minorBidi"/>
          <w:b/>
          <w:bCs/>
          <w:sz w:val="36"/>
          <w:szCs w:val="36"/>
          <w:lang w:val="en-US"/>
        </w:rPr>
      </w:pPr>
      <w:r w:rsidRPr="001105F7">
        <w:rPr>
          <w:rFonts w:asciiTheme="minorBidi" w:eastAsiaTheme="minorEastAsia" w:hAnsiTheme="minorBidi" w:cstheme="minorBidi"/>
          <w:b/>
          <w:bCs/>
          <w:sz w:val="36"/>
          <w:szCs w:val="36"/>
          <w:lang w:val="en-US"/>
        </w:rPr>
        <w:t xml:space="preserve">DAN MENGHAFAL AL-QUR’AN SECARA </w:t>
      </w:r>
      <w:r w:rsidRPr="001105F7">
        <w:rPr>
          <w:rFonts w:asciiTheme="minorBidi" w:eastAsiaTheme="minorEastAsia" w:hAnsiTheme="minorBidi" w:cstheme="minorBidi"/>
          <w:b/>
          <w:bCs/>
          <w:i/>
          <w:iCs/>
          <w:sz w:val="36"/>
          <w:szCs w:val="36"/>
          <w:lang w:val="en-US"/>
        </w:rPr>
        <w:t>MUTQIN</w:t>
      </w:r>
      <w:r w:rsidRPr="001105F7">
        <w:rPr>
          <w:rFonts w:asciiTheme="minorBidi" w:eastAsiaTheme="minorEastAsia" w:hAnsiTheme="minorBidi" w:cstheme="minorBidi"/>
          <w:b/>
          <w:bCs/>
          <w:sz w:val="36"/>
          <w:szCs w:val="36"/>
          <w:lang w:val="en-US"/>
        </w:rPr>
        <w:t xml:space="preserve"> </w:t>
      </w:r>
    </w:p>
    <w:p w14:paraId="695425A8" w14:textId="77777777" w:rsidR="00D04409" w:rsidRPr="001105F7" w:rsidRDefault="00D04409" w:rsidP="00D04409">
      <w:pPr>
        <w:spacing w:after="0" w:line="240" w:lineRule="auto"/>
        <w:jc w:val="center"/>
        <w:rPr>
          <w:rFonts w:asciiTheme="minorBidi" w:eastAsiaTheme="minorEastAsia" w:hAnsiTheme="minorBidi" w:cstheme="minorBidi"/>
          <w:sz w:val="36"/>
          <w:szCs w:val="36"/>
          <w:lang w:val="en-US"/>
        </w:rPr>
      </w:pPr>
      <w:r w:rsidRPr="001105F7">
        <w:rPr>
          <w:rFonts w:asciiTheme="minorBidi" w:eastAsiaTheme="minorEastAsia" w:hAnsiTheme="minorBidi" w:cstheme="minorBidi"/>
          <w:b/>
          <w:bCs/>
          <w:sz w:val="36"/>
          <w:szCs w:val="36"/>
          <w:lang w:val="en-US"/>
        </w:rPr>
        <w:t>BAGI MAHASANTRI MA’HAD AL-JAMI’AH</w:t>
      </w:r>
    </w:p>
    <w:p w14:paraId="5C359B4F" w14:textId="77777777" w:rsidR="007555B1" w:rsidRPr="001105F7" w:rsidRDefault="007555B1" w:rsidP="007555B1">
      <w:pPr>
        <w:spacing w:after="0" w:line="240" w:lineRule="auto"/>
        <w:jc w:val="center"/>
        <w:rPr>
          <w:rFonts w:asciiTheme="minorBidi" w:hAnsiTheme="minorBidi"/>
          <w:b/>
          <w:bCs/>
          <w:sz w:val="36"/>
          <w:szCs w:val="36"/>
        </w:rPr>
      </w:pPr>
    </w:p>
    <w:p w14:paraId="0F941A84" w14:textId="77777777" w:rsidR="007555B1" w:rsidRPr="001105F7" w:rsidRDefault="007555B1" w:rsidP="007555B1">
      <w:pPr>
        <w:spacing w:after="0" w:line="240" w:lineRule="auto"/>
        <w:jc w:val="center"/>
        <w:rPr>
          <w:rFonts w:asciiTheme="minorBidi" w:hAnsiTheme="minorBidi"/>
          <w:b/>
          <w:bCs/>
          <w:sz w:val="36"/>
          <w:szCs w:val="36"/>
        </w:rPr>
      </w:pPr>
    </w:p>
    <w:p w14:paraId="3FC9F43F" w14:textId="77777777" w:rsidR="007555B1" w:rsidRPr="001105F7" w:rsidRDefault="007555B1" w:rsidP="007555B1">
      <w:pPr>
        <w:jc w:val="center"/>
        <w:rPr>
          <w:rFonts w:asciiTheme="minorBidi" w:hAnsiTheme="minorBidi"/>
          <w:b/>
          <w:bCs/>
          <w:sz w:val="36"/>
          <w:szCs w:val="36"/>
          <w:lang w:val="en-US"/>
        </w:rPr>
      </w:pPr>
    </w:p>
    <w:p w14:paraId="41ABFADD" w14:textId="77777777" w:rsidR="00D04409" w:rsidRPr="001105F7" w:rsidRDefault="00D04409" w:rsidP="007555B1">
      <w:pPr>
        <w:jc w:val="center"/>
        <w:rPr>
          <w:rFonts w:asciiTheme="minorBidi" w:hAnsiTheme="minorBidi"/>
          <w:b/>
          <w:bCs/>
          <w:sz w:val="36"/>
          <w:szCs w:val="36"/>
          <w:lang w:val="en-US"/>
        </w:rPr>
      </w:pPr>
    </w:p>
    <w:p w14:paraId="7DC3D24A" w14:textId="77777777" w:rsidR="00D04409" w:rsidRPr="001105F7" w:rsidRDefault="00D04409" w:rsidP="007555B1">
      <w:pPr>
        <w:jc w:val="center"/>
        <w:rPr>
          <w:rFonts w:asciiTheme="majorHAnsi" w:hAnsiTheme="majorHAnsi" w:cstheme="majorBidi"/>
          <w:noProof/>
          <w:lang w:val="en-US" w:eastAsia="id-ID"/>
        </w:rPr>
      </w:pPr>
    </w:p>
    <w:p w14:paraId="5C675133" w14:textId="77777777" w:rsidR="007555B1" w:rsidRPr="001105F7" w:rsidRDefault="007555B1" w:rsidP="007555B1">
      <w:pPr>
        <w:jc w:val="center"/>
        <w:rPr>
          <w:rFonts w:asciiTheme="majorHAnsi" w:hAnsiTheme="majorHAnsi" w:cstheme="majorBidi"/>
          <w:noProof/>
          <w:lang w:eastAsia="id-ID"/>
        </w:rPr>
      </w:pPr>
    </w:p>
    <w:p w14:paraId="02A2F629" w14:textId="77777777" w:rsidR="007555B1" w:rsidRPr="001105F7" w:rsidRDefault="007555B1" w:rsidP="007555B1">
      <w:pPr>
        <w:rPr>
          <w:rFonts w:asciiTheme="majorHAnsi" w:hAnsiTheme="majorHAnsi" w:cstheme="majorBidi"/>
          <w:b/>
          <w:bCs/>
          <w:sz w:val="24"/>
          <w:szCs w:val="24"/>
        </w:rPr>
      </w:pPr>
    </w:p>
    <w:p w14:paraId="40CA3433" w14:textId="77777777" w:rsidR="00F71D8A" w:rsidRPr="001105F7" w:rsidRDefault="00F71D8A" w:rsidP="007555B1">
      <w:pPr>
        <w:rPr>
          <w:rFonts w:asciiTheme="majorHAnsi" w:hAnsiTheme="majorHAnsi" w:cstheme="majorBidi"/>
          <w:b/>
          <w:bCs/>
          <w:sz w:val="24"/>
          <w:szCs w:val="24"/>
          <w:lang w:val="en-US"/>
        </w:rPr>
      </w:pPr>
    </w:p>
    <w:p w14:paraId="28414FF0" w14:textId="77777777" w:rsidR="005F0030" w:rsidRPr="001105F7" w:rsidRDefault="005F0030" w:rsidP="007555B1">
      <w:pPr>
        <w:rPr>
          <w:rFonts w:asciiTheme="majorHAnsi" w:hAnsiTheme="majorHAnsi" w:cstheme="majorBidi"/>
          <w:b/>
          <w:bCs/>
          <w:sz w:val="24"/>
          <w:szCs w:val="24"/>
          <w:lang w:val="en-US"/>
        </w:rPr>
      </w:pPr>
    </w:p>
    <w:p w14:paraId="6CA478A3" w14:textId="77777777" w:rsidR="00694D5E" w:rsidRPr="001105F7" w:rsidRDefault="00694D5E" w:rsidP="007555B1">
      <w:pPr>
        <w:rPr>
          <w:rFonts w:asciiTheme="majorHAnsi" w:hAnsiTheme="majorHAnsi" w:cstheme="majorBidi"/>
          <w:b/>
          <w:bCs/>
          <w:sz w:val="24"/>
          <w:szCs w:val="24"/>
          <w:lang w:val="en-US"/>
        </w:rPr>
      </w:pPr>
    </w:p>
    <w:p w14:paraId="7CB4E5DE" w14:textId="77777777" w:rsidR="007555B1" w:rsidRPr="001105F7" w:rsidRDefault="007555B1" w:rsidP="007555B1">
      <w:pPr>
        <w:spacing w:after="0" w:line="240" w:lineRule="auto"/>
        <w:jc w:val="center"/>
        <w:rPr>
          <w:rFonts w:asciiTheme="minorBidi" w:hAnsiTheme="minorBidi"/>
          <w:b/>
          <w:bCs/>
          <w:sz w:val="40"/>
          <w:szCs w:val="40"/>
          <w:lang w:val="en-US"/>
        </w:rPr>
      </w:pPr>
      <w:r w:rsidRPr="001105F7">
        <w:rPr>
          <w:rFonts w:asciiTheme="minorBidi" w:hAnsiTheme="minorBidi"/>
          <w:b/>
          <w:bCs/>
          <w:sz w:val="40"/>
          <w:szCs w:val="40"/>
          <w:lang w:val="en-US"/>
        </w:rPr>
        <w:t>MA’HAD AL-JAMI’AH</w:t>
      </w:r>
    </w:p>
    <w:p w14:paraId="42E38224" w14:textId="77777777" w:rsidR="00F71D8A" w:rsidRPr="001105F7" w:rsidRDefault="00F71D8A" w:rsidP="007555B1">
      <w:pPr>
        <w:spacing w:after="0" w:line="240" w:lineRule="auto"/>
        <w:jc w:val="center"/>
        <w:rPr>
          <w:rFonts w:asciiTheme="minorBidi" w:hAnsiTheme="minorBidi"/>
          <w:b/>
          <w:bCs/>
          <w:sz w:val="32"/>
          <w:szCs w:val="32"/>
          <w:lang w:val="en-US"/>
        </w:rPr>
      </w:pPr>
      <w:r w:rsidRPr="001105F7">
        <w:rPr>
          <w:rFonts w:asciiTheme="minorBidi" w:hAnsiTheme="minorBidi"/>
          <w:b/>
          <w:bCs/>
          <w:sz w:val="32"/>
          <w:szCs w:val="32"/>
          <w:lang w:val="en-US"/>
        </w:rPr>
        <w:t>UNIVERSITAS</w:t>
      </w:r>
      <w:r w:rsidR="007555B1" w:rsidRPr="001105F7">
        <w:rPr>
          <w:rFonts w:asciiTheme="minorBidi" w:hAnsiTheme="minorBidi"/>
          <w:b/>
          <w:bCs/>
          <w:sz w:val="32"/>
          <w:szCs w:val="32"/>
          <w:lang w:val="en-US"/>
        </w:rPr>
        <w:t xml:space="preserve"> ISLAM NEGERI </w:t>
      </w:r>
    </w:p>
    <w:p w14:paraId="2D0468BC" w14:textId="77777777" w:rsidR="007555B1" w:rsidRPr="001105F7" w:rsidRDefault="00F71D8A" w:rsidP="007555B1">
      <w:pPr>
        <w:spacing w:after="0" w:line="240" w:lineRule="auto"/>
        <w:jc w:val="center"/>
        <w:rPr>
          <w:rFonts w:asciiTheme="minorBidi" w:hAnsiTheme="minorBidi"/>
          <w:b/>
          <w:bCs/>
          <w:sz w:val="32"/>
          <w:szCs w:val="32"/>
          <w:lang w:val="en-US"/>
        </w:rPr>
      </w:pPr>
      <w:r w:rsidRPr="001105F7">
        <w:rPr>
          <w:rFonts w:asciiTheme="minorBidi" w:hAnsiTheme="minorBidi"/>
          <w:b/>
          <w:bCs/>
          <w:sz w:val="32"/>
          <w:szCs w:val="32"/>
          <w:lang w:val="en-US"/>
        </w:rPr>
        <w:t xml:space="preserve">FATMAWATI SUKARNO </w:t>
      </w:r>
      <w:r w:rsidR="007555B1" w:rsidRPr="001105F7">
        <w:rPr>
          <w:rFonts w:asciiTheme="minorBidi" w:hAnsiTheme="minorBidi"/>
          <w:b/>
          <w:bCs/>
          <w:sz w:val="32"/>
          <w:szCs w:val="32"/>
          <w:lang w:val="en-US"/>
        </w:rPr>
        <w:t>BENGKULU</w:t>
      </w:r>
    </w:p>
    <w:p w14:paraId="1D32BCFB" w14:textId="77777777" w:rsidR="007555B1" w:rsidRPr="001105F7" w:rsidRDefault="007555B1" w:rsidP="007555B1">
      <w:pPr>
        <w:spacing w:after="0" w:line="240" w:lineRule="auto"/>
        <w:jc w:val="center"/>
        <w:rPr>
          <w:rFonts w:asciiTheme="minorBidi" w:hAnsiTheme="minorBidi"/>
          <w:b/>
          <w:bCs/>
          <w:sz w:val="32"/>
          <w:szCs w:val="32"/>
        </w:rPr>
      </w:pPr>
      <w:r w:rsidRPr="001105F7">
        <w:rPr>
          <w:rFonts w:asciiTheme="minorBidi" w:hAnsiTheme="minorBidi"/>
          <w:b/>
          <w:bCs/>
          <w:sz w:val="32"/>
          <w:szCs w:val="32"/>
        </w:rPr>
        <w:t>KEMENTRIAN AGAMA RI</w:t>
      </w:r>
    </w:p>
    <w:p w14:paraId="3E88A401" w14:textId="77777777" w:rsidR="007555B1" w:rsidRPr="001105F7" w:rsidRDefault="00D66995" w:rsidP="008C02A6">
      <w:pPr>
        <w:spacing w:after="0" w:line="240" w:lineRule="auto"/>
        <w:jc w:val="center"/>
        <w:rPr>
          <w:rFonts w:asciiTheme="minorBidi" w:hAnsiTheme="minorBidi"/>
          <w:b/>
          <w:bCs/>
          <w:sz w:val="40"/>
          <w:szCs w:val="40"/>
          <w:lang w:val="en-US"/>
        </w:rPr>
      </w:pPr>
      <w:r w:rsidRPr="001105F7">
        <w:rPr>
          <w:rFonts w:asciiTheme="minorBidi" w:hAnsiTheme="minorBidi"/>
          <w:b/>
          <w:bCs/>
          <w:noProof/>
          <w:sz w:val="40"/>
          <w:szCs w:val="40"/>
          <w:lang w:val="en-US"/>
        </w:rPr>
        <mc:AlternateContent>
          <mc:Choice Requires="wps">
            <w:drawing>
              <wp:anchor distT="0" distB="0" distL="114300" distR="114300" simplePos="0" relativeHeight="251667456" behindDoc="0" locked="0" layoutInCell="1" allowOverlap="1" wp14:anchorId="73FED859" wp14:editId="12BEBB0E">
                <wp:simplePos x="0" y="0"/>
                <wp:positionH relativeFrom="column">
                  <wp:posOffset>2727033</wp:posOffset>
                </wp:positionH>
                <wp:positionV relativeFrom="paragraph">
                  <wp:posOffset>381635</wp:posOffset>
                </wp:positionV>
                <wp:extent cx="753762" cy="358346"/>
                <wp:effectExtent l="0" t="0" r="27305" b="228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762" cy="358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1D3922" w14:textId="77777777" w:rsidR="008C02A6" w:rsidRPr="00DD0ADC" w:rsidRDefault="008C02A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FED859" id="Text Box 9" o:spid="_x0000_s1027" type="#_x0000_t202" style="position:absolute;left:0;text-align:left;margin-left:214.75pt;margin-top:30.05pt;width:59.35pt;height:2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" fillcolor="white [3201]" strokecolor="white [3212]" strokeweight=".5pt">
                <v:path arrowok="t"/>
                <v:textbox>
                  <w:txbxContent>
                    <w:p w14:paraId="751D3922" w14:textId="77777777" w:rsidR="008C02A6" w:rsidRPr="00DD0ADC" w:rsidRDefault="008C02A6">
                      <w:pPr>
                        <w:rPr>
                          <w:lang w:val="en-US"/>
                        </w:rPr>
                      </w:pPr>
                    </w:p>
                  </w:txbxContent>
                </v:textbox>
              </v:shape>
            </w:pict>
          </mc:Fallback>
        </mc:AlternateContent>
      </w:r>
      <w:r w:rsidR="00DD0ADC" w:rsidRPr="001105F7">
        <w:rPr>
          <w:rFonts w:asciiTheme="minorBidi" w:hAnsiTheme="minorBidi"/>
          <w:b/>
          <w:bCs/>
          <w:sz w:val="40"/>
          <w:szCs w:val="40"/>
        </w:rPr>
        <w:t>202</w:t>
      </w:r>
      <w:r w:rsidR="008C02A6" w:rsidRPr="001105F7">
        <w:rPr>
          <w:rFonts w:asciiTheme="minorBidi" w:hAnsiTheme="minorBidi"/>
          <w:b/>
          <w:bCs/>
          <w:sz w:val="40"/>
          <w:szCs w:val="40"/>
          <w:lang w:val="en-US"/>
        </w:rPr>
        <w:t>4</w:t>
      </w:r>
    </w:p>
    <w:p w14:paraId="1B088465" w14:textId="77777777" w:rsidR="00694D5E" w:rsidRPr="001105F7" w:rsidRDefault="00694D5E" w:rsidP="00694D5E">
      <w:pPr>
        <w:spacing w:after="0" w:line="240" w:lineRule="auto"/>
        <w:jc w:val="center"/>
        <w:rPr>
          <w:rFonts w:ascii="Arial"/>
          <w:b/>
          <w:sz w:val="28"/>
        </w:rPr>
      </w:pPr>
      <w:r w:rsidRPr="001105F7">
        <w:rPr>
          <w:noProof/>
          <w:lang w:val="en-US"/>
        </w:rPr>
        <w:lastRenderedPageBreak/>
        <w:drawing>
          <wp:anchor distT="0" distB="0" distL="114300" distR="114300" simplePos="0" relativeHeight="251676672" behindDoc="1" locked="0" layoutInCell="1" allowOverlap="1" wp14:anchorId="3A1AD124" wp14:editId="31D62FBD">
            <wp:simplePos x="0" y="0"/>
            <wp:positionH relativeFrom="column">
              <wp:posOffset>172720</wp:posOffset>
            </wp:positionH>
            <wp:positionV relativeFrom="paragraph">
              <wp:posOffset>-52705</wp:posOffset>
            </wp:positionV>
            <wp:extent cx="998220" cy="913765"/>
            <wp:effectExtent l="19050" t="0" r="0" b="0"/>
            <wp:wrapTight wrapText="bothSides">
              <wp:wrapPolygon edited="0">
                <wp:start x="-412" y="0"/>
                <wp:lineTo x="-412" y="21165"/>
                <wp:lineTo x="21435" y="21165"/>
                <wp:lineTo x="21435" y="0"/>
                <wp:lineTo x="-412" y="0"/>
              </wp:wrapPolygon>
            </wp:wrapTight>
            <wp:docPr id="4" name="Picture 1" descr="C:\Users\user\Downloads\LOGO UIN BENGKUL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UIN BENGKULU.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220" cy="913765"/>
                    </a:xfrm>
                    <a:prstGeom prst="rect">
                      <a:avLst/>
                    </a:prstGeom>
                    <a:noFill/>
                    <a:ln>
                      <a:noFill/>
                    </a:ln>
                  </pic:spPr>
                </pic:pic>
              </a:graphicData>
            </a:graphic>
          </wp:anchor>
        </w:drawing>
      </w:r>
      <w:r w:rsidRPr="001105F7">
        <w:rPr>
          <w:rFonts w:ascii="Arial"/>
          <w:b/>
          <w:sz w:val="28"/>
        </w:rPr>
        <w:t>KEMENTERIAN AGAMA REPUBLIK INDONESIA</w:t>
      </w:r>
    </w:p>
    <w:p w14:paraId="30CBDBDA" w14:textId="77777777" w:rsidR="00694D5E" w:rsidRPr="001105F7" w:rsidRDefault="00694D5E" w:rsidP="00694D5E">
      <w:pPr>
        <w:spacing w:after="0" w:line="240" w:lineRule="auto"/>
        <w:jc w:val="center"/>
        <w:rPr>
          <w:rFonts w:ascii="Arial"/>
          <w:b/>
          <w:sz w:val="24"/>
        </w:rPr>
      </w:pPr>
      <w:r w:rsidRPr="001105F7">
        <w:rPr>
          <w:rFonts w:ascii="Arial"/>
          <w:b/>
          <w:sz w:val="24"/>
        </w:rPr>
        <w:t xml:space="preserve">UNIVERSITAS ISLAM NEGERI </w:t>
      </w:r>
    </w:p>
    <w:p w14:paraId="17BE06C6" w14:textId="77777777" w:rsidR="00694D5E" w:rsidRPr="001105F7" w:rsidRDefault="00694D5E" w:rsidP="00694D5E">
      <w:pPr>
        <w:spacing w:after="0" w:line="240" w:lineRule="auto"/>
        <w:jc w:val="center"/>
        <w:rPr>
          <w:rFonts w:ascii="Arial"/>
          <w:b/>
          <w:sz w:val="24"/>
        </w:rPr>
      </w:pPr>
      <w:r w:rsidRPr="001105F7">
        <w:rPr>
          <w:rFonts w:ascii="Arial"/>
          <w:b/>
          <w:spacing w:val="-9"/>
          <w:sz w:val="24"/>
        </w:rPr>
        <w:t xml:space="preserve">FATMAWATI </w:t>
      </w:r>
      <w:r w:rsidRPr="001105F7">
        <w:rPr>
          <w:rFonts w:ascii="Arial"/>
          <w:b/>
          <w:sz w:val="24"/>
        </w:rPr>
        <w:t>SUKARNO BENGKULU</w:t>
      </w:r>
    </w:p>
    <w:p w14:paraId="7016A5D4" w14:textId="77777777" w:rsidR="00694D5E" w:rsidRPr="001105F7" w:rsidRDefault="00694D5E" w:rsidP="00694D5E">
      <w:pPr>
        <w:spacing w:after="0" w:line="240" w:lineRule="auto"/>
        <w:jc w:val="center"/>
        <w:rPr>
          <w:rFonts w:ascii="Arial"/>
          <w:sz w:val="18"/>
          <w:lang w:val="en-US"/>
        </w:rPr>
      </w:pPr>
      <w:r w:rsidRPr="001105F7">
        <w:rPr>
          <w:rFonts w:ascii="Arial"/>
          <w:sz w:val="18"/>
        </w:rPr>
        <w:t xml:space="preserve">Jalan Raden Fatah Pagar Dewa Kota Bengkulu 38211 </w:t>
      </w:r>
      <w:r w:rsidRPr="001105F7">
        <w:rPr>
          <w:rFonts w:ascii="Arial"/>
          <w:sz w:val="18"/>
          <w:lang w:val="en-US"/>
        </w:rPr>
        <w:t xml:space="preserve"> </w:t>
      </w:r>
    </w:p>
    <w:p w14:paraId="2FE4B64B" w14:textId="77777777" w:rsidR="00694D5E" w:rsidRPr="001105F7" w:rsidRDefault="00694D5E" w:rsidP="00694D5E">
      <w:pPr>
        <w:spacing w:after="0" w:line="240" w:lineRule="auto"/>
        <w:jc w:val="center"/>
        <w:rPr>
          <w:rFonts w:ascii="Arial"/>
          <w:b/>
          <w:sz w:val="24"/>
        </w:rPr>
      </w:pPr>
      <w:r w:rsidRPr="001105F7">
        <w:rPr>
          <w:rFonts w:ascii="Arial"/>
          <w:sz w:val="18"/>
        </w:rPr>
        <w:t>Telepon (0736) 51276-51171-51172- Faksimili (0736) 51171-51172</w:t>
      </w:r>
    </w:p>
    <w:p w14:paraId="743233E2" w14:textId="77777777" w:rsidR="00694D5E" w:rsidRPr="001105F7" w:rsidRDefault="00694D5E" w:rsidP="00694D5E">
      <w:pPr>
        <w:spacing w:after="0" w:line="240" w:lineRule="auto"/>
        <w:jc w:val="center"/>
        <w:rPr>
          <w:rFonts w:ascii="Arial"/>
          <w:sz w:val="18"/>
        </w:rPr>
      </w:pPr>
      <w:r w:rsidRPr="001105F7">
        <w:rPr>
          <w:rFonts w:ascii="Arial"/>
          <w:i/>
          <w:sz w:val="18"/>
        </w:rPr>
        <w:t>Website</w:t>
      </w:r>
      <w:r w:rsidRPr="001105F7">
        <w:rPr>
          <w:rFonts w:ascii="Arial"/>
          <w:sz w:val="18"/>
        </w:rPr>
        <w:t xml:space="preserve">: </w:t>
      </w:r>
      <w:hyperlink r:id="rId11">
        <w:r w:rsidRPr="001105F7">
          <w:rPr>
            <w:rFonts w:ascii="Arial"/>
            <w:sz w:val="18"/>
          </w:rPr>
          <w:t>www.uinfasbengkulu.ac.id</w:t>
        </w:r>
      </w:hyperlink>
    </w:p>
    <w:p w14:paraId="44FD60BC" w14:textId="77777777" w:rsidR="00694D5E" w:rsidRPr="001105F7" w:rsidRDefault="00D66995" w:rsidP="00D04409">
      <w:pPr>
        <w:spacing w:after="0" w:line="240" w:lineRule="auto"/>
        <w:jc w:val="center"/>
      </w:pPr>
      <w:r w:rsidRPr="001105F7">
        <w:rPr>
          <w:noProof/>
          <w:lang w:val="en-US"/>
        </w:rPr>
        <mc:AlternateContent>
          <mc:Choice Requires="wps">
            <w:drawing>
              <wp:anchor distT="4294967295" distB="4294967295" distL="114300" distR="114300" simplePos="0" relativeHeight="251677696" behindDoc="0" locked="0" layoutInCell="1" allowOverlap="1" wp14:anchorId="00F24174" wp14:editId="68C59FCF">
                <wp:simplePos x="0" y="0"/>
                <wp:positionH relativeFrom="column">
                  <wp:posOffset>-8890</wp:posOffset>
                </wp:positionH>
                <wp:positionV relativeFrom="paragraph">
                  <wp:posOffset>-1906</wp:posOffset>
                </wp:positionV>
                <wp:extent cx="6118860" cy="0"/>
                <wp:effectExtent l="0" t="0" r="15240"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88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35B5AF" id="Straight Connector 2"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pt,-.15pt" to="481.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" strokecolor="black [3213]" strokeweight="1.5pt">
                <o:lock v:ext="edit" shapetype="f"/>
              </v:line>
            </w:pict>
          </mc:Fallback>
        </mc:AlternateContent>
      </w:r>
    </w:p>
    <w:p w14:paraId="4774DB0C" w14:textId="77777777" w:rsidR="00694D5E" w:rsidRPr="001105F7" w:rsidRDefault="00694D5E" w:rsidP="008C02A6">
      <w:pPr>
        <w:tabs>
          <w:tab w:val="left" w:pos="1276"/>
          <w:tab w:val="left" w:pos="1560"/>
        </w:tabs>
        <w:spacing w:after="0"/>
        <w:rPr>
          <w:rFonts w:ascii="Times New Roman" w:hAnsi="Times New Roman" w:cs="Times New Roman"/>
          <w:sz w:val="24"/>
          <w:szCs w:val="24"/>
          <w:lang w:val="en-US"/>
        </w:rPr>
      </w:pPr>
      <w:r w:rsidRPr="001105F7">
        <w:rPr>
          <w:rFonts w:ascii="Times New Roman" w:hAnsi="Times New Roman" w:cs="Times New Roman"/>
          <w:sz w:val="24"/>
          <w:szCs w:val="24"/>
        </w:rPr>
        <w:t>Nomor</w:t>
      </w:r>
      <w:r w:rsidRPr="001105F7">
        <w:rPr>
          <w:rFonts w:ascii="Times New Roman" w:hAnsi="Times New Roman" w:cs="Times New Roman"/>
          <w:sz w:val="24"/>
          <w:szCs w:val="24"/>
          <w:lang w:val="en-US"/>
        </w:rPr>
        <w:tab/>
      </w:r>
      <w:r w:rsidRPr="001105F7">
        <w:rPr>
          <w:rFonts w:ascii="Times New Roman" w:hAnsi="Times New Roman" w:cs="Times New Roman"/>
          <w:sz w:val="24"/>
          <w:szCs w:val="24"/>
        </w:rPr>
        <w:t xml:space="preserve">:  </w:t>
      </w:r>
      <w:r w:rsidRPr="001105F7">
        <w:rPr>
          <w:rFonts w:ascii="Times New Roman" w:hAnsi="Times New Roman" w:cs="Times New Roman"/>
          <w:sz w:val="24"/>
          <w:szCs w:val="24"/>
          <w:lang w:val="en-US"/>
        </w:rPr>
        <w:tab/>
        <w:t>0</w:t>
      </w:r>
      <w:r w:rsidR="008C02A6" w:rsidRPr="001105F7">
        <w:rPr>
          <w:rFonts w:ascii="Times New Roman" w:hAnsi="Times New Roman" w:cs="Times New Roman"/>
          <w:sz w:val="24"/>
          <w:szCs w:val="24"/>
          <w:lang w:val="en-US"/>
        </w:rPr>
        <w:t>11</w:t>
      </w:r>
      <w:r w:rsidRPr="001105F7">
        <w:rPr>
          <w:rFonts w:ascii="Times New Roman" w:hAnsi="Times New Roman" w:cs="Times New Roman"/>
          <w:sz w:val="24"/>
          <w:szCs w:val="24"/>
          <w:lang w:val="en-US"/>
        </w:rPr>
        <w:t>/Un.23/UPT.1/HM.01.3/0</w:t>
      </w:r>
      <w:r w:rsidR="008C02A6" w:rsidRPr="001105F7">
        <w:rPr>
          <w:rFonts w:ascii="Times New Roman" w:hAnsi="Times New Roman" w:cs="Times New Roman"/>
          <w:sz w:val="24"/>
          <w:szCs w:val="24"/>
          <w:lang w:val="en-US"/>
        </w:rPr>
        <w:t>3</w:t>
      </w:r>
      <w:r w:rsidRPr="001105F7">
        <w:rPr>
          <w:rFonts w:ascii="Times New Roman" w:hAnsi="Times New Roman" w:cs="Times New Roman"/>
          <w:sz w:val="24"/>
          <w:szCs w:val="24"/>
          <w:lang w:val="en-US"/>
        </w:rPr>
        <w:t>/</w:t>
      </w:r>
      <w:r w:rsidR="00DD0ADC" w:rsidRPr="001105F7">
        <w:rPr>
          <w:rFonts w:ascii="Times New Roman" w:hAnsi="Times New Roman" w:cs="Times New Roman"/>
          <w:sz w:val="24"/>
          <w:szCs w:val="24"/>
          <w:lang w:val="en-US"/>
        </w:rPr>
        <w:t>202</w:t>
      </w:r>
      <w:r w:rsidR="008C02A6" w:rsidRPr="001105F7">
        <w:rPr>
          <w:rFonts w:ascii="Times New Roman" w:hAnsi="Times New Roman" w:cs="Times New Roman"/>
          <w:sz w:val="24"/>
          <w:szCs w:val="24"/>
          <w:lang w:val="en-US"/>
        </w:rPr>
        <w:t>4</w:t>
      </w:r>
    </w:p>
    <w:p w14:paraId="69043186" w14:textId="77777777" w:rsidR="00694D5E" w:rsidRPr="001105F7" w:rsidRDefault="00694D5E" w:rsidP="00694D5E">
      <w:pPr>
        <w:tabs>
          <w:tab w:val="left" w:pos="1276"/>
          <w:tab w:val="left" w:pos="1560"/>
        </w:tabs>
        <w:spacing w:after="0"/>
        <w:rPr>
          <w:rFonts w:ascii="Times New Roman" w:hAnsi="Times New Roman" w:cs="Times New Roman"/>
          <w:sz w:val="24"/>
          <w:szCs w:val="24"/>
        </w:rPr>
      </w:pPr>
      <w:r w:rsidRPr="001105F7">
        <w:rPr>
          <w:rFonts w:ascii="Times New Roman" w:hAnsi="Times New Roman" w:cs="Times New Roman"/>
          <w:sz w:val="24"/>
          <w:szCs w:val="24"/>
        </w:rPr>
        <w:t>Lampiran</w:t>
      </w:r>
      <w:r w:rsidRPr="001105F7">
        <w:rPr>
          <w:rFonts w:ascii="Times New Roman" w:hAnsi="Times New Roman" w:cs="Times New Roman"/>
          <w:sz w:val="24"/>
          <w:szCs w:val="24"/>
          <w:lang w:val="en-US"/>
        </w:rPr>
        <w:tab/>
      </w:r>
      <w:r w:rsidRPr="001105F7">
        <w:rPr>
          <w:rFonts w:ascii="Times New Roman" w:hAnsi="Times New Roman" w:cs="Times New Roman"/>
          <w:sz w:val="24"/>
          <w:szCs w:val="24"/>
        </w:rPr>
        <w:t xml:space="preserve">: </w:t>
      </w:r>
      <w:r w:rsidRPr="001105F7">
        <w:rPr>
          <w:rFonts w:ascii="Times New Roman" w:hAnsi="Times New Roman" w:cs="Times New Roman"/>
          <w:sz w:val="24"/>
          <w:szCs w:val="24"/>
          <w:lang w:val="en-US"/>
        </w:rPr>
        <w:tab/>
      </w:r>
      <w:r w:rsidRPr="001105F7">
        <w:rPr>
          <w:rFonts w:ascii="Times New Roman" w:hAnsi="Times New Roman" w:cs="Times New Roman"/>
          <w:sz w:val="24"/>
          <w:szCs w:val="24"/>
        </w:rPr>
        <w:t>1 (satu) Berkas</w:t>
      </w:r>
    </w:p>
    <w:p w14:paraId="60ECDD89" w14:textId="77777777" w:rsidR="004368C8" w:rsidRPr="001105F7" w:rsidRDefault="00694D5E" w:rsidP="004368C8">
      <w:pPr>
        <w:spacing w:after="0" w:line="240" w:lineRule="auto"/>
        <w:ind w:left="1276" w:hanging="1276"/>
        <w:rPr>
          <w:rFonts w:asciiTheme="majorBidi" w:hAnsiTheme="majorBidi" w:cstheme="majorBidi"/>
          <w:b/>
          <w:bCs/>
          <w:sz w:val="24"/>
          <w:szCs w:val="24"/>
          <w:lang w:val="en-US"/>
        </w:rPr>
      </w:pPr>
      <w:r w:rsidRPr="001105F7">
        <w:rPr>
          <w:rFonts w:ascii="Times New Roman" w:hAnsi="Times New Roman" w:cs="Times New Roman"/>
          <w:sz w:val="24"/>
          <w:szCs w:val="24"/>
        </w:rPr>
        <w:t>Perihal</w:t>
      </w:r>
      <w:r w:rsidRPr="001105F7">
        <w:rPr>
          <w:rFonts w:ascii="Times New Roman" w:hAnsi="Times New Roman" w:cs="Times New Roman"/>
          <w:sz w:val="24"/>
          <w:szCs w:val="24"/>
          <w:lang w:val="en-US"/>
        </w:rPr>
        <w:tab/>
      </w:r>
      <w:r w:rsidRPr="001105F7">
        <w:rPr>
          <w:rFonts w:ascii="Times New Roman" w:hAnsi="Times New Roman" w:cs="Times New Roman"/>
          <w:sz w:val="24"/>
          <w:szCs w:val="24"/>
        </w:rPr>
        <w:t xml:space="preserve">: </w:t>
      </w:r>
      <w:r w:rsidRPr="001105F7">
        <w:rPr>
          <w:rFonts w:ascii="Times New Roman" w:hAnsi="Times New Roman" w:cs="Times New Roman"/>
          <w:sz w:val="24"/>
          <w:szCs w:val="24"/>
          <w:lang w:val="en-US"/>
        </w:rPr>
        <w:t xml:space="preserve">   </w:t>
      </w:r>
      <w:r w:rsidRPr="001105F7">
        <w:rPr>
          <w:rFonts w:asciiTheme="majorBidi" w:hAnsiTheme="majorBidi" w:cstheme="majorBidi"/>
          <w:b/>
          <w:bCs/>
          <w:sz w:val="24"/>
          <w:szCs w:val="24"/>
        </w:rPr>
        <w:t xml:space="preserve">Laporan </w:t>
      </w:r>
      <w:r w:rsidR="00D04409" w:rsidRPr="001105F7">
        <w:rPr>
          <w:rFonts w:asciiTheme="majorBidi" w:hAnsiTheme="majorBidi" w:cstheme="majorBidi"/>
          <w:b/>
          <w:bCs/>
          <w:sz w:val="24"/>
          <w:szCs w:val="24"/>
          <w:lang w:val="en-US"/>
        </w:rPr>
        <w:t xml:space="preserve">kegiatan Pelatihan membaca kitab </w:t>
      </w:r>
      <w:r w:rsidR="004368C8" w:rsidRPr="001105F7">
        <w:rPr>
          <w:rFonts w:asciiTheme="majorBidi" w:hAnsiTheme="majorBidi" w:cstheme="majorBidi"/>
          <w:b/>
          <w:bCs/>
          <w:i/>
          <w:iCs/>
          <w:sz w:val="24"/>
          <w:szCs w:val="24"/>
          <w:lang w:val="en-US"/>
        </w:rPr>
        <w:t>T</w:t>
      </w:r>
      <w:r w:rsidR="00D04409" w:rsidRPr="001105F7">
        <w:rPr>
          <w:rFonts w:asciiTheme="majorBidi" w:hAnsiTheme="majorBidi" w:cstheme="majorBidi"/>
          <w:b/>
          <w:bCs/>
          <w:i/>
          <w:iCs/>
          <w:sz w:val="24"/>
          <w:szCs w:val="24"/>
          <w:lang w:val="en-US"/>
        </w:rPr>
        <w:t xml:space="preserve">urats </w:t>
      </w:r>
      <w:r w:rsidR="00D04409" w:rsidRPr="001105F7">
        <w:rPr>
          <w:rFonts w:asciiTheme="majorBidi" w:hAnsiTheme="majorBidi" w:cstheme="majorBidi"/>
          <w:b/>
          <w:bCs/>
          <w:sz w:val="24"/>
          <w:szCs w:val="24"/>
          <w:lang w:val="en-US"/>
        </w:rPr>
        <w:t xml:space="preserve">dan menghafal Al-Qur’an </w:t>
      </w:r>
      <w:r w:rsidR="004368C8" w:rsidRPr="001105F7">
        <w:rPr>
          <w:rFonts w:asciiTheme="majorBidi" w:hAnsiTheme="majorBidi" w:cstheme="majorBidi"/>
          <w:b/>
          <w:bCs/>
          <w:sz w:val="24"/>
          <w:szCs w:val="24"/>
          <w:lang w:val="en-US"/>
        </w:rPr>
        <w:t xml:space="preserve"> </w:t>
      </w:r>
    </w:p>
    <w:p w14:paraId="79FBB445" w14:textId="77777777" w:rsidR="00694D5E" w:rsidRPr="001105F7" w:rsidRDefault="004368C8" w:rsidP="008C02A6">
      <w:pPr>
        <w:spacing w:after="0" w:line="240" w:lineRule="auto"/>
        <w:ind w:left="1276"/>
        <w:rPr>
          <w:rFonts w:asciiTheme="majorBidi" w:hAnsiTheme="majorBidi" w:cstheme="majorBidi"/>
          <w:sz w:val="24"/>
          <w:szCs w:val="24"/>
          <w:lang w:val="en-US"/>
        </w:rPr>
      </w:pPr>
      <w:r w:rsidRPr="001105F7">
        <w:rPr>
          <w:rFonts w:asciiTheme="majorBidi" w:hAnsiTheme="majorBidi" w:cstheme="majorBidi"/>
          <w:b/>
          <w:bCs/>
          <w:sz w:val="24"/>
          <w:szCs w:val="24"/>
          <w:lang w:val="en-US"/>
        </w:rPr>
        <w:t xml:space="preserve">      </w:t>
      </w:r>
      <w:r w:rsidR="008C02A6" w:rsidRPr="001105F7">
        <w:rPr>
          <w:rFonts w:asciiTheme="majorBidi" w:hAnsiTheme="majorBidi" w:cstheme="majorBidi"/>
          <w:b/>
          <w:bCs/>
          <w:sz w:val="24"/>
          <w:szCs w:val="24"/>
          <w:lang w:val="en-US"/>
        </w:rPr>
        <w:t>hingga</w:t>
      </w:r>
      <w:r w:rsidRPr="001105F7">
        <w:rPr>
          <w:rFonts w:asciiTheme="majorBidi" w:hAnsiTheme="majorBidi" w:cstheme="majorBidi"/>
          <w:b/>
          <w:bCs/>
          <w:i/>
          <w:iCs/>
          <w:sz w:val="24"/>
          <w:szCs w:val="24"/>
          <w:lang w:val="en-US"/>
        </w:rPr>
        <w:t xml:space="preserve"> Mutqin</w:t>
      </w:r>
      <w:r w:rsidRPr="001105F7">
        <w:rPr>
          <w:rFonts w:asciiTheme="majorBidi" w:hAnsiTheme="majorBidi" w:cstheme="majorBidi"/>
          <w:b/>
          <w:bCs/>
          <w:sz w:val="24"/>
          <w:szCs w:val="24"/>
          <w:lang w:val="en-US"/>
        </w:rPr>
        <w:t xml:space="preserve"> bagi mahasantri Ma’had Al-Jami’ah</w:t>
      </w:r>
      <w:r w:rsidR="00D04409" w:rsidRPr="001105F7">
        <w:rPr>
          <w:rFonts w:asciiTheme="majorBidi" w:hAnsiTheme="majorBidi" w:cstheme="majorBidi"/>
          <w:sz w:val="24"/>
          <w:szCs w:val="24"/>
          <w:lang w:val="en-US"/>
        </w:rPr>
        <w:t xml:space="preserve"> </w:t>
      </w:r>
    </w:p>
    <w:p w14:paraId="483FC3A9" w14:textId="77777777" w:rsidR="00694D5E" w:rsidRPr="001105F7" w:rsidRDefault="00694D5E" w:rsidP="00694D5E">
      <w:pPr>
        <w:tabs>
          <w:tab w:val="left" w:pos="1560"/>
        </w:tabs>
        <w:spacing w:after="0"/>
        <w:ind w:left="720" w:firstLine="720"/>
        <w:rPr>
          <w:rFonts w:ascii="Times New Roman" w:hAnsi="Times New Roman" w:cs="Times New Roman"/>
          <w:b/>
          <w:bCs/>
          <w:sz w:val="24"/>
          <w:szCs w:val="24"/>
          <w:lang w:val="en-US"/>
        </w:rPr>
      </w:pPr>
    </w:p>
    <w:p w14:paraId="51420954" w14:textId="77777777" w:rsidR="00694D5E" w:rsidRPr="001105F7" w:rsidRDefault="00694D5E" w:rsidP="00694D5E">
      <w:pPr>
        <w:tabs>
          <w:tab w:val="left" w:pos="1560"/>
        </w:tabs>
        <w:spacing w:after="0"/>
        <w:ind w:left="720" w:firstLine="720"/>
        <w:rPr>
          <w:rFonts w:ascii="Times New Roman" w:hAnsi="Times New Roman" w:cs="Times New Roman"/>
          <w:b/>
          <w:bCs/>
          <w:sz w:val="24"/>
          <w:szCs w:val="24"/>
        </w:rPr>
      </w:pPr>
      <w:r w:rsidRPr="001105F7">
        <w:rPr>
          <w:rFonts w:ascii="Times New Roman" w:hAnsi="Times New Roman" w:cs="Times New Roman"/>
          <w:b/>
          <w:bCs/>
          <w:sz w:val="24"/>
          <w:szCs w:val="24"/>
          <w:lang w:val="en-US"/>
        </w:rPr>
        <w:tab/>
      </w:r>
      <w:r w:rsidRPr="001105F7">
        <w:rPr>
          <w:rFonts w:ascii="Times New Roman" w:hAnsi="Times New Roman" w:cs="Times New Roman"/>
          <w:b/>
          <w:bCs/>
          <w:sz w:val="24"/>
          <w:szCs w:val="24"/>
        </w:rPr>
        <w:t>Kepada Yth.</w:t>
      </w:r>
    </w:p>
    <w:p w14:paraId="6D6CBAAC" w14:textId="77777777" w:rsidR="00694D5E" w:rsidRPr="001105F7" w:rsidRDefault="00694D5E" w:rsidP="004368C8">
      <w:pPr>
        <w:spacing w:after="0"/>
        <w:ind w:left="720" w:firstLine="840"/>
        <w:rPr>
          <w:rFonts w:ascii="Times New Roman" w:hAnsi="Times New Roman" w:cs="Times New Roman"/>
          <w:b/>
          <w:bCs/>
          <w:sz w:val="24"/>
          <w:szCs w:val="24"/>
          <w:lang w:val="en-US"/>
        </w:rPr>
      </w:pPr>
      <w:r w:rsidRPr="001105F7">
        <w:rPr>
          <w:rFonts w:ascii="Times New Roman" w:hAnsi="Times New Roman" w:cs="Times New Roman"/>
          <w:b/>
          <w:bCs/>
          <w:sz w:val="24"/>
          <w:szCs w:val="24"/>
        </w:rPr>
        <w:t>Bapak Rektor</w:t>
      </w:r>
      <w:r w:rsidRPr="001105F7">
        <w:rPr>
          <w:rFonts w:ascii="Times New Roman" w:hAnsi="Times New Roman" w:cs="Times New Roman"/>
          <w:b/>
          <w:bCs/>
          <w:sz w:val="24"/>
          <w:szCs w:val="24"/>
          <w:lang w:val="en-US"/>
        </w:rPr>
        <w:t xml:space="preserve"> UIN F</w:t>
      </w:r>
      <w:r w:rsidR="004368C8" w:rsidRPr="001105F7">
        <w:rPr>
          <w:rFonts w:ascii="Times New Roman" w:hAnsi="Times New Roman" w:cs="Times New Roman"/>
          <w:b/>
          <w:bCs/>
          <w:sz w:val="24"/>
          <w:szCs w:val="24"/>
          <w:lang w:val="en-US"/>
        </w:rPr>
        <w:t xml:space="preserve">atmawati Sukarno </w:t>
      </w:r>
      <w:r w:rsidRPr="001105F7">
        <w:rPr>
          <w:rFonts w:ascii="Times New Roman" w:hAnsi="Times New Roman" w:cs="Times New Roman"/>
          <w:b/>
          <w:bCs/>
          <w:sz w:val="24"/>
          <w:szCs w:val="24"/>
          <w:lang w:val="en-US"/>
        </w:rPr>
        <w:t>Bengkulu</w:t>
      </w:r>
    </w:p>
    <w:p w14:paraId="7F424C8B" w14:textId="77777777" w:rsidR="00694D5E" w:rsidRPr="001105F7" w:rsidRDefault="00694D5E" w:rsidP="00694D5E">
      <w:pPr>
        <w:spacing w:after="0"/>
        <w:ind w:left="720" w:firstLine="840"/>
        <w:rPr>
          <w:rFonts w:ascii="Times New Roman" w:hAnsi="Times New Roman" w:cs="Times New Roman"/>
          <w:b/>
          <w:bCs/>
          <w:sz w:val="24"/>
          <w:szCs w:val="24"/>
        </w:rPr>
      </w:pPr>
      <w:r w:rsidRPr="001105F7">
        <w:rPr>
          <w:rFonts w:ascii="Times New Roman" w:hAnsi="Times New Roman" w:cs="Times New Roman"/>
          <w:b/>
          <w:bCs/>
          <w:sz w:val="24"/>
          <w:szCs w:val="24"/>
        </w:rPr>
        <w:t>di</w:t>
      </w:r>
    </w:p>
    <w:p w14:paraId="2D7F7EA3" w14:textId="77777777" w:rsidR="00694D5E" w:rsidRPr="001105F7" w:rsidRDefault="00694D5E" w:rsidP="00694D5E">
      <w:pPr>
        <w:spacing w:after="0"/>
        <w:rPr>
          <w:rFonts w:ascii="Times New Roman" w:hAnsi="Times New Roman" w:cs="Times New Roman"/>
          <w:b/>
          <w:bCs/>
          <w:sz w:val="24"/>
          <w:szCs w:val="24"/>
        </w:rPr>
      </w:pPr>
      <w:r w:rsidRPr="001105F7">
        <w:rPr>
          <w:rFonts w:ascii="Times New Roman" w:hAnsi="Times New Roman" w:cs="Times New Roman"/>
          <w:b/>
          <w:bCs/>
          <w:sz w:val="24"/>
          <w:szCs w:val="24"/>
        </w:rPr>
        <w:tab/>
      </w:r>
      <w:r w:rsidRPr="001105F7">
        <w:rPr>
          <w:rFonts w:ascii="Times New Roman" w:hAnsi="Times New Roman" w:cs="Times New Roman"/>
          <w:b/>
          <w:bCs/>
          <w:sz w:val="24"/>
          <w:szCs w:val="24"/>
        </w:rPr>
        <w:tab/>
      </w:r>
      <w:r w:rsidRPr="001105F7">
        <w:rPr>
          <w:rFonts w:ascii="Times New Roman" w:hAnsi="Times New Roman" w:cs="Times New Roman"/>
          <w:b/>
          <w:bCs/>
          <w:sz w:val="24"/>
          <w:szCs w:val="24"/>
        </w:rPr>
        <w:tab/>
        <w:t>Bengkulu</w:t>
      </w:r>
    </w:p>
    <w:p w14:paraId="0F29FCB9" w14:textId="77777777" w:rsidR="00694D5E" w:rsidRPr="001105F7" w:rsidRDefault="00694D5E" w:rsidP="007555B1">
      <w:pPr>
        <w:spacing w:after="0" w:line="240" w:lineRule="auto"/>
        <w:ind w:left="1321"/>
        <w:jc w:val="center"/>
        <w:rPr>
          <w:rFonts w:asciiTheme="majorBidi" w:hAnsiTheme="majorBidi" w:cstheme="majorBidi"/>
          <w:b/>
          <w:bCs/>
          <w:sz w:val="32"/>
          <w:szCs w:val="32"/>
          <w:lang w:val="en-US"/>
        </w:rPr>
      </w:pPr>
    </w:p>
    <w:p w14:paraId="58D0FFF3" w14:textId="77777777" w:rsidR="00694D5E" w:rsidRPr="001105F7" w:rsidRDefault="00694D5E" w:rsidP="007555B1">
      <w:pPr>
        <w:spacing w:after="0" w:line="240" w:lineRule="auto"/>
        <w:ind w:left="1321"/>
        <w:jc w:val="center"/>
        <w:rPr>
          <w:rFonts w:asciiTheme="majorBidi" w:hAnsiTheme="majorBidi" w:cstheme="majorBidi"/>
          <w:b/>
          <w:bCs/>
          <w:sz w:val="32"/>
          <w:szCs w:val="32"/>
          <w:lang w:val="en-US"/>
        </w:rPr>
      </w:pPr>
    </w:p>
    <w:p w14:paraId="64F7F6B3" w14:textId="77777777" w:rsidR="007555B1" w:rsidRPr="001105F7" w:rsidRDefault="007555B1" w:rsidP="007555B1">
      <w:pPr>
        <w:spacing w:after="0" w:line="360" w:lineRule="auto"/>
        <w:ind w:left="1890" w:hanging="472"/>
        <w:jc w:val="both"/>
        <w:rPr>
          <w:rFonts w:ascii="Sakkal Majalla" w:hAnsi="Sakkal Majalla" w:cs="AF_Diwani"/>
          <w:sz w:val="32"/>
          <w:szCs w:val="32"/>
        </w:rPr>
      </w:pPr>
      <w:r w:rsidRPr="001105F7">
        <w:rPr>
          <w:rFonts w:ascii="Sakkal Majalla" w:hAnsi="Sakkal Majalla" w:cs="AF_Diwani"/>
          <w:sz w:val="32"/>
          <w:szCs w:val="32"/>
          <w:rtl/>
        </w:rPr>
        <w:t>السلام عليكم ورحمةالله وبركاته</w:t>
      </w:r>
    </w:p>
    <w:p w14:paraId="17C020AC" w14:textId="77777777" w:rsidR="007555B1" w:rsidRPr="001105F7" w:rsidRDefault="007555B1" w:rsidP="007555B1">
      <w:pPr>
        <w:spacing w:after="0" w:line="360" w:lineRule="auto"/>
        <w:ind w:left="1418"/>
        <w:jc w:val="both"/>
        <w:rPr>
          <w:rFonts w:ascii="Times New Roman" w:hAnsi="Times New Roman" w:cs="Times New Roman"/>
          <w:sz w:val="24"/>
          <w:szCs w:val="24"/>
        </w:rPr>
      </w:pPr>
      <w:r w:rsidRPr="001105F7">
        <w:rPr>
          <w:rFonts w:ascii="Times New Roman" w:hAnsi="Times New Roman" w:cs="Times New Roman"/>
          <w:sz w:val="24"/>
          <w:szCs w:val="24"/>
        </w:rPr>
        <w:t>Teriring  salam semoga Allah SWT. Senantiasa memberikan taufiq dan hidayah-Nya kepada kita dalam menjalankan aktifitas kita sehari-hari. Amiin.</w:t>
      </w:r>
    </w:p>
    <w:p w14:paraId="40B232B0" w14:textId="77777777" w:rsidR="007555B1" w:rsidRPr="001105F7" w:rsidRDefault="007555B1" w:rsidP="00164E1E">
      <w:pPr>
        <w:spacing w:after="0" w:line="360" w:lineRule="auto"/>
        <w:ind w:left="1418"/>
        <w:jc w:val="both"/>
        <w:rPr>
          <w:rFonts w:ascii="Times New Roman" w:hAnsi="Times New Roman" w:cs="Times New Roman"/>
          <w:sz w:val="24"/>
          <w:szCs w:val="24"/>
        </w:rPr>
      </w:pPr>
      <w:r w:rsidRPr="001105F7">
        <w:rPr>
          <w:rFonts w:ascii="Times New Roman" w:hAnsi="Times New Roman" w:cs="Times New Roman"/>
          <w:sz w:val="24"/>
          <w:szCs w:val="24"/>
        </w:rPr>
        <w:t xml:space="preserve">Sehubungan dengan telah selesainya </w:t>
      </w:r>
      <w:r w:rsidR="004368C8" w:rsidRPr="001105F7">
        <w:rPr>
          <w:rFonts w:ascii="Times New Roman" w:hAnsi="Times New Roman" w:cs="Times New Roman"/>
          <w:sz w:val="24"/>
          <w:szCs w:val="24"/>
        </w:rPr>
        <w:t xml:space="preserve">Kegiatan Pelatihan membaca kitab </w:t>
      </w:r>
      <w:r w:rsidR="004368C8" w:rsidRPr="001105F7">
        <w:rPr>
          <w:rFonts w:ascii="Times New Roman" w:hAnsi="Times New Roman" w:cs="Times New Roman"/>
          <w:i/>
          <w:iCs/>
          <w:sz w:val="24"/>
          <w:szCs w:val="24"/>
        </w:rPr>
        <w:t>Turats</w:t>
      </w:r>
      <w:r w:rsidR="004368C8" w:rsidRPr="001105F7">
        <w:rPr>
          <w:rFonts w:ascii="Times New Roman" w:hAnsi="Times New Roman" w:cs="Times New Roman"/>
          <w:sz w:val="24"/>
          <w:szCs w:val="24"/>
        </w:rPr>
        <w:t xml:space="preserve"> dan menghafal Al-Qur’a</w:t>
      </w:r>
      <w:bookmarkStart w:id="0" w:name="_GoBack"/>
      <w:bookmarkEnd w:id="0"/>
      <w:r w:rsidR="004368C8" w:rsidRPr="001105F7">
        <w:rPr>
          <w:rFonts w:ascii="Times New Roman" w:hAnsi="Times New Roman" w:cs="Times New Roman"/>
          <w:sz w:val="24"/>
          <w:szCs w:val="24"/>
        </w:rPr>
        <w:t xml:space="preserve">n </w:t>
      </w:r>
      <w:r w:rsidR="008C02A6" w:rsidRPr="001105F7">
        <w:rPr>
          <w:rFonts w:ascii="Times New Roman" w:hAnsi="Times New Roman" w:cs="Times New Roman"/>
          <w:sz w:val="24"/>
          <w:szCs w:val="24"/>
        </w:rPr>
        <w:t>hingga</w:t>
      </w:r>
      <w:r w:rsidR="004368C8" w:rsidRPr="001105F7">
        <w:rPr>
          <w:rFonts w:ascii="Times New Roman" w:hAnsi="Times New Roman" w:cs="Times New Roman"/>
          <w:sz w:val="24"/>
          <w:szCs w:val="24"/>
        </w:rPr>
        <w:t xml:space="preserve"> </w:t>
      </w:r>
      <w:r w:rsidR="004368C8" w:rsidRPr="001105F7">
        <w:rPr>
          <w:rFonts w:ascii="Times New Roman" w:hAnsi="Times New Roman" w:cs="Times New Roman"/>
          <w:i/>
          <w:iCs/>
          <w:sz w:val="24"/>
          <w:szCs w:val="24"/>
        </w:rPr>
        <w:t>Mutqin</w:t>
      </w:r>
      <w:r w:rsidR="004368C8" w:rsidRPr="001105F7">
        <w:rPr>
          <w:rFonts w:ascii="Times New Roman" w:hAnsi="Times New Roman" w:cs="Times New Roman"/>
          <w:sz w:val="24"/>
          <w:szCs w:val="24"/>
        </w:rPr>
        <w:t xml:space="preserve"> bagi mahasantri Ma’had Al-Jami’ah pada hari </w:t>
      </w:r>
      <w:r w:rsidR="008C02A6" w:rsidRPr="001105F7">
        <w:rPr>
          <w:rFonts w:ascii="Times New Roman" w:hAnsi="Times New Roman" w:cs="Times New Roman"/>
          <w:sz w:val="24"/>
          <w:szCs w:val="24"/>
        </w:rPr>
        <w:t>Sabtu-Minggu</w:t>
      </w:r>
      <w:r w:rsidR="004368C8" w:rsidRPr="001105F7">
        <w:rPr>
          <w:rFonts w:ascii="Times New Roman" w:hAnsi="Times New Roman" w:cs="Times New Roman"/>
          <w:sz w:val="24"/>
          <w:szCs w:val="24"/>
        </w:rPr>
        <w:t xml:space="preserve"> tanggal </w:t>
      </w:r>
      <w:r w:rsidR="00164E1E" w:rsidRPr="001105F7">
        <w:rPr>
          <w:rFonts w:ascii="Times New Roman" w:hAnsi="Times New Roman" w:cs="Times New Roman"/>
          <w:sz w:val="24"/>
          <w:szCs w:val="24"/>
        </w:rPr>
        <w:t>2-3</w:t>
      </w:r>
      <w:r w:rsidR="004368C8" w:rsidRPr="001105F7">
        <w:rPr>
          <w:rFonts w:ascii="Times New Roman" w:hAnsi="Times New Roman" w:cs="Times New Roman"/>
          <w:sz w:val="24"/>
          <w:szCs w:val="24"/>
        </w:rPr>
        <w:t xml:space="preserve"> </w:t>
      </w:r>
      <w:r w:rsidR="00164E1E" w:rsidRPr="001105F7">
        <w:rPr>
          <w:rFonts w:ascii="Times New Roman" w:hAnsi="Times New Roman" w:cs="Times New Roman"/>
          <w:sz w:val="24"/>
          <w:szCs w:val="24"/>
        </w:rPr>
        <w:t>Maret 2024</w:t>
      </w:r>
      <w:r w:rsidR="004368C8" w:rsidRPr="001105F7">
        <w:rPr>
          <w:rFonts w:ascii="Times New Roman" w:hAnsi="Times New Roman" w:cs="Times New Roman"/>
          <w:sz w:val="24"/>
          <w:szCs w:val="24"/>
        </w:rPr>
        <w:t xml:space="preserve"> di Ma’had Al-Jami’ah UIN FAS Bengkulu</w:t>
      </w:r>
      <w:r w:rsidRPr="001105F7">
        <w:rPr>
          <w:rFonts w:ascii="Times New Roman" w:hAnsi="Times New Roman" w:cs="Times New Roman"/>
          <w:sz w:val="24"/>
          <w:szCs w:val="24"/>
        </w:rPr>
        <w:t>, maka bersama ini kami sampaikan laporan kegiatan tersebut.</w:t>
      </w:r>
    </w:p>
    <w:p w14:paraId="0F4F595D" w14:textId="77777777" w:rsidR="007555B1" w:rsidRPr="001105F7" w:rsidRDefault="007555B1" w:rsidP="007555B1">
      <w:pPr>
        <w:spacing w:after="0" w:line="360" w:lineRule="auto"/>
        <w:ind w:left="1418"/>
        <w:jc w:val="both"/>
        <w:rPr>
          <w:rFonts w:ascii="Times New Roman" w:hAnsi="Times New Roman" w:cs="Times New Roman"/>
          <w:sz w:val="24"/>
          <w:szCs w:val="24"/>
        </w:rPr>
      </w:pPr>
      <w:r w:rsidRPr="001105F7">
        <w:rPr>
          <w:rFonts w:ascii="Times New Roman" w:hAnsi="Times New Roman" w:cs="Times New Roman"/>
          <w:sz w:val="24"/>
          <w:szCs w:val="24"/>
        </w:rPr>
        <w:t>Demikian laporan ini kami sampaikan atas perkenan dan bantuan serta kerjasama yang baik diucapkan terima kasih.</w:t>
      </w:r>
    </w:p>
    <w:p w14:paraId="72240CF0" w14:textId="77777777" w:rsidR="007555B1" w:rsidRPr="001105F7" w:rsidRDefault="007555B1" w:rsidP="007555B1">
      <w:pPr>
        <w:spacing w:after="0" w:line="360" w:lineRule="auto"/>
        <w:ind w:left="1418"/>
        <w:rPr>
          <w:rFonts w:ascii="Sakkal Majalla" w:hAnsi="Sakkal Majalla" w:cs="AF_Diwani"/>
          <w:sz w:val="32"/>
          <w:szCs w:val="32"/>
          <w:rtl/>
        </w:rPr>
      </w:pPr>
      <w:r w:rsidRPr="001105F7">
        <w:rPr>
          <w:rFonts w:ascii="Sakkal Majalla" w:hAnsi="Sakkal Majalla" w:cs="AF_Diwani"/>
          <w:sz w:val="32"/>
          <w:szCs w:val="32"/>
          <w:rtl/>
        </w:rPr>
        <w:t>والسلام عليكم ورحمةالله وبركاته</w:t>
      </w:r>
    </w:p>
    <w:p w14:paraId="6C115051" w14:textId="77777777" w:rsidR="007555B1" w:rsidRPr="001105F7" w:rsidRDefault="007555B1" w:rsidP="007555B1">
      <w:pPr>
        <w:spacing w:after="0" w:line="360" w:lineRule="auto"/>
        <w:ind w:left="3969" w:firstLine="504"/>
        <w:rPr>
          <w:rFonts w:ascii="Times New Roman" w:hAnsi="Times New Roman" w:cs="Times New Roman"/>
          <w:sz w:val="24"/>
          <w:szCs w:val="24"/>
        </w:rPr>
      </w:pPr>
    </w:p>
    <w:p w14:paraId="6F431A73" w14:textId="77777777" w:rsidR="00AE0DA5" w:rsidRPr="001105F7" w:rsidRDefault="00AE0DA5" w:rsidP="00AE0DA5">
      <w:pPr>
        <w:spacing w:after="0" w:line="360" w:lineRule="auto"/>
        <w:ind w:left="4536"/>
        <w:rPr>
          <w:rFonts w:ascii="Times New Roman" w:hAnsi="Times New Roman" w:cs="Times New Roman"/>
          <w:sz w:val="24"/>
          <w:szCs w:val="24"/>
          <w:lang w:val="en-US"/>
        </w:rPr>
      </w:pPr>
    </w:p>
    <w:p w14:paraId="7C5AA4AF" w14:textId="77777777" w:rsidR="00164E1E" w:rsidRPr="001105F7" w:rsidRDefault="00164E1E" w:rsidP="00AE0DA5">
      <w:pPr>
        <w:spacing w:after="0" w:line="360" w:lineRule="auto"/>
        <w:ind w:left="4536"/>
        <w:rPr>
          <w:rFonts w:ascii="Times New Roman" w:hAnsi="Times New Roman" w:cs="Times New Roman"/>
          <w:sz w:val="24"/>
          <w:szCs w:val="24"/>
          <w:lang w:val="en-US"/>
        </w:rPr>
      </w:pPr>
    </w:p>
    <w:p w14:paraId="3C6CD7F8" w14:textId="11121D60" w:rsidR="007555B1" w:rsidRPr="001105F7" w:rsidRDefault="004368C8" w:rsidP="00164E1E">
      <w:pPr>
        <w:spacing w:after="0" w:line="360" w:lineRule="auto"/>
        <w:ind w:left="4536"/>
        <w:rPr>
          <w:rFonts w:ascii="Times New Roman" w:hAnsi="Times New Roman" w:cs="Times New Roman"/>
          <w:sz w:val="24"/>
          <w:szCs w:val="24"/>
          <w:lang w:val="en-US"/>
        </w:rPr>
      </w:pPr>
      <w:r w:rsidRPr="001105F7">
        <w:rPr>
          <w:rFonts w:ascii="Times New Roman" w:hAnsi="Times New Roman" w:cs="Times New Roman"/>
          <w:sz w:val="24"/>
          <w:szCs w:val="24"/>
        </w:rPr>
        <w:t>Bengkulu,</w:t>
      </w:r>
      <w:r w:rsidRPr="001105F7">
        <w:rPr>
          <w:rFonts w:ascii="Times New Roman" w:hAnsi="Times New Roman" w:cs="Times New Roman"/>
          <w:sz w:val="24"/>
          <w:szCs w:val="24"/>
          <w:lang w:val="en-US"/>
        </w:rPr>
        <w:t xml:space="preserve"> </w:t>
      </w:r>
      <w:r w:rsidR="001105F7">
        <w:rPr>
          <w:rFonts w:ascii="Times New Roman" w:hAnsi="Times New Roman" w:cs="Times New Roman"/>
          <w:sz w:val="24"/>
          <w:szCs w:val="24"/>
          <w:lang w:val="en-US"/>
        </w:rPr>
        <w:t xml:space="preserve"> </w:t>
      </w:r>
      <w:r w:rsidR="00164E1E" w:rsidRPr="001105F7">
        <w:rPr>
          <w:rFonts w:ascii="Times New Roman" w:hAnsi="Times New Roman" w:cs="Times New Roman"/>
          <w:sz w:val="24"/>
          <w:szCs w:val="24"/>
          <w:lang w:val="en-US"/>
        </w:rPr>
        <w:t>4 Maret 2024</w:t>
      </w:r>
    </w:p>
    <w:p w14:paraId="36A60B74" w14:textId="77777777" w:rsidR="007555B1" w:rsidRPr="001105F7" w:rsidRDefault="00AE0DA5" w:rsidP="007555B1">
      <w:pPr>
        <w:spacing w:after="0" w:line="360" w:lineRule="auto"/>
        <w:ind w:left="4536"/>
        <w:rPr>
          <w:rFonts w:ascii="Times New Roman" w:hAnsi="Times New Roman" w:cs="Times New Roman"/>
          <w:sz w:val="24"/>
          <w:szCs w:val="24"/>
          <w:lang w:val="en-US"/>
        </w:rPr>
      </w:pPr>
      <w:r w:rsidRPr="001105F7">
        <w:rPr>
          <w:rFonts w:ascii="Times New Roman" w:hAnsi="Times New Roman" w:cs="Times New Roman"/>
          <w:sz w:val="24"/>
          <w:szCs w:val="24"/>
          <w:lang w:val="en-US"/>
        </w:rPr>
        <w:t>Mudir</w:t>
      </w:r>
    </w:p>
    <w:p w14:paraId="1B122A20" w14:textId="77777777" w:rsidR="007555B1" w:rsidRPr="001105F7" w:rsidRDefault="007555B1" w:rsidP="007555B1">
      <w:pPr>
        <w:spacing w:after="0" w:line="360" w:lineRule="auto"/>
        <w:ind w:left="4536"/>
        <w:rPr>
          <w:rFonts w:ascii="Times New Roman" w:hAnsi="Times New Roman" w:cs="Times New Roman"/>
          <w:sz w:val="24"/>
          <w:szCs w:val="24"/>
          <w:lang w:val="en-US"/>
        </w:rPr>
      </w:pPr>
    </w:p>
    <w:p w14:paraId="22E6BDF5" w14:textId="77777777" w:rsidR="007555B1" w:rsidRPr="001105F7" w:rsidRDefault="007555B1" w:rsidP="007555B1">
      <w:pPr>
        <w:spacing w:after="0" w:line="360" w:lineRule="auto"/>
        <w:ind w:left="4536"/>
        <w:rPr>
          <w:rFonts w:ascii="Times New Roman" w:hAnsi="Times New Roman" w:cs="Times New Roman"/>
          <w:sz w:val="24"/>
          <w:szCs w:val="24"/>
          <w:lang w:val="en-US"/>
        </w:rPr>
      </w:pPr>
    </w:p>
    <w:p w14:paraId="0912198D" w14:textId="77777777" w:rsidR="007555B1" w:rsidRPr="001105F7" w:rsidRDefault="00DD0ADC" w:rsidP="007555B1">
      <w:pPr>
        <w:spacing w:after="0" w:line="240" w:lineRule="auto"/>
        <w:ind w:left="4536"/>
        <w:rPr>
          <w:rFonts w:ascii="Times New Roman" w:hAnsi="Times New Roman" w:cs="Times New Roman"/>
          <w:b/>
          <w:bCs/>
          <w:sz w:val="24"/>
          <w:szCs w:val="24"/>
        </w:rPr>
      </w:pPr>
      <w:r w:rsidRPr="001105F7">
        <w:rPr>
          <w:rFonts w:ascii="Times New Roman" w:hAnsi="Times New Roman" w:cs="Times New Roman"/>
          <w:b/>
          <w:bCs/>
          <w:sz w:val="24"/>
          <w:szCs w:val="24"/>
          <w:lang w:val="en-US"/>
        </w:rPr>
        <w:t xml:space="preserve">H. </w:t>
      </w:r>
      <w:r w:rsidR="00625888" w:rsidRPr="001105F7">
        <w:rPr>
          <w:rFonts w:ascii="Times New Roman" w:hAnsi="Times New Roman" w:cs="Times New Roman"/>
          <w:b/>
          <w:bCs/>
          <w:sz w:val="24"/>
          <w:szCs w:val="24"/>
        </w:rPr>
        <w:t>Rozian Karnedi</w:t>
      </w:r>
    </w:p>
    <w:p w14:paraId="166AFCE2" w14:textId="77777777" w:rsidR="007555B1" w:rsidRPr="001105F7" w:rsidRDefault="007555B1" w:rsidP="007555B1">
      <w:pPr>
        <w:spacing w:after="0" w:line="240" w:lineRule="auto"/>
        <w:ind w:left="4536"/>
        <w:rPr>
          <w:rFonts w:ascii="Times New Roman" w:hAnsi="Times New Roman" w:cs="Times New Roman"/>
          <w:b/>
          <w:bCs/>
          <w:sz w:val="24"/>
          <w:szCs w:val="24"/>
        </w:rPr>
      </w:pPr>
    </w:p>
    <w:p w14:paraId="21742898" w14:textId="77777777" w:rsidR="005F0030" w:rsidRPr="001105F7" w:rsidRDefault="005F0030" w:rsidP="007555B1">
      <w:pPr>
        <w:spacing w:after="0" w:line="240" w:lineRule="auto"/>
        <w:ind w:left="4536"/>
        <w:rPr>
          <w:rFonts w:ascii="Times New Roman" w:hAnsi="Times New Roman" w:cs="Times New Roman"/>
          <w:b/>
          <w:bCs/>
          <w:sz w:val="24"/>
          <w:szCs w:val="24"/>
        </w:rPr>
      </w:pPr>
    </w:p>
    <w:p w14:paraId="0046156E" w14:textId="77777777" w:rsidR="005F0030" w:rsidRPr="001105F7" w:rsidRDefault="005F0030" w:rsidP="007555B1">
      <w:pPr>
        <w:spacing w:after="0" w:line="240" w:lineRule="auto"/>
        <w:ind w:left="4536"/>
        <w:rPr>
          <w:rFonts w:ascii="Times New Roman" w:hAnsi="Times New Roman" w:cs="Times New Roman"/>
          <w:b/>
          <w:bCs/>
          <w:sz w:val="24"/>
          <w:szCs w:val="24"/>
          <w:lang w:val="en-US"/>
        </w:rPr>
      </w:pPr>
    </w:p>
    <w:p w14:paraId="1BB0D802" w14:textId="77777777" w:rsidR="00DD0ADC" w:rsidRPr="001105F7" w:rsidRDefault="00DD0ADC" w:rsidP="007555B1">
      <w:pPr>
        <w:spacing w:after="0" w:line="240" w:lineRule="auto"/>
        <w:ind w:left="4536"/>
        <w:rPr>
          <w:rFonts w:ascii="Times New Roman" w:hAnsi="Times New Roman" w:cs="Times New Roman"/>
          <w:b/>
          <w:bCs/>
          <w:sz w:val="24"/>
          <w:szCs w:val="24"/>
          <w:lang w:val="en-US"/>
        </w:rPr>
      </w:pPr>
    </w:p>
    <w:p w14:paraId="6A5B7D4C" w14:textId="77777777" w:rsidR="007555B1" w:rsidRPr="001105F7" w:rsidRDefault="007555B1" w:rsidP="007555B1">
      <w:pPr>
        <w:spacing w:after="0" w:line="240" w:lineRule="auto"/>
        <w:ind w:left="4536"/>
        <w:rPr>
          <w:rFonts w:ascii="Times New Roman" w:hAnsi="Times New Roman" w:cs="Times New Roman"/>
          <w:b/>
          <w:bCs/>
          <w:sz w:val="24"/>
          <w:szCs w:val="24"/>
          <w:lang w:val="en-US"/>
        </w:rPr>
      </w:pPr>
    </w:p>
    <w:p w14:paraId="52E2BA27" w14:textId="77777777" w:rsidR="00AE0DA5" w:rsidRPr="001105F7" w:rsidRDefault="00A24E5A" w:rsidP="00A24E5A">
      <w:pPr>
        <w:spacing w:after="0" w:line="360" w:lineRule="auto"/>
        <w:jc w:val="center"/>
        <w:rPr>
          <w:rFonts w:asciiTheme="majorBidi" w:hAnsiTheme="majorBidi" w:cstheme="majorBidi"/>
          <w:b/>
          <w:bCs/>
          <w:sz w:val="24"/>
          <w:szCs w:val="24"/>
          <w:lang w:val="en-US"/>
        </w:rPr>
      </w:pPr>
      <w:r w:rsidRPr="001105F7">
        <w:rPr>
          <w:rFonts w:asciiTheme="majorBidi" w:hAnsiTheme="majorBidi" w:cstheme="majorBidi"/>
          <w:b/>
          <w:bCs/>
          <w:sz w:val="24"/>
          <w:szCs w:val="24"/>
          <w:lang w:val="en-US"/>
        </w:rPr>
        <w:lastRenderedPageBreak/>
        <w:t>BAB I</w:t>
      </w:r>
    </w:p>
    <w:p w14:paraId="5F0C596F" w14:textId="77777777" w:rsidR="00A24E5A" w:rsidRPr="001105F7" w:rsidRDefault="00A24E5A" w:rsidP="00A24E5A">
      <w:pPr>
        <w:spacing w:after="0" w:line="360" w:lineRule="auto"/>
        <w:jc w:val="center"/>
        <w:rPr>
          <w:rFonts w:asciiTheme="majorBidi" w:hAnsiTheme="majorBidi" w:cstheme="majorBidi"/>
          <w:b/>
          <w:bCs/>
          <w:sz w:val="24"/>
          <w:szCs w:val="24"/>
          <w:lang w:val="en-US"/>
        </w:rPr>
      </w:pPr>
      <w:r w:rsidRPr="001105F7">
        <w:rPr>
          <w:rFonts w:asciiTheme="majorBidi" w:hAnsiTheme="majorBidi" w:cstheme="majorBidi"/>
          <w:b/>
          <w:bCs/>
          <w:sz w:val="24"/>
          <w:szCs w:val="24"/>
          <w:lang w:val="en-US"/>
        </w:rPr>
        <w:t>PENDAHULUAN</w:t>
      </w:r>
    </w:p>
    <w:p w14:paraId="77CFED68" w14:textId="77777777" w:rsidR="007555B1" w:rsidRPr="001105F7" w:rsidRDefault="007555B1" w:rsidP="007555B1">
      <w:pPr>
        <w:spacing w:after="0" w:line="360" w:lineRule="auto"/>
        <w:jc w:val="center"/>
        <w:rPr>
          <w:rFonts w:asciiTheme="majorBidi" w:hAnsiTheme="majorBidi" w:cstheme="majorBidi"/>
          <w:b/>
          <w:bCs/>
          <w:sz w:val="24"/>
          <w:szCs w:val="24"/>
        </w:rPr>
      </w:pPr>
    </w:p>
    <w:p w14:paraId="7ED3B92C" w14:textId="77777777" w:rsidR="007555B1" w:rsidRPr="001105F7" w:rsidRDefault="007555B1" w:rsidP="007555B1">
      <w:pPr>
        <w:spacing w:after="0" w:line="360" w:lineRule="auto"/>
        <w:jc w:val="center"/>
        <w:rPr>
          <w:rFonts w:asciiTheme="majorBidi" w:hAnsiTheme="majorBidi" w:cstheme="majorBidi"/>
          <w:b/>
          <w:bCs/>
          <w:sz w:val="24"/>
          <w:szCs w:val="24"/>
        </w:rPr>
      </w:pPr>
    </w:p>
    <w:p w14:paraId="1B73B9B5" w14:textId="77777777" w:rsidR="007555B1" w:rsidRPr="001105F7" w:rsidRDefault="007555B1" w:rsidP="006E7E7F">
      <w:pPr>
        <w:pStyle w:val="ListParagraph"/>
        <w:numPr>
          <w:ilvl w:val="0"/>
          <w:numId w:val="1"/>
        </w:numPr>
        <w:spacing w:after="0" w:line="480" w:lineRule="auto"/>
        <w:ind w:left="426" w:hanging="426"/>
        <w:jc w:val="both"/>
        <w:rPr>
          <w:rFonts w:asciiTheme="majorBidi" w:hAnsiTheme="majorBidi" w:cstheme="majorBidi"/>
          <w:b/>
          <w:bCs/>
          <w:sz w:val="24"/>
          <w:szCs w:val="24"/>
        </w:rPr>
      </w:pPr>
      <w:r w:rsidRPr="001105F7">
        <w:rPr>
          <w:rFonts w:asciiTheme="majorBidi" w:hAnsiTheme="majorBidi" w:cstheme="majorBidi"/>
          <w:b/>
          <w:bCs/>
          <w:sz w:val="24"/>
          <w:szCs w:val="24"/>
        </w:rPr>
        <w:t>Latar Belakang</w:t>
      </w:r>
    </w:p>
    <w:p w14:paraId="41A81DCF" w14:textId="77777777" w:rsidR="000659F5" w:rsidRPr="001105F7" w:rsidRDefault="00164E1E" w:rsidP="000659F5">
      <w:pPr>
        <w:pStyle w:val="NormalWeb"/>
        <w:spacing w:before="0" w:beforeAutospacing="0" w:after="0" w:afterAutospacing="0" w:line="480" w:lineRule="auto"/>
        <w:ind w:firstLine="426"/>
        <w:jc w:val="both"/>
        <w:rPr>
          <w:lang w:val="en-US"/>
        </w:rPr>
      </w:pPr>
      <w:r w:rsidRPr="001105F7">
        <w:t>Rasulullah SAW bersabda: Aku telah tinggalkan kepada kamu sekalian dua perkara. Kamu semua tidak akan sesat selama berpegang kepada keduanya, (yaitu) Kitab Allah dan sunah Nabi-Nya.” (HR Malik)</w:t>
      </w:r>
      <w:r w:rsidRPr="001105F7">
        <w:rPr>
          <w:rFonts w:asciiTheme="majorBidi" w:hAnsiTheme="majorBidi" w:cstheme="majorBidi"/>
          <w:b/>
          <w:bCs/>
          <w:lang w:val="en-US"/>
        </w:rPr>
        <w:t xml:space="preserve">. </w:t>
      </w:r>
      <w:r w:rsidRPr="001105F7">
        <w:rPr>
          <w:lang w:val="en-US" w:eastAsia="en-US"/>
        </w:rPr>
        <w:t xml:space="preserve">Hadits </w:t>
      </w:r>
      <w:r w:rsidR="000659F5" w:rsidRPr="001105F7">
        <w:rPr>
          <w:lang w:val="en-US" w:eastAsia="en-US"/>
        </w:rPr>
        <w:t>tersebut</w:t>
      </w:r>
      <w:r w:rsidRPr="001105F7">
        <w:rPr>
          <w:lang w:val="en-US" w:eastAsia="en-US"/>
        </w:rPr>
        <w:t xml:space="preserve"> secara masif digaungkan demi mendukung jargon “kembali kepada Al-Quran dan sunah”. Bilamana ia difahami secara tekstual, Pertanyaannya adalah, apakah semua orang memiliki otoritas untuk memahami ilmu (dalam hal ini Al-Qur’an dan hadits) secara langsung dari sumbernya? Mengingat keduanya menyimpan jutaan kandungan makna layaknya mutiara yang tersembunyi di dasar lautan yang tentunya hanya bisa diselami oleh ahlinya.</w:t>
      </w:r>
      <w:r w:rsidR="000659F5" w:rsidRPr="001105F7">
        <w:rPr>
          <w:lang w:val="en-US" w:eastAsia="en-US"/>
        </w:rPr>
        <w:t xml:space="preserve"> </w:t>
      </w:r>
      <w:r w:rsidR="000659F5" w:rsidRPr="001105F7">
        <w:rPr>
          <w:lang w:val="en-US"/>
        </w:rPr>
        <w:t>ilmu agama memiliki kedudukan yang istimewa di dalam Islam. Ilmu agama ibarat salat rahasia dan ia merupa</w:t>
      </w:r>
      <w:bookmarkStart w:id="1" w:name="_ftnref1"/>
      <w:r w:rsidR="000659F5" w:rsidRPr="001105F7">
        <w:rPr>
          <w:lang w:val="en-US"/>
        </w:rPr>
        <w:t>kan salah satu dari ibadah hat</w:t>
      </w:r>
      <w:bookmarkEnd w:id="1"/>
      <w:r w:rsidR="000659F5" w:rsidRPr="001105F7">
        <w:rPr>
          <w:lang w:val="en-US"/>
        </w:rPr>
        <w:t xml:space="preserve">i. Dalam Islam, menuntut ilmu merupakan kewajiban bagi setiap umat muslim. Rasulullah </w:t>
      </w:r>
      <w:r w:rsidR="000659F5" w:rsidRPr="001105F7">
        <w:rPr>
          <w:i/>
          <w:iCs/>
          <w:lang w:val="en-US"/>
        </w:rPr>
        <w:t xml:space="preserve">shallallahu ‘alaihi wa sallam </w:t>
      </w:r>
      <w:r w:rsidR="000659F5" w:rsidRPr="001105F7">
        <w:rPr>
          <w:lang w:val="en-US"/>
        </w:rPr>
        <w:t>bersabda,</w:t>
      </w:r>
    </w:p>
    <w:p w14:paraId="698C6BDB" w14:textId="77777777" w:rsidR="000659F5" w:rsidRPr="001105F7" w:rsidRDefault="000659F5" w:rsidP="000659F5">
      <w:pPr>
        <w:spacing w:after="0" w:line="480" w:lineRule="auto"/>
        <w:jc w:val="right"/>
        <w:rPr>
          <w:rFonts w:ascii="Times New Roman" w:eastAsia="Times New Roman" w:hAnsi="Times New Roman" w:cs="AF_Diwani"/>
          <w:sz w:val="40"/>
          <w:szCs w:val="40"/>
          <w:lang w:val="en-US"/>
        </w:rPr>
      </w:pPr>
      <w:r w:rsidRPr="001105F7">
        <w:rPr>
          <w:rFonts w:ascii="Times New Roman" w:eastAsia="Times New Roman" w:hAnsi="Times New Roman" w:cs="AF_Diwani"/>
          <w:sz w:val="40"/>
          <w:szCs w:val="40"/>
          <w:rtl/>
          <w:lang w:val="en-US"/>
        </w:rPr>
        <w:t>طَلَبُ الْعِلْمِ فَرِيضَةٌ عَلَى كُلِّ مُسْلِمٍ</w:t>
      </w:r>
    </w:p>
    <w:p w14:paraId="4B12B2B5" w14:textId="77777777" w:rsidR="000659F5" w:rsidRPr="001105F7" w:rsidRDefault="000659F5" w:rsidP="000659F5">
      <w:pPr>
        <w:spacing w:after="0" w:line="480" w:lineRule="auto"/>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”Menuntut ilmu itu wajib atas setiap muslim”. (HR. Ibnu Majah). Mempelajari ilmu agama adalah satu bentuk amal saleh yang paling utama, ibadah yang paling afdal, dan termasuk bagi</w:t>
      </w:r>
      <w:bookmarkStart w:id="2" w:name="_ftnref2"/>
      <w:r w:rsidRPr="001105F7">
        <w:rPr>
          <w:rFonts w:ascii="Times New Roman" w:eastAsia="Times New Roman" w:hAnsi="Times New Roman" w:cs="Times New Roman"/>
          <w:sz w:val="24"/>
          <w:szCs w:val="24"/>
          <w:lang w:val="en-US"/>
        </w:rPr>
        <w:t xml:space="preserve">an dari berjihad di jalan </w:t>
      </w:r>
      <w:bookmarkEnd w:id="2"/>
      <w:r w:rsidRPr="001105F7">
        <w:rPr>
          <w:rFonts w:ascii="Times New Roman" w:eastAsia="Times New Roman" w:hAnsi="Times New Roman" w:cs="Times New Roman"/>
          <w:sz w:val="24"/>
          <w:szCs w:val="24"/>
          <w:lang w:val="en-US"/>
        </w:rPr>
        <w:t xml:space="preserve">Allah. Muadz bin Jabal </w:t>
      </w:r>
      <w:r w:rsidRPr="001105F7">
        <w:rPr>
          <w:rFonts w:ascii="Times New Roman" w:eastAsia="Times New Roman" w:hAnsi="Times New Roman" w:cs="Times New Roman"/>
          <w:i/>
          <w:iCs/>
          <w:sz w:val="24"/>
          <w:szCs w:val="24"/>
          <w:lang w:val="en-US"/>
        </w:rPr>
        <w:t>radhiyallahu ‘anhu</w:t>
      </w:r>
      <w:r w:rsidRPr="001105F7">
        <w:rPr>
          <w:rFonts w:ascii="Times New Roman" w:eastAsia="Times New Roman" w:hAnsi="Times New Roman" w:cs="Times New Roman"/>
          <w:sz w:val="24"/>
          <w:szCs w:val="24"/>
          <w:lang w:val="en-US"/>
        </w:rPr>
        <w:t xml:space="preserve"> pernah berkata yang artinya, </w:t>
      </w:r>
      <w:r w:rsidRPr="001105F7">
        <w:rPr>
          <w:rFonts w:ascii="Times New Roman" w:eastAsia="Times New Roman" w:hAnsi="Times New Roman" w:cs="Times New Roman"/>
          <w:i/>
          <w:iCs/>
          <w:sz w:val="24"/>
          <w:szCs w:val="24"/>
          <w:lang w:val="en-US"/>
        </w:rPr>
        <w:t>“Pelajarilah ilmu, karena mempelajarinya adalah kebaikan, mencarinya adalah ibadah, mengulang-ulang ilmu merupakan tasbih, membahas ilmu adalah jihad, mengusahakannya merupakan bentuk pendekatan diri kepada Allah, dan mengajarkan ilmu kepada orang yang belum tahu adalah sedekah.”</w:t>
      </w:r>
      <w:r w:rsidRPr="001105F7">
        <w:rPr>
          <w:rFonts w:ascii="Times New Roman" w:eastAsia="Times New Roman" w:hAnsi="Times New Roman" w:cs="Times New Roman"/>
          <w:sz w:val="24"/>
          <w:szCs w:val="24"/>
          <w:lang w:val="en-US"/>
        </w:rPr>
        <w:t>. Karena tingginya kedudukan ilmu, Allah Ta’ala meninggikan derajat bagi orang-orang yang beriman sekaligus berilmu. Allah berfirman,</w:t>
      </w:r>
    </w:p>
    <w:p w14:paraId="275EB727" w14:textId="77777777" w:rsidR="000659F5" w:rsidRPr="001105F7" w:rsidRDefault="000659F5" w:rsidP="000659F5">
      <w:pPr>
        <w:spacing w:after="0" w:line="480" w:lineRule="auto"/>
        <w:jc w:val="right"/>
        <w:rPr>
          <w:rFonts w:ascii="Times New Roman" w:eastAsia="Times New Roman" w:hAnsi="Times New Roman" w:cs="AF_Diwani"/>
          <w:sz w:val="40"/>
          <w:szCs w:val="40"/>
          <w:lang w:val="en-US"/>
        </w:rPr>
      </w:pPr>
      <w:r w:rsidRPr="001105F7">
        <w:rPr>
          <w:rFonts w:ascii="Times New Roman" w:eastAsia="Times New Roman" w:hAnsi="Times New Roman" w:cs="AF_Diwani"/>
          <w:sz w:val="40"/>
          <w:szCs w:val="40"/>
          <w:rtl/>
          <w:lang w:val="en-US"/>
        </w:rPr>
        <w:t>يَرْفَعِ اللَّهُ الَّذِينَ آمَنُوا مِنْكُمْ وَالَّذِينَ أُوتُوا الْعِلْمَ دَرَجَاتٍ</w:t>
      </w:r>
    </w:p>
    <w:p w14:paraId="77A50E22" w14:textId="77777777" w:rsidR="000659F5" w:rsidRPr="001105F7" w:rsidRDefault="000659F5" w:rsidP="000659F5">
      <w:pPr>
        <w:spacing w:after="0" w:line="480" w:lineRule="auto"/>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i/>
          <w:iCs/>
          <w:sz w:val="24"/>
          <w:szCs w:val="24"/>
          <w:lang w:val="en-US"/>
        </w:rPr>
        <w:lastRenderedPageBreak/>
        <w:t>“Allah akan meninggikan orang-orang yang beriman di antaramu dan orang-orang yang diberi ilmu pengetahuan beberapa derajat.”</w:t>
      </w:r>
      <w:r w:rsidRPr="001105F7">
        <w:rPr>
          <w:rFonts w:ascii="Times New Roman" w:eastAsia="Times New Roman" w:hAnsi="Times New Roman" w:cs="Times New Roman"/>
          <w:sz w:val="24"/>
          <w:szCs w:val="24"/>
          <w:lang w:val="en-US"/>
        </w:rPr>
        <w:t xml:space="preserve"> (Q.S. Al-Mujadilah: 11)</w:t>
      </w:r>
      <w:r w:rsidR="00D430BB" w:rsidRPr="001105F7">
        <w:rPr>
          <w:rFonts w:ascii="Times New Roman" w:eastAsia="Times New Roman" w:hAnsi="Times New Roman" w:cs="Times New Roman"/>
          <w:sz w:val="24"/>
          <w:szCs w:val="24"/>
          <w:lang w:val="en-US"/>
        </w:rPr>
        <w:t>.</w:t>
      </w:r>
    </w:p>
    <w:p w14:paraId="121C2CAF" w14:textId="77777777" w:rsidR="00D430BB" w:rsidRPr="001105F7" w:rsidRDefault="00D430BB" w:rsidP="00D430BB">
      <w:pPr>
        <w:spacing w:after="0" w:line="480" w:lineRule="auto"/>
        <w:ind w:firstLine="720"/>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 xml:space="preserve">Dalam menuntut ilmu, ikhlas menjadi satu pondasi utama agar seseorang memperoleh apa yang dicari. Oleh karenanya, setiap penuntut ilmu harus memperbaiki niatnya secara terus-menerus, baik sebelum menuntut ilmu, ketika menuntut ilmu, dan sesudahnya. Ikhlas dalam belajar merupakan sesuatu yang sangat berat dan perlu menjadi perhatian di setiap saat. Sesungguhnya ikhlas merupakan asas utama diterimanya suatu amal saleh dan seseorang hanya akan mendapatkan ilmu sesuai dengan kadar keikhlasannya. Orang yang tidak ikhlas dalam belajar ilmu agama tidak akan mendapatkan manfaat dari apa yang dipelajari. Bahkan ia akan mendapat ancaman neraka. Dalam sebuah hadis, Rasulullah </w:t>
      </w:r>
      <w:r w:rsidRPr="001105F7">
        <w:rPr>
          <w:rFonts w:ascii="Times New Roman" w:eastAsia="Times New Roman" w:hAnsi="Times New Roman" w:cs="Times New Roman"/>
          <w:i/>
          <w:iCs/>
          <w:sz w:val="24"/>
          <w:szCs w:val="24"/>
          <w:lang w:val="en-US"/>
        </w:rPr>
        <w:t xml:space="preserve">shallallahu ‘alaihi wa sallam </w:t>
      </w:r>
      <w:r w:rsidRPr="001105F7">
        <w:rPr>
          <w:rFonts w:ascii="Times New Roman" w:eastAsia="Times New Roman" w:hAnsi="Times New Roman" w:cs="Times New Roman"/>
          <w:sz w:val="24"/>
          <w:szCs w:val="24"/>
          <w:lang w:val="en-US"/>
        </w:rPr>
        <w:t>bersabda yang artinya,</w:t>
      </w:r>
    </w:p>
    <w:p w14:paraId="5DEAF2A4" w14:textId="77777777" w:rsidR="00D430BB" w:rsidRPr="001105F7" w:rsidRDefault="00D430BB" w:rsidP="00D430BB">
      <w:pPr>
        <w:spacing w:after="0" w:line="480" w:lineRule="auto"/>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i/>
          <w:iCs/>
          <w:sz w:val="24"/>
          <w:szCs w:val="24"/>
          <w:lang w:val="en-US"/>
        </w:rPr>
        <w:t>“Barangsiapa mencari ilmu karena selain Allah, atau mengharapkan dengan ilmu karena selain mengharap wajah-Nya, maka hendaklah ia menyiapkan tempatnya di neraka.”</w:t>
      </w:r>
      <w:r w:rsidRPr="001105F7">
        <w:rPr>
          <w:rFonts w:ascii="Times New Roman" w:eastAsia="Times New Roman" w:hAnsi="Times New Roman" w:cs="Times New Roman"/>
          <w:sz w:val="24"/>
          <w:szCs w:val="24"/>
          <w:lang w:val="en-US"/>
        </w:rPr>
        <w:t xml:space="preserve"> (H.R. Tirmizi no. 2655, Ibnu Majah no. 258, dan Nasa’i no. 5879)</w:t>
      </w:r>
    </w:p>
    <w:p w14:paraId="196B58D8" w14:textId="77777777" w:rsidR="00D430BB" w:rsidRPr="001105F7" w:rsidRDefault="00D430BB" w:rsidP="00D430BB">
      <w:pPr>
        <w:spacing w:after="0" w:line="480" w:lineRule="auto"/>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Syaikh Shalih bin Abdullah bin Hamd Al-‘Ushoimy menjelaskan mengenai empat pondasi utama yang mengindikasikan keikhlasan niat dalam menuntut ilmu, yaitu:</w:t>
      </w:r>
    </w:p>
    <w:p w14:paraId="463C1316" w14:textId="77777777" w:rsidR="00D430BB" w:rsidRPr="001105F7" w:rsidRDefault="00D430BB" w:rsidP="00D430BB">
      <w:pPr>
        <w:spacing w:after="0" w:line="480" w:lineRule="auto"/>
        <w:jc w:val="both"/>
        <w:outlineLvl w:val="4"/>
        <w:rPr>
          <w:rFonts w:ascii="Times New Roman" w:eastAsia="Times New Roman" w:hAnsi="Times New Roman" w:cs="Times New Roman"/>
          <w:b/>
          <w:bCs/>
          <w:sz w:val="24"/>
          <w:szCs w:val="24"/>
          <w:lang w:val="en-US"/>
        </w:rPr>
      </w:pPr>
      <w:r w:rsidRPr="001105F7">
        <w:rPr>
          <w:rFonts w:ascii="Times New Roman" w:eastAsia="Times New Roman" w:hAnsi="Times New Roman" w:cs="Times New Roman"/>
          <w:b/>
          <w:bCs/>
          <w:sz w:val="24"/>
          <w:szCs w:val="24"/>
          <w:lang w:val="en-US"/>
        </w:rPr>
        <w:t>1. Berniat menghilangkan ketidaktahuan dari diri sendiri.</w:t>
      </w:r>
    </w:p>
    <w:p w14:paraId="09B50AD0" w14:textId="77777777" w:rsidR="00D430BB" w:rsidRPr="001105F7" w:rsidRDefault="00D430BB" w:rsidP="00D430BB">
      <w:pPr>
        <w:spacing w:after="0" w:line="480" w:lineRule="auto"/>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Hal ini dilakukan dengan mempelajari perkara-perkara pokok dalam masalah agama. Perkara pokok ini mencakup masalah yang berkaitan dengan ibadah sehari-hari. Selain itu, kita juga perlu mengetahui perkara-perkara yang berhubungan dengan masalah kewajiban, perintah, serta larangan dalam syariat.</w:t>
      </w:r>
    </w:p>
    <w:p w14:paraId="016C7C8C" w14:textId="77777777" w:rsidR="00D430BB" w:rsidRPr="001105F7" w:rsidRDefault="00D430BB" w:rsidP="00D430BB">
      <w:pPr>
        <w:spacing w:after="0" w:line="480" w:lineRule="auto"/>
        <w:jc w:val="both"/>
        <w:outlineLvl w:val="4"/>
        <w:rPr>
          <w:rFonts w:ascii="Times New Roman" w:eastAsia="Times New Roman" w:hAnsi="Times New Roman" w:cs="Times New Roman"/>
          <w:b/>
          <w:bCs/>
          <w:sz w:val="24"/>
          <w:szCs w:val="24"/>
          <w:lang w:val="en-US"/>
        </w:rPr>
      </w:pPr>
      <w:r w:rsidRPr="001105F7">
        <w:rPr>
          <w:rFonts w:ascii="Times New Roman" w:eastAsia="Times New Roman" w:hAnsi="Times New Roman" w:cs="Times New Roman"/>
          <w:b/>
          <w:bCs/>
          <w:sz w:val="24"/>
          <w:szCs w:val="24"/>
          <w:lang w:val="en-US"/>
        </w:rPr>
        <w:t>2. Berniat menghilangkan ketidaktahuan orang lain.</w:t>
      </w:r>
    </w:p>
    <w:p w14:paraId="39F2B611" w14:textId="77777777" w:rsidR="00D430BB" w:rsidRPr="001105F7" w:rsidRDefault="00D430BB" w:rsidP="00D430BB">
      <w:pPr>
        <w:spacing w:after="0" w:line="480" w:lineRule="auto"/>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Menghilangkan ketidaktahuan orang lain dilakukan dengan mengajarkan ilmu. Setelah kita memiliki pengetahuan, tentu kita juga ingin agar orang lain mengetahuinya. Dengan pengetahuan yang kita miliki, kita membimbing mereka dalam perkara-perkara yang memberikan kemaslahatan dalam urusan dunia dan akhirat.</w:t>
      </w:r>
    </w:p>
    <w:p w14:paraId="2F3F6E4A" w14:textId="77777777" w:rsidR="00D430BB" w:rsidRPr="001105F7" w:rsidRDefault="00D430BB" w:rsidP="00D430BB">
      <w:pPr>
        <w:spacing w:after="0" w:line="480" w:lineRule="auto"/>
        <w:jc w:val="both"/>
        <w:outlineLvl w:val="4"/>
        <w:rPr>
          <w:rFonts w:ascii="Times New Roman" w:eastAsia="Times New Roman" w:hAnsi="Times New Roman" w:cs="Times New Roman"/>
          <w:b/>
          <w:bCs/>
          <w:sz w:val="24"/>
          <w:szCs w:val="24"/>
          <w:lang w:val="en-US"/>
        </w:rPr>
      </w:pPr>
      <w:r w:rsidRPr="001105F7">
        <w:rPr>
          <w:rFonts w:ascii="Times New Roman" w:eastAsia="Times New Roman" w:hAnsi="Times New Roman" w:cs="Times New Roman"/>
          <w:b/>
          <w:bCs/>
          <w:sz w:val="24"/>
          <w:szCs w:val="24"/>
          <w:lang w:val="en-US"/>
        </w:rPr>
        <w:t>3. Berniat menghidupkan ilmu dan menjaga agar ilmu tidak hilang.</w:t>
      </w:r>
    </w:p>
    <w:p w14:paraId="2F76D018" w14:textId="77777777" w:rsidR="00D430BB" w:rsidRPr="001105F7" w:rsidRDefault="00D430BB" w:rsidP="00D430BB">
      <w:pPr>
        <w:spacing w:after="0" w:line="480" w:lineRule="auto"/>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lastRenderedPageBreak/>
        <w:t>Apabila tidak ada orang yang mau mempelajari ilmu atau suatu cabang ilmu, maka ilmu akan lenyap. Oleh karenanya, ketika kita belajar suatu ilmu, hal ini merupakan satu bentuk upaya dalam melanggengkan dan menjaga eksistensi ilmu.</w:t>
      </w:r>
    </w:p>
    <w:p w14:paraId="7C19FFEF" w14:textId="77777777" w:rsidR="00D430BB" w:rsidRPr="001105F7" w:rsidRDefault="00D430BB" w:rsidP="00D430BB">
      <w:pPr>
        <w:spacing w:after="0" w:line="480" w:lineRule="auto"/>
        <w:jc w:val="both"/>
        <w:outlineLvl w:val="4"/>
        <w:rPr>
          <w:rFonts w:ascii="Times New Roman" w:eastAsia="Times New Roman" w:hAnsi="Times New Roman" w:cs="Times New Roman"/>
          <w:b/>
          <w:bCs/>
          <w:sz w:val="24"/>
          <w:szCs w:val="24"/>
          <w:lang w:val="en-US"/>
        </w:rPr>
      </w:pPr>
      <w:r w:rsidRPr="001105F7">
        <w:rPr>
          <w:rFonts w:ascii="Times New Roman" w:eastAsia="Times New Roman" w:hAnsi="Times New Roman" w:cs="Times New Roman"/>
          <w:b/>
          <w:bCs/>
          <w:sz w:val="24"/>
          <w:szCs w:val="24"/>
          <w:lang w:val="en-US"/>
        </w:rPr>
        <w:t>4. Berniat mengamalkan ilmu.</w:t>
      </w:r>
    </w:p>
    <w:p w14:paraId="0C7C5E27" w14:textId="77777777" w:rsidR="00D430BB" w:rsidRPr="001105F7" w:rsidRDefault="00D430BB" w:rsidP="00D430BB">
      <w:pPr>
        <w:spacing w:after="0" w:line="480" w:lineRule="auto"/>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Mengamalkan ilmu merupakan tujuan pokok dari menuntut ilmu serta wasilah untuk mengokohkan ilmu. Poin keempat ini erat kaitannya dengan ketiga poin sebelumnya. Mengamalkan ilmu berarti kita mempraktikkan apa yang telah kita ketahui. Kemudian ketika kita mengajarkan ilmu kepada orang lain, ini merupakan bentuk menghilangkan ketidaktahuan pada diri orang lain. Yang terakhir, dengan mengamalkan ilmu, ilmu akan terus hidup dan terjaga.</w:t>
      </w:r>
    </w:p>
    <w:p w14:paraId="1A34A80E" w14:textId="77777777" w:rsidR="0049476F" w:rsidRPr="001105F7" w:rsidRDefault="0049476F" w:rsidP="00AD58F9">
      <w:pPr>
        <w:pStyle w:val="ListParagraph"/>
        <w:spacing w:after="0" w:line="480" w:lineRule="auto"/>
        <w:ind w:left="426" w:hanging="426"/>
        <w:jc w:val="both"/>
        <w:rPr>
          <w:rFonts w:asciiTheme="majorBidi" w:hAnsiTheme="majorBidi" w:cstheme="majorBidi"/>
          <w:sz w:val="24"/>
          <w:szCs w:val="24"/>
          <w:lang w:val="en-US"/>
        </w:rPr>
      </w:pPr>
      <w:r w:rsidRPr="001105F7">
        <w:rPr>
          <w:rFonts w:asciiTheme="majorBidi" w:hAnsiTheme="majorBidi" w:cstheme="majorBidi"/>
          <w:sz w:val="24"/>
          <w:szCs w:val="24"/>
          <w:lang w:val="en-US"/>
        </w:rPr>
        <w:t>Allah berfirman dalam Al-qur’an surah Ali Imran ayat 139;</w:t>
      </w:r>
    </w:p>
    <w:p w14:paraId="46BFAFF3" w14:textId="77777777" w:rsidR="00EE0D9A" w:rsidRPr="001105F7" w:rsidRDefault="00EE0D9A" w:rsidP="00EE0D9A">
      <w:pPr>
        <w:pStyle w:val="ListParagraph"/>
        <w:bidi/>
        <w:spacing w:after="0" w:line="480" w:lineRule="auto"/>
        <w:ind w:left="426" w:hanging="426"/>
        <w:jc w:val="both"/>
        <w:rPr>
          <w:rFonts w:asciiTheme="majorBidi" w:hAnsiTheme="majorBidi" w:cs="LPMQ Isep Misbah"/>
          <w:sz w:val="24"/>
          <w:szCs w:val="28"/>
          <w:rtl/>
          <w:lang w:val="en-US"/>
        </w:rPr>
      </w:pPr>
      <w:r w:rsidRPr="001105F7">
        <w:rPr>
          <w:rFonts w:asciiTheme="majorBidi" w:hAnsiTheme="majorBidi" w:cs="LPMQ Isep Misbah"/>
          <w:sz w:val="24"/>
          <w:szCs w:val="28"/>
          <w:rtl/>
          <w:lang w:val="en-US"/>
        </w:rPr>
        <w:t xml:space="preserve">وَلَا تَهِنُوْا وَلَا تَحْزَنُوْا وَاَنْتُمُ الْاَعْلَوْنَ اِنْ كُنْتُمْ مُّؤْمِنِيْنَ </w:t>
      </w:r>
    </w:p>
    <w:p w14:paraId="3E2D010B" w14:textId="5F8DCDC6" w:rsidR="00EE0D9A" w:rsidRPr="001105F7" w:rsidRDefault="00EE0D9A" w:rsidP="00EE0D9A">
      <w:pPr>
        <w:pStyle w:val="ListParagraph"/>
        <w:spacing w:after="0" w:line="480" w:lineRule="auto"/>
        <w:ind w:left="426" w:hanging="426"/>
        <w:jc w:val="both"/>
        <w:rPr>
          <w:rFonts w:asciiTheme="majorBidi" w:hAnsiTheme="majorBidi" w:cstheme="majorBidi"/>
          <w:sz w:val="24"/>
          <w:szCs w:val="24"/>
          <w:lang w:val="en-US"/>
        </w:rPr>
      </w:pPr>
      <w:r w:rsidRPr="001105F7">
        <w:rPr>
          <w:rFonts w:asciiTheme="majorBidi" w:hAnsiTheme="majorBidi" w:cstheme="majorBidi"/>
          <w:sz w:val="24"/>
          <w:szCs w:val="24"/>
          <w:lang w:val="en-US"/>
        </w:rPr>
        <w:t>Terjemahan Kemenag 2019</w:t>
      </w:r>
    </w:p>
    <w:p w14:paraId="18769A51" w14:textId="77777777" w:rsidR="00EE0D9A" w:rsidRPr="001105F7" w:rsidRDefault="00EE0D9A" w:rsidP="00EE0D9A">
      <w:pPr>
        <w:pStyle w:val="ListParagraph"/>
        <w:spacing w:after="0" w:line="480" w:lineRule="auto"/>
        <w:ind w:left="426" w:hanging="426"/>
        <w:jc w:val="both"/>
        <w:rPr>
          <w:rFonts w:asciiTheme="majorBidi" w:hAnsiTheme="majorBidi" w:cstheme="majorBidi"/>
          <w:sz w:val="24"/>
          <w:szCs w:val="24"/>
          <w:lang w:val="en-US"/>
        </w:rPr>
      </w:pPr>
      <w:r w:rsidRPr="001105F7">
        <w:rPr>
          <w:rFonts w:asciiTheme="majorBidi" w:hAnsiTheme="majorBidi" w:cstheme="majorBidi"/>
          <w:sz w:val="24"/>
          <w:szCs w:val="24"/>
          <w:lang w:val="en-US"/>
        </w:rPr>
        <w:t>139.  Janganlah kamu (merasa) lemah dan jangan (pula) bersedih hati, padahal kamu paling tinggi (derajatnya) jika kamu orang-orang mukmin.</w:t>
      </w:r>
    </w:p>
    <w:p w14:paraId="04D481F3" w14:textId="77777777" w:rsidR="00671706" w:rsidRPr="001105F7" w:rsidRDefault="00671706" w:rsidP="00AD58F9">
      <w:pPr>
        <w:shd w:val="clear" w:color="auto" w:fill="FFFFFF"/>
        <w:spacing w:after="0" w:line="480" w:lineRule="auto"/>
        <w:ind w:firstLine="708"/>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Dari ayat di atas dapat diambil </w:t>
      </w:r>
      <w:r w:rsidRPr="001105F7">
        <w:rPr>
          <w:rFonts w:asciiTheme="majorBidi" w:eastAsia="Times New Roman" w:hAnsiTheme="majorBidi" w:cstheme="majorBidi"/>
          <w:i/>
          <w:iCs/>
          <w:sz w:val="24"/>
          <w:szCs w:val="24"/>
          <w:lang w:val="en-US"/>
        </w:rPr>
        <w:t>‘ibrah</w:t>
      </w:r>
      <w:r w:rsidRPr="001105F7">
        <w:rPr>
          <w:rFonts w:asciiTheme="majorBidi" w:eastAsia="Times New Roman" w:hAnsiTheme="majorBidi" w:cstheme="majorBidi"/>
          <w:sz w:val="24"/>
          <w:szCs w:val="24"/>
          <w:lang w:val="en-US"/>
        </w:rPr>
        <w:t> bahwa seorang mukmin tidak sepatutnya bersikap lemah dan bersedih hati. Padahal ia adalah orang yang memiliki derajat tertinggi hingga mampu mengalahkan yang lainnya.</w:t>
      </w:r>
      <w:r w:rsidR="0049476F" w:rsidRPr="001105F7">
        <w:rPr>
          <w:rFonts w:asciiTheme="majorBidi" w:eastAsia="Times New Roman" w:hAnsiTheme="majorBidi" w:cstheme="majorBidi"/>
          <w:sz w:val="24"/>
          <w:szCs w:val="24"/>
          <w:lang w:val="en-US"/>
        </w:rPr>
        <w:t xml:space="preserve"> </w:t>
      </w:r>
      <w:r w:rsidRPr="001105F7">
        <w:rPr>
          <w:rFonts w:asciiTheme="majorBidi" w:eastAsia="Times New Roman" w:hAnsiTheme="majorBidi" w:cstheme="majorBidi"/>
          <w:sz w:val="24"/>
          <w:szCs w:val="24"/>
          <w:lang w:val="en-US"/>
        </w:rPr>
        <w:t>Rasulullah saw bersabda:</w:t>
      </w:r>
    </w:p>
    <w:p w14:paraId="6789EA1E" w14:textId="77777777" w:rsidR="0049476F" w:rsidRPr="001105F7" w:rsidRDefault="0049476F" w:rsidP="0049476F">
      <w:pPr>
        <w:shd w:val="clear" w:color="auto" w:fill="FFFFFF"/>
        <w:spacing w:after="0" w:line="480" w:lineRule="auto"/>
        <w:jc w:val="right"/>
        <w:rPr>
          <w:rFonts w:ascii="Microsoft PhagsPa" w:eastAsia="Times New Roman" w:hAnsi="Microsoft PhagsPa" w:cstheme="majorBidi"/>
          <w:sz w:val="32"/>
          <w:szCs w:val="32"/>
          <w:lang w:val="en-US"/>
        </w:rPr>
      </w:pPr>
      <w:r w:rsidRPr="001105F7">
        <w:rPr>
          <w:rFonts w:ascii="Microsoft PhagsPa" w:hAnsi="Microsoft PhagsPa"/>
          <w:sz w:val="32"/>
          <w:szCs w:val="32"/>
          <w:shd w:val="clear" w:color="auto" w:fill="FFFFFF"/>
          <w:rtl/>
        </w:rPr>
        <w:t>يَأْتِي عَلَى النَّاسِ زَمَانٌ الصَّابِرُ فِيْهِمْ عَلَى دِينِهِ كَالْقَابِضِ عَلَى اْلجَمْرِ</w:t>
      </w:r>
      <w:r w:rsidRPr="001105F7">
        <w:rPr>
          <w:rFonts w:ascii="Microsoft PhagsPa" w:hAnsi="Microsoft PhagsPa"/>
          <w:sz w:val="32"/>
          <w:szCs w:val="32"/>
          <w:shd w:val="clear" w:color="auto" w:fill="FFFFFF"/>
        </w:rPr>
        <w:t> </w:t>
      </w:r>
    </w:p>
    <w:p w14:paraId="30E76C7F" w14:textId="77777777" w:rsidR="00671706" w:rsidRPr="001105F7" w:rsidRDefault="00671706" w:rsidP="00671706">
      <w:p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Artinya: “Akan tiba masa pada manusia dimana orang yang sabar dengan agamanya ibarat memegang bara api”. (HR. Tirmidzi)</w:t>
      </w:r>
    </w:p>
    <w:p w14:paraId="393A17AF" w14:textId="77777777" w:rsidR="00671706" w:rsidRPr="001105F7" w:rsidRDefault="00671706" w:rsidP="00AD58F9">
      <w:pPr>
        <w:shd w:val="clear" w:color="auto" w:fill="FFFFFF"/>
        <w:spacing w:after="0" w:line="480" w:lineRule="auto"/>
        <w:ind w:firstLine="720"/>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Kalimat (</w:t>
      </w:r>
      <w:r w:rsidRPr="001105F7">
        <w:rPr>
          <w:rFonts w:asciiTheme="majorBidi" w:eastAsia="Times New Roman" w:hAnsiTheme="majorBidi" w:cstheme="majorBidi"/>
          <w:sz w:val="24"/>
          <w:szCs w:val="24"/>
          <w:rtl/>
          <w:lang w:val="en-US"/>
        </w:rPr>
        <w:t>الصَّابِرُ فِيْهِمْ عَلَى دِيْنِهِ</w:t>
      </w:r>
      <w:r w:rsidRPr="001105F7">
        <w:rPr>
          <w:rFonts w:asciiTheme="majorBidi" w:eastAsia="Times New Roman" w:hAnsiTheme="majorBidi" w:cstheme="majorBidi"/>
          <w:sz w:val="24"/>
          <w:szCs w:val="24"/>
          <w:lang w:val="en-US"/>
        </w:rPr>
        <w:t>), dulu tafsirnya adalah “orang yang giat dalam beribadah”, namun berbalik arah dengan keadaan saat ini. Kalimat tersebut cocok ditafsirkan dengan “orang yang memiliki ilmu sebanyak mungkin dan mau mengamalkannya.” Orang yang memiliki banyak ilmu tersebut diibaratkan seperti orang yang memegang bara api, karena orang yang belajar; </w:t>
      </w:r>
      <w:r w:rsidRPr="001105F7">
        <w:rPr>
          <w:rFonts w:asciiTheme="majorBidi" w:eastAsia="Times New Roman" w:hAnsiTheme="majorBidi" w:cstheme="majorBidi"/>
          <w:i/>
          <w:iCs/>
          <w:sz w:val="24"/>
          <w:szCs w:val="24"/>
          <w:lang w:val="en-US"/>
        </w:rPr>
        <w:t>tafaqquh fii ad-diin</w:t>
      </w:r>
      <w:r w:rsidRPr="001105F7">
        <w:rPr>
          <w:rFonts w:asciiTheme="majorBidi" w:eastAsia="Times New Roman" w:hAnsiTheme="majorBidi" w:cstheme="majorBidi"/>
          <w:sz w:val="24"/>
          <w:szCs w:val="24"/>
          <w:lang w:val="en-US"/>
        </w:rPr>
        <w:t xml:space="preserve">, sekarang ini ukurannya semakin merosot. Jauh lebih banyak orang yang mencari ilmu bukan untuk urusan akhirat, melainkan untuk urusan duniawi. Oleh karena itu, </w:t>
      </w:r>
      <w:r w:rsidRPr="001105F7">
        <w:rPr>
          <w:rFonts w:asciiTheme="majorBidi" w:eastAsia="Times New Roman" w:hAnsiTheme="majorBidi" w:cstheme="majorBidi"/>
          <w:sz w:val="24"/>
          <w:szCs w:val="24"/>
          <w:lang w:val="en-US"/>
        </w:rPr>
        <w:lastRenderedPageBreak/>
        <w:t>godaan dan tantangan yang dihadapi pelajar sekarang lebih berat dibandingkan dengan ulama-ulama sepuh terdahulu. Banyak godaan yang menyebabkan para pelajar lalai akan dirinya sendiri, terlena akan kemegahan dunia dan segala isinya yang semakin canggih, sehingga memberikan efek samping negatif pada dirinya, yakni enggan untuk belajar dan rasa malas yang menguasai diri.</w:t>
      </w:r>
    </w:p>
    <w:p w14:paraId="04AB5C5C" w14:textId="77777777" w:rsidR="00671706" w:rsidRPr="001105F7" w:rsidRDefault="00671706" w:rsidP="00671706">
      <w:p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Beliau membagi materi menjadi beberapa poin, yaitu :</w:t>
      </w:r>
    </w:p>
    <w:p w14:paraId="3D02E959" w14:textId="77777777" w:rsidR="00671706" w:rsidRPr="001105F7" w:rsidRDefault="00671706" w:rsidP="003019D3">
      <w:pPr>
        <w:pStyle w:val="ListParagraph"/>
        <w:numPr>
          <w:ilvl w:val="0"/>
          <w:numId w:val="30"/>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b/>
          <w:bCs/>
          <w:sz w:val="24"/>
          <w:szCs w:val="24"/>
          <w:lang w:val="en-US"/>
        </w:rPr>
        <w:t>Bekal dalam membaca kitab</w:t>
      </w:r>
    </w:p>
    <w:p w14:paraId="33BED074" w14:textId="77777777" w:rsidR="00671706" w:rsidRPr="001105F7" w:rsidRDefault="00671706" w:rsidP="00671706">
      <w:p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Umumnya lulusan pesantren  mudah menyerah ketika membaca kitab, bukan karena tidak bisa, namun karena enggan menggunakan bekal yang sudah dimiliki sebelumnya. Seperti ilmu nahwu, dan shorof. Dalam membaca kitab harus menguasai ilmu nahwu. Tidak harus sampai pada kitab besar, seperti </w:t>
      </w:r>
      <w:r w:rsidRPr="001105F7">
        <w:rPr>
          <w:rFonts w:asciiTheme="majorBidi" w:eastAsia="Times New Roman" w:hAnsiTheme="majorBidi" w:cstheme="majorBidi"/>
          <w:i/>
          <w:iCs/>
          <w:sz w:val="24"/>
          <w:szCs w:val="24"/>
          <w:lang w:val="en-US"/>
        </w:rPr>
        <w:t>Alfiyah Ibn Malik</w:t>
      </w:r>
      <w:r w:rsidRPr="001105F7">
        <w:rPr>
          <w:rFonts w:asciiTheme="majorBidi" w:eastAsia="Times New Roman" w:hAnsiTheme="majorBidi" w:cstheme="majorBidi"/>
          <w:sz w:val="24"/>
          <w:szCs w:val="24"/>
          <w:lang w:val="en-US"/>
        </w:rPr>
        <w:t>, namun pokok-pokok yang terdapat dalam kitab </w:t>
      </w:r>
      <w:r w:rsidRPr="001105F7">
        <w:rPr>
          <w:rFonts w:asciiTheme="majorBidi" w:eastAsia="Times New Roman" w:hAnsiTheme="majorBidi" w:cstheme="majorBidi"/>
          <w:i/>
          <w:iCs/>
          <w:sz w:val="24"/>
          <w:szCs w:val="24"/>
          <w:lang w:val="en-US"/>
        </w:rPr>
        <w:t>al-Ajrumiyah</w:t>
      </w:r>
      <w:r w:rsidRPr="001105F7">
        <w:rPr>
          <w:rFonts w:asciiTheme="majorBidi" w:eastAsia="Times New Roman" w:hAnsiTheme="majorBidi" w:cstheme="majorBidi"/>
          <w:sz w:val="24"/>
          <w:szCs w:val="24"/>
          <w:lang w:val="en-US"/>
        </w:rPr>
        <w:t> harus di pahami dan dikuasai. Begitu pula shorof. Gunakan juga kamus untuk mencari kosakata yang belum diketahui ma’nanya.</w:t>
      </w:r>
    </w:p>
    <w:p w14:paraId="3A4FB2CE" w14:textId="77777777" w:rsidR="00671706" w:rsidRPr="001105F7" w:rsidRDefault="00671706" w:rsidP="003019D3">
      <w:pPr>
        <w:pStyle w:val="ListParagraph"/>
        <w:numPr>
          <w:ilvl w:val="0"/>
          <w:numId w:val="30"/>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b/>
          <w:bCs/>
          <w:sz w:val="24"/>
          <w:szCs w:val="24"/>
          <w:lang w:val="en-US"/>
        </w:rPr>
        <w:t>Jitu Memahami</w:t>
      </w:r>
    </w:p>
    <w:p w14:paraId="1E8B5950" w14:textId="77777777" w:rsidR="00671706" w:rsidRPr="001105F7" w:rsidRDefault="00671706" w:rsidP="00671706">
      <w:p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Banyak kesulitan yang dihadapi saat membaca kitab turats. Terkadang seseorang terjebak dalam satu paragraf yang sulit untuk dipahami. Ketidakpahaman itulah yang sering menjadikan seseorang mudah menyerah.  Hal itu akan  menyebabkan pemahaman seseorang semakin kendor dan menumbuhkan rasa malas sehingga terburu-buru pindah pada kalimat atau bab selanjutnya tanpa memahami kalimat sebelumnya. Ada beberapa upaya yang dapat dilakukan untuk mengatasi hal tersebut agar bisa paham secara sempurna, antara lain:</w:t>
      </w:r>
    </w:p>
    <w:p w14:paraId="62EE08AF" w14:textId="77777777" w:rsidR="00671706" w:rsidRPr="001105F7" w:rsidRDefault="00671706" w:rsidP="003019D3">
      <w:pPr>
        <w:numPr>
          <w:ilvl w:val="0"/>
          <w:numId w:val="26"/>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Menggunakan kamus;</w:t>
      </w:r>
    </w:p>
    <w:p w14:paraId="60D00B5F" w14:textId="77777777" w:rsidR="00671706" w:rsidRPr="001105F7" w:rsidRDefault="00671706" w:rsidP="003019D3">
      <w:pPr>
        <w:numPr>
          <w:ilvl w:val="0"/>
          <w:numId w:val="26"/>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Menggunakan kitab syarah;</w:t>
      </w:r>
    </w:p>
    <w:p w14:paraId="285127A3" w14:textId="77777777" w:rsidR="00671706" w:rsidRPr="001105F7" w:rsidRDefault="00671706" w:rsidP="003019D3">
      <w:pPr>
        <w:numPr>
          <w:ilvl w:val="0"/>
          <w:numId w:val="26"/>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Menggunakan kitab pembanding;</w:t>
      </w:r>
    </w:p>
    <w:p w14:paraId="4C6A4FD0" w14:textId="77777777" w:rsidR="00671706" w:rsidRPr="001105F7" w:rsidRDefault="00671706" w:rsidP="003019D3">
      <w:pPr>
        <w:numPr>
          <w:ilvl w:val="0"/>
          <w:numId w:val="26"/>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Bertanya pada ahlinya.</w:t>
      </w:r>
    </w:p>
    <w:p w14:paraId="2584AFDD" w14:textId="77777777" w:rsidR="00671706" w:rsidRPr="001105F7" w:rsidRDefault="00671706" w:rsidP="00671706">
      <w:p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Dahulukan usaha dengan sungguh-sungguh, jika tidak paham bertanyalah pada ahlinya. Ketika seseorang itu bisa fokus, tekun, pada satu kalimat hingga berjam-jam maka ia akan terbiasa dengan kalimat-kalimat setelahnya yang lebih sulit.</w:t>
      </w:r>
    </w:p>
    <w:p w14:paraId="6E5B67D5" w14:textId="77777777" w:rsidR="00671706" w:rsidRPr="001105F7" w:rsidRDefault="00671706" w:rsidP="003019D3">
      <w:pPr>
        <w:pStyle w:val="ListParagraph"/>
        <w:numPr>
          <w:ilvl w:val="0"/>
          <w:numId w:val="30"/>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b/>
          <w:bCs/>
          <w:sz w:val="24"/>
          <w:szCs w:val="24"/>
          <w:lang w:val="en-US"/>
        </w:rPr>
        <w:lastRenderedPageBreak/>
        <w:t>Melatih Bacaan</w:t>
      </w:r>
    </w:p>
    <w:p w14:paraId="43AB3936" w14:textId="77777777" w:rsidR="00671706" w:rsidRPr="001105F7" w:rsidRDefault="00671706" w:rsidP="00671706">
      <w:p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Untuk bisa terbiasa dengan maksud  (</w:t>
      </w:r>
      <w:r w:rsidRPr="001105F7">
        <w:rPr>
          <w:rFonts w:asciiTheme="majorBidi" w:eastAsia="Times New Roman" w:hAnsiTheme="majorBidi" w:cstheme="majorBidi"/>
          <w:i/>
          <w:iCs/>
          <w:sz w:val="24"/>
          <w:szCs w:val="24"/>
          <w:lang w:val="en-US"/>
        </w:rPr>
        <w:t>murod</w:t>
      </w:r>
      <w:r w:rsidRPr="001105F7">
        <w:rPr>
          <w:rFonts w:asciiTheme="majorBidi" w:eastAsia="Times New Roman" w:hAnsiTheme="majorBidi" w:cstheme="majorBidi"/>
          <w:sz w:val="24"/>
          <w:szCs w:val="24"/>
          <w:lang w:val="en-US"/>
        </w:rPr>
        <w:t>) teks-teks kitab turats, harus terbiasa membiasakan diri membaca kitab hingga paham secara totalitas. Jadi harus mempunyai adat, diantaranya ada dua pilihan:</w:t>
      </w:r>
    </w:p>
    <w:p w14:paraId="1ABE9693" w14:textId="77777777" w:rsidR="00671706" w:rsidRPr="001105F7" w:rsidRDefault="00671706" w:rsidP="003019D3">
      <w:pPr>
        <w:numPr>
          <w:ilvl w:val="0"/>
          <w:numId w:val="27"/>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Menggunakan durasi jam perhari;</w:t>
      </w:r>
    </w:p>
    <w:p w14:paraId="1CA34398" w14:textId="77777777" w:rsidR="00671706" w:rsidRPr="001105F7" w:rsidRDefault="00671706" w:rsidP="003019D3">
      <w:pPr>
        <w:numPr>
          <w:ilvl w:val="0"/>
          <w:numId w:val="27"/>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Mengkhatamkan baca kitab.</w:t>
      </w:r>
    </w:p>
    <w:p w14:paraId="3E64EEEB" w14:textId="77777777" w:rsidR="00671706" w:rsidRPr="001105F7" w:rsidRDefault="00671706" w:rsidP="00671706">
      <w:p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Dalam mengkhatamkan baca kitab seseorang harus mempunyai target agar tercapai. Siapapun yang giat dalam belajar, meskipun tidak cerdas, ia akan bisa, paham, dan memahamkan orang lain.</w:t>
      </w:r>
    </w:p>
    <w:p w14:paraId="412E78E6" w14:textId="77777777" w:rsidR="00671706" w:rsidRPr="001105F7" w:rsidRDefault="00671706" w:rsidP="003019D3">
      <w:pPr>
        <w:pStyle w:val="ListParagraph"/>
        <w:numPr>
          <w:ilvl w:val="0"/>
          <w:numId w:val="30"/>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b/>
          <w:bCs/>
          <w:sz w:val="24"/>
          <w:szCs w:val="24"/>
          <w:lang w:val="en-US"/>
        </w:rPr>
        <w:t>Kelebihan dan Kelemahan</w:t>
      </w:r>
    </w:p>
    <w:p w14:paraId="2EE0ECFE" w14:textId="77777777" w:rsidR="00671706" w:rsidRPr="001105F7" w:rsidRDefault="00671706" w:rsidP="00671706">
      <w:p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Biasanya para santri mempunyai kelebihan dalam memahami kitab dalam beberapa bab saja yang sering dilakukannya, seperti: thoharoh, sholat, puasa, haji, dan lain-lain. Namun mereka mempunyai kelemhan, dimana harus memahami teks kitab dengan membutuhkan waktu yang tidak sebentar, seperti memahami bab muamalah, munakah, jinayah, fiqih syatta, ushul fiqh, tarikh, tasawuf, maupun tafsir.</w:t>
      </w:r>
    </w:p>
    <w:p w14:paraId="05F09329" w14:textId="77777777" w:rsidR="00671706" w:rsidRPr="001105F7" w:rsidRDefault="00671706" w:rsidP="003019D3">
      <w:pPr>
        <w:pStyle w:val="ListParagraph"/>
        <w:numPr>
          <w:ilvl w:val="0"/>
          <w:numId w:val="30"/>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b/>
          <w:bCs/>
          <w:sz w:val="24"/>
          <w:szCs w:val="24"/>
          <w:lang w:val="en-US"/>
        </w:rPr>
        <w:t>Mengurai Kajian</w:t>
      </w:r>
    </w:p>
    <w:p w14:paraId="794A38EC" w14:textId="77777777" w:rsidR="00671706" w:rsidRPr="001105F7" w:rsidRDefault="00671706" w:rsidP="00671706">
      <w:p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Ketika berusaha memahami kitab, gunakan satu kitab rujukan yang mudah dipahami. Misalnya:</w:t>
      </w:r>
    </w:p>
    <w:p w14:paraId="2F76BC4F" w14:textId="77777777" w:rsidR="00671706" w:rsidRPr="001105F7" w:rsidRDefault="00671706" w:rsidP="002E3DB2">
      <w:pPr>
        <w:numPr>
          <w:ilvl w:val="0"/>
          <w:numId w:val="28"/>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 xml:space="preserve">Fiqih                    </w:t>
      </w:r>
      <w:r w:rsidR="002E3DB2" w:rsidRPr="001105F7">
        <w:rPr>
          <w:rFonts w:asciiTheme="majorBidi" w:eastAsia="Times New Roman" w:hAnsiTheme="majorBidi" w:cstheme="majorBidi"/>
          <w:sz w:val="24"/>
          <w:szCs w:val="24"/>
          <w:lang w:val="en-US"/>
        </w:rPr>
        <w:t xml:space="preserve">   </w:t>
      </w:r>
      <w:r w:rsidRPr="001105F7">
        <w:rPr>
          <w:rFonts w:asciiTheme="majorBidi" w:eastAsia="Times New Roman" w:hAnsiTheme="majorBidi" w:cstheme="majorBidi"/>
          <w:sz w:val="24"/>
          <w:szCs w:val="24"/>
          <w:lang w:val="en-US"/>
        </w:rPr>
        <w:t xml:space="preserve">  : Fiqih Manhaji atau Kifayatul Akhyar</w:t>
      </w:r>
    </w:p>
    <w:p w14:paraId="7922DEDD" w14:textId="77777777" w:rsidR="002E3DB2" w:rsidRPr="001105F7" w:rsidRDefault="00671706" w:rsidP="002E3DB2">
      <w:pPr>
        <w:numPr>
          <w:ilvl w:val="0"/>
          <w:numId w:val="28"/>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 xml:space="preserve">Ushul Fiqih      </w:t>
      </w:r>
      <w:r w:rsidR="002E3DB2" w:rsidRPr="001105F7">
        <w:rPr>
          <w:rFonts w:asciiTheme="majorBidi" w:eastAsia="Times New Roman" w:hAnsiTheme="majorBidi" w:cstheme="majorBidi"/>
          <w:sz w:val="24"/>
          <w:szCs w:val="24"/>
          <w:lang w:val="en-US"/>
        </w:rPr>
        <w:t xml:space="preserve">   </w:t>
      </w:r>
      <w:r w:rsidRPr="001105F7">
        <w:rPr>
          <w:rFonts w:asciiTheme="majorBidi" w:eastAsia="Times New Roman" w:hAnsiTheme="majorBidi" w:cstheme="majorBidi"/>
          <w:sz w:val="24"/>
          <w:szCs w:val="24"/>
          <w:lang w:val="en-US"/>
        </w:rPr>
        <w:t>     : Al-Wajiz fi Ushul al-Tasyri’ al-Islami</w:t>
      </w:r>
      <w:r w:rsidR="002E3DB2" w:rsidRPr="001105F7">
        <w:rPr>
          <w:rFonts w:asciiTheme="majorBidi" w:eastAsia="Times New Roman" w:hAnsiTheme="majorBidi" w:cstheme="majorBidi"/>
          <w:sz w:val="24"/>
          <w:szCs w:val="24"/>
          <w:lang w:val="en-US"/>
        </w:rPr>
        <w:t xml:space="preserve"> </w:t>
      </w:r>
      <w:r w:rsidRPr="001105F7">
        <w:rPr>
          <w:rFonts w:asciiTheme="majorBidi" w:eastAsia="Times New Roman" w:hAnsiTheme="majorBidi" w:cstheme="majorBidi"/>
          <w:sz w:val="24"/>
          <w:szCs w:val="24"/>
          <w:lang w:val="en-US"/>
        </w:rPr>
        <w:t xml:space="preserve">(Dr. Muhammad Hasan Hito) </w:t>
      </w:r>
    </w:p>
    <w:p w14:paraId="49CCBF04" w14:textId="77777777" w:rsidR="00671706" w:rsidRPr="001105F7" w:rsidRDefault="002E3DB2" w:rsidP="002E3DB2">
      <w:pPr>
        <w:shd w:val="clear" w:color="auto" w:fill="FFFFFF"/>
        <w:spacing w:after="0" w:line="480" w:lineRule="auto"/>
        <w:ind w:left="1440" w:firstLine="720"/>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 xml:space="preserve">           </w:t>
      </w:r>
      <w:r w:rsidR="00671706" w:rsidRPr="001105F7">
        <w:rPr>
          <w:rFonts w:asciiTheme="majorBidi" w:eastAsia="Times New Roman" w:hAnsiTheme="majorBidi" w:cstheme="majorBidi"/>
          <w:sz w:val="24"/>
          <w:szCs w:val="24"/>
          <w:lang w:val="en-US"/>
        </w:rPr>
        <w:t>atau Ushul al-Fiqh al-Islamy (Dr. Abdul Wahab Khalaf)</w:t>
      </w:r>
    </w:p>
    <w:p w14:paraId="4EC8EAAC" w14:textId="77777777" w:rsidR="00671706" w:rsidRPr="001105F7" w:rsidRDefault="00671706" w:rsidP="003019D3">
      <w:pPr>
        <w:numPr>
          <w:ilvl w:val="0"/>
          <w:numId w:val="28"/>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Nahwu                     : Syarah Ibn Aqil</w:t>
      </w:r>
    </w:p>
    <w:p w14:paraId="0CDFA9BF" w14:textId="77777777" w:rsidR="00671706" w:rsidRPr="001105F7" w:rsidRDefault="00671706" w:rsidP="003019D3">
      <w:pPr>
        <w:numPr>
          <w:ilvl w:val="0"/>
          <w:numId w:val="28"/>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 xml:space="preserve">Qowaid Fiqhiyyah </w:t>
      </w:r>
      <w:r w:rsidR="002E3DB2" w:rsidRPr="001105F7">
        <w:rPr>
          <w:rFonts w:asciiTheme="majorBidi" w:eastAsia="Times New Roman" w:hAnsiTheme="majorBidi" w:cstheme="majorBidi"/>
          <w:sz w:val="24"/>
          <w:szCs w:val="24"/>
          <w:lang w:val="en-US"/>
        </w:rPr>
        <w:t xml:space="preserve"> </w:t>
      </w:r>
      <w:r w:rsidRPr="001105F7">
        <w:rPr>
          <w:rFonts w:asciiTheme="majorBidi" w:eastAsia="Times New Roman" w:hAnsiTheme="majorBidi" w:cstheme="majorBidi"/>
          <w:sz w:val="24"/>
          <w:szCs w:val="24"/>
          <w:lang w:val="en-US"/>
        </w:rPr>
        <w:t>: Al-Asybah wa Al-Nadzair</w:t>
      </w:r>
    </w:p>
    <w:p w14:paraId="7B7FAF05" w14:textId="77777777" w:rsidR="00671706" w:rsidRPr="001105F7" w:rsidRDefault="00671706" w:rsidP="003019D3">
      <w:pPr>
        <w:numPr>
          <w:ilvl w:val="0"/>
          <w:numId w:val="28"/>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Tafsir                       : Tafsir al-Baghowi</w:t>
      </w:r>
    </w:p>
    <w:p w14:paraId="6C6A3A37" w14:textId="77777777" w:rsidR="00671706" w:rsidRPr="001105F7" w:rsidRDefault="00671706" w:rsidP="003019D3">
      <w:pPr>
        <w:numPr>
          <w:ilvl w:val="0"/>
          <w:numId w:val="28"/>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Tasawuf                  : Mauidzoh al-Mu’minin atau Salalim al-Fudhola’</w:t>
      </w:r>
    </w:p>
    <w:p w14:paraId="4248434C" w14:textId="77777777" w:rsidR="00671706" w:rsidRPr="001105F7" w:rsidRDefault="00671706" w:rsidP="003019D3">
      <w:pPr>
        <w:numPr>
          <w:ilvl w:val="0"/>
          <w:numId w:val="28"/>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Akhlak                    : Adab al-Alim wa al-Muta’alim</w:t>
      </w:r>
    </w:p>
    <w:p w14:paraId="694A8310" w14:textId="77777777" w:rsidR="00671706" w:rsidRPr="001105F7" w:rsidRDefault="00671706" w:rsidP="003019D3">
      <w:pPr>
        <w:pStyle w:val="ListParagraph"/>
        <w:numPr>
          <w:ilvl w:val="0"/>
          <w:numId w:val="30"/>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b/>
          <w:bCs/>
          <w:sz w:val="24"/>
          <w:szCs w:val="24"/>
          <w:lang w:val="en-US"/>
        </w:rPr>
        <w:t>Tariqah Ulama’</w:t>
      </w:r>
    </w:p>
    <w:p w14:paraId="6A92EF73" w14:textId="77777777" w:rsidR="00671706" w:rsidRPr="001105F7" w:rsidRDefault="00671706" w:rsidP="00671706">
      <w:p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Ada beberapa kiat atau tips dari para ulama dalam belajar, antara lain:</w:t>
      </w:r>
    </w:p>
    <w:p w14:paraId="21F90B89" w14:textId="77777777" w:rsidR="00671706" w:rsidRPr="001105F7" w:rsidRDefault="00671706" w:rsidP="003019D3">
      <w:pPr>
        <w:numPr>
          <w:ilvl w:val="0"/>
          <w:numId w:val="29"/>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lastRenderedPageBreak/>
        <w:t>Membiasakan “</w:t>
      </w:r>
      <w:r w:rsidRPr="001105F7">
        <w:rPr>
          <w:rFonts w:asciiTheme="majorBidi" w:eastAsia="Times New Roman" w:hAnsiTheme="majorBidi" w:cstheme="majorBidi"/>
          <w:i/>
          <w:iCs/>
          <w:sz w:val="24"/>
          <w:szCs w:val="24"/>
          <w:lang w:val="en-US"/>
        </w:rPr>
        <w:t>Sahrul layali</w:t>
      </w:r>
      <w:r w:rsidRPr="001105F7">
        <w:rPr>
          <w:rFonts w:asciiTheme="majorBidi" w:eastAsia="Times New Roman" w:hAnsiTheme="majorBidi" w:cstheme="majorBidi"/>
          <w:sz w:val="24"/>
          <w:szCs w:val="24"/>
          <w:lang w:val="en-US"/>
        </w:rPr>
        <w:t>” yakni terjaga di tengah malam dengan mengkaji kitab.</w:t>
      </w:r>
    </w:p>
    <w:p w14:paraId="6A3C4ACD" w14:textId="77777777" w:rsidR="00671706" w:rsidRPr="001105F7" w:rsidRDefault="00671706" w:rsidP="003019D3">
      <w:pPr>
        <w:numPr>
          <w:ilvl w:val="0"/>
          <w:numId w:val="29"/>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Gemar bermusyawarah, karena dapat memacu pemahaman dan hasilnya sukar dilupakan.</w:t>
      </w:r>
    </w:p>
    <w:p w14:paraId="260E97FB" w14:textId="77777777" w:rsidR="00671706" w:rsidRPr="001105F7" w:rsidRDefault="00671706" w:rsidP="003019D3">
      <w:pPr>
        <w:numPr>
          <w:ilvl w:val="0"/>
          <w:numId w:val="29"/>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Selalu haus ilmu, dimana ilmu disebar mereka akan mengejarnya dengan semangat.</w:t>
      </w:r>
    </w:p>
    <w:p w14:paraId="18E9352E" w14:textId="77777777" w:rsidR="00671706" w:rsidRPr="001105F7" w:rsidRDefault="00671706" w:rsidP="003019D3">
      <w:pPr>
        <w:numPr>
          <w:ilvl w:val="0"/>
          <w:numId w:val="29"/>
        </w:numPr>
        <w:shd w:val="clear" w:color="auto" w:fill="FFFFFF"/>
        <w:spacing w:after="0" w:line="48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Mawas diri, dengan selalu mengoreksi bahwa ilmu yang didapat tidak seberapa dan masih tergolong orang yang kurang mumpuni.</w:t>
      </w:r>
    </w:p>
    <w:p w14:paraId="45A9D3A4" w14:textId="77777777" w:rsidR="00CD7263" w:rsidRPr="001105F7" w:rsidRDefault="00CD7263" w:rsidP="003019D3">
      <w:pPr>
        <w:pStyle w:val="ListParagraph"/>
        <w:numPr>
          <w:ilvl w:val="0"/>
          <w:numId w:val="30"/>
        </w:numPr>
        <w:shd w:val="clear" w:color="auto" w:fill="FFFFFF"/>
        <w:spacing w:after="0" w:line="480" w:lineRule="auto"/>
        <w:jc w:val="both"/>
        <w:rPr>
          <w:rFonts w:ascii="Times New Roman" w:eastAsia="Times New Roman" w:hAnsi="Times New Roman" w:cs="Times New Roman"/>
          <w:sz w:val="24"/>
          <w:szCs w:val="24"/>
          <w:lang w:val="en-US" w:eastAsia="id-ID"/>
        </w:rPr>
      </w:pPr>
      <w:r w:rsidRPr="001105F7">
        <w:rPr>
          <w:rFonts w:asciiTheme="majorBidi" w:eastAsia="Times New Roman" w:hAnsiTheme="majorBidi" w:cstheme="majorBidi"/>
          <w:b/>
          <w:bCs/>
          <w:sz w:val="24"/>
          <w:szCs w:val="24"/>
          <w:lang w:val="en-US"/>
        </w:rPr>
        <w:t>Menghafal Al-Qur’an</w:t>
      </w:r>
    </w:p>
    <w:p w14:paraId="1F2921AF" w14:textId="77777777" w:rsidR="0078690C" w:rsidRPr="001105F7" w:rsidRDefault="0078690C" w:rsidP="0078690C">
      <w:pPr>
        <w:pStyle w:val="ListParagraph"/>
        <w:spacing w:after="0" w:line="480" w:lineRule="auto"/>
        <w:ind w:left="567" w:firstLine="851"/>
        <w:jc w:val="both"/>
        <w:rPr>
          <w:rFonts w:ascii="Times New Roman" w:eastAsia="Times New Roman" w:hAnsi="Times New Roman" w:cs="Times New Roman"/>
          <w:sz w:val="24"/>
          <w:szCs w:val="24"/>
          <w:lang w:eastAsia="id-ID"/>
        </w:rPr>
      </w:pPr>
      <w:r w:rsidRPr="001105F7">
        <w:rPr>
          <w:rFonts w:ascii="Times New Roman" w:eastAsia="Times New Roman" w:hAnsi="Times New Roman" w:cs="Times New Roman"/>
          <w:sz w:val="24"/>
          <w:szCs w:val="24"/>
          <w:lang w:eastAsia="id-ID"/>
        </w:rPr>
        <w:t>Ahsin W. Al-Haafidz mendefinisikan menghafal Alquran adalah langkah awal untuk memahami kandungan ilmu-ilmu Alquran yang dilakukan setelah proses membaca dengan baik dan benar. Dari definisi dan pengertian yang dikemukakan oleh para ahli tersebut dapat diambil pengertian bahwa menghafal Alquran adalah proses untuk memelihara, menjaga dan melestarikan kemurnian Alquran di luar kepala agar tidak terjadi perubahan dan pemalsuan serta dapat menjaga dari kelupaan baik secara keseluruhan maupun sebagiannya.</w:t>
      </w:r>
    </w:p>
    <w:p w14:paraId="07FDE7A8" w14:textId="77777777" w:rsidR="0078690C" w:rsidRPr="001105F7" w:rsidRDefault="0078690C" w:rsidP="0078690C">
      <w:pPr>
        <w:spacing w:after="0" w:line="480" w:lineRule="auto"/>
        <w:ind w:left="1418"/>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Adapun keutamaan menghafal Alquran lainnya adalah:</w:t>
      </w:r>
    </w:p>
    <w:p w14:paraId="32ACCA89" w14:textId="77777777" w:rsidR="0078690C" w:rsidRPr="001105F7" w:rsidRDefault="0078690C" w:rsidP="003019D3">
      <w:pPr>
        <w:pStyle w:val="ListParagraph"/>
        <w:numPr>
          <w:ilvl w:val="0"/>
          <w:numId w:val="12"/>
        </w:numPr>
        <w:spacing w:after="0" w:line="480" w:lineRule="auto"/>
        <w:ind w:left="1134" w:hanging="567"/>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Meningkatkan kecerdasan</w:t>
      </w:r>
    </w:p>
    <w:p w14:paraId="29E2AD95" w14:textId="77777777" w:rsidR="0078690C" w:rsidRPr="001105F7" w:rsidRDefault="0078690C" w:rsidP="0078690C">
      <w:pPr>
        <w:spacing w:after="0" w:line="480" w:lineRule="auto"/>
        <w:ind w:left="1134"/>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Alquran adalah sumber ilmu sehingga apabila seorang Muslim menghafal Alquran akan berpengaruh baik bagi pikiran dan wawasan mengenai pengetahuan duniawi dan akhirat.</w:t>
      </w:r>
    </w:p>
    <w:p w14:paraId="7829EF5D" w14:textId="77777777" w:rsidR="0078690C" w:rsidRPr="001105F7" w:rsidRDefault="0078690C" w:rsidP="003019D3">
      <w:pPr>
        <w:pStyle w:val="ListParagraph"/>
        <w:numPr>
          <w:ilvl w:val="0"/>
          <w:numId w:val="12"/>
        </w:numPr>
        <w:spacing w:after="0" w:line="480" w:lineRule="auto"/>
        <w:ind w:left="1134" w:hanging="567"/>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Meningkatkan daya ingat</w:t>
      </w:r>
    </w:p>
    <w:p w14:paraId="7BD0B280" w14:textId="77777777" w:rsidR="0078690C" w:rsidRPr="001105F7" w:rsidRDefault="0078690C" w:rsidP="0078690C">
      <w:pPr>
        <w:spacing w:after="0" w:line="480" w:lineRule="auto"/>
        <w:ind w:left="1134"/>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Seorang penghafal Alquran setiap waktu akan selalu memutar otaknya agar tidak lupa. Jadi, secara tidak langsung itu akan menguatkan dan meningkatkan daya ingatnya.</w:t>
      </w:r>
    </w:p>
    <w:p w14:paraId="105CD21D" w14:textId="77777777" w:rsidR="0078690C" w:rsidRPr="001105F7" w:rsidRDefault="0078690C" w:rsidP="003019D3">
      <w:pPr>
        <w:pStyle w:val="ListParagraph"/>
        <w:numPr>
          <w:ilvl w:val="0"/>
          <w:numId w:val="12"/>
        </w:numPr>
        <w:spacing w:after="0" w:line="480" w:lineRule="auto"/>
        <w:ind w:left="1134" w:hanging="567"/>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Melatih kedisiplinan</w:t>
      </w:r>
    </w:p>
    <w:p w14:paraId="53F54E84" w14:textId="77777777" w:rsidR="0078690C" w:rsidRPr="001105F7" w:rsidRDefault="0078690C" w:rsidP="0078690C">
      <w:pPr>
        <w:spacing w:after="0" w:line="480" w:lineRule="auto"/>
        <w:ind w:left="1134"/>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Tahfidz Alquran adalah hal yang tidak mudah dan tidak bisa dilakukan setiap orang. Pasalnya, Tahfidz Alquran harus mengedepankan kedisiplinan dalam proses menghafalnya. Dapat disimpulkan bahwa menghafal Alquran juga akan melatih sikap disiplin.</w:t>
      </w:r>
    </w:p>
    <w:p w14:paraId="04D20FB3" w14:textId="77777777" w:rsidR="0078690C" w:rsidRPr="001105F7" w:rsidRDefault="0078690C" w:rsidP="003019D3">
      <w:pPr>
        <w:pStyle w:val="ListParagraph"/>
        <w:numPr>
          <w:ilvl w:val="0"/>
          <w:numId w:val="12"/>
        </w:numPr>
        <w:spacing w:after="0" w:line="480" w:lineRule="auto"/>
        <w:ind w:left="1134" w:hanging="567"/>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Ketenangan dan stabilitas psikologis</w:t>
      </w:r>
    </w:p>
    <w:p w14:paraId="09B0EF2B" w14:textId="77777777" w:rsidR="0078690C" w:rsidRPr="001105F7" w:rsidRDefault="0078690C" w:rsidP="0078690C">
      <w:pPr>
        <w:spacing w:after="0" w:line="480" w:lineRule="auto"/>
        <w:ind w:left="1134"/>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lastRenderedPageBreak/>
        <w:t>Hasil penelitian yang dilakukan DR. Al Qadhi selaku Direktur Utama</w:t>
      </w:r>
      <w:r w:rsidRPr="001105F7">
        <w:rPr>
          <w:rFonts w:ascii="Times New Roman" w:eastAsia="Times New Roman" w:hAnsi="Times New Roman" w:cs="Times New Roman"/>
          <w:i/>
          <w:iCs/>
          <w:sz w:val="24"/>
          <w:szCs w:val="24"/>
          <w:lang w:val="en-US"/>
        </w:rPr>
        <w:t xml:space="preserve"> Islamic Medicine Institute for Education and Research</w:t>
      </w:r>
      <w:r w:rsidRPr="001105F7">
        <w:rPr>
          <w:rFonts w:ascii="Times New Roman" w:eastAsia="Times New Roman" w:hAnsi="Times New Roman" w:cs="Times New Roman"/>
          <w:sz w:val="24"/>
          <w:szCs w:val="24"/>
          <w:lang w:val="en-US"/>
        </w:rPr>
        <w:t xml:space="preserve"> di Florida, Amerika Serikat, tentang pengaruh membaca dan mendengarkan ayat suci Alquran pada manusia terhadap perspektif fisiologis dan psikologis, 97 % orang yang mendengarkan ayat suci Alquran akan mendapatkan ketenangan dan menurunkan ketegangan urat syaraf reflektif.</w:t>
      </w:r>
    </w:p>
    <w:p w14:paraId="63D3ED61" w14:textId="77777777" w:rsidR="0078690C" w:rsidRPr="001105F7" w:rsidRDefault="0078690C" w:rsidP="0078690C">
      <w:pPr>
        <w:spacing w:after="0" w:line="480" w:lineRule="auto"/>
        <w:ind w:left="567" w:firstLine="851"/>
        <w:jc w:val="both"/>
        <w:rPr>
          <w:rFonts w:ascii="Times New Roman" w:hAnsi="Times New Roman" w:cs="Times New Roman"/>
          <w:sz w:val="24"/>
          <w:szCs w:val="24"/>
        </w:rPr>
      </w:pPr>
      <w:r w:rsidRPr="001105F7">
        <w:rPr>
          <w:rFonts w:ascii="Times New Roman" w:eastAsia="Palladio Uralic" w:hAnsi="Times New Roman" w:cs="Times New Roman"/>
          <w:sz w:val="24"/>
          <w:szCs w:val="24"/>
        </w:rPr>
        <w:t xml:space="preserve">Tahfiz al-Qur’an terdiri dari dua kata yaitu Tahfiz dan al-Qur’an. </w:t>
      </w:r>
      <w:r w:rsidRPr="001105F7">
        <w:rPr>
          <w:rFonts w:ascii="Times New Roman" w:eastAsia="Palladio Uralic" w:hAnsi="Times New Roman" w:cs="Times New Roman"/>
          <w:i/>
          <w:iCs/>
          <w:sz w:val="24"/>
          <w:szCs w:val="24"/>
        </w:rPr>
        <w:t xml:space="preserve">Hifzhuhu </w:t>
      </w:r>
      <w:r w:rsidRPr="001105F7">
        <w:rPr>
          <w:rFonts w:ascii="Times New Roman" w:eastAsia="Palladio Uralic" w:hAnsi="Times New Roman" w:cs="Times New Roman"/>
          <w:sz w:val="24"/>
          <w:szCs w:val="24"/>
        </w:rPr>
        <w:t>yaitu menghafal al-Qur’an secara hati-hati.</w:t>
      </w:r>
      <w:r w:rsidRPr="001105F7">
        <w:rPr>
          <w:rFonts w:ascii="Times New Roman" w:eastAsia="Palladio Uralic" w:hAnsi="Times New Roman" w:cs="Times New Roman"/>
          <w:i/>
          <w:sz w:val="24"/>
          <w:szCs w:val="24"/>
        </w:rPr>
        <w:t xml:space="preserve"> Tahfiz</w:t>
      </w:r>
      <w:r w:rsidRPr="001105F7">
        <w:rPr>
          <w:rFonts w:ascii="Times New Roman" w:eastAsia="Palladio Uralic" w:hAnsi="Times New Roman" w:cs="Times New Roman"/>
          <w:sz w:val="24"/>
          <w:szCs w:val="24"/>
        </w:rPr>
        <w:t xml:space="preserve">yang berarti menghafal, menghafal dari kata dasar hafal yang dari bahasa arab </w:t>
      </w:r>
      <w:r w:rsidRPr="001105F7">
        <w:rPr>
          <w:rFonts w:ascii="Times New Roman" w:eastAsia="Palladio Uralic" w:hAnsi="Times New Roman" w:cs="Times New Roman"/>
          <w:i/>
          <w:sz w:val="24"/>
          <w:szCs w:val="24"/>
        </w:rPr>
        <w:t xml:space="preserve">hafidza - yahfadzu – hifdzan </w:t>
      </w:r>
      <w:r w:rsidRPr="001105F7">
        <w:rPr>
          <w:rFonts w:ascii="Traditional Arabic" w:eastAsia="Palladio Uralic" w:hAnsi="Traditional Arabic" w:cs="Traditional Arabic"/>
          <w:iCs/>
          <w:sz w:val="36"/>
          <w:szCs w:val="36"/>
        </w:rPr>
        <w:t>(</w:t>
      </w:r>
      <w:r w:rsidRPr="001105F7">
        <w:rPr>
          <w:rFonts w:ascii="Traditional Arabic" w:hAnsi="Traditional Arabic" w:cs="Traditional Arabic"/>
          <w:i/>
          <w:w w:val="95"/>
          <w:sz w:val="36"/>
          <w:szCs w:val="36"/>
          <w:rtl/>
        </w:rPr>
        <w:t>حفظا</w:t>
      </w:r>
      <w:r w:rsidRPr="001105F7">
        <w:rPr>
          <w:rFonts w:ascii="Traditional Arabic" w:hAnsi="Traditional Arabic" w:cs="Traditional Arabic"/>
          <w:i/>
          <w:w w:val="95"/>
          <w:sz w:val="36"/>
          <w:szCs w:val="36"/>
        </w:rPr>
        <w:t>–</w:t>
      </w:r>
      <w:r w:rsidRPr="001105F7">
        <w:rPr>
          <w:rFonts w:ascii="Traditional Arabic" w:hAnsi="Traditional Arabic" w:cs="Traditional Arabic"/>
          <w:i/>
          <w:w w:val="95"/>
          <w:sz w:val="36"/>
          <w:szCs w:val="36"/>
          <w:rtl/>
        </w:rPr>
        <w:t>يحفظ</w:t>
      </w:r>
      <w:r w:rsidRPr="001105F7">
        <w:rPr>
          <w:rFonts w:ascii="Traditional Arabic" w:hAnsi="Traditional Arabic" w:cs="Traditional Arabic"/>
          <w:i/>
          <w:w w:val="95"/>
          <w:sz w:val="36"/>
          <w:szCs w:val="36"/>
        </w:rPr>
        <w:t>–</w:t>
      </w:r>
      <w:r w:rsidRPr="001105F7">
        <w:rPr>
          <w:rFonts w:ascii="Traditional Arabic" w:hAnsi="Traditional Arabic" w:cs="Traditional Arabic"/>
          <w:i/>
          <w:w w:val="95"/>
          <w:sz w:val="36"/>
          <w:szCs w:val="36"/>
          <w:rtl/>
        </w:rPr>
        <w:t>حفظ</w:t>
      </w:r>
      <w:r w:rsidRPr="001105F7">
        <w:rPr>
          <w:rFonts w:ascii="Times New Roman" w:eastAsia="Palladio Uralic" w:hAnsi="Times New Roman" w:cs="Times New Roman"/>
          <w:sz w:val="24"/>
          <w:szCs w:val="24"/>
        </w:rPr>
        <w:t>) yaitu lawan dari lupa, yaitu selalu ingat dan sedikit lupa.</w:t>
      </w:r>
      <w:r w:rsidRPr="001105F7">
        <w:rPr>
          <w:rFonts w:ascii="Times New Roman" w:eastAsia="Palladio Uralic" w:hAnsi="Times New Roman" w:cs="Times New Roman"/>
          <w:i/>
          <w:sz w:val="24"/>
          <w:szCs w:val="24"/>
        </w:rPr>
        <w:t xml:space="preserve"> Tahfiz</w:t>
      </w:r>
      <w:r w:rsidRPr="001105F7">
        <w:rPr>
          <w:rFonts w:ascii="Times New Roman" w:eastAsia="Palladio Uralic" w:hAnsi="Times New Roman" w:cs="Times New Roman"/>
          <w:i/>
          <w:sz w:val="24"/>
          <w:szCs w:val="24"/>
          <w:lang w:val="en-US"/>
        </w:rPr>
        <w:t xml:space="preserve"> </w:t>
      </w:r>
      <w:r w:rsidRPr="001105F7">
        <w:rPr>
          <w:rFonts w:ascii="Times New Roman" w:eastAsia="Palladio Uralic" w:hAnsi="Times New Roman" w:cs="Times New Roman"/>
          <w:sz w:val="24"/>
          <w:szCs w:val="24"/>
        </w:rPr>
        <w:t xml:space="preserve">yaitu menghafal sedikit demi sedikit ayat-ayat Al-Qur'an yang telah dibaca berulang-ulang. </w:t>
      </w:r>
      <w:r w:rsidRPr="001105F7">
        <w:rPr>
          <w:rFonts w:ascii="Times New Roman" w:eastAsia="Palladio Uralic" w:hAnsi="Times New Roman" w:cs="Times New Roman"/>
          <w:i/>
          <w:sz w:val="24"/>
          <w:szCs w:val="24"/>
        </w:rPr>
        <w:t>Tahfiz</w:t>
      </w:r>
      <w:r w:rsidRPr="001105F7">
        <w:rPr>
          <w:rFonts w:ascii="Times New Roman" w:eastAsia="Palladio Uralic" w:hAnsi="Times New Roman" w:cs="Times New Roman"/>
          <w:i/>
          <w:sz w:val="24"/>
          <w:szCs w:val="24"/>
          <w:lang w:val="en-US"/>
        </w:rPr>
        <w:t xml:space="preserve"> </w:t>
      </w:r>
      <w:r w:rsidRPr="001105F7">
        <w:rPr>
          <w:rFonts w:ascii="Times New Roman" w:eastAsia="Palladio Uralic" w:hAnsi="Times New Roman" w:cs="Times New Roman"/>
          <w:sz w:val="24"/>
          <w:szCs w:val="24"/>
        </w:rPr>
        <w:t>berarti juga menghafal yaitu proses mengulang sesuatu, baik dengan membaca atau mendengar.</w:t>
      </w:r>
      <w:r w:rsidRPr="001105F7">
        <w:rPr>
          <w:rFonts w:ascii="Times New Roman" w:hAnsi="Times New Roman" w:cs="Times New Roman"/>
          <w:sz w:val="24"/>
          <w:szCs w:val="24"/>
        </w:rPr>
        <w:t xml:space="preserve"> Orang yang hafal Alquran dikenal dengan sebutan </w:t>
      </w:r>
      <w:r w:rsidRPr="001105F7">
        <w:rPr>
          <w:rFonts w:ascii="Times New Roman" w:hAnsi="Times New Roman" w:cs="Times New Roman"/>
          <w:i/>
          <w:sz w:val="24"/>
          <w:szCs w:val="24"/>
        </w:rPr>
        <w:t xml:space="preserve">haafidz </w:t>
      </w:r>
      <w:r w:rsidRPr="001105F7">
        <w:rPr>
          <w:rFonts w:ascii="Times New Roman" w:hAnsi="Times New Roman" w:cs="Times New Roman"/>
          <w:sz w:val="24"/>
          <w:szCs w:val="24"/>
        </w:rPr>
        <w:t xml:space="preserve">( </w:t>
      </w:r>
      <w:r w:rsidRPr="001105F7">
        <w:rPr>
          <w:rFonts w:ascii="Times New Roman" w:hAnsi="Times New Roman" w:cs="Times New Roman"/>
          <w:sz w:val="24"/>
          <w:szCs w:val="24"/>
          <w:rtl/>
        </w:rPr>
        <w:t>حافظ</w:t>
      </w:r>
      <w:r w:rsidRPr="001105F7">
        <w:rPr>
          <w:rFonts w:ascii="Times New Roman" w:hAnsi="Times New Roman" w:cs="Times New Roman"/>
          <w:sz w:val="24"/>
          <w:szCs w:val="24"/>
        </w:rPr>
        <w:t>), yaitu orang yang menghafal dengan cermat, termasuk sederetan kaum yang menghafal. Ibnu Mandzur sebagaimana dikutip oleh Abdulrab Nawabuddin mengartikan haafidz adalah orang yang berjaga – jaga, yaitu orang yang selalu menekuni pekerjaannya. Hal ini didasarkan pada Firman Allah SWT dalam surat al-Baqarah ayat 238 sebagai berikut:</w:t>
      </w:r>
    </w:p>
    <w:p w14:paraId="54469B3F" w14:textId="77777777" w:rsidR="0078690C" w:rsidRPr="001105F7" w:rsidRDefault="0078690C" w:rsidP="0078690C">
      <w:pPr>
        <w:pStyle w:val="ListParagraph"/>
        <w:bidi/>
        <w:spacing w:after="0" w:line="480" w:lineRule="auto"/>
        <w:ind w:left="-1"/>
        <w:jc w:val="both"/>
        <w:rPr>
          <w:rFonts w:ascii="Sakkal Majalla" w:eastAsia="Times New Roman" w:hAnsi="Sakkal Majalla" w:cs="Sakkal Majalla"/>
          <w:sz w:val="36"/>
          <w:szCs w:val="36"/>
          <w:rtl/>
          <w:lang w:eastAsia="id-ID"/>
        </w:rPr>
      </w:pPr>
      <w:r w:rsidRPr="001105F7">
        <w:rPr>
          <w:rFonts w:ascii="Sakkal Majalla" w:eastAsia="Times New Roman" w:hAnsi="Sakkal Majalla" w:cs="Sakkal Majalla"/>
          <w:sz w:val="36"/>
          <w:szCs w:val="36"/>
          <w:rtl/>
          <w:lang w:eastAsia="id-ID"/>
        </w:rPr>
        <w:t>حَافِظُوْا عَلَى الصَّلَوٰتِ وَالصَّلٰوةِ الْوُسْطٰى وَقُوْمُوْا لِلّٰهِ قٰنِتِيْنَ ٢٣٨</w:t>
      </w:r>
    </w:p>
    <w:p w14:paraId="33BEA724" w14:textId="77777777" w:rsidR="0078690C" w:rsidRPr="001105F7" w:rsidRDefault="0078690C" w:rsidP="0078690C">
      <w:pPr>
        <w:pStyle w:val="ListParagraph"/>
        <w:spacing w:after="0" w:line="480" w:lineRule="auto"/>
        <w:ind w:left="426" w:firstLine="992"/>
        <w:jc w:val="both"/>
        <w:rPr>
          <w:rFonts w:ascii="Times New Roman" w:eastAsia="Times New Roman" w:hAnsi="Times New Roman" w:cs="Times New Roman"/>
          <w:sz w:val="24"/>
          <w:szCs w:val="24"/>
          <w:lang w:eastAsia="id-ID"/>
        </w:rPr>
      </w:pPr>
      <w:r w:rsidRPr="001105F7">
        <w:rPr>
          <w:rFonts w:ascii="Times New Roman" w:eastAsia="Times New Roman" w:hAnsi="Times New Roman" w:cs="Times New Roman"/>
          <w:sz w:val="24"/>
          <w:szCs w:val="24"/>
          <w:lang w:eastAsia="id-ID"/>
        </w:rPr>
        <w:t>Terjemah Kemenag 2019</w:t>
      </w:r>
    </w:p>
    <w:p w14:paraId="341ECF18" w14:textId="77777777" w:rsidR="0078690C" w:rsidRPr="001105F7" w:rsidRDefault="0078690C" w:rsidP="0078690C">
      <w:pPr>
        <w:pStyle w:val="ListParagraph"/>
        <w:spacing w:after="0" w:line="480" w:lineRule="auto"/>
        <w:ind w:left="426" w:firstLine="992"/>
        <w:jc w:val="both"/>
        <w:rPr>
          <w:rFonts w:asciiTheme="majorBidi" w:eastAsia="Times New Roman" w:hAnsiTheme="majorBidi" w:cstheme="majorBidi"/>
          <w:sz w:val="24"/>
          <w:szCs w:val="24"/>
          <w:bdr w:val="none" w:sz="0" w:space="0" w:color="auto" w:frame="1"/>
          <w:lang w:eastAsia="id-ID"/>
        </w:rPr>
      </w:pPr>
      <w:r w:rsidRPr="001105F7">
        <w:rPr>
          <w:rFonts w:ascii="Times New Roman" w:eastAsia="Times New Roman" w:hAnsi="Times New Roman" w:cs="Times New Roman"/>
          <w:sz w:val="24"/>
          <w:szCs w:val="24"/>
          <w:lang w:eastAsia="id-ID"/>
        </w:rPr>
        <w:t>238.  Peliharalah semua salat (fardu) dan salat Wusṭā.75) Berdirilah karena Allah (dalam salat) dengan khusyuk. 75) Menurut pendapat yang masyhur, salat Wusṭā adalah salat Asar.</w:t>
      </w:r>
    </w:p>
    <w:p w14:paraId="1CFB9C58" w14:textId="77777777" w:rsidR="002641EF" w:rsidRPr="001105F7" w:rsidRDefault="002641EF" w:rsidP="00401BBF">
      <w:pPr>
        <w:shd w:val="clear" w:color="auto" w:fill="FFFFFF"/>
        <w:spacing w:after="0" w:line="480" w:lineRule="auto"/>
        <w:ind w:left="567" w:firstLine="851"/>
        <w:jc w:val="both"/>
        <w:textAlignment w:val="baseline"/>
        <w:rPr>
          <w:rFonts w:asciiTheme="majorBidi" w:eastAsia="Times New Roman" w:hAnsiTheme="majorBidi" w:cstheme="majorBidi"/>
          <w:sz w:val="24"/>
          <w:szCs w:val="24"/>
          <w:lang w:eastAsia="id-ID"/>
        </w:rPr>
      </w:pPr>
      <w:r w:rsidRPr="001105F7">
        <w:rPr>
          <w:rFonts w:asciiTheme="majorBidi" w:eastAsia="Times New Roman" w:hAnsiTheme="majorBidi" w:cstheme="majorBidi"/>
          <w:sz w:val="24"/>
          <w:szCs w:val="24"/>
          <w:bdr w:val="none" w:sz="0" w:space="0" w:color="auto" w:frame="1"/>
          <w:lang w:eastAsia="id-ID"/>
        </w:rPr>
        <w:t>Seseorang yang meyakini bahwa Al-Qur’an sebagai “</w:t>
      </w:r>
      <w:r w:rsidRPr="001105F7">
        <w:rPr>
          <w:rFonts w:asciiTheme="majorBidi" w:eastAsia="Times New Roman" w:hAnsiTheme="majorBidi" w:cstheme="majorBidi"/>
          <w:i/>
          <w:iCs/>
          <w:sz w:val="24"/>
          <w:szCs w:val="24"/>
          <w:lang w:eastAsia="id-ID"/>
        </w:rPr>
        <w:t>kalamullah</w:t>
      </w:r>
      <w:r w:rsidRPr="001105F7">
        <w:rPr>
          <w:rFonts w:asciiTheme="majorBidi" w:eastAsia="Times New Roman" w:hAnsiTheme="majorBidi" w:cstheme="majorBidi"/>
          <w:sz w:val="24"/>
          <w:szCs w:val="24"/>
          <w:bdr w:val="none" w:sz="0" w:space="0" w:color="auto" w:frame="1"/>
          <w:lang w:eastAsia="id-ID"/>
        </w:rPr>
        <w:t>” maka ia akan menjadikannya sebagai sarana </w:t>
      </w:r>
      <w:r w:rsidRPr="001105F7">
        <w:rPr>
          <w:rFonts w:asciiTheme="majorBidi" w:eastAsia="Times New Roman" w:hAnsiTheme="majorBidi" w:cstheme="majorBidi"/>
          <w:i/>
          <w:iCs/>
          <w:sz w:val="24"/>
          <w:szCs w:val="24"/>
          <w:lang w:eastAsia="id-ID"/>
        </w:rPr>
        <w:t>taqarrub</w:t>
      </w:r>
      <w:r w:rsidRPr="001105F7">
        <w:rPr>
          <w:rFonts w:asciiTheme="majorBidi" w:eastAsia="Times New Roman" w:hAnsiTheme="majorBidi" w:cstheme="majorBidi"/>
          <w:sz w:val="24"/>
          <w:szCs w:val="24"/>
          <w:bdr w:val="none" w:sz="0" w:space="0" w:color="auto" w:frame="1"/>
          <w:lang w:eastAsia="id-ID"/>
        </w:rPr>
        <w:t> kepada Allah </w:t>
      </w:r>
      <w:r w:rsidRPr="001105F7">
        <w:rPr>
          <w:rFonts w:asciiTheme="majorBidi" w:eastAsia="Times New Roman" w:hAnsiTheme="majorBidi" w:cstheme="majorBidi"/>
          <w:i/>
          <w:iCs/>
          <w:sz w:val="24"/>
          <w:szCs w:val="24"/>
          <w:lang w:eastAsia="id-ID"/>
        </w:rPr>
        <w:t>Subhanahu Wata’ala</w:t>
      </w:r>
      <w:r w:rsidRPr="001105F7">
        <w:rPr>
          <w:rFonts w:asciiTheme="majorBidi" w:eastAsia="Times New Roman" w:hAnsiTheme="majorBidi" w:cstheme="majorBidi"/>
          <w:sz w:val="24"/>
          <w:szCs w:val="24"/>
          <w:bdr w:val="none" w:sz="0" w:space="0" w:color="auto" w:frame="1"/>
          <w:lang w:eastAsia="id-ID"/>
        </w:rPr>
        <w:t xml:space="preserve">. Aktivitas senantiasa berdasarkan kecintaan dan keimanan kepada Allah sehingga Al-Qur’an menjadi </w:t>
      </w:r>
      <w:r w:rsidRPr="001105F7">
        <w:rPr>
          <w:rFonts w:asciiTheme="majorBidi" w:eastAsia="Times New Roman" w:hAnsiTheme="majorBidi" w:cstheme="majorBidi"/>
          <w:sz w:val="24"/>
          <w:szCs w:val="24"/>
          <w:bdr w:val="none" w:sz="0" w:space="0" w:color="auto" w:frame="1"/>
          <w:lang w:eastAsia="id-ID"/>
        </w:rPr>
        <w:lastRenderedPageBreak/>
        <w:t>prioritas dalam kehidupan baik dengan cara mempelajari, menghafal, maupun mengamalkan isi kandungannya. Beberapa bagian penting dari pengertian tahfidz Al-Quran:</w:t>
      </w:r>
    </w:p>
    <w:p w14:paraId="7BA9A086" w14:textId="77777777" w:rsidR="0078690C" w:rsidRPr="001105F7" w:rsidRDefault="002641EF" w:rsidP="003019D3">
      <w:pPr>
        <w:pStyle w:val="ListParagraph"/>
        <w:numPr>
          <w:ilvl w:val="0"/>
          <w:numId w:val="11"/>
        </w:numPr>
        <w:shd w:val="clear" w:color="auto" w:fill="FFFFFF"/>
        <w:spacing w:after="0" w:line="480" w:lineRule="auto"/>
        <w:jc w:val="both"/>
        <w:textAlignment w:val="baseline"/>
        <w:rPr>
          <w:rFonts w:asciiTheme="majorBidi" w:eastAsia="Times New Roman" w:hAnsiTheme="majorBidi" w:cstheme="majorBidi"/>
          <w:sz w:val="24"/>
          <w:szCs w:val="24"/>
          <w:lang w:eastAsia="id-ID"/>
        </w:rPr>
      </w:pPr>
      <w:r w:rsidRPr="001105F7">
        <w:rPr>
          <w:rFonts w:asciiTheme="majorBidi" w:eastAsia="Times New Roman" w:hAnsiTheme="majorBidi" w:cstheme="majorBidi"/>
          <w:sz w:val="24"/>
          <w:szCs w:val="24"/>
          <w:bdr w:val="none" w:sz="0" w:space="0" w:color="auto" w:frame="1"/>
          <w:lang w:eastAsia="id-ID"/>
        </w:rPr>
        <w:t>Al-Qur’an adalah firman Allah pada Nabi Muhammad Shallallahu ‘Alaihi Wasallam. Sebagai</w:t>
      </w:r>
      <w:r w:rsidR="0078690C" w:rsidRPr="001105F7">
        <w:rPr>
          <w:rFonts w:asciiTheme="majorBidi" w:eastAsia="Times New Roman" w:hAnsiTheme="majorBidi" w:cstheme="majorBidi"/>
          <w:sz w:val="24"/>
          <w:szCs w:val="24"/>
          <w:bdr w:val="none" w:sz="0" w:space="0" w:color="auto" w:frame="1"/>
          <w:lang w:eastAsia="id-ID"/>
        </w:rPr>
        <w:t>mana firman-Nya QS. An-Najm: 4</w:t>
      </w:r>
      <w:r w:rsidR="0078690C" w:rsidRPr="001105F7">
        <w:rPr>
          <w:rFonts w:asciiTheme="majorBidi" w:eastAsia="Times New Roman" w:hAnsiTheme="majorBidi" w:cstheme="majorBidi"/>
          <w:sz w:val="24"/>
          <w:szCs w:val="24"/>
          <w:bdr w:val="none" w:sz="0" w:space="0" w:color="auto" w:frame="1"/>
          <w:lang w:val="en-US" w:eastAsia="id-ID"/>
        </w:rPr>
        <w:t>.</w:t>
      </w:r>
    </w:p>
    <w:p w14:paraId="1248905A" w14:textId="77777777" w:rsidR="00EE0D9A" w:rsidRPr="001105F7" w:rsidRDefault="00EE0D9A" w:rsidP="00EE0D9A">
      <w:pPr>
        <w:pStyle w:val="ListParagraph"/>
        <w:shd w:val="clear" w:color="auto" w:fill="FFFFFF"/>
        <w:bidi/>
        <w:spacing w:after="0" w:line="480" w:lineRule="auto"/>
        <w:jc w:val="both"/>
        <w:textAlignment w:val="baseline"/>
        <w:rPr>
          <w:rFonts w:asciiTheme="majorBidi" w:eastAsia="Times New Roman" w:hAnsiTheme="majorBidi" w:cs="LPMQ Isep Misbah"/>
          <w:sz w:val="24"/>
          <w:szCs w:val="28"/>
          <w:bdr w:val="none" w:sz="0" w:space="0" w:color="auto" w:frame="1"/>
          <w:rtl/>
          <w:lang w:val="en-US" w:eastAsia="id-ID"/>
        </w:rPr>
      </w:pPr>
      <w:r w:rsidRPr="001105F7">
        <w:rPr>
          <w:rFonts w:asciiTheme="majorBidi" w:eastAsia="Times New Roman" w:hAnsiTheme="majorBidi" w:cs="LPMQ Isep Misbah"/>
          <w:sz w:val="24"/>
          <w:szCs w:val="28"/>
          <w:bdr w:val="none" w:sz="0" w:space="0" w:color="auto" w:frame="1"/>
          <w:rtl/>
          <w:lang w:val="en-US" w:eastAsia="id-ID"/>
        </w:rPr>
        <w:t xml:space="preserve">اِنْ هُوَ اِلَّا وَحْيٌ يُّوْحٰىۙ </w:t>
      </w:r>
    </w:p>
    <w:p w14:paraId="34EE7EEC" w14:textId="3C880059" w:rsidR="00EE0D9A" w:rsidRPr="001105F7" w:rsidRDefault="00EE0D9A" w:rsidP="00EE0D9A">
      <w:pPr>
        <w:pStyle w:val="ListParagraph"/>
        <w:shd w:val="clear" w:color="auto" w:fill="FFFFFF"/>
        <w:spacing w:after="0" w:line="480" w:lineRule="auto"/>
        <w:jc w:val="both"/>
        <w:textAlignment w:val="baseline"/>
        <w:rPr>
          <w:rFonts w:ascii="Arial" w:eastAsia="Times New Roman" w:hAnsi="Arial"/>
          <w:sz w:val="20"/>
          <w:szCs w:val="28"/>
          <w:lang w:eastAsia="id-ID"/>
        </w:rPr>
      </w:pPr>
      <w:r w:rsidRPr="001105F7">
        <w:rPr>
          <w:rFonts w:ascii="Arial" w:eastAsia="Times New Roman" w:hAnsi="Arial"/>
          <w:sz w:val="20"/>
          <w:szCs w:val="28"/>
          <w:lang w:eastAsia="id-ID"/>
        </w:rPr>
        <w:t>Terjemahan Kemenag 2019</w:t>
      </w:r>
    </w:p>
    <w:p w14:paraId="7B7F995C" w14:textId="77777777" w:rsidR="00EE0D9A" w:rsidRPr="001105F7" w:rsidRDefault="00EE0D9A" w:rsidP="00EE0D9A">
      <w:pPr>
        <w:pStyle w:val="ListParagraph"/>
        <w:shd w:val="clear" w:color="auto" w:fill="FFFFFF"/>
        <w:spacing w:after="0" w:line="480" w:lineRule="auto"/>
        <w:jc w:val="both"/>
        <w:textAlignment w:val="baseline"/>
        <w:rPr>
          <w:rFonts w:ascii="Arial" w:eastAsia="Times New Roman" w:hAnsi="Arial"/>
          <w:sz w:val="20"/>
          <w:szCs w:val="28"/>
          <w:lang w:eastAsia="id-ID"/>
        </w:rPr>
      </w:pPr>
      <w:r w:rsidRPr="001105F7">
        <w:rPr>
          <w:rFonts w:ascii="Arial" w:eastAsia="Times New Roman" w:hAnsi="Arial"/>
          <w:sz w:val="20"/>
          <w:szCs w:val="28"/>
          <w:lang w:eastAsia="id-ID"/>
        </w:rPr>
        <w:t>4.   Ia (Al-Qur’an itu) tidak lain, kecuali wahyu yang disampaikan (kepadanya)</w:t>
      </w:r>
    </w:p>
    <w:p w14:paraId="3B8146CD" w14:textId="258B94BD" w:rsidR="0078690C" w:rsidRPr="001105F7" w:rsidRDefault="002641EF" w:rsidP="003019D3">
      <w:pPr>
        <w:pStyle w:val="ListParagraph"/>
        <w:numPr>
          <w:ilvl w:val="0"/>
          <w:numId w:val="11"/>
        </w:numPr>
        <w:shd w:val="clear" w:color="auto" w:fill="FFFFFF"/>
        <w:spacing w:after="0" w:line="480" w:lineRule="auto"/>
        <w:jc w:val="both"/>
        <w:textAlignment w:val="baseline"/>
        <w:rPr>
          <w:rFonts w:asciiTheme="majorBidi" w:eastAsia="Times New Roman" w:hAnsiTheme="majorBidi" w:cstheme="majorBidi"/>
          <w:sz w:val="24"/>
          <w:szCs w:val="24"/>
          <w:lang w:eastAsia="id-ID"/>
        </w:rPr>
      </w:pPr>
      <w:r w:rsidRPr="001105F7">
        <w:rPr>
          <w:rFonts w:asciiTheme="majorBidi" w:eastAsia="Times New Roman" w:hAnsiTheme="majorBidi" w:cstheme="majorBidi"/>
          <w:sz w:val="24"/>
          <w:szCs w:val="24"/>
          <w:bdr w:val="none" w:sz="0" w:space="0" w:color="auto" w:frame="1"/>
          <w:lang w:eastAsia="id-ID"/>
        </w:rPr>
        <w:t>Al-Qur’an merupakan mukjizat abadi yang diturunkan kepada Nabi Muhammad Shallallahu ‘Alaihi Wasallam sehingga tidak ada yang dapat menandinginya firman Allah yang artinya: Katakanlah: “Sesungguhnya jika manusia dan  jin berkumpul untuk membuat yang serupa Al-Quran ini, mereka tidak akan dapat membuat yang serupa dengannya, sekalipun mereka saling membantu sat</w:t>
      </w:r>
      <w:r w:rsidR="0078690C" w:rsidRPr="001105F7">
        <w:rPr>
          <w:rFonts w:asciiTheme="majorBidi" w:eastAsia="Times New Roman" w:hAnsiTheme="majorBidi" w:cstheme="majorBidi"/>
          <w:sz w:val="24"/>
          <w:szCs w:val="24"/>
          <w:bdr w:val="none" w:sz="0" w:space="0" w:color="auto" w:frame="1"/>
          <w:lang w:eastAsia="id-ID"/>
        </w:rPr>
        <w:t>u sama lain” (QS. Al-Israa: 88);</w:t>
      </w:r>
    </w:p>
    <w:p w14:paraId="55ED139A" w14:textId="77777777" w:rsidR="00EE0D9A" w:rsidRPr="001105F7" w:rsidRDefault="00EE0D9A" w:rsidP="00EE0D9A">
      <w:pPr>
        <w:pStyle w:val="ListParagraph"/>
        <w:shd w:val="clear" w:color="auto" w:fill="FFFFFF"/>
        <w:bidi/>
        <w:spacing w:after="0" w:line="480" w:lineRule="auto"/>
        <w:jc w:val="both"/>
        <w:textAlignment w:val="baseline"/>
        <w:rPr>
          <w:rFonts w:cs="LPMQ Isep Misbah"/>
          <w:sz w:val="28"/>
          <w:szCs w:val="28"/>
          <w:rtl/>
          <w:lang w:val="en-US"/>
        </w:rPr>
      </w:pPr>
      <w:r w:rsidRPr="001105F7">
        <w:rPr>
          <w:rFonts w:cs="LPMQ Isep Misbah"/>
          <w:sz w:val="28"/>
          <w:szCs w:val="28"/>
          <w:rtl/>
          <w:lang w:val="en-US"/>
        </w:rPr>
        <w:t xml:space="preserve">قُلْ لَّىِٕنِ اجْتَمَعَتِ الْاِنْسُ وَالْجِنُّ عَلٰٓى اَنْ يَّأْتُوْا بِمِثْلِ هٰذَا الْقُرْاٰنِ لَا يَأْتُوْنَ بِمِثْلِهٖ وَلَوْ كَانَ بَعْضُهُمْ لِبَعْضٍ ظَهِيْرًا </w:t>
      </w:r>
    </w:p>
    <w:p w14:paraId="781DCE5A" w14:textId="2A824856" w:rsidR="00EE0D9A" w:rsidRPr="001105F7" w:rsidRDefault="00EE0D9A" w:rsidP="00EE0D9A">
      <w:pPr>
        <w:pStyle w:val="ListParagraph"/>
        <w:shd w:val="clear" w:color="auto" w:fill="FFFFFF"/>
        <w:spacing w:after="0" w:line="480" w:lineRule="auto"/>
        <w:jc w:val="both"/>
        <w:textAlignment w:val="baseline"/>
        <w:rPr>
          <w:rFonts w:ascii="Arial" w:hAnsi="Arial"/>
          <w:sz w:val="20"/>
          <w:szCs w:val="28"/>
          <w:lang w:val="en-US"/>
        </w:rPr>
      </w:pPr>
      <w:r w:rsidRPr="001105F7">
        <w:rPr>
          <w:rFonts w:ascii="Arial" w:hAnsi="Arial"/>
          <w:sz w:val="20"/>
          <w:szCs w:val="28"/>
          <w:lang w:val="en-US"/>
        </w:rPr>
        <w:t>Terjemahan Kemenag 2019</w:t>
      </w:r>
    </w:p>
    <w:p w14:paraId="750E65E4" w14:textId="77777777" w:rsidR="00EE0D9A" w:rsidRPr="001105F7" w:rsidRDefault="00EE0D9A" w:rsidP="00EE0D9A">
      <w:pPr>
        <w:pStyle w:val="ListParagraph"/>
        <w:shd w:val="clear" w:color="auto" w:fill="FFFFFF"/>
        <w:spacing w:after="0" w:line="480" w:lineRule="auto"/>
        <w:jc w:val="both"/>
        <w:textAlignment w:val="baseline"/>
        <w:rPr>
          <w:rFonts w:ascii="Arial" w:hAnsi="Arial"/>
          <w:sz w:val="20"/>
          <w:szCs w:val="28"/>
          <w:lang w:val="en-US"/>
        </w:rPr>
      </w:pPr>
      <w:r w:rsidRPr="001105F7">
        <w:rPr>
          <w:rFonts w:ascii="Arial" w:hAnsi="Arial"/>
          <w:sz w:val="20"/>
          <w:szCs w:val="28"/>
          <w:lang w:val="en-US"/>
        </w:rPr>
        <w:t>88.  Katakanlah, “Sungguh, jika manusia dan jin berkumpul untuk mendatangkan yang serupa dengan Al-Qur’an ini, mereka tidak akan dapat mendatangkan yang serupa dengannya, sekalipun mereka membantu satu sama lainnya.”</w:t>
      </w:r>
    </w:p>
    <w:p w14:paraId="51D5B09E" w14:textId="1B746999" w:rsidR="002641EF" w:rsidRPr="001105F7" w:rsidRDefault="002641EF" w:rsidP="0078690C">
      <w:pPr>
        <w:pStyle w:val="ListParagraph"/>
        <w:shd w:val="clear" w:color="auto" w:fill="FFFFFF"/>
        <w:spacing w:after="0" w:line="480" w:lineRule="auto"/>
        <w:jc w:val="both"/>
        <w:textAlignment w:val="baseline"/>
        <w:rPr>
          <w:rFonts w:asciiTheme="majorBidi" w:eastAsia="Times New Roman" w:hAnsiTheme="majorBidi" w:cstheme="majorBidi"/>
          <w:sz w:val="24"/>
          <w:szCs w:val="24"/>
          <w:lang w:val="en-US" w:eastAsia="id-ID"/>
        </w:rPr>
      </w:pPr>
      <w:r w:rsidRPr="001105F7">
        <w:rPr>
          <w:rFonts w:asciiTheme="majorBidi" w:eastAsia="Times New Roman" w:hAnsiTheme="majorBidi" w:cstheme="majorBidi"/>
          <w:sz w:val="24"/>
          <w:szCs w:val="24"/>
          <w:bdr w:val="none" w:sz="0" w:space="0" w:color="auto" w:frame="1"/>
          <w:lang w:eastAsia="id-ID"/>
        </w:rPr>
        <w:t>jaminan Al-Qur’an terpelihara selamanya, firman Allah, artinya: “Sesungguhnya Kami-lah yang menurunkan Al-Qur’an dan sesungguhnya Kami benar-benar memeliharanya” (QS. Al-Hijr:9).</w:t>
      </w:r>
    </w:p>
    <w:p w14:paraId="47F1D6C9" w14:textId="77777777" w:rsidR="00EE0D9A" w:rsidRPr="001105F7" w:rsidRDefault="00EE0D9A" w:rsidP="00EE0D9A">
      <w:pPr>
        <w:pStyle w:val="ListParagraph"/>
        <w:shd w:val="clear" w:color="auto" w:fill="FFFFFF"/>
        <w:bidi/>
        <w:spacing w:after="0" w:line="480" w:lineRule="auto"/>
        <w:jc w:val="both"/>
        <w:textAlignment w:val="baseline"/>
        <w:rPr>
          <w:rFonts w:asciiTheme="majorBidi" w:eastAsia="Times New Roman" w:hAnsiTheme="majorBidi" w:cs="LPMQ Isep Misbah"/>
          <w:sz w:val="24"/>
          <w:szCs w:val="28"/>
          <w:rtl/>
          <w:lang w:val="en-US" w:eastAsia="id-ID"/>
        </w:rPr>
      </w:pPr>
      <w:r w:rsidRPr="001105F7">
        <w:rPr>
          <w:rFonts w:asciiTheme="majorBidi" w:eastAsia="Times New Roman" w:hAnsiTheme="majorBidi" w:cs="LPMQ Isep Misbah"/>
          <w:sz w:val="24"/>
          <w:szCs w:val="28"/>
          <w:rtl/>
          <w:lang w:val="en-US" w:eastAsia="id-ID"/>
        </w:rPr>
        <w:t xml:space="preserve">اِنَّا نَحْنُ نَزَّلْنَا الذِّكْرَ وَاِنَّا لَهٗ لَحٰفِظُوْنَ </w:t>
      </w:r>
    </w:p>
    <w:p w14:paraId="0CEBE26D" w14:textId="505A173C" w:rsidR="00EE0D9A" w:rsidRPr="001105F7" w:rsidRDefault="00EE0D9A" w:rsidP="00EE0D9A">
      <w:pPr>
        <w:pStyle w:val="ListParagraph"/>
        <w:shd w:val="clear" w:color="auto" w:fill="FFFFFF"/>
        <w:spacing w:after="0" w:line="480" w:lineRule="auto"/>
        <w:jc w:val="both"/>
        <w:textAlignment w:val="baseline"/>
        <w:rPr>
          <w:rFonts w:ascii="Arial" w:eastAsia="Times New Roman" w:hAnsi="Arial"/>
          <w:sz w:val="20"/>
          <w:szCs w:val="28"/>
          <w:lang w:val="en-US" w:eastAsia="id-ID"/>
        </w:rPr>
      </w:pPr>
      <w:r w:rsidRPr="001105F7">
        <w:rPr>
          <w:rFonts w:ascii="Arial" w:eastAsia="Times New Roman" w:hAnsi="Arial"/>
          <w:sz w:val="20"/>
          <w:szCs w:val="28"/>
          <w:lang w:val="en-US" w:eastAsia="id-ID"/>
        </w:rPr>
        <w:t>Terjemahan Kemenag 2019</w:t>
      </w:r>
    </w:p>
    <w:p w14:paraId="1AA2AA10" w14:textId="77777777" w:rsidR="00EE0D9A" w:rsidRPr="001105F7" w:rsidRDefault="00EE0D9A" w:rsidP="00EE0D9A">
      <w:pPr>
        <w:pStyle w:val="ListParagraph"/>
        <w:shd w:val="clear" w:color="auto" w:fill="FFFFFF"/>
        <w:spacing w:after="0" w:line="480" w:lineRule="auto"/>
        <w:jc w:val="both"/>
        <w:textAlignment w:val="baseline"/>
        <w:rPr>
          <w:rFonts w:ascii="Arial" w:eastAsia="Times New Roman" w:hAnsi="Arial"/>
          <w:sz w:val="20"/>
          <w:szCs w:val="28"/>
          <w:lang w:val="en-US" w:eastAsia="id-ID"/>
        </w:rPr>
      </w:pPr>
      <w:r w:rsidRPr="001105F7">
        <w:rPr>
          <w:rFonts w:ascii="Arial" w:eastAsia="Times New Roman" w:hAnsi="Arial"/>
          <w:sz w:val="20"/>
          <w:szCs w:val="28"/>
          <w:lang w:val="en-US" w:eastAsia="id-ID"/>
        </w:rPr>
        <w:t>9.  Sesungguhnya Kamilah yang menurunkan Al-Qur’an dan pasti Kami (pula) yang memeliharanya.393)</w:t>
      </w:r>
    </w:p>
    <w:p w14:paraId="03BD207B" w14:textId="77777777" w:rsidR="00EE0D9A" w:rsidRPr="001105F7" w:rsidRDefault="00EE0D9A" w:rsidP="00EE0D9A">
      <w:pPr>
        <w:pStyle w:val="ListParagraph"/>
        <w:shd w:val="clear" w:color="auto" w:fill="FFFFFF"/>
        <w:spacing w:after="0" w:line="480" w:lineRule="auto"/>
        <w:jc w:val="both"/>
        <w:textAlignment w:val="baseline"/>
        <w:rPr>
          <w:rFonts w:ascii="Arial" w:eastAsia="Times New Roman" w:hAnsi="Arial"/>
          <w:sz w:val="20"/>
          <w:szCs w:val="28"/>
          <w:lang w:val="en-US" w:eastAsia="id-ID"/>
        </w:rPr>
      </w:pPr>
      <w:r w:rsidRPr="001105F7">
        <w:rPr>
          <w:rFonts w:ascii="Arial" w:eastAsia="Times New Roman" w:hAnsi="Arial"/>
          <w:sz w:val="20"/>
          <w:szCs w:val="28"/>
          <w:lang w:val="en-US" w:eastAsia="id-ID"/>
        </w:rPr>
        <w:t>393) Ayat ini memberi jaminan tentang kesucian dan kemurnian Al-Qur’an selama-lamanya.</w:t>
      </w:r>
    </w:p>
    <w:p w14:paraId="37DFA80A" w14:textId="711A9956" w:rsidR="002641EF" w:rsidRPr="001105F7" w:rsidRDefault="002641EF" w:rsidP="003019D3">
      <w:pPr>
        <w:pStyle w:val="ListParagraph"/>
        <w:numPr>
          <w:ilvl w:val="0"/>
          <w:numId w:val="11"/>
        </w:numPr>
        <w:shd w:val="clear" w:color="auto" w:fill="FFFFFF"/>
        <w:spacing w:after="0" w:line="480" w:lineRule="auto"/>
        <w:jc w:val="both"/>
        <w:textAlignment w:val="baseline"/>
        <w:rPr>
          <w:rFonts w:asciiTheme="majorBidi" w:eastAsia="Times New Roman" w:hAnsiTheme="majorBidi" w:cstheme="majorBidi"/>
          <w:sz w:val="24"/>
          <w:szCs w:val="24"/>
          <w:lang w:eastAsia="id-ID"/>
        </w:rPr>
      </w:pPr>
      <w:r w:rsidRPr="001105F7">
        <w:rPr>
          <w:rFonts w:asciiTheme="majorBidi" w:eastAsia="Times New Roman" w:hAnsiTheme="majorBidi" w:cstheme="majorBidi"/>
          <w:sz w:val="24"/>
          <w:szCs w:val="24"/>
          <w:bdr w:val="none" w:sz="0" w:space="0" w:color="auto" w:frame="1"/>
          <w:lang w:eastAsia="id-ID"/>
        </w:rPr>
        <w:lastRenderedPageBreak/>
        <w:t>Al-Qur’an diturunkan kepada Nabi Muhammad melalui Malaikat Jibril berdasarkan firman Allah, artinya: “Katakanlah: “Ruhul Qudus (Jibril) menurunkan Al-Qur’an itu dari Tuhanmu dengan benar, untuk meneguhkan (hati) orang-orang yang telah beriman dan menjadi petunjuk serta kabar gembira bagi orang-orang yang berserah diri (kepada Allah)” (QS. An-Nahl:102).</w:t>
      </w:r>
    </w:p>
    <w:p w14:paraId="3B0799C0" w14:textId="77777777" w:rsidR="00E57A24" w:rsidRPr="001105F7" w:rsidRDefault="00E57A24" w:rsidP="00E57A24">
      <w:pPr>
        <w:pStyle w:val="ListParagraph"/>
        <w:shd w:val="clear" w:color="auto" w:fill="FFFFFF"/>
        <w:bidi/>
        <w:spacing w:after="0" w:line="480" w:lineRule="auto"/>
        <w:jc w:val="both"/>
        <w:textAlignment w:val="baseline"/>
        <w:rPr>
          <w:rFonts w:cs="LPMQ Isep Misbah"/>
          <w:sz w:val="28"/>
          <w:szCs w:val="28"/>
          <w:rtl/>
          <w:lang w:val="en-US"/>
        </w:rPr>
      </w:pPr>
      <w:r w:rsidRPr="001105F7">
        <w:rPr>
          <w:rFonts w:cs="LPMQ Isep Misbah"/>
          <w:sz w:val="28"/>
          <w:szCs w:val="28"/>
          <w:rtl/>
          <w:lang w:val="en-US"/>
        </w:rPr>
        <w:t xml:space="preserve">قُلْ نَزَّلَهٗ رُوْحُ الْقُدُسِ مِنْ رَّبِّكَ بِالْحَقِّ لِيُثَبِّتَ الَّذِيْنَ اٰمَنُوْا وَهُدًى وَّبُشْرٰى لِلْمُسْلِمِيْنَ </w:t>
      </w:r>
    </w:p>
    <w:p w14:paraId="4141681E" w14:textId="0544114E" w:rsidR="00E57A24" w:rsidRPr="001105F7" w:rsidRDefault="00E57A24" w:rsidP="00E57A24">
      <w:pPr>
        <w:pStyle w:val="ListParagraph"/>
        <w:shd w:val="clear" w:color="auto" w:fill="FFFFFF"/>
        <w:spacing w:after="0" w:line="480" w:lineRule="auto"/>
        <w:jc w:val="both"/>
        <w:textAlignment w:val="baseline"/>
        <w:rPr>
          <w:rFonts w:ascii="Arial" w:hAnsi="Arial"/>
          <w:sz w:val="20"/>
          <w:szCs w:val="28"/>
          <w:lang w:val="en-US"/>
        </w:rPr>
      </w:pPr>
      <w:r w:rsidRPr="001105F7">
        <w:rPr>
          <w:rFonts w:ascii="Arial" w:hAnsi="Arial"/>
          <w:sz w:val="20"/>
          <w:szCs w:val="28"/>
          <w:lang w:val="en-US"/>
        </w:rPr>
        <w:t>Terjemahan Kemenag 2019</w:t>
      </w:r>
    </w:p>
    <w:p w14:paraId="40A53940" w14:textId="77777777" w:rsidR="00E57A24" w:rsidRPr="001105F7" w:rsidRDefault="00E57A24" w:rsidP="00E57A24">
      <w:pPr>
        <w:pStyle w:val="ListParagraph"/>
        <w:shd w:val="clear" w:color="auto" w:fill="FFFFFF"/>
        <w:spacing w:after="0" w:line="480" w:lineRule="auto"/>
        <w:jc w:val="both"/>
        <w:textAlignment w:val="baseline"/>
        <w:rPr>
          <w:rFonts w:ascii="Arial" w:hAnsi="Arial"/>
          <w:sz w:val="20"/>
          <w:szCs w:val="28"/>
          <w:lang w:val="en-US"/>
        </w:rPr>
      </w:pPr>
      <w:r w:rsidRPr="001105F7">
        <w:rPr>
          <w:rFonts w:ascii="Arial" w:hAnsi="Arial"/>
          <w:sz w:val="20"/>
          <w:szCs w:val="28"/>
          <w:lang w:val="en-US"/>
        </w:rPr>
        <w:t>102.  Katakanlah (Nabi Muhammad), “Ruhulkudus (Jibril) menurunkannya (Al-Qur’an) dari Tuhanmu dengan hak untuk meneguhkan (hati) orang-orang yang telah beriman dan menjadi petunjuk serta kabar gembira bagi orang-orang muslim (yang berserah diri kepada Allah).”</w:t>
      </w:r>
    </w:p>
    <w:p w14:paraId="4C7D6797" w14:textId="77777777" w:rsidR="002641EF" w:rsidRPr="001105F7" w:rsidRDefault="002641EF" w:rsidP="006C4FD2">
      <w:pPr>
        <w:shd w:val="clear" w:color="auto" w:fill="FFFFFF"/>
        <w:spacing w:after="0" w:line="480" w:lineRule="auto"/>
        <w:ind w:left="709" w:firstLine="709"/>
        <w:jc w:val="both"/>
        <w:textAlignment w:val="baseline"/>
        <w:rPr>
          <w:rFonts w:asciiTheme="majorBidi" w:eastAsia="Times New Roman" w:hAnsiTheme="majorBidi" w:cstheme="majorBidi"/>
          <w:sz w:val="24"/>
          <w:szCs w:val="24"/>
          <w:lang w:eastAsia="id-ID"/>
        </w:rPr>
      </w:pPr>
      <w:r w:rsidRPr="001105F7">
        <w:rPr>
          <w:rFonts w:asciiTheme="majorBidi" w:eastAsia="Times New Roman" w:hAnsiTheme="majorBidi" w:cstheme="majorBidi"/>
          <w:sz w:val="24"/>
          <w:szCs w:val="24"/>
          <w:bdr w:val="none" w:sz="0" w:space="0" w:color="auto" w:frame="1"/>
          <w:lang w:eastAsia="id-ID"/>
        </w:rPr>
        <w:t>Definisi tahfizh Al-Quran yaitu proses mempertahankan, menjaga, dan melestarikan kemurnian Al-Qur’an sebagai mukjizat yang diturunkan oleh Allah Subhanahu Wata’ala kepada Nabi Muhammad Shallallahu ‘Alaihi Wasallam. Salah satu tujuannya yaitu melalui hafalan 30 juz untuk menghindari bahaya modifikasi, pemalsuan, dan bertujuan melindungi seluruh atau sebagian hafalan dari risiko kelupaan atau pun kesalahan.</w:t>
      </w:r>
    </w:p>
    <w:p w14:paraId="01FBEA1F" w14:textId="77777777" w:rsidR="002641EF" w:rsidRPr="001105F7" w:rsidRDefault="002641EF" w:rsidP="006C4FD2">
      <w:pPr>
        <w:shd w:val="clear" w:color="auto" w:fill="FFFFFF"/>
        <w:spacing w:after="0" w:line="480" w:lineRule="auto"/>
        <w:ind w:left="709" w:firstLine="709"/>
        <w:jc w:val="both"/>
        <w:textAlignment w:val="baseline"/>
        <w:rPr>
          <w:rFonts w:ascii="Times New Roman" w:eastAsia="Times New Roman" w:hAnsi="Times New Roman" w:cs="Times New Roman"/>
          <w:sz w:val="24"/>
          <w:szCs w:val="24"/>
          <w:lang w:eastAsia="id-ID"/>
        </w:rPr>
      </w:pPr>
      <w:r w:rsidRPr="001105F7">
        <w:rPr>
          <w:rFonts w:asciiTheme="majorBidi" w:eastAsia="Times New Roman" w:hAnsiTheme="majorBidi" w:cstheme="majorBidi"/>
          <w:sz w:val="24"/>
          <w:szCs w:val="24"/>
          <w:bdr w:val="none" w:sz="0" w:space="0" w:color="auto" w:frame="1"/>
          <w:lang w:eastAsia="id-ID"/>
        </w:rPr>
        <w:t>Tahfidz Quran adalah proses membaca Al-Quran secara berulang sehingga menjadi hafalan Al-Quran yang terbayang tulisan, cara pengucapan, tadabur terjemah dan susunan ayat yang dihafalkan. Proses menghafal Alquran dilakukan dengan metode yang berbeda-beda. Setiap metode tahfidz Quran memiliki kelemahan dan kelebihan. Al-Quran merupakan wahyu  terakhir yang dibawa oleh nabi terakhir yaitu Nabi Muhammad Shalallahu ‘Alaihi Wasallam. Agar kitab suci ini tidak punah dan tidak mengalami perubahan seiring zaman maka pembelajaran tahfiz Al Quran menjadi tradisi dari generasi ke generasi sehingga Al-Quran tetap lestari tanpa perubahan hingga akhir zaman.</w:t>
      </w:r>
    </w:p>
    <w:p w14:paraId="385147B5" w14:textId="77777777" w:rsidR="001552D1" w:rsidRPr="001105F7" w:rsidRDefault="00070A10" w:rsidP="00FF5AAF">
      <w:pPr>
        <w:pStyle w:val="ListParagraph"/>
        <w:spacing w:after="0" w:line="480" w:lineRule="auto"/>
        <w:ind w:left="709" w:firstLine="709"/>
        <w:jc w:val="both"/>
        <w:rPr>
          <w:rFonts w:ascii="Times New Roman" w:eastAsia="Times New Roman" w:hAnsi="Times New Roman" w:cs="Times New Roman"/>
          <w:sz w:val="24"/>
          <w:szCs w:val="24"/>
          <w:lang w:eastAsia="id-ID"/>
        </w:rPr>
      </w:pPr>
      <w:r w:rsidRPr="001105F7">
        <w:rPr>
          <w:rFonts w:ascii="Times New Roman" w:eastAsia="Times New Roman" w:hAnsi="Times New Roman" w:cs="Times New Roman"/>
          <w:sz w:val="24"/>
          <w:szCs w:val="24"/>
          <w:lang w:eastAsia="id-ID"/>
        </w:rPr>
        <w:t xml:space="preserve">Al Quran adalah kitab suci yang diwahyukan Allah SWT kepada Nabi Muhammad Saw sebagai rahmat dan petunjuk bagi manusia yang beriman dan bertakwa daam hidup dan kehidupannya.Hal ini dapat terlihat bagi siapa saja (manusia) yang mengikuti petunjuk Al Quran akan mendapatkan kemuliaan, kejayaan, keselamatan, dan kebahagiaan baik di dunia </w:t>
      </w:r>
      <w:r w:rsidRPr="001105F7">
        <w:rPr>
          <w:rFonts w:ascii="Times New Roman" w:eastAsia="Times New Roman" w:hAnsi="Times New Roman" w:cs="Times New Roman"/>
          <w:sz w:val="24"/>
          <w:szCs w:val="24"/>
          <w:lang w:eastAsia="id-ID"/>
        </w:rPr>
        <w:lastRenderedPageBreak/>
        <w:t>maupun di akhirat.</w:t>
      </w:r>
      <w:r w:rsidR="007555B1" w:rsidRPr="001105F7">
        <w:rPr>
          <w:rFonts w:ascii="Times New Roman" w:eastAsia="Times New Roman" w:hAnsi="Times New Roman" w:cs="Times New Roman"/>
          <w:sz w:val="24"/>
          <w:szCs w:val="24"/>
          <w:lang w:eastAsia="id-ID"/>
        </w:rPr>
        <w:t xml:space="preserve">Al-Qurán adalah kitab suci umat islam diturunkan sebagai kitab hidayah, bimbingan kehidupan. Keberadaannya merupakan kebutuhan esensial melebihi kebutuhan hidup yang lain. Umat islam bertanggung jawab atas keutuhan, orsinilitas, eksistensi dari kitab ini. Dalam hal ini umat islam telah melakukan berbagai upaya demi eksistensi kitab suci ini melalui beberapa cara yaitu: mengajarkan bacaan kepada orang lain, menuliskannya, mengkajinya dari berbagai sudut dan menghafalkannya. </w:t>
      </w:r>
    </w:p>
    <w:p w14:paraId="2138B72F" w14:textId="77777777" w:rsidR="007555B1" w:rsidRPr="001105F7" w:rsidRDefault="007555B1" w:rsidP="00DB1F2B">
      <w:pPr>
        <w:pStyle w:val="ListParagraph"/>
        <w:spacing w:after="0" w:line="480" w:lineRule="auto"/>
        <w:ind w:left="709" w:firstLine="709"/>
        <w:jc w:val="both"/>
        <w:rPr>
          <w:rFonts w:ascii="Times New Roman" w:hAnsi="Times New Roman" w:cs="Times New Roman"/>
          <w:sz w:val="24"/>
          <w:szCs w:val="24"/>
          <w:lang w:val="en-US"/>
        </w:rPr>
      </w:pPr>
      <w:r w:rsidRPr="001105F7">
        <w:rPr>
          <w:rFonts w:ascii="Times New Roman" w:eastAsia="Times New Roman" w:hAnsi="Times New Roman" w:cs="Times New Roman"/>
          <w:sz w:val="24"/>
          <w:szCs w:val="24"/>
          <w:lang w:eastAsia="id-ID"/>
        </w:rPr>
        <w:t>Pada saat ini kegiatan menghafal Al-Qurán demikian maraknya  di dunia islam tidak terkecuali di Indonesia. Dibawah ini dipaparkan tentang hal hal yang berkaitan dengan menghafal Al-Qurán.</w:t>
      </w:r>
      <w:r w:rsidRPr="001105F7">
        <w:rPr>
          <w:rFonts w:asciiTheme="majorBidi" w:hAnsiTheme="majorBidi" w:cstheme="majorBidi"/>
          <w:sz w:val="24"/>
          <w:szCs w:val="24"/>
          <w:lang w:val="sv-SE"/>
        </w:rPr>
        <w:t>Al-qur’an adalah wahyu Allah yang diturunkan kepada Nabi M</w:t>
      </w:r>
      <w:r w:rsidRPr="001105F7">
        <w:rPr>
          <w:rFonts w:asciiTheme="majorBidi" w:hAnsiTheme="majorBidi" w:cstheme="majorBidi"/>
          <w:sz w:val="24"/>
          <w:szCs w:val="24"/>
        </w:rPr>
        <w:t xml:space="preserve">uhammad </w:t>
      </w:r>
      <w:r w:rsidRPr="001105F7">
        <w:rPr>
          <w:rFonts w:asciiTheme="majorBidi" w:hAnsiTheme="majorBidi" w:cstheme="majorBidi"/>
          <w:sz w:val="24"/>
          <w:szCs w:val="24"/>
          <w:lang w:val="sv-SE"/>
        </w:rPr>
        <w:t xml:space="preserve">SAW beserta umatnya dan merupakan bacaan utama bagi umat muslim di seluruh jagat raya. </w:t>
      </w:r>
      <w:r w:rsidRPr="001105F7">
        <w:rPr>
          <w:rFonts w:asciiTheme="majorBidi" w:hAnsiTheme="majorBidi" w:cstheme="majorBidi"/>
          <w:sz w:val="24"/>
          <w:szCs w:val="24"/>
        </w:rPr>
        <w:t>Al-Qur’an ini sebagai petunjuk bagi umat Islam dalam beribadah kepadaNya. Isi al-Qur’an merupakan penyempurnaan wahyu Allah sebelumnya dimana isinya  menyangkut hubungan manusia dengan Allah, manusia dengan sesama manusia dan juga ma</w:t>
      </w:r>
      <w:r w:rsidR="00586215" w:rsidRPr="001105F7">
        <w:rPr>
          <w:rFonts w:asciiTheme="majorBidi" w:hAnsiTheme="majorBidi" w:cstheme="majorBidi"/>
          <w:sz w:val="24"/>
          <w:szCs w:val="24"/>
        </w:rPr>
        <w:t>nusia dengan lingkungannya. Hal</w:t>
      </w:r>
      <w:r w:rsidRPr="001105F7">
        <w:rPr>
          <w:rFonts w:asciiTheme="majorBidi" w:hAnsiTheme="majorBidi" w:cstheme="majorBidi"/>
          <w:sz w:val="24"/>
          <w:szCs w:val="24"/>
        </w:rPr>
        <w:t>–hal mengenai tauhid, akidah, ahklak dan fikih semuanya terkandung dalam Al-qur’an.</w:t>
      </w:r>
      <w:r w:rsidR="008D1CD6" w:rsidRPr="001105F7">
        <w:rPr>
          <w:rFonts w:asciiTheme="majorBidi" w:hAnsiTheme="majorBidi" w:cstheme="majorBidi"/>
          <w:sz w:val="24"/>
          <w:szCs w:val="24"/>
          <w:lang w:val="en-US"/>
        </w:rPr>
        <w:t xml:space="preserve"> </w:t>
      </w:r>
      <w:r w:rsidRPr="001105F7">
        <w:rPr>
          <w:rFonts w:asciiTheme="majorBidi" w:hAnsiTheme="majorBidi" w:cstheme="majorBidi"/>
          <w:sz w:val="24"/>
          <w:szCs w:val="24"/>
        </w:rPr>
        <w:t xml:space="preserve">Tri Dharma Perguruan Tinggi adalah Penelitian, pendidikan dan pengabdiaan masyarakat. Dalam hal ini puncak keberhasilan pendidikan terletak pada kualitas Mahasantri dalam bidang ilmu pendidikan. Dengan adanya kegiatan </w:t>
      </w:r>
      <w:r w:rsidR="00DB1F2B" w:rsidRPr="001105F7">
        <w:rPr>
          <w:rFonts w:ascii="Times New Roman" w:hAnsi="Times New Roman" w:cs="Times New Roman"/>
          <w:sz w:val="24"/>
          <w:szCs w:val="24"/>
        </w:rPr>
        <w:t xml:space="preserve">Pelatihan membaca kitab </w:t>
      </w:r>
      <w:r w:rsidR="00DB1F2B" w:rsidRPr="001105F7">
        <w:rPr>
          <w:rFonts w:ascii="Times New Roman" w:hAnsi="Times New Roman" w:cs="Times New Roman"/>
          <w:i/>
          <w:iCs/>
          <w:sz w:val="24"/>
          <w:szCs w:val="24"/>
        </w:rPr>
        <w:t>Turats</w:t>
      </w:r>
      <w:r w:rsidR="00DB1F2B" w:rsidRPr="001105F7">
        <w:rPr>
          <w:rFonts w:ascii="Times New Roman" w:hAnsi="Times New Roman" w:cs="Times New Roman"/>
          <w:sz w:val="24"/>
          <w:szCs w:val="24"/>
        </w:rPr>
        <w:t xml:space="preserve"> dan menghafal Al-Qur’an secara </w:t>
      </w:r>
      <w:r w:rsidR="00DB1F2B" w:rsidRPr="001105F7">
        <w:rPr>
          <w:rFonts w:ascii="Times New Roman" w:hAnsi="Times New Roman" w:cs="Times New Roman"/>
          <w:i/>
          <w:iCs/>
          <w:sz w:val="24"/>
          <w:szCs w:val="24"/>
        </w:rPr>
        <w:t>Mutqin</w:t>
      </w:r>
      <w:r w:rsidR="00DB1F2B" w:rsidRPr="001105F7">
        <w:rPr>
          <w:rFonts w:ascii="Times New Roman" w:hAnsi="Times New Roman" w:cs="Times New Roman"/>
          <w:sz w:val="24"/>
          <w:szCs w:val="24"/>
        </w:rPr>
        <w:t xml:space="preserve"> bagi mahasantri Ma’had Al-Jami’ah </w:t>
      </w:r>
      <w:r w:rsidRPr="001105F7">
        <w:rPr>
          <w:rFonts w:asciiTheme="majorBidi" w:hAnsiTheme="majorBidi" w:cstheme="majorBidi"/>
          <w:sz w:val="24"/>
          <w:szCs w:val="24"/>
        </w:rPr>
        <w:t xml:space="preserve">yang dilaksanakan oleh Ma’had Al Jami’ah </w:t>
      </w:r>
      <w:r w:rsidR="00AE0DA5" w:rsidRPr="001105F7">
        <w:rPr>
          <w:rFonts w:asciiTheme="majorBidi" w:hAnsiTheme="majorBidi" w:cstheme="majorBidi"/>
          <w:sz w:val="24"/>
          <w:szCs w:val="24"/>
        </w:rPr>
        <w:t>UIN</w:t>
      </w:r>
      <w:r w:rsidRPr="001105F7">
        <w:rPr>
          <w:rFonts w:asciiTheme="majorBidi" w:hAnsiTheme="majorBidi" w:cstheme="majorBidi"/>
          <w:sz w:val="24"/>
          <w:szCs w:val="24"/>
        </w:rPr>
        <w:t xml:space="preserve"> Bengkulu merupakan perwujudan dari pendidikan. Dalam rangka peningkatan mutu proses Pendidikan di </w:t>
      </w:r>
      <w:r w:rsidR="00AE0DA5" w:rsidRPr="001105F7">
        <w:rPr>
          <w:rFonts w:asciiTheme="majorBidi" w:hAnsiTheme="majorBidi" w:cstheme="majorBidi"/>
          <w:sz w:val="24"/>
          <w:szCs w:val="24"/>
        </w:rPr>
        <w:t>UIN</w:t>
      </w:r>
      <w:r w:rsidRPr="001105F7">
        <w:rPr>
          <w:rFonts w:asciiTheme="majorBidi" w:hAnsiTheme="majorBidi" w:cstheme="majorBidi"/>
          <w:sz w:val="24"/>
          <w:szCs w:val="24"/>
        </w:rPr>
        <w:t xml:space="preserve"> Bengkulu</w:t>
      </w:r>
      <w:r w:rsidR="00DB1F2B" w:rsidRPr="001105F7">
        <w:rPr>
          <w:rFonts w:asciiTheme="majorBidi" w:hAnsiTheme="majorBidi" w:cstheme="majorBidi"/>
          <w:sz w:val="24"/>
          <w:szCs w:val="24"/>
          <w:lang w:val="en-US"/>
        </w:rPr>
        <w:t>.</w:t>
      </w:r>
    </w:p>
    <w:p w14:paraId="17D85B0C" w14:textId="77777777" w:rsidR="00A24E5A" w:rsidRPr="001105F7" w:rsidRDefault="00A24E5A" w:rsidP="00FF5AAF">
      <w:pPr>
        <w:pStyle w:val="ListParagraph"/>
        <w:spacing w:after="0" w:line="480" w:lineRule="auto"/>
        <w:ind w:left="709" w:firstLine="709"/>
        <w:jc w:val="both"/>
        <w:rPr>
          <w:rFonts w:ascii="Times New Roman" w:hAnsi="Times New Roman" w:cs="Times New Roman"/>
          <w:sz w:val="24"/>
          <w:szCs w:val="24"/>
        </w:rPr>
      </w:pPr>
    </w:p>
    <w:p w14:paraId="62298E16" w14:textId="77777777" w:rsidR="007555B1" w:rsidRPr="001105F7" w:rsidRDefault="00A24E5A" w:rsidP="00A24E5A">
      <w:pPr>
        <w:pStyle w:val="ListParagraph"/>
        <w:numPr>
          <w:ilvl w:val="0"/>
          <w:numId w:val="1"/>
        </w:numPr>
        <w:spacing w:after="0" w:line="480" w:lineRule="auto"/>
        <w:ind w:left="426" w:hanging="426"/>
        <w:jc w:val="both"/>
        <w:rPr>
          <w:rFonts w:asciiTheme="majorBidi" w:hAnsiTheme="majorBidi" w:cstheme="majorBidi"/>
          <w:b/>
          <w:bCs/>
          <w:sz w:val="24"/>
          <w:szCs w:val="24"/>
        </w:rPr>
      </w:pPr>
      <w:r w:rsidRPr="001105F7">
        <w:rPr>
          <w:rFonts w:asciiTheme="majorBidi" w:hAnsiTheme="majorBidi" w:cstheme="majorBidi"/>
          <w:b/>
          <w:bCs/>
          <w:sz w:val="24"/>
          <w:szCs w:val="24"/>
          <w:lang w:val="en-US"/>
        </w:rPr>
        <w:t>Dasar Hukum</w:t>
      </w:r>
    </w:p>
    <w:p w14:paraId="6F3CBAB4" w14:textId="77777777" w:rsidR="00A24E5A" w:rsidRPr="001105F7" w:rsidRDefault="00A24E5A" w:rsidP="003019D3">
      <w:pPr>
        <w:pStyle w:val="ListParagraph"/>
        <w:numPr>
          <w:ilvl w:val="0"/>
          <w:numId w:val="13"/>
        </w:numPr>
        <w:spacing w:after="0" w:line="360" w:lineRule="auto"/>
        <w:jc w:val="both"/>
        <w:rPr>
          <w:rFonts w:asciiTheme="majorBidi" w:hAnsiTheme="majorBidi" w:cstheme="majorBidi"/>
          <w:sz w:val="24"/>
          <w:szCs w:val="24"/>
          <w:lang w:val="en-US"/>
        </w:rPr>
      </w:pPr>
      <w:r w:rsidRPr="001105F7">
        <w:rPr>
          <w:rFonts w:asciiTheme="majorBidi" w:hAnsiTheme="majorBidi" w:cstheme="majorBidi"/>
          <w:sz w:val="24"/>
          <w:szCs w:val="24"/>
          <w:lang w:val="en-US"/>
        </w:rPr>
        <w:t>Undang-undangnomor 20 tahun 2003 Tentang Sistem Pendidikan Nasional</w:t>
      </w:r>
    </w:p>
    <w:p w14:paraId="07D38DFF" w14:textId="77777777" w:rsidR="00A24E5A" w:rsidRPr="001105F7" w:rsidRDefault="00A24E5A" w:rsidP="003019D3">
      <w:pPr>
        <w:pStyle w:val="ListParagraph"/>
        <w:numPr>
          <w:ilvl w:val="0"/>
          <w:numId w:val="13"/>
        </w:numPr>
        <w:spacing w:after="0" w:line="360" w:lineRule="auto"/>
        <w:ind w:left="714" w:hanging="357"/>
        <w:jc w:val="both"/>
        <w:rPr>
          <w:rFonts w:asciiTheme="majorBidi" w:hAnsiTheme="majorBidi" w:cstheme="majorBidi"/>
          <w:sz w:val="24"/>
          <w:szCs w:val="24"/>
          <w:lang w:val="en-US"/>
        </w:rPr>
      </w:pPr>
      <w:r w:rsidRPr="001105F7">
        <w:rPr>
          <w:rFonts w:asciiTheme="majorBidi" w:hAnsiTheme="majorBidi" w:cstheme="majorBidi"/>
          <w:sz w:val="24"/>
          <w:szCs w:val="24"/>
          <w:lang w:val="en-US"/>
        </w:rPr>
        <w:t>Peraturan Pemerintah RI nomor 60 tahun 1999 Tentang Pendidikan Tinggi</w:t>
      </w:r>
    </w:p>
    <w:p w14:paraId="59FB13D3" w14:textId="77777777" w:rsidR="00A24E5A" w:rsidRPr="001105F7" w:rsidRDefault="00A24E5A" w:rsidP="003019D3">
      <w:pPr>
        <w:pStyle w:val="ListParagraph"/>
        <w:numPr>
          <w:ilvl w:val="0"/>
          <w:numId w:val="13"/>
        </w:numPr>
        <w:spacing w:after="0" w:line="360" w:lineRule="auto"/>
        <w:jc w:val="both"/>
        <w:rPr>
          <w:rFonts w:asciiTheme="majorBidi" w:hAnsiTheme="majorBidi" w:cstheme="majorBidi"/>
          <w:sz w:val="24"/>
          <w:szCs w:val="24"/>
          <w:lang w:val="en-US"/>
        </w:rPr>
      </w:pPr>
      <w:r w:rsidRPr="001105F7">
        <w:rPr>
          <w:rFonts w:asciiTheme="majorBidi" w:hAnsiTheme="majorBidi" w:cstheme="majorBidi"/>
          <w:sz w:val="24"/>
          <w:szCs w:val="24"/>
          <w:lang w:val="en-US"/>
        </w:rPr>
        <w:t>Keputusan Presiden RI nomor 51 tahun 2012 tentang alih status STAIN Bengkulu menjadi  IAIN Bengkulu</w:t>
      </w:r>
    </w:p>
    <w:p w14:paraId="10347B98" w14:textId="77777777" w:rsidR="00A24E5A" w:rsidRPr="001105F7" w:rsidRDefault="00A24E5A" w:rsidP="003019D3">
      <w:pPr>
        <w:pStyle w:val="ListParagraph"/>
        <w:numPr>
          <w:ilvl w:val="0"/>
          <w:numId w:val="13"/>
        </w:numPr>
        <w:spacing w:after="0" w:line="360" w:lineRule="auto"/>
        <w:jc w:val="both"/>
        <w:rPr>
          <w:rFonts w:asciiTheme="majorBidi" w:hAnsiTheme="majorBidi" w:cstheme="majorBidi"/>
          <w:sz w:val="24"/>
          <w:szCs w:val="24"/>
          <w:lang w:val="en-US"/>
        </w:rPr>
      </w:pPr>
      <w:r w:rsidRPr="001105F7">
        <w:rPr>
          <w:rFonts w:asciiTheme="majorBidi" w:hAnsiTheme="majorBidi" w:cstheme="majorBidi"/>
          <w:sz w:val="24"/>
          <w:szCs w:val="24"/>
          <w:lang w:val="en-US"/>
        </w:rPr>
        <w:lastRenderedPageBreak/>
        <w:t>Keputusan Menteri Agama RI Nomor 35 tahun 2012 tentang organisasi dan tata kerja UIN Bengkulu</w:t>
      </w:r>
    </w:p>
    <w:p w14:paraId="487625F3" w14:textId="77777777" w:rsidR="00A24E5A" w:rsidRPr="001105F7" w:rsidRDefault="00A24E5A" w:rsidP="003019D3">
      <w:pPr>
        <w:pStyle w:val="ListParagraph"/>
        <w:numPr>
          <w:ilvl w:val="0"/>
          <w:numId w:val="13"/>
        </w:numPr>
        <w:spacing w:after="0" w:line="360" w:lineRule="auto"/>
        <w:jc w:val="both"/>
        <w:rPr>
          <w:rFonts w:asciiTheme="majorBidi" w:hAnsiTheme="majorBidi" w:cstheme="majorBidi"/>
          <w:sz w:val="24"/>
          <w:szCs w:val="24"/>
          <w:lang w:val="en-US"/>
        </w:rPr>
      </w:pPr>
      <w:r w:rsidRPr="001105F7">
        <w:rPr>
          <w:rFonts w:asciiTheme="majorBidi" w:hAnsiTheme="majorBidi" w:cstheme="majorBidi"/>
          <w:sz w:val="24"/>
          <w:szCs w:val="24"/>
          <w:lang w:val="en-US"/>
        </w:rPr>
        <w:t>Keputusan Menteri agama RI Nomor B 11/00491 tanggal 22 Januari tahun 2013 tentang pengangkatan Rektor UIN Bengkulu.</w:t>
      </w:r>
    </w:p>
    <w:p w14:paraId="779AA9CD" w14:textId="3C8E940C" w:rsidR="00A24E5A" w:rsidRPr="001105F7" w:rsidRDefault="00A24E5A" w:rsidP="003019D3">
      <w:pPr>
        <w:pStyle w:val="ListParagraph"/>
        <w:numPr>
          <w:ilvl w:val="0"/>
          <w:numId w:val="13"/>
        </w:numPr>
        <w:spacing w:after="0" w:line="360" w:lineRule="auto"/>
        <w:jc w:val="both"/>
        <w:rPr>
          <w:rFonts w:asciiTheme="majorBidi" w:hAnsiTheme="majorBidi" w:cstheme="majorBidi"/>
          <w:sz w:val="24"/>
          <w:szCs w:val="24"/>
          <w:lang w:val="en-US"/>
        </w:rPr>
      </w:pPr>
      <w:r w:rsidRPr="001105F7">
        <w:rPr>
          <w:rFonts w:asciiTheme="majorBidi" w:hAnsiTheme="majorBidi" w:cstheme="majorBidi"/>
          <w:sz w:val="24"/>
          <w:szCs w:val="24"/>
          <w:lang w:val="en-US"/>
        </w:rPr>
        <w:t>SK Rektor UIN Fatmawati Sukarno Bengkulu No.</w:t>
      </w:r>
      <w:r w:rsidR="00CD7263" w:rsidRPr="001105F7">
        <w:rPr>
          <w:rFonts w:asciiTheme="majorBidi" w:hAnsiTheme="majorBidi" w:cstheme="majorBidi"/>
          <w:sz w:val="24"/>
          <w:szCs w:val="24"/>
          <w:lang w:val="en-US"/>
        </w:rPr>
        <w:t>05</w:t>
      </w:r>
      <w:r w:rsidR="00E57A24" w:rsidRPr="001105F7">
        <w:rPr>
          <w:rFonts w:asciiTheme="majorBidi" w:hAnsiTheme="majorBidi" w:cstheme="majorBidi"/>
          <w:sz w:val="24"/>
          <w:szCs w:val="24"/>
          <w:lang w:val="en-US"/>
        </w:rPr>
        <w:t>66</w:t>
      </w:r>
      <w:r w:rsidRPr="001105F7">
        <w:rPr>
          <w:rFonts w:asciiTheme="majorBidi" w:hAnsiTheme="majorBidi" w:cstheme="majorBidi"/>
          <w:sz w:val="24"/>
          <w:szCs w:val="24"/>
          <w:lang w:val="en-US"/>
        </w:rPr>
        <w:t xml:space="preserve"> Tanggal </w:t>
      </w:r>
      <w:r w:rsidR="00E57A24" w:rsidRPr="001105F7">
        <w:rPr>
          <w:rFonts w:asciiTheme="majorBidi" w:hAnsiTheme="majorBidi" w:cstheme="majorBidi"/>
          <w:sz w:val="24"/>
          <w:szCs w:val="24"/>
          <w:lang w:val="en-US"/>
        </w:rPr>
        <w:t>19 Februari</w:t>
      </w:r>
      <w:r w:rsidR="00CD7263" w:rsidRPr="001105F7">
        <w:rPr>
          <w:rFonts w:asciiTheme="majorBidi" w:hAnsiTheme="majorBidi" w:cstheme="majorBidi"/>
          <w:sz w:val="24"/>
          <w:szCs w:val="24"/>
          <w:lang w:val="en-US"/>
        </w:rPr>
        <w:t xml:space="preserve"> </w:t>
      </w:r>
      <w:r w:rsidRPr="001105F7">
        <w:rPr>
          <w:rFonts w:asciiTheme="majorBidi" w:hAnsiTheme="majorBidi" w:cstheme="majorBidi"/>
          <w:sz w:val="24"/>
          <w:szCs w:val="24"/>
          <w:lang w:val="en-US"/>
        </w:rPr>
        <w:t xml:space="preserve"> Tahun 202</w:t>
      </w:r>
      <w:r w:rsidR="00E57A24" w:rsidRPr="001105F7">
        <w:rPr>
          <w:rFonts w:asciiTheme="majorBidi" w:hAnsiTheme="majorBidi" w:cstheme="majorBidi"/>
          <w:sz w:val="24"/>
          <w:szCs w:val="24"/>
          <w:lang w:val="en-US"/>
        </w:rPr>
        <w:t>4</w:t>
      </w:r>
    </w:p>
    <w:p w14:paraId="63D2FF06" w14:textId="77777777" w:rsidR="00E57A24" w:rsidRPr="001105F7" w:rsidRDefault="00E57A24" w:rsidP="00E57A24">
      <w:pPr>
        <w:pStyle w:val="ListParagraph"/>
        <w:spacing w:after="0" w:line="360" w:lineRule="auto"/>
        <w:jc w:val="both"/>
        <w:rPr>
          <w:rFonts w:asciiTheme="majorBidi" w:hAnsiTheme="majorBidi" w:cstheme="majorBidi"/>
          <w:sz w:val="24"/>
          <w:szCs w:val="24"/>
          <w:lang w:val="en-US"/>
        </w:rPr>
      </w:pPr>
    </w:p>
    <w:p w14:paraId="0371051A" w14:textId="77777777" w:rsidR="007555B1" w:rsidRPr="001105F7" w:rsidRDefault="00A24E5A" w:rsidP="006E7E7F">
      <w:pPr>
        <w:pStyle w:val="ListParagraph"/>
        <w:numPr>
          <w:ilvl w:val="0"/>
          <w:numId w:val="1"/>
        </w:numPr>
        <w:spacing w:after="0" w:line="480" w:lineRule="auto"/>
        <w:ind w:left="426"/>
        <w:jc w:val="both"/>
        <w:rPr>
          <w:rFonts w:asciiTheme="majorBidi" w:hAnsiTheme="majorBidi" w:cstheme="majorBidi"/>
          <w:b/>
          <w:bCs/>
          <w:sz w:val="24"/>
          <w:szCs w:val="24"/>
        </w:rPr>
      </w:pPr>
      <w:r w:rsidRPr="001105F7">
        <w:rPr>
          <w:rFonts w:asciiTheme="majorBidi" w:hAnsiTheme="majorBidi" w:cstheme="majorBidi"/>
          <w:b/>
          <w:bCs/>
          <w:sz w:val="24"/>
          <w:szCs w:val="24"/>
          <w:lang w:val="en-US"/>
        </w:rPr>
        <w:t xml:space="preserve">Maksud dan </w:t>
      </w:r>
      <w:r w:rsidR="007555B1" w:rsidRPr="001105F7">
        <w:rPr>
          <w:rFonts w:asciiTheme="majorBidi" w:hAnsiTheme="majorBidi" w:cstheme="majorBidi"/>
          <w:b/>
          <w:bCs/>
          <w:sz w:val="24"/>
          <w:szCs w:val="24"/>
        </w:rPr>
        <w:t>Tujuan Pelaksanaan</w:t>
      </w:r>
    </w:p>
    <w:p w14:paraId="21DD7204" w14:textId="77777777" w:rsidR="006D0D93" w:rsidRPr="001105F7" w:rsidRDefault="006D0D93" w:rsidP="003019D3">
      <w:pPr>
        <w:pStyle w:val="ListParagraph"/>
        <w:numPr>
          <w:ilvl w:val="0"/>
          <w:numId w:val="2"/>
        </w:numPr>
        <w:spacing w:after="0" w:line="480" w:lineRule="auto"/>
        <w:rPr>
          <w:rFonts w:asciiTheme="majorBidi" w:hAnsiTheme="majorBidi" w:cstheme="majorBidi"/>
          <w:sz w:val="24"/>
          <w:szCs w:val="24"/>
        </w:rPr>
      </w:pPr>
      <w:r w:rsidRPr="001105F7">
        <w:rPr>
          <w:rFonts w:asciiTheme="majorBidi" w:hAnsiTheme="majorBidi" w:cstheme="majorBidi"/>
          <w:sz w:val="24"/>
          <w:szCs w:val="24"/>
          <w:lang w:val="en-US"/>
        </w:rPr>
        <w:t>Menjadikan mahasantri yang mampu membaca dan mempelajari kitab turats atau kitab kuning</w:t>
      </w:r>
    </w:p>
    <w:p w14:paraId="476BC670" w14:textId="77777777" w:rsidR="006D0D93" w:rsidRPr="001105F7" w:rsidRDefault="006D0D93" w:rsidP="003019D3">
      <w:pPr>
        <w:pStyle w:val="ListParagraph"/>
        <w:numPr>
          <w:ilvl w:val="0"/>
          <w:numId w:val="2"/>
        </w:numPr>
        <w:spacing w:after="0" w:line="480" w:lineRule="auto"/>
        <w:rPr>
          <w:rFonts w:asciiTheme="majorBidi" w:hAnsiTheme="majorBidi" w:cstheme="majorBidi"/>
          <w:sz w:val="24"/>
          <w:szCs w:val="24"/>
        </w:rPr>
      </w:pPr>
      <w:r w:rsidRPr="001105F7">
        <w:rPr>
          <w:rFonts w:asciiTheme="majorBidi" w:hAnsiTheme="majorBidi" w:cstheme="majorBidi"/>
          <w:sz w:val="24"/>
          <w:szCs w:val="24"/>
          <w:lang w:val="en-US"/>
        </w:rPr>
        <w:t>Menjadikan mahasantri ma’had yang mampu mempejari ajaran islam dari kitab turats</w:t>
      </w:r>
    </w:p>
    <w:p w14:paraId="0CA89F5E" w14:textId="77777777" w:rsidR="0068440D" w:rsidRPr="001105F7" w:rsidRDefault="0068440D" w:rsidP="003019D3">
      <w:pPr>
        <w:pStyle w:val="ListParagraph"/>
        <w:numPr>
          <w:ilvl w:val="0"/>
          <w:numId w:val="2"/>
        </w:numPr>
        <w:spacing w:after="0" w:line="480" w:lineRule="auto"/>
        <w:rPr>
          <w:rFonts w:asciiTheme="majorBidi" w:hAnsiTheme="majorBidi" w:cstheme="majorBidi"/>
          <w:sz w:val="24"/>
          <w:szCs w:val="24"/>
        </w:rPr>
      </w:pPr>
      <w:r w:rsidRPr="001105F7">
        <w:rPr>
          <w:rFonts w:asciiTheme="majorBidi" w:hAnsiTheme="majorBidi" w:cstheme="majorBidi"/>
          <w:sz w:val="24"/>
          <w:szCs w:val="24"/>
        </w:rPr>
        <w:t xml:space="preserve">Menghasilkan Hafizh dan Hafizhah di </w:t>
      </w:r>
      <w:r w:rsidR="00AE0DA5" w:rsidRPr="001105F7">
        <w:rPr>
          <w:rFonts w:asciiTheme="majorBidi" w:hAnsiTheme="majorBidi" w:cstheme="majorBidi"/>
          <w:sz w:val="24"/>
          <w:szCs w:val="24"/>
        </w:rPr>
        <w:t>UIN</w:t>
      </w:r>
      <w:r w:rsidRPr="001105F7">
        <w:rPr>
          <w:rFonts w:asciiTheme="majorBidi" w:hAnsiTheme="majorBidi" w:cstheme="majorBidi"/>
          <w:sz w:val="24"/>
          <w:szCs w:val="24"/>
        </w:rPr>
        <w:t xml:space="preserve"> </w:t>
      </w:r>
      <w:r w:rsidR="005B4111" w:rsidRPr="001105F7">
        <w:rPr>
          <w:rFonts w:asciiTheme="majorBidi" w:hAnsiTheme="majorBidi" w:cstheme="majorBidi"/>
          <w:sz w:val="24"/>
          <w:szCs w:val="24"/>
          <w:lang w:val="en-US"/>
        </w:rPr>
        <w:t xml:space="preserve">FAS </w:t>
      </w:r>
      <w:r w:rsidRPr="001105F7">
        <w:rPr>
          <w:rFonts w:asciiTheme="majorBidi" w:hAnsiTheme="majorBidi" w:cstheme="majorBidi"/>
          <w:sz w:val="24"/>
          <w:szCs w:val="24"/>
        </w:rPr>
        <w:t>Bengkulu</w:t>
      </w:r>
    </w:p>
    <w:p w14:paraId="3BF6831C" w14:textId="77777777" w:rsidR="0068440D" w:rsidRPr="001105F7" w:rsidRDefault="0068440D" w:rsidP="003019D3">
      <w:pPr>
        <w:pStyle w:val="ListParagraph"/>
        <w:numPr>
          <w:ilvl w:val="0"/>
          <w:numId w:val="2"/>
        </w:numPr>
        <w:spacing w:after="0" w:line="480" w:lineRule="auto"/>
        <w:jc w:val="both"/>
        <w:rPr>
          <w:rFonts w:asciiTheme="majorBidi" w:hAnsiTheme="majorBidi" w:cstheme="majorBidi"/>
          <w:sz w:val="24"/>
          <w:szCs w:val="24"/>
        </w:rPr>
      </w:pPr>
      <w:r w:rsidRPr="001105F7">
        <w:rPr>
          <w:rFonts w:asciiTheme="majorBidi" w:hAnsiTheme="majorBidi" w:cstheme="majorBidi"/>
          <w:sz w:val="24"/>
          <w:szCs w:val="24"/>
        </w:rPr>
        <w:t xml:space="preserve">Mencetak generasi muda </w:t>
      </w:r>
      <w:r w:rsidR="00AE0DA5" w:rsidRPr="001105F7">
        <w:rPr>
          <w:rFonts w:asciiTheme="majorBidi" w:hAnsiTheme="majorBidi" w:cstheme="majorBidi"/>
          <w:sz w:val="24"/>
          <w:szCs w:val="24"/>
        </w:rPr>
        <w:t>UIN</w:t>
      </w:r>
      <w:r w:rsidRPr="001105F7">
        <w:rPr>
          <w:rFonts w:asciiTheme="majorBidi" w:hAnsiTheme="majorBidi" w:cstheme="majorBidi"/>
          <w:sz w:val="24"/>
          <w:szCs w:val="24"/>
        </w:rPr>
        <w:t xml:space="preserve"> </w:t>
      </w:r>
      <w:r w:rsidR="005B4111" w:rsidRPr="001105F7">
        <w:rPr>
          <w:rFonts w:asciiTheme="majorBidi" w:hAnsiTheme="majorBidi" w:cstheme="majorBidi"/>
          <w:sz w:val="24"/>
          <w:szCs w:val="24"/>
          <w:lang w:val="en-US"/>
        </w:rPr>
        <w:t xml:space="preserve">FAS </w:t>
      </w:r>
      <w:r w:rsidRPr="001105F7">
        <w:rPr>
          <w:rFonts w:asciiTheme="majorBidi" w:hAnsiTheme="majorBidi" w:cstheme="majorBidi"/>
          <w:sz w:val="24"/>
          <w:szCs w:val="24"/>
        </w:rPr>
        <w:t>Bengkulu yang unggul dalam keahlian menghafalkan al-Qur’an</w:t>
      </w:r>
    </w:p>
    <w:p w14:paraId="7B109838" w14:textId="77777777" w:rsidR="007555B1" w:rsidRPr="001105F7" w:rsidRDefault="007555B1" w:rsidP="003019D3">
      <w:pPr>
        <w:pStyle w:val="ListParagraph"/>
        <w:numPr>
          <w:ilvl w:val="0"/>
          <w:numId w:val="2"/>
        </w:numPr>
        <w:spacing w:after="0" w:line="480" w:lineRule="auto"/>
        <w:jc w:val="both"/>
        <w:rPr>
          <w:rFonts w:asciiTheme="majorBidi" w:hAnsiTheme="majorBidi" w:cstheme="majorBidi"/>
          <w:sz w:val="24"/>
          <w:szCs w:val="24"/>
        </w:rPr>
      </w:pPr>
      <w:r w:rsidRPr="001105F7">
        <w:rPr>
          <w:rFonts w:asciiTheme="majorBidi" w:hAnsiTheme="majorBidi" w:cstheme="majorBidi"/>
          <w:sz w:val="24"/>
          <w:szCs w:val="24"/>
        </w:rPr>
        <w:t>Untuk mempermudah bagi Mahasantri yang akan ingin menyetorkan hafalannya.</w:t>
      </w:r>
    </w:p>
    <w:p w14:paraId="46AC8E62" w14:textId="77777777" w:rsidR="007555B1" w:rsidRPr="001105F7" w:rsidRDefault="007555B1" w:rsidP="003019D3">
      <w:pPr>
        <w:pStyle w:val="ListParagraph"/>
        <w:numPr>
          <w:ilvl w:val="0"/>
          <w:numId w:val="2"/>
        </w:numPr>
        <w:spacing w:after="0" w:line="480" w:lineRule="auto"/>
        <w:jc w:val="both"/>
        <w:rPr>
          <w:rFonts w:asciiTheme="majorBidi" w:hAnsiTheme="majorBidi" w:cstheme="majorBidi"/>
          <w:sz w:val="24"/>
          <w:szCs w:val="24"/>
        </w:rPr>
      </w:pPr>
      <w:r w:rsidRPr="001105F7">
        <w:rPr>
          <w:rFonts w:asciiTheme="majorBidi" w:hAnsiTheme="majorBidi" w:cstheme="majorBidi"/>
          <w:sz w:val="24"/>
          <w:szCs w:val="24"/>
        </w:rPr>
        <w:t xml:space="preserve">Menciptakan mahasantri yang siap menghafal alqur’an  dan mengamalkan isi kandungan </w:t>
      </w:r>
      <w:r w:rsidRPr="001105F7">
        <w:rPr>
          <w:rFonts w:asciiTheme="majorBidi" w:hAnsiTheme="majorBidi" w:cstheme="majorBidi"/>
          <w:sz w:val="24"/>
          <w:szCs w:val="24"/>
          <w:lang w:val="en-US"/>
        </w:rPr>
        <w:t>al-Qur’an secara</w:t>
      </w:r>
      <w:r w:rsidR="00401BBF" w:rsidRPr="001105F7">
        <w:rPr>
          <w:rFonts w:asciiTheme="majorBidi" w:hAnsiTheme="majorBidi" w:cstheme="majorBidi"/>
          <w:sz w:val="24"/>
          <w:szCs w:val="24"/>
          <w:lang w:val="en-US"/>
        </w:rPr>
        <w:t xml:space="preserve"> </w:t>
      </w:r>
      <w:r w:rsidRPr="001105F7">
        <w:rPr>
          <w:rFonts w:asciiTheme="majorBidi" w:hAnsiTheme="majorBidi" w:cstheme="majorBidi"/>
          <w:sz w:val="24"/>
          <w:szCs w:val="24"/>
          <w:lang w:val="en-US"/>
        </w:rPr>
        <w:t>utuh</w:t>
      </w:r>
    </w:p>
    <w:p w14:paraId="64DF311F" w14:textId="77777777" w:rsidR="007555B1" w:rsidRPr="001105F7" w:rsidRDefault="007555B1" w:rsidP="003019D3">
      <w:pPr>
        <w:pStyle w:val="ListParagraph"/>
        <w:numPr>
          <w:ilvl w:val="0"/>
          <w:numId w:val="2"/>
        </w:numPr>
        <w:spacing w:after="0" w:line="480" w:lineRule="auto"/>
        <w:jc w:val="both"/>
        <w:rPr>
          <w:rFonts w:asciiTheme="majorBidi" w:hAnsiTheme="majorBidi" w:cstheme="majorBidi"/>
          <w:sz w:val="24"/>
          <w:szCs w:val="24"/>
        </w:rPr>
      </w:pPr>
      <w:r w:rsidRPr="001105F7">
        <w:rPr>
          <w:rFonts w:asciiTheme="majorBidi" w:hAnsiTheme="majorBidi" w:cstheme="majorBidi"/>
          <w:sz w:val="24"/>
          <w:szCs w:val="24"/>
          <w:lang w:val="en-US"/>
        </w:rPr>
        <w:t>Menciptkan</w:t>
      </w:r>
      <w:r w:rsidR="00401BBF" w:rsidRPr="001105F7">
        <w:rPr>
          <w:rFonts w:asciiTheme="majorBidi" w:hAnsiTheme="majorBidi" w:cstheme="majorBidi"/>
          <w:sz w:val="24"/>
          <w:szCs w:val="24"/>
          <w:lang w:val="en-US"/>
        </w:rPr>
        <w:t xml:space="preserve"> </w:t>
      </w:r>
      <w:r w:rsidRPr="001105F7">
        <w:rPr>
          <w:rFonts w:asciiTheme="majorBidi" w:hAnsiTheme="majorBidi" w:cstheme="majorBidi"/>
          <w:sz w:val="24"/>
          <w:szCs w:val="24"/>
          <w:lang w:val="en-US"/>
        </w:rPr>
        <w:t>mahasantri yang siap</w:t>
      </w:r>
      <w:r w:rsidR="00401BBF" w:rsidRPr="001105F7">
        <w:rPr>
          <w:rFonts w:asciiTheme="majorBidi" w:hAnsiTheme="majorBidi" w:cstheme="majorBidi"/>
          <w:sz w:val="24"/>
          <w:szCs w:val="24"/>
          <w:lang w:val="en-US"/>
        </w:rPr>
        <w:t xml:space="preserve"> </w:t>
      </w:r>
      <w:r w:rsidRPr="001105F7">
        <w:rPr>
          <w:rFonts w:asciiTheme="majorBidi" w:hAnsiTheme="majorBidi" w:cstheme="majorBidi"/>
          <w:sz w:val="24"/>
          <w:szCs w:val="24"/>
          <w:lang w:val="en-US"/>
        </w:rPr>
        <w:t>berkompetisi di level daerah</w:t>
      </w:r>
      <w:r w:rsidR="00401BBF" w:rsidRPr="001105F7">
        <w:rPr>
          <w:rFonts w:asciiTheme="majorBidi" w:hAnsiTheme="majorBidi" w:cstheme="majorBidi"/>
          <w:sz w:val="24"/>
          <w:szCs w:val="24"/>
          <w:lang w:val="en-US"/>
        </w:rPr>
        <w:t xml:space="preserve"> </w:t>
      </w:r>
      <w:r w:rsidRPr="001105F7">
        <w:rPr>
          <w:rFonts w:asciiTheme="majorBidi" w:hAnsiTheme="majorBidi" w:cstheme="majorBidi"/>
          <w:sz w:val="24"/>
          <w:szCs w:val="24"/>
          <w:lang w:val="en-US"/>
        </w:rPr>
        <w:t>maupun</w:t>
      </w:r>
      <w:r w:rsidR="00401BBF" w:rsidRPr="001105F7">
        <w:rPr>
          <w:rFonts w:asciiTheme="majorBidi" w:hAnsiTheme="majorBidi" w:cstheme="majorBidi"/>
          <w:sz w:val="24"/>
          <w:szCs w:val="24"/>
          <w:lang w:val="en-US"/>
        </w:rPr>
        <w:t xml:space="preserve"> </w:t>
      </w:r>
      <w:r w:rsidRPr="001105F7">
        <w:rPr>
          <w:rFonts w:asciiTheme="majorBidi" w:hAnsiTheme="majorBidi" w:cstheme="majorBidi"/>
          <w:sz w:val="24"/>
          <w:szCs w:val="24"/>
          <w:lang w:val="en-US"/>
        </w:rPr>
        <w:t>Nasional demi untuk</w:t>
      </w:r>
      <w:r w:rsidR="00401BBF" w:rsidRPr="001105F7">
        <w:rPr>
          <w:rFonts w:asciiTheme="majorBidi" w:hAnsiTheme="majorBidi" w:cstheme="majorBidi"/>
          <w:sz w:val="24"/>
          <w:szCs w:val="24"/>
          <w:lang w:val="en-US"/>
        </w:rPr>
        <w:t xml:space="preserve"> </w:t>
      </w:r>
      <w:r w:rsidRPr="001105F7">
        <w:rPr>
          <w:rFonts w:asciiTheme="majorBidi" w:hAnsiTheme="majorBidi" w:cstheme="majorBidi"/>
          <w:sz w:val="24"/>
          <w:szCs w:val="24"/>
          <w:lang w:val="en-US"/>
        </w:rPr>
        <w:t>memberikan</w:t>
      </w:r>
      <w:r w:rsidR="00401BBF" w:rsidRPr="001105F7">
        <w:rPr>
          <w:rFonts w:asciiTheme="majorBidi" w:hAnsiTheme="majorBidi" w:cstheme="majorBidi"/>
          <w:sz w:val="24"/>
          <w:szCs w:val="24"/>
          <w:lang w:val="en-US"/>
        </w:rPr>
        <w:t xml:space="preserve"> </w:t>
      </w:r>
      <w:r w:rsidRPr="001105F7">
        <w:rPr>
          <w:rFonts w:asciiTheme="majorBidi" w:hAnsiTheme="majorBidi" w:cstheme="majorBidi"/>
          <w:sz w:val="24"/>
          <w:szCs w:val="24"/>
          <w:lang w:val="en-US"/>
        </w:rPr>
        <w:t>motivasi</w:t>
      </w:r>
      <w:r w:rsidR="00401BBF" w:rsidRPr="001105F7">
        <w:rPr>
          <w:rFonts w:asciiTheme="majorBidi" w:hAnsiTheme="majorBidi" w:cstheme="majorBidi"/>
          <w:sz w:val="24"/>
          <w:szCs w:val="24"/>
          <w:lang w:val="en-US"/>
        </w:rPr>
        <w:t xml:space="preserve"> </w:t>
      </w:r>
      <w:r w:rsidRPr="001105F7">
        <w:rPr>
          <w:rFonts w:asciiTheme="majorBidi" w:hAnsiTheme="majorBidi" w:cstheme="majorBidi"/>
          <w:sz w:val="24"/>
          <w:szCs w:val="24"/>
          <w:lang w:val="en-US"/>
        </w:rPr>
        <w:t>dalam</w:t>
      </w:r>
      <w:r w:rsidR="00401BBF" w:rsidRPr="001105F7">
        <w:rPr>
          <w:rFonts w:asciiTheme="majorBidi" w:hAnsiTheme="majorBidi" w:cstheme="majorBidi"/>
          <w:sz w:val="24"/>
          <w:szCs w:val="24"/>
          <w:lang w:val="en-US"/>
        </w:rPr>
        <w:t xml:space="preserve"> </w:t>
      </w:r>
      <w:r w:rsidRPr="001105F7">
        <w:rPr>
          <w:rFonts w:asciiTheme="majorBidi" w:hAnsiTheme="majorBidi" w:cstheme="majorBidi"/>
          <w:sz w:val="24"/>
          <w:szCs w:val="24"/>
          <w:lang w:val="en-US"/>
        </w:rPr>
        <w:t>menjaga</w:t>
      </w:r>
      <w:r w:rsidR="00401BBF" w:rsidRPr="001105F7">
        <w:rPr>
          <w:rFonts w:asciiTheme="majorBidi" w:hAnsiTheme="majorBidi" w:cstheme="majorBidi"/>
          <w:sz w:val="24"/>
          <w:szCs w:val="24"/>
          <w:lang w:val="en-US"/>
        </w:rPr>
        <w:t xml:space="preserve"> </w:t>
      </w:r>
      <w:r w:rsidRPr="001105F7">
        <w:rPr>
          <w:rFonts w:asciiTheme="majorBidi" w:hAnsiTheme="majorBidi" w:cstheme="majorBidi"/>
          <w:sz w:val="24"/>
          <w:szCs w:val="24"/>
          <w:lang w:val="en-US"/>
        </w:rPr>
        <w:t>hafalannya.</w:t>
      </w:r>
    </w:p>
    <w:p w14:paraId="616C6533" w14:textId="77777777" w:rsidR="007555B1" w:rsidRPr="001105F7" w:rsidRDefault="007555B1" w:rsidP="006E7E7F">
      <w:pPr>
        <w:pStyle w:val="ListParagraph"/>
        <w:spacing w:after="0" w:line="480" w:lineRule="auto"/>
        <w:jc w:val="both"/>
        <w:rPr>
          <w:rFonts w:asciiTheme="majorBidi" w:hAnsiTheme="majorBidi" w:cstheme="majorBidi"/>
          <w:sz w:val="24"/>
          <w:szCs w:val="24"/>
          <w:lang w:val="en-US"/>
        </w:rPr>
      </w:pPr>
    </w:p>
    <w:p w14:paraId="167347CC" w14:textId="77777777" w:rsidR="00A24E5A" w:rsidRPr="001105F7" w:rsidRDefault="00A24E5A" w:rsidP="00A24E5A">
      <w:pPr>
        <w:spacing w:after="0" w:line="360" w:lineRule="auto"/>
        <w:jc w:val="center"/>
        <w:rPr>
          <w:rFonts w:asciiTheme="majorBidi" w:hAnsiTheme="majorBidi" w:cstheme="majorBidi"/>
          <w:b/>
          <w:bCs/>
          <w:sz w:val="24"/>
          <w:szCs w:val="24"/>
          <w:lang w:val="en-US"/>
        </w:rPr>
      </w:pPr>
      <w:r w:rsidRPr="001105F7">
        <w:rPr>
          <w:rFonts w:asciiTheme="majorBidi" w:hAnsiTheme="majorBidi" w:cstheme="majorBidi"/>
          <w:b/>
          <w:bCs/>
          <w:sz w:val="24"/>
          <w:szCs w:val="24"/>
          <w:lang w:val="en-US"/>
        </w:rPr>
        <w:t>BAB II</w:t>
      </w:r>
    </w:p>
    <w:p w14:paraId="5F9610A9" w14:textId="77777777" w:rsidR="00A24E5A" w:rsidRPr="001105F7" w:rsidRDefault="00A24E5A" w:rsidP="00A24E5A">
      <w:pPr>
        <w:spacing w:after="0" w:line="360" w:lineRule="auto"/>
        <w:jc w:val="center"/>
        <w:rPr>
          <w:rFonts w:asciiTheme="majorBidi" w:hAnsiTheme="majorBidi" w:cstheme="majorBidi"/>
          <w:b/>
          <w:bCs/>
          <w:sz w:val="24"/>
          <w:szCs w:val="24"/>
          <w:lang w:val="en-US"/>
        </w:rPr>
      </w:pPr>
      <w:r w:rsidRPr="001105F7">
        <w:rPr>
          <w:rFonts w:asciiTheme="majorBidi" w:hAnsiTheme="majorBidi" w:cstheme="majorBidi"/>
          <w:b/>
          <w:bCs/>
          <w:sz w:val="24"/>
          <w:szCs w:val="24"/>
          <w:lang w:val="en-US"/>
        </w:rPr>
        <w:t>PENDAHULUAN</w:t>
      </w:r>
    </w:p>
    <w:p w14:paraId="1B09FC0A" w14:textId="77777777" w:rsidR="007D7D18" w:rsidRPr="001105F7" w:rsidRDefault="007D7D18" w:rsidP="00A24E5A">
      <w:pPr>
        <w:spacing w:after="0" w:line="360" w:lineRule="auto"/>
        <w:jc w:val="center"/>
        <w:rPr>
          <w:rFonts w:asciiTheme="majorBidi" w:hAnsiTheme="majorBidi" w:cstheme="majorBidi"/>
          <w:b/>
          <w:bCs/>
          <w:sz w:val="24"/>
          <w:szCs w:val="24"/>
          <w:lang w:val="en-US"/>
        </w:rPr>
      </w:pPr>
    </w:p>
    <w:p w14:paraId="6916BA89" w14:textId="77777777" w:rsidR="007555B1" w:rsidRPr="001105F7" w:rsidRDefault="007D7D18" w:rsidP="006E7E7F">
      <w:pPr>
        <w:pStyle w:val="ListParagraph"/>
        <w:numPr>
          <w:ilvl w:val="0"/>
          <w:numId w:val="1"/>
        </w:numPr>
        <w:tabs>
          <w:tab w:val="left" w:pos="426"/>
        </w:tabs>
        <w:spacing w:after="0" w:line="480" w:lineRule="auto"/>
        <w:ind w:left="426" w:hanging="426"/>
        <w:jc w:val="mediumKashida"/>
        <w:rPr>
          <w:rFonts w:asciiTheme="majorBidi" w:hAnsiTheme="majorBidi" w:cstheme="majorBidi"/>
          <w:b/>
          <w:bCs/>
          <w:sz w:val="24"/>
          <w:szCs w:val="24"/>
        </w:rPr>
      </w:pPr>
      <w:r w:rsidRPr="001105F7">
        <w:rPr>
          <w:rFonts w:asciiTheme="majorBidi" w:hAnsiTheme="majorBidi" w:cstheme="majorBidi"/>
          <w:b/>
          <w:bCs/>
          <w:sz w:val="24"/>
          <w:szCs w:val="24"/>
          <w:lang w:val="en-US"/>
        </w:rPr>
        <w:t>Persiapan Pelaksanaan</w:t>
      </w:r>
    </w:p>
    <w:p w14:paraId="27FF0EBC" w14:textId="76531340" w:rsidR="007555B1" w:rsidRPr="001105F7" w:rsidRDefault="007D7D18" w:rsidP="003C02C9">
      <w:pPr>
        <w:pStyle w:val="ListParagraph"/>
        <w:spacing w:after="0" w:line="480" w:lineRule="auto"/>
        <w:ind w:left="426" w:firstLine="708"/>
        <w:jc w:val="both"/>
        <w:rPr>
          <w:rFonts w:asciiTheme="majorBidi" w:hAnsiTheme="majorBidi" w:cstheme="majorBidi"/>
          <w:sz w:val="24"/>
          <w:szCs w:val="24"/>
        </w:rPr>
      </w:pPr>
      <w:r w:rsidRPr="001105F7">
        <w:rPr>
          <w:rFonts w:asciiTheme="majorBidi" w:hAnsiTheme="majorBidi" w:cstheme="majorBidi"/>
          <w:sz w:val="24"/>
          <w:szCs w:val="24"/>
        </w:rPr>
        <w:t xml:space="preserve">Kegiatan </w:t>
      </w:r>
      <w:r w:rsidR="003C02C9" w:rsidRPr="001105F7">
        <w:rPr>
          <w:rFonts w:asciiTheme="majorBidi" w:hAnsiTheme="majorBidi" w:cstheme="majorBidi"/>
          <w:sz w:val="24"/>
          <w:szCs w:val="24"/>
        </w:rPr>
        <w:t>pelatihan ini diikuti oleh seluruh mahasantri mukim</w:t>
      </w:r>
      <w:r w:rsidR="0061574C" w:rsidRPr="001105F7">
        <w:rPr>
          <w:rFonts w:asciiTheme="majorBidi" w:hAnsiTheme="majorBidi" w:cstheme="majorBidi"/>
          <w:sz w:val="24"/>
          <w:szCs w:val="24"/>
        </w:rPr>
        <w:t xml:space="preserve"> dan non mukim</w:t>
      </w:r>
      <w:r w:rsidR="003C02C9" w:rsidRPr="001105F7">
        <w:rPr>
          <w:rFonts w:asciiTheme="majorBidi" w:hAnsiTheme="majorBidi" w:cstheme="majorBidi"/>
          <w:sz w:val="24"/>
          <w:szCs w:val="24"/>
        </w:rPr>
        <w:t xml:space="preserve"> Ma’had Al-Jami’ah UIN FAS Bengkulu</w:t>
      </w:r>
      <w:r w:rsidR="007555B1" w:rsidRPr="001105F7">
        <w:rPr>
          <w:rFonts w:asciiTheme="majorBidi" w:hAnsiTheme="majorBidi" w:cstheme="majorBidi"/>
          <w:sz w:val="24"/>
          <w:szCs w:val="24"/>
        </w:rPr>
        <w:t xml:space="preserve"> tetapi</w:t>
      </w:r>
      <w:r w:rsidR="003C02C9" w:rsidRPr="001105F7">
        <w:rPr>
          <w:rFonts w:asciiTheme="majorBidi" w:hAnsiTheme="majorBidi" w:cstheme="majorBidi"/>
          <w:sz w:val="24"/>
          <w:szCs w:val="24"/>
        </w:rPr>
        <w:t>, yang berasal dari hamp</w:t>
      </w:r>
      <w:r w:rsidR="0061574C" w:rsidRPr="001105F7">
        <w:rPr>
          <w:rFonts w:asciiTheme="majorBidi" w:hAnsiTheme="majorBidi" w:cstheme="majorBidi"/>
          <w:sz w:val="24"/>
          <w:szCs w:val="24"/>
        </w:rPr>
        <w:t>i</w:t>
      </w:r>
      <w:r w:rsidR="003C02C9" w:rsidRPr="001105F7">
        <w:rPr>
          <w:rFonts w:asciiTheme="majorBidi" w:hAnsiTheme="majorBidi" w:cstheme="majorBidi"/>
          <w:sz w:val="24"/>
          <w:szCs w:val="24"/>
        </w:rPr>
        <w:t>r seluruh program studi di seluruh fakultas UIN FAS Bengkulu.</w:t>
      </w:r>
      <w:r w:rsidR="007555B1" w:rsidRPr="001105F7">
        <w:rPr>
          <w:rFonts w:asciiTheme="majorBidi" w:hAnsiTheme="majorBidi" w:cstheme="majorBidi"/>
          <w:sz w:val="24"/>
          <w:szCs w:val="24"/>
        </w:rPr>
        <w:t xml:space="preserve"> </w:t>
      </w:r>
      <w:r w:rsidR="003C02C9" w:rsidRPr="001105F7">
        <w:rPr>
          <w:rFonts w:asciiTheme="majorBidi" w:hAnsiTheme="majorBidi" w:cstheme="majorBidi"/>
          <w:sz w:val="24"/>
          <w:szCs w:val="24"/>
          <w:lang w:val="en-US"/>
        </w:rPr>
        <w:t xml:space="preserve">Peserta pelatihan berjumlah </w:t>
      </w:r>
      <w:r w:rsidR="0061574C" w:rsidRPr="001105F7">
        <w:rPr>
          <w:rFonts w:asciiTheme="majorBidi" w:hAnsiTheme="majorBidi" w:cstheme="majorBidi"/>
          <w:sz w:val="24"/>
          <w:szCs w:val="24"/>
          <w:lang w:val="en-US"/>
        </w:rPr>
        <w:t>260</w:t>
      </w:r>
      <w:r w:rsidR="003C02C9" w:rsidRPr="001105F7">
        <w:rPr>
          <w:rFonts w:asciiTheme="majorBidi" w:hAnsiTheme="majorBidi" w:cstheme="majorBidi"/>
          <w:sz w:val="24"/>
          <w:szCs w:val="24"/>
          <w:lang w:val="en-US"/>
        </w:rPr>
        <w:t xml:space="preserve"> orang mahasantri, </w:t>
      </w:r>
      <w:r w:rsidR="0061574C" w:rsidRPr="001105F7">
        <w:rPr>
          <w:rFonts w:asciiTheme="majorBidi" w:hAnsiTheme="majorBidi" w:cstheme="majorBidi"/>
          <w:sz w:val="24"/>
          <w:szCs w:val="24"/>
          <w:lang w:val="en-US"/>
        </w:rPr>
        <w:t xml:space="preserve">4 </w:t>
      </w:r>
      <w:r w:rsidR="003C02C9" w:rsidRPr="001105F7">
        <w:rPr>
          <w:rFonts w:asciiTheme="majorBidi" w:hAnsiTheme="majorBidi" w:cstheme="majorBidi"/>
          <w:sz w:val="24"/>
          <w:szCs w:val="24"/>
          <w:lang w:val="en-US"/>
        </w:rPr>
        <w:t>orang narasumber, dan 10 orang panitia pelaksana</w:t>
      </w:r>
      <w:r w:rsidR="007555B1" w:rsidRPr="001105F7">
        <w:rPr>
          <w:rFonts w:asciiTheme="majorBidi" w:hAnsiTheme="majorBidi" w:cstheme="majorBidi"/>
          <w:sz w:val="24"/>
          <w:szCs w:val="24"/>
        </w:rPr>
        <w:t>.</w:t>
      </w:r>
      <w:r w:rsidRPr="001105F7">
        <w:rPr>
          <w:rFonts w:asciiTheme="majorBidi" w:hAnsiTheme="majorBidi" w:cstheme="majorBidi"/>
          <w:sz w:val="24"/>
          <w:szCs w:val="24"/>
        </w:rPr>
        <w:t xml:space="preserve"> Pada kegiatan p</w:t>
      </w:r>
      <w:r w:rsidR="003C02C9" w:rsidRPr="001105F7">
        <w:rPr>
          <w:rFonts w:asciiTheme="majorBidi" w:hAnsiTheme="majorBidi" w:cstheme="majorBidi"/>
          <w:sz w:val="24"/>
          <w:szCs w:val="24"/>
          <w:lang w:val="en-US"/>
        </w:rPr>
        <w:t>elatihan</w:t>
      </w:r>
      <w:r w:rsidRPr="001105F7">
        <w:rPr>
          <w:rFonts w:asciiTheme="majorBidi" w:hAnsiTheme="majorBidi" w:cstheme="majorBidi"/>
          <w:sz w:val="24"/>
          <w:szCs w:val="24"/>
        </w:rPr>
        <w:t xml:space="preserve"> ini, beberapa hal yang perlu dipersiapkan adalah:</w:t>
      </w:r>
    </w:p>
    <w:p w14:paraId="7EE50A86" w14:textId="77777777" w:rsidR="004F0711" w:rsidRPr="001105F7" w:rsidRDefault="004F0711" w:rsidP="003019D3">
      <w:pPr>
        <w:pStyle w:val="ListParagraph"/>
        <w:numPr>
          <w:ilvl w:val="0"/>
          <w:numId w:val="14"/>
        </w:numPr>
        <w:spacing w:after="0" w:line="480" w:lineRule="auto"/>
        <w:ind w:left="709" w:hanging="283"/>
        <w:jc w:val="both"/>
        <w:rPr>
          <w:rFonts w:asciiTheme="majorBidi" w:hAnsiTheme="majorBidi" w:cstheme="majorBidi"/>
          <w:sz w:val="24"/>
          <w:szCs w:val="24"/>
          <w:lang w:val="en-US"/>
        </w:rPr>
      </w:pPr>
      <w:r w:rsidRPr="001105F7">
        <w:rPr>
          <w:rFonts w:asciiTheme="majorBidi" w:hAnsiTheme="majorBidi" w:cstheme="majorBidi"/>
          <w:sz w:val="24"/>
          <w:szCs w:val="24"/>
          <w:lang w:val="en-US"/>
        </w:rPr>
        <w:lastRenderedPageBreak/>
        <w:t>Melakukan pengajuan SK Rektor sebagai bagia</w:t>
      </w:r>
      <w:r w:rsidR="00055B95" w:rsidRPr="001105F7">
        <w:rPr>
          <w:rFonts w:asciiTheme="majorBidi" w:hAnsiTheme="majorBidi" w:cstheme="majorBidi"/>
          <w:sz w:val="24"/>
          <w:szCs w:val="24"/>
          <w:lang w:val="en-US"/>
        </w:rPr>
        <w:t>n penting dan merupakan dasar hu</w:t>
      </w:r>
      <w:r w:rsidRPr="001105F7">
        <w:rPr>
          <w:rFonts w:asciiTheme="majorBidi" w:hAnsiTheme="majorBidi" w:cstheme="majorBidi"/>
          <w:sz w:val="24"/>
          <w:szCs w:val="24"/>
          <w:lang w:val="en-US"/>
        </w:rPr>
        <w:t>kum pelaksanaan suatu kegiatan</w:t>
      </w:r>
      <w:r w:rsidR="00055B95" w:rsidRPr="001105F7">
        <w:rPr>
          <w:rFonts w:asciiTheme="majorBidi" w:hAnsiTheme="majorBidi" w:cstheme="majorBidi"/>
          <w:sz w:val="24"/>
          <w:szCs w:val="24"/>
          <w:lang w:val="en-US"/>
        </w:rPr>
        <w:t>, dan dasar dalam pembiayaan kegiatan.</w:t>
      </w:r>
    </w:p>
    <w:p w14:paraId="33D1BAC8" w14:textId="77777777" w:rsidR="004F0711" w:rsidRPr="001105F7" w:rsidRDefault="004F0711" w:rsidP="00055B95">
      <w:pPr>
        <w:pStyle w:val="ListParagraph"/>
        <w:numPr>
          <w:ilvl w:val="0"/>
          <w:numId w:val="14"/>
        </w:numPr>
        <w:spacing w:after="0" w:line="480" w:lineRule="auto"/>
        <w:ind w:left="709" w:hanging="283"/>
        <w:jc w:val="both"/>
        <w:rPr>
          <w:rFonts w:asciiTheme="majorBidi" w:hAnsiTheme="majorBidi" w:cstheme="majorBidi"/>
          <w:sz w:val="24"/>
          <w:szCs w:val="24"/>
          <w:lang w:val="en-US"/>
        </w:rPr>
      </w:pPr>
      <w:r w:rsidRPr="001105F7">
        <w:rPr>
          <w:rFonts w:asciiTheme="majorBidi" w:hAnsiTheme="majorBidi" w:cstheme="majorBidi"/>
          <w:sz w:val="24"/>
          <w:szCs w:val="24"/>
          <w:lang w:val="en-US"/>
        </w:rPr>
        <w:t xml:space="preserve">Melakukan </w:t>
      </w:r>
      <w:r w:rsidR="00055B95" w:rsidRPr="001105F7">
        <w:rPr>
          <w:rFonts w:asciiTheme="majorBidi" w:hAnsiTheme="majorBidi" w:cstheme="majorBidi"/>
          <w:sz w:val="24"/>
          <w:szCs w:val="24"/>
          <w:lang w:val="en-US"/>
        </w:rPr>
        <w:t xml:space="preserve">persiapan tata persuratan mulai dari surat undangan, surat permohonan peminjaman beberapa alat yang dibutuhkan di bagian umum UIN FAS Bengkulu, serta surat permohonan menjadi narasumber. </w:t>
      </w:r>
    </w:p>
    <w:p w14:paraId="0FF74720" w14:textId="77777777" w:rsidR="00055B95" w:rsidRPr="001105F7" w:rsidRDefault="00055B95" w:rsidP="003019D3">
      <w:pPr>
        <w:pStyle w:val="ListParagraph"/>
        <w:numPr>
          <w:ilvl w:val="0"/>
          <w:numId w:val="14"/>
        </w:numPr>
        <w:spacing w:after="0" w:line="480" w:lineRule="auto"/>
        <w:ind w:left="709" w:hanging="283"/>
        <w:jc w:val="both"/>
        <w:rPr>
          <w:rFonts w:asciiTheme="majorBidi" w:hAnsiTheme="majorBidi" w:cstheme="majorBidi"/>
          <w:sz w:val="24"/>
          <w:szCs w:val="24"/>
          <w:lang w:val="en-US"/>
        </w:rPr>
      </w:pPr>
      <w:r w:rsidRPr="001105F7">
        <w:rPr>
          <w:rFonts w:asciiTheme="majorBidi" w:hAnsiTheme="majorBidi" w:cstheme="majorBidi"/>
          <w:sz w:val="24"/>
          <w:szCs w:val="24"/>
          <w:lang w:val="en-US"/>
        </w:rPr>
        <w:t xml:space="preserve">Mempersiapkan perlengkapan yang dibutuhkan, ATK, alat elektronik dan non elektronik perlengkapan pelatihan. </w:t>
      </w:r>
    </w:p>
    <w:p w14:paraId="1C706082" w14:textId="77777777" w:rsidR="00055B95" w:rsidRPr="001105F7" w:rsidRDefault="00055B95" w:rsidP="003019D3">
      <w:pPr>
        <w:pStyle w:val="ListParagraph"/>
        <w:numPr>
          <w:ilvl w:val="0"/>
          <w:numId w:val="14"/>
        </w:numPr>
        <w:spacing w:after="0" w:line="480" w:lineRule="auto"/>
        <w:ind w:left="709" w:hanging="283"/>
        <w:jc w:val="both"/>
        <w:rPr>
          <w:rFonts w:asciiTheme="majorBidi" w:hAnsiTheme="majorBidi" w:cstheme="majorBidi"/>
          <w:sz w:val="24"/>
          <w:szCs w:val="24"/>
          <w:lang w:val="en-US"/>
        </w:rPr>
      </w:pPr>
      <w:r w:rsidRPr="001105F7">
        <w:rPr>
          <w:rFonts w:asciiTheme="majorBidi" w:hAnsiTheme="majorBidi" w:cstheme="majorBidi"/>
          <w:sz w:val="24"/>
          <w:szCs w:val="24"/>
          <w:lang w:val="en-US"/>
        </w:rPr>
        <w:t>Membuat grup WA peserta pelatihan untuk kepentingan informasi dan koordinasi</w:t>
      </w:r>
    </w:p>
    <w:p w14:paraId="1E331273" w14:textId="77777777" w:rsidR="00055B95" w:rsidRPr="001105F7" w:rsidRDefault="00055B95" w:rsidP="003019D3">
      <w:pPr>
        <w:pStyle w:val="ListParagraph"/>
        <w:numPr>
          <w:ilvl w:val="0"/>
          <w:numId w:val="14"/>
        </w:numPr>
        <w:spacing w:after="0" w:line="480" w:lineRule="auto"/>
        <w:ind w:left="709" w:hanging="283"/>
        <w:jc w:val="both"/>
        <w:rPr>
          <w:rFonts w:asciiTheme="majorBidi" w:hAnsiTheme="majorBidi" w:cstheme="majorBidi"/>
          <w:sz w:val="24"/>
          <w:szCs w:val="24"/>
          <w:lang w:val="en-US"/>
        </w:rPr>
      </w:pPr>
      <w:r w:rsidRPr="001105F7">
        <w:rPr>
          <w:rFonts w:asciiTheme="majorBidi" w:hAnsiTheme="majorBidi" w:cstheme="majorBidi"/>
          <w:sz w:val="24"/>
          <w:szCs w:val="24"/>
          <w:lang w:val="en-US"/>
        </w:rPr>
        <w:t>Mempersiapkan berkas yang dibutuhkan pada pelaksanaan kegiatan, seperti daftar hadir narasumber, daftar hadir peserta pelatihan, CV narasumber dan peserta, daftar honor untuk narasumber.</w:t>
      </w:r>
    </w:p>
    <w:p w14:paraId="28579A99" w14:textId="77777777" w:rsidR="00055B95" w:rsidRPr="001105F7" w:rsidRDefault="00055B95" w:rsidP="003019D3">
      <w:pPr>
        <w:pStyle w:val="ListParagraph"/>
        <w:numPr>
          <w:ilvl w:val="0"/>
          <w:numId w:val="14"/>
        </w:numPr>
        <w:spacing w:after="0" w:line="480" w:lineRule="auto"/>
        <w:ind w:left="709" w:hanging="283"/>
        <w:jc w:val="both"/>
        <w:rPr>
          <w:rFonts w:asciiTheme="majorBidi" w:hAnsiTheme="majorBidi" w:cstheme="majorBidi"/>
          <w:sz w:val="24"/>
          <w:szCs w:val="24"/>
          <w:lang w:val="en-US"/>
        </w:rPr>
      </w:pPr>
      <w:r w:rsidRPr="001105F7">
        <w:rPr>
          <w:rFonts w:asciiTheme="majorBidi" w:hAnsiTheme="majorBidi" w:cstheme="majorBidi"/>
          <w:sz w:val="24"/>
          <w:szCs w:val="24"/>
          <w:lang w:val="en-US"/>
        </w:rPr>
        <w:t>Mempersiapkan konsumsi dengan terlebih dahulu memesan kepada rekan kerja dan kolega untuk mempersiapkan makanan ringan/snack, makan siang dan minuman.</w:t>
      </w:r>
    </w:p>
    <w:p w14:paraId="43D2AABC" w14:textId="77777777" w:rsidR="00055B95" w:rsidRPr="001105F7" w:rsidRDefault="00055B95" w:rsidP="003019D3">
      <w:pPr>
        <w:pStyle w:val="ListParagraph"/>
        <w:numPr>
          <w:ilvl w:val="0"/>
          <w:numId w:val="14"/>
        </w:numPr>
        <w:spacing w:after="0" w:line="480" w:lineRule="auto"/>
        <w:ind w:left="709" w:hanging="283"/>
        <w:jc w:val="both"/>
        <w:rPr>
          <w:rFonts w:asciiTheme="majorBidi" w:hAnsiTheme="majorBidi" w:cstheme="majorBidi"/>
          <w:sz w:val="24"/>
          <w:szCs w:val="24"/>
          <w:lang w:val="en-US"/>
        </w:rPr>
      </w:pPr>
      <w:r w:rsidRPr="001105F7">
        <w:rPr>
          <w:rFonts w:asciiTheme="majorBidi" w:hAnsiTheme="majorBidi" w:cstheme="majorBidi"/>
          <w:sz w:val="24"/>
          <w:szCs w:val="24"/>
          <w:lang w:val="en-US"/>
        </w:rPr>
        <w:t>Mempersiapkan tempat acara, panggung, spanduk dan dekorasi lainnya.</w:t>
      </w:r>
    </w:p>
    <w:p w14:paraId="03ECCF42" w14:textId="77777777" w:rsidR="00055B95" w:rsidRPr="001105F7" w:rsidRDefault="001C4490" w:rsidP="003019D3">
      <w:pPr>
        <w:pStyle w:val="ListParagraph"/>
        <w:numPr>
          <w:ilvl w:val="0"/>
          <w:numId w:val="14"/>
        </w:numPr>
        <w:spacing w:after="0" w:line="480" w:lineRule="auto"/>
        <w:ind w:left="709" w:hanging="283"/>
        <w:jc w:val="both"/>
        <w:rPr>
          <w:rFonts w:asciiTheme="majorBidi" w:hAnsiTheme="majorBidi" w:cstheme="majorBidi"/>
          <w:sz w:val="24"/>
          <w:szCs w:val="24"/>
          <w:lang w:val="en-US"/>
        </w:rPr>
      </w:pPr>
      <w:r w:rsidRPr="001105F7">
        <w:rPr>
          <w:rFonts w:asciiTheme="majorBidi" w:hAnsiTheme="majorBidi" w:cstheme="majorBidi"/>
          <w:sz w:val="24"/>
          <w:szCs w:val="24"/>
          <w:lang w:val="en-US"/>
        </w:rPr>
        <w:t>Melaksanakan kegiatan pelatihan dengan sebaik-baiknya dan berkoordinasi dengan tim anggota panitia pelaksana, peserta pelatihan serta narasumber</w:t>
      </w:r>
    </w:p>
    <w:p w14:paraId="2ED7CC1A" w14:textId="77777777" w:rsidR="004F0711" w:rsidRPr="001105F7" w:rsidRDefault="004F0711" w:rsidP="001C4490">
      <w:pPr>
        <w:pStyle w:val="ListParagraph"/>
        <w:numPr>
          <w:ilvl w:val="0"/>
          <w:numId w:val="14"/>
        </w:numPr>
        <w:spacing w:after="0" w:line="480" w:lineRule="auto"/>
        <w:ind w:left="709" w:hanging="283"/>
        <w:jc w:val="both"/>
        <w:rPr>
          <w:rFonts w:asciiTheme="majorBidi" w:hAnsiTheme="majorBidi" w:cstheme="majorBidi"/>
          <w:sz w:val="24"/>
          <w:szCs w:val="24"/>
          <w:lang w:val="en-US"/>
        </w:rPr>
      </w:pPr>
      <w:r w:rsidRPr="001105F7">
        <w:rPr>
          <w:rFonts w:asciiTheme="majorBidi" w:hAnsiTheme="majorBidi" w:cstheme="majorBidi"/>
          <w:sz w:val="24"/>
          <w:szCs w:val="24"/>
          <w:lang w:val="en-US"/>
        </w:rPr>
        <w:t>Membuat laporan kegiatan dan melaporkan kepada Rektor UIN FAS Bengkulu</w:t>
      </w:r>
      <w:r w:rsidR="001C4490" w:rsidRPr="001105F7">
        <w:rPr>
          <w:rFonts w:asciiTheme="majorBidi" w:hAnsiTheme="majorBidi" w:cstheme="majorBidi"/>
          <w:sz w:val="24"/>
          <w:szCs w:val="24"/>
          <w:lang w:val="en-US"/>
        </w:rPr>
        <w:t>.</w:t>
      </w:r>
    </w:p>
    <w:p w14:paraId="27BDD2F8" w14:textId="77777777" w:rsidR="001C4490" w:rsidRPr="001105F7" w:rsidRDefault="001C4490" w:rsidP="001C4490">
      <w:pPr>
        <w:pStyle w:val="ListParagraph"/>
        <w:numPr>
          <w:ilvl w:val="0"/>
          <w:numId w:val="14"/>
        </w:numPr>
        <w:tabs>
          <w:tab w:val="left" w:pos="851"/>
        </w:tabs>
        <w:spacing w:after="0" w:line="480" w:lineRule="auto"/>
        <w:ind w:left="709" w:hanging="283"/>
        <w:jc w:val="both"/>
        <w:rPr>
          <w:rFonts w:asciiTheme="majorBidi" w:hAnsiTheme="majorBidi" w:cstheme="majorBidi"/>
          <w:sz w:val="24"/>
          <w:szCs w:val="24"/>
          <w:lang w:val="en-US"/>
        </w:rPr>
      </w:pPr>
      <w:r w:rsidRPr="001105F7">
        <w:rPr>
          <w:rFonts w:asciiTheme="majorBidi" w:hAnsiTheme="majorBidi" w:cstheme="majorBidi"/>
          <w:sz w:val="24"/>
          <w:szCs w:val="24"/>
          <w:lang w:val="en-US"/>
        </w:rPr>
        <w:t>Mengevaluasi semua kekurangan yang ditemukan pada pelaksaan kegiatan pelatihan.</w:t>
      </w:r>
    </w:p>
    <w:p w14:paraId="38533F8C" w14:textId="77777777" w:rsidR="009B0DB1" w:rsidRPr="001105F7" w:rsidRDefault="009B0DB1" w:rsidP="004F0711">
      <w:pPr>
        <w:pStyle w:val="ListParagraph"/>
        <w:spacing w:after="0" w:line="480" w:lineRule="auto"/>
        <w:ind w:left="786" w:firstLine="654"/>
        <w:jc w:val="both"/>
        <w:rPr>
          <w:rFonts w:asciiTheme="majorBidi" w:hAnsiTheme="majorBidi" w:cstheme="majorBidi"/>
          <w:sz w:val="24"/>
          <w:szCs w:val="24"/>
          <w:lang w:val="en-US"/>
        </w:rPr>
      </w:pPr>
    </w:p>
    <w:p w14:paraId="6CB9B453" w14:textId="77777777" w:rsidR="007555B1" w:rsidRPr="001105F7" w:rsidRDefault="004F0711" w:rsidP="004F0711">
      <w:pPr>
        <w:pStyle w:val="ListParagraph"/>
        <w:numPr>
          <w:ilvl w:val="0"/>
          <w:numId w:val="1"/>
        </w:numPr>
        <w:tabs>
          <w:tab w:val="left" w:pos="426"/>
        </w:tabs>
        <w:spacing w:after="0" w:line="480" w:lineRule="auto"/>
        <w:ind w:left="426" w:hanging="426"/>
        <w:jc w:val="mediumKashida"/>
        <w:rPr>
          <w:rFonts w:asciiTheme="majorBidi" w:hAnsiTheme="majorBidi" w:cstheme="majorBidi"/>
          <w:b/>
          <w:bCs/>
          <w:sz w:val="24"/>
          <w:szCs w:val="24"/>
        </w:rPr>
      </w:pPr>
      <w:r w:rsidRPr="001105F7">
        <w:rPr>
          <w:rFonts w:asciiTheme="majorBidi" w:hAnsiTheme="majorBidi" w:cstheme="majorBidi"/>
          <w:b/>
          <w:bCs/>
          <w:sz w:val="24"/>
          <w:szCs w:val="24"/>
          <w:lang w:val="en-US"/>
        </w:rPr>
        <w:t>Pelaksanaan</w:t>
      </w:r>
      <w:r w:rsidR="007555B1" w:rsidRPr="001105F7">
        <w:rPr>
          <w:rFonts w:asciiTheme="majorBidi" w:hAnsiTheme="majorBidi" w:cstheme="majorBidi"/>
          <w:b/>
          <w:bCs/>
          <w:sz w:val="24"/>
          <w:szCs w:val="24"/>
        </w:rPr>
        <w:t xml:space="preserve"> Kegiatan</w:t>
      </w:r>
    </w:p>
    <w:p w14:paraId="2B47C585" w14:textId="65DB1BDE" w:rsidR="001B0C5D" w:rsidRPr="001105F7" w:rsidRDefault="00E46D65" w:rsidP="0061574C">
      <w:pPr>
        <w:pStyle w:val="ListParagraph"/>
        <w:spacing w:after="0" w:line="480" w:lineRule="auto"/>
        <w:ind w:left="567" w:firstLine="589"/>
        <w:jc w:val="both"/>
        <w:rPr>
          <w:rFonts w:asciiTheme="majorBidi" w:hAnsiTheme="majorBidi" w:cstheme="majorBidi"/>
          <w:sz w:val="24"/>
          <w:szCs w:val="24"/>
          <w:lang w:val="en-US"/>
        </w:rPr>
      </w:pPr>
      <w:r w:rsidRPr="001105F7">
        <w:rPr>
          <w:rFonts w:asciiTheme="majorBidi" w:hAnsiTheme="majorBidi" w:cstheme="majorBidi"/>
          <w:sz w:val="24"/>
          <w:szCs w:val="24"/>
        </w:rPr>
        <w:t xml:space="preserve">Pelaksanaan </w:t>
      </w:r>
      <w:r w:rsidRPr="001105F7">
        <w:rPr>
          <w:rFonts w:ascii="Times New Roman" w:hAnsi="Times New Roman" w:cs="Times New Roman"/>
          <w:sz w:val="24"/>
          <w:szCs w:val="24"/>
        </w:rPr>
        <w:t xml:space="preserve">Pelatihan membaca kitab </w:t>
      </w:r>
      <w:r w:rsidRPr="001105F7">
        <w:rPr>
          <w:rFonts w:ascii="Times New Roman" w:hAnsi="Times New Roman" w:cs="Times New Roman"/>
          <w:i/>
          <w:iCs/>
          <w:sz w:val="24"/>
          <w:szCs w:val="24"/>
        </w:rPr>
        <w:t>Turats</w:t>
      </w:r>
      <w:r w:rsidRPr="001105F7">
        <w:rPr>
          <w:rFonts w:ascii="Times New Roman" w:hAnsi="Times New Roman" w:cs="Times New Roman"/>
          <w:sz w:val="24"/>
          <w:szCs w:val="24"/>
        </w:rPr>
        <w:t xml:space="preserve"> dan menghafal Al-Qur’an secara </w:t>
      </w:r>
      <w:r w:rsidRPr="001105F7">
        <w:rPr>
          <w:rFonts w:ascii="Times New Roman" w:hAnsi="Times New Roman" w:cs="Times New Roman"/>
          <w:i/>
          <w:iCs/>
          <w:sz w:val="24"/>
          <w:szCs w:val="24"/>
        </w:rPr>
        <w:t>Mutqin</w:t>
      </w:r>
      <w:r w:rsidRPr="001105F7">
        <w:rPr>
          <w:rFonts w:ascii="Times New Roman" w:hAnsi="Times New Roman" w:cs="Times New Roman"/>
          <w:sz w:val="24"/>
          <w:szCs w:val="24"/>
        </w:rPr>
        <w:t xml:space="preserve"> bagi mahasantri Ma’had Al-Jami’ah</w:t>
      </w:r>
      <w:r w:rsidRPr="001105F7">
        <w:rPr>
          <w:rFonts w:asciiTheme="majorBidi" w:hAnsiTheme="majorBidi" w:cstheme="majorBidi"/>
          <w:sz w:val="24"/>
          <w:szCs w:val="24"/>
        </w:rPr>
        <w:t xml:space="preserve"> ini berlangsung dengan baik dan lancar tanpa adanya halangan yang berarti. </w:t>
      </w:r>
      <w:r w:rsidRPr="001105F7">
        <w:rPr>
          <w:rFonts w:asciiTheme="majorBidi" w:hAnsiTheme="majorBidi" w:cstheme="majorBidi"/>
          <w:sz w:val="24"/>
          <w:szCs w:val="24"/>
          <w:lang w:val="en-US"/>
        </w:rPr>
        <w:t xml:space="preserve">Peserta seluruhnya mengikuti dengan baik, narasumber seluruhnya hadir serta kerja tim dari panitia pelaksana yang terlihat semangat dalam menjalankan tugasnya. Pelatihan ini dilaksanakan selama </w:t>
      </w:r>
      <w:r w:rsidR="009263AA" w:rsidRPr="001105F7">
        <w:rPr>
          <w:rFonts w:asciiTheme="majorBidi" w:hAnsiTheme="majorBidi" w:cstheme="majorBidi"/>
          <w:sz w:val="24"/>
          <w:szCs w:val="24"/>
          <w:lang w:val="en-US"/>
        </w:rPr>
        <w:t>2</w:t>
      </w:r>
      <w:r w:rsidRPr="001105F7">
        <w:rPr>
          <w:rFonts w:asciiTheme="majorBidi" w:hAnsiTheme="majorBidi" w:cstheme="majorBidi"/>
          <w:sz w:val="24"/>
          <w:szCs w:val="24"/>
          <w:lang w:val="en-US"/>
        </w:rPr>
        <w:t xml:space="preserve"> hari dengan materi dan pelatihan yang diberikan oleh narasumber sebanyak </w:t>
      </w:r>
      <w:r w:rsidR="009263AA" w:rsidRPr="001105F7">
        <w:rPr>
          <w:rFonts w:asciiTheme="majorBidi" w:hAnsiTheme="majorBidi" w:cstheme="majorBidi"/>
          <w:sz w:val="24"/>
          <w:szCs w:val="24"/>
          <w:lang w:val="en-US"/>
        </w:rPr>
        <w:t>16</w:t>
      </w:r>
      <w:r w:rsidRPr="001105F7">
        <w:rPr>
          <w:rFonts w:asciiTheme="majorBidi" w:hAnsiTheme="majorBidi" w:cstheme="majorBidi"/>
          <w:sz w:val="24"/>
          <w:szCs w:val="24"/>
          <w:lang w:val="en-US"/>
        </w:rPr>
        <w:t xml:space="preserve"> JPL. Peserta pelatihan yaitu seluruh mahasantri </w:t>
      </w:r>
      <w:r w:rsidRPr="001105F7">
        <w:rPr>
          <w:rFonts w:asciiTheme="majorBidi" w:hAnsiTheme="majorBidi" w:cstheme="majorBidi"/>
          <w:sz w:val="24"/>
          <w:szCs w:val="24"/>
          <w:lang w:val="en-US"/>
        </w:rPr>
        <w:lastRenderedPageBreak/>
        <w:t xml:space="preserve">ma’had al-jami’ah sangat antusias dalam mengikuti pelatihan ini karena mereka mendapatkan materi dan berlatih langsung dalam membaca dan belajar kitab turats serta menghafal al-qur’an langsung dari </w:t>
      </w:r>
      <w:r w:rsidR="007D0B30" w:rsidRPr="001105F7">
        <w:rPr>
          <w:rFonts w:asciiTheme="majorBidi" w:hAnsiTheme="majorBidi" w:cstheme="majorBidi"/>
          <w:sz w:val="24"/>
          <w:szCs w:val="24"/>
          <w:lang w:val="en-US"/>
        </w:rPr>
        <w:t xml:space="preserve">para ahlinya. </w:t>
      </w:r>
    </w:p>
    <w:p w14:paraId="7B715269" w14:textId="77777777" w:rsidR="007D0B30" w:rsidRPr="001105F7" w:rsidRDefault="007D0B30" w:rsidP="009263AA">
      <w:pPr>
        <w:pStyle w:val="ListParagraph"/>
        <w:spacing w:after="0" w:line="480" w:lineRule="auto"/>
        <w:ind w:left="567" w:firstLine="873"/>
        <w:jc w:val="both"/>
        <w:rPr>
          <w:rFonts w:asciiTheme="majorBidi" w:hAnsiTheme="majorBidi" w:cstheme="majorBidi"/>
          <w:sz w:val="24"/>
          <w:szCs w:val="24"/>
          <w:lang w:val="en-US"/>
        </w:rPr>
      </w:pPr>
      <w:r w:rsidRPr="001105F7">
        <w:rPr>
          <w:rFonts w:asciiTheme="majorBidi" w:hAnsiTheme="majorBidi" w:cstheme="majorBidi"/>
          <w:sz w:val="24"/>
          <w:szCs w:val="24"/>
          <w:lang w:val="en-US"/>
        </w:rPr>
        <w:t xml:space="preserve">Pelaksanaan peltihan membaca kitab turats atau kitab kuning atau kitab gundul, misalnya kemarin membahas dan belajar tentang I’rab. Pada pelatihan ini peserta langsung mendapatkan materi dan praktek mengaplikasikan teori. </w:t>
      </w:r>
      <w:r w:rsidR="004852C6" w:rsidRPr="001105F7">
        <w:rPr>
          <w:rFonts w:asciiTheme="majorBidi" w:hAnsiTheme="majorBidi" w:cstheme="majorBidi"/>
          <w:b/>
          <w:bCs/>
          <w:sz w:val="24"/>
          <w:szCs w:val="24"/>
          <w:shd w:val="clear" w:color="auto" w:fill="FFFFFF"/>
        </w:rPr>
        <w:t>I’rab adalah</w:t>
      </w:r>
      <w:r w:rsidR="004852C6" w:rsidRPr="001105F7">
        <w:rPr>
          <w:rFonts w:asciiTheme="majorBidi" w:hAnsiTheme="majorBidi" w:cstheme="majorBidi"/>
          <w:sz w:val="24"/>
          <w:szCs w:val="24"/>
          <w:shd w:val="clear" w:color="auto" w:fill="FFFFFF"/>
        </w:rPr>
        <w:t> perubahan akhir kalimah dikarenakan amil yang masuk berbeda-beda baik perubahan tersebut secara kasat mata atau terlihat (</w:t>
      </w:r>
      <w:r w:rsidR="004852C6" w:rsidRPr="001105F7">
        <w:rPr>
          <w:rFonts w:asciiTheme="majorBidi" w:hAnsiTheme="majorBidi" w:cstheme="majorBidi"/>
          <w:i/>
          <w:iCs/>
          <w:sz w:val="24"/>
          <w:szCs w:val="24"/>
          <w:shd w:val="clear" w:color="auto" w:fill="FFFFFF"/>
        </w:rPr>
        <w:t>lafziyah</w:t>
      </w:r>
      <w:r w:rsidR="004852C6" w:rsidRPr="001105F7">
        <w:rPr>
          <w:rFonts w:asciiTheme="majorBidi" w:hAnsiTheme="majorBidi" w:cstheme="majorBidi"/>
          <w:sz w:val="24"/>
          <w:szCs w:val="24"/>
          <w:shd w:val="clear" w:color="auto" w:fill="FFFFFF"/>
        </w:rPr>
        <w:t>) maupun hanya dikira-kirakan saja (</w:t>
      </w:r>
      <w:r w:rsidR="004852C6" w:rsidRPr="001105F7">
        <w:rPr>
          <w:rFonts w:asciiTheme="majorBidi" w:hAnsiTheme="majorBidi" w:cstheme="majorBidi"/>
          <w:i/>
          <w:iCs/>
          <w:sz w:val="24"/>
          <w:szCs w:val="24"/>
          <w:shd w:val="clear" w:color="auto" w:fill="FFFFFF"/>
        </w:rPr>
        <w:t>ma’nawiyah</w:t>
      </w:r>
      <w:r w:rsidR="004852C6" w:rsidRPr="001105F7">
        <w:rPr>
          <w:rFonts w:asciiTheme="majorBidi" w:hAnsiTheme="majorBidi" w:cstheme="majorBidi"/>
          <w:sz w:val="24"/>
          <w:szCs w:val="24"/>
          <w:shd w:val="clear" w:color="auto" w:fill="FFFFFF"/>
        </w:rPr>
        <w:t>).</w:t>
      </w:r>
    </w:p>
    <w:p w14:paraId="457370D8" w14:textId="77777777" w:rsidR="004852C6" w:rsidRPr="001105F7" w:rsidRDefault="004852C6" w:rsidP="004852C6">
      <w:pPr>
        <w:pStyle w:val="ListParagraph"/>
        <w:spacing w:after="0" w:line="480" w:lineRule="auto"/>
        <w:ind w:left="851" w:firstLine="589"/>
        <w:jc w:val="right"/>
        <w:rPr>
          <w:rFonts w:asciiTheme="majorBidi" w:hAnsiTheme="majorBidi" w:cstheme="majorBidi"/>
          <w:sz w:val="32"/>
          <w:szCs w:val="32"/>
          <w:lang w:val="en-US"/>
        </w:rPr>
      </w:pPr>
      <w:r w:rsidRPr="001105F7">
        <w:rPr>
          <w:rFonts w:ascii="Arial" w:hAnsi="Arial"/>
          <w:sz w:val="32"/>
          <w:szCs w:val="32"/>
          <w:shd w:val="clear" w:color="auto" w:fill="FFFFFF"/>
          <w:rtl/>
        </w:rPr>
        <w:t>تَغْيِيرُ اَوَاخِرِ الكَلِمِ لِاخْتِلَافِ العَوَامِلِ الدَاخِلَةِ عَلَيهَا لَفْظًا اَوْ تَقْدِيرًا</w:t>
      </w:r>
    </w:p>
    <w:p w14:paraId="78BCDB1E" w14:textId="77777777" w:rsidR="004852C6" w:rsidRPr="001105F7" w:rsidRDefault="004852C6" w:rsidP="001B0C5D">
      <w:pPr>
        <w:pStyle w:val="ListParagraph"/>
        <w:spacing w:after="0" w:line="480" w:lineRule="auto"/>
        <w:ind w:left="851" w:firstLine="589"/>
        <w:jc w:val="both"/>
        <w:rPr>
          <w:rFonts w:asciiTheme="majorBidi" w:hAnsiTheme="majorBidi" w:cstheme="majorBidi"/>
          <w:sz w:val="24"/>
          <w:szCs w:val="24"/>
          <w:lang w:val="en-US"/>
        </w:rPr>
      </w:pPr>
      <w:r w:rsidRPr="001105F7">
        <w:rPr>
          <w:rFonts w:asciiTheme="majorBidi" w:hAnsiTheme="majorBidi" w:cstheme="majorBidi"/>
          <w:sz w:val="24"/>
          <w:szCs w:val="24"/>
          <w:shd w:val="clear" w:color="auto" w:fill="FFFFFF"/>
        </w:rPr>
        <w:t>Perlu kami sampaikan bahwa definisi di atas merupakan definisi paling mendasar yang dijelaskan dalam kitab </w:t>
      </w:r>
      <w:r w:rsidRPr="001105F7">
        <w:rPr>
          <w:rFonts w:asciiTheme="majorBidi" w:hAnsiTheme="majorBidi" w:cstheme="majorBidi"/>
          <w:i/>
          <w:iCs/>
          <w:sz w:val="24"/>
          <w:szCs w:val="24"/>
          <w:shd w:val="clear" w:color="auto" w:fill="FFFFFF"/>
        </w:rPr>
        <w:t>Jurumiyah</w:t>
      </w:r>
      <w:r w:rsidRPr="001105F7">
        <w:rPr>
          <w:rFonts w:asciiTheme="majorBidi" w:hAnsiTheme="majorBidi" w:cstheme="majorBidi"/>
          <w:sz w:val="24"/>
          <w:szCs w:val="24"/>
          <w:shd w:val="clear" w:color="auto" w:fill="FFFFFF"/>
        </w:rPr>
        <w:t>. Kami tidak akan menyinggung definisi menurut kitab ‘</w:t>
      </w:r>
      <w:r w:rsidRPr="001105F7">
        <w:rPr>
          <w:rFonts w:asciiTheme="majorBidi" w:hAnsiTheme="majorBidi" w:cstheme="majorBidi"/>
          <w:i/>
          <w:iCs/>
          <w:sz w:val="24"/>
          <w:szCs w:val="24"/>
          <w:shd w:val="clear" w:color="auto" w:fill="FFFFFF"/>
        </w:rPr>
        <w:t>Imrithi </w:t>
      </w:r>
      <w:r w:rsidRPr="001105F7">
        <w:rPr>
          <w:rFonts w:asciiTheme="majorBidi" w:hAnsiTheme="majorBidi" w:cstheme="majorBidi"/>
          <w:sz w:val="24"/>
          <w:szCs w:val="24"/>
          <w:shd w:val="clear" w:color="auto" w:fill="FFFFFF"/>
        </w:rPr>
        <w:t>ataupun </w:t>
      </w:r>
      <w:r w:rsidRPr="001105F7">
        <w:rPr>
          <w:rFonts w:asciiTheme="majorBidi" w:hAnsiTheme="majorBidi" w:cstheme="majorBidi"/>
          <w:i/>
          <w:iCs/>
          <w:sz w:val="24"/>
          <w:szCs w:val="24"/>
          <w:shd w:val="clear" w:color="auto" w:fill="FFFFFF"/>
        </w:rPr>
        <w:t>Alfiyah Ibnu Malik</w:t>
      </w:r>
      <w:r w:rsidRPr="001105F7">
        <w:rPr>
          <w:rFonts w:asciiTheme="majorBidi" w:hAnsiTheme="majorBidi" w:cstheme="majorBidi"/>
          <w:sz w:val="24"/>
          <w:szCs w:val="24"/>
          <w:shd w:val="clear" w:color="auto" w:fill="FFFFFF"/>
        </w:rPr>
        <w:t> karena tujuan pembuatan materi ini dikhususkan untuk pemula yang baru belajar mengenai ilmu Nahwu.</w:t>
      </w:r>
      <w:r w:rsidRPr="001105F7">
        <w:rPr>
          <w:rFonts w:asciiTheme="majorBidi" w:hAnsiTheme="majorBidi" w:cstheme="majorBidi"/>
          <w:sz w:val="24"/>
          <w:szCs w:val="24"/>
        </w:rPr>
        <w:t xml:space="preserve"> B</w:t>
      </w:r>
      <w:r w:rsidRPr="001105F7">
        <w:rPr>
          <w:rFonts w:asciiTheme="majorBidi" w:hAnsiTheme="majorBidi" w:cstheme="majorBidi"/>
          <w:sz w:val="24"/>
          <w:szCs w:val="24"/>
          <w:lang w:val="en-US"/>
        </w:rPr>
        <w:t xml:space="preserve">eberapa ringkasan materi pelatihan yang disampaikan oleh semua narasumber dijelaskan ringkas pada penjelasan berikut ini serta dilengkapi dengan materi powerpoint pada lampiran laporan ini. </w:t>
      </w:r>
    </w:p>
    <w:p w14:paraId="002F0723" w14:textId="77777777" w:rsidR="004852C6" w:rsidRPr="001105F7" w:rsidRDefault="004852C6" w:rsidP="004852C6">
      <w:pPr>
        <w:shd w:val="clear" w:color="auto" w:fill="FFFFFF"/>
        <w:spacing w:after="0" w:line="480" w:lineRule="auto"/>
        <w:ind w:left="851" w:firstLine="567"/>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Seperti yang sudah kami sampaikan sebelumnya, membaca kalimat bahasa arab tidak akan lepas dari fungsi memahami i’rab. Sebab, semua lafaz yang ada di Al-Qur’an dan kitab-kitab bahasa arab lainnya memiliki harakat yang bervariasi seperti damah, fathah, kasrah, dan sukun yang tentunya semua sudah diatur sebagaimana gramatika yang berlaku.</w:t>
      </w:r>
    </w:p>
    <w:p w14:paraId="2731794C" w14:textId="77777777" w:rsidR="004852C6" w:rsidRPr="001105F7" w:rsidRDefault="004852C6" w:rsidP="004852C6">
      <w:pPr>
        <w:shd w:val="clear" w:color="auto" w:fill="FFFFFF"/>
        <w:spacing w:after="0" w:line="480" w:lineRule="auto"/>
        <w:ind w:left="851"/>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Itulah salah satu alasan mengapa i’rab merupakan komponen penting dalam bahasa arab, karena setiap perubahan harakat di akhir kalimat dalam bahasa arab akan mempengaruhi makna dan posisi dari kalimat itu sendiri.</w:t>
      </w:r>
    </w:p>
    <w:p w14:paraId="30071933" w14:textId="77777777" w:rsidR="004852C6" w:rsidRPr="001105F7" w:rsidRDefault="004852C6" w:rsidP="004852C6">
      <w:pPr>
        <w:shd w:val="clear" w:color="auto" w:fill="FFFFFF"/>
        <w:spacing w:after="0" w:line="480" w:lineRule="auto"/>
        <w:ind w:left="851"/>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b/>
          <w:bCs/>
          <w:sz w:val="24"/>
          <w:szCs w:val="24"/>
          <w:lang w:val="en-US"/>
        </w:rPr>
        <w:t>Contoh:</w:t>
      </w:r>
    </w:p>
    <w:p w14:paraId="1B5E916C" w14:textId="77777777" w:rsidR="004852C6" w:rsidRPr="001105F7" w:rsidRDefault="004852C6" w:rsidP="004852C6">
      <w:pPr>
        <w:shd w:val="clear" w:color="auto" w:fill="FFFFFF"/>
        <w:spacing w:after="0" w:line="480" w:lineRule="auto"/>
        <w:ind w:left="851"/>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rtl/>
          <w:lang w:val="en-US"/>
        </w:rPr>
        <w:t>جَاءَ زَيْدٌ</w:t>
      </w:r>
      <w:r w:rsidRPr="001105F7">
        <w:rPr>
          <w:rFonts w:asciiTheme="majorBidi" w:eastAsia="Times New Roman" w:hAnsiTheme="majorBidi" w:cstheme="majorBidi"/>
          <w:sz w:val="24"/>
          <w:szCs w:val="24"/>
          <w:lang w:val="en-US"/>
        </w:rPr>
        <w:t xml:space="preserve"> (Zaid telah datang)</w:t>
      </w:r>
    </w:p>
    <w:p w14:paraId="15FD9230" w14:textId="77777777" w:rsidR="004852C6" w:rsidRPr="001105F7" w:rsidRDefault="004852C6" w:rsidP="004852C6">
      <w:pPr>
        <w:shd w:val="clear" w:color="auto" w:fill="FFFFFF"/>
        <w:spacing w:after="0" w:line="480" w:lineRule="auto"/>
        <w:ind w:left="851"/>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rtl/>
          <w:lang w:val="en-US"/>
        </w:rPr>
        <w:t>اَنْظُرُ زَيْدًا</w:t>
      </w:r>
      <w:r w:rsidRPr="001105F7">
        <w:rPr>
          <w:rFonts w:asciiTheme="majorBidi" w:eastAsia="Times New Roman" w:hAnsiTheme="majorBidi" w:cstheme="majorBidi"/>
          <w:sz w:val="24"/>
          <w:szCs w:val="24"/>
          <w:lang w:val="en-US"/>
        </w:rPr>
        <w:t xml:space="preserve"> (Saya melihat Zahid)</w:t>
      </w:r>
    </w:p>
    <w:p w14:paraId="3BDDE686" w14:textId="77777777" w:rsidR="004852C6" w:rsidRPr="001105F7" w:rsidRDefault="004852C6" w:rsidP="004852C6">
      <w:pPr>
        <w:shd w:val="clear" w:color="auto" w:fill="FFFFFF"/>
        <w:spacing w:after="0" w:line="480" w:lineRule="auto"/>
        <w:ind w:left="851"/>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rtl/>
          <w:lang w:val="en-US"/>
        </w:rPr>
        <w:t>مَرَرْتُ بِزَيْدٍ</w:t>
      </w:r>
      <w:r w:rsidRPr="001105F7">
        <w:rPr>
          <w:rFonts w:asciiTheme="majorBidi" w:eastAsia="Times New Roman" w:hAnsiTheme="majorBidi" w:cstheme="majorBidi"/>
          <w:sz w:val="24"/>
          <w:szCs w:val="24"/>
          <w:lang w:val="en-US"/>
        </w:rPr>
        <w:t xml:space="preserve"> (Saya bersimpangan dengan Zaid)</w:t>
      </w:r>
    </w:p>
    <w:p w14:paraId="4AE1672A" w14:textId="77777777" w:rsidR="004852C6" w:rsidRPr="001105F7" w:rsidRDefault="004852C6" w:rsidP="004852C6">
      <w:pPr>
        <w:shd w:val="clear" w:color="auto" w:fill="FFFFFF"/>
        <w:spacing w:after="0" w:line="480" w:lineRule="auto"/>
        <w:ind w:left="851"/>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lastRenderedPageBreak/>
        <w:t xml:space="preserve">Perhatikan ketiga contoh i’rab di atas. Kata </w:t>
      </w:r>
      <w:r w:rsidRPr="001105F7">
        <w:rPr>
          <w:rFonts w:asciiTheme="majorBidi" w:eastAsia="Times New Roman" w:hAnsiTheme="majorBidi" w:cstheme="majorBidi"/>
          <w:sz w:val="24"/>
          <w:szCs w:val="24"/>
          <w:rtl/>
          <w:lang w:val="en-US"/>
        </w:rPr>
        <w:t>زَيْد</w:t>
      </w:r>
      <w:r w:rsidRPr="001105F7">
        <w:rPr>
          <w:rFonts w:asciiTheme="majorBidi" w:eastAsia="Times New Roman" w:hAnsiTheme="majorBidi" w:cstheme="majorBidi"/>
          <w:sz w:val="24"/>
          <w:szCs w:val="24"/>
          <w:lang w:val="en-US"/>
        </w:rPr>
        <w:t xml:space="preserve"> memiliki perubahan harakat yang berbeda-beda karena posisi atau kedudukannya berbeda-beda pula.</w:t>
      </w:r>
    </w:p>
    <w:p w14:paraId="443F90D9" w14:textId="77777777" w:rsidR="004852C6" w:rsidRPr="001105F7" w:rsidRDefault="004852C6" w:rsidP="004852C6">
      <w:pPr>
        <w:shd w:val="clear" w:color="auto" w:fill="FFFFFF"/>
        <w:spacing w:after="0" w:line="480" w:lineRule="auto"/>
        <w:ind w:left="851"/>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Pada contoh pertama, harakat huruf (</w:t>
      </w:r>
      <w:r w:rsidRPr="001105F7">
        <w:rPr>
          <w:rFonts w:asciiTheme="majorBidi" w:eastAsia="Times New Roman" w:hAnsiTheme="majorBidi" w:cstheme="majorBidi"/>
          <w:sz w:val="24"/>
          <w:szCs w:val="24"/>
          <w:rtl/>
          <w:lang w:val="en-US"/>
        </w:rPr>
        <w:t>د</w:t>
      </w:r>
      <w:r w:rsidRPr="001105F7">
        <w:rPr>
          <w:rFonts w:asciiTheme="majorBidi" w:eastAsia="Times New Roman" w:hAnsiTheme="majorBidi" w:cstheme="majorBidi"/>
          <w:sz w:val="24"/>
          <w:szCs w:val="24"/>
          <w:lang w:val="en-US"/>
        </w:rPr>
        <w:t>) pada lafaz Zaid berupa dammah (</w:t>
      </w:r>
      <w:r w:rsidRPr="001105F7">
        <w:rPr>
          <w:rFonts w:asciiTheme="majorBidi" w:eastAsia="Times New Roman" w:hAnsiTheme="majorBidi" w:cstheme="majorBidi"/>
          <w:sz w:val="24"/>
          <w:szCs w:val="24"/>
          <w:rtl/>
          <w:lang w:val="en-US"/>
        </w:rPr>
        <w:t>دٌ</w:t>
      </w:r>
      <w:r w:rsidRPr="001105F7">
        <w:rPr>
          <w:rFonts w:asciiTheme="majorBidi" w:eastAsia="Times New Roman" w:hAnsiTheme="majorBidi" w:cstheme="majorBidi"/>
          <w:sz w:val="24"/>
          <w:szCs w:val="24"/>
          <w:lang w:val="en-US"/>
        </w:rPr>
        <w:t>) sehingga di baca (</w:t>
      </w:r>
      <w:r w:rsidRPr="001105F7">
        <w:rPr>
          <w:rFonts w:asciiTheme="majorBidi" w:eastAsia="Times New Roman" w:hAnsiTheme="majorBidi" w:cstheme="majorBidi"/>
          <w:sz w:val="24"/>
          <w:szCs w:val="24"/>
          <w:rtl/>
          <w:lang w:val="en-US"/>
        </w:rPr>
        <w:t>زَيْدٌ</w:t>
      </w:r>
      <w:r w:rsidRPr="001105F7">
        <w:rPr>
          <w:rFonts w:asciiTheme="majorBidi" w:eastAsia="Times New Roman" w:hAnsiTheme="majorBidi" w:cstheme="majorBidi"/>
          <w:sz w:val="24"/>
          <w:szCs w:val="24"/>
          <w:lang w:val="en-US"/>
        </w:rPr>
        <w:t>). Karena posisinya menjadi pelaku (</w:t>
      </w:r>
      <w:r w:rsidRPr="001105F7">
        <w:rPr>
          <w:rFonts w:asciiTheme="majorBidi" w:eastAsia="Times New Roman" w:hAnsiTheme="majorBidi" w:cstheme="majorBidi"/>
          <w:i/>
          <w:iCs/>
          <w:sz w:val="24"/>
          <w:szCs w:val="24"/>
          <w:lang w:val="en-US"/>
        </w:rPr>
        <w:t>fail</w:t>
      </w:r>
      <w:r w:rsidRPr="001105F7">
        <w:rPr>
          <w:rFonts w:asciiTheme="majorBidi" w:eastAsia="Times New Roman" w:hAnsiTheme="majorBidi" w:cstheme="majorBidi"/>
          <w:sz w:val="24"/>
          <w:szCs w:val="24"/>
          <w:lang w:val="en-US"/>
        </w:rPr>
        <w:t>). Apa itu </w:t>
      </w:r>
      <w:r w:rsidRPr="001105F7">
        <w:rPr>
          <w:rFonts w:asciiTheme="majorBidi" w:eastAsia="Times New Roman" w:hAnsiTheme="majorBidi" w:cstheme="majorBidi"/>
          <w:i/>
          <w:iCs/>
          <w:sz w:val="24"/>
          <w:szCs w:val="24"/>
          <w:lang w:val="en-US"/>
        </w:rPr>
        <w:t>fail</w:t>
      </w:r>
      <w:r w:rsidRPr="001105F7">
        <w:rPr>
          <w:rFonts w:asciiTheme="majorBidi" w:eastAsia="Times New Roman" w:hAnsiTheme="majorBidi" w:cstheme="majorBidi"/>
          <w:sz w:val="24"/>
          <w:szCs w:val="24"/>
          <w:lang w:val="en-US"/>
        </w:rPr>
        <w:t>? </w:t>
      </w:r>
      <w:r w:rsidRPr="001105F7">
        <w:rPr>
          <w:rFonts w:asciiTheme="majorBidi" w:eastAsia="Times New Roman" w:hAnsiTheme="majorBidi" w:cstheme="majorBidi"/>
          <w:i/>
          <w:iCs/>
          <w:sz w:val="24"/>
          <w:szCs w:val="24"/>
          <w:lang w:val="en-US"/>
        </w:rPr>
        <w:t>fail </w:t>
      </w:r>
      <w:r w:rsidRPr="001105F7">
        <w:rPr>
          <w:rFonts w:asciiTheme="majorBidi" w:eastAsia="Times New Roman" w:hAnsiTheme="majorBidi" w:cstheme="majorBidi"/>
          <w:sz w:val="24"/>
          <w:szCs w:val="24"/>
          <w:lang w:val="en-US"/>
        </w:rPr>
        <w:t>adalah isim yang dibaca rafa’ (dammah) yang jatuh setelah fiil (pekerjaan). Agar tidak mencabang dan melebar, kami akan bahas </w:t>
      </w:r>
      <w:r w:rsidRPr="001105F7">
        <w:rPr>
          <w:rFonts w:asciiTheme="majorBidi" w:eastAsia="Times New Roman" w:hAnsiTheme="majorBidi" w:cstheme="majorBidi"/>
          <w:i/>
          <w:iCs/>
          <w:sz w:val="24"/>
          <w:szCs w:val="24"/>
          <w:lang w:val="en-US"/>
        </w:rPr>
        <w:t>fail </w:t>
      </w:r>
      <w:r w:rsidRPr="001105F7">
        <w:rPr>
          <w:rFonts w:asciiTheme="majorBidi" w:eastAsia="Times New Roman" w:hAnsiTheme="majorBidi" w:cstheme="majorBidi"/>
          <w:sz w:val="24"/>
          <w:szCs w:val="24"/>
          <w:lang w:val="en-US"/>
        </w:rPr>
        <w:t>pada materi yang terpisah.</w:t>
      </w:r>
    </w:p>
    <w:p w14:paraId="55A49F76" w14:textId="77777777" w:rsidR="004852C6" w:rsidRPr="001105F7" w:rsidRDefault="004852C6" w:rsidP="004852C6">
      <w:pPr>
        <w:shd w:val="clear" w:color="auto" w:fill="FFFFFF"/>
        <w:spacing w:after="0" w:line="480" w:lineRule="auto"/>
        <w:ind w:left="851" w:firstLine="567"/>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Sedangkan contoh kedua, harakat (</w:t>
      </w:r>
      <w:r w:rsidRPr="001105F7">
        <w:rPr>
          <w:rFonts w:asciiTheme="majorBidi" w:eastAsia="Times New Roman" w:hAnsiTheme="majorBidi" w:cstheme="majorBidi"/>
          <w:sz w:val="24"/>
          <w:szCs w:val="24"/>
          <w:rtl/>
          <w:lang w:val="en-US"/>
        </w:rPr>
        <w:t>د</w:t>
      </w:r>
      <w:r w:rsidRPr="001105F7">
        <w:rPr>
          <w:rFonts w:asciiTheme="majorBidi" w:eastAsia="Times New Roman" w:hAnsiTheme="majorBidi" w:cstheme="majorBidi"/>
          <w:sz w:val="24"/>
          <w:szCs w:val="24"/>
          <w:lang w:val="en-US"/>
        </w:rPr>
        <w:t>) pada lafaz Zaid bukan lagi dammah, melainkan fathah, (</w:t>
      </w:r>
      <w:r w:rsidRPr="001105F7">
        <w:rPr>
          <w:rFonts w:asciiTheme="majorBidi" w:eastAsia="Times New Roman" w:hAnsiTheme="majorBidi" w:cstheme="majorBidi"/>
          <w:sz w:val="24"/>
          <w:szCs w:val="24"/>
          <w:rtl/>
          <w:lang w:val="en-US"/>
        </w:rPr>
        <w:t>زَيْدًا</w:t>
      </w:r>
      <w:r w:rsidRPr="001105F7">
        <w:rPr>
          <w:rFonts w:asciiTheme="majorBidi" w:eastAsia="Times New Roman" w:hAnsiTheme="majorBidi" w:cstheme="majorBidi"/>
          <w:sz w:val="24"/>
          <w:szCs w:val="24"/>
          <w:lang w:val="en-US"/>
        </w:rPr>
        <w:t>). Hal itu dikarenakan kedudukannya berbeda lagi, yaitu menjadi Objek atau sasaran (</w:t>
      </w:r>
      <w:r w:rsidRPr="001105F7">
        <w:rPr>
          <w:rFonts w:asciiTheme="majorBidi" w:eastAsia="Times New Roman" w:hAnsiTheme="majorBidi" w:cstheme="majorBidi"/>
          <w:i/>
          <w:iCs/>
          <w:sz w:val="24"/>
          <w:szCs w:val="24"/>
          <w:lang w:val="en-US"/>
        </w:rPr>
        <w:t>Maf’ul bih</w:t>
      </w:r>
      <w:r w:rsidRPr="001105F7">
        <w:rPr>
          <w:rFonts w:asciiTheme="majorBidi" w:eastAsia="Times New Roman" w:hAnsiTheme="majorBidi" w:cstheme="majorBidi"/>
          <w:sz w:val="24"/>
          <w:szCs w:val="24"/>
          <w:lang w:val="en-US"/>
        </w:rPr>
        <w:t>). Apa itu </w:t>
      </w:r>
      <w:r w:rsidRPr="001105F7">
        <w:rPr>
          <w:rFonts w:asciiTheme="majorBidi" w:eastAsia="Times New Roman" w:hAnsiTheme="majorBidi" w:cstheme="majorBidi"/>
          <w:i/>
          <w:iCs/>
          <w:sz w:val="24"/>
          <w:szCs w:val="24"/>
          <w:lang w:val="en-US"/>
        </w:rPr>
        <w:t>maf’ul bih</w:t>
      </w:r>
      <w:r w:rsidRPr="001105F7">
        <w:rPr>
          <w:rFonts w:asciiTheme="majorBidi" w:eastAsia="Times New Roman" w:hAnsiTheme="majorBidi" w:cstheme="majorBidi"/>
          <w:sz w:val="24"/>
          <w:szCs w:val="24"/>
          <w:lang w:val="en-US"/>
        </w:rPr>
        <w:t>? </w:t>
      </w:r>
      <w:r w:rsidRPr="001105F7">
        <w:rPr>
          <w:rFonts w:asciiTheme="majorBidi" w:eastAsia="Times New Roman" w:hAnsiTheme="majorBidi" w:cstheme="majorBidi"/>
          <w:i/>
          <w:iCs/>
          <w:sz w:val="24"/>
          <w:szCs w:val="24"/>
          <w:lang w:val="en-US"/>
        </w:rPr>
        <w:t>Maf’ul bih</w:t>
      </w:r>
      <w:r w:rsidRPr="001105F7">
        <w:rPr>
          <w:rFonts w:asciiTheme="majorBidi" w:eastAsia="Times New Roman" w:hAnsiTheme="majorBidi" w:cstheme="majorBidi"/>
          <w:sz w:val="24"/>
          <w:szCs w:val="24"/>
          <w:lang w:val="en-US"/>
        </w:rPr>
        <w:t> adalah isim yang dibaca nashab (Fathah) yang jatuh setelah </w:t>
      </w:r>
      <w:r w:rsidRPr="001105F7">
        <w:rPr>
          <w:rFonts w:asciiTheme="majorBidi" w:eastAsia="Times New Roman" w:hAnsiTheme="majorBidi" w:cstheme="majorBidi"/>
          <w:i/>
          <w:iCs/>
          <w:sz w:val="24"/>
          <w:szCs w:val="24"/>
          <w:lang w:val="en-US"/>
        </w:rPr>
        <w:t>fail </w:t>
      </w:r>
      <w:r w:rsidRPr="001105F7">
        <w:rPr>
          <w:rFonts w:asciiTheme="majorBidi" w:eastAsia="Times New Roman" w:hAnsiTheme="majorBidi" w:cstheme="majorBidi"/>
          <w:sz w:val="24"/>
          <w:szCs w:val="24"/>
          <w:lang w:val="en-US"/>
        </w:rPr>
        <w:t>(pelaku). Agar tidak mencabang dan melebar lagi, kami akan bahas </w:t>
      </w:r>
      <w:r w:rsidRPr="001105F7">
        <w:rPr>
          <w:rFonts w:asciiTheme="majorBidi" w:eastAsia="Times New Roman" w:hAnsiTheme="majorBidi" w:cstheme="majorBidi"/>
          <w:i/>
          <w:iCs/>
          <w:sz w:val="24"/>
          <w:szCs w:val="24"/>
          <w:lang w:val="en-US"/>
        </w:rPr>
        <w:t>fail </w:t>
      </w:r>
      <w:r w:rsidRPr="001105F7">
        <w:rPr>
          <w:rFonts w:asciiTheme="majorBidi" w:eastAsia="Times New Roman" w:hAnsiTheme="majorBidi" w:cstheme="majorBidi"/>
          <w:sz w:val="24"/>
          <w:szCs w:val="24"/>
          <w:lang w:val="en-US"/>
        </w:rPr>
        <w:t>pada materi yang terpisah.</w:t>
      </w:r>
    </w:p>
    <w:p w14:paraId="27864869" w14:textId="77777777" w:rsidR="004852C6" w:rsidRPr="001105F7" w:rsidRDefault="004852C6" w:rsidP="004852C6">
      <w:pPr>
        <w:shd w:val="clear" w:color="auto" w:fill="FFFFFF"/>
        <w:spacing w:after="0" w:line="480" w:lineRule="auto"/>
        <w:ind w:left="851" w:firstLine="567"/>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Sedangkan pada contoh ketiga harakatnya berubah lagi menjadi Kasrah (</w:t>
      </w:r>
      <w:r w:rsidRPr="001105F7">
        <w:rPr>
          <w:rFonts w:asciiTheme="majorBidi" w:eastAsia="Times New Roman" w:hAnsiTheme="majorBidi" w:cstheme="majorBidi"/>
          <w:sz w:val="24"/>
          <w:szCs w:val="24"/>
          <w:rtl/>
          <w:lang w:val="en-US"/>
        </w:rPr>
        <w:t>بِزَيْدٍ</w:t>
      </w:r>
      <w:r w:rsidRPr="001105F7">
        <w:rPr>
          <w:rFonts w:asciiTheme="majorBidi" w:eastAsia="Times New Roman" w:hAnsiTheme="majorBidi" w:cstheme="majorBidi"/>
          <w:sz w:val="24"/>
          <w:szCs w:val="24"/>
          <w:lang w:val="en-US"/>
        </w:rPr>
        <w:t>). Penyebabnya adalah karena ia sudah kemasukan dengan salah satu huruf jer (</w:t>
      </w:r>
      <w:r w:rsidRPr="001105F7">
        <w:rPr>
          <w:rFonts w:asciiTheme="majorBidi" w:eastAsia="Times New Roman" w:hAnsiTheme="majorBidi" w:cstheme="majorBidi"/>
          <w:sz w:val="24"/>
          <w:szCs w:val="24"/>
          <w:rtl/>
          <w:lang w:val="en-US"/>
        </w:rPr>
        <w:t>بِ</w:t>
      </w:r>
      <w:r w:rsidRPr="001105F7">
        <w:rPr>
          <w:rFonts w:asciiTheme="majorBidi" w:eastAsia="Times New Roman" w:hAnsiTheme="majorBidi" w:cstheme="majorBidi"/>
          <w:sz w:val="24"/>
          <w:szCs w:val="24"/>
          <w:lang w:val="en-US"/>
        </w:rPr>
        <w:t>) yang dampaknya adalah ia wajib pula dibaca jer atau kasrah pada akhir kalimatnya, menjadi (</w:t>
      </w:r>
      <w:r w:rsidRPr="001105F7">
        <w:rPr>
          <w:rFonts w:asciiTheme="majorBidi" w:eastAsia="Times New Roman" w:hAnsiTheme="majorBidi" w:cstheme="majorBidi"/>
          <w:sz w:val="24"/>
          <w:szCs w:val="24"/>
          <w:rtl/>
          <w:lang w:val="en-US"/>
        </w:rPr>
        <w:t>دٍ</w:t>
      </w:r>
      <w:r w:rsidRPr="001105F7">
        <w:rPr>
          <w:rFonts w:asciiTheme="majorBidi" w:eastAsia="Times New Roman" w:hAnsiTheme="majorBidi" w:cstheme="majorBidi"/>
          <w:sz w:val="24"/>
          <w:szCs w:val="24"/>
          <w:lang w:val="en-US"/>
        </w:rPr>
        <w:t>).</w:t>
      </w:r>
    </w:p>
    <w:p w14:paraId="6594B61D" w14:textId="77777777" w:rsidR="004852C6" w:rsidRPr="001105F7" w:rsidRDefault="004852C6" w:rsidP="004852C6">
      <w:pPr>
        <w:shd w:val="clear" w:color="auto" w:fill="FFFFFF"/>
        <w:spacing w:after="0" w:line="480" w:lineRule="auto"/>
        <w:ind w:left="851"/>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Nah, untuk menjawab pertanyaan, “</w:t>
      </w:r>
      <w:r w:rsidRPr="001105F7">
        <w:rPr>
          <w:rFonts w:asciiTheme="majorBidi" w:eastAsia="Times New Roman" w:hAnsiTheme="majorBidi" w:cstheme="majorBidi"/>
          <w:i/>
          <w:iCs/>
          <w:sz w:val="24"/>
          <w:szCs w:val="24"/>
          <w:lang w:val="en-US"/>
        </w:rPr>
        <w:t>Mengapa terjadi perubahan seperti itu?</w:t>
      </w:r>
      <w:r w:rsidRPr="001105F7">
        <w:rPr>
          <w:rFonts w:asciiTheme="majorBidi" w:eastAsia="Times New Roman" w:hAnsiTheme="majorBidi" w:cstheme="majorBidi"/>
          <w:sz w:val="24"/>
          <w:szCs w:val="24"/>
          <w:lang w:val="en-US"/>
        </w:rPr>
        <w:t>”</w:t>
      </w:r>
    </w:p>
    <w:p w14:paraId="151B6BCD" w14:textId="77777777" w:rsidR="004852C6" w:rsidRPr="001105F7" w:rsidRDefault="004852C6" w:rsidP="004852C6">
      <w:pPr>
        <w:shd w:val="clear" w:color="auto" w:fill="FFFFFF"/>
        <w:spacing w:after="0" w:line="480" w:lineRule="auto"/>
        <w:ind w:left="851"/>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Jawabannya adalah karena kedudukan Zaid (</w:t>
      </w:r>
      <w:r w:rsidRPr="001105F7">
        <w:rPr>
          <w:rFonts w:asciiTheme="majorBidi" w:eastAsia="Times New Roman" w:hAnsiTheme="majorBidi" w:cstheme="majorBidi"/>
          <w:sz w:val="24"/>
          <w:szCs w:val="24"/>
          <w:rtl/>
          <w:lang w:val="en-US"/>
        </w:rPr>
        <w:t>زيد</w:t>
      </w:r>
      <w:r w:rsidRPr="001105F7">
        <w:rPr>
          <w:rFonts w:asciiTheme="majorBidi" w:eastAsia="Times New Roman" w:hAnsiTheme="majorBidi" w:cstheme="majorBidi"/>
          <w:sz w:val="24"/>
          <w:szCs w:val="24"/>
          <w:lang w:val="en-US"/>
        </w:rPr>
        <w:t>) pada ketiga contoh di atas berbeda atau bisa diartikan memiliki struktur kedudukan yang berbeda-beda dalam kalimat sempurna.</w:t>
      </w:r>
    </w:p>
    <w:p w14:paraId="58035536" w14:textId="77777777" w:rsidR="004852C6" w:rsidRPr="001105F7" w:rsidRDefault="004852C6" w:rsidP="004852C6">
      <w:pPr>
        <w:shd w:val="clear" w:color="auto" w:fill="FFFFFF"/>
        <w:spacing w:after="0" w:line="480" w:lineRule="auto"/>
        <w:ind w:left="851"/>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Pada contoh pertama, Zaid (</w:t>
      </w:r>
      <w:r w:rsidRPr="001105F7">
        <w:rPr>
          <w:rFonts w:asciiTheme="majorBidi" w:eastAsia="Times New Roman" w:hAnsiTheme="majorBidi" w:cstheme="majorBidi"/>
          <w:sz w:val="24"/>
          <w:szCs w:val="24"/>
          <w:rtl/>
          <w:lang w:val="en-US"/>
        </w:rPr>
        <w:t>زيد</w:t>
      </w:r>
      <w:r w:rsidRPr="001105F7">
        <w:rPr>
          <w:rFonts w:asciiTheme="majorBidi" w:eastAsia="Times New Roman" w:hAnsiTheme="majorBidi" w:cstheme="majorBidi"/>
          <w:sz w:val="24"/>
          <w:szCs w:val="24"/>
          <w:lang w:val="en-US"/>
        </w:rPr>
        <w:t>) berkedudukan sebagai </w:t>
      </w:r>
      <w:r w:rsidRPr="001105F7">
        <w:rPr>
          <w:rFonts w:asciiTheme="majorBidi" w:eastAsia="Times New Roman" w:hAnsiTheme="majorBidi" w:cstheme="majorBidi"/>
          <w:i/>
          <w:iCs/>
          <w:sz w:val="24"/>
          <w:szCs w:val="24"/>
          <w:lang w:val="en-US"/>
        </w:rPr>
        <w:t>fiil </w:t>
      </w:r>
      <w:r w:rsidRPr="001105F7">
        <w:rPr>
          <w:rFonts w:asciiTheme="majorBidi" w:eastAsia="Times New Roman" w:hAnsiTheme="majorBidi" w:cstheme="majorBidi"/>
          <w:sz w:val="24"/>
          <w:szCs w:val="24"/>
          <w:lang w:val="en-US"/>
        </w:rPr>
        <w:t>(Pelaku Pekerjaan), Maka dari itu harus dibaca rafa' yang alamat asli rafa' adalah dammah. </w:t>
      </w:r>
    </w:p>
    <w:p w14:paraId="12E8EC3C" w14:textId="77777777" w:rsidR="004852C6" w:rsidRPr="001105F7" w:rsidRDefault="004852C6" w:rsidP="004852C6">
      <w:pPr>
        <w:shd w:val="clear" w:color="auto" w:fill="FFFFFF"/>
        <w:spacing w:after="0" w:line="480" w:lineRule="auto"/>
        <w:ind w:left="851" w:firstLine="567"/>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Pada contoh kedua, lafaz Zaid (</w:t>
      </w:r>
      <w:r w:rsidRPr="001105F7">
        <w:rPr>
          <w:rFonts w:asciiTheme="majorBidi" w:eastAsia="Times New Roman" w:hAnsiTheme="majorBidi" w:cstheme="majorBidi"/>
          <w:sz w:val="24"/>
          <w:szCs w:val="24"/>
          <w:rtl/>
          <w:lang w:val="en-US"/>
        </w:rPr>
        <w:t>زيد</w:t>
      </w:r>
      <w:r w:rsidRPr="001105F7">
        <w:rPr>
          <w:rFonts w:asciiTheme="majorBidi" w:eastAsia="Times New Roman" w:hAnsiTheme="majorBidi" w:cstheme="majorBidi"/>
          <w:sz w:val="24"/>
          <w:szCs w:val="24"/>
          <w:lang w:val="en-US"/>
        </w:rPr>
        <w:t>) berkedudukan sebagai </w:t>
      </w:r>
      <w:r w:rsidRPr="001105F7">
        <w:rPr>
          <w:rFonts w:asciiTheme="majorBidi" w:eastAsia="Times New Roman" w:hAnsiTheme="majorBidi" w:cstheme="majorBidi"/>
          <w:i/>
          <w:iCs/>
          <w:sz w:val="24"/>
          <w:szCs w:val="24"/>
          <w:lang w:val="en-US"/>
        </w:rPr>
        <w:t>maf'ul bih</w:t>
      </w:r>
      <w:r w:rsidRPr="001105F7">
        <w:rPr>
          <w:rFonts w:asciiTheme="majorBidi" w:eastAsia="Times New Roman" w:hAnsiTheme="majorBidi" w:cstheme="majorBidi"/>
          <w:sz w:val="24"/>
          <w:szCs w:val="24"/>
          <w:lang w:val="en-US"/>
        </w:rPr>
        <w:t> (Obyek/Sasaran Pelaku), sehingga harus dibaca nashab yang alamat asli i'rab nashab adalah fathah. </w:t>
      </w:r>
    </w:p>
    <w:p w14:paraId="0CBB77B1" w14:textId="77777777" w:rsidR="004852C6" w:rsidRPr="001105F7" w:rsidRDefault="004852C6" w:rsidP="004852C6">
      <w:pPr>
        <w:shd w:val="clear" w:color="auto" w:fill="FFFFFF"/>
        <w:spacing w:after="0" w:line="480" w:lineRule="auto"/>
        <w:ind w:left="851"/>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Sedangkan lafaz Zaid (</w:t>
      </w:r>
      <w:r w:rsidRPr="001105F7">
        <w:rPr>
          <w:rFonts w:asciiTheme="majorBidi" w:eastAsia="Times New Roman" w:hAnsiTheme="majorBidi" w:cstheme="majorBidi"/>
          <w:sz w:val="24"/>
          <w:szCs w:val="24"/>
          <w:rtl/>
          <w:lang w:val="en-US"/>
        </w:rPr>
        <w:t>زيد</w:t>
      </w:r>
      <w:r w:rsidRPr="001105F7">
        <w:rPr>
          <w:rFonts w:asciiTheme="majorBidi" w:eastAsia="Times New Roman" w:hAnsiTheme="majorBidi" w:cstheme="majorBidi"/>
          <w:sz w:val="24"/>
          <w:szCs w:val="24"/>
          <w:lang w:val="en-US"/>
        </w:rPr>
        <w:t>) pada contoh ke tiga berkedudukan sebagai majrur  karena diawali dengan salah satu huruf Jer yaitu ba’ jer (</w:t>
      </w:r>
      <w:r w:rsidRPr="001105F7">
        <w:rPr>
          <w:rFonts w:asciiTheme="majorBidi" w:eastAsia="Times New Roman" w:hAnsiTheme="majorBidi" w:cstheme="majorBidi"/>
          <w:sz w:val="24"/>
          <w:szCs w:val="24"/>
          <w:rtl/>
          <w:lang w:val="en-US"/>
        </w:rPr>
        <w:t>ب</w:t>
      </w:r>
      <w:r w:rsidRPr="001105F7">
        <w:rPr>
          <w:rFonts w:asciiTheme="majorBidi" w:eastAsia="Times New Roman" w:hAnsiTheme="majorBidi" w:cstheme="majorBidi"/>
          <w:sz w:val="24"/>
          <w:szCs w:val="24"/>
          <w:lang w:val="en-US"/>
        </w:rPr>
        <w:t>). dan alamat asli Jer adalah Kasrah.</w:t>
      </w:r>
    </w:p>
    <w:p w14:paraId="0EEB7621" w14:textId="77777777" w:rsidR="004852C6" w:rsidRPr="001105F7" w:rsidRDefault="004852C6" w:rsidP="004852C6">
      <w:pPr>
        <w:shd w:val="clear" w:color="auto" w:fill="FFFFFF"/>
        <w:spacing w:after="0" w:line="480" w:lineRule="auto"/>
        <w:ind w:left="851"/>
        <w:rPr>
          <w:rFonts w:asciiTheme="majorBidi" w:eastAsia="Times New Roman" w:hAnsiTheme="majorBidi" w:cstheme="majorBidi"/>
          <w:sz w:val="24"/>
          <w:szCs w:val="24"/>
          <w:lang w:val="en-US"/>
        </w:rPr>
      </w:pPr>
      <w:r w:rsidRPr="001105F7">
        <w:rPr>
          <w:rFonts w:asciiTheme="majorBidi" w:eastAsia="Times New Roman" w:hAnsiTheme="majorBidi" w:cstheme="majorBidi"/>
          <w:b/>
          <w:bCs/>
          <w:sz w:val="24"/>
          <w:szCs w:val="24"/>
          <w:lang w:val="en-US"/>
        </w:rPr>
        <w:t>Pembagian i’rab</w:t>
      </w:r>
    </w:p>
    <w:p w14:paraId="7A1F85A2" w14:textId="77777777" w:rsidR="004852C6" w:rsidRPr="001105F7" w:rsidRDefault="004852C6" w:rsidP="004852C6">
      <w:pPr>
        <w:shd w:val="clear" w:color="auto" w:fill="FFFFFF"/>
        <w:spacing w:after="0" w:line="480" w:lineRule="auto"/>
        <w:ind w:left="851" w:firstLine="567"/>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 xml:space="preserve">Setelah mempelajari logika dasar dari perubahan i’rab, kita beralih ke pembagian-pembagiannya. I’rab sendiri terbagi menjadi 4 (empat), yaitu rafa’, nashab, jer, dan jazem. </w:t>
      </w:r>
      <w:r w:rsidRPr="001105F7">
        <w:rPr>
          <w:rFonts w:asciiTheme="majorBidi" w:eastAsia="Times New Roman" w:hAnsiTheme="majorBidi" w:cstheme="majorBidi"/>
          <w:sz w:val="24"/>
          <w:szCs w:val="24"/>
          <w:lang w:val="en-US"/>
        </w:rPr>
        <w:lastRenderedPageBreak/>
        <w:t>Tidak perlu tergesa-gesa dalam memahami keempat i’rab tersebut. Yang penting kita hafal dulu apa saja alamat asli mereka.</w:t>
      </w:r>
    </w:p>
    <w:p w14:paraId="26569A27" w14:textId="77777777" w:rsidR="004852C6" w:rsidRPr="001105F7" w:rsidRDefault="004852C6" w:rsidP="004852C6">
      <w:pPr>
        <w:numPr>
          <w:ilvl w:val="0"/>
          <w:numId w:val="31"/>
        </w:numPr>
        <w:shd w:val="clear" w:color="auto" w:fill="FFFFFF"/>
        <w:spacing w:after="0" w:line="480" w:lineRule="auto"/>
        <w:ind w:left="851"/>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 xml:space="preserve">Untuk i’rab rafa’, alamat aslinya adalah dammah. Contoh: </w:t>
      </w:r>
      <w:r w:rsidRPr="001105F7">
        <w:rPr>
          <w:rFonts w:asciiTheme="majorBidi" w:eastAsia="Times New Roman" w:hAnsiTheme="majorBidi" w:cstheme="majorBidi"/>
          <w:sz w:val="24"/>
          <w:szCs w:val="24"/>
          <w:rtl/>
          <w:lang w:val="en-US"/>
        </w:rPr>
        <w:t>جَاءَ زَيْدٌ</w:t>
      </w:r>
    </w:p>
    <w:p w14:paraId="63649F36" w14:textId="77777777" w:rsidR="004852C6" w:rsidRPr="001105F7" w:rsidRDefault="004852C6" w:rsidP="004852C6">
      <w:pPr>
        <w:numPr>
          <w:ilvl w:val="0"/>
          <w:numId w:val="31"/>
        </w:numPr>
        <w:shd w:val="clear" w:color="auto" w:fill="FFFFFF"/>
        <w:spacing w:after="0" w:line="480" w:lineRule="auto"/>
        <w:ind w:left="851"/>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 xml:space="preserve">Untuk i’rab nashab, alamat aslinya adalah fathah. Contoh: </w:t>
      </w:r>
      <w:r w:rsidRPr="001105F7">
        <w:rPr>
          <w:rFonts w:asciiTheme="majorBidi" w:eastAsia="Times New Roman" w:hAnsiTheme="majorBidi" w:cstheme="majorBidi"/>
          <w:sz w:val="24"/>
          <w:szCs w:val="24"/>
          <w:rtl/>
          <w:lang w:val="en-US"/>
        </w:rPr>
        <w:t>اَنْظُرُ زَيْدًا</w:t>
      </w:r>
    </w:p>
    <w:p w14:paraId="263CBAAD" w14:textId="77777777" w:rsidR="004852C6" w:rsidRPr="001105F7" w:rsidRDefault="004852C6" w:rsidP="004852C6">
      <w:pPr>
        <w:numPr>
          <w:ilvl w:val="0"/>
          <w:numId w:val="31"/>
        </w:numPr>
        <w:shd w:val="clear" w:color="auto" w:fill="FFFFFF"/>
        <w:spacing w:after="0" w:line="480" w:lineRule="auto"/>
        <w:ind w:left="851"/>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 xml:space="preserve">Untuk i’rab jer/khafdz, alamat aslinya adalah kasrah. Contoh: </w:t>
      </w:r>
      <w:r w:rsidRPr="001105F7">
        <w:rPr>
          <w:rFonts w:asciiTheme="majorBidi" w:eastAsia="Times New Roman" w:hAnsiTheme="majorBidi" w:cstheme="majorBidi"/>
          <w:sz w:val="24"/>
          <w:szCs w:val="24"/>
          <w:rtl/>
          <w:lang w:val="en-US"/>
        </w:rPr>
        <w:t>مَرَرْتُ بِزَيْدٍ</w:t>
      </w:r>
    </w:p>
    <w:p w14:paraId="02D25372" w14:textId="77777777" w:rsidR="004852C6" w:rsidRPr="001105F7" w:rsidRDefault="004852C6" w:rsidP="004852C6">
      <w:pPr>
        <w:numPr>
          <w:ilvl w:val="0"/>
          <w:numId w:val="31"/>
        </w:numPr>
        <w:shd w:val="clear" w:color="auto" w:fill="FFFFFF"/>
        <w:spacing w:after="0" w:line="480" w:lineRule="auto"/>
        <w:ind w:left="851"/>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 xml:space="preserve">I’rab Jazem, alamat aslinya adalah sukun. Contoh: </w:t>
      </w:r>
      <w:r w:rsidRPr="001105F7">
        <w:rPr>
          <w:rFonts w:asciiTheme="majorBidi" w:eastAsia="Times New Roman" w:hAnsiTheme="majorBidi" w:cstheme="majorBidi"/>
          <w:sz w:val="24"/>
          <w:szCs w:val="24"/>
          <w:rtl/>
          <w:lang w:val="en-US"/>
        </w:rPr>
        <w:t>لَمْ تَضْرِبْ، لَمْ تَنْصُرْ</w:t>
      </w:r>
    </w:p>
    <w:p w14:paraId="59D7F2A9" w14:textId="77777777" w:rsidR="004852C6" w:rsidRPr="001105F7" w:rsidRDefault="004852C6" w:rsidP="004852C6">
      <w:pPr>
        <w:shd w:val="clear" w:color="auto" w:fill="FFFFFF"/>
        <w:spacing w:after="0" w:line="480" w:lineRule="auto"/>
        <w:ind w:left="851"/>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b/>
          <w:bCs/>
          <w:sz w:val="24"/>
          <w:szCs w:val="24"/>
          <w:lang w:val="en-US"/>
        </w:rPr>
        <w:t>Alamat asli dan </w:t>
      </w:r>
      <w:r w:rsidRPr="001105F7">
        <w:rPr>
          <w:rFonts w:asciiTheme="majorBidi" w:eastAsia="Times New Roman" w:hAnsiTheme="majorBidi" w:cstheme="majorBidi"/>
          <w:b/>
          <w:bCs/>
          <w:i/>
          <w:iCs/>
          <w:sz w:val="24"/>
          <w:szCs w:val="24"/>
          <w:lang w:val="en-US"/>
        </w:rPr>
        <w:t>niyabah</w:t>
      </w:r>
      <w:r w:rsidRPr="001105F7">
        <w:rPr>
          <w:rFonts w:asciiTheme="majorBidi" w:eastAsia="Times New Roman" w:hAnsiTheme="majorBidi" w:cstheme="majorBidi"/>
          <w:b/>
          <w:bCs/>
          <w:sz w:val="24"/>
          <w:szCs w:val="24"/>
          <w:lang w:val="en-US"/>
        </w:rPr>
        <w:t> (pengganti)</w:t>
      </w:r>
    </w:p>
    <w:p w14:paraId="4C852AB8" w14:textId="77777777" w:rsidR="004852C6" w:rsidRPr="001105F7" w:rsidRDefault="004852C6" w:rsidP="004852C6">
      <w:pPr>
        <w:shd w:val="clear" w:color="auto" w:fill="FFFFFF"/>
        <w:spacing w:after="0" w:line="480" w:lineRule="auto"/>
        <w:ind w:left="851" w:firstLine="567"/>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Seperti yang sudah kami sampaikan sebelumnya, poin penting dalam materi ini adalah menghafal alamat-alamat dari i’rab itu sendiri, tidak perlu sampai memahami kriteria lanjutan dari keempatnya. Agar lebih mudah, kriteria lanjutan dari i’rab akan kami buatkan materi khusus pada artikel berikutnya. Nah, untuk alamat i’rab sendiri ada 2 (dua). Pertama adalah alamat asli seperti yang sudah kami jelaskan di atas. Kedua, alamat </w:t>
      </w:r>
      <w:r w:rsidRPr="001105F7">
        <w:rPr>
          <w:rFonts w:asciiTheme="majorBidi" w:eastAsia="Times New Roman" w:hAnsiTheme="majorBidi" w:cstheme="majorBidi"/>
          <w:i/>
          <w:iCs/>
          <w:sz w:val="24"/>
          <w:szCs w:val="24"/>
          <w:lang w:val="en-US"/>
        </w:rPr>
        <w:t>niyabah </w:t>
      </w:r>
      <w:r w:rsidRPr="001105F7">
        <w:rPr>
          <w:rFonts w:asciiTheme="majorBidi" w:eastAsia="Times New Roman" w:hAnsiTheme="majorBidi" w:cstheme="majorBidi"/>
          <w:sz w:val="24"/>
          <w:szCs w:val="24"/>
          <w:lang w:val="en-US"/>
        </w:rPr>
        <w:t>atau pengganti dari alamat asli yang akan kami jelaskan di bawah ini:</w:t>
      </w:r>
    </w:p>
    <w:p w14:paraId="2BC49FD9" w14:textId="77777777" w:rsidR="004852C6" w:rsidRPr="001105F7" w:rsidRDefault="004852C6" w:rsidP="004852C6">
      <w:pPr>
        <w:numPr>
          <w:ilvl w:val="0"/>
          <w:numId w:val="32"/>
        </w:numPr>
        <w:shd w:val="clear" w:color="auto" w:fill="FFFFFF"/>
        <w:spacing w:after="0" w:line="480" w:lineRule="auto"/>
        <w:ind w:left="851"/>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Alamat </w:t>
      </w:r>
      <w:r w:rsidRPr="001105F7">
        <w:rPr>
          <w:rFonts w:asciiTheme="majorBidi" w:eastAsia="Times New Roman" w:hAnsiTheme="majorBidi" w:cstheme="majorBidi"/>
          <w:i/>
          <w:iCs/>
          <w:sz w:val="24"/>
          <w:szCs w:val="24"/>
          <w:lang w:val="en-US"/>
        </w:rPr>
        <w:t>niyabah </w:t>
      </w:r>
      <w:r w:rsidRPr="001105F7">
        <w:rPr>
          <w:rFonts w:asciiTheme="majorBidi" w:eastAsia="Times New Roman" w:hAnsiTheme="majorBidi" w:cstheme="majorBidi"/>
          <w:sz w:val="24"/>
          <w:szCs w:val="24"/>
          <w:lang w:val="en-US"/>
        </w:rPr>
        <w:t>atau pengganti dari i’rab rafa’ adalah </w:t>
      </w:r>
      <w:r w:rsidRPr="001105F7">
        <w:rPr>
          <w:rFonts w:asciiTheme="majorBidi" w:eastAsia="Times New Roman" w:hAnsiTheme="majorBidi" w:cstheme="majorBidi"/>
          <w:b/>
          <w:bCs/>
          <w:sz w:val="24"/>
          <w:szCs w:val="24"/>
          <w:lang w:val="en-US"/>
        </w:rPr>
        <w:t>dammah, wawu, alif, dan nun.</w:t>
      </w:r>
    </w:p>
    <w:p w14:paraId="31351ADB" w14:textId="77777777" w:rsidR="004852C6" w:rsidRPr="001105F7" w:rsidRDefault="004852C6" w:rsidP="004852C6">
      <w:pPr>
        <w:numPr>
          <w:ilvl w:val="0"/>
          <w:numId w:val="32"/>
        </w:numPr>
        <w:shd w:val="clear" w:color="auto" w:fill="FFFFFF"/>
        <w:spacing w:after="0" w:line="480" w:lineRule="auto"/>
        <w:ind w:left="851"/>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Alamat </w:t>
      </w:r>
      <w:r w:rsidRPr="001105F7">
        <w:rPr>
          <w:rFonts w:asciiTheme="majorBidi" w:eastAsia="Times New Roman" w:hAnsiTheme="majorBidi" w:cstheme="majorBidi"/>
          <w:i/>
          <w:iCs/>
          <w:sz w:val="24"/>
          <w:szCs w:val="24"/>
          <w:lang w:val="en-US"/>
        </w:rPr>
        <w:t>niyabah </w:t>
      </w:r>
      <w:r w:rsidRPr="001105F7">
        <w:rPr>
          <w:rFonts w:asciiTheme="majorBidi" w:eastAsia="Times New Roman" w:hAnsiTheme="majorBidi" w:cstheme="majorBidi"/>
          <w:sz w:val="24"/>
          <w:szCs w:val="24"/>
          <w:lang w:val="en-US"/>
        </w:rPr>
        <w:t>atau pengganti dari i’rab nashab adalah </w:t>
      </w:r>
      <w:r w:rsidRPr="001105F7">
        <w:rPr>
          <w:rFonts w:asciiTheme="majorBidi" w:eastAsia="Times New Roman" w:hAnsiTheme="majorBidi" w:cstheme="majorBidi"/>
          <w:b/>
          <w:bCs/>
          <w:sz w:val="24"/>
          <w:szCs w:val="24"/>
          <w:lang w:val="en-US"/>
        </w:rPr>
        <w:t>alif, kasrah, ya’, sukun, dan hadzf nun (membuang nun)</w:t>
      </w:r>
    </w:p>
    <w:p w14:paraId="5D5400EC" w14:textId="77777777" w:rsidR="004852C6" w:rsidRPr="001105F7" w:rsidRDefault="004852C6" w:rsidP="004852C6">
      <w:pPr>
        <w:numPr>
          <w:ilvl w:val="0"/>
          <w:numId w:val="32"/>
        </w:numPr>
        <w:shd w:val="clear" w:color="auto" w:fill="FFFFFF"/>
        <w:spacing w:after="0" w:line="480" w:lineRule="auto"/>
        <w:ind w:left="851"/>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Alamat </w:t>
      </w:r>
      <w:r w:rsidRPr="001105F7">
        <w:rPr>
          <w:rFonts w:asciiTheme="majorBidi" w:eastAsia="Times New Roman" w:hAnsiTheme="majorBidi" w:cstheme="majorBidi"/>
          <w:i/>
          <w:iCs/>
          <w:sz w:val="24"/>
          <w:szCs w:val="24"/>
          <w:lang w:val="en-US"/>
        </w:rPr>
        <w:t>niyabah </w:t>
      </w:r>
      <w:r w:rsidRPr="001105F7">
        <w:rPr>
          <w:rFonts w:asciiTheme="majorBidi" w:eastAsia="Times New Roman" w:hAnsiTheme="majorBidi" w:cstheme="majorBidi"/>
          <w:sz w:val="24"/>
          <w:szCs w:val="24"/>
          <w:lang w:val="en-US"/>
        </w:rPr>
        <w:t>atau pengganti dari i’rab jer/khafd adalah </w:t>
      </w:r>
      <w:r w:rsidRPr="001105F7">
        <w:rPr>
          <w:rFonts w:asciiTheme="majorBidi" w:eastAsia="Times New Roman" w:hAnsiTheme="majorBidi" w:cstheme="majorBidi"/>
          <w:b/>
          <w:bCs/>
          <w:sz w:val="24"/>
          <w:szCs w:val="24"/>
          <w:lang w:val="en-US"/>
        </w:rPr>
        <w:t>ya’ dan fathah.</w:t>
      </w:r>
    </w:p>
    <w:p w14:paraId="7AB454DE" w14:textId="77777777" w:rsidR="004852C6" w:rsidRPr="001105F7" w:rsidRDefault="004852C6" w:rsidP="004852C6">
      <w:pPr>
        <w:numPr>
          <w:ilvl w:val="0"/>
          <w:numId w:val="32"/>
        </w:numPr>
        <w:shd w:val="clear" w:color="auto" w:fill="FFFFFF"/>
        <w:spacing w:after="0" w:line="480" w:lineRule="auto"/>
        <w:ind w:left="851"/>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Alamat </w:t>
      </w:r>
      <w:r w:rsidRPr="001105F7">
        <w:rPr>
          <w:rFonts w:asciiTheme="majorBidi" w:eastAsia="Times New Roman" w:hAnsiTheme="majorBidi" w:cstheme="majorBidi"/>
          <w:i/>
          <w:iCs/>
          <w:sz w:val="24"/>
          <w:szCs w:val="24"/>
          <w:lang w:val="en-US"/>
        </w:rPr>
        <w:t>niyabah </w:t>
      </w:r>
      <w:r w:rsidRPr="001105F7">
        <w:rPr>
          <w:rFonts w:asciiTheme="majorBidi" w:eastAsia="Times New Roman" w:hAnsiTheme="majorBidi" w:cstheme="majorBidi"/>
          <w:sz w:val="24"/>
          <w:szCs w:val="24"/>
          <w:lang w:val="en-US"/>
        </w:rPr>
        <w:t>atau pengganti dari i’rab jazem adalah </w:t>
      </w:r>
      <w:r w:rsidRPr="001105F7">
        <w:rPr>
          <w:rFonts w:asciiTheme="majorBidi" w:eastAsia="Times New Roman" w:hAnsiTheme="majorBidi" w:cstheme="majorBidi"/>
          <w:b/>
          <w:bCs/>
          <w:sz w:val="24"/>
          <w:szCs w:val="24"/>
          <w:lang w:val="en-US"/>
        </w:rPr>
        <w:t>hadzf (membuang nun atau huruf ‘ilat).</w:t>
      </w:r>
    </w:p>
    <w:p w14:paraId="7328C181" w14:textId="77777777" w:rsidR="004852C6" w:rsidRPr="001105F7" w:rsidRDefault="004852C6" w:rsidP="004852C6">
      <w:pPr>
        <w:shd w:val="clear" w:color="auto" w:fill="FFFFFF"/>
        <w:spacing w:after="0" w:line="480" w:lineRule="auto"/>
        <w:ind w:left="851" w:firstLine="709"/>
        <w:jc w:val="both"/>
        <w:rPr>
          <w:rFonts w:asciiTheme="majorBidi" w:hAnsiTheme="majorBidi" w:cstheme="majorBidi"/>
          <w:sz w:val="24"/>
          <w:szCs w:val="24"/>
        </w:rPr>
      </w:pPr>
      <w:r w:rsidRPr="001105F7">
        <w:rPr>
          <w:rFonts w:asciiTheme="majorBidi" w:eastAsia="Times New Roman" w:hAnsiTheme="majorBidi" w:cstheme="majorBidi"/>
          <w:sz w:val="24"/>
          <w:szCs w:val="24"/>
          <w:lang w:val="en-US"/>
        </w:rPr>
        <w:t>Kenapa harus ada alamat pengganti? Karena setiap perubahan memang memiliki porsinya masing-masing. Artinya, tidak selama kalimat yang dibaca rafa’ itu wajib berupa dammah, tetapi bisa saja berupa wawu, alif atau nun. Begitu juga dengan i’rab nashab, tidak selamanya ia dibaca fathah, tetapi bisa juga dibaca alif, kasrah, ya’, sukun, atau mungkin membuang nun.</w:t>
      </w:r>
    </w:p>
    <w:p w14:paraId="7D94719D" w14:textId="77777777" w:rsidR="0069085F" w:rsidRPr="001105F7" w:rsidRDefault="00255766" w:rsidP="001B0C5D">
      <w:pPr>
        <w:pStyle w:val="ListParagraph"/>
        <w:spacing w:after="0" w:line="480" w:lineRule="auto"/>
        <w:ind w:left="851" w:firstLine="589"/>
        <w:jc w:val="both"/>
        <w:rPr>
          <w:rFonts w:asciiTheme="majorBidi" w:hAnsiTheme="majorBidi" w:cstheme="majorBidi"/>
          <w:sz w:val="24"/>
          <w:szCs w:val="24"/>
          <w:lang w:val="en-US"/>
        </w:rPr>
      </w:pPr>
      <w:r w:rsidRPr="001105F7">
        <w:rPr>
          <w:rFonts w:asciiTheme="majorBidi" w:hAnsiTheme="majorBidi" w:cstheme="majorBidi"/>
          <w:sz w:val="24"/>
          <w:szCs w:val="24"/>
        </w:rPr>
        <w:lastRenderedPageBreak/>
        <w:t xml:space="preserve"> </w:t>
      </w:r>
      <w:r w:rsidR="004852C6" w:rsidRPr="001105F7">
        <w:rPr>
          <w:rFonts w:asciiTheme="majorBidi" w:hAnsiTheme="majorBidi" w:cstheme="majorBidi"/>
          <w:sz w:val="24"/>
          <w:szCs w:val="24"/>
          <w:lang w:val="en-US"/>
        </w:rPr>
        <w:t>Penjelasan di</w:t>
      </w:r>
      <w:r w:rsidR="00AF138B" w:rsidRPr="001105F7">
        <w:rPr>
          <w:rFonts w:asciiTheme="majorBidi" w:hAnsiTheme="majorBidi" w:cstheme="majorBidi"/>
          <w:sz w:val="24"/>
          <w:szCs w:val="24"/>
          <w:lang w:val="en-US"/>
        </w:rPr>
        <w:t xml:space="preserve"> </w:t>
      </w:r>
      <w:r w:rsidR="004852C6" w:rsidRPr="001105F7">
        <w:rPr>
          <w:rFonts w:asciiTheme="majorBidi" w:hAnsiTheme="majorBidi" w:cstheme="majorBidi"/>
          <w:sz w:val="24"/>
          <w:szCs w:val="24"/>
          <w:lang w:val="en-US"/>
        </w:rPr>
        <w:t>atas merupakan penjelasan ringkas mengenai pelatihan membaca kitab kuning. Selanjutnya beberapa pelaksanaan pelatihan menghafal Al-Qur’an secara mutqin ringkasan materi dan pel</w:t>
      </w:r>
      <w:r w:rsidR="0069085F" w:rsidRPr="001105F7">
        <w:rPr>
          <w:rFonts w:asciiTheme="majorBidi" w:hAnsiTheme="majorBidi" w:cstheme="majorBidi"/>
          <w:sz w:val="24"/>
          <w:szCs w:val="24"/>
          <w:lang w:val="en-US"/>
        </w:rPr>
        <w:t>ak</w:t>
      </w:r>
      <w:r w:rsidR="004852C6" w:rsidRPr="001105F7">
        <w:rPr>
          <w:rFonts w:asciiTheme="majorBidi" w:hAnsiTheme="majorBidi" w:cstheme="majorBidi"/>
          <w:sz w:val="24"/>
          <w:szCs w:val="24"/>
          <w:lang w:val="en-US"/>
        </w:rPr>
        <w:t>sanaannya ialah sebagai berikut.</w:t>
      </w:r>
    </w:p>
    <w:p w14:paraId="42D788B3" w14:textId="77777777" w:rsidR="004966A9" w:rsidRPr="001105F7" w:rsidRDefault="004966A9" w:rsidP="004966A9">
      <w:pPr>
        <w:shd w:val="clear" w:color="auto" w:fill="FFFFFF"/>
        <w:spacing w:after="0" w:line="480" w:lineRule="auto"/>
        <w:ind w:left="851" w:firstLine="709"/>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Arti mutqin adalah kuat melekat dan benar, mencapai predikat hafalan yang mutqin memerlukan usaha yang intensif (berkelanjutan), tak cukup hanya sekedar hafal dari juz pertama sampai juz akhir saja, karena khatam sampai akhir bukanlah akhir melainkan awal dari sebuah perjalanan panjang para Penghafal Quran (Huffadz) untuk lebih memantapkan ayat per ayat, baik dari segi lafadz dan maknanya. Bukankah tujuan menghafal Quran adalah lebih dekat dengan isinya? Untuk selanjutnya lebih mudah menjadikannya rumusan ke dalam kehidupan sebenarnya. Mutqin adalah pembeda, sekaligus pengukur niat murni semata karena Allah atau hanya tujuan selain-Nya saja. Pencapaian menjadi mutqin tergantung besaran niat seseorang dan metode yang dilakukannya, mutqin tak bisa dilepaskan dari tahsin bacaan (hukum2 tajwid) juga hasil tadabbur (perenungan) ayat per ayat. Maka upaya paling mudah mencapai tingkatan mutqin tak harus menunggu tuntas 30juz, melainkan pemantapan dan perbaikan bacaan saat murojaah dengan penuh rasa cinta, dengan ketelatenan, sebelum pindah menambah hafalan baru. Tak peduli seberapa lama waktu dihabiskan untuk bisa khatamkan hafalan, yang pasti kita sudah berhasil menciptakan suasana nyaman bersama Quran, dan poin utama yang tak boleh dilupakan adalah senantiasa berdoa dan mendekatkan diri kepada yang punya Kalam yakni Allah. Selanjutnya ada beberapa langkah yang berkaitan dengan menghafal untuk memperoleh hafalan mutqin, kurang lebih sebagai berikut.</w:t>
      </w:r>
    </w:p>
    <w:p w14:paraId="61A40DD2" w14:textId="77777777" w:rsidR="004966A9" w:rsidRPr="001105F7" w:rsidRDefault="004966A9" w:rsidP="004966A9">
      <w:pPr>
        <w:pBdr>
          <w:top w:val="single" w:sz="2" w:space="0" w:color="E5E7EB"/>
          <w:left w:val="single" w:sz="2" w:space="0" w:color="E5E7EB"/>
          <w:bottom w:val="single" w:sz="2" w:space="0" w:color="E5E7EB"/>
          <w:right w:val="single" w:sz="2" w:space="0" w:color="E5E7EB"/>
        </w:pBdr>
        <w:shd w:val="clear" w:color="auto" w:fill="FFFFFF"/>
        <w:spacing w:after="0" w:line="480" w:lineRule="auto"/>
        <w:ind w:left="851" w:firstLine="850"/>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Sebelum menuju ke teknis menghafal al-Quran yang mengolaborasi antara kegiatan menghafal dan kegiatan murajaah, perhatikan 11 langkah menghafal al-Quran berikut ini yang tersusun dalam satu rangkaian menghafal yang diaplikasikan dalam surat al-jumuah.</w:t>
      </w:r>
    </w:p>
    <w:p w14:paraId="6DB32679" w14:textId="77777777" w:rsidR="004966A9" w:rsidRPr="001105F7" w:rsidRDefault="004966A9" w:rsidP="004966A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firstLine="851"/>
        <w:rPr>
          <w:rFonts w:asciiTheme="majorBidi" w:eastAsia="Times New Roman" w:hAnsiTheme="majorBidi" w:cstheme="majorBidi"/>
          <w:sz w:val="24"/>
          <w:szCs w:val="24"/>
          <w:lang w:val="en-US"/>
        </w:rPr>
      </w:pPr>
      <w:r w:rsidRPr="001105F7">
        <w:rPr>
          <w:rFonts w:asciiTheme="majorBidi" w:eastAsia="Times New Roman" w:hAnsiTheme="majorBidi" w:cstheme="majorBidi"/>
          <w:b/>
          <w:bCs/>
          <w:sz w:val="24"/>
          <w:szCs w:val="24"/>
          <w:bdr w:val="single" w:sz="2" w:space="0" w:color="E5E7EB" w:frame="1"/>
          <w:lang w:val="en-US"/>
        </w:rPr>
        <w:t>Pertama,</w:t>
      </w:r>
      <w:r w:rsidRPr="001105F7">
        <w:rPr>
          <w:rFonts w:asciiTheme="majorBidi" w:eastAsia="Times New Roman" w:hAnsiTheme="majorBidi" w:cstheme="majorBidi"/>
          <w:sz w:val="24"/>
          <w:szCs w:val="24"/>
          <w:lang w:val="en-US"/>
        </w:rPr>
        <w:t> bacalah ayat pertama sebanyak 20 kali.</w:t>
      </w:r>
    </w:p>
    <w:p w14:paraId="0CD7F376" w14:textId="77777777" w:rsidR="004966A9" w:rsidRPr="001105F7" w:rsidRDefault="004966A9" w:rsidP="004966A9">
      <w:pPr>
        <w:pBdr>
          <w:top w:val="single" w:sz="2" w:space="0" w:color="E5E7EB"/>
          <w:left w:val="single" w:sz="2" w:space="0" w:color="E5E7EB"/>
          <w:bottom w:val="single" w:sz="2" w:space="0" w:color="E5E7EB"/>
          <w:right w:val="single" w:sz="2" w:space="0" w:color="E5E7EB"/>
        </w:pBdr>
        <w:shd w:val="clear" w:color="auto" w:fill="FFFFFF"/>
        <w:bidi/>
        <w:spacing w:before="100" w:beforeAutospacing="1" w:after="100" w:afterAutospacing="1" w:line="240" w:lineRule="auto"/>
        <w:rPr>
          <w:rFonts w:ascii="Times New Roman" w:eastAsia="Times New Roman" w:hAnsi="Times New Roman" w:cs="DecoType Naskh"/>
          <w:sz w:val="32"/>
          <w:szCs w:val="32"/>
          <w:lang w:val="en-US"/>
        </w:rPr>
      </w:pPr>
      <w:r w:rsidRPr="001105F7">
        <w:rPr>
          <w:rFonts w:ascii="Times New Roman" w:eastAsia="Times New Roman" w:hAnsi="Times New Roman" w:cs="DecoType Naskh" w:hint="cs"/>
          <w:sz w:val="32"/>
          <w:szCs w:val="32"/>
          <w:rtl/>
          <w:lang w:val="en-US"/>
        </w:rPr>
        <w:lastRenderedPageBreak/>
        <w:t>يُسَبِّحُ لِلَّهِ مَا فِي السَّمَاوَاتِ وَمَا فِي الْأَرْضِ الْمَلِكِ الْقُدُّوسِ الْعَزِيزِ الْحَكِيمِ</w:t>
      </w:r>
    </w:p>
    <w:p w14:paraId="53A3A0F3" w14:textId="77777777" w:rsidR="004966A9" w:rsidRPr="001105F7" w:rsidRDefault="004966A9" w:rsidP="004966A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firstLine="851"/>
        <w:rPr>
          <w:rFonts w:asciiTheme="majorBidi" w:eastAsia="Times New Roman" w:hAnsiTheme="majorBidi" w:cstheme="majorBidi"/>
          <w:sz w:val="24"/>
          <w:szCs w:val="24"/>
          <w:rtl/>
          <w:lang w:val="en-US"/>
        </w:rPr>
      </w:pPr>
      <w:r w:rsidRPr="001105F7">
        <w:rPr>
          <w:rFonts w:asciiTheme="majorBidi" w:eastAsia="Times New Roman" w:hAnsiTheme="majorBidi" w:cstheme="majorBidi"/>
          <w:b/>
          <w:bCs/>
          <w:sz w:val="24"/>
          <w:szCs w:val="24"/>
          <w:bdr w:val="single" w:sz="2" w:space="0" w:color="E5E7EB" w:frame="1"/>
          <w:lang w:val="en-US"/>
        </w:rPr>
        <w:t>Kedua,</w:t>
      </w:r>
      <w:r w:rsidRPr="001105F7">
        <w:rPr>
          <w:rFonts w:asciiTheme="majorBidi" w:eastAsia="Times New Roman" w:hAnsiTheme="majorBidi" w:cstheme="majorBidi"/>
          <w:sz w:val="24"/>
          <w:szCs w:val="24"/>
          <w:lang w:val="en-US"/>
        </w:rPr>
        <w:t> bacalah ayat kedua sebanyak 20 kali.</w:t>
      </w:r>
    </w:p>
    <w:p w14:paraId="47627520" w14:textId="77777777" w:rsidR="004966A9" w:rsidRPr="001105F7" w:rsidRDefault="004966A9" w:rsidP="004966A9">
      <w:pPr>
        <w:pBdr>
          <w:top w:val="single" w:sz="2" w:space="0" w:color="E5E7EB"/>
          <w:left w:val="single" w:sz="2" w:space="0" w:color="E5E7EB"/>
          <w:bottom w:val="single" w:sz="2" w:space="0" w:color="E5E7EB"/>
          <w:right w:val="single" w:sz="2" w:space="0" w:color="E5E7EB"/>
        </w:pBdr>
        <w:shd w:val="clear" w:color="auto" w:fill="FFFFFF"/>
        <w:bidi/>
        <w:spacing w:before="100" w:beforeAutospacing="1" w:after="100" w:afterAutospacing="1" w:line="240" w:lineRule="auto"/>
        <w:rPr>
          <w:rFonts w:ascii="Times New Roman" w:eastAsia="Times New Roman" w:hAnsi="Times New Roman" w:cs="DecoType Naskh"/>
          <w:sz w:val="32"/>
          <w:szCs w:val="32"/>
          <w:lang w:val="en-US"/>
        </w:rPr>
      </w:pPr>
      <w:r w:rsidRPr="001105F7">
        <w:rPr>
          <w:rFonts w:ascii="Times New Roman" w:eastAsia="Times New Roman" w:hAnsi="Times New Roman" w:cs="DecoType Naskh" w:hint="cs"/>
          <w:sz w:val="32"/>
          <w:szCs w:val="32"/>
          <w:rtl/>
          <w:lang w:val="en-US"/>
        </w:rPr>
        <w:t>هُوَ الَّذِي بَعَثَ فِي الْأُمِّيِّينَ رَسُولًا مِنْهُمْ يَتْلُو عَلَيْهِمْ آَيَاتِهِ وَيُزَكِّيهِمْ وَيُعَلِّمُهُمُ الْكِتَابَ وَالْحِكْمَةَ وَإِنْ كَانُوا مِنْ قَبْلُ لَفِي ضَلَالٍ مُبِينٍ</w:t>
      </w:r>
    </w:p>
    <w:p w14:paraId="27342737" w14:textId="77777777" w:rsidR="004966A9" w:rsidRPr="001105F7" w:rsidRDefault="004966A9" w:rsidP="004966A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Theme="majorBidi" w:eastAsia="Times New Roman" w:hAnsiTheme="majorBidi" w:cstheme="majorBidi"/>
          <w:sz w:val="24"/>
          <w:szCs w:val="24"/>
          <w:rtl/>
          <w:lang w:val="en-US"/>
        </w:rPr>
      </w:pPr>
      <w:r w:rsidRPr="001105F7">
        <w:rPr>
          <w:rFonts w:asciiTheme="majorBidi" w:eastAsia="Times New Roman" w:hAnsiTheme="majorBidi" w:cstheme="majorBidi"/>
          <w:b/>
          <w:bCs/>
          <w:sz w:val="24"/>
          <w:szCs w:val="24"/>
          <w:bdr w:val="single" w:sz="2" w:space="0" w:color="E5E7EB" w:frame="1"/>
          <w:lang w:val="en-US"/>
        </w:rPr>
        <w:t>Ketiga,</w:t>
      </w:r>
      <w:r w:rsidRPr="001105F7">
        <w:rPr>
          <w:rFonts w:asciiTheme="majorBidi" w:eastAsia="Times New Roman" w:hAnsiTheme="majorBidi" w:cstheme="majorBidi"/>
          <w:sz w:val="24"/>
          <w:szCs w:val="24"/>
          <w:lang w:val="en-US"/>
        </w:rPr>
        <w:t> bacalah ayat ketiga sebanyak 20 kali.</w:t>
      </w:r>
    </w:p>
    <w:p w14:paraId="16D1339D" w14:textId="77777777" w:rsidR="004966A9" w:rsidRPr="001105F7" w:rsidRDefault="004966A9" w:rsidP="004966A9">
      <w:pPr>
        <w:pBdr>
          <w:top w:val="single" w:sz="2" w:space="0" w:color="E5E7EB"/>
          <w:left w:val="single" w:sz="2" w:space="0" w:color="E5E7EB"/>
          <w:bottom w:val="single" w:sz="2" w:space="0" w:color="E5E7EB"/>
          <w:right w:val="single" w:sz="2" w:space="0" w:color="E5E7EB"/>
        </w:pBdr>
        <w:shd w:val="clear" w:color="auto" w:fill="FFFFFF"/>
        <w:bidi/>
        <w:spacing w:before="100" w:beforeAutospacing="1" w:after="100" w:afterAutospacing="1" w:line="240" w:lineRule="auto"/>
        <w:rPr>
          <w:rFonts w:ascii="Times New Roman" w:eastAsia="Times New Roman" w:hAnsi="Times New Roman" w:cs="DecoType Naskh"/>
          <w:sz w:val="32"/>
          <w:szCs w:val="32"/>
          <w:lang w:val="en-US"/>
        </w:rPr>
      </w:pPr>
      <w:r w:rsidRPr="001105F7">
        <w:rPr>
          <w:rFonts w:ascii="Times New Roman" w:eastAsia="Times New Roman" w:hAnsi="Times New Roman" w:cs="DecoType Naskh" w:hint="cs"/>
          <w:sz w:val="32"/>
          <w:szCs w:val="32"/>
          <w:rtl/>
          <w:lang w:val="en-US"/>
        </w:rPr>
        <w:t>وَآَخَرِينَ مِنْهُمْ لَمَّا يَلْحَقُوا بِهِمْ وَهُوَ الْعَزِيزُ الْحَكِيمُ</w:t>
      </w:r>
    </w:p>
    <w:p w14:paraId="72B5BE36" w14:textId="77777777" w:rsidR="004966A9" w:rsidRPr="001105F7" w:rsidRDefault="004966A9" w:rsidP="004966A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Theme="majorBidi" w:eastAsia="Times New Roman" w:hAnsiTheme="majorBidi" w:cstheme="majorBidi"/>
          <w:sz w:val="24"/>
          <w:szCs w:val="24"/>
          <w:rtl/>
          <w:lang w:val="en-US"/>
        </w:rPr>
      </w:pPr>
      <w:r w:rsidRPr="001105F7">
        <w:rPr>
          <w:rFonts w:asciiTheme="majorBidi" w:eastAsia="Times New Roman" w:hAnsiTheme="majorBidi" w:cstheme="majorBidi"/>
          <w:b/>
          <w:bCs/>
          <w:sz w:val="24"/>
          <w:szCs w:val="24"/>
          <w:bdr w:val="single" w:sz="2" w:space="0" w:color="E5E7EB" w:frame="1"/>
          <w:lang w:val="en-US"/>
        </w:rPr>
        <w:t>Keempat,</w:t>
      </w:r>
      <w:r w:rsidRPr="001105F7">
        <w:rPr>
          <w:rFonts w:asciiTheme="majorBidi" w:eastAsia="Times New Roman" w:hAnsiTheme="majorBidi" w:cstheme="majorBidi"/>
          <w:sz w:val="24"/>
          <w:szCs w:val="24"/>
          <w:lang w:val="en-US"/>
        </w:rPr>
        <w:t> bacalah ayat keempat sebanyak 20 kali.</w:t>
      </w:r>
    </w:p>
    <w:p w14:paraId="414F15F4" w14:textId="77777777" w:rsidR="004966A9" w:rsidRPr="001105F7" w:rsidRDefault="004966A9" w:rsidP="004966A9">
      <w:pPr>
        <w:pBdr>
          <w:top w:val="single" w:sz="2" w:space="0" w:color="E5E7EB"/>
          <w:left w:val="single" w:sz="2" w:space="0" w:color="E5E7EB"/>
          <w:bottom w:val="single" w:sz="2" w:space="0" w:color="E5E7EB"/>
          <w:right w:val="single" w:sz="2" w:space="0" w:color="E5E7EB"/>
        </w:pBdr>
        <w:shd w:val="clear" w:color="auto" w:fill="FFFFFF"/>
        <w:bidi/>
        <w:spacing w:before="100" w:beforeAutospacing="1" w:after="100" w:afterAutospacing="1" w:line="240" w:lineRule="auto"/>
        <w:rPr>
          <w:rFonts w:ascii="Times New Roman" w:eastAsia="Times New Roman" w:hAnsi="Times New Roman" w:cs="DecoType Naskh"/>
          <w:sz w:val="32"/>
          <w:szCs w:val="32"/>
          <w:lang w:val="en-US"/>
        </w:rPr>
      </w:pPr>
      <w:r w:rsidRPr="001105F7">
        <w:rPr>
          <w:rFonts w:ascii="Times New Roman" w:eastAsia="Times New Roman" w:hAnsi="Times New Roman" w:cs="DecoType Naskh" w:hint="cs"/>
          <w:sz w:val="32"/>
          <w:szCs w:val="32"/>
          <w:rtl/>
          <w:lang w:val="en-US"/>
        </w:rPr>
        <w:t>ذَلِكَ فَضْلُ اللَّهِ يُؤْتِيهِ مَنْ يَشَاءُ وَاللَّهُ ذُو الْفَضْلِ الْعَظِيمِ</w:t>
      </w:r>
    </w:p>
    <w:p w14:paraId="120A00B1" w14:textId="77777777" w:rsidR="004966A9" w:rsidRPr="001105F7" w:rsidRDefault="004966A9" w:rsidP="004966A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Theme="majorBidi" w:eastAsia="Times New Roman" w:hAnsiTheme="majorBidi" w:cstheme="majorBidi"/>
          <w:sz w:val="24"/>
          <w:szCs w:val="24"/>
          <w:rtl/>
          <w:lang w:val="en-US"/>
        </w:rPr>
      </w:pPr>
      <w:r w:rsidRPr="001105F7">
        <w:rPr>
          <w:rFonts w:asciiTheme="majorBidi" w:eastAsia="Times New Roman" w:hAnsiTheme="majorBidi" w:cstheme="majorBidi"/>
          <w:b/>
          <w:bCs/>
          <w:sz w:val="24"/>
          <w:szCs w:val="24"/>
          <w:bdr w:val="single" w:sz="2" w:space="0" w:color="E5E7EB" w:frame="1"/>
          <w:lang w:val="en-US"/>
        </w:rPr>
        <w:t>Kelima,</w:t>
      </w:r>
      <w:r w:rsidRPr="001105F7">
        <w:rPr>
          <w:rFonts w:asciiTheme="majorBidi" w:eastAsia="Times New Roman" w:hAnsiTheme="majorBidi" w:cstheme="majorBidi"/>
          <w:sz w:val="24"/>
          <w:szCs w:val="24"/>
          <w:lang w:val="en-US"/>
        </w:rPr>
        <w:t> bacalah seluruh empat ayat pertama tadi, ulangilah sebanyak 20 kali.</w:t>
      </w:r>
    </w:p>
    <w:p w14:paraId="24C951FB" w14:textId="77777777" w:rsidR="004966A9" w:rsidRPr="001105F7" w:rsidRDefault="004966A9" w:rsidP="004966A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Theme="majorBidi" w:eastAsia="Times New Roman" w:hAnsiTheme="majorBidi" w:cstheme="majorBidi"/>
          <w:sz w:val="24"/>
          <w:szCs w:val="24"/>
          <w:lang w:val="en-US"/>
        </w:rPr>
      </w:pPr>
      <w:r w:rsidRPr="001105F7">
        <w:rPr>
          <w:rFonts w:asciiTheme="majorBidi" w:eastAsia="Times New Roman" w:hAnsiTheme="majorBidi" w:cstheme="majorBidi"/>
          <w:b/>
          <w:bCs/>
          <w:sz w:val="24"/>
          <w:szCs w:val="24"/>
          <w:bdr w:val="single" w:sz="2" w:space="0" w:color="E5E7EB" w:frame="1"/>
          <w:lang w:val="en-US"/>
        </w:rPr>
        <w:t>Keenam,</w:t>
      </w:r>
      <w:r w:rsidRPr="001105F7">
        <w:rPr>
          <w:rFonts w:asciiTheme="majorBidi" w:eastAsia="Times New Roman" w:hAnsiTheme="majorBidi" w:cstheme="majorBidi"/>
          <w:sz w:val="24"/>
          <w:szCs w:val="24"/>
          <w:lang w:val="en-US"/>
        </w:rPr>
        <w:t> bacalah ayat kelima sebanyak 20 kali.</w:t>
      </w:r>
    </w:p>
    <w:p w14:paraId="5A5ACF31" w14:textId="77777777" w:rsidR="004966A9" w:rsidRPr="001105F7" w:rsidRDefault="004966A9" w:rsidP="004966A9">
      <w:pPr>
        <w:pBdr>
          <w:top w:val="single" w:sz="2" w:space="0" w:color="E5E7EB"/>
          <w:left w:val="single" w:sz="2" w:space="0" w:color="E5E7EB"/>
          <w:bottom w:val="single" w:sz="2" w:space="0" w:color="E5E7EB"/>
          <w:right w:val="single" w:sz="2" w:space="0" w:color="E5E7EB"/>
        </w:pBdr>
        <w:shd w:val="clear" w:color="auto" w:fill="FFFFFF"/>
        <w:bidi/>
        <w:spacing w:before="100" w:beforeAutospacing="1" w:after="100" w:afterAutospacing="1" w:line="240" w:lineRule="auto"/>
        <w:rPr>
          <w:rFonts w:ascii="Times New Roman" w:eastAsia="Times New Roman" w:hAnsi="Times New Roman" w:cs="DecoType Naskh"/>
          <w:sz w:val="32"/>
          <w:szCs w:val="32"/>
          <w:lang w:val="en-US"/>
        </w:rPr>
      </w:pPr>
      <w:r w:rsidRPr="001105F7">
        <w:rPr>
          <w:rFonts w:ascii="Times New Roman" w:eastAsia="Times New Roman" w:hAnsi="Times New Roman" w:cs="DecoType Naskh" w:hint="cs"/>
          <w:sz w:val="32"/>
          <w:szCs w:val="32"/>
          <w:rtl/>
          <w:lang w:val="en-US"/>
        </w:rPr>
        <w:t>مَثَلُ الَّذِينَ حُمِّلُوا التَّوْرَاةَ ثُمَّ لَمْ يَحْمِلُوهَا كَمَثَلِ الْحِمَارِ يَحْمِلُ أَسْفَارًا بِئْسَ مَثَلُ الْقَوْمِ الَّذِينَ كَذَّبُوا بِآَيَاتِ اللَّهِ وَاللَّهُ لَا يَهْدِي الْقَوْمَ الظَّالِمِينَ</w:t>
      </w:r>
    </w:p>
    <w:p w14:paraId="68CB6FCD" w14:textId="77777777" w:rsidR="004966A9" w:rsidRPr="001105F7" w:rsidRDefault="004966A9" w:rsidP="004966A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Theme="majorBidi" w:eastAsia="Times New Roman" w:hAnsiTheme="majorBidi" w:cstheme="majorBidi"/>
          <w:sz w:val="24"/>
          <w:szCs w:val="24"/>
          <w:rtl/>
          <w:lang w:val="en-US"/>
        </w:rPr>
      </w:pPr>
      <w:r w:rsidRPr="001105F7">
        <w:rPr>
          <w:rFonts w:asciiTheme="majorBidi" w:eastAsia="Times New Roman" w:hAnsiTheme="majorBidi" w:cstheme="majorBidi"/>
          <w:b/>
          <w:bCs/>
          <w:sz w:val="24"/>
          <w:szCs w:val="24"/>
          <w:bdr w:val="single" w:sz="2" w:space="0" w:color="E5E7EB" w:frame="1"/>
          <w:lang w:val="en-US"/>
        </w:rPr>
        <w:t>Ketujuh,</w:t>
      </w:r>
      <w:r w:rsidRPr="001105F7">
        <w:rPr>
          <w:rFonts w:asciiTheme="majorBidi" w:eastAsia="Times New Roman" w:hAnsiTheme="majorBidi" w:cstheme="majorBidi"/>
          <w:sz w:val="24"/>
          <w:szCs w:val="24"/>
          <w:lang w:val="en-US"/>
        </w:rPr>
        <w:t> bacalah ayat keenam sebanyak 20 kali.</w:t>
      </w:r>
    </w:p>
    <w:p w14:paraId="5F8D05FB" w14:textId="77777777" w:rsidR="004966A9" w:rsidRPr="001105F7" w:rsidRDefault="004966A9" w:rsidP="004966A9">
      <w:pPr>
        <w:pBdr>
          <w:top w:val="single" w:sz="2" w:space="0" w:color="E5E7EB"/>
          <w:left w:val="single" w:sz="2" w:space="0" w:color="E5E7EB"/>
          <w:bottom w:val="single" w:sz="2" w:space="0" w:color="E5E7EB"/>
          <w:right w:val="single" w:sz="2" w:space="0" w:color="E5E7EB"/>
        </w:pBdr>
        <w:shd w:val="clear" w:color="auto" w:fill="FFFFFF"/>
        <w:bidi/>
        <w:spacing w:before="100" w:beforeAutospacing="1" w:after="100" w:afterAutospacing="1" w:line="240" w:lineRule="auto"/>
        <w:rPr>
          <w:rFonts w:ascii="Times New Roman" w:eastAsia="Times New Roman" w:hAnsi="Times New Roman" w:cs="DecoType Naskh"/>
          <w:sz w:val="32"/>
          <w:szCs w:val="32"/>
          <w:lang w:val="en-US"/>
        </w:rPr>
      </w:pPr>
      <w:r w:rsidRPr="001105F7">
        <w:rPr>
          <w:rFonts w:ascii="Times New Roman" w:eastAsia="Times New Roman" w:hAnsi="Times New Roman" w:cs="DecoType Naskh" w:hint="cs"/>
          <w:sz w:val="32"/>
          <w:szCs w:val="32"/>
          <w:rtl/>
          <w:lang w:val="en-US"/>
        </w:rPr>
        <w:t>قُلْ يَا أَيُّهَا الَّذِينَ هَادُوا إِنْ زَعَمْتُمْ أَنَّكُمْ أَوْلِيَاءُ لِلَّهِ مِنْ دُونِ النَّاسِ فَتَمَنَّوُا الْمَوْتَ إِنْ كُنْتُمْ صَادِقِينَ</w:t>
      </w:r>
    </w:p>
    <w:p w14:paraId="402B4759" w14:textId="77777777" w:rsidR="004966A9" w:rsidRPr="001105F7" w:rsidRDefault="004966A9" w:rsidP="004966A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Theme="majorBidi" w:eastAsia="Times New Roman" w:hAnsiTheme="majorBidi" w:cstheme="majorBidi"/>
          <w:sz w:val="24"/>
          <w:szCs w:val="24"/>
          <w:rtl/>
          <w:lang w:val="en-US"/>
        </w:rPr>
      </w:pPr>
      <w:r w:rsidRPr="001105F7">
        <w:rPr>
          <w:rFonts w:asciiTheme="majorBidi" w:eastAsia="Times New Roman" w:hAnsiTheme="majorBidi" w:cstheme="majorBidi"/>
          <w:b/>
          <w:bCs/>
          <w:sz w:val="24"/>
          <w:szCs w:val="24"/>
          <w:bdr w:val="single" w:sz="2" w:space="0" w:color="E5E7EB" w:frame="1"/>
          <w:lang w:val="en-US"/>
        </w:rPr>
        <w:t>Kedelapan,</w:t>
      </w:r>
      <w:r w:rsidRPr="001105F7">
        <w:rPr>
          <w:rFonts w:asciiTheme="majorBidi" w:eastAsia="Times New Roman" w:hAnsiTheme="majorBidi" w:cstheme="majorBidi"/>
          <w:sz w:val="24"/>
          <w:szCs w:val="24"/>
          <w:lang w:val="en-US"/>
        </w:rPr>
        <w:t> bacalah ayat ketujuh sebanyak 20 kali.</w:t>
      </w:r>
    </w:p>
    <w:p w14:paraId="575D0104" w14:textId="77777777" w:rsidR="004966A9" w:rsidRPr="001105F7" w:rsidRDefault="004966A9" w:rsidP="004966A9">
      <w:pPr>
        <w:pBdr>
          <w:top w:val="single" w:sz="2" w:space="0" w:color="E5E7EB"/>
          <w:left w:val="single" w:sz="2" w:space="0" w:color="E5E7EB"/>
          <w:bottom w:val="single" w:sz="2" w:space="0" w:color="E5E7EB"/>
          <w:right w:val="single" w:sz="2" w:space="0" w:color="E5E7EB"/>
        </w:pBdr>
        <w:shd w:val="clear" w:color="auto" w:fill="FFFFFF"/>
        <w:bidi/>
        <w:spacing w:before="100" w:beforeAutospacing="1" w:after="100" w:afterAutospacing="1" w:line="240" w:lineRule="auto"/>
        <w:rPr>
          <w:rFonts w:ascii="Times New Roman" w:eastAsia="Times New Roman" w:hAnsi="Times New Roman" w:cs="DecoType Naskh"/>
          <w:sz w:val="32"/>
          <w:szCs w:val="32"/>
          <w:lang w:val="en-US"/>
        </w:rPr>
      </w:pPr>
      <w:r w:rsidRPr="001105F7">
        <w:rPr>
          <w:rFonts w:ascii="Times New Roman" w:eastAsia="Times New Roman" w:hAnsi="Times New Roman" w:cs="DecoType Naskh" w:hint="cs"/>
          <w:sz w:val="32"/>
          <w:szCs w:val="32"/>
          <w:rtl/>
          <w:lang w:val="en-US"/>
        </w:rPr>
        <w:t>وَلَا يَتَمَنَّوْنَهُ أَبَدًا بِمَا قَدَّمَتْ أَيْدِيهِمْ وَاللَّهُ عَلِيمٌ بِالظَّالِمِينَ</w:t>
      </w:r>
    </w:p>
    <w:p w14:paraId="25FCCE92" w14:textId="77777777" w:rsidR="004966A9" w:rsidRPr="001105F7" w:rsidRDefault="004966A9" w:rsidP="004966A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Theme="majorBidi" w:eastAsia="Times New Roman" w:hAnsiTheme="majorBidi" w:cstheme="majorBidi"/>
          <w:sz w:val="24"/>
          <w:szCs w:val="24"/>
          <w:rtl/>
          <w:lang w:val="en-US"/>
        </w:rPr>
      </w:pPr>
      <w:r w:rsidRPr="001105F7">
        <w:rPr>
          <w:rFonts w:asciiTheme="majorBidi" w:eastAsia="Times New Roman" w:hAnsiTheme="majorBidi" w:cstheme="majorBidi"/>
          <w:b/>
          <w:bCs/>
          <w:sz w:val="24"/>
          <w:szCs w:val="24"/>
          <w:bdr w:val="single" w:sz="2" w:space="0" w:color="E5E7EB" w:frame="1"/>
          <w:lang w:val="en-US"/>
        </w:rPr>
        <w:t>Kesembilan,</w:t>
      </w:r>
      <w:r w:rsidRPr="001105F7">
        <w:rPr>
          <w:rFonts w:asciiTheme="majorBidi" w:eastAsia="Times New Roman" w:hAnsiTheme="majorBidi" w:cstheme="majorBidi"/>
          <w:sz w:val="24"/>
          <w:szCs w:val="24"/>
          <w:lang w:val="en-US"/>
        </w:rPr>
        <w:t> bacalah ayat kedelapan sebanyak 20 kali.</w:t>
      </w:r>
    </w:p>
    <w:p w14:paraId="6E8D81E4" w14:textId="77777777" w:rsidR="004966A9" w:rsidRPr="001105F7" w:rsidRDefault="004966A9" w:rsidP="004966A9">
      <w:pPr>
        <w:pBdr>
          <w:top w:val="single" w:sz="2" w:space="0" w:color="E5E7EB"/>
          <w:left w:val="single" w:sz="2" w:space="0" w:color="E5E7EB"/>
          <w:bottom w:val="single" w:sz="2" w:space="0" w:color="E5E7EB"/>
          <w:right w:val="single" w:sz="2" w:space="0" w:color="E5E7EB"/>
        </w:pBdr>
        <w:shd w:val="clear" w:color="auto" w:fill="FFFFFF"/>
        <w:bidi/>
        <w:spacing w:before="100" w:beforeAutospacing="1" w:after="100" w:afterAutospacing="1" w:line="240" w:lineRule="auto"/>
        <w:rPr>
          <w:rFonts w:ascii="Times New Roman" w:eastAsia="Times New Roman" w:hAnsi="Times New Roman" w:cs="DecoType Naskh"/>
          <w:sz w:val="32"/>
          <w:szCs w:val="32"/>
          <w:lang w:val="en-US"/>
        </w:rPr>
      </w:pPr>
      <w:r w:rsidRPr="001105F7">
        <w:rPr>
          <w:rFonts w:ascii="Times New Roman" w:eastAsia="Times New Roman" w:hAnsi="Times New Roman" w:cs="DecoType Naskh" w:hint="cs"/>
          <w:sz w:val="32"/>
          <w:szCs w:val="32"/>
          <w:rtl/>
          <w:lang w:val="en-US"/>
        </w:rPr>
        <w:t>قُلْ إِنَّ الْمَوْتَ الَّذِي تَفِرُّونَ مِنْهُ فَإِنَّهُ مُلَاقِيكُمْ ثُمَّ تُرَدُّونَ إِلَى عَالِمِ الْغَيْبِ وَالشَّهَادَةِ فَيُنَبِّئُكُمْ بِمَا كُنْتُمْ تَعْمَلُونَ</w:t>
      </w:r>
    </w:p>
    <w:p w14:paraId="45BCF346" w14:textId="77777777" w:rsidR="004966A9" w:rsidRPr="001105F7" w:rsidRDefault="004966A9" w:rsidP="004966A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Theme="majorBidi" w:eastAsia="Times New Roman" w:hAnsiTheme="majorBidi" w:cstheme="majorBidi"/>
          <w:sz w:val="24"/>
          <w:szCs w:val="24"/>
          <w:rtl/>
          <w:lang w:val="en-US"/>
        </w:rPr>
      </w:pPr>
      <w:r w:rsidRPr="001105F7">
        <w:rPr>
          <w:rFonts w:asciiTheme="majorBidi" w:eastAsia="Times New Roman" w:hAnsiTheme="majorBidi" w:cstheme="majorBidi"/>
          <w:b/>
          <w:bCs/>
          <w:sz w:val="24"/>
          <w:szCs w:val="24"/>
          <w:bdr w:val="single" w:sz="2" w:space="0" w:color="E5E7EB" w:frame="1"/>
          <w:lang w:val="en-US"/>
        </w:rPr>
        <w:t>Kesepuluh,</w:t>
      </w:r>
      <w:r w:rsidRPr="001105F7">
        <w:rPr>
          <w:rFonts w:asciiTheme="majorBidi" w:eastAsia="Times New Roman" w:hAnsiTheme="majorBidi" w:cstheme="majorBidi"/>
          <w:sz w:val="24"/>
          <w:szCs w:val="24"/>
          <w:lang w:val="en-US"/>
        </w:rPr>
        <w:t> bacalah ayat kelima hingga ayat kedelapan, dan ulangi sebanyak 20 kali.</w:t>
      </w:r>
    </w:p>
    <w:p w14:paraId="7CCDB08C" w14:textId="77777777" w:rsidR="004966A9" w:rsidRPr="001105F7" w:rsidRDefault="004966A9" w:rsidP="004966A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Theme="majorBidi" w:eastAsia="Times New Roman" w:hAnsiTheme="majorBidi" w:cstheme="majorBidi"/>
          <w:sz w:val="24"/>
          <w:szCs w:val="24"/>
          <w:lang w:val="en-US"/>
        </w:rPr>
      </w:pPr>
      <w:r w:rsidRPr="001105F7">
        <w:rPr>
          <w:rFonts w:asciiTheme="majorBidi" w:eastAsia="Times New Roman" w:hAnsiTheme="majorBidi" w:cstheme="majorBidi"/>
          <w:b/>
          <w:bCs/>
          <w:sz w:val="24"/>
          <w:szCs w:val="24"/>
          <w:bdr w:val="single" w:sz="2" w:space="0" w:color="E5E7EB" w:frame="1"/>
          <w:lang w:val="en-US"/>
        </w:rPr>
        <w:t>Kesebelas,</w:t>
      </w:r>
      <w:r w:rsidRPr="001105F7">
        <w:rPr>
          <w:rFonts w:asciiTheme="majorBidi" w:eastAsia="Times New Roman" w:hAnsiTheme="majorBidi" w:cstheme="majorBidi"/>
          <w:sz w:val="24"/>
          <w:szCs w:val="24"/>
          <w:lang w:val="en-US"/>
        </w:rPr>
        <w:t> bacalah ayat pertama hingga ayat kedelapan, dan ulangi hingga 20 kali.</w:t>
      </w:r>
    </w:p>
    <w:p w14:paraId="79FAEF2E" w14:textId="77777777" w:rsidR="004966A9" w:rsidRPr="001105F7" w:rsidRDefault="004966A9" w:rsidP="0036659D">
      <w:pPr>
        <w:pBdr>
          <w:top w:val="single" w:sz="2" w:space="0" w:color="E5E7EB"/>
          <w:left w:val="single" w:sz="2" w:space="0" w:color="E5E7EB"/>
          <w:bottom w:val="single" w:sz="2" w:space="0" w:color="E5E7EB"/>
          <w:right w:val="single" w:sz="2" w:space="0" w:color="E5E7EB"/>
        </w:pBdr>
        <w:shd w:val="clear" w:color="auto" w:fill="FFFFFF"/>
        <w:spacing w:after="0" w:line="480" w:lineRule="auto"/>
        <w:ind w:left="567" w:firstLine="567"/>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lastRenderedPageBreak/>
        <w:t>Cara di atas adalah satu rangkaian yang hendaknya anda praktekkan dalam menghafal al-Quran di setiap halamannya. Sebaiknya jangan menghafal lebih dari delapan ayat dalam satu hari agar hafalan tidak mudah hilang.</w:t>
      </w:r>
    </w:p>
    <w:p w14:paraId="2AB6AF86" w14:textId="77777777" w:rsidR="0062452F" w:rsidRPr="001105F7" w:rsidRDefault="0036659D" w:rsidP="0036659D">
      <w:pPr>
        <w:pBdr>
          <w:top w:val="single" w:sz="2" w:space="0" w:color="E5E7EB"/>
          <w:left w:val="single" w:sz="2" w:space="0" w:color="E5E7EB"/>
          <w:bottom w:val="single" w:sz="2" w:space="0" w:color="E5E7EB"/>
          <w:right w:val="single" w:sz="2" w:space="0" w:color="E5E7EB"/>
        </w:pBdr>
        <w:shd w:val="clear" w:color="auto" w:fill="FFFFFF"/>
        <w:spacing w:after="0" w:line="480" w:lineRule="auto"/>
        <w:ind w:left="567" w:firstLine="567"/>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 xml:space="preserve">Kemudian dijelaskan lagi, cara untuk merawat hafalan yang baru dan murajaah hafalan yang sudah lama agar tetap terjaga dan mutqin, beberapa caranya ialah; </w:t>
      </w:r>
      <w:r w:rsidR="0062452F" w:rsidRPr="001105F7">
        <w:rPr>
          <w:rFonts w:asciiTheme="majorBidi" w:eastAsia="Times New Roman" w:hAnsiTheme="majorBidi" w:cstheme="majorBidi"/>
          <w:i/>
          <w:iCs/>
          <w:sz w:val="24"/>
          <w:szCs w:val="24"/>
          <w:bdr w:val="single" w:sz="2" w:space="0" w:color="E5E7EB" w:frame="1"/>
          <w:lang w:val="en-US"/>
        </w:rPr>
        <w:t>Pertama,</w:t>
      </w:r>
      <w:r w:rsidR="0062452F" w:rsidRPr="001105F7">
        <w:rPr>
          <w:rFonts w:asciiTheme="majorBidi" w:eastAsia="Times New Roman" w:hAnsiTheme="majorBidi" w:cstheme="majorBidi"/>
          <w:sz w:val="24"/>
          <w:szCs w:val="24"/>
          <w:lang w:val="en-US"/>
        </w:rPr>
        <w:t> yang harus diperhatikan adalah, jangan menghafal al-Quran tanpa disertai dengan murajaah. Sebab, jika anda meninggalkan murajaah, ketika anda telah menyelesaikan lembar demi lembar hafalan hingga selesai 30 juz, anda akan menemui kesulitan ketika akan kembali pada hafalan yang lama karena telah lupa lembaran-lembaran yang telah dihafal.</w:t>
      </w:r>
    </w:p>
    <w:p w14:paraId="3D786C3D" w14:textId="77777777" w:rsidR="0062452F" w:rsidRPr="001105F7" w:rsidRDefault="0062452F" w:rsidP="0036659D">
      <w:pPr>
        <w:pBdr>
          <w:top w:val="single" w:sz="2" w:space="0" w:color="E5E7EB"/>
          <w:left w:val="single" w:sz="2" w:space="0" w:color="E5E7EB"/>
          <w:bottom w:val="single" w:sz="2" w:space="0" w:color="E5E7EB"/>
          <w:right w:val="single" w:sz="2" w:space="0" w:color="E5E7EB"/>
        </w:pBdr>
        <w:shd w:val="clear" w:color="auto" w:fill="FFFFFF"/>
        <w:spacing w:after="0" w:line="480" w:lineRule="auto"/>
        <w:ind w:left="567" w:firstLine="567"/>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Metode yang paling bagus adalah dengan mengombinasikan antara aktivitas hafalan dengan aktivitas murajaah. bisa dengan cara membagi al-Quran menjadi tiga; tiap bagian terdiri dari sepersepuluh al-Quran (10 juz). Jika dalam satu hari bisa menghafal satu halaman, ulangilah empat halaman terakhir yang telah dihafal sebanyak 20 kali hingga selesai hafalan 10 juz. Jika telah selesai menghafal 10 juz, berhenti dari aktivitas menghafal selama satu bulan. Waktu satu bulan tersebut gunakanlah untuk murajaah, per hari delapan halaman.</w:t>
      </w:r>
    </w:p>
    <w:p w14:paraId="4FDD41B7" w14:textId="77777777" w:rsidR="0062452F" w:rsidRPr="001105F7" w:rsidRDefault="0062452F" w:rsidP="0036659D">
      <w:pPr>
        <w:pBdr>
          <w:top w:val="single" w:sz="2" w:space="0" w:color="E5E7EB"/>
          <w:left w:val="single" w:sz="2" w:space="0" w:color="E5E7EB"/>
          <w:bottom w:val="single" w:sz="2" w:space="0" w:color="E5E7EB"/>
          <w:right w:val="single" w:sz="2" w:space="0" w:color="E5E7EB"/>
        </w:pBdr>
        <w:shd w:val="clear" w:color="auto" w:fill="FFFFFF"/>
        <w:spacing w:after="0" w:line="480" w:lineRule="auto"/>
        <w:ind w:left="567" w:firstLine="567"/>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i/>
          <w:iCs/>
          <w:sz w:val="24"/>
          <w:szCs w:val="24"/>
          <w:bdr w:val="single" w:sz="2" w:space="0" w:color="E5E7EB" w:frame="1"/>
          <w:lang w:val="en-US"/>
        </w:rPr>
        <w:t>Kedua,</w:t>
      </w:r>
      <w:r w:rsidRPr="001105F7">
        <w:rPr>
          <w:rFonts w:asciiTheme="majorBidi" w:eastAsia="Times New Roman" w:hAnsiTheme="majorBidi" w:cstheme="majorBidi"/>
          <w:sz w:val="24"/>
          <w:szCs w:val="24"/>
          <w:lang w:val="en-US"/>
        </w:rPr>
        <w:t> setelah selesai waktu satu bulan murajaah, silakan mulai kembali hafalan baru dengan hafalan sehari satu atau dua halaman, sesuai kemampuan. Bersamaan dengan aktivitas menghafal tersebut, lakukan murajaah delapan halaman per hari. Demikian seterusnya hingga selesai hafalan 20 juz. Lalu libur menghafal selama dua bulan. Gunakan waktu dua bulan tersebut untuk murajaah. Jika telah selesai, lanjutkan hafalan baru hingga selesai 30 juz.</w:t>
      </w:r>
    </w:p>
    <w:p w14:paraId="762EF659" w14:textId="77777777" w:rsidR="0062452F" w:rsidRPr="001105F7" w:rsidRDefault="0062452F" w:rsidP="0036659D">
      <w:pPr>
        <w:pBdr>
          <w:top w:val="single" w:sz="2" w:space="0" w:color="E5E7EB"/>
          <w:left w:val="single" w:sz="2" w:space="0" w:color="E5E7EB"/>
          <w:bottom w:val="single" w:sz="2" w:space="0" w:color="E5E7EB"/>
          <w:right w:val="single" w:sz="2" w:space="0" w:color="E5E7EB"/>
        </w:pBdr>
        <w:shd w:val="clear" w:color="auto" w:fill="FFFFFF"/>
        <w:spacing w:after="0" w:line="480" w:lineRule="auto"/>
        <w:ind w:left="567" w:firstLine="567"/>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i/>
          <w:iCs/>
          <w:sz w:val="24"/>
          <w:szCs w:val="24"/>
          <w:bdr w:val="single" w:sz="2" w:space="0" w:color="E5E7EB" w:frame="1"/>
          <w:lang w:val="en-US"/>
        </w:rPr>
        <w:t>Ketiga,</w:t>
      </w:r>
      <w:r w:rsidRPr="001105F7">
        <w:rPr>
          <w:rFonts w:asciiTheme="majorBidi" w:eastAsia="Times New Roman" w:hAnsiTheme="majorBidi" w:cstheme="majorBidi"/>
          <w:sz w:val="24"/>
          <w:szCs w:val="24"/>
          <w:lang w:val="en-US"/>
        </w:rPr>
        <w:t> jika telah selesai hafalan 30 juz, lakukan murajaah untuk 10 juz pertama selama satu bulan. Dengan intensitas per hari setengah juz. Selesai satu bulan tersebut, lanjutkan dengan melakukan murajaah 20 juz sekaligus. Setiap hari setengah juz ditambah delapan halaman dari sepuluh juz pertama.  Selesai itu, beralihlah untuk murajaah sepuluh juz terakhir selama satu bulan. Setiap hari setengah juz ditambah delapan halaman dari sepuluh juz pertama, dan delaman halaman dari sepuluh juz kedua.</w:t>
      </w:r>
    </w:p>
    <w:p w14:paraId="02ADB19E" w14:textId="77777777" w:rsidR="0036659D" w:rsidRPr="001105F7" w:rsidRDefault="0036659D" w:rsidP="0036659D">
      <w:pPr>
        <w:pBdr>
          <w:top w:val="single" w:sz="2" w:space="0" w:color="E5E7EB"/>
          <w:left w:val="single" w:sz="2" w:space="0" w:color="E5E7EB"/>
          <w:bottom w:val="single" w:sz="2" w:space="0" w:color="E5E7EB"/>
          <w:right w:val="single" w:sz="2" w:space="0" w:color="E5E7EB"/>
        </w:pBdr>
        <w:shd w:val="clear" w:color="auto" w:fill="FFFFFF"/>
        <w:spacing w:after="0" w:line="480" w:lineRule="auto"/>
        <w:ind w:left="567" w:firstLine="567"/>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lastRenderedPageBreak/>
        <w:t>Setelah selesai satu tahun menghafal dan murajaah hafalan al-Quran, buatlah jadwal harian untuk menyelesaikan membaca al-Quran (dengan hafalan) sampai akhir hayat, sebagaimana Nabi juga telah menjadwalkan untuk menyelesaikan bacaan al-Quran selama tujuh hari. Setiap tujuh hari selesai membaca al-Quran.</w:t>
      </w:r>
    </w:p>
    <w:p w14:paraId="5C83A27C" w14:textId="77777777" w:rsidR="0036659D" w:rsidRPr="001105F7" w:rsidRDefault="0036659D" w:rsidP="0036659D">
      <w:pPr>
        <w:pBdr>
          <w:top w:val="single" w:sz="2" w:space="1" w:color="E5E7EB"/>
          <w:left w:val="single" w:sz="2" w:space="0" w:color="E5E7EB"/>
          <w:bottom w:val="single" w:sz="2" w:space="0" w:color="E5E7EB"/>
          <w:right w:val="single" w:sz="2" w:space="0" w:color="E5E7EB"/>
        </w:pBdr>
        <w:shd w:val="clear" w:color="auto" w:fill="FFFFFF"/>
        <w:spacing w:after="0" w:line="480" w:lineRule="auto"/>
        <w:ind w:left="1134"/>
        <w:jc w:val="both"/>
        <w:rPr>
          <w:rFonts w:asciiTheme="majorBidi" w:eastAsia="Times New Roman" w:hAnsiTheme="majorBidi" w:cstheme="majorBidi"/>
          <w:sz w:val="32"/>
          <w:szCs w:val="32"/>
          <w:lang w:val="en-US"/>
        </w:rPr>
      </w:pPr>
      <w:r w:rsidRPr="001105F7">
        <w:rPr>
          <w:rFonts w:asciiTheme="majorBidi" w:eastAsia="Times New Roman" w:hAnsiTheme="majorBidi" w:cstheme="majorBidi"/>
          <w:sz w:val="24"/>
          <w:szCs w:val="24"/>
          <w:lang w:val="en-US"/>
        </w:rPr>
        <w:t>Aus bin Hudzaifah mengatakan, “Aku bertanya kepada para sahabat Rasulullah </w:t>
      </w:r>
      <w:r w:rsidRPr="001105F7">
        <w:rPr>
          <w:rFonts w:asciiTheme="majorBidi" w:eastAsia="Times New Roman" w:hAnsiTheme="majorBidi" w:cstheme="majorBidi"/>
          <w:i/>
          <w:iCs/>
          <w:sz w:val="24"/>
          <w:szCs w:val="24"/>
          <w:bdr w:val="single" w:sz="2" w:space="0" w:color="E5E7EB" w:frame="1"/>
          <w:lang w:val="en-US"/>
        </w:rPr>
        <w:t>Shallallahu ‘alaihi wa sallam</w:t>
      </w:r>
      <w:r w:rsidRPr="001105F7">
        <w:rPr>
          <w:rFonts w:asciiTheme="majorBidi" w:eastAsia="Times New Roman" w:hAnsiTheme="majorBidi" w:cstheme="majorBidi"/>
          <w:sz w:val="24"/>
          <w:szCs w:val="24"/>
          <w:lang w:val="en-US"/>
        </w:rPr>
        <w:t>,</w:t>
      </w:r>
    </w:p>
    <w:p w14:paraId="40FD4FB5" w14:textId="77777777" w:rsidR="0036659D" w:rsidRPr="001105F7" w:rsidRDefault="0036659D" w:rsidP="0036659D">
      <w:pPr>
        <w:pBdr>
          <w:top w:val="single" w:sz="2" w:space="0" w:color="E5E7EB"/>
          <w:left w:val="single" w:sz="2" w:space="0" w:color="E5E7EB"/>
          <w:bottom w:val="single" w:sz="2" w:space="0" w:color="E5E7EB"/>
          <w:right w:val="single" w:sz="2" w:space="0" w:color="E5E7EB"/>
        </w:pBdr>
        <w:shd w:val="clear" w:color="auto" w:fill="FFFFFF"/>
        <w:bidi/>
        <w:spacing w:after="0" w:line="480" w:lineRule="auto"/>
        <w:rPr>
          <w:rFonts w:asciiTheme="majorBidi" w:eastAsia="Times New Roman" w:hAnsiTheme="majorBidi" w:cstheme="majorBidi"/>
          <w:sz w:val="32"/>
          <w:szCs w:val="32"/>
          <w:rtl/>
          <w:lang w:val="en-US"/>
        </w:rPr>
      </w:pPr>
      <w:r w:rsidRPr="001105F7">
        <w:rPr>
          <w:rFonts w:asciiTheme="majorBidi" w:eastAsia="Times New Roman" w:hAnsiTheme="majorBidi" w:cstheme="majorBidi"/>
          <w:sz w:val="32"/>
          <w:szCs w:val="32"/>
          <w:rtl/>
          <w:lang w:val="en-US"/>
        </w:rPr>
        <w:t>كيف تحزبون القرآن؟ قالوا: ثلاث سور، وخمس سور، وسبع سور، وتسع سور، وإحدى عشر سورة، وحزب المفصل من قاف حتى يختم</w:t>
      </w:r>
    </w:p>
    <w:p w14:paraId="50E7A95F" w14:textId="77777777" w:rsidR="0036659D" w:rsidRPr="001105F7" w:rsidRDefault="0036659D" w:rsidP="0036659D">
      <w:pPr>
        <w:pBdr>
          <w:top w:val="single" w:sz="2" w:space="0" w:color="E5E7EB"/>
          <w:left w:val="single" w:sz="2" w:space="0" w:color="E5E7EB"/>
          <w:bottom w:val="single" w:sz="2" w:space="0" w:color="E5E7EB"/>
          <w:right w:val="single" w:sz="2" w:space="0" w:color="E5E7EB"/>
        </w:pBdr>
        <w:shd w:val="clear" w:color="auto" w:fill="FFFFFF"/>
        <w:spacing w:after="0" w:line="240" w:lineRule="auto"/>
        <w:ind w:left="567"/>
        <w:jc w:val="both"/>
        <w:rPr>
          <w:rFonts w:asciiTheme="majorBidi" w:eastAsia="Times New Roman" w:hAnsiTheme="majorBidi" w:cstheme="majorBidi"/>
          <w:sz w:val="24"/>
          <w:szCs w:val="24"/>
          <w:rtl/>
          <w:lang w:val="en-US"/>
        </w:rPr>
      </w:pPr>
      <w:r w:rsidRPr="001105F7">
        <w:rPr>
          <w:rFonts w:asciiTheme="majorBidi" w:eastAsia="Times New Roman" w:hAnsiTheme="majorBidi" w:cstheme="majorBidi"/>
          <w:sz w:val="24"/>
          <w:szCs w:val="24"/>
          <w:lang w:val="en-US"/>
        </w:rPr>
        <w:t>Bagaimana cara kalian menjadwalkan membaca al-Quran? Mereka menjawab, “Tiga surat, Lima surat, Tujuh surat, Sembilan surat, sebelas surat, dan </w:t>
      </w:r>
      <w:r w:rsidRPr="001105F7">
        <w:rPr>
          <w:rFonts w:asciiTheme="majorBidi" w:eastAsia="Times New Roman" w:hAnsiTheme="majorBidi" w:cstheme="majorBidi"/>
          <w:i/>
          <w:iCs/>
          <w:sz w:val="24"/>
          <w:szCs w:val="24"/>
          <w:bdr w:val="single" w:sz="2" w:space="0" w:color="E5E7EB" w:frame="1"/>
          <w:lang w:val="en-US"/>
        </w:rPr>
        <w:t>hizb mufashshal</w:t>
      </w:r>
      <w:r w:rsidRPr="001105F7">
        <w:rPr>
          <w:rFonts w:asciiTheme="majorBidi" w:eastAsia="Times New Roman" w:hAnsiTheme="majorBidi" w:cstheme="majorBidi"/>
          <w:sz w:val="24"/>
          <w:szCs w:val="24"/>
          <w:lang w:val="en-US"/>
        </w:rPr>
        <w:t> dari surat Qaf hingga akhir.” (HR. Ahmad)</w:t>
      </w:r>
    </w:p>
    <w:p w14:paraId="62597A73" w14:textId="77777777" w:rsidR="0036659D" w:rsidRPr="001105F7" w:rsidRDefault="0036659D" w:rsidP="0036659D">
      <w:pPr>
        <w:pBdr>
          <w:top w:val="single" w:sz="2" w:space="0" w:color="E5E7EB"/>
          <w:left w:val="single" w:sz="2" w:space="0" w:color="E5E7EB"/>
          <w:bottom w:val="single" w:sz="2" w:space="0" w:color="E5E7EB"/>
          <w:right w:val="single" w:sz="2" w:space="0" w:color="E5E7EB"/>
        </w:pBdr>
        <w:shd w:val="clear" w:color="auto" w:fill="FFFFFF"/>
        <w:spacing w:after="0" w:line="480" w:lineRule="auto"/>
        <w:ind w:left="567"/>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Hari pertama, al-Fatihah – akhir surat an-Nisa’</w:t>
      </w:r>
    </w:p>
    <w:p w14:paraId="1DBB7EEC" w14:textId="77777777" w:rsidR="0036659D" w:rsidRPr="001105F7" w:rsidRDefault="0036659D" w:rsidP="0036659D">
      <w:pPr>
        <w:pBdr>
          <w:top w:val="single" w:sz="2" w:space="0" w:color="E5E7EB"/>
          <w:left w:val="single" w:sz="2" w:space="0" w:color="E5E7EB"/>
          <w:bottom w:val="single" w:sz="2" w:space="0" w:color="E5E7EB"/>
          <w:right w:val="single" w:sz="2" w:space="0" w:color="E5E7EB"/>
        </w:pBdr>
        <w:shd w:val="clear" w:color="auto" w:fill="FFFFFF"/>
        <w:spacing w:after="0" w:line="480" w:lineRule="auto"/>
        <w:ind w:left="567"/>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Hari kedua, al-Maidah – akhir surat At-taubah</w:t>
      </w:r>
    </w:p>
    <w:p w14:paraId="3D00E1DA" w14:textId="77777777" w:rsidR="0036659D" w:rsidRPr="001105F7" w:rsidRDefault="0036659D" w:rsidP="0036659D">
      <w:pPr>
        <w:pBdr>
          <w:top w:val="single" w:sz="2" w:space="0" w:color="E5E7EB"/>
          <w:left w:val="single" w:sz="2" w:space="0" w:color="E5E7EB"/>
          <w:bottom w:val="single" w:sz="2" w:space="0" w:color="E5E7EB"/>
          <w:right w:val="single" w:sz="2" w:space="0" w:color="E5E7EB"/>
        </w:pBdr>
        <w:shd w:val="clear" w:color="auto" w:fill="FFFFFF"/>
        <w:spacing w:after="0" w:line="480" w:lineRule="auto"/>
        <w:ind w:left="567"/>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Hari ketiga, Yunus – akhir surat an-Nahl</w:t>
      </w:r>
    </w:p>
    <w:p w14:paraId="65E531EC" w14:textId="77777777" w:rsidR="0036659D" w:rsidRPr="001105F7" w:rsidRDefault="0036659D" w:rsidP="0036659D">
      <w:pPr>
        <w:pBdr>
          <w:top w:val="single" w:sz="2" w:space="0" w:color="E5E7EB"/>
          <w:left w:val="single" w:sz="2" w:space="0" w:color="E5E7EB"/>
          <w:bottom w:val="single" w:sz="2" w:space="0" w:color="E5E7EB"/>
          <w:right w:val="single" w:sz="2" w:space="0" w:color="E5E7EB"/>
        </w:pBdr>
        <w:shd w:val="clear" w:color="auto" w:fill="FFFFFF"/>
        <w:spacing w:after="0" w:line="480" w:lineRule="auto"/>
        <w:ind w:left="567"/>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Hari keempat, al-isra’ – akhir surat al-Furqan</w:t>
      </w:r>
    </w:p>
    <w:p w14:paraId="24B920C0" w14:textId="77777777" w:rsidR="0036659D" w:rsidRPr="001105F7" w:rsidRDefault="0036659D" w:rsidP="0036659D">
      <w:pPr>
        <w:pBdr>
          <w:top w:val="single" w:sz="2" w:space="0" w:color="E5E7EB"/>
          <w:left w:val="single" w:sz="2" w:space="0" w:color="E5E7EB"/>
          <w:bottom w:val="single" w:sz="2" w:space="0" w:color="E5E7EB"/>
          <w:right w:val="single" w:sz="2" w:space="0" w:color="E5E7EB"/>
        </w:pBdr>
        <w:shd w:val="clear" w:color="auto" w:fill="FFFFFF"/>
        <w:spacing w:after="0" w:line="480" w:lineRule="auto"/>
        <w:ind w:left="567"/>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Hari kelima, asy-Syuara – akhir surat Yasin</w:t>
      </w:r>
    </w:p>
    <w:p w14:paraId="6D2A1C72" w14:textId="77777777" w:rsidR="0036659D" w:rsidRPr="001105F7" w:rsidRDefault="0036659D" w:rsidP="0036659D">
      <w:pPr>
        <w:pBdr>
          <w:top w:val="single" w:sz="2" w:space="0" w:color="E5E7EB"/>
          <w:left w:val="single" w:sz="2" w:space="0" w:color="E5E7EB"/>
          <w:bottom w:val="single" w:sz="2" w:space="0" w:color="E5E7EB"/>
          <w:right w:val="single" w:sz="2" w:space="0" w:color="E5E7EB"/>
        </w:pBdr>
        <w:shd w:val="clear" w:color="auto" w:fill="FFFFFF"/>
        <w:spacing w:after="0" w:line="480" w:lineRule="auto"/>
        <w:ind w:left="567"/>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Hari keenam, ash-Shafat – akhir surat al-Hujurat</w:t>
      </w:r>
    </w:p>
    <w:p w14:paraId="0392322F" w14:textId="77777777" w:rsidR="0036659D" w:rsidRPr="001105F7" w:rsidRDefault="0036659D" w:rsidP="0036659D">
      <w:pPr>
        <w:pBdr>
          <w:top w:val="single" w:sz="2" w:space="0" w:color="E5E7EB"/>
          <w:left w:val="single" w:sz="2" w:space="0" w:color="E5E7EB"/>
          <w:bottom w:val="single" w:sz="2" w:space="0" w:color="E5E7EB"/>
          <w:right w:val="single" w:sz="2" w:space="0" w:color="E5E7EB"/>
        </w:pBdr>
        <w:shd w:val="clear" w:color="auto" w:fill="FFFFFF"/>
        <w:spacing w:after="0" w:line="480" w:lineRule="auto"/>
        <w:ind w:left="567"/>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Hari ketujuh, Qaf –  akhir surat an-Nas</w:t>
      </w:r>
    </w:p>
    <w:p w14:paraId="1A9BF6CA" w14:textId="77777777" w:rsidR="0036659D" w:rsidRPr="001105F7" w:rsidRDefault="0036659D" w:rsidP="0036659D">
      <w:pPr>
        <w:pBdr>
          <w:top w:val="single" w:sz="2" w:space="0" w:color="E5E7EB"/>
          <w:left w:val="single" w:sz="2" w:space="0" w:color="E5E7EB"/>
          <w:bottom w:val="single" w:sz="2" w:space="0" w:color="E5E7EB"/>
          <w:right w:val="single" w:sz="2" w:space="0" w:color="E5E7EB"/>
        </w:pBdr>
        <w:shd w:val="clear" w:color="auto" w:fill="FFFFFF"/>
        <w:spacing w:after="0" w:line="480" w:lineRule="auto"/>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 </w:t>
      </w:r>
    </w:p>
    <w:p w14:paraId="6C576252" w14:textId="77777777" w:rsidR="0036659D" w:rsidRPr="001105F7" w:rsidRDefault="0036659D" w:rsidP="0036659D">
      <w:pPr>
        <w:pBdr>
          <w:top w:val="single" w:sz="2" w:space="0" w:color="E5E7EB"/>
          <w:left w:val="single" w:sz="2" w:space="0" w:color="E5E7EB"/>
          <w:bottom w:val="single" w:sz="2" w:space="0" w:color="E5E7EB"/>
          <w:right w:val="single" w:sz="2" w:space="0" w:color="E5E7EB"/>
        </w:pBdr>
        <w:shd w:val="clear" w:color="auto" w:fill="FFFFFF"/>
        <w:spacing w:after="0" w:line="480" w:lineRule="auto"/>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 xml:space="preserve">Metode hizib Nabi ini dipolakan oleh para ulama dengan istilah </w:t>
      </w:r>
      <w:r w:rsidRPr="001105F7">
        <w:rPr>
          <w:rFonts w:asciiTheme="majorBidi" w:eastAsia="Times New Roman" w:hAnsiTheme="majorBidi" w:cstheme="majorBidi"/>
          <w:sz w:val="32"/>
          <w:szCs w:val="32"/>
          <w:rtl/>
          <w:lang w:val="en-US"/>
        </w:rPr>
        <w:t>فمي بشوق</w:t>
      </w:r>
    </w:p>
    <w:p w14:paraId="6F63D3CE" w14:textId="77777777" w:rsidR="0036659D" w:rsidRPr="001105F7" w:rsidRDefault="0036659D" w:rsidP="00AA0A61">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Setiap huruf dari dua kalimat itu adalah awal hizib Nabi dalam setiap hari.</w:t>
      </w:r>
    </w:p>
    <w:p w14:paraId="63C174F4" w14:textId="77777777" w:rsidR="0036659D" w:rsidRPr="001105F7" w:rsidRDefault="0036659D" w:rsidP="00AA0A61">
      <w:pPr>
        <w:pBdr>
          <w:top w:val="single" w:sz="2" w:space="0" w:color="E5E7EB"/>
          <w:left w:val="single" w:sz="2" w:space="0" w:color="E5E7EB"/>
          <w:bottom w:val="single" w:sz="2" w:space="0" w:color="E5E7EB"/>
          <w:right w:val="single" w:sz="2" w:space="0" w:color="E5E7EB"/>
        </w:pBdr>
        <w:shd w:val="clear" w:color="auto" w:fill="FFFFFF"/>
        <w:bidi/>
        <w:spacing w:after="0" w:line="240" w:lineRule="auto"/>
        <w:rPr>
          <w:rFonts w:ascii="Times New Roman" w:eastAsia="Times New Roman" w:hAnsi="Times New Roman" w:cs="DecoType Naskh"/>
          <w:sz w:val="32"/>
          <w:szCs w:val="32"/>
          <w:lang w:val="en-US"/>
        </w:rPr>
      </w:pPr>
      <w:r w:rsidRPr="001105F7">
        <w:rPr>
          <w:rFonts w:ascii="Times New Roman" w:eastAsia="Times New Roman" w:hAnsi="Times New Roman" w:cs="DecoType Naskh" w:hint="cs"/>
          <w:sz w:val="32"/>
          <w:szCs w:val="32"/>
          <w:rtl/>
          <w:lang w:val="en-US"/>
        </w:rPr>
        <w:t>ف            : الفاتحة</w:t>
      </w:r>
    </w:p>
    <w:p w14:paraId="0FB09CDF" w14:textId="77777777" w:rsidR="0036659D" w:rsidRPr="001105F7" w:rsidRDefault="0036659D" w:rsidP="00AA0A61">
      <w:pPr>
        <w:pBdr>
          <w:top w:val="single" w:sz="2" w:space="0" w:color="E5E7EB"/>
          <w:left w:val="single" w:sz="2" w:space="0" w:color="E5E7EB"/>
          <w:bottom w:val="single" w:sz="2" w:space="0" w:color="E5E7EB"/>
          <w:right w:val="single" w:sz="2" w:space="0" w:color="E5E7EB"/>
        </w:pBdr>
        <w:shd w:val="clear" w:color="auto" w:fill="FFFFFF"/>
        <w:bidi/>
        <w:spacing w:after="0" w:line="240" w:lineRule="auto"/>
        <w:rPr>
          <w:rFonts w:ascii="Times New Roman" w:eastAsia="Times New Roman" w:hAnsi="Times New Roman" w:cs="DecoType Naskh"/>
          <w:sz w:val="32"/>
          <w:szCs w:val="32"/>
          <w:rtl/>
          <w:lang w:val="en-US"/>
        </w:rPr>
      </w:pPr>
      <w:r w:rsidRPr="001105F7">
        <w:rPr>
          <w:rFonts w:ascii="Times New Roman" w:eastAsia="Times New Roman" w:hAnsi="Times New Roman" w:cs="DecoType Naskh" w:hint="cs"/>
          <w:sz w:val="32"/>
          <w:szCs w:val="32"/>
          <w:rtl/>
          <w:lang w:val="en-US"/>
        </w:rPr>
        <w:t>م              : المائدة</w:t>
      </w:r>
    </w:p>
    <w:p w14:paraId="057EBD87" w14:textId="77777777" w:rsidR="0036659D" w:rsidRPr="001105F7" w:rsidRDefault="0036659D" w:rsidP="00AA0A61">
      <w:pPr>
        <w:pBdr>
          <w:top w:val="single" w:sz="2" w:space="0" w:color="E5E7EB"/>
          <w:left w:val="single" w:sz="2" w:space="0" w:color="E5E7EB"/>
          <w:bottom w:val="single" w:sz="2" w:space="0" w:color="E5E7EB"/>
          <w:right w:val="single" w:sz="2" w:space="0" w:color="E5E7EB"/>
        </w:pBdr>
        <w:shd w:val="clear" w:color="auto" w:fill="FFFFFF"/>
        <w:bidi/>
        <w:spacing w:after="0" w:line="240" w:lineRule="auto"/>
        <w:rPr>
          <w:rFonts w:ascii="Times New Roman" w:eastAsia="Times New Roman" w:hAnsi="Times New Roman" w:cs="DecoType Naskh"/>
          <w:sz w:val="32"/>
          <w:szCs w:val="32"/>
          <w:rtl/>
          <w:lang w:val="en-US"/>
        </w:rPr>
      </w:pPr>
      <w:r w:rsidRPr="001105F7">
        <w:rPr>
          <w:rFonts w:ascii="Times New Roman" w:eastAsia="Times New Roman" w:hAnsi="Times New Roman" w:cs="DecoType Naskh" w:hint="cs"/>
          <w:sz w:val="32"/>
          <w:szCs w:val="32"/>
          <w:rtl/>
          <w:lang w:val="en-US"/>
        </w:rPr>
        <w:t>ي             : يونس</w:t>
      </w:r>
    </w:p>
    <w:p w14:paraId="6A39A574" w14:textId="77777777" w:rsidR="0036659D" w:rsidRPr="001105F7" w:rsidRDefault="0036659D" w:rsidP="00AA0A61">
      <w:pPr>
        <w:pBdr>
          <w:top w:val="single" w:sz="2" w:space="0" w:color="E5E7EB"/>
          <w:left w:val="single" w:sz="2" w:space="0" w:color="E5E7EB"/>
          <w:bottom w:val="single" w:sz="2" w:space="0" w:color="E5E7EB"/>
          <w:right w:val="single" w:sz="2" w:space="0" w:color="E5E7EB"/>
        </w:pBdr>
        <w:shd w:val="clear" w:color="auto" w:fill="FFFFFF"/>
        <w:bidi/>
        <w:spacing w:after="0" w:line="240" w:lineRule="auto"/>
        <w:rPr>
          <w:rFonts w:ascii="Times New Roman" w:eastAsia="Times New Roman" w:hAnsi="Times New Roman" w:cs="DecoType Naskh"/>
          <w:sz w:val="32"/>
          <w:szCs w:val="32"/>
          <w:rtl/>
          <w:lang w:val="en-US"/>
        </w:rPr>
      </w:pPr>
      <w:r w:rsidRPr="001105F7">
        <w:rPr>
          <w:rFonts w:ascii="Times New Roman" w:eastAsia="Times New Roman" w:hAnsi="Times New Roman" w:cs="DecoType Naskh" w:hint="cs"/>
          <w:sz w:val="32"/>
          <w:szCs w:val="32"/>
          <w:rtl/>
          <w:lang w:val="en-US"/>
        </w:rPr>
        <w:t>ب            : بني إسرائيل / الإسراء</w:t>
      </w:r>
    </w:p>
    <w:p w14:paraId="408D42EF" w14:textId="77777777" w:rsidR="0036659D" w:rsidRPr="001105F7" w:rsidRDefault="0036659D" w:rsidP="00AA0A61">
      <w:pPr>
        <w:pBdr>
          <w:top w:val="single" w:sz="2" w:space="0" w:color="E5E7EB"/>
          <w:left w:val="single" w:sz="2" w:space="0" w:color="E5E7EB"/>
          <w:bottom w:val="single" w:sz="2" w:space="0" w:color="E5E7EB"/>
          <w:right w:val="single" w:sz="2" w:space="0" w:color="E5E7EB"/>
        </w:pBdr>
        <w:shd w:val="clear" w:color="auto" w:fill="FFFFFF"/>
        <w:bidi/>
        <w:spacing w:after="0" w:line="240" w:lineRule="auto"/>
        <w:rPr>
          <w:rFonts w:ascii="Times New Roman" w:eastAsia="Times New Roman" w:hAnsi="Times New Roman" w:cs="DecoType Naskh"/>
          <w:sz w:val="32"/>
          <w:szCs w:val="32"/>
          <w:rtl/>
          <w:lang w:val="en-US"/>
        </w:rPr>
      </w:pPr>
      <w:r w:rsidRPr="001105F7">
        <w:rPr>
          <w:rFonts w:ascii="Times New Roman" w:eastAsia="Times New Roman" w:hAnsi="Times New Roman" w:cs="DecoType Naskh" w:hint="cs"/>
          <w:sz w:val="32"/>
          <w:szCs w:val="32"/>
          <w:rtl/>
          <w:lang w:val="en-US"/>
        </w:rPr>
        <w:lastRenderedPageBreak/>
        <w:t>ش            : الشعراء</w:t>
      </w:r>
    </w:p>
    <w:p w14:paraId="064DA4F8" w14:textId="77777777" w:rsidR="0036659D" w:rsidRPr="001105F7" w:rsidRDefault="0036659D" w:rsidP="00AA0A61">
      <w:pPr>
        <w:pBdr>
          <w:top w:val="single" w:sz="2" w:space="0" w:color="E5E7EB"/>
          <w:left w:val="single" w:sz="2" w:space="0" w:color="E5E7EB"/>
          <w:bottom w:val="single" w:sz="2" w:space="0" w:color="E5E7EB"/>
          <w:right w:val="single" w:sz="2" w:space="0" w:color="E5E7EB"/>
        </w:pBdr>
        <w:shd w:val="clear" w:color="auto" w:fill="FFFFFF"/>
        <w:bidi/>
        <w:spacing w:after="0" w:line="240" w:lineRule="auto"/>
        <w:rPr>
          <w:rFonts w:ascii="Times New Roman" w:eastAsia="Times New Roman" w:hAnsi="Times New Roman" w:cs="DecoType Naskh"/>
          <w:sz w:val="32"/>
          <w:szCs w:val="32"/>
          <w:rtl/>
          <w:lang w:val="en-US"/>
        </w:rPr>
      </w:pPr>
      <w:r w:rsidRPr="001105F7">
        <w:rPr>
          <w:rFonts w:ascii="Times New Roman" w:eastAsia="Times New Roman" w:hAnsi="Times New Roman" w:cs="DecoType Naskh" w:hint="cs"/>
          <w:sz w:val="32"/>
          <w:szCs w:val="32"/>
          <w:rtl/>
          <w:lang w:val="en-US"/>
        </w:rPr>
        <w:t>و              : والصافات</w:t>
      </w:r>
    </w:p>
    <w:p w14:paraId="6BBE5EE9" w14:textId="77777777" w:rsidR="0036659D" w:rsidRPr="001105F7" w:rsidRDefault="0036659D" w:rsidP="00AA0A61">
      <w:pPr>
        <w:pBdr>
          <w:top w:val="single" w:sz="2" w:space="0" w:color="E5E7EB"/>
          <w:left w:val="single" w:sz="2" w:space="0" w:color="E5E7EB"/>
          <w:bottom w:val="single" w:sz="2" w:space="0" w:color="E5E7EB"/>
          <w:right w:val="single" w:sz="2" w:space="0" w:color="E5E7EB"/>
        </w:pBdr>
        <w:shd w:val="clear" w:color="auto" w:fill="FFFFFF"/>
        <w:bidi/>
        <w:spacing w:after="0" w:line="240" w:lineRule="auto"/>
        <w:rPr>
          <w:rFonts w:ascii="Times New Roman" w:eastAsia="Times New Roman" w:hAnsi="Times New Roman" w:cs="DecoType Naskh"/>
          <w:sz w:val="32"/>
          <w:szCs w:val="32"/>
          <w:rtl/>
          <w:lang w:val="en-US"/>
        </w:rPr>
      </w:pPr>
      <w:r w:rsidRPr="001105F7">
        <w:rPr>
          <w:rFonts w:ascii="Times New Roman" w:eastAsia="Times New Roman" w:hAnsi="Times New Roman" w:cs="DecoType Naskh" w:hint="cs"/>
          <w:sz w:val="32"/>
          <w:szCs w:val="32"/>
          <w:rtl/>
          <w:lang w:val="en-US"/>
        </w:rPr>
        <w:t>ق             : سورة ق</w:t>
      </w:r>
    </w:p>
    <w:p w14:paraId="014BFFEB" w14:textId="77777777" w:rsidR="0036659D" w:rsidRPr="001105F7" w:rsidRDefault="0036659D" w:rsidP="0036659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Theme="majorBidi" w:eastAsia="Times New Roman" w:hAnsiTheme="majorBidi" w:cstheme="majorBidi"/>
          <w:sz w:val="24"/>
          <w:szCs w:val="24"/>
          <w:rtl/>
          <w:lang w:val="en-US"/>
        </w:rPr>
      </w:pPr>
      <w:r w:rsidRPr="001105F7">
        <w:rPr>
          <w:rFonts w:asciiTheme="majorBidi" w:eastAsia="Times New Roman" w:hAnsiTheme="majorBidi" w:cstheme="majorBidi"/>
          <w:sz w:val="24"/>
          <w:szCs w:val="24"/>
          <w:lang w:val="en-US"/>
        </w:rPr>
        <w:t>Adapun pembagian hizib yang ada sekarang ini adalah pembagian hizib versi al-Hajjaj bin Yusuf</w:t>
      </w:r>
    </w:p>
    <w:p w14:paraId="5BA583CE" w14:textId="77777777" w:rsidR="00AA0A61" w:rsidRPr="001105F7" w:rsidRDefault="00AA0A61" w:rsidP="00AA0A61">
      <w:pPr>
        <w:numPr>
          <w:ilvl w:val="0"/>
          <w:numId w:val="33"/>
        </w:numPr>
        <w:pBdr>
          <w:top w:val="single" w:sz="2" w:space="0" w:color="E5E7EB"/>
          <w:left w:val="single" w:sz="2" w:space="0" w:color="E5E7EB"/>
          <w:bottom w:val="single" w:sz="2" w:space="0" w:color="E5E7EB"/>
          <w:right w:val="single" w:sz="2" w:space="0" w:color="E5E7EB"/>
        </w:pBdr>
        <w:shd w:val="clear" w:color="auto" w:fill="FFFFFF"/>
        <w:spacing w:after="0" w:line="480" w:lineRule="auto"/>
        <w:ind w:left="714" w:hanging="357"/>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Proses menghafal al-Quran harus dilakukan di depan seorang guru, sebagai pengislah jika ada kesalahan bacaan.</w:t>
      </w:r>
    </w:p>
    <w:p w14:paraId="77BE60D5" w14:textId="77777777" w:rsidR="00AA0A61" w:rsidRPr="001105F7" w:rsidRDefault="00AA0A61" w:rsidP="00AA0A61">
      <w:pPr>
        <w:numPr>
          <w:ilvl w:val="0"/>
          <w:numId w:val="33"/>
        </w:numPr>
        <w:pBdr>
          <w:top w:val="single" w:sz="2" w:space="0" w:color="E5E7EB"/>
          <w:left w:val="single" w:sz="2" w:space="0" w:color="E5E7EB"/>
          <w:bottom w:val="single" w:sz="2" w:space="0" w:color="E5E7EB"/>
          <w:right w:val="single" w:sz="2" w:space="0" w:color="E5E7EB"/>
        </w:pBdr>
        <w:shd w:val="clear" w:color="auto" w:fill="FFFFFF"/>
        <w:spacing w:after="0" w:line="480" w:lineRule="auto"/>
        <w:ind w:left="714" w:hanging="357"/>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Hafalkan dalam sehari dua halaman saja. Satu halaman setelah Shubuh, satu halaman setelah Ashar atau setelah Maghrib. Dengan metode ini anda akan menyelesaikan seluruh hafalan al-Quran sampai pada tingkatan mutqin selama satu tahun. Jika anda menambah jumlah hafalan dalam satu hari lebih dari ketentuan itu, dikhawatirkan kualitas hafalan semakin lemah dan mudah lupa.</w:t>
      </w:r>
    </w:p>
    <w:p w14:paraId="5D95BF5E" w14:textId="77777777" w:rsidR="00AA0A61" w:rsidRPr="001105F7" w:rsidRDefault="00AA0A61" w:rsidP="00AA0A61">
      <w:pPr>
        <w:numPr>
          <w:ilvl w:val="0"/>
          <w:numId w:val="33"/>
        </w:numPr>
        <w:pBdr>
          <w:top w:val="single" w:sz="2" w:space="0" w:color="E5E7EB"/>
          <w:left w:val="single" w:sz="2" w:space="0" w:color="E5E7EB"/>
          <w:bottom w:val="single" w:sz="2" w:space="0" w:color="E5E7EB"/>
          <w:right w:val="single" w:sz="2" w:space="0" w:color="E5E7EB"/>
        </w:pBdr>
        <w:shd w:val="clear" w:color="auto" w:fill="FFFFFF"/>
        <w:spacing w:after="0" w:line="480" w:lineRule="auto"/>
        <w:ind w:left="714" w:hanging="357"/>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Hendaknya mulai menghafal dari surat an-Nas sampai surat al-Baqarah. Itu akan lebih memudahkan. Setelah selesai menghafal seluruh 30 juz, baru mulai murajaah dari surat al-Baqarah hingga an-Nas.</w:t>
      </w:r>
    </w:p>
    <w:p w14:paraId="54DB59E1" w14:textId="77777777" w:rsidR="00AA0A61" w:rsidRPr="001105F7" w:rsidRDefault="00AA0A61" w:rsidP="00AA0A61">
      <w:pPr>
        <w:numPr>
          <w:ilvl w:val="0"/>
          <w:numId w:val="33"/>
        </w:numPr>
        <w:pBdr>
          <w:top w:val="single" w:sz="2" w:space="0" w:color="E5E7EB"/>
          <w:left w:val="single" w:sz="2" w:space="0" w:color="E5E7EB"/>
          <w:bottom w:val="single" w:sz="2" w:space="0" w:color="E5E7EB"/>
          <w:right w:val="single" w:sz="2" w:space="0" w:color="E5E7EB"/>
        </w:pBdr>
        <w:shd w:val="clear" w:color="auto" w:fill="FFFFFF"/>
        <w:spacing w:after="0" w:line="480" w:lineRule="auto"/>
        <w:ind w:left="714" w:hanging="357"/>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Sebaiknya selama menghafal hanya menggunakan satu mushaf saja hingga seluruh hafalan selesai. Ini akan sangat membantu dan memudahkan dalam proses mengingat, terutama tentang tempat-tempat ayat dan tanda akhir halaman.</w:t>
      </w:r>
    </w:p>
    <w:p w14:paraId="7E13F9AE" w14:textId="77777777" w:rsidR="00AA0A61" w:rsidRPr="001105F7" w:rsidRDefault="00AA0A61" w:rsidP="00AA0A61">
      <w:pPr>
        <w:numPr>
          <w:ilvl w:val="0"/>
          <w:numId w:val="33"/>
        </w:numPr>
        <w:pBdr>
          <w:top w:val="single" w:sz="2" w:space="0" w:color="E5E7EB"/>
          <w:left w:val="single" w:sz="2" w:space="0" w:color="E5E7EB"/>
          <w:bottom w:val="single" w:sz="2" w:space="0" w:color="E5E7EB"/>
          <w:right w:val="single" w:sz="2" w:space="0" w:color="E5E7EB"/>
        </w:pBdr>
        <w:shd w:val="clear" w:color="auto" w:fill="FFFFFF"/>
        <w:spacing w:after="0" w:line="480" w:lineRule="auto"/>
        <w:ind w:left="714" w:hanging="357"/>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Orang yang menghafal al-Quran akan banyak menjumpai kelupaan ayat pada dua tahun pertama proses menghafal. Ini disebut fase pengumpulan (</w:t>
      </w:r>
      <w:r w:rsidRPr="001105F7">
        <w:rPr>
          <w:rFonts w:asciiTheme="majorBidi" w:eastAsia="Times New Roman" w:hAnsiTheme="majorBidi" w:cstheme="majorBidi"/>
          <w:i/>
          <w:iCs/>
          <w:sz w:val="24"/>
          <w:szCs w:val="24"/>
          <w:bdr w:val="single" w:sz="2" w:space="0" w:color="E5E7EB" w:frame="1"/>
          <w:lang w:val="en-US"/>
        </w:rPr>
        <w:t>Marhalah Tajmi’</w:t>
      </w:r>
      <w:r w:rsidRPr="001105F7">
        <w:rPr>
          <w:rFonts w:asciiTheme="majorBidi" w:eastAsia="Times New Roman" w:hAnsiTheme="majorBidi" w:cstheme="majorBidi"/>
          <w:sz w:val="24"/>
          <w:szCs w:val="24"/>
          <w:lang w:val="en-US"/>
        </w:rPr>
        <w:t xml:space="preserve">). </w:t>
      </w:r>
    </w:p>
    <w:p w14:paraId="5F5E8C75" w14:textId="77777777" w:rsidR="00AA0A61" w:rsidRPr="001105F7" w:rsidRDefault="00AA0A61" w:rsidP="00AA0A61">
      <w:pPr>
        <w:pBdr>
          <w:top w:val="single" w:sz="2" w:space="0" w:color="E5E7EB"/>
          <w:left w:val="single" w:sz="2" w:space="0" w:color="E5E7EB"/>
          <w:bottom w:val="single" w:sz="2" w:space="0" w:color="E5E7EB"/>
          <w:right w:val="single" w:sz="2" w:space="0" w:color="E5E7EB"/>
        </w:pBdr>
        <w:shd w:val="clear" w:color="auto" w:fill="FFFFFF"/>
        <w:spacing w:after="0" w:line="480" w:lineRule="auto"/>
        <w:ind w:left="709" w:firstLine="709"/>
        <w:jc w:val="both"/>
        <w:rPr>
          <w:rFonts w:asciiTheme="majorBidi" w:hAnsiTheme="majorBidi" w:cstheme="majorBidi"/>
          <w:sz w:val="24"/>
          <w:szCs w:val="24"/>
          <w:lang w:val="en-US"/>
        </w:rPr>
      </w:pPr>
      <w:r w:rsidRPr="001105F7">
        <w:rPr>
          <w:rFonts w:asciiTheme="majorBidi" w:eastAsia="Times New Roman" w:hAnsiTheme="majorBidi" w:cstheme="majorBidi"/>
          <w:sz w:val="24"/>
          <w:szCs w:val="24"/>
          <w:lang w:val="en-US"/>
        </w:rPr>
        <w:t xml:space="preserve">Tak perlu bersedih akan lupa atau kekeliruan hafalan. Memang ini adalah fase yang cukup sulit. Setan akan memainkan perannya untuk menggoda para penghafal al-Quran di tahun-tahun ini dengan target mengalihkan para penghafal dari aktivitas menghafal al-Quran. Tetap jaga semangat dan terus lanjutkan hafalannya. </w:t>
      </w:r>
      <w:r w:rsidR="007825C8" w:rsidRPr="001105F7">
        <w:rPr>
          <w:rFonts w:asciiTheme="majorBidi" w:hAnsiTheme="majorBidi" w:cstheme="majorBidi"/>
          <w:sz w:val="24"/>
          <w:szCs w:val="24"/>
        </w:rPr>
        <w:t xml:space="preserve">Secara etimologis Al-Qur’an berarti “bacaan” atau yang dibaca.  Kata tersebut berasal dari qara’a ( </w:t>
      </w:r>
      <w:r w:rsidR="007825C8" w:rsidRPr="001105F7">
        <w:rPr>
          <w:rFonts w:asciiTheme="majorBidi" w:hAnsiTheme="majorBidi" w:cs="Times New Roman"/>
          <w:sz w:val="24"/>
          <w:szCs w:val="24"/>
          <w:rtl/>
        </w:rPr>
        <w:t>قرأ</w:t>
      </w:r>
      <w:r w:rsidR="007825C8" w:rsidRPr="001105F7">
        <w:rPr>
          <w:rFonts w:asciiTheme="majorBidi" w:hAnsiTheme="majorBidi" w:cstheme="majorBidi"/>
          <w:sz w:val="24"/>
          <w:szCs w:val="24"/>
        </w:rPr>
        <w:t xml:space="preserve"> ) yang berarti membaca.  Definisi yang sama sebagaimana juga diungkapkan oleh Abu Yahya Zakaria al-</w:t>
      </w:r>
      <w:r w:rsidR="007825C8" w:rsidRPr="001105F7">
        <w:rPr>
          <w:rFonts w:asciiTheme="majorBidi" w:hAnsiTheme="majorBidi" w:cstheme="majorBidi"/>
          <w:sz w:val="24"/>
          <w:szCs w:val="24"/>
        </w:rPr>
        <w:lastRenderedPageBreak/>
        <w:t>Anshari dalam kitab Ghayah al Wushul Syarah Lub al Ushul: “Al-Qur’an adalah lafadz yang diturunkan kepada Nabi Muhammad saw, yang bisa menjadi mu’jizat dengan satu surat darinya serta menjadi ibadah bagi orang yang membacanya”. Dari pengertian “menghafal” dan “Al-Qur’an” tersebut dapat diambil pengertian, bahwa menghafal Al-Qur’an adalah suatu proses untuk menjaga dan memelihara Al-Qur’an di luar kepala (mengingat) dengan baik dan benar dengan syarat dan tata cara yang telah ditentukan.</w:t>
      </w:r>
      <w:r w:rsidRPr="001105F7">
        <w:rPr>
          <w:rFonts w:asciiTheme="majorBidi" w:hAnsiTheme="majorBidi" w:cstheme="majorBidi"/>
          <w:sz w:val="24"/>
          <w:szCs w:val="24"/>
        </w:rPr>
        <w:t xml:space="preserve"> </w:t>
      </w:r>
      <w:r w:rsidR="007825C8" w:rsidRPr="001105F7">
        <w:rPr>
          <w:rFonts w:asciiTheme="majorBidi" w:hAnsiTheme="majorBidi" w:cstheme="majorBidi"/>
          <w:sz w:val="24"/>
          <w:szCs w:val="24"/>
        </w:rPr>
        <w:t xml:space="preserve">Abdulrab Nawabuddin sendiri berpendapat bahwa makna etimologis menghafal Al-Qur’an berbeda dengan menghafal selain Al-Qur’an. </w:t>
      </w:r>
    </w:p>
    <w:p w14:paraId="493F5545" w14:textId="77777777" w:rsidR="007825C8" w:rsidRPr="001105F7" w:rsidRDefault="007825C8" w:rsidP="00AA0A61">
      <w:pPr>
        <w:pBdr>
          <w:top w:val="single" w:sz="2" w:space="0" w:color="E5E7EB"/>
          <w:left w:val="single" w:sz="2" w:space="0" w:color="E5E7EB"/>
          <w:bottom w:val="single" w:sz="2" w:space="0" w:color="E5E7EB"/>
          <w:right w:val="single" w:sz="2" w:space="0" w:color="E5E7EB"/>
        </w:pBdr>
        <w:shd w:val="clear" w:color="auto" w:fill="FFFFFF"/>
        <w:spacing w:after="0" w:line="480" w:lineRule="auto"/>
        <w:ind w:left="709" w:firstLine="709"/>
        <w:jc w:val="both"/>
        <w:rPr>
          <w:rFonts w:asciiTheme="majorBidi" w:hAnsiTheme="majorBidi" w:cstheme="majorBidi"/>
          <w:sz w:val="24"/>
          <w:szCs w:val="24"/>
        </w:rPr>
      </w:pPr>
      <w:r w:rsidRPr="001105F7">
        <w:rPr>
          <w:rFonts w:asciiTheme="majorBidi" w:hAnsiTheme="majorBidi" w:cstheme="majorBidi"/>
          <w:sz w:val="24"/>
          <w:szCs w:val="24"/>
        </w:rPr>
        <w:t>Perbedaan ini dikarenakan dua alasan. Pertama, menghafal Al-Qur’an adalah hafal secara sempurna seluruh Al-Qur’an, sehingga orang yang hafal Al-Qur’an separuh atau sepertiganya belum dikatakan sebagai haafizh (orang yang hafal Al-Qur’an). Kedua, menghafal Al-Qur’an harus kontinyu dan senantiasa menjaga yang dihafal itu supaya tidak lupa. Orang yang hafal Al-Qur’an, kemudian lupa sebagian saja atau seluruhnya karena kealpaan atau karena sebab lain, misalnya sakit atau menjadi tua, maka tidak berhak menyandang sebagai haafizh.</w:t>
      </w:r>
    </w:p>
    <w:p w14:paraId="1DB72012" w14:textId="77777777" w:rsidR="00B00D7A" w:rsidRPr="001105F7" w:rsidRDefault="004E441F" w:rsidP="006E7E7F">
      <w:pPr>
        <w:shd w:val="clear" w:color="auto" w:fill="FFFFFF" w:themeFill="background1"/>
        <w:spacing w:after="0" w:line="480" w:lineRule="auto"/>
        <w:ind w:left="851" w:firstLine="589"/>
        <w:jc w:val="both"/>
        <w:rPr>
          <w:rFonts w:asciiTheme="majorBidi" w:eastAsia="Times New Roman" w:hAnsiTheme="majorBidi" w:cstheme="majorBidi"/>
          <w:sz w:val="24"/>
          <w:szCs w:val="24"/>
          <w:lang w:eastAsia="id-ID"/>
        </w:rPr>
      </w:pPr>
      <w:r w:rsidRPr="001105F7">
        <w:rPr>
          <w:rFonts w:asciiTheme="majorBidi" w:eastAsia="Times New Roman" w:hAnsiTheme="majorBidi" w:cstheme="majorBidi"/>
          <w:sz w:val="24"/>
          <w:szCs w:val="24"/>
          <w:lang w:eastAsia="id-ID"/>
        </w:rPr>
        <w:t xml:space="preserve">Dijelaskan pada lajnah.kemenag.go.id., bahwa </w:t>
      </w:r>
      <w:r w:rsidR="00B00D7A" w:rsidRPr="001105F7">
        <w:rPr>
          <w:rFonts w:asciiTheme="majorBidi" w:eastAsia="Times New Roman" w:hAnsiTheme="majorBidi" w:cstheme="majorBidi"/>
          <w:sz w:val="24"/>
          <w:szCs w:val="24"/>
          <w:lang w:eastAsia="id-ID"/>
        </w:rPr>
        <w:t xml:space="preserve">Lajnah pentashih al-qur’an Kementerian Agama Jakarta </w:t>
      </w:r>
      <w:r w:rsidRPr="001105F7">
        <w:rPr>
          <w:rFonts w:asciiTheme="majorBidi" w:eastAsia="Times New Roman" w:hAnsiTheme="majorBidi" w:cstheme="majorBidi"/>
          <w:sz w:val="24"/>
          <w:szCs w:val="24"/>
          <w:lang w:eastAsia="id-ID"/>
        </w:rPr>
        <w:t>membagikan</w:t>
      </w:r>
      <w:r w:rsidR="00D03AC4" w:rsidRPr="001105F7">
        <w:rPr>
          <w:rFonts w:asciiTheme="majorBidi" w:eastAsia="Times New Roman" w:hAnsiTheme="majorBidi" w:cstheme="majorBidi"/>
          <w:sz w:val="24"/>
          <w:szCs w:val="24"/>
          <w:lang w:eastAsia="id-ID"/>
        </w:rPr>
        <w:t xml:space="preserve"> </w:t>
      </w:r>
      <w:r w:rsidR="00B00D7A" w:rsidRPr="001105F7">
        <w:rPr>
          <w:rFonts w:asciiTheme="majorBidi" w:eastAsia="Times New Roman" w:hAnsiTheme="majorBidi" w:cstheme="majorBidi"/>
          <w:sz w:val="24"/>
          <w:szCs w:val="24"/>
          <w:lang w:eastAsia="id-ID"/>
        </w:rPr>
        <w:t>beberapa teknik yang bisa dicoba ataupun digunakan untuk menghafal Al-Qur’an. Pertama, niat dan do’a. Kedua, waktu khusus, yaitu meluangkan waktu khusus untuk menghafal dan tadarus Al-Qur’an setiap harinya. Ketiga, mengulang-ulang ayat yang akan dihafal.Teknik berikutnya, keempat, adalah menandai ayat-ayat yang mirip atau sama. Kenapa kita tandai? Ini untuk memudahkan kita mengingat. Kelima, tidak buru-buru selesai atau khatam. “Menghafal itu yang penting istiqamah, sampai tujuan dengan hasil yang bagus. Jangan hanya hafal ternyata bacaannya belepotan. Keenam, menggunakan mushaf pojok. Dengan mushaf pojok, kita akan lebih mudah mengingat dan menandainya perhalaman,” jelasnya.</w:t>
      </w:r>
    </w:p>
    <w:p w14:paraId="15560A83" w14:textId="77777777" w:rsidR="00B00D7A" w:rsidRPr="001105F7" w:rsidRDefault="00B00D7A" w:rsidP="006E7E7F">
      <w:pPr>
        <w:shd w:val="clear" w:color="auto" w:fill="FFFFFF" w:themeFill="background1"/>
        <w:spacing w:after="0" w:line="480" w:lineRule="auto"/>
        <w:ind w:left="851" w:firstLine="589"/>
        <w:jc w:val="both"/>
        <w:rPr>
          <w:rFonts w:asciiTheme="majorBidi" w:eastAsia="Times New Roman" w:hAnsiTheme="majorBidi" w:cstheme="majorBidi"/>
          <w:sz w:val="24"/>
          <w:szCs w:val="24"/>
          <w:lang w:eastAsia="id-ID"/>
        </w:rPr>
      </w:pPr>
      <w:r w:rsidRPr="001105F7">
        <w:rPr>
          <w:rFonts w:asciiTheme="majorBidi" w:eastAsia="Times New Roman" w:hAnsiTheme="majorBidi" w:cstheme="majorBidi"/>
          <w:sz w:val="24"/>
          <w:szCs w:val="24"/>
          <w:lang w:eastAsia="id-ID"/>
        </w:rPr>
        <w:lastRenderedPageBreak/>
        <w:t>Yang terakhir</w:t>
      </w:r>
      <w:r w:rsidR="00D03AC4" w:rsidRPr="001105F7">
        <w:rPr>
          <w:rFonts w:asciiTheme="majorBidi" w:eastAsia="Times New Roman" w:hAnsiTheme="majorBidi" w:cstheme="majorBidi"/>
          <w:sz w:val="24"/>
          <w:szCs w:val="24"/>
          <w:lang w:val="en-US" w:eastAsia="id-ID"/>
        </w:rPr>
        <w:t xml:space="preserve"> </w:t>
      </w:r>
      <w:r w:rsidRPr="001105F7">
        <w:rPr>
          <w:rFonts w:asciiTheme="majorBidi" w:eastAsia="Times New Roman" w:hAnsiTheme="majorBidi" w:cstheme="majorBidi"/>
          <w:sz w:val="24"/>
          <w:szCs w:val="24"/>
          <w:lang w:eastAsia="id-ID"/>
        </w:rPr>
        <w:t>adalah tidak berganti-ganti mushaf Al-Qur’an, sehingga lebih mudah. “Apalagi jika sudah banyak menandai ayat-ayat yang dihafalnya, maka dengan tidak berganti Al-Qur’an bisa lebih mudah mengingat saat mengulang hafalannya,”</w:t>
      </w:r>
    </w:p>
    <w:p w14:paraId="20DE115E" w14:textId="77777777" w:rsidR="007555B1" w:rsidRPr="001105F7" w:rsidRDefault="007555B1" w:rsidP="006E7E7F">
      <w:pPr>
        <w:spacing w:after="0" w:line="480" w:lineRule="auto"/>
        <w:ind w:left="851" w:firstLine="566"/>
        <w:jc w:val="both"/>
        <w:rPr>
          <w:rFonts w:asciiTheme="majorBidi" w:hAnsiTheme="majorBidi" w:cstheme="majorBidi"/>
          <w:sz w:val="24"/>
          <w:szCs w:val="24"/>
        </w:rPr>
      </w:pPr>
      <w:r w:rsidRPr="001105F7">
        <w:rPr>
          <w:rFonts w:asciiTheme="majorBidi" w:hAnsiTheme="majorBidi" w:cstheme="majorBidi"/>
          <w:sz w:val="24"/>
          <w:szCs w:val="24"/>
        </w:rPr>
        <w:t xml:space="preserve">Kaidah-kaidah menghafal al Qur’an yang diterapkan oleh ustadz/pembina Ma’had Al Jami’ah </w:t>
      </w:r>
      <w:r w:rsidR="00AE0DA5" w:rsidRPr="001105F7">
        <w:rPr>
          <w:rFonts w:asciiTheme="majorBidi" w:hAnsiTheme="majorBidi" w:cstheme="majorBidi"/>
          <w:sz w:val="24"/>
          <w:szCs w:val="24"/>
        </w:rPr>
        <w:t>UIN</w:t>
      </w:r>
      <w:r w:rsidRPr="001105F7">
        <w:rPr>
          <w:rFonts w:asciiTheme="majorBidi" w:hAnsiTheme="majorBidi" w:cstheme="majorBidi"/>
          <w:sz w:val="24"/>
          <w:szCs w:val="24"/>
        </w:rPr>
        <w:t xml:space="preserve"> Bengkulu bagi mahasantri yang harus dipedomani ketika menghafal agar hafalan itu cepat diingat. Kaidah itu ialah:</w:t>
      </w:r>
    </w:p>
    <w:p w14:paraId="024D0B75" w14:textId="77777777" w:rsidR="007555B1" w:rsidRPr="001105F7" w:rsidRDefault="007555B1" w:rsidP="003019D3">
      <w:pPr>
        <w:pStyle w:val="ListParagraph"/>
        <w:numPr>
          <w:ilvl w:val="0"/>
          <w:numId w:val="6"/>
        </w:numPr>
        <w:spacing w:after="0" w:line="480" w:lineRule="auto"/>
        <w:jc w:val="both"/>
        <w:rPr>
          <w:rFonts w:asciiTheme="majorBidi" w:hAnsiTheme="majorBidi" w:cstheme="majorBidi"/>
          <w:sz w:val="24"/>
          <w:szCs w:val="24"/>
        </w:rPr>
      </w:pPr>
      <w:r w:rsidRPr="001105F7">
        <w:rPr>
          <w:rFonts w:asciiTheme="majorBidi" w:hAnsiTheme="majorBidi" w:cstheme="majorBidi"/>
          <w:sz w:val="24"/>
          <w:szCs w:val="24"/>
        </w:rPr>
        <w:t>Ikhlas. Menghafal al Qur’an semata-mata mengharapkan rahmat Allah dan tidak ada karena paksaan dari siapapun.</w:t>
      </w:r>
    </w:p>
    <w:p w14:paraId="60BD45D8" w14:textId="77777777" w:rsidR="007555B1" w:rsidRPr="001105F7" w:rsidRDefault="007555B1" w:rsidP="003019D3">
      <w:pPr>
        <w:pStyle w:val="ListParagraph"/>
        <w:numPr>
          <w:ilvl w:val="0"/>
          <w:numId w:val="6"/>
        </w:numPr>
        <w:spacing w:after="0" w:line="480" w:lineRule="auto"/>
        <w:jc w:val="both"/>
        <w:rPr>
          <w:rFonts w:asciiTheme="majorBidi" w:hAnsiTheme="majorBidi" w:cstheme="majorBidi"/>
          <w:sz w:val="24"/>
          <w:szCs w:val="24"/>
        </w:rPr>
      </w:pPr>
      <w:r w:rsidRPr="001105F7">
        <w:rPr>
          <w:rFonts w:asciiTheme="majorBidi" w:hAnsiTheme="majorBidi" w:cstheme="majorBidi"/>
          <w:sz w:val="24"/>
          <w:szCs w:val="24"/>
        </w:rPr>
        <w:t xml:space="preserve">Memperbaiki ucapan dan bacaan. Sebelum menghafal alqur’an maka seharusnya bacaan dan ucapan harus diperbaiki dahulu. Agar lebih mudah menghafal. Seperti, hukum tajwid, sifatul huruf, makharijul huruf dan semua yang berkenaan dengan ilmu al qur’an. </w:t>
      </w:r>
    </w:p>
    <w:p w14:paraId="582D4E1B" w14:textId="77777777" w:rsidR="007555B1" w:rsidRPr="001105F7" w:rsidRDefault="007555B1" w:rsidP="003019D3">
      <w:pPr>
        <w:pStyle w:val="ListParagraph"/>
        <w:numPr>
          <w:ilvl w:val="0"/>
          <w:numId w:val="6"/>
        </w:numPr>
        <w:spacing w:after="0" w:line="480" w:lineRule="auto"/>
        <w:jc w:val="both"/>
        <w:rPr>
          <w:rFonts w:asciiTheme="majorBidi" w:hAnsiTheme="majorBidi" w:cstheme="majorBidi"/>
          <w:sz w:val="24"/>
          <w:szCs w:val="24"/>
        </w:rPr>
      </w:pPr>
      <w:r w:rsidRPr="001105F7">
        <w:rPr>
          <w:rFonts w:asciiTheme="majorBidi" w:hAnsiTheme="majorBidi" w:cstheme="majorBidi"/>
          <w:sz w:val="24"/>
          <w:szCs w:val="24"/>
        </w:rPr>
        <w:t>Menentukan ukuran hafalan. Para penghafal al qur’an harus membuat target-target hafalan per harinya  sebelum disetorkan kepada guru/ustadz. Misalnya, hari ini target yang mau disetor setengah atau 1 halaman. Maka target ini harus diperlancar sebelum disetor. Tatkala menyetor hafalan kepada guru/ustadz maka alqur’an jangan pernah dibuka. Kalau misalnya lupa, ustadz akan membantu hafalan yang lupa itu.</w:t>
      </w:r>
    </w:p>
    <w:p w14:paraId="5D1A3C19" w14:textId="77777777" w:rsidR="007555B1" w:rsidRPr="001105F7" w:rsidRDefault="007555B1" w:rsidP="003019D3">
      <w:pPr>
        <w:pStyle w:val="ListParagraph"/>
        <w:numPr>
          <w:ilvl w:val="0"/>
          <w:numId w:val="6"/>
        </w:numPr>
        <w:spacing w:after="0" w:line="480" w:lineRule="auto"/>
        <w:jc w:val="both"/>
        <w:rPr>
          <w:rFonts w:asciiTheme="majorBidi" w:hAnsiTheme="majorBidi" w:cstheme="majorBidi"/>
          <w:sz w:val="24"/>
          <w:szCs w:val="24"/>
        </w:rPr>
      </w:pPr>
      <w:r w:rsidRPr="001105F7">
        <w:rPr>
          <w:rFonts w:asciiTheme="majorBidi" w:hAnsiTheme="majorBidi" w:cstheme="majorBidi"/>
          <w:sz w:val="24"/>
          <w:szCs w:val="24"/>
        </w:rPr>
        <w:t xml:space="preserve">Memakai satu </w:t>
      </w:r>
      <w:r w:rsidRPr="001105F7">
        <w:rPr>
          <w:rFonts w:asciiTheme="majorBidi" w:hAnsiTheme="majorBidi" w:cstheme="majorBidi"/>
          <w:i/>
          <w:iCs/>
          <w:sz w:val="24"/>
          <w:szCs w:val="24"/>
        </w:rPr>
        <w:t>mushaf</w:t>
      </w:r>
      <w:r w:rsidRPr="001105F7">
        <w:rPr>
          <w:rFonts w:asciiTheme="majorBidi" w:hAnsiTheme="majorBidi" w:cstheme="majorBidi"/>
          <w:sz w:val="24"/>
          <w:szCs w:val="24"/>
        </w:rPr>
        <w:t>. Maksudnya ialah bagi yang menghafal al qur’an maka tidak diperbolehkan berganti-ganti al Qur’an. Hal ini dikhawatirkan akan mempersulit daya ingat tempat hafalan tersebut. Contoh, dalam al Qur’an mushaf Utsmani (Al Quran pojok)  surat al Baqarah ayat 17 terletak diatas:</w:t>
      </w:r>
    </w:p>
    <w:p w14:paraId="3EC4725F" w14:textId="77777777" w:rsidR="00D55835" w:rsidRPr="001105F7" w:rsidRDefault="00D55835" w:rsidP="00D55835">
      <w:pPr>
        <w:tabs>
          <w:tab w:val="left" w:pos="1418"/>
        </w:tabs>
        <w:bidi/>
        <w:spacing w:after="0" w:line="480" w:lineRule="auto"/>
        <w:ind w:left="141"/>
        <w:jc w:val="both"/>
        <w:rPr>
          <w:rFonts w:cs="LPMQ Isep Misbah"/>
          <w:sz w:val="28"/>
          <w:szCs w:val="28"/>
          <w:rtl/>
          <w:lang w:val="en-US"/>
        </w:rPr>
      </w:pPr>
      <w:r w:rsidRPr="001105F7">
        <w:rPr>
          <w:rFonts w:cs="LPMQ Isep Misbah"/>
          <w:sz w:val="28"/>
          <w:szCs w:val="28"/>
          <w:rtl/>
          <w:lang w:val="en-US"/>
        </w:rPr>
        <w:t xml:space="preserve">مَثَلُهُمْ كَمَثَلِ الَّذِى اسْتَوْقَدَ نَارًا ۚ فَلَمَّآ اَضَاۤءَتْ مَا حَوْلَهٗ ذَهَبَ اللّٰهُ بِنُوْرِهِمْ وَتَرَكَهُمْ فِيْ ظُلُمٰتٍ لَّا يُبْصِرُوْنَ </w:t>
      </w:r>
    </w:p>
    <w:p w14:paraId="204B89E2" w14:textId="0CF56F88" w:rsidR="00D55835" w:rsidRPr="001105F7" w:rsidRDefault="00D55835" w:rsidP="00D55835">
      <w:pPr>
        <w:tabs>
          <w:tab w:val="left" w:pos="1418"/>
        </w:tabs>
        <w:bidi/>
        <w:spacing w:after="0" w:line="480" w:lineRule="auto"/>
        <w:ind w:left="1276"/>
        <w:jc w:val="both"/>
        <w:rPr>
          <w:rFonts w:cs="LPMQ Isep Misbah"/>
          <w:sz w:val="28"/>
          <w:szCs w:val="28"/>
          <w:rtl/>
          <w:lang w:val="en-US"/>
        </w:rPr>
      </w:pPr>
    </w:p>
    <w:p w14:paraId="58DBE003" w14:textId="062DAF68" w:rsidR="00D55835" w:rsidRPr="001105F7" w:rsidRDefault="00D55835" w:rsidP="00D55835">
      <w:pPr>
        <w:tabs>
          <w:tab w:val="left" w:pos="1418"/>
        </w:tabs>
        <w:spacing w:after="0" w:line="480" w:lineRule="auto"/>
        <w:ind w:left="1276"/>
        <w:jc w:val="both"/>
        <w:rPr>
          <w:rFonts w:ascii="Arial" w:hAnsi="Arial"/>
          <w:sz w:val="20"/>
          <w:szCs w:val="28"/>
          <w:lang w:val="en-US"/>
        </w:rPr>
      </w:pPr>
      <w:r w:rsidRPr="001105F7">
        <w:rPr>
          <w:rFonts w:ascii="Arial" w:hAnsi="Arial"/>
          <w:sz w:val="20"/>
          <w:szCs w:val="28"/>
          <w:lang w:val="en-US"/>
        </w:rPr>
        <w:t>Terjemahan Kemenag 2019</w:t>
      </w:r>
    </w:p>
    <w:p w14:paraId="4BAE022E" w14:textId="77777777" w:rsidR="00D55835" w:rsidRPr="001105F7" w:rsidRDefault="00D55835" w:rsidP="00D55835">
      <w:pPr>
        <w:tabs>
          <w:tab w:val="left" w:pos="1418"/>
        </w:tabs>
        <w:spacing w:after="0" w:line="480" w:lineRule="auto"/>
        <w:ind w:left="1276"/>
        <w:jc w:val="both"/>
        <w:rPr>
          <w:rFonts w:ascii="Arial" w:hAnsi="Arial"/>
          <w:sz w:val="20"/>
          <w:szCs w:val="28"/>
          <w:lang w:val="en-US"/>
        </w:rPr>
      </w:pPr>
      <w:r w:rsidRPr="001105F7">
        <w:rPr>
          <w:rFonts w:ascii="Arial" w:hAnsi="Arial"/>
          <w:sz w:val="20"/>
          <w:szCs w:val="28"/>
          <w:lang w:val="en-US"/>
        </w:rPr>
        <w:lastRenderedPageBreak/>
        <w:t>17.  Perumpamaan mereka seperti orang yang menyalakan api. Setelah (api itu) menerangi sekelilingnya, Allah melenyapkan cahaya (yang menyinari) mereka dan membiarkan mereka dalam kegelapan, tidak dapat melihat.</w:t>
      </w:r>
    </w:p>
    <w:p w14:paraId="2BE5F70F" w14:textId="502B182E" w:rsidR="007555B1" w:rsidRPr="001105F7" w:rsidRDefault="007555B1" w:rsidP="006E7E7F">
      <w:pPr>
        <w:tabs>
          <w:tab w:val="left" w:pos="1418"/>
        </w:tabs>
        <w:spacing w:after="0" w:line="480" w:lineRule="auto"/>
        <w:ind w:left="1276"/>
        <w:jc w:val="both"/>
        <w:rPr>
          <w:rFonts w:asciiTheme="majorBidi" w:hAnsiTheme="majorBidi" w:cstheme="majorBidi"/>
          <w:sz w:val="24"/>
          <w:szCs w:val="24"/>
        </w:rPr>
      </w:pPr>
      <w:r w:rsidRPr="001105F7">
        <w:rPr>
          <w:rFonts w:asciiTheme="majorBidi" w:hAnsiTheme="majorBidi" w:cstheme="majorBidi"/>
          <w:sz w:val="24"/>
          <w:szCs w:val="24"/>
        </w:rPr>
        <w:t xml:space="preserve">Sedangkan dalam </w:t>
      </w:r>
      <w:r w:rsidRPr="001105F7">
        <w:rPr>
          <w:rFonts w:asciiTheme="majorBidi" w:hAnsiTheme="majorBidi" w:cstheme="majorBidi"/>
          <w:i/>
          <w:iCs/>
          <w:sz w:val="24"/>
          <w:szCs w:val="24"/>
        </w:rPr>
        <w:t xml:space="preserve">mushaf </w:t>
      </w:r>
      <w:r w:rsidRPr="001105F7">
        <w:rPr>
          <w:rFonts w:asciiTheme="majorBidi" w:hAnsiTheme="majorBidi" w:cstheme="majorBidi"/>
          <w:sz w:val="24"/>
          <w:szCs w:val="24"/>
        </w:rPr>
        <w:t xml:space="preserve">cetakan Indonesia ayat tersebut </w:t>
      </w:r>
      <w:r w:rsidR="00AE3DCF" w:rsidRPr="001105F7">
        <w:rPr>
          <w:rFonts w:asciiTheme="majorBidi" w:hAnsiTheme="majorBidi" w:cstheme="majorBidi"/>
          <w:sz w:val="24"/>
          <w:szCs w:val="24"/>
          <w:lang w:val="en-US"/>
        </w:rPr>
        <w:t xml:space="preserve">ada yang </w:t>
      </w:r>
      <w:r w:rsidRPr="001105F7">
        <w:rPr>
          <w:rFonts w:asciiTheme="majorBidi" w:hAnsiTheme="majorBidi" w:cstheme="majorBidi"/>
          <w:sz w:val="24"/>
          <w:szCs w:val="24"/>
        </w:rPr>
        <w:t>berbeda tempatnya.</w:t>
      </w:r>
    </w:p>
    <w:p w14:paraId="3043D770" w14:textId="77777777" w:rsidR="007555B1" w:rsidRPr="001105F7" w:rsidRDefault="007555B1" w:rsidP="003019D3">
      <w:pPr>
        <w:pStyle w:val="ListParagraph"/>
        <w:numPr>
          <w:ilvl w:val="0"/>
          <w:numId w:val="6"/>
        </w:numPr>
        <w:tabs>
          <w:tab w:val="left" w:pos="1418"/>
        </w:tabs>
        <w:spacing w:after="0" w:line="480" w:lineRule="auto"/>
        <w:jc w:val="both"/>
        <w:rPr>
          <w:rFonts w:asciiTheme="majorBidi" w:hAnsiTheme="majorBidi" w:cstheme="majorBidi"/>
          <w:sz w:val="24"/>
          <w:szCs w:val="24"/>
        </w:rPr>
      </w:pPr>
      <w:r w:rsidRPr="001105F7">
        <w:rPr>
          <w:rFonts w:asciiTheme="majorBidi" w:hAnsiTheme="majorBidi" w:cstheme="majorBidi"/>
          <w:sz w:val="24"/>
          <w:szCs w:val="24"/>
        </w:rPr>
        <w:t xml:space="preserve">Memperkuat hafalan. Hal ini dilakukan dengan cara murajaah. Kemudian setiap diri penghafal Al Qur’an harus membuat motto tiada hari tanpa </w:t>
      </w:r>
      <w:r w:rsidRPr="001105F7">
        <w:rPr>
          <w:rFonts w:asciiTheme="majorBidi" w:hAnsiTheme="majorBidi" w:cstheme="majorBidi"/>
          <w:i/>
          <w:iCs/>
          <w:sz w:val="24"/>
          <w:szCs w:val="24"/>
        </w:rPr>
        <w:t>murajaah</w:t>
      </w:r>
      <w:r w:rsidRPr="001105F7">
        <w:rPr>
          <w:rFonts w:asciiTheme="majorBidi" w:hAnsiTheme="majorBidi" w:cstheme="majorBidi"/>
          <w:sz w:val="24"/>
          <w:szCs w:val="24"/>
        </w:rPr>
        <w:t xml:space="preserve"> (mengulang hafalan). Ketika murajaah harus membuat target. Misal perhari 3 juz sampai 5 juz. Sebab, kebiasaan murajaah 1 juz itu membutuhkan waktu hanya 1 jam.</w:t>
      </w:r>
    </w:p>
    <w:p w14:paraId="35ACA720" w14:textId="77777777" w:rsidR="00190954" w:rsidRPr="001105F7" w:rsidRDefault="007555B1" w:rsidP="003019D3">
      <w:pPr>
        <w:pStyle w:val="ListParagraph"/>
        <w:numPr>
          <w:ilvl w:val="0"/>
          <w:numId w:val="6"/>
        </w:numPr>
        <w:tabs>
          <w:tab w:val="left" w:pos="1418"/>
        </w:tabs>
        <w:spacing w:after="0" w:line="480" w:lineRule="auto"/>
        <w:jc w:val="both"/>
        <w:rPr>
          <w:rFonts w:ascii="(normal text)" w:hAnsi="(normal text)"/>
          <w:lang w:val="en-US"/>
        </w:rPr>
      </w:pPr>
      <w:r w:rsidRPr="001105F7">
        <w:rPr>
          <w:rFonts w:asciiTheme="majorBidi" w:hAnsiTheme="majorBidi" w:cstheme="majorBidi"/>
          <w:sz w:val="24"/>
          <w:szCs w:val="24"/>
        </w:rPr>
        <w:t>Mengikat awal surat dengan akhir surat. Maksudnya ialah penghafal Al Qur’an harus benar-benar mengingat awal surat dan khususnya akhir surat. Contoh, akhir surat Al Baqarah:</w:t>
      </w:r>
    </w:p>
    <w:p w14:paraId="3B943C62" w14:textId="77777777" w:rsidR="00190954" w:rsidRPr="001105F7" w:rsidRDefault="00190954" w:rsidP="00D03AC4">
      <w:pPr>
        <w:pStyle w:val="ListParagraph"/>
        <w:bidi/>
        <w:spacing w:after="0" w:line="480" w:lineRule="auto"/>
        <w:ind w:left="0"/>
        <w:jc w:val="both"/>
        <w:rPr>
          <w:rFonts w:ascii="Sakkal Majalla" w:hAnsi="Sakkal Majalla" w:cs="Sakkal Majalla"/>
          <w:sz w:val="36"/>
          <w:szCs w:val="36"/>
          <w:rtl/>
        </w:rPr>
      </w:pPr>
      <w:r w:rsidRPr="001105F7">
        <w:rPr>
          <w:rFonts w:ascii="Sakkal Majalla" w:hAnsi="Sakkal Majalla" w:cs="Sakkal Majalla"/>
          <w:sz w:val="36"/>
          <w:szCs w:val="36"/>
          <w:rtl/>
        </w:rPr>
        <w:t>لَايُكَلِّفُاللّٰهُنَفْسًااِلَّاوُسْعَهَا ۗ لَهَامَاكَسَبَتْوَعَلَيْهَامَااكْتَسَبَتْ ۗ .............</w:t>
      </w:r>
    </w:p>
    <w:p w14:paraId="40DD5990" w14:textId="77777777" w:rsidR="007555B1" w:rsidRPr="001105F7" w:rsidRDefault="007555B1" w:rsidP="006E7E7F">
      <w:pPr>
        <w:pStyle w:val="ListParagraph"/>
        <w:tabs>
          <w:tab w:val="left" w:pos="1418"/>
          <w:tab w:val="right" w:pos="7228"/>
        </w:tabs>
        <w:spacing w:after="0" w:line="480" w:lineRule="auto"/>
        <w:ind w:left="1353" w:firstLine="65"/>
        <w:rPr>
          <w:rFonts w:asciiTheme="majorBidi" w:hAnsiTheme="majorBidi" w:cstheme="majorBidi"/>
          <w:sz w:val="24"/>
          <w:szCs w:val="24"/>
        </w:rPr>
      </w:pPr>
      <w:r w:rsidRPr="001105F7">
        <w:rPr>
          <w:rFonts w:asciiTheme="majorBidi" w:hAnsiTheme="majorBidi" w:cstheme="majorBidi"/>
          <w:sz w:val="24"/>
          <w:szCs w:val="24"/>
        </w:rPr>
        <w:t>Begitu juga dengan akhir surat lainnya Ali Imran, An Nisa’, Al Maidah dll</w:t>
      </w:r>
    </w:p>
    <w:p w14:paraId="06C1BA9D" w14:textId="77777777" w:rsidR="007555B1" w:rsidRPr="001105F7" w:rsidRDefault="007555B1" w:rsidP="003019D3">
      <w:pPr>
        <w:pStyle w:val="ListParagraph"/>
        <w:numPr>
          <w:ilvl w:val="0"/>
          <w:numId w:val="6"/>
        </w:numPr>
        <w:tabs>
          <w:tab w:val="left" w:pos="1418"/>
          <w:tab w:val="right" w:pos="7228"/>
        </w:tabs>
        <w:spacing w:after="0" w:line="480" w:lineRule="auto"/>
        <w:jc w:val="both"/>
        <w:rPr>
          <w:rFonts w:asciiTheme="majorBidi" w:hAnsiTheme="majorBidi" w:cstheme="majorBidi"/>
          <w:sz w:val="24"/>
          <w:szCs w:val="24"/>
        </w:rPr>
      </w:pPr>
      <w:r w:rsidRPr="001105F7">
        <w:rPr>
          <w:rFonts w:asciiTheme="majorBidi" w:hAnsiTheme="majorBidi" w:cstheme="majorBidi"/>
          <w:sz w:val="24"/>
          <w:szCs w:val="24"/>
        </w:rPr>
        <w:t xml:space="preserve">Jangan berpindah hafalan baru sebelum hafalan lama sudah benar-benar lancar. </w:t>
      </w:r>
    </w:p>
    <w:p w14:paraId="5120CF95" w14:textId="77777777" w:rsidR="007555B1" w:rsidRPr="001105F7" w:rsidRDefault="007555B1" w:rsidP="006E7E7F">
      <w:pPr>
        <w:pStyle w:val="ListParagraph"/>
        <w:tabs>
          <w:tab w:val="left" w:pos="1418"/>
          <w:tab w:val="right" w:pos="7228"/>
        </w:tabs>
        <w:spacing w:after="0" w:line="480" w:lineRule="auto"/>
        <w:ind w:left="1353"/>
        <w:jc w:val="both"/>
        <w:rPr>
          <w:rFonts w:asciiTheme="majorBidi" w:hAnsiTheme="majorBidi" w:cstheme="majorBidi"/>
          <w:sz w:val="24"/>
          <w:szCs w:val="24"/>
        </w:rPr>
      </w:pPr>
    </w:p>
    <w:p w14:paraId="72C869F5" w14:textId="77777777" w:rsidR="00BE41D9" w:rsidRPr="001105F7" w:rsidRDefault="0040780E" w:rsidP="00C229E1">
      <w:pPr>
        <w:pStyle w:val="ListParagraph"/>
        <w:widowControl w:val="0"/>
        <w:autoSpaceDE w:val="0"/>
        <w:autoSpaceDN w:val="0"/>
        <w:spacing w:after="0" w:line="480" w:lineRule="auto"/>
        <w:ind w:left="709"/>
        <w:jc w:val="both"/>
        <w:rPr>
          <w:rFonts w:asciiTheme="majorBidi" w:hAnsiTheme="majorBidi" w:cstheme="majorBidi"/>
          <w:b/>
          <w:bCs/>
          <w:sz w:val="24"/>
          <w:szCs w:val="24"/>
          <w:lang w:val="en-US"/>
        </w:rPr>
      </w:pPr>
      <w:r w:rsidRPr="001105F7">
        <w:rPr>
          <w:rFonts w:asciiTheme="majorBidi" w:hAnsiTheme="majorBidi" w:cstheme="majorBidi"/>
          <w:sz w:val="24"/>
          <w:szCs w:val="24"/>
          <w:lang w:val="en-US"/>
        </w:rPr>
        <w:t xml:space="preserve">Kegiatan </w:t>
      </w:r>
      <w:r w:rsidR="00872409" w:rsidRPr="001105F7">
        <w:rPr>
          <w:rFonts w:asciiTheme="majorBidi" w:hAnsiTheme="majorBidi" w:cstheme="majorBidi"/>
          <w:sz w:val="24"/>
          <w:szCs w:val="24"/>
          <w:lang w:val="en-US"/>
        </w:rPr>
        <w:t xml:space="preserve">Pelatihan membaca Kitab Turats dan Menghafal Al-Qur’an hingga Mutqin bagi Mahasantri Ma’had Al-Jami’ah UIN FAS Bengkulu ini telah dilaksankan dengan baik dan lancar. Mulai dari persiapan, pelaksanaan hingga pelaporan kegiatan kepada Rektor UIN FAS Bengkulu. Pelatihan ini mencakup 2 aspek besar yaitu pelatihan membaca kitab turats atau kitab kuning atau kitab gundul, yaitu pelatihan bagaimana mahasantri </w:t>
      </w:r>
      <w:r w:rsidR="00872409" w:rsidRPr="001105F7">
        <w:rPr>
          <w:rFonts w:asciiTheme="majorBidi" w:hAnsiTheme="majorBidi" w:cstheme="majorBidi"/>
          <w:spacing w:val="8"/>
          <w:sz w:val="24"/>
          <w:szCs w:val="24"/>
          <w:lang w:val="en-US"/>
        </w:rPr>
        <w:t xml:space="preserve">tidak hanya bisa membaca </w:t>
      </w:r>
      <w:r w:rsidR="002059FF" w:rsidRPr="001105F7">
        <w:rPr>
          <w:rFonts w:asciiTheme="majorBidi" w:hAnsiTheme="majorBidi" w:cstheme="majorBidi"/>
          <w:spacing w:val="8"/>
          <w:sz w:val="24"/>
          <w:szCs w:val="24"/>
          <w:lang w:val="en-US"/>
        </w:rPr>
        <w:t xml:space="preserve">ayat atau text arab yang ada harakatnya, tetapi </w:t>
      </w:r>
      <w:r w:rsidR="00C229E1" w:rsidRPr="001105F7">
        <w:rPr>
          <w:rFonts w:asciiTheme="majorBidi" w:hAnsiTheme="majorBidi" w:cstheme="majorBidi"/>
          <w:spacing w:val="8"/>
          <w:sz w:val="24"/>
          <w:szCs w:val="24"/>
          <w:lang w:val="en-US"/>
        </w:rPr>
        <w:t xml:space="preserve">mahasantri juga bisa membaca ayat atau text arab yang tidak ada harakatnya. Aspek kedua yaitu mengenai bagaimana proses menghafal al-qur’an, menambah hafalan, mengulang hafalan atau memurajaah hafalan hingga mutqin atau lancar. Keduanya merupakan aspek penting yang harus diberikan kepada mahasantri Ma’had Al-Jami’ah UIN FAS Bengkulu, </w:t>
      </w:r>
      <w:r w:rsidR="00C229E1" w:rsidRPr="001105F7">
        <w:rPr>
          <w:rFonts w:asciiTheme="majorBidi" w:hAnsiTheme="majorBidi" w:cstheme="majorBidi"/>
          <w:spacing w:val="8"/>
          <w:sz w:val="24"/>
          <w:szCs w:val="24"/>
          <w:lang w:val="en-US"/>
        </w:rPr>
        <w:lastRenderedPageBreak/>
        <w:t>sebagai generasi muda harapan bangsa yang sholeh dan akrom.</w:t>
      </w:r>
    </w:p>
    <w:p w14:paraId="0D95CC40" w14:textId="77777777" w:rsidR="004F0711" w:rsidRPr="001105F7" w:rsidRDefault="004F0711" w:rsidP="00C229E1">
      <w:pPr>
        <w:pStyle w:val="ListParagraph"/>
        <w:numPr>
          <w:ilvl w:val="0"/>
          <w:numId w:val="1"/>
        </w:numPr>
        <w:tabs>
          <w:tab w:val="left" w:pos="426"/>
        </w:tabs>
        <w:spacing w:after="0" w:line="480" w:lineRule="auto"/>
        <w:ind w:left="426" w:hanging="426"/>
        <w:jc w:val="mediumKashida"/>
        <w:rPr>
          <w:rFonts w:asciiTheme="majorBidi" w:hAnsiTheme="majorBidi" w:cstheme="majorBidi"/>
          <w:b/>
          <w:bCs/>
          <w:sz w:val="24"/>
          <w:szCs w:val="24"/>
        </w:rPr>
      </w:pPr>
      <w:r w:rsidRPr="001105F7">
        <w:rPr>
          <w:rFonts w:asciiTheme="majorBidi" w:hAnsiTheme="majorBidi" w:cstheme="majorBidi"/>
          <w:b/>
          <w:bCs/>
          <w:sz w:val="24"/>
          <w:szCs w:val="24"/>
          <w:lang w:val="en-US"/>
        </w:rPr>
        <w:t xml:space="preserve">Pamateri Kegiatan </w:t>
      </w:r>
    </w:p>
    <w:p w14:paraId="46C96A9F" w14:textId="77777777" w:rsidR="00C229E1" w:rsidRPr="001105F7" w:rsidRDefault="004F0711" w:rsidP="00C229E1">
      <w:pPr>
        <w:pStyle w:val="ListParagraph"/>
        <w:spacing w:after="0" w:line="480" w:lineRule="auto"/>
        <w:ind w:left="426" w:firstLine="708"/>
        <w:jc w:val="both"/>
        <w:rPr>
          <w:rFonts w:asciiTheme="majorBidi" w:hAnsiTheme="majorBidi" w:cstheme="majorBidi"/>
          <w:sz w:val="24"/>
          <w:szCs w:val="24"/>
          <w:lang w:val="en-US"/>
        </w:rPr>
      </w:pPr>
      <w:r w:rsidRPr="001105F7">
        <w:rPr>
          <w:rFonts w:asciiTheme="majorBidi" w:hAnsiTheme="majorBidi" w:cstheme="majorBidi"/>
          <w:sz w:val="24"/>
          <w:szCs w:val="24"/>
        </w:rPr>
        <w:t xml:space="preserve">Pemateri </w:t>
      </w:r>
      <w:r w:rsidR="00C229E1" w:rsidRPr="001105F7">
        <w:rPr>
          <w:rFonts w:asciiTheme="majorBidi" w:hAnsiTheme="majorBidi" w:cstheme="majorBidi"/>
          <w:sz w:val="24"/>
          <w:szCs w:val="24"/>
          <w:lang w:val="en-US"/>
        </w:rPr>
        <w:t xml:space="preserve">Pelatihan membaca Kitab </w:t>
      </w:r>
      <w:r w:rsidR="00C229E1" w:rsidRPr="001105F7">
        <w:rPr>
          <w:rFonts w:asciiTheme="majorBidi" w:hAnsiTheme="majorBidi" w:cstheme="majorBidi"/>
          <w:i/>
          <w:iCs/>
          <w:sz w:val="24"/>
          <w:szCs w:val="24"/>
          <w:lang w:val="en-US"/>
        </w:rPr>
        <w:t>Turats</w:t>
      </w:r>
      <w:r w:rsidR="00C229E1" w:rsidRPr="001105F7">
        <w:rPr>
          <w:rFonts w:asciiTheme="majorBidi" w:hAnsiTheme="majorBidi" w:cstheme="majorBidi"/>
          <w:sz w:val="24"/>
          <w:szCs w:val="24"/>
          <w:lang w:val="en-US"/>
        </w:rPr>
        <w:t xml:space="preserve"> dan Menghafal Al-Qur’an hingga </w:t>
      </w:r>
      <w:r w:rsidR="00C229E1" w:rsidRPr="001105F7">
        <w:rPr>
          <w:rFonts w:asciiTheme="majorBidi" w:hAnsiTheme="majorBidi" w:cstheme="majorBidi"/>
          <w:i/>
          <w:iCs/>
          <w:sz w:val="24"/>
          <w:szCs w:val="24"/>
          <w:lang w:val="en-US"/>
        </w:rPr>
        <w:t xml:space="preserve">Mutqin </w:t>
      </w:r>
      <w:r w:rsidR="00C229E1" w:rsidRPr="001105F7">
        <w:rPr>
          <w:rFonts w:asciiTheme="majorBidi" w:hAnsiTheme="majorBidi" w:cstheme="majorBidi"/>
          <w:sz w:val="24"/>
          <w:szCs w:val="24"/>
          <w:lang w:val="en-US"/>
        </w:rPr>
        <w:t xml:space="preserve">bagi Mahasantri Ma’had Al-Jami’ah UIN FAS Bengkulu </w:t>
      </w:r>
      <w:r w:rsidRPr="001105F7">
        <w:rPr>
          <w:rFonts w:asciiTheme="majorBidi" w:hAnsiTheme="majorBidi" w:cstheme="majorBidi"/>
          <w:sz w:val="24"/>
          <w:szCs w:val="24"/>
        </w:rPr>
        <w:t xml:space="preserve">ada </w:t>
      </w:r>
      <w:r w:rsidR="002D438F" w:rsidRPr="001105F7">
        <w:rPr>
          <w:rFonts w:asciiTheme="majorBidi" w:hAnsiTheme="majorBidi" w:cstheme="majorBidi"/>
          <w:sz w:val="24"/>
          <w:szCs w:val="24"/>
          <w:lang w:val="en-US"/>
        </w:rPr>
        <w:t>5</w:t>
      </w:r>
      <w:r w:rsidRPr="001105F7">
        <w:rPr>
          <w:rFonts w:asciiTheme="majorBidi" w:hAnsiTheme="majorBidi" w:cstheme="majorBidi"/>
          <w:sz w:val="24"/>
          <w:szCs w:val="24"/>
        </w:rPr>
        <w:t xml:space="preserve"> orang, yakni:</w:t>
      </w:r>
    </w:p>
    <w:p w14:paraId="380C3885" w14:textId="77777777" w:rsidR="00C229E1" w:rsidRPr="001105F7" w:rsidRDefault="00C229E1" w:rsidP="00C229E1">
      <w:pPr>
        <w:numPr>
          <w:ilvl w:val="0"/>
          <w:numId w:val="34"/>
        </w:numPr>
        <w:tabs>
          <w:tab w:val="left" w:pos="567"/>
          <w:tab w:val="left" w:pos="2127"/>
          <w:tab w:val="left" w:pos="2977"/>
          <w:tab w:val="left" w:pos="3261"/>
        </w:tabs>
        <w:spacing w:after="0" w:line="480" w:lineRule="auto"/>
        <w:ind w:left="993" w:hanging="567"/>
        <w:contextualSpacing/>
        <w:rPr>
          <w:rFonts w:asciiTheme="majorBidi" w:eastAsiaTheme="minorHAnsi" w:hAnsiTheme="majorBidi" w:cstheme="majorBidi"/>
          <w:sz w:val="24"/>
          <w:szCs w:val="24"/>
          <w:lang w:val="en-US" w:eastAsia="id-ID"/>
        </w:rPr>
      </w:pPr>
      <w:r w:rsidRPr="001105F7">
        <w:rPr>
          <w:rFonts w:asciiTheme="majorBidi" w:eastAsiaTheme="minorHAnsi" w:hAnsiTheme="majorBidi" w:cstheme="majorBidi"/>
          <w:sz w:val="24"/>
          <w:szCs w:val="24"/>
          <w:lang w:val="en-US" w:eastAsia="id-ID"/>
        </w:rPr>
        <w:t>Dr. KH. Abdullah Munir, M.Pd.</w:t>
      </w:r>
    </w:p>
    <w:p w14:paraId="47E1093A" w14:textId="7545854F" w:rsidR="00C229E1" w:rsidRPr="001105F7" w:rsidRDefault="00D55835" w:rsidP="00C229E1">
      <w:pPr>
        <w:numPr>
          <w:ilvl w:val="0"/>
          <w:numId w:val="34"/>
        </w:numPr>
        <w:tabs>
          <w:tab w:val="left" w:pos="567"/>
          <w:tab w:val="left" w:pos="2127"/>
          <w:tab w:val="left" w:pos="2977"/>
          <w:tab w:val="left" w:pos="3261"/>
        </w:tabs>
        <w:spacing w:after="0" w:line="480" w:lineRule="auto"/>
        <w:ind w:left="993" w:hanging="567"/>
        <w:contextualSpacing/>
        <w:rPr>
          <w:rFonts w:asciiTheme="majorBidi" w:eastAsiaTheme="minorHAnsi" w:hAnsiTheme="majorBidi" w:cstheme="majorBidi"/>
          <w:sz w:val="24"/>
          <w:szCs w:val="24"/>
          <w:lang w:val="en-US" w:eastAsia="id-ID"/>
        </w:rPr>
      </w:pPr>
      <w:r w:rsidRPr="001105F7">
        <w:rPr>
          <w:rFonts w:asciiTheme="majorBidi" w:eastAsiaTheme="minorHAnsi" w:hAnsiTheme="majorBidi" w:cstheme="majorBidi"/>
          <w:sz w:val="24"/>
          <w:szCs w:val="24"/>
          <w:lang w:val="en-US" w:eastAsia="id-ID"/>
        </w:rPr>
        <w:t>Dr. Choerul Anam, M.Pd.</w:t>
      </w:r>
    </w:p>
    <w:p w14:paraId="41AEDE0C" w14:textId="13F77246" w:rsidR="00D55835" w:rsidRPr="001105F7" w:rsidRDefault="00D55835" w:rsidP="00C229E1">
      <w:pPr>
        <w:numPr>
          <w:ilvl w:val="0"/>
          <w:numId w:val="34"/>
        </w:numPr>
        <w:tabs>
          <w:tab w:val="left" w:pos="567"/>
          <w:tab w:val="left" w:pos="2127"/>
          <w:tab w:val="left" w:pos="2977"/>
          <w:tab w:val="left" w:pos="3261"/>
        </w:tabs>
        <w:spacing w:after="0" w:line="480" w:lineRule="auto"/>
        <w:ind w:left="993" w:hanging="567"/>
        <w:contextualSpacing/>
        <w:rPr>
          <w:rFonts w:asciiTheme="majorBidi" w:eastAsiaTheme="minorHAnsi" w:hAnsiTheme="majorBidi" w:cstheme="majorBidi"/>
          <w:sz w:val="24"/>
          <w:szCs w:val="24"/>
          <w:lang w:val="en-US" w:eastAsia="id-ID"/>
        </w:rPr>
      </w:pPr>
      <w:r w:rsidRPr="001105F7">
        <w:rPr>
          <w:rFonts w:asciiTheme="majorBidi" w:eastAsiaTheme="minorHAnsi" w:hAnsiTheme="majorBidi" w:cstheme="majorBidi"/>
          <w:sz w:val="24"/>
          <w:szCs w:val="24"/>
          <w:lang w:val="en-US" w:eastAsia="id-ID"/>
        </w:rPr>
        <w:t>Siti Qomariyatun, S.Pd.</w:t>
      </w:r>
    </w:p>
    <w:p w14:paraId="4FCE3897" w14:textId="07181373" w:rsidR="00C229E1" w:rsidRPr="001105F7" w:rsidRDefault="00C229E1" w:rsidP="00C229E1">
      <w:pPr>
        <w:numPr>
          <w:ilvl w:val="0"/>
          <w:numId w:val="34"/>
        </w:numPr>
        <w:tabs>
          <w:tab w:val="left" w:pos="567"/>
          <w:tab w:val="left" w:pos="2127"/>
          <w:tab w:val="left" w:pos="2977"/>
          <w:tab w:val="left" w:pos="3261"/>
        </w:tabs>
        <w:spacing w:after="0" w:line="480" w:lineRule="auto"/>
        <w:ind w:left="993" w:hanging="567"/>
        <w:contextualSpacing/>
        <w:rPr>
          <w:rFonts w:asciiTheme="majorBidi" w:eastAsiaTheme="minorHAnsi" w:hAnsiTheme="majorBidi" w:cstheme="majorBidi"/>
          <w:sz w:val="24"/>
          <w:szCs w:val="24"/>
          <w:lang w:val="en-US" w:eastAsia="id-ID"/>
        </w:rPr>
      </w:pPr>
      <w:r w:rsidRPr="001105F7">
        <w:rPr>
          <w:rFonts w:asciiTheme="majorBidi" w:eastAsiaTheme="minorHAnsi" w:hAnsiTheme="majorBidi" w:cstheme="majorBidi"/>
          <w:sz w:val="24"/>
          <w:szCs w:val="24"/>
          <w:lang w:val="en-US" w:eastAsia="id-ID"/>
        </w:rPr>
        <w:t>Dinda Mulyani, S.Pd., Al-Hafizah</w:t>
      </w:r>
    </w:p>
    <w:p w14:paraId="355DE068" w14:textId="77777777" w:rsidR="004F0711" w:rsidRPr="001105F7" w:rsidRDefault="004F0711" w:rsidP="004F0711">
      <w:pPr>
        <w:pStyle w:val="ListParagraph"/>
        <w:numPr>
          <w:ilvl w:val="0"/>
          <w:numId w:val="1"/>
        </w:numPr>
        <w:tabs>
          <w:tab w:val="left" w:pos="426"/>
        </w:tabs>
        <w:spacing w:after="0" w:line="480" w:lineRule="auto"/>
        <w:ind w:left="426" w:hanging="426"/>
        <w:jc w:val="mediumKashida"/>
        <w:rPr>
          <w:rFonts w:asciiTheme="majorBidi" w:hAnsiTheme="majorBidi" w:cstheme="majorBidi"/>
          <w:b/>
          <w:bCs/>
          <w:sz w:val="24"/>
          <w:szCs w:val="24"/>
          <w:lang w:val="en-US"/>
        </w:rPr>
      </w:pPr>
      <w:r w:rsidRPr="001105F7">
        <w:rPr>
          <w:rFonts w:asciiTheme="majorBidi" w:hAnsiTheme="majorBidi" w:cstheme="majorBidi"/>
          <w:b/>
          <w:bCs/>
          <w:sz w:val="24"/>
          <w:szCs w:val="24"/>
          <w:lang w:val="en-US"/>
        </w:rPr>
        <w:t>Peserta Kegiatan</w:t>
      </w:r>
    </w:p>
    <w:p w14:paraId="6D76D0AB" w14:textId="77777777" w:rsidR="00BE41D9" w:rsidRPr="001105F7" w:rsidRDefault="007B4278" w:rsidP="007B4278">
      <w:pPr>
        <w:widowControl w:val="0"/>
        <w:tabs>
          <w:tab w:val="left" w:pos="2255"/>
        </w:tabs>
        <w:autoSpaceDE w:val="0"/>
        <w:autoSpaceDN w:val="0"/>
        <w:spacing w:after="0" w:line="480" w:lineRule="auto"/>
        <w:ind w:left="426" w:firstLine="708"/>
        <w:jc w:val="both"/>
        <w:rPr>
          <w:rFonts w:asciiTheme="majorBidi" w:hAnsiTheme="majorBidi" w:cstheme="majorBidi"/>
          <w:sz w:val="24"/>
          <w:szCs w:val="24"/>
          <w:lang w:val="en-US"/>
        </w:rPr>
      </w:pPr>
      <w:r w:rsidRPr="001105F7">
        <w:rPr>
          <w:rFonts w:asciiTheme="majorBidi" w:hAnsiTheme="majorBidi" w:cstheme="majorBidi"/>
          <w:sz w:val="24"/>
          <w:szCs w:val="24"/>
          <w:lang w:val="en-US"/>
        </w:rPr>
        <w:t xml:space="preserve">Berikut ini ialah daftar peserta kegiatan Pelatihan membaca Kitab </w:t>
      </w:r>
      <w:r w:rsidRPr="001105F7">
        <w:rPr>
          <w:rFonts w:asciiTheme="majorBidi" w:hAnsiTheme="majorBidi" w:cstheme="majorBidi"/>
          <w:i/>
          <w:iCs/>
          <w:sz w:val="24"/>
          <w:szCs w:val="24"/>
          <w:lang w:val="en-US"/>
        </w:rPr>
        <w:t>Turats</w:t>
      </w:r>
      <w:r w:rsidRPr="001105F7">
        <w:rPr>
          <w:rFonts w:asciiTheme="majorBidi" w:hAnsiTheme="majorBidi" w:cstheme="majorBidi"/>
          <w:sz w:val="24"/>
          <w:szCs w:val="24"/>
          <w:lang w:val="en-US"/>
        </w:rPr>
        <w:t xml:space="preserve"> dan Menghafal Al-Qur’an hingga </w:t>
      </w:r>
      <w:r w:rsidRPr="001105F7">
        <w:rPr>
          <w:rFonts w:asciiTheme="majorBidi" w:hAnsiTheme="majorBidi" w:cstheme="majorBidi"/>
          <w:i/>
          <w:iCs/>
          <w:sz w:val="24"/>
          <w:szCs w:val="24"/>
          <w:lang w:val="en-US"/>
        </w:rPr>
        <w:t>Mutqin</w:t>
      </w:r>
      <w:r w:rsidRPr="001105F7">
        <w:rPr>
          <w:rFonts w:asciiTheme="majorBidi" w:hAnsiTheme="majorBidi" w:cstheme="majorBidi"/>
          <w:sz w:val="24"/>
          <w:szCs w:val="24"/>
          <w:lang w:val="en-US"/>
        </w:rPr>
        <w:t xml:space="preserve"> bagi Mahasantri Ma’had Al-Jami’ah UIN FAS Bengkulu;</w:t>
      </w:r>
    </w:p>
    <w:tbl>
      <w:tblPr>
        <w:tblW w:w="9300" w:type="dxa"/>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
        <w:gridCol w:w="3517"/>
        <w:gridCol w:w="907"/>
        <w:gridCol w:w="4110"/>
      </w:tblGrid>
      <w:tr w:rsidR="001105F7" w:rsidRPr="00286432" w14:paraId="145A224F" w14:textId="77777777" w:rsidTr="00CE7A32">
        <w:tc>
          <w:tcPr>
            <w:tcW w:w="766" w:type="dxa"/>
            <w:shd w:val="clear" w:color="auto" w:fill="D9D9D9" w:themeFill="background1" w:themeFillShade="D9"/>
          </w:tcPr>
          <w:p w14:paraId="42B35FA4" w14:textId="77777777" w:rsidR="00286432" w:rsidRPr="00286432" w:rsidRDefault="00286432" w:rsidP="00286432">
            <w:pPr>
              <w:spacing w:after="0" w:line="240" w:lineRule="auto"/>
              <w:contextualSpacing/>
              <w:jc w:val="center"/>
              <w:rPr>
                <w:rFonts w:asciiTheme="majorBidi" w:eastAsia="Times New Roman" w:hAnsiTheme="majorBidi" w:cstheme="majorBidi"/>
                <w:sz w:val="24"/>
                <w:szCs w:val="24"/>
                <w:lang w:eastAsia="id-ID"/>
              </w:rPr>
            </w:pPr>
          </w:p>
          <w:p w14:paraId="7668F1B0" w14:textId="77777777" w:rsidR="00286432" w:rsidRPr="00286432" w:rsidRDefault="00286432" w:rsidP="00286432">
            <w:pPr>
              <w:spacing w:after="0" w:line="240" w:lineRule="auto"/>
              <w:contextualSpacing/>
              <w:jc w:val="center"/>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NO</w:t>
            </w:r>
          </w:p>
        </w:tc>
        <w:tc>
          <w:tcPr>
            <w:tcW w:w="3517" w:type="dxa"/>
            <w:shd w:val="clear" w:color="auto" w:fill="D9D9D9" w:themeFill="background1" w:themeFillShade="D9"/>
          </w:tcPr>
          <w:p w14:paraId="330CE858" w14:textId="77777777" w:rsidR="00286432" w:rsidRPr="00286432" w:rsidRDefault="00286432" w:rsidP="00286432">
            <w:pPr>
              <w:spacing w:after="0" w:line="240" w:lineRule="auto"/>
              <w:contextualSpacing/>
              <w:jc w:val="center"/>
              <w:rPr>
                <w:rFonts w:asciiTheme="majorBidi" w:eastAsia="Times New Roman" w:hAnsiTheme="majorBidi" w:cstheme="majorBidi"/>
                <w:sz w:val="24"/>
                <w:szCs w:val="24"/>
                <w:lang w:eastAsia="id-ID"/>
              </w:rPr>
            </w:pPr>
          </w:p>
          <w:p w14:paraId="113A581B" w14:textId="77777777" w:rsidR="00286432" w:rsidRPr="00286432" w:rsidRDefault="00286432" w:rsidP="00286432">
            <w:pPr>
              <w:spacing w:after="0" w:line="240" w:lineRule="auto"/>
              <w:contextualSpacing/>
              <w:jc w:val="center"/>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NAMA MAHASANTRI</w:t>
            </w:r>
          </w:p>
        </w:tc>
        <w:tc>
          <w:tcPr>
            <w:tcW w:w="907" w:type="dxa"/>
            <w:shd w:val="clear" w:color="auto" w:fill="D9D9D9" w:themeFill="background1" w:themeFillShade="D9"/>
          </w:tcPr>
          <w:p w14:paraId="0652B903" w14:textId="77777777" w:rsidR="00286432" w:rsidRPr="00286432" w:rsidRDefault="00286432" w:rsidP="00286432">
            <w:pPr>
              <w:spacing w:after="0" w:line="240" w:lineRule="auto"/>
              <w:contextualSpacing/>
              <w:jc w:val="center"/>
              <w:rPr>
                <w:rFonts w:asciiTheme="majorBidi" w:eastAsia="Times New Roman" w:hAnsiTheme="majorBidi" w:cstheme="majorBidi"/>
                <w:sz w:val="24"/>
                <w:szCs w:val="24"/>
                <w:lang w:eastAsia="id-ID"/>
              </w:rPr>
            </w:pPr>
          </w:p>
          <w:p w14:paraId="2E905A38" w14:textId="77777777" w:rsidR="00286432" w:rsidRPr="00286432" w:rsidRDefault="00286432" w:rsidP="00286432">
            <w:pPr>
              <w:spacing w:after="0" w:line="240" w:lineRule="auto"/>
              <w:contextualSpacing/>
              <w:jc w:val="center"/>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NO</w:t>
            </w:r>
          </w:p>
        </w:tc>
        <w:tc>
          <w:tcPr>
            <w:tcW w:w="4110" w:type="dxa"/>
            <w:shd w:val="clear" w:color="auto" w:fill="D9D9D9" w:themeFill="background1" w:themeFillShade="D9"/>
          </w:tcPr>
          <w:p w14:paraId="72E1DDAC" w14:textId="77777777" w:rsidR="00286432" w:rsidRPr="00286432" w:rsidRDefault="00286432" w:rsidP="00286432">
            <w:pPr>
              <w:spacing w:after="0" w:line="240" w:lineRule="auto"/>
              <w:contextualSpacing/>
              <w:jc w:val="center"/>
              <w:rPr>
                <w:rFonts w:asciiTheme="majorBidi" w:eastAsia="Times New Roman" w:hAnsiTheme="majorBidi" w:cstheme="majorBidi"/>
                <w:sz w:val="24"/>
                <w:szCs w:val="24"/>
                <w:lang w:eastAsia="id-ID"/>
              </w:rPr>
            </w:pPr>
          </w:p>
          <w:p w14:paraId="5E020CB0" w14:textId="77777777" w:rsidR="00286432" w:rsidRPr="00286432" w:rsidRDefault="00286432" w:rsidP="00286432">
            <w:pPr>
              <w:spacing w:after="0" w:line="240" w:lineRule="auto"/>
              <w:contextualSpacing/>
              <w:jc w:val="center"/>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NAMA MAHASANTRI</w:t>
            </w:r>
          </w:p>
          <w:p w14:paraId="0FADA9DC" w14:textId="77777777" w:rsidR="00286432" w:rsidRPr="00286432" w:rsidRDefault="00286432" w:rsidP="00286432">
            <w:pPr>
              <w:spacing w:after="0" w:line="240" w:lineRule="auto"/>
              <w:contextualSpacing/>
              <w:jc w:val="center"/>
              <w:rPr>
                <w:rFonts w:asciiTheme="majorBidi" w:eastAsia="Times New Roman" w:hAnsiTheme="majorBidi" w:cstheme="majorBidi"/>
                <w:sz w:val="24"/>
                <w:szCs w:val="24"/>
                <w:lang w:eastAsia="id-ID"/>
              </w:rPr>
            </w:pPr>
          </w:p>
        </w:tc>
      </w:tr>
      <w:tr w:rsidR="001105F7" w:rsidRPr="00286432" w14:paraId="7B976204" w14:textId="77777777" w:rsidTr="00CE7A32">
        <w:trPr>
          <w:trHeight w:val="257"/>
        </w:trPr>
        <w:tc>
          <w:tcPr>
            <w:tcW w:w="766" w:type="dxa"/>
          </w:tcPr>
          <w:p w14:paraId="60E2EBD1"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w:t>
            </w:r>
          </w:p>
        </w:tc>
        <w:tc>
          <w:tcPr>
            <w:tcW w:w="3517" w:type="dxa"/>
            <w:vAlign w:val="center"/>
          </w:tcPr>
          <w:p w14:paraId="7C7D96D3"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AFANI RHOUDATUL JANNAH</w:t>
            </w:r>
          </w:p>
        </w:tc>
        <w:tc>
          <w:tcPr>
            <w:tcW w:w="907" w:type="dxa"/>
          </w:tcPr>
          <w:p w14:paraId="79101E0D"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131</w:t>
            </w:r>
          </w:p>
        </w:tc>
        <w:tc>
          <w:tcPr>
            <w:tcW w:w="4110" w:type="dxa"/>
            <w:vAlign w:val="center"/>
          </w:tcPr>
          <w:p w14:paraId="7A5DCD3C"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MELZA SAPITRI</w:t>
            </w:r>
          </w:p>
        </w:tc>
      </w:tr>
      <w:tr w:rsidR="001105F7" w:rsidRPr="00286432" w14:paraId="2E5383D1" w14:textId="77777777" w:rsidTr="00CE7A32">
        <w:tc>
          <w:tcPr>
            <w:tcW w:w="766" w:type="dxa"/>
          </w:tcPr>
          <w:p w14:paraId="799830F4"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2</w:t>
            </w:r>
          </w:p>
        </w:tc>
        <w:tc>
          <w:tcPr>
            <w:tcW w:w="3517" w:type="dxa"/>
            <w:vAlign w:val="center"/>
          </w:tcPr>
          <w:p w14:paraId="5E9B0A6F"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AHMAD REPANZA</w:t>
            </w:r>
          </w:p>
        </w:tc>
        <w:tc>
          <w:tcPr>
            <w:tcW w:w="907" w:type="dxa"/>
          </w:tcPr>
          <w:p w14:paraId="7CEC1FA9"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132</w:t>
            </w:r>
          </w:p>
        </w:tc>
        <w:tc>
          <w:tcPr>
            <w:tcW w:w="4110" w:type="dxa"/>
            <w:vAlign w:val="center"/>
          </w:tcPr>
          <w:p w14:paraId="09878059"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MELZA SYUWITRI </w:t>
            </w:r>
          </w:p>
        </w:tc>
      </w:tr>
      <w:tr w:rsidR="001105F7" w:rsidRPr="00286432" w14:paraId="33A3A521" w14:textId="77777777" w:rsidTr="00CE7A32">
        <w:tc>
          <w:tcPr>
            <w:tcW w:w="766" w:type="dxa"/>
          </w:tcPr>
          <w:p w14:paraId="54F4A637"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3</w:t>
            </w:r>
          </w:p>
        </w:tc>
        <w:tc>
          <w:tcPr>
            <w:tcW w:w="3517" w:type="dxa"/>
            <w:vAlign w:val="center"/>
          </w:tcPr>
          <w:p w14:paraId="48997C26"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AHMAD SAMSUL ARIFIN</w:t>
            </w:r>
          </w:p>
        </w:tc>
        <w:tc>
          <w:tcPr>
            <w:tcW w:w="907" w:type="dxa"/>
          </w:tcPr>
          <w:p w14:paraId="433C946C"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133</w:t>
            </w:r>
          </w:p>
        </w:tc>
        <w:tc>
          <w:tcPr>
            <w:tcW w:w="4110" w:type="dxa"/>
            <w:vAlign w:val="center"/>
          </w:tcPr>
          <w:p w14:paraId="0616CC2E"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MIFTAHUL FAUZIYYAH</w:t>
            </w:r>
          </w:p>
        </w:tc>
      </w:tr>
      <w:tr w:rsidR="001105F7" w:rsidRPr="00286432" w14:paraId="34927D40" w14:textId="77777777" w:rsidTr="00CE7A32">
        <w:tc>
          <w:tcPr>
            <w:tcW w:w="766" w:type="dxa"/>
          </w:tcPr>
          <w:p w14:paraId="2802A11B"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4</w:t>
            </w:r>
          </w:p>
        </w:tc>
        <w:tc>
          <w:tcPr>
            <w:tcW w:w="3517" w:type="dxa"/>
            <w:vAlign w:val="center"/>
          </w:tcPr>
          <w:p w14:paraId="07EB528B"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AL NIZAM </w:t>
            </w:r>
          </w:p>
        </w:tc>
        <w:tc>
          <w:tcPr>
            <w:tcW w:w="907" w:type="dxa"/>
          </w:tcPr>
          <w:p w14:paraId="69CA47C8"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134</w:t>
            </w:r>
          </w:p>
        </w:tc>
        <w:tc>
          <w:tcPr>
            <w:tcW w:w="4110" w:type="dxa"/>
            <w:vAlign w:val="bottom"/>
          </w:tcPr>
          <w:p w14:paraId="1030A0B8"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MIFTAHUL JANNAH</w:t>
            </w:r>
          </w:p>
        </w:tc>
      </w:tr>
      <w:tr w:rsidR="001105F7" w:rsidRPr="00286432" w14:paraId="624A2A0D" w14:textId="77777777" w:rsidTr="00CE7A32">
        <w:tc>
          <w:tcPr>
            <w:tcW w:w="766" w:type="dxa"/>
          </w:tcPr>
          <w:p w14:paraId="72DBC1E2"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5</w:t>
            </w:r>
          </w:p>
        </w:tc>
        <w:tc>
          <w:tcPr>
            <w:tcW w:w="3517" w:type="dxa"/>
            <w:vAlign w:val="center"/>
          </w:tcPr>
          <w:p w14:paraId="73A9FFCC"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ALENA SANG PUTRI </w:t>
            </w:r>
          </w:p>
        </w:tc>
        <w:tc>
          <w:tcPr>
            <w:tcW w:w="907" w:type="dxa"/>
          </w:tcPr>
          <w:p w14:paraId="5BC72952"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135</w:t>
            </w:r>
          </w:p>
        </w:tc>
        <w:tc>
          <w:tcPr>
            <w:tcW w:w="4110" w:type="dxa"/>
            <w:vAlign w:val="center"/>
          </w:tcPr>
          <w:p w14:paraId="02892481"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MIFTAHUL KHAIRIAH ELZAHRA       </w:t>
            </w:r>
          </w:p>
        </w:tc>
      </w:tr>
      <w:tr w:rsidR="001105F7" w:rsidRPr="00286432" w14:paraId="588817C0" w14:textId="77777777" w:rsidTr="00CE7A32">
        <w:tc>
          <w:tcPr>
            <w:tcW w:w="766" w:type="dxa"/>
          </w:tcPr>
          <w:p w14:paraId="523C0F9D"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6</w:t>
            </w:r>
          </w:p>
        </w:tc>
        <w:tc>
          <w:tcPr>
            <w:tcW w:w="3517" w:type="dxa"/>
            <w:vAlign w:val="center"/>
          </w:tcPr>
          <w:p w14:paraId="652FD12D"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ALEXANDER JUNIANSYAH                                           </w:t>
            </w:r>
          </w:p>
        </w:tc>
        <w:tc>
          <w:tcPr>
            <w:tcW w:w="907" w:type="dxa"/>
          </w:tcPr>
          <w:p w14:paraId="76788EB3"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136</w:t>
            </w:r>
          </w:p>
        </w:tc>
        <w:tc>
          <w:tcPr>
            <w:tcW w:w="4110" w:type="dxa"/>
            <w:vAlign w:val="center"/>
          </w:tcPr>
          <w:p w14:paraId="0A0763B0"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MUHAMMAD ANSORI ALDI</w:t>
            </w:r>
          </w:p>
        </w:tc>
      </w:tr>
      <w:tr w:rsidR="001105F7" w:rsidRPr="00286432" w14:paraId="7E60605F" w14:textId="77777777" w:rsidTr="00CE7A32">
        <w:tc>
          <w:tcPr>
            <w:tcW w:w="766" w:type="dxa"/>
          </w:tcPr>
          <w:p w14:paraId="7803FF28"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7</w:t>
            </w:r>
          </w:p>
        </w:tc>
        <w:tc>
          <w:tcPr>
            <w:tcW w:w="3517" w:type="dxa"/>
            <w:vAlign w:val="center"/>
          </w:tcPr>
          <w:p w14:paraId="4C609CA3"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ALIMATUL ULIFAH </w:t>
            </w:r>
          </w:p>
        </w:tc>
        <w:tc>
          <w:tcPr>
            <w:tcW w:w="907" w:type="dxa"/>
          </w:tcPr>
          <w:p w14:paraId="316603D7"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137</w:t>
            </w:r>
          </w:p>
        </w:tc>
        <w:tc>
          <w:tcPr>
            <w:tcW w:w="4110" w:type="dxa"/>
            <w:vAlign w:val="center"/>
          </w:tcPr>
          <w:p w14:paraId="31AE14CA"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MUHAMMAD FARHAN MAHESA </w:t>
            </w:r>
          </w:p>
        </w:tc>
      </w:tr>
      <w:tr w:rsidR="001105F7" w:rsidRPr="00286432" w14:paraId="500B7E12" w14:textId="77777777" w:rsidTr="00CE7A32">
        <w:tc>
          <w:tcPr>
            <w:tcW w:w="766" w:type="dxa"/>
          </w:tcPr>
          <w:p w14:paraId="525E184B"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8</w:t>
            </w:r>
          </w:p>
        </w:tc>
        <w:tc>
          <w:tcPr>
            <w:tcW w:w="3517" w:type="dxa"/>
            <w:vAlign w:val="center"/>
          </w:tcPr>
          <w:p w14:paraId="7ED6D1C7"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ALVI NURISA</w:t>
            </w:r>
          </w:p>
        </w:tc>
        <w:tc>
          <w:tcPr>
            <w:tcW w:w="907" w:type="dxa"/>
          </w:tcPr>
          <w:p w14:paraId="123ACC03"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138</w:t>
            </w:r>
          </w:p>
        </w:tc>
        <w:tc>
          <w:tcPr>
            <w:tcW w:w="4110" w:type="dxa"/>
            <w:vAlign w:val="center"/>
          </w:tcPr>
          <w:p w14:paraId="74B1475C"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MUHAMMAD HAFIZ</w:t>
            </w:r>
          </w:p>
        </w:tc>
      </w:tr>
      <w:tr w:rsidR="001105F7" w:rsidRPr="00286432" w14:paraId="0AFF1108" w14:textId="77777777" w:rsidTr="00CE7A32">
        <w:tc>
          <w:tcPr>
            <w:tcW w:w="766" w:type="dxa"/>
          </w:tcPr>
          <w:p w14:paraId="63F056DF"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9</w:t>
            </w:r>
          </w:p>
        </w:tc>
        <w:tc>
          <w:tcPr>
            <w:tcW w:w="3517" w:type="dxa"/>
            <w:vAlign w:val="center"/>
          </w:tcPr>
          <w:p w14:paraId="16419D27"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AMANI SYAHIDA </w:t>
            </w:r>
          </w:p>
        </w:tc>
        <w:tc>
          <w:tcPr>
            <w:tcW w:w="907" w:type="dxa"/>
          </w:tcPr>
          <w:p w14:paraId="6E36A979"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139</w:t>
            </w:r>
          </w:p>
        </w:tc>
        <w:tc>
          <w:tcPr>
            <w:tcW w:w="4110" w:type="dxa"/>
            <w:vAlign w:val="center"/>
          </w:tcPr>
          <w:p w14:paraId="42106BA9"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MUHAMMAD NUR WAHIB </w:t>
            </w:r>
          </w:p>
        </w:tc>
      </w:tr>
      <w:tr w:rsidR="001105F7" w:rsidRPr="00286432" w14:paraId="6D157C74" w14:textId="77777777" w:rsidTr="00CE7A32">
        <w:tc>
          <w:tcPr>
            <w:tcW w:w="766" w:type="dxa"/>
          </w:tcPr>
          <w:p w14:paraId="763D2330"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10</w:t>
            </w:r>
          </w:p>
        </w:tc>
        <w:tc>
          <w:tcPr>
            <w:tcW w:w="3517" w:type="dxa"/>
            <w:vAlign w:val="center"/>
          </w:tcPr>
          <w:p w14:paraId="227BECFD"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AMELISA PUTRI</w:t>
            </w:r>
          </w:p>
        </w:tc>
        <w:tc>
          <w:tcPr>
            <w:tcW w:w="907" w:type="dxa"/>
          </w:tcPr>
          <w:p w14:paraId="073F65D4"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140</w:t>
            </w:r>
          </w:p>
        </w:tc>
        <w:tc>
          <w:tcPr>
            <w:tcW w:w="4110" w:type="dxa"/>
            <w:vAlign w:val="center"/>
          </w:tcPr>
          <w:p w14:paraId="2632272C"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MUNAWAROH </w:t>
            </w:r>
          </w:p>
        </w:tc>
      </w:tr>
      <w:tr w:rsidR="001105F7" w:rsidRPr="00286432" w14:paraId="2C441B01" w14:textId="77777777" w:rsidTr="00CE7A32">
        <w:tc>
          <w:tcPr>
            <w:tcW w:w="766" w:type="dxa"/>
          </w:tcPr>
          <w:p w14:paraId="6C545431"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11</w:t>
            </w:r>
          </w:p>
        </w:tc>
        <w:tc>
          <w:tcPr>
            <w:tcW w:w="3517" w:type="dxa"/>
            <w:vAlign w:val="bottom"/>
          </w:tcPr>
          <w:p w14:paraId="7A2EC4EC"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AMINAH</w:t>
            </w:r>
          </w:p>
        </w:tc>
        <w:tc>
          <w:tcPr>
            <w:tcW w:w="907" w:type="dxa"/>
          </w:tcPr>
          <w:p w14:paraId="6F458BF1"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141</w:t>
            </w:r>
          </w:p>
        </w:tc>
        <w:tc>
          <w:tcPr>
            <w:tcW w:w="4110" w:type="dxa"/>
            <w:vAlign w:val="center"/>
          </w:tcPr>
          <w:p w14:paraId="5A168047"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MURANDA ANSORI</w:t>
            </w:r>
          </w:p>
        </w:tc>
      </w:tr>
      <w:tr w:rsidR="001105F7" w:rsidRPr="00286432" w14:paraId="29432F4F" w14:textId="77777777" w:rsidTr="00CE7A32">
        <w:tc>
          <w:tcPr>
            <w:tcW w:w="766" w:type="dxa"/>
          </w:tcPr>
          <w:p w14:paraId="4BCCCED4"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12</w:t>
            </w:r>
          </w:p>
        </w:tc>
        <w:tc>
          <w:tcPr>
            <w:tcW w:w="3517" w:type="dxa"/>
            <w:vAlign w:val="center"/>
          </w:tcPr>
          <w:p w14:paraId="0B277036"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AMRINA SIHOMBING</w:t>
            </w:r>
          </w:p>
        </w:tc>
        <w:tc>
          <w:tcPr>
            <w:tcW w:w="907" w:type="dxa"/>
          </w:tcPr>
          <w:p w14:paraId="03088F41"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142</w:t>
            </w:r>
          </w:p>
        </w:tc>
        <w:tc>
          <w:tcPr>
            <w:tcW w:w="4110" w:type="dxa"/>
            <w:vAlign w:val="center"/>
          </w:tcPr>
          <w:p w14:paraId="7A6C5699"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MUSPANI</w:t>
            </w:r>
          </w:p>
        </w:tc>
      </w:tr>
      <w:tr w:rsidR="001105F7" w:rsidRPr="00286432" w14:paraId="749A8056" w14:textId="77777777" w:rsidTr="00CE7A32">
        <w:tc>
          <w:tcPr>
            <w:tcW w:w="766" w:type="dxa"/>
          </w:tcPr>
          <w:p w14:paraId="117AC0B2"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13</w:t>
            </w:r>
          </w:p>
        </w:tc>
        <w:tc>
          <w:tcPr>
            <w:tcW w:w="3517" w:type="dxa"/>
            <w:vAlign w:val="center"/>
          </w:tcPr>
          <w:p w14:paraId="2D3F1BB8"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ANDINI FADLILLAH</w:t>
            </w:r>
          </w:p>
        </w:tc>
        <w:tc>
          <w:tcPr>
            <w:tcW w:w="907" w:type="dxa"/>
          </w:tcPr>
          <w:p w14:paraId="69173E61"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143</w:t>
            </w:r>
          </w:p>
        </w:tc>
        <w:tc>
          <w:tcPr>
            <w:tcW w:w="4110" w:type="dxa"/>
            <w:vAlign w:val="center"/>
          </w:tcPr>
          <w:p w14:paraId="3BC0F597"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MUTIA AMALIA</w:t>
            </w:r>
          </w:p>
        </w:tc>
      </w:tr>
      <w:tr w:rsidR="001105F7" w:rsidRPr="00286432" w14:paraId="10F764FF" w14:textId="77777777" w:rsidTr="00CE7A32">
        <w:tc>
          <w:tcPr>
            <w:tcW w:w="766" w:type="dxa"/>
          </w:tcPr>
          <w:p w14:paraId="663A6551"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14</w:t>
            </w:r>
          </w:p>
        </w:tc>
        <w:tc>
          <w:tcPr>
            <w:tcW w:w="3517" w:type="dxa"/>
            <w:vAlign w:val="center"/>
          </w:tcPr>
          <w:p w14:paraId="694DBADA"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ANGELINA AYU RAFFLESIA</w:t>
            </w:r>
          </w:p>
        </w:tc>
        <w:tc>
          <w:tcPr>
            <w:tcW w:w="907" w:type="dxa"/>
          </w:tcPr>
          <w:p w14:paraId="660622A5"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144</w:t>
            </w:r>
          </w:p>
        </w:tc>
        <w:tc>
          <w:tcPr>
            <w:tcW w:w="4110" w:type="dxa"/>
            <w:vAlign w:val="center"/>
          </w:tcPr>
          <w:p w14:paraId="146C11E6"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MUTIARA SEKAR HIDAYAH</w:t>
            </w:r>
          </w:p>
        </w:tc>
      </w:tr>
      <w:tr w:rsidR="001105F7" w:rsidRPr="00286432" w14:paraId="5E165F01" w14:textId="77777777" w:rsidTr="00CE7A32">
        <w:tc>
          <w:tcPr>
            <w:tcW w:w="766" w:type="dxa"/>
          </w:tcPr>
          <w:p w14:paraId="7DEA4634"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15</w:t>
            </w:r>
          </w:p>
        </w:tc>
        <w:tc>
          <w:tcPr>
            <w:tcW w:w="3517" w:type="dxa"/>
            <w:vAlign w:val="center"/>
          </w:tcPr>
          <w:p w14:paraId="1F94223E"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ANGGUN DEWIARTI</w:t>
            </w:r>
          </w:p>
        </w:tc>
        <w:tc>
          <w:tcPr>
            <w:tcW w:w="907" w:type="dxa"/>
          </w:tcPr>
          <w:p w14:paraId="10F266FD"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145</w:t>
            </w:r>
          </w:p>
        </w:tc>
        <w:tc>
          <w:tcPr>
            <w:tcW w:w="4110" w:type="dxa"/>
            <w:vAlign w:val="center"/>
          </w:tcPr>
          <w:p w14:paraId="3E65AFCF"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NADIA ASMANTI PUTRI</w:t>
            </w:r>
          </w:p>
        </w:tc>
      </w:tr>
      <w:tr w:rsidR="001105F7" w:rsidRPr="00286432" w14:paraId="2B387E07" w14:textId="77777777" w:rsidTr="00CE7A32">
        <w:tc>
          <w:tcPr>
            <w:tcW w:w="766" w:type="dxa"/>
          </w:tcPr>
          <w:p w14:paraId="1B479C28"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16</w:t>
            </w:r>
          </w:p>
        </w:tc>
        <w:tc>
          <w:tcPr>
            <w:tcW w:w="3517" w:type="dxa"/>
            <w:vAlign w:val="center"/>
          </w:tcPr>
          <w:p w14:paraId="253E6880"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ANIKA GUSTI PRATAMA</w:t>
            </w:r>
          </w:p>
        </w:tc>
        <w:tc>
          <w:tcPr>
            <w:tcW w:w="907" w:type="dxa"/>
          </w:tcPr>
          <w:p w14:paraId="663BB24A"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146</w:t>
            </w:r>
          </w:p>
        </w:tc>
        <w:tc>
          <w:tcPr>
            <w:tcW w:w="4110" w:type="dxa"/>
            <w:vAlign w:val="center"/>
          </w:tcPr>
          <w:p w14:paraId="1B33BF24"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NADIA BELLINDA ARUMSARI </w:t>
            </w:r>
          </w:p>
        </w:tc>
      </w:tr>
      <w:tr w:rsidR="001105F7" w:rsidRPr="00286432" w14:paraId="39153F61" w14:textId="77777777" w:rsidTr="00CE7A32">
        <w:tc>
          <w:tcPr>
            <w:tcW w:w="766" w:type="dxa"/>
          </w:tcPr>
          <w:p w14:paraId="3147A3FE"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17</w:t>
            </w:r>
          </w:p>
        </w:tc>
        <w:tc>
          <w:tcPr>
            <w:tcW w:w="3517" w:type="dxa"/>
            <w:vAlign w:val="center"/>
          </w:tcPr>
          <w:p w14:paraId="246B0BC3"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ANISA WAFIQ AZIZAH </w:t>
            </w:r>
          </w:p>
        </w:tc>
        <w:tc>
          <w:tcPr>
            <w:tcW w:w="907" w:type="dxa"/>
          </w:tcPr>
          <w:p w14:paraId="39AEEC11"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147</w:t>
            </w:r>
          </w:p>
        </w:tc>
        <w:tc>
          <w:tcPr>
            <w:tcW w:w="4110" w:type="dxa"/>
            <w:vAlign w:val="center"/>
          </w:tcPr>
          <w:p w14:paraId="06A312CF"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NAJMI NUR AFIFAH </w:t>
            </w:r>
          </w:p>
        </w:tc>
      </w:tr>
      <w:tr w:rsidR="001105F7" w:rsidRPr="00286432" w14:paraId="0E4AA52D" w14:textId="77777777" w:rsidTr="00CE7A32">
        <w:tc>
          <w:tcPr>
            <w:tcW w:w="766" w:type="dxa"/>
          </w:tcPr>
          <w:p w14:paraId="7F2D3E35"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18</w:t>
            </w:r>
          </w:p>
        </w:tc>
        <w:tc>
          <w:tcPr>
            <w:tcW w:w="3517" w:type="dxa"/>
            <w:vAlign w:val="center"/>
          </w:tcPr>
          <w:p w14:paraId="05B86C85"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ANISAH KURNIASIH</w:t>
            </w:r>
          </w:p>
        </w:tc>
        <w:tc>
          <w:tcPr>
            <w:tcW w:w="907" w:type="dxa"/>
          </w:tcPr>
          <w:p w14:paraId="0F27E823"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148</w:t>
            </w:r>
          </w:p>
        </w:tc>
        <w:tc>
          <w:tcPr>
            <w:tcW w:w="4110" w:type="dxa"/>
            <w:vAlign w:val="center"/>
          </w:tcPr>
          <w:p w14:paraId="09013493"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NAJWA RAHMATUNNISA </w:t>
            </w:r>
          </w:p>
        </w:tc>
      </w:tr>
      <w:tr w:rsidR="001105F7" w:rsidRPr="00286432" w14:paraId="449A3B85" w14:textId="77777777" w:rsidTr="00CE7A32">
        <w:tc>
          <w:tcPr>
            <w:tcW w:w="766" w:type="dxa"/>
          </w:tcPr>
          <w:p w14:paraId="60AF648C"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19</w:t>
            </w:r>
          </w:p>
        </w:tc>
        <w:tc>
          <w:tcPr>
            <w:tcW w:w="3517" w:type="dxa"/>
            <w:vAlign w:val="center"/>
          </w:tcPr>
          <w:p w14:paraId="43B1275A"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ANISSA ALFADILLA</w:t>
            </w:r>
          </w:p>
        </w:tc>
        <w:tc>
          <w:tcPr>
            <w:tcW w:w="907" w:type="dxa"/>
          </w:tcPr>
          <w:p w14:paraId="7E3F6F06"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149</w:t>
            </w:r>
          </w:p>
        </w:tc>
        <w:tc>
          <w:tcPr>
            <w:tcW w:w="4110" w:type="dxa"/>
            <w:vAlign w:val="center"/>
          </w:tcPr>
          <w:p w14:paraId="6293366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NANA KURNIANTO </w:t>
            </w:r>
          </w:p>
        </w:tc>
      </w:tr>
      <w:tr w:rsidR="001105F7" w:rsidRPr="00286432" w14:paraId="4E2BE96F" w14:textId="77777777" w:rsidTr="00CE7A32">
        <w:tc>
          <w:tcPr>
            <w:tcW w:w="766" w:type="dxa"/>
          </w:tcPr>
          <w:p w14:paraId="6BEA4910"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20</w:t>
            </w:r>
          </w:p>
        </w:tc>
        <w:tc>
          <w:tcPr>
            <w:tcW w:w="3517" w:type="dxa"/>
            <w:vAlign w:val="bottom"/>
          </w:tcPr>
          <w:p w14:paraId="1601CC4C"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ANNISA RAHMA PUTRI</w:t>
            </w:r>
          </w:p>
        </w:tc>
        <w:tc>
          <w:tcPr>
            <w:tcW w:w="907" w:type="dxa"/>
          </w:tcPr>
          <w:p w14:paraId="5E073F39"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150</w:t>
            </w:r>
          </w:p>
        </w:tc>
        <w:tc>
          <w:tcPr>
            <w:tcW w:w="4110" w:type="dxa"/>
            <w:vAlign w:val="center"/>
          </w:tcPr>
          <w:p w14:paraId="57114FB6"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NANDA JESIKA WULANDARI </w:t>
            </w:r>
          </w:p>
        </w:tc>
      </w:tr>
      <w:tr w:rsidR="001105F7" w:rsidRPr="00286432" w14:paraId="5A3695C1" w14:textId="77777777" w:rsidTr="00CE7A32">
        <w:tc>
          <w:tcPr>
            <w:tcW w:w="766" w:type="dxa"/>
          </w:tcPr>
          <w:p w14:paraId="05A72BE2"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21</w:t>
            </w:r>
          </w:p>
        </w:tc>
        <w:tc>
          <w:tcPr>
            <w:tcW w:w="3517" w:type="dxa"/>
            <w:vAlign w:val="center"/>
          </w:tcPr>
          <w:p w14:paraId="794B276F"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ANNISA SOFIAH AKRAM </w:t>
            </w:r>
          </w:p>
        </w:tc>
        <w:tc>
          <w:tcPr>
            <w:tcW w:w="907" w:type="dxa"/>
          </w:tcPr>
          <w:p w14:paraId="5334BF37"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151</w:t>
            </w:r>
          </w:p>
        </w:tc>
        <w:tc>
          <w:tcPr>
            <w:tcW w:w="4110" w:type="dxa"/>
            <w:vAlign w:val="center"/>
          </w:tcPr>
          <w:p w14:paraId="29987E6B"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NAYLATUN NI'MAH</w:t>
            </w:r>
          </w:p>
        </w:tc>
      </w:tr>
      <w:tr w:rsidR="001105F7" w:rsidRPr="00286432" w14:paraId="5A828E09" w14:textId="77777777" w:rsidTr="00CE7A32">
        <w:tc>
          <w:tcPr>
            <w:tcW w:w="766" w:type="dxa"/>
          </w:tcPr>
          <w:p w14:paraId="7B1BE081"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22</w:t>
            </w:r>
          </w:p>
        </w:tc>
        <w:tc>
          <w:tcPr>
            <w:tcW w:w="3517" w:type="dxa"/>
            <w:vAlign w:val="center"/>
          </w:tcPr>
          <w:p w14:paraId="7780BB6E"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ARTIA SINDI AZIZAH </w:t>
            </w:r>
          </w:p>
        </w:tc>
        <w:tc>
          <w:tcPr>
            <w:tcW w:w="907" w:type="dxa"/>
          </w:tcPr>
          <w:p w14:paraId="20A373DB"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152</w:t>
            </w:r>
          </w:p>
        </w:tc>
        <w:tc>
          <w:tcPr>
            <w:tcW w:w="4110" w:type="dxa"/>
            <w:vAlign w:val="center"/>
          </w:tcPr>
          <w:p w14:paraId="39A06D01"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NAZA ARDELIA PUTRI </w:t>
            </w:r>
          </w:p>
        </w:tc>
      </w:tr>
      <w:tr w:rsidR="001105F7" w:rsidRPr="00286432" w14:paraId="429BE908" w14:textId="77777777" w:rsidTr="00CE7A32">
        <w:tc>
          <w:tcPr>
            <w:tcW w:w="766" w:type="dxa"/>
          </w:tcPr>
          <w:p w14:paraId="5D8FE4D5"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23</w:t>
            </w:r>
          </w:p>
        </w:tc>
        <w:tc>
          <w:tcPr>
            <w:tcW w:w="3517" w:type="dxa"/>
            <w:vAlign w:val="center"/>
          </w:tcPr>
          <w:p w14:paraId="744A98FE"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ASRY NURMA NINGSI </w:t>
            </w:r>
          </w:p>
        </w:tc>
        <w:tc>
          <w:tcPr>
            <w:tcW w:w="907" w:type="dxa"/>
          </w:tcPr>
          <w:p w14:paraId="6CDC2B67"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153</w:t>
            </w:r>
          </w:p>
        </w:tc>
        <w:tc>
          <w:tcPr>
            <w:tcW w:w="4110" w:type="dxa"/>
            <w:vAlign w:val="center"/>
          </w:tcPr>
          <w:p w14:paraId="5579F43F"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NELI SANTRIANI</w:t>
            </w:r>
          </w:p>
        </w:tc>
      </w:tr>
      <w:tr w:rsidR="001105F7" w:rsidRPr="00286432" w14:paraId="775F1C33" w14:textId="77777777" w:rsidTr="00CE7A32">
        <w:tc>
          <w:tcPr>
            <w:tcW w:w="766" w:type="dxa"/>
          </w:tcPr>
          <w:p w14:paraId="7247B111"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24</w:t>
            </w:r>
          </w:p>
        </w:tc>
        <w:tc>
          <w:tcPr>
            <w:tcW w:w="3517" w:type="dxa"/>
            <w:vAlign w:val="center"/>
          </w:tcPr>
          <w:p w14:paraId="4360DF39"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ASTY ZIANTIKA</w:t>
            </w:r>
          </w:p>
        </w:tc>
        <w:tc>
          <w:tcPr>
            <w:tcW w:w="907" w:type="dxa"/>
          </w:tcPr>
          <w:p w14:paraId="766065E5"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154</w:t>
            </w:r>
          </w:p>
        </w:tc>
        <w:tc>
          <w:tcPr>
            <w:tcW w:w="4110" w:type="dxa"/>
            <w:vAlign w:val="center"/>
          </w:tcPr>
          <w:p w14:paraId="6B31FA60"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NENENG ASPRIYANTI</w:t>
            </w:r>
          </w:p>
        </w:tc>
      </w:tr>
      <w:tr w:rsidR="001105F7" w:rsidRPr="00286432" w14:paraId="18612B28" w14:textId="77777777" w:rsidTr="00CE7A32">
        <w:tc>
          <w:tcPr>
            <w:tcW w:w="766" w:type="dxa"/>
          </w:tcPr>
          <w:p w14:paraId="16C9BCF4"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25</w:t>
            </w:r>
          </w:p>
        </w:tc>
        <w:tc>
          <w:tcPr>
            <w:tcW w:w="3517" w:type="dxa"/>
            <w:vAlign w:val="center"/>
          </w:tcPr>
          <w:p w14:paraId="546289D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AULIA LAUJA SHOPIYAH  </w:t>
            </w:r>
          </w:p>
        </w:tc>
        <w:tc>
          <w:tcPr>
            <w:tcW w:w="907" w:type="dxa"/>
          </w:tcPr>
          <w:p w14:paraId="634E2B6F"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155</w:t>
            </w:r>
          </w:p>
        </w:tc>
        <w:tc>
          <w:tcPr>
            <w:tcW w:w="4110" w:type="dxa"/>
            <w:vAlign w:val="center"/>
          </w:tcPr>
          <w:p w14:paraId="48E51B9D"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NENTI REDA RIANI </w:t>
            </w:r>
          </w:p>
        </w:tc>
      </w:tr>
      <w:tr w:rsidR="001105F7" w:rsidRPr="00286432" w14:paraId="67935046" w14:textId="77777777" w:rsidTr="00CE7A32">
        <w:tc>
          <w:tcPr>
            <w:tcW w:w="766" w:type="dxa"/>
          </w:tcPr>
          <w:p w14:paraId="62C15E31"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lastRenderedPageBreak/>
              <w:t>26</w:t>
            </w:r>
          </w:p>
        </w:tc>
        <w:tc>
          <w:tcPr>
            <w:tcW w:w="3517" w:type="dxa"/>
            <w:vAlign w:val="center"/>
          </w:tcPr>
          <w:p w14:paraId="2F4774A3"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AYU APRIYANI</w:t>
            </w:r>
          </w:p>
        </w:tc>
        <w:tc>
          <w:tcPr>
            <w:tcW w:w="907" w:type="dxa"/>
          </w:tcPr>
          <w:p w14:paraId="63526E33"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156</w:t>
            </w:r>
          </w:p>
        </w:tc>
        <w:tc>
          <w:tcPr>
            <w:tcW w:w="4110" w:type="dxa"/>
            <w:vAlign w:val="center"/>
          </w:tcPr>
          <w:p w14:paraId="6C5A8453"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NETI AGUSTARI </w:t>
            </w:r>
          </w:p>
        </w:tc>
      </w:tr>
      <w:tr w:rsidR="001105F7" w:rsidRPr="00286432" w14:paraId="0AEF7DB2" w14:textId="77777777" w:rsidTr="00CE7A32">
        <w:tc>
          <w:tcPr>
            <w:tcW w:w="766" w:type="dxa"/>
          </w:tcPr>
          <w:p w14:paraId="197B6B78"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27</w:t>
            </w:r>
          </w:p>
        </w:tc>
        <w:tc>
          <w:tcPr>
            <w:tcW w:w="3517" w:type="dxa"/>
            <w:vAlign w:val="center"/>
          </w:tcPr>
          <w:p w14:paraId="2ED68C7F"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AYU TRISNAWATI</w:t>
            </w:r>
          </w:p>
        </w:tc>
        <w:tc>
          <w:tcPr>
            <w:tcW w:w="907" w:type="dxa"/>
          </w:tcPr>
          <w:p w14:paraId="77D8BCEC"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157</w:t>
            </w:r>
          </w:p>
        </w:tc>
        <w:tc>
          <w:tcPr>
            <w:tcW w:w="4110" w:type="dxa"/>
            <w:vAlign w:val="center"/>
          </w:tcPr>
          <w:p w14:paraId="50D4B34D"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NETI AGUSTARI </w:t>
            </w:r>
          </w:p>
        </w:tc>
      </w:tr>
      <w:tr w:rsidR="001105F7" w:rsidRPr="00286432" w14:paraId="7D7C73FD" w14:textId="77777777" w:rsidTr="00CE7A32">
        <w:tc>
          <w:tcPr>
            <w:tcW w:w="766" w:type="dxa"/>
          </w:tcPr>
          <w:p w14:paraId="20B5DEA5"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28</w:t>
            </w:r>
          </w:p>
        </w:tc>
        <w:tc>
          <w:tcPr>
            <w:tcW w:w="3517" w:type="dxa"/>
            <w:vAlign w:val="center"/>
          </w:tcPr>
          <w:p w14:paraId="7C2B36A1"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AZMI ALFARABI RAMADHANI </w:t>
            </w:r>
          </w:p>
        </w:tc>
        <w:tc>
          <w:tcPr>
            <w:tcW w:w="907" w:type="dxa"/>
          </w:tcPr>
          <w:p w14:paraId="20DBC4C3"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158</w:t>
            </w:r>
          </w:p>
        </w:tc>
        <w:tc>
          <w:tcPr>
            <w:tcW w:w="4110" w:type="dxa"/>
            <w:vAlign w:val="center"/>
          </w:tcPr>
          <w:p w14:paraId="2A183380"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NISSRINA NUHA SALEHA </w:t>
            </w:r>
          </w:p>
        </w:tc>
      </w:tr>
      <w:tr w:rsidR="001105F7" w:rsidRPr="00286432" w14:paraId="509177E6" w14:textId="77777777" w:rsidTr="00CE7A32">
        <w:tc>
          <w:tcPr>
            <w:tcW w:w="766" w:type="dxa"/>
          </w:tcPr>
          <w:p w14:paraId="2A7A9D7C"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29</w:t>
            </w:r>
          </w:p>
        </w:tc>
        <w:tc>
          <w:tcPr>
            <w:tcW w:w="3517" w:type="dxa"/>
            <w:vAlign w:val="center"/>
          </w:tcPr>
          <w:p w14:paraId="3CF8592A"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BARIRATUL INAYAH</w:t>
            </w:r>
          </w:p>
        </w:tc>
        <w:tc>
          <w:tcPr>
            <w:tcW w:w="907" w:type="dxa"/>
          </w:tcPr>
          <w:p w14:paraId="1E81862A"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159</w:t>
            </w:r>
          </w:p>
        </w:tc>
        <w:tc>
          <w:tcPr>
            <w:tcW w:w="4110" w:type="dxa"/>
            <w:vAlign w:val="center"/>
          </w:tcPr>
          <w:p w14:paraId="6A04ADEE"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NITA NUR AZIZAH </w:t>
            </w:r>
          </w:p>
        </w:tc>
      </w:tr>
      <w:tr w:rsidR="001105F7" w:rsidRPr="00286432" w14:paraId="119B88F3" w14:textId="77777777" w:rsidTr="00CE7A32">
        <w:tc>
          <w:tcPr>
            <w:tcW w:w="766" w:type="dxa"/>
          </w:tcPr>
          <w:p w14:paraId="77B196BB"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30</w:t>
            </w:r>
          </w:p>
        </w:tc>
        <w:tc>
          <w:tcPr>
            <w:tcW w:w="3517" w:type="dxa"/>
            <w:vAlign w:val="center"/>
          </w:tcPr>
          <w:p w14:paraId="72F07E83"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BUNGA ADELLIA KARISTA</w:t>
            </w:r>
          </w:p>
        </w:tc>
        <w:tc>
          <w:tcPr>
            <w:tcW w:w="907" w:type="dxa"/>
          </w:tcPr>
          <w:p w14:paraId="0F326E17"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160</w:t>
            </w:r>
          </w:p>
        </w:tc>
        <w:tc>
          <w:tcPr>
            <w:tcW w:w="4110" w:type="dxa"/>
            <w:vAlign w:val="center"/>
          </w:tcPr>
          <w:p w14:paraId="1CB61DA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NOVITA RAHMAYANTI </w:t>
            </w:r>
          </w:p>
        </w:tc>
      </w:tr>
      <w:tr w:rsidR="001105F7" w:rsidRPr="00286432" w14:paraId="2BD3D3C1" w14:textId="77777777" w:rsidTr="00CE7A32">
        <w:tc>
          <w:tcPr>
            <w:tcW w:w="766" w:type="dxa"/>
          </w:tcPr>
          <w:p w14:paraId="16E1957E"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31</w:t>
            </w:r>
          </w:p>
        </w:tc>
        <w:tc>
          <w:tcPr>
            <w:tcW w:w="3517" w:type="dxa"/>
            <w:vAlign w:val="center"/>
          </w:tcPr>
          <w:p w14:paraId="6730B3A0"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CHANTIKA ATHFA NURAULIA</w:t>
            </w:r>
          </w:p>
        </w:tc>
        <w:tc>
          <w:tcPr>
            <w:tcW w:w="907" w:type="dxa"/>
          </w:tcPr>
          <w:p w14:paraId="5267EB73"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161</w:t>
            </w:r>
          </w:p>
        </w:tc>
        <w:tc>
          <w:tcPr>
            <w:tcW w:w="4110" w:type="dxa"/>
            <w:vAlign w:val="center"/>
          </w:tcPr>
          <w:p w14:paraId="77C06AF3"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NOVVYTA RAHMADINA </w:t>
            </w:r>
          </w:p>
        </w:tc>
      </w:tr>
      <w:tr w:rsidR="001105F7" w:rsidRPr="00286432" w14:paraId="3BA0CF1F" w14:textId="77777777" w:rsidTr="00CE7A32">
        <w:tc>
          <w:tcPr>
            <w:tcW w:w="766" w:type="dxa"/>
          </w:tcPr>
          <w:p w14:paraId="786F671B"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32</w:t>
            </w:r>
          </w:p>
        </w:tc>
        <w:tc>
          <w:tcPr>
            <w:tcW w:w="3517" w:type="dxa"/>
            <w:vAlign w:val="center"/>
          </w:tcPr>
          <w:p w14:paraId="64D36866"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CICI NATALIA </w:t>
            </w:r>
          </w:p>
        </w:tc>
        <w:tc>
          <w:tcPr>
            <w:tcW w:w="907" w:type="dxa"/>
          </w:tcPr>
          <w:p w14:paraId="1D58F8FC"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162</w:t>
            </w:r>
          </w:p>
        </w:tc>
        <w:tc>
          <w:tcPr>
            <w:tcW w:w="4110" w:type="dxa"/>
            <w:vAlign w:val="center"/>
          </w:tcPr>
          <w:p w14:paraId="79548C8C"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NUR BAITI </w:t>
            </w:r>
          </w:p>
        </w:tc>
      </w:tr>
      <w:tr w:rsidR="001105F7" w:rsidRPr="00286432" w14:paraId="785C091A" w14:textId="77777777" w:rsidTr="00CE7A32">
        <w:tc>
          <w:tcPr>
            <w:tcW w:w="766" w:type="dxa"/>
          </w:tcPr>
          <w:p w14:paraId="2336A045"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33</w:t>
            </w:r>
          </w:p>
        </w:tc>
        <w:tc>
          <w:tcPr>
            <w:tcW w:w="3517" w:type="dxa"/>
            <w:vAlign w:val="center"/>
          </w:tcPr>
          <w:p w14:paraId="01AF3FE7"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CINDY TRI SEPTINI </w:t>
            </w:r>
          </w:p>
        </w:tc>
        <w:tc>
          <w:tcPr>
            <w:tcW w:w="907" w:type="dxa"/>
          </w:tcPr>
          <w:p w14:paraId="3B332350"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163</w:t>
            </w:r>
          </w:p>
        </w:tc>
        <w:tc>
          <w:tcPr>
            <w:tcW w:w="4110" w:type="dxa"/>
            <w:vAlign w:val="center"/>
          </w:tcPr>
          <w:p w14:paraId="33DE75DA"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NUR HAFIS</w:t>
            </w:r>
          </w:p>
        </w:tc>
      </w:tr>
      <w:tr w:rsidR="001105F7" w:rsidRPr="00286432" w14:paraId="4C0D9898" w14:textId="77777777" w:rsidTr="00CE7A32">
        <w:tc>
          <w:tcPr>
            <w:tcW w:w="766" w:type="dxa"/>
          </w:tcPr>
          <w:p w14:paraId="7DD633A3"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34</w:t>
            </w:r>
          </w:p>
        </w:tc>
        <w:tc>
          <w:tcPr>
            <w:tcW w:w="3517" w:type="dxa"/>
            <w:vAlign w:val="center"/>
          </w:tcPr>
          <w:p w14:paraId="1D87E489"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CIPTATY HANDAYANI</w:t>
            </w:r>
          </w:p>
        </w:tc>
        <w:tc>
          <w:tcPr>
            <w:tcW w:w="907" w:type="dxa"/>
          </w:tcPr>
          <w:p w14:paraId="01571A0A"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164</w:t>
            </w:r>
          </w:p>
        </w:tc>
        <w:tc>
          <w:tcPr>
            <w:tcW w:w="4110" w:type="dxa"/>
            <w:vAlign w:val="center"/>
          </w:tcPr>
          <w:p w14:paraId="058EA2F1"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NUR HUSNIYAH</w:t>
            </w:r>
          </w:p>
        </w:tc>
      </w:tr>
      <w:tr w:rsidR="001105F7" w:rsidRPr="00286432" w14:paraId="1529123F" w14:textId="77777777" w:rsidTr="00CE7A32">
        <w:tc>
          <w:tcPr>
            <w:tcW w:w="766" w:type="dxa"/>
          </w:tcPr>
          <w:p w14:paraId="40A3E887"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35</w:t>
            </w:r>
          </w:p>
        </w:tc>
        <w:tc>
          <w:tcPr>
            <w:tcW w:w="3517" w:type="dxa"/>
            <w:vAlign w:val="center"/>
          </w:tcPr>
          <w:p w14:paraId="6B1C4D7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DAVID DWI SAPUTRA</w:t>
            </w:r>
          </w:p>
        </w:tc>
        <w:tc>
          <w:tcPr>
            <w:tcW w:w="907" w:type="dxa"/>
          </w:tcPr>
          <w:p w14:paraId="37D3F66A"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165</w:t>
            </w:r>
          </w:p>
        </w:tc>
        <w:tc>
          <w:tcPr>
            <w:tcW w:w="4110" w:type="dxa"/>
            <w:vAlign w:val="center"/>
          </w:tcPr>
          <w:p w14:paraId="59A11ED7"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NUR LAILI PUTRI SARWANTI</w:t>
            </w:r>
          </w:p>
        </w:tc>
      </w:tr>
      <w:tr w:rsidR="001105F7" w:rsidRPr="00286432" w14:paraId="4710F45B" w14:textId="77777777" w:rsidTr="00CE7A32">
        <w:tc>
          <w:tcPr>
            <w:tcW w:w="766" w:type="dxa"/>
          </w:tcPr>
          <w:p w14:paraId="63ADC331"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36</w:t>
            </w:r>
          </w:p>
        </w:tc>
        <w:tc>
          <w:tcPr>
            <w:tcW w:w="3517" w:type="dxa"/>
            <w:vAlign w:val="center"/>
          </w:tcPr>
          <w:p w14:paraId="1C26138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DELLA FUSVITA </w:t>
            </w:r>
          </w:p>
        </w:tc>
        <w:tc>
          <w:tcPr>
            <w:tcW w:w="907" w:type="dxa"/>
          </w:tcPr>
          <w:p w14:paraId="7BC71A7F"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166</w:t>
            </w:r>
          </w:p>
        </w:tc>
        <w:tc>
          <w:tcPr>
            <w:tcW w:w="4110" w:type="dxa"/>
            <w:vAlign w:val="center"/>
          </w:tcPr>
          <w:p w14:paraId="205063CA"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NUR SAFITRI    </w:t>
            </w:r>
          </w:p>
        </w:tc>
      </w:tr>
      <w:tr w:rsidR="001105F7" w:rsidRPr="00286432" w14:paraId="61F5ABF4" w14:textId="77777777" w:rsidTr="00CE7A32">
        <w:tc>
          <w:tcPr>
            <w:tcW w:w="766" w:type="dxa"/>
          </w:tcPr>
          <w:p w14:paraId="707B14D5"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37</w:t>
            </w:r>
          </w:p>
        </w:tc>
        <w:tc>
          <w:tcPr>
            <w:tcW w:w="3517" w:type="dxa"/>
            <w:vAlign w:val="center"/>
          </w:tcPr>
          <w:p w14:paraId="3CDB1E0C"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DELLY OKTAVIA PERMATA SARRY </w:t>
            </w:r>
          </w:p>
        </w:tc>
        <w:tc>
          <w:tcPr>
            <w:tcW w:w="907" w:type="dxa"/>
          </w:tcPr>
          <w:p w14:paraId="3D1C9723"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167</w:t>
            </w:r>
          </w:p>
        </w:tc>
        <w:tc>
          <w:tcPr>
            <w:tcW w:w="4110" w:type="dxa"/>
            <w:vAlign w:val="center"/>
          </w:tcPr>
          <w:p w14:paraId="0CDEFF5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NURUL ISTIQOMAH </w:t>
            </w:r>
          </w:p>
        </w:tc>
      </w:tr>
      <w:tr w:rsidR="001105F7" w:rsidRPr="00286432" w14:paraId="3FFC0970" w14:textId="77777777" w:rsidTr="00CE7A32">
        <w:tc>
          <w:tcPr>
            <w:tcW w:w="766" w:type="dxa"/>
          </w:tcPr>
          <w:p w14:paraId="28D28E34"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38</w:t>
            </w:r>
          </w:p>
        </w:tc>
        <w:tc>
          <w:tcPr>
            <w:tcW w:w="3517" w:type="dxa"/>
            <w:vAlign w:val="center"/>
          </w:tcPr>
          <w:p w14:paraId="30A61D36"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DEMI SUSANTI </w:t>
            </w:r>
          </w:p>
        </w:tc>
        <w:tc>
          <w:tcPr>
            <w:tcW w:w="907" w:type="dxa"/>
          </w:tcPr>
          <w:p w14:paraId="6FBB5C8F"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168</w:t>
            </w:r>
          </w:p>
        </w:tc>
        <w:tc>
          <w:tcPr>
            <w:tcW w:w="4110" w:type="dxa"/>
            <w:vAlign w:val="bottom"/>
          </w:tcPr>
          <w:p w14:paraId="01DABFC8"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NURUL KASTIA</w:t>
            </w:r>
          </w:p>
        </w:tc>
      </w:tr>
      <w:tr w:rsidR="001105F7" w:rsidRPr="00286432" w14:paraId="161740D8" w14:textId="77777777" w:rsidTr="00CE7A32">
        <w:tc>
          <w:tcPr>
            <w:tcW w:w="766" w:type="dxa"/>
          </w:tcPr>
          <w:p w14:paraId="4302E6DB"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39</w:t>
            </w:r>
          </w:p>
        </w:tc>
        <w:tc>
          <w:tcPr>
            <w:tcW w:w="3517" w:type="dxa"/>
            <w:vAlign w:val="bottom"/>
          </w:tcPr>
          <w:p w14:paraId="615F2FE1" w14:textId="77777777" w:rsidR="00286432" w:rsidRPr="00286432" w:rsidRDefault="00286432" w:rsidP="00286432">
            <w:pPr>
              <w:spacing w:after="0" w:line="240" w:lineRule="auto"/>
              <w:rPr>
                <w:rFonts w:asciiTheme="majorBidi" w:eastAsiaTheme="minorEastAsia" w:hAnsiTheme="majorBidi" w:cstheme="majorBidi"/>
                <w:sz w:val="24"/>
                <w:szCs w:val="24"/>
                <w:lang w:val="en-US" w:eastAsia="id-ID"/>
              </w:rPr>
            </w:pPr>
            <w:r w:rsidRPr="00286432">
              <w:rPr>
                <w:rFonts w:asciiTheme="majorBidi" w:eastAsiaTheme="minorEastAsia" w:hAnsiTheme="majorBidi" w:cstheme="majorBidi"/>
                <w:sz w:val="24"/>
                <w:szCs w:val="24"/>
                <w:lang w:eastAsia="id-ID"/>
              </w:rPr>
              <w:t>DEN</w:t>
            </w:r>
            <w:r w:rsidRPr="00286432">
              <w:rPr>
                <w:rFonts w:asciiTheme="majorBidi" w:eastAsiaTheme="minorEastAsia" w:hAnsiTheme="majorBidi" w:cstheme="majorBidi"/>
                <w:sz w:val="24"/>
                <w:szCs w:val="24"/>
                <w:lang w:val="en-US" w:eastAsia="id-ID"/>
              </w:rPr>
              <w:t>y EKA SYAPITRI</w:t>
            </w:r>
          </w:p>
        </w:tc>
        <w:tc>
          <w:tcPr>
            <w:tcW w:w="907" w:type="dxa"/>
          </w:tcPr>
          <w:p w14:paraId="1BBCC027"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169</w:t>
            </w:r>
          </w:p>
        </w:tc>
        <w:tc>
          <w:tcPr>
            <w:tcW w:w="4110" w:type="dxa"/>
            <w:vAlign w:val="center"/>
          </w:tcPr>
          <w:p w14:paraId="332463D9"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NURUL KHOLIFAH </w:t>
            </w:r>
          </w:p>
        </w:tc>
      </w:tr>
      <w:tr w:rsidR="001105F7" w:rsidRPr="00286432" w14:paraId="3BC1ACFE" w14:textId="77777777" w:rsidTr="00CE7A32">
        <w:tc>
          <w:tcPr>
            <w:tcW w:w="766" w:type="dxa"/>
          </w:tcPr>
          <w:p w14:paraId="151F5D1D"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40</w:t>
            </w:r>
          </w:p>
        </w:tc>
        <w:tc>
          <w:tcPr>
            <w:tcW w:w="3517" w:type="dxa"/>
            <w:vAlign w:val="center"/>
          </w:tcPr>
          <w:p w14:paraId="6F43CF50"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DEVI ANGRAINI</w:t>
            </w:r>
          </w:p>
        </w:tc>
        <w:tc>
          <w:tcPr>
            <w:tcW w:w="907" w:type="dxa"/>
          </w:tcPr>
          <w:p w14:paraId="17752F98"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170</w:t>
            </w:r>
          </w:p>
        </w:tc>
        <w:tc>
          <w:tcPr>
            <w:tcW w:w="4110" w:type="dxa"/>
            <w:vAlign w:val="bottom"/>
          </w:tcPr>
          <w:p w14:paraId="05AF93B1"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NURWULAN WAHYUNI</w:t>
            </w:r>
          </w:p>
        </w:tc>
      </w:tr>
      <w:tr w:rsidR="001105F7" w:rsidRPr="00286432" w14:paraId="490E8AFC" w14:textId="77777777" w:rsidTr="00CE7A32">
        <w:tc>
          <w:tcPr>
            <w:tcW w:w="766" w:type="dxa"/>
          </w:tcPr>
          <w:p w14:paraId="10164EE3"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41</w:t>
            </w:r>
          </w:p>
        </w:tc>
        <w:tc>
          <w:tcPr>
            <w:tcW w:w="3517" w:type="dxa"/>
            <w:vAlign w:val="center"/>
          </w:tcPr>
          <w:p w14:paraId="42DD204C"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DIAH CAHYANING RUSIKA</w:t>
            </w:r>
          </w:p>
        </w:tc>
        <w:tc>
          <w:tcPr>
            <w:tcW w:w="907" w:type="dxa"/>
          </w:tcPr>
          <w:p w14:paraId="382CE88A"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171</w:t>
            </w:r>
          </w:p>
        </w:tc>
        <w:tc>
          <w:tcPr>
            <w:tcW w:w="4110" w:type="dxa"/>
            <w:vAlign w:val="center"/>
          </w:tcPr>
          <w:p w14:paraId="2DE1C34F"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OKTA CAHYA TRI </w:t>
            </w:r>
          </w:p>
        </w:tc>
      </w:tr>
      <w:tr w:rsidR="001105F7" w:rsidRPr="00286432" w14:paraId="5784CD75" w14:textId="77777777" w:rsidTr="00CE7A32">
        <w:tc>
          <w:tcPr>
            <w:tcW w:w="766" w:type="dxa"/>
          </w:tcPr>
          <w:p w14:paraId="4DF6C4DB"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42</w:t>
            </w:r>
          </w:p>
        </w:tc>
        <w:tc>
          <w:tcPr>
            <w:tcW w:w="3517" w:type="dxa"/>
            <w:vAlign w:val="center"/>
          </w:tcPr>
          <w:p w14:paraId="0EEAE133"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DILLA NUR HAFIFA </w:t>
            </w:r>
          </w:p>
        </w:tc>
        <w:tc>
          <w:tcPr>
            <w:tcW w:w="907" w:type="dxa"/>
          </w:tcPr>
          <w:p w14:paraId="63CE1A9F"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172</w:t>
            </w:r>
          </w:p>
        </w:tc>
        <w:tc>
          <w:tcPr>
            <w:tcW w:w="4110" w:type="dxa"/>
            <w:vAlign w:val="center"/>
          </w:tcPr>
          <w:p w14:paraId="74E02F55"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OLVA DISTRIA </w:t>
            </w:r>
          </w:p>
        </w:tc>
      </w:tr>
      <w:tr w:rsidR="001105F7" w:rsidRPr="00286432" w14:paraId="496ADEB8" w14:textId="77777777" w:rsidTr="00CE7A32">
        <w:tc>
          <w:tcPr>
            <w:tcW w:w="766" w:type="dxa"/>
          </w:tcPr>
          <w:p w14:paraId="1CCAEBD4"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43</w:t>
            </w:r>
          </w:p>
        </w:tc>
        <w:tc>
          <w:tcPr>
            <w:tcW w:w="3517" w:type="dxa"/>
            <w:vAlign w:val="center"/>
          </w:tcPr>
          <w:p w14:paraId="2FC5F431"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DINDA FATMAWATI</w:t>
            </w:r>
          </w:p>
        </w:tc>
        <w:tc>
          <w:tcPr>
            <w:tcW w:w="907" w:type="dxa"/>
          </w:tcPr>
          <w:p w14:paraId="5835BCEA"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173</w:t>
            </w:r>
          </w:p>
        </w:tc>
        <w:tc>
          <w:tcPr>
            <w:tcW w:w="4110" w:type="dxa"/>
            <w:vAlign w:val="center"/>
          </w:tcPr>
          <w:p w14:paraId="209D30EE"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OVA LARA SINTIA</w:t>
            </w:r>
          </w:p>
        </w:tc>
      </w:tr>
      <w:tr w:rsidR="001105F7" w:rsidRPr="00286432" w14:paraId="0713673D" w14:textId="77777777" w:rsidTr="00CE7A32">
        <w:tc>
          <w:tcPr>
            <w:tcW w:w="766" w:type="dxa"/>
          </w:tcPr>
          <w:p w14:paraId="23EF24E4"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44</w:t>
            </w:r>
          </w:p>
        </w:tc>
        <w:tc>
          <w:tcPr>
            <w:tcW w:w="3517" w:type="dxa"/>
            <w:vAlign w:val="center"/>
          </w:tcPr>
          <w:p w14:paraId="286715D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DITA OKTAVIANI RAMADANI</w:t>
            </w:r>
          </w:p>
        </w:tc>
        <w:tc>
          <w:tcPr>
            <w:tcW w:w="907" w:type="dxa"/>
          </w:tcPr>
          <w:p w14:paraId="15BCEEB6"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174</w:t>
            </w:r>
          </w:p>
        </w:tc>
        <w:tc>
          <w:tcPr>
            <w:tcW w:w="4110" w:type="dxa"/>
            <w:vAlign w:val="center"/>
          </w:tcPr>
          <w:p w14:paraId="0C1E724B"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PEBY CHATTRINDO </w:t>
            </w:r>
          </w:p>
        </w:tc>
      </w:tr>
      <w:tr w:rsidR="001105F7" w:rsidRPr="00286432" w14:paraId="7E5D5384" w14:textId="77777777" w:rsidTr="00CE7A32">
        <w:tc>
          <w:tcPr>
            <w:tcW w:w="766" w:type="dxa"/>
          </w:tcPr>
          <w:p w14:paraId="0E6C4749"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45</w:t>
            </w:r>
          </w:p>
        </w:tc>
        <w:tc>
          <w:tcPr>
            <w:tcW w:w="3517" w:type="dxa"/>
            <w:vAlign w:val="center"/>
          </w:tcPr>
          <w:p w14:paraId="6AF770DE"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DWITA MELINDA </w:t>
            </w:r>
          </w:p>
        </w:tc>
        <w:tc>
          <w:tcPr>
            <w:tcW w:w="907" w:type="dxa"/>
          </w:tcPr>
          <w:p w14:paraId="31B1DB14"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175</w:t>
            </w:r>
          </w:p>
        </w:tc>
        <w:tc>
          <w:tcPr>
            <w:tcW w:w="4110" w:type="dxa"/>
            <w:vAlign w:val="bottom"/>
          </w:tcPr>
          <w:p w14:paraId="0F2E4D6F"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PENTI JUNITA</w:t>
            </w:r>
          </w:p>
        </w:tc>
      </w:tr>
      <w:tr w:rsidR="001105F7" w:rsidRPr="00286432" w14:paraId="50693C19" w14:textId="77777777" w:rsidTr="00CE7A32">
        <w:tc>
          <w:tcPr>
            <w:tcW w:w="766" w:type="dxa"/>
          </w:tcPr>
          <w:p w14:paraId="5D59F7FF"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46</w:t>
            </w:r>
          </w:p>
        </w:tc>
        <w:tc>
          <w:tcPr>
            <w:tcW w:w="3517" w:type="dxa"/>
            <w:vAlign w:val="center"/>
          </w:tcPr>
          <w:p w14:paraId="5F8BD404"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DYGTA NURPUTRI</w:t>
            </w:r>
          </w:p>
        </w:tc>
        <w:tc>
          <w:tcPr>
            <w:tcW w:w="907" w:type="dxa"/>
          </w:tcPr>
          <w:p w14:paraId="12518A41"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176</w:t>
            </w:r>
          </w:p>
        </w:tc>
        <w:tc>
          <w:tcPr>
            <w:tcW w:w="4110" w:type="dxa"/>
            <w:vAlign w:val="center"/>
          </w:tcPr>
          <w:p w14:paraId="5D31893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PERDIYANSAH</w:t>
            </w:r>
          </w:p>
        </w:tc>
      </w:tr>
      <w:tr w:rsidR="001105F7" w:rsidRPr="00286432" w14:paraId="556FE0F9" w14:textId="77777777" w:rsidTr="00CE7A32">
        <w:tc>
          <w:tcPr>
            <w:tcW w:w="766" w:type="dxa"/>
          </w:tcPr>
          <w:p w14:paraId="70336B5D"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47</w:t>
            </w:r>
          </w:p>
        </w:tc>
        <w:tc>
          <w:tcPr>
            <w:tcW w:w="3517" w:type="dxa"/>
            <w:vAlign w:val="center"/>
          </w:tcPr>
          <w:p w14:paraId="7FAAB848"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EFTA LIZA PURNASARI</w:t>
            </w:r>
          </w:p>
        </w:tc>
        <w:tc>
          <w:tcPr>
            <w:tcW w:w="907" w:type="dxa"/>
          </w:tcPr>
          <w:p w14:paraId="536C98C4"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177</w:t>
            </w:r>
          </w:p>
        </w:tc>
        <w:tc>
          <w:tcPr>
            <w:tcW w:w="4110" w:type="dxa"/>
            <w:vAlign w:val="center"/>
          </w:tcPr>
          <w:p w14:paraId="082D85BA"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PERMATA PUNCAK SIREGAR</w:t>
            </w:r>
          </w:p>
        </w:tc>
      </w:tr>
      <w:tr w:rsidR="001105F7" w:rsidRPr="00286432" w14:paraId="15322CF4" w14:textId="77777777" w:rsidTr="00CE7A32">
        <w:tc>
          <w:tcPr>
            <w:tcW w:w="766" w:type="dxa"/>
          </w:tcPr>
          <w:p w14:paraId="40169755"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48</w:t>
            </w:r>
          </w:p>
        </w:tc>
        <w:tc>
          <w:tcPr>
            <w:tcW w:w="3517" w:type="dxa"/>
            <w:vAlign w:val="center"/>
          </w:tcPr>
          <w:p w14:paraId="3DB880C7"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EIRNI SOESYLAWATI</w:t>
            </w:r>
          </w:p>
        </w:tc>
        <w:tc>
          <w:tcPr>
            <w:tcW w:w="907" w:type="dxa"/>
          </w:tcPr>
          <w:p w14:paraId="6A313785"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178</w:t>
            </w:r>
          </w:p>
        </w:tc>
        <w:tc>
          <w:tcPr>
            <w:tcW w:w="4110" w:type="dxa"/>
            <w:vAlign w:val="center"/>
          </w:tcPr>
          <w:p w14:paraId="7D2BD25D"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POPI LORENZA </w:t>
            </w:r>
          </w:p>
        </w:tc>
      </w:tr>
      <w:tr w:rsidR="001105F7" w:rsidRPr="00286432" w14:paraId="5786CDE0" w14:textId="77777777" w:rsidTr="00CE7A32">
        <w:tc>
          <w:tcPr>
            <w:tcW w:w="766" w:type="dxa"/>
          </w:tcPr>
          <w:p w14:paraId="40F34729"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49</w:t>
            </w:r>
          </w:p>
        </w:tc>
        <w:tc>
          <w:tcPr>
            <w:tcW w:w="3517" w:type="dxa"/>
            <w:vAlign w:val="center"/>
          </w:tcPr>
          <w:p w14:paraId="4FFDC46A"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EKA JULIANA PUTRI</w:t>
            </w:r>
          </w:p>
        </w:tc>
        <w:tc>
          <w:tcPr>
            <w:tcW w:w="907" w:type="dxa"/>
          </w:tcPr>
          <w:p w14:paraId="5564EC26"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179</w:t>
            </w:r>
          </w:p>
        </w:tc>
        <w:tc>
          <w:tcPr>
            <w:tcW w:w="4110" w:type="dxa"/>
            <w:vAlign w:val="center"/>
          </w:tcPr>
          <w:p w14:paraId="1BC45F40"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PRIMA DWI PUTRI SARI</w:t>
            </w:r>
          </w:p>
        </w:tc>
      </w:tr>
      <w:tr w:rsidR="001105F7" w:rsidRPr="00286432" w14:paraId="03758804" w14:textId="77777777" w:rsidTr="00CE7A32">
        <w:tc>
          <w:tcPr>
            <w:tcW w:w="766" w:type="dxa"/>
          </w:tcPr>
          <w:p w14:paraId="6994E9FB"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50</w:t>
            </w:r>
          </w:p>
        </w:tc>
        <w:tc>
          <w:tcPr>
            <w:tcW w:w="3517" w:type="dxa"/>
            <w:vAlign w:val="center"/>
          </w:tcPr>
          <w:p w14:paraId="10E139B3"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EKA KURNIA APRILLIA</w:t>
            </w:r>
          </w:p>
        </w:tc>
        <w:tc>
          <w:tcPr>
            <w:tcW w:w="907" w:type="dxa"/>
          </w:tcPr>
          <w:p w14:paraId="2B6F30A4"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180</w:t>
            </w:r>
          </w:p>
        </w:tc>
        <w:tc>
          <w:tcPr>
            <w:tcW w:w="4110" w:type="dxa"/>
            <w:vAlign w:val="center"/>
          </w:tcPr>
          <w:p w14:paraId="63A9C849"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PUTRI ALAFA </w:t>
            </w:r>
          </w:p>
        </w:tc>
      </w:tr>
      <w:tr w:rsidR="001105F7" w:rsidRPr="00286432" w14:paraId="230BEC24" w14:textId="77777777" w:rsidTr="00CE7A32">
        <w:tc>
          <w:tcPr>
            <w:tcW w:w="766" w:type="dxa"/>
          </w:tcPr>
          <w:p w14:paraId="4EEFBFB8"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51</w:t>
            </w:r>
          </w:p>
        </w:tc>
        <w:tc>
          <w:tcPr>
            <w:tcW w:w="3517" w:type="dxa"/>
            <w:vAlign w:val="center"/>
          </w:tcPr>
          <w:p w14:paraId="5E9ACD8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ELIZA MELYASARI</w:t>
            </w:r>
          </w:p>
        </w:tc>
        <w:tc>
          <w:tcPr>
            <w:tcW w:w="907" w:type="dxa"/>
          </w:tcPr>
          <w:p w14:paraId="73CAE1FE"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181</w:t>
            </w:r>
          </w:p>
        </w:tc>
        <w:tc>
          <w:tcPr>
            <w:tcW w:w="4110" w:type="dxa"/>
            <w:vAlign w:val="center"/>
          </w:tcPr>
          <w:p w14:paraId="494CD17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PUTRI APRIYANI </w:t>
            </w:r>
          </w:p>
        </w:tc>
      </w:tr>
      <w:tr w:rsidR="001105F7" w:rsidRPr="00286432" w14:paraId="2EF40159" w14:textId="77777777" w:rsidTr="00CE7A32">
        <w:tc>
          <w:tcPr>
            <w:tcW w:w="766" w:type="dxa"/>
          </w:tcPr>
          <w:p w14:paraId="1B6EDFDF"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52</w:t>
            </w:r>
          </w:p>
        </w:tc>
        <w:tc>
          <w:tcPr>
            <w:tcW w:w="3517" w:type="dxa"/>
            <w:vAlign w:val="center"/>
          </w:tcPr>
          <w:p w14:paraId="078F29BC"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ERIKA ULFA SARI</w:t>
            </w:r>
          </w:p>
        </w:tc>
        <w:tc>
          <w:tcPr>
            <w:tcW w:w="907" w:type="dxa"/>
          </w:tcPr>
          <w:p w14:paraId="1A40BBDC"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182</w:t>
            </w:r>
          </w:p>
        </w:tc>
        <w:tc>
          <w:tcPr>
            <w:tcW w:w="4110" w:type="dxa"/>
            <w:vAlign w:val="center"/>
          </w:tcPr>
          <w:p w14:paraId="4073A0FE"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PUTRI FABELA</w:t>
            </w:r>
          </w:p>
        </w:tc>
      </w:tr>
      <w:tr w:rsidR="001105F7" w:rsidRPr="00286432" w14:paraId="32B009CD" w14:textId="77777777" w:rsidTr="00CE7A32">
        <w:tc>
          <w:tcPr>
            <w:tcW w:w="766" w:type="dxa"/>
          </w:tcPr>
          <w:p w14:paraId="61E47B56"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53</w:t>
            </w:r>
          </w:p>
        </w:tc>
        <w:tc>
          <w:tcPr>
            <w:tcW w:w="3517" w:type="dxa"/>
            <w:vAlign w:val="center"/>
          </w:tcPr>
          <w:p w14:paraId="155C8170"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FADHILAH NURIKA PUTRI</w:t>
            </w:r>
          </w:p>
        </w:tc>
        <w:tc>
          <w:tcPr>
            <w:tcW w:w="907" w:type="dxa"/>
          </w:tcPr>
          <w:p w14:paraId="18DE6E72"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183</w:t>
            </w:r>
          </w:p>
        </w:tc>
        <w:tc>
          <w:tcPr>
            <w:tcW w:w="4110" w:type="dxa"/>
            <w:vAlign w:val="center"/>
          </w:tcPr>
          <w:p w14:paraId="283FCD34"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PUTRI INSANI </w:t>
            </w:r>
          </w:p>
        </w:tc>
      </w:tr>
      <w:tr w:rsidR="001105F7" w:rsidRPr="00286432" w14:paraId="16154A04" w14:textId="77777777" w:rsidTr="00CE7A32">
        <w:tc>
          <w:tcPr>
            <w:tcW w:w="766" w:type="dxa"/>
          </w:tcPr>
          <w:p w14:paraId="2674C302"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54</w:t>
            </w:r>
          </w:p>
        </w:tc>
        <w:tc>
          <w:tcPr>
            <w:tcW w:w="3517" w:type="dxa"/>
            <w:vAlign w:val="bottom"/>
          </w:tcPr>
          <w:p w14:paraId="6869ECC8"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FADLI WIRAWAN</w:t>
            </w:r>
          </w:p>
        </w:tc>
        <w:tc>
          <w:tcPr>
            <w:tcW w:w="907" w:type="dxa"/>
          </w:tcPr>
          <w:p w14:paraId="42AD9251"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184</w:t>
            </w:r>
          </w:p>
        </w:tc>
        <w:tc>
          <w:tcPr>
            <w:tcW w:w="4110" w:type="dxa"/>
            <w:vAlign w:val="center"/>
          </w:tcPr>
          <w:p w14:paraId="17D30937"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RADISTA.</w:t>
            </w:r>
          </w:p>
        </w:tc>
      </w:tr>
      <w:tr w:rsidR="001105F7" w:rsidRPr="00286432" w14:paraId="6BC581E6" w14:textId="77777777" w:rsidTr="00CE7A32">
        <w:tc>
          <w:tcPr>
            <w:tcW w:w="766" w:type="dxa"/>
          </w:tcPr>
          <w:p w14:paraId="49C5366C"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55</w:t>
            </w:r>
          </w:p>
        </w:tc>
        <w:tc>
          <w:tcPr>
            <w:tcW w:w="3517" w:type="dxa"/>
            <w:vAlign w:val="center"/>
          </w:tcPr>
          <w:p w14:paraId="2DC5A534"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FANDI MAULANA </w:t>
            </w:r>
          </w:p>
        </w:tc>
        <w:tc>
          <w:tcPr>
            <w:tcW w:w="907" w:type="dxa"/>
          </w:tcPr>
          <w:p w14:paraId="125F78CF"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185</w:t>
            </w:r>
          </w:p>
        </w:tc>
        <w:tc>
          <w:tcPr>
            <w:tcW w:w="4110" w:type="dxa"/>
            <w:vAlign w:val="center"/>
          </w:tcPr>
          <w:p w14:paraId="73AA6A86"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RAHMA NADIA </w:t>
            </w:r>
          </w:p>
        </w:tc>
      </w:tr>
      <w:tr w:rsidR="001105F7" w:rsidRPr="00286432" w14:paraId="07C69601" w14:textId="77777777" w:rsidTr="00CE7A32">
        <w:tc>
          <w:tcPr>
            <w:tcW w:w="766" w:type="dxa"/>
          </w:tcPr>
          <w:p w14:paraId="13155210"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56</w:t>
            </w:r>
          </w:p>
        </w:tc>
        <w:tc>
          <w:tcPr>
            <w:tcW w:w="3517" w:type="dxa"/>
            <w:vAlign w:val="center"/>
          </w:tcPr>
          <w:p w14:paraId="33F9ECE1"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FARHATUN NISA </w:t>
            </w:r>
          </w:p>
        </w:tc>
        <w:tc>
          <w:tcPr>
            <w:tcW w:w="907" w:type="dxa"/>
          </w:tcPr>
          <w:p w14:paraId="16014F01"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186</w:t>
            </w:r>
          </w:p>
        </w:tc>
        <w:tc>
          <w:tcPr>
            <w:tcW w:w="4110" w:type="dxa"/>
            <w:vAlign w:val="center"/>
          </w:tcPr>
          <w:p w14:paraId="4B4095FB"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RAHMADANIA </w:t>
            </w:r>
          </w:p>
        </w:tc>
      </w:tr>
      <w:tr w:rsidR="001105F7" w:rsidRPr="00286432" w14:paraId="1F28EBF5" w14:textId="77777777" w:rsidTr="00CE7A32">
        <w:tc>
          <w:tcPr>
            <w:tcW w:w="766" w:type="dxa"/>
          </w:tcPr>
          <w:p w14:paraId="68755357"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57</w:t>
            </w:r>
          </w:p>
        </w:tc>
        <w:tc>
          <w:tcPr>
            <w:tcW w:w="3517" w:type="dxa"/>
            <w:vAlign w:val="center"/>
          </w:tcPr>
          <w:p w14:paraId="780B2C89"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FATMAWATI </w:t>
            </w:r>
          </w:p>
        </w:tc>
        <w:tc>
          <w:tcPr>
            <w:tcW w:w="907" w:type="dxa"/>
          </w:tcPr>
          <w:p w14:paraId="5FB86E3E"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187</w:t>
            </w:r>
          </w:p>
        </w:tc>
        <w:tc>
          <w:tcPr>
            <w:tcW w:w="4110" w:type="dxa"/>
            <w:vAlign w:val="center"/>
          </w:tcPr>
          <w:p w14:paraId="416A1EB5"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RASMIANA</w:t>
            </w:r>
          </w:p>
        </w:tc>
      </w:tr>
      <w:tr w:rsidR="001105F7" w:rsidRPr="00286432" w14:paraId="522C8837" w14:textId="77777777" w:rsidTr="00CE7A32">
        <w:tc>
          <w:tcPr>
            <w:tcW w:w="766" w:type="dxa"/>
          </w:tcPr>
          <w:p w14:paraId="7FF0E68C"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58</w:t>
            </w:r>
          </w:p>
        </w:tc>
        <w:tc>
          <w:tcPr>
            <w:tcW w:w="3517" w:type="dxa"/>
            <w:vAlign w:val="center"/>
          </w:tcPr>
          <w:p w14:paraId="57C9932D"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FERNANDES DWI PUTRA</w:t>
            </w:r>
          </w:p>
        </w:tc>
        <w:tc>
          <w:tcPr>
            <w:tcW w:w="907" w:type="dxa"/>
          </w:tcPr>
          <w:p w14:paraId="6B200B2C"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188</w:t>
            </w:r>
          </w:p>
        </w:tc>
        <w:tc>
          <w:tcPr>
            <w:tcW w:w="4110" w:type="dxa"/>
            <w:vAlign w:val="bottom"/>
          </w:tcPr>
          <w:p w14:paraId="4759916B"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RATIH MARLENI</w:t>
            </w:r>
          </w:p>
        </w:tc>
      </w:tr>
      <w:tr w:rsidR="001105F7" w:rsidRPr="00286432" w14:paraId="45E885ED" w14:textId="77777777" w:rsidTr="00CE7A32">
        <w:tc>
          <w:tcPr>
            <w:tcW w:w="766" w:type="dxa"/>
          </w:tcPr>
          <w:p w14:paraId="117297BA"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59</w:t>
            </w:r>
          </w:p>
        </w:tc>
        <w:tc>
          <w:tcPr>
            <w:tcW w:w="3517" w:type="dxa"/>
            <w:vAlign w:val="center"/>
          </w:tcPr>
          <w:p w14:paraId="743363B4"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FITRI KURNIA</w:t>
            </w:r>
          </w:p>
        </w:tc>
        <w:tc>
          <w:tcPr>
            <w:tcW w:w="907" w:type="dxa"/>
          </w:tcPr>
          <w:p w14:paraId="7284E5E0"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189</w:t>
            </w:r>
          </w:p>
        </w:tc>
        <w:tc>
          <w:tcPr>
            <w:tcW w:w="4110" w:type="dxa"/>
            <w:vAlign w:val="center"/>
          </w:tcPr>
          <w:p w14:paraId="6F73BB6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RESKA FORMEILIA </w:t>
            </w:r>
          </w:p>
        </w:tc>
      </w:tr>
      <w:tr w:rsidR="001105F7" w:rsidRPr="00286432" w14:paraId="4A5F3404" w14:textId="77777777" w:rsidTr="00CE7A32">
        <w:tc>
          <w:tcPr>
            <w:tcW w:w="766" w:type="dxa"/>
          </w:tcPr>
          <w:p w14:paraId="0466C186"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60</w:t>
            </w:r>
          </w:p>
        </w:tc>
        <w:tc>
          <w:tcPr>
            <w:tcW w:w="3517" w:type="dxa"/>
            <w:vAlign w:val="center"/>
          </w:tcPr>
          <w:p w14:paraId="751ADEC9"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FITRIA</w:t>
            </w:r>
          </w:p>
        </w:tc>
        <w:tc>
          <w:tcPr>
            <w:tcW w:w="907" w:type="dxa"/>
          </w:tcPr>
          <w:p w14:paraId="22E1AC33"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190</w:t>
            </w:r>
          </w:p>
        </w:tc>
        <w:tc>
          <w:tcPr>
            <w:tcW w:w="4110" w:type="dxa"/>
            <w:vAlign w:val="center"/>
          </w:tcPr>
          <w:p w14:paraId="4697D8A6"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REZA ARISKA </w:t>
            </w:r>
          </w:p>
        </w:tc>
      </w:tr>
      <w:tr w:rsidR="001105F7" w:rsidRPr="00286432" w14:paraId="2C7315EC" w14:textId="77777777" w:rsidTr="00CE7A32">
        <w:tc>
          <w:tcPr>
            <w:tcW w:w="766" w:type="dxa"/>
          </w:tcPr>
          <w:p w14:paraId="415B63E1"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61</w:t>
            </w:r>
          </w:p>
        </w:tc>
        <w:tc>
          <w:tcPr>
            <w:tcW w:w="3517" w:type="dxa"/>
            <w:vAlign w:val="center"/>
          </w:tcPr>
          <w:p w14:paraId="6A139430"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FLORENCYTHA</w:t>
            </w:r>
          </w:p>
        </w:tc>
        <w:tc>
          <w:tcPr>
            <w:tcW w:w="907" w:type="dxa"/>
          </w:tcPr>
          <w:p w14:paraId="0C28F365"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191</w:t>
            </w:r>
          </w:p>
        </w:tc>
        <w:tc>
          <w:tcPr>
            <w:tcW w:w="4110" w:type="dxa"/>
            <w:vAlign w:val="center"/>
          </w:tcPr>
          <w:p w14:paraId="1A0E2A2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RIA AMANDA                           </w:t>
            </w:r>
          </w:p>
        </w:tc>
      </w:tr>
      <w:tr w:rsidR="001105F7" w:rsidRPr="00286432" w14:paraId="4743AC2A" w14:textId="77777777" w:rsidTr="00CE7A32">
        <w:tc>
          <w:tcPr>
            <w:tcW w:w="766" w:type="dxa"/>
          </w:tcPr>
          <w:p w14:paraId="561CC1B8"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62</w:t>
            </w:r>
          </w:p>
        </w:tc>
        <w:tc>
          <w:tcPr>
            <w:tcW w:w="3517" w:type="dxa"/>
            <w:vAlign w:val="center"/>
          </w:tcPr>
          <w:p w14:paraId="28409885"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FRENSKI DWISETYO NURCAHYATI</w:t>
            </w:r>
          </w:p>
        </w:tc>
        <w:tc>
          <w:tcPr>
            <w:tcW w:w="907" w:type="dxa"/>
          </w:tcPr>
          <w:p w14:paraId="5127F6A4"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192</w:t>
            </w:r>
          </w:p>
        </w:tc>
        <w:tc>
          <w:tcPr>
            <w:tcW w:w="4110" w:type="dxa"/>
            <w:vAlign w:val="center"/>
          </w:tcPr>
          <w:p w14:paraId="052DC0A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RIKAH MALINDA </w:t>
            </w:r>
          </w:p>
        </w:tc>
      </w:tr>
      <w:tr w:rsidR="001105F7" w:rsidRPr="00286432" w14:paraId="197DBF75" w14:textId="77777777" w:rsidTr="00CE7A32">
        <w:tc>
          <w:tcPr>
            <w:tcW w:w="766" w:type="dxa"/>
          </w:tcPr>
          <w:p w14:paraId="0A30B2A2"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63</w:t>
            </w:r>
          </w:p>
        </w:tc>
        <w:tc>
          <w:tcPr>
            <w:tcW w:w="3517" w:type="dxa"/>
            <w:vAlign w:val="center"/>
          </w:tcPr>
          <w:p w14:paraId="0941AF7F"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FRISKA AULIA</w:t>
            </w:r>
          </w:p>
        </w:tc>
        <w:tc>
          <w:tcPr>
            <w:tcW w:w="907" w:type="dxa"/>
          </w:tcPr>
          <w:p w14:paraId="37F648EB"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193</w:t>
            </w:r>
          </w:p>
        </w:tc>
        <w:tc>
          <w:tcPr>
            <w:tcW w:w="4110" w:type="dxa"/>
            <w:vAlign w:val="center"/>
          </w:tcPr>
          <w:p w14:paraId="7E583888"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RIKAH MALINDA </w:t>
            </w:r>
          </w:p>
        </w:tc>
      </w:tr>
      <w:tr w:rsidR="001105F7" w:rsidRPr="00286432" w14:paraId="24E09480" w14:textId="77777777" w:rsidTr="00CE7A32">
        <w:tc>
          <w:tcPr>
            <w:tcW w:w="766" w:type="dxa"/>
          </w:tcPr>
          <w:p w14:paraId="08269D56"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64</w:t>
            </w:r>
          </w:p>
        </w:tc>
        <w:tc>
          <w:tcPr>
            <w:tcW w:w="3517" w:type="dxa"/>
            <w:vAlign w:val="center"/>
          </w:tcPr>
          <w:p w14:paraId="4C6E97B3"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GALIH BUDIATNA </w:t>
            </w:r>
          </w:p>
        </w:tc>
        <w:tc>
          <w:tcPr>
            <w:tcW w:w="907" w:type="dxa"/>
          </w:tcPr>
          <w:p w14:paraId="49BE955A"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194</w:t>
            </w:r>
          </w:p>
        </w:tc>
        <w:tc>
          <w:tcPr>
            <w:tcW w:w="4110" w:type="dxa"/>
            <w:vAlign w:val="center"/>
          </w:tcPr>
          <w:p w14:paraId="2F748A0B"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RIKE DIAH PARMITHA </w:t>
            </w:r>
          </w:p>
        </w:tc>
      </w:tr>
      <w:tr w:rsidR="001105F7" w:rsidRPr="00286432" w14:paraId="76846AC6" w14:textId="77777777" w:rsidTr="00CE7A32">
        <w:tc>
          <w:tcPr>
            <w:tcW w:w="766" w:type="dxa"/>
          </w:tcPr>
          <w:p w14:paraId="56ADB76F"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65</w:t>
            </w:r>
          </w:p>
        </w:tc>
        <w:tc>
          <w:tcPr>
            <w:tcW w:w="3517" w:type="dxa"/>
            <w:vAlign w:val="center"/>
          </w:tcPr>
          <w:p w14:paraId="6162FB5C"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GESANG RETNO LESTARI</w:t>
            </w:r>
          </w:p>
        </w:tc>
        <w:tc>
          <w:tcPr>
            <w:tcW w:w="907" w:type="dxa"/>
          </w:tcPr>
          <w:p w14:paraId="2D51D0B0"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195</w:t>
            </w:r>
          </w:p>
        </w:tc>
        <w:tc>
          <w:tcPr>
            <w:tcW w:w="4110" w:type="dxa"/>
            <w:vAlign w:val="center"/>
          </w:tcPr>
          <w:p w14:paraId="36BFC8BA"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RIMA PUTRI KHUZAIFAH</w:t>
            </w:r>
          </w:p>
        </w:tc>
      </w:tr>
      <w:tr w:rsidR="001105F7" w:rsidRPr="00286432" w14:paraId="090C3AB9" w14:textId="77777777" w:rsidTr="00CE7A32">
        <w:tc>
          <w:tcPr>
            <w:tcW w:w="766" w:type="dxa"/>
          </w:tcPr>
          <w:p w14:paraId="51011AA6"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66</w:t>
            </w:r>
          </w:p>
        </w:tc>
        <w:tc>
          <w:tcPr>
            <w:tcW w:w="3517" w:type="dxa"/>
            <w:vAlign w:val="center"/>
          </w:tcPr>
          <w:p w14:paraId="326841B9"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GINTA APRIYANTI</w:t>
            </w:r>
          </w:p>
        </w:tc>
        <w:tc>
          <w:tcPr>
            <w:tcW w:w="907" w:type="dxa"/>
          </w:tcPr>
          <w:p w14:paraId="64AE33DE"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196</w:t>
            </w:r>
          </w:p>
        </w:tc>
        <w:tc>
          <w:tcPr>
            <w:tcW w:w="4110" w:type="dxa"/>
            <w:vAlign w:val="center"/>
          </w:tcPr>
          <w:p w14:paraId="0A08A770"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RISMA NEVIANA </w:t>
            </w:r>
          </w:p>
        </w:tc>
      </w:tr>
      <w:tr w:rsidR="001105F7" w:rsidRPr="00286432" w14:paraId="432D4578" w14:textId="77777777" w:rsidTr="00CE7A32">
        <w:tc>
          <w:tcPr>
            <w:tcW w:w="766" w:type="dxa"/>
          </w:tcPr>
          <w:p w14:paraId="3535862D"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67</w:t>
            </w:r>
          </w:p>
        </w:tc>
        <w:tc>
          <w:tcPr>
            <w:tcW w:w="3517" w:type="dxa"/>
            <w:vAlign w:val="center"/>
          </w:tcPr>
          <w:p w14:paraId="61694450"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HAFIZ MUHAMMAD SAAD</w:t>
            </w:r>
          </w:p>
        </w:tc>
        <w:tc>
          <w:tcPr>
            <w:tcW w:w="907" w:type="dxa"/>
          </w:tcPr>
          <w:p w14:paraId="1E6E9458"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197</w:t>
            </w:r>
          </w:p>
        </w:tc>
        <w:tc>
          <w:tcPr>
            <w:tcW w:w="4110" w:type="dxa"/>
            <w:vAlign w:val="center"/>
          </w:tcPr>
          <w:p w14:paraId="133DC14C"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SALMA AZHAR FIKRIYAH                                    </w:t>
            </w:r>
          </w:p>
        </w:tc>
      </w:tr>
      <w:tr w:rsidR="001105F7" w:rsidRPr="00286432" w14:paraId="5A15F7AA" w14:textId="77777777" w:rsidTr="00CE7A32">
        <w:tc>
          <w:tcPr>
            <w:tcW w:w="766" w:type="dxa"/>
          </w:tcPr>
          <w:p w14:paraId="3ACEE3A9"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68</w:t>
            </w:r>
          </w:p>
        </w:tc>
        <w:tc>
          <w:tcPr>
            <w:tcW w:w="3517" w:type="dxa"/>
            <w:vAlign w:val="center"/>
          </w:tcPr>
          <w:p w14:paraId="2E00A6C8"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HALIMAH NURAZIZAH</w:t>
            </w:r>
          </w:p>
        </w:tc>
        <w:tc>
          <w:tcPr>
            <w:tcW w:w="907" w:type="dxa"/>
          </w:tcPr>
          <w:p w14:paraId="6A0B1F12"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198</w:t>
            </w:r>
          </w:p>
        </w:tc>
        <w:tc>
          <w:tcPr>
            <w:tcW w:w="4110" w:type="dxa"/>
            <w:vAlign w:val="center"/>
          </w:tcPr>
          <w:p w14:paraId="47B3DC44"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SALWA </w:t>
            </w:r>
          </w:p>
        </w:tc>
      </w:tr>
      <w:tr w:rsidR="001105F7" w:rsidRPr="00286432" w14:paraId="0037334A" w14:textId="77777777" w:rsidTr="00CE7A32">
        <w:tc>
          <w:tcPr>
            <w:tcW w:w="766" w:type="dxa"/>
          </w:tcPr>
          <w:p w14:paraId="17CB223B"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69</w:t>
            </w:r>
          </w:p>
        </w:tc>
        <w:tc>
          <w:tcPr>
            <w:tcW w:w="3517" w:type="dxa"/>
            <w:vAlign w:val="center"/>
          </w:tcPr>
          <w:p w14:paraId="66ECF35E"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HAMIDAH </w:t>
            </w:r>
          </w:p>
        </w:tc>
        <w:tc>
          <w:tcPr>
            <w:tcW w:w="907" w:type="dxa"/>
          </w:tcPr>
          <w:p w14:paraId="2B41575C"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199</w:t>
            </w:r>
          </w:p>
        </w:tc>
        <w:tc>
          <w:tcPr>
            <w:tcW w:w="4110" w:type="dxa"/>
            <w:vAlign w:val="center"/>
          </w:tcPr>
          <w:p w14:paraId="04C121B8"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SARAH AZIZA </w:t>
            </w:r>
          </w:p>
        </w:tc>
      </w:tr>
      <w:tr w:rsidR="001105F7" w:rsidRPr="00286432" w14:paraId="690ABCB0" w14:textId="77777777" w:rsidTr="00CE7A32">
        <w:tc>
          <w:tcPr>
            <w:tcW w:w="766" w:type="dxa"/>
          </w:tcPr>
          <w:p w14:paraId="60B74E23"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70</w:t>
            </w:r>
          </w:p>
        </w:tc>
        <w:tc>
          <w:tcPr>
            <w:tcW w:w="3517" w:type="dxa"/>
            <w:vAlign w:val="center"/>
          </w:tcPr>
          <w:p w14:paraId="733D6DA7"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HANIFAH RAKA ZAHRA </w:t>
            </w:r>
          </w:p>
        </w:tc>
        <w:tc>
          <w:tcPr>
            <w:tcW w:w="907" w:type="dxa"/>
          </w:tcPr>
          <w:p w14:paraId="16A49F33"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200</w:t>
            </w:r>
          </w:p>
        </w:tc>
        <w:tc>
          <w:tcPr>
            <w:tcW w:w="4110" w:type="dxa"/>
            <w:vAlign w:val="center"/>
          </w:tcPr>
          <w:p w14:paraId="447C20FF"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SELVI YULIANA </w:t>
            </w:r>
          </w:p>
        </w:tc>
      </w:tr>
      <w:tr w:rsidR="001105F7" w:rsidRPr="00286432" w14:paraId="7BE66791" w14:textId="77777777" w:rsidTr="00CE7A32">
        <w:tc>
          <w:tcPr>
            <w:tcW w:w="766" w:type="dxa"/>
          </w:tcPr>
          <w:p w14:paraId="5BF594E9"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lastRenderedPageBreak/>
              <w:t>71</w:t>
            </w:r>
          </w:p>
        </w:tc>
        <w:tc>
          <w:tcPr>
            <w:tcW w:w="3517" w:type="dxa"/>
            <w:vAlign w:val="center"/>
          </w:tcPr>
          <w:p w14:paraId="775E9AD7"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HANNA AZZULAYHA. N </w:t>
            </w:r>
          </w:p>
        </w:tc>
        <w:tc>
          <w:tcPr>
            <w:tcW w:w="907" w:type="dxa"/>
          </w:tcPr>
          <w:p w14:paraId="03670F0A"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201</w:t>
            </w:r>
          </w:p>
        </w:tc>
        <w:tc>
          <w:tcPr>
            <w:tcW w:w="4110" w:type="dxa"/>
            <w:vAlign w:val="center"/>
          </w:tcPr>
          <w:p w14:paraId="23B89986"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SELVIA ANGGELIA </w:t>
            </w:r>
          </w:p>
        </w:tc>
      </w:tr>
      <w:tr w:rsidR="001105F7" w:rsidRPr="00286432" w14:paraId="0A0C373D" w14:textId="77777777" w:rsidTr="00CE7A32">
        <w:tc>
          <w:tcPr>
            <w:tcW w:w="766" w:type="dxa"/>
          </w:tcPr>
          <w:p w14:paraId="5120273A"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72</w:t>
            </w:r>
          </w:p>
        </w:tc>
        <w:tc>
          <w:tcPr>
            <w:tcW w:w="3517" w:type="dxa"/>
            <w:vAlign w:val="center"/>
          </w:tcPr>
          <w:p w14:paraId="598DB828"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HASNA FITRI PURWANTI</w:t>
            </w:r>
          </w:p>
        </w:tc>
        <w:tc>
          <w:tcPr>
            <w:tcW w:w="907" w:type="dxa"/>
          </w:tcPr>
          <w:p w14:paraId="2CDEB970"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202</w:t>
            </w:r>
          </w:p>
        </w:tc>
        <w:tc>
          <w:tcPr>
            <w:tcW w:w="4110" w:type="dxa"/>
            <w:vAlign w:val="center"/>
          </w:tcPr>
          <w:p w14:paraId="777CCE88"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SEPTA AGUSTI </w:t>
            </w:r>
          </w:p>
        </w:tc>
      </w:tr>
      <w:tr w:rsidR="001105F7" w:rsidRPr="00286432" w14:paraId="2ECC60A2" w14:textId="77777777" w:rsidTr="00CE7A32">
        <w:tc>
          <w:tcPr>
            <w:tcW w:w="766" w:type="dxa"/>
          </w:tcPr>
          <w:p w14:paraId="11AFCE25" w14:textId="77777777" w:rsidR="00286432" w:rsidRPr="00286432" w:rsidRDefault="00286432" w:rsidP="00286432">
            <w:pPr>
              <w:spacing w:after="0" w:line="240" w:lineRule="auto"/>
              <w:contextualSpacing/>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73</w:t>
            </w:r>
          </w:p>
        </w:tc>
        <w:tc>
          <w:tcPr>
            <w:tcW w:w="3517" w:type="dxa"/>
            <w:vAlign w:val="center"/>
          </w:tcPr>
          <w:p w14:paraId="208410A6"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HASZA JIWANDA</w:t>
            </w:r>
          </w:p>
        </w:tc>
        <w:tc>
          <w:tcPr>
            <w:tcW w:w="907" w:type="dxa"/>
          </w:tcPr>
          <w:p w14:paraId="057F746B"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203</w:t>
            </w:r>
          </w:p>
        </w:tc>
        <w:tc>
          <w:tcPr>
            <w:tcW w:w="4110" w:type="dxa"/>
            <w:vAlign w:val="center"/>
          </w:tcPr>
          <w:p w14:paraId="05A1E49F"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SEPTIA NOVITA </w:t>
            </w:r>
          </w:p>
        </w:tc>
      </w:tr>
      <w:tr w:rsidR="001105F7" w:rsidRPr="00286432" w14:paraId="0F0C73A3" w14:textId="77777777" w:rsidTr="00CE7A32">
        <w:tc>
          <w:tcPr>
            <w:tcW w:w="766" w:type="dxa"/>
          </w:tcPr>
          <w:p w14:paraId="71A3FB85"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74</w:t>
            </w:r>
          </w:p>
        </w:tc>
        <w:tc>
          <w:tcPr>
            <w:tcW w:w="3517" w:type="dxa"/>
            <w:vAlign w:val="center"/>
          </w:tcPr>
          <w:p w14:paraId="3AF500E6"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HELMI ROSMELINA</w:t>
            </w:r>
          </w:p>
        </w:tc>
        <w:tc>
          <w:tcPr>
            <w:tcW w:w="907" w:type="dxa"/>
          </w:tcPr>
          <w:p w14:paraId="64303A77"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204</w:t>
            </w:r>
          </w:p>
        </w:tc>
        <w:tc>
          <w:tcPr>
            <w:tcW w:w="4110" w:type="dxa"/>
            <w:vAlign w:val="center"/>
          </w:tcPr>
          <w:p w14:paraId="293FC8F0"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SEPTIYAN NINGSIH </w:t>
            </w:r>
          </w:p>
        </w:tc>
      </w:tr>
      <w:tr w:rsidR="001105F7" w:rsidRPr="00286432" w14:paraId="100EBD1E" w14:textId="77777777" w:rsidTr="00CE7A32">
        <w:tc>
          <w:tcPr>
            <w:tcW w:w="766" w:type="dxa"/>
          </w:tcPr>
          <w:p w14:paraId="6BBCDC86"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75</w:t>
            </w:r>
          </w:p>
        </w:tc>
        <w:tc>
          <w:tcPr>
            <w:tcW w:w="3517" w:type="dxa"/>
            <w:vAlign w:val="center"/>
          </w:tcPr>
          <w:p w14:paraId="4764F63E"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HELSI HERLINDA </w:t>
            </w:r>
          </w:p>
        </w:tc>
        <w:tc>
          <w:tcPr>
            <w:tcW w:w="907" w:type="dxa"/>
          </w:tcPr>
          <w:p w14:paraId="07478237"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205</w:t>
            </w:r>
          </w:p>
        </w:tc>
        <w:tc>
          <w:tcPr>
            <w:tcW w:w="4110" w:type="dxa"/>
            <w:vAlign w:val="center"/>
          </w:tcPr>
          <w:p w14:paraId="5D5B3BB7"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SETRI YANI </w:t>
            </w:r>
          </w:p>
        </w:tc>
      </w:tr>
      <w:tr w:rsidR="001105F7" w:rsidRPr="00286432" w14:paraId="01693831" w14:textId="77777777" w:rsidTr="00CE7A32">
        <w:tc>
          <w:tcPr>
            <w:tcW w:w="766" w:type="dxa"/>
          </w:tcPr>
          <w:p w14:paraId="2079CF03"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76</w:t>
            </w:r>
          </w:p>
        </w:tc>
        <w:tc>
          <w:tcPr>
            <w:tcW w:w="3517" w:type="dxa"/>
            <w:vAlign w:val="center"/>
          </w:tcPr>
          <w:p w14:paraId="7C0778E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HENI FITRIANI</w:t>
            </w:r>
          </w:p>
        </w:tc>
        <w:tc>
          <w:tcPr>
            <w:tcW w:w="907" w:type="dxa"/>
          </w:tcPr>
          <w:p w14:paraId="45B56B4A"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206</w:t>
            </w:r>
          </w:p>
        </w:tc>
        <w:tc>
          <w:tcPr>
            <w:tcW w:w="4110" w:type="dxa"/>
            <w:vAlign w:val="center"/>
          </w:tcPr>
          <w:p w14:paraId="5BE1D304"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SHINTA BELLA </w:t>
            </w:r>
          </w:p>
        </w:tc>
      </w:tr>
      <w:tr w:rsidR="001105F7" w:rsidRPr="00286432" w14:paraId="0469F162" w14:textId="77777777" w:rsidTr="00CE7A32">
        <w:tc>
          <w:tcPr>
            <w:tcW w:w="766" w:type="dxa"/>
          </w:tcPr>
          <w:p w14:paraId="3C9D6D51"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77</w:t>
            </w:r>
          </w:p>
        </w:tc>
        <w:tc>
          <w:tcPr>
            <w:tcW w:w="3517" w:type="dxa"/>
            <w:vAlign w:val="center"/>
          </w:tcPr>
          <w:p w14:paraId="7E779B2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HERA JUNITA</w:t>
            </w:r>
          </w:p>
        </w:tc>
        <w:tc>
          <w:tcPr>
            <w:tcW w:w="907" w:type="dxa"/>
          </w:tcPr>
          <w:p w14:paraId="4D87636F"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207</w:t>
            </w:r>
          </w:p>
        </w:tc>
        <w:tc>
          <w:tcPr>
            <w:tcW w:w="4110" w:type="dxa"/>
            <w:vAlign w:val="center"/>
          </w:tcPr>
          <w:p w14:paraId="5DFE6B5F"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SHINTA DELIYANA</w:t>
            </w:r>
          </w:p>
        </w:tc>
      </w:tr>
      <w:tr w:rsidR="001105F7" w:rsidRPr="00286432" w14:paraId="63A26E5C" w14:textId="77777777" w:rsidTr="00CE7A32">
        <w:tc>
          <w:tcPr>
            <w:tcW w:w="766" w:type="dxa"/>
          </w:tcPr>
          <w:p w14:paraId="6F5DF638"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78</w:t>
            </w:r>
          </w:p>
        </w:tc>
        <w:tc>
          <w:tcPr>
            <w:tcW w:w="3517" w:type="dxa"/>
            <w:vAlign w:val="bottom"/>
          </w:tcPr>
          <w:p w14:paraId="02BBB656"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HIDAYATI</w:t>
            </w:r>
          </w:p>
        </w:tc>
        <w:tc>
          <w:tcPr>
            <w:tcW w:w="907" w:type="dxa"/>
          </w:tcPr>
          <w:p w14:paraId="764EBB9C"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208</w:t>
            </w:r>
          </w:p>
        </w:tc>
        <w:tc>
          <w:tcPr>
            <w:tcW w:w="4110" w:type="dxa"/>
            <w:vAlign w:val="center"/>
          </w:tcPr>
          <w:p w14:paraId="45803C9F"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SHOLIHA TUSSAKDIAH</w:t>
            </w:r>
          </w:p>
        </w:tc>
      </w:tr>
      <w:tr w:rsidR="001105F7" w:rsidRPr="00286432" w14:paraId="40D46C9C" w14:textId="77777777" w:rsidTr="00CE7A32">
        <w:tc>
          <w:tcPr>
            <w:tcW w:w="766" w:type="dxa"/>
          </w:tcPr>
          <w:p w14:paraId="6970AE04"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79</w:t>
            </w:r>
          </w:p>
        </w:tc>
        <w:tc>
          <w:tcPr>
            <w:tcW w:w="3517" w:type="dxa"/>
            <w:vAlign w:val="center"/>
          </w:tcPr>
          <w:p w14:paraId="22D0AD31"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HIKMATUL MUNAWARAH</w:t>
            </w:r>
          </w:p>
        </w:tc>
        <w:tc>
          <w:tcPr>
            <w:tcW w:w="907" w:type="dxa"/>
          </w:tcPr>
          <w:p w14:paraId="3A90ED32"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209</w:t>
            </w:r>
          </w:p>
        </w:tc>
        <w:tc>
          <w:tcPr>
            <w:tcW w:w="4110" w:type="dxa"/>
            <w:vAlign w:val="center"/>
          </w:tcPr>
          <w:p w14:paraId="64E85A13"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SILKA HIDAYATI</w:t>
            </w:r>
          </w:p>
        </w:tc>
      </w:tr>
      <w:tr w:rsidR="001105F7" w:rsidRPr="00286432" w14:paraId="450E3214" w14:textId="77777777" w:rsidTr="00CE7A32">
        <w:tc>
          <w:tcPr>
            <w:tcW w:w="766" w:type="dxa"/>
          </w:tcPr>
          <w:p w14:paraId="3057711E"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80</w:t>
            </w:r>
          </w:p>
        </w:tc>
        <w:tc>
          <w:tcPr>
            <w:tcW w:w="3517" w:type="dxa"/>
            <w:vAlign w:val="center"/>
          </w:tcPr>
          <w:p w14:paraId="259B5A93"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HULWA RUMMANSI MUFIDA</w:t>
            </w:r>
          </w:p>
        </w:tc>
        <w:tc>
          <w:tcPr>
            <w:tcW w:w="907" w:type="dxa"/>
          </w:tcPr>
          <w:p w14:paraId="53EE889A"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210</w:t>
            </w:r>
          </w:p>
        </w:tc>
        <w:tc>
          <w:tcPr>
            <w:tcW w:w="4110" w:type="dxa"/>
            <w:vAlign w:val="center"/>
          </w:tcPr>
          <w:p w14:paraId="00FB5590"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SILVI WARDANI</w:t>
            </w:r>
          </w:p>
        </w:tc>
      </w:tr>
      <w:tr w:rsidR="001105F7" w:rsidRPr="00286432" w14:paraId="3EDC676F" w14:textId="77777777" w:rsidTr="00CE7A32">
        <w:tc>
          <w:tcPr>
            <w:tcW w:w="766" w:type="dxa"/>
          </w:tcPr>
          <w:p w14:paraId="4CA40F05"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81</w:t>
            </w:r>
          </w:p>
        </w:tc>
        <w:tc>
          <w:tcPr>
            <w:tcW w:w="3517" w:type="dxa"/>
            <w:vAlign w:val="bottom"/>
          </w:tcPr>
          <w:p w14:paraId="4CE10B6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ILHAM DIMAS</w:t>
            </w:r>
          </w:p>
        </w:tc>
        <w:tc>
          <w:tcPr>
            <w:tcW w:w="907" w:type="dxa"/>
          </w:tcPr>
          <w:p w14:paraId="707E7CE6"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211</w:t>
            </w:r>
          </w:p>
        </w:tc>
        <w:tc>
          <w:tcPr>
            <w:tcW w:w="4110" w:type="dxa"/>
            <w:vAlign w:val="center"/>
          </w:tcPr>
          <w:p w14:paraId="3F8A7CA4"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SILVIA INDRIANI</w:t>
            </w:r>
          </w:p>
        </w:tc>
      </w:tr>
      <w:tr w:rsidR="001105F7" w:rsidRPr="00286432" w14:paraId="4A7E3784" w14:textId="77777777" w:rsidTr="00CE7A32">
        <w:tc>
          <w:tcPr>
            <w:tcW w:w="766" w:type="dxa"/>
          </w:tcPr>
          <w:p w14:paraId="2878EE95"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82</w:t>
            </w:r>
          </w:p>
        </w:tc>
        <w:tc>
          <w:tcPr>
            <w:tcW w:w="3517" w:type="dxa"/>
            <w:vAlign w:val="center"/>
          </w:tcPr>
          <w:p w14:paraId="42659B20"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ILKA GUSRIAN DINI</w:t>
            </w:r>
          </w:p>
        </w:tc>
        <w:tc>
          <w:tcPr>
            <w:tcW w:w="907" w:type="dxa"/>
          </w:tcPr>
          <w:p w14:paraId="4EFD0207"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212</w:t>
            </w:r>
          </w:p>
        </w:tc>
        <w:tc>
          <w:tcPr>
            <w:tcW w:w="4110" w:type="dxa"/>
            <w:vAlign w:val="center"/>
          </w:tcPr>
          <w:p w14:paraId="5B43937E"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SINTA NOVELIYA W </w:t>
            </w:r>
          </w:p>
        </w:tc>
      </w:tr>
      <w:tr w:rsidR="001105F7" w:rsidRPr="00286432" w14:paraId="40B63740" w14:textId="77777777" w:rsidTr="00CE7A32">
        <w:tc>
          <w:tcPr>
            <w:tcW w:w="766" w:type="dxa"/>
          </w:tcPr>
          <w:p w14:paraId="6724AE9F"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83</w:t>
            </w:r>
          </w:p>
        </w:tc>
        <w:tc>
          <w:tcPr>
            <w:tcW w:w="3517" w:type="dxa"/>
            <w:vAlign w:val="center"/>
          </w:tcPr>
          <w:p w14:paraId="054C0AA4"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INDAH JUNI PERMATA SARI</w:t>
            </w:r>
          </w:p>
        </w:tc>
        <w:tc>
          <w:tcPr>
            <w:tcW w:w="907" w:type="dxa"/>
          </w:tcPr>
          <w:p w14:paraId="5140F93D"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213</w:t>
            </w:r>
          </w:p>
        </w:tc>
        <w:tc>
          <w:tcPr>
            <w:tcW w:w="4110" w:type="dxa"/>
            <w:vAlign w:val="center"/>
          </w:tcPr>
          <w:p w14:paraId="44A673D3"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SITI AMINAH</w:t>
            </w:r>
          </w:p>
        </w:tc>
      </w:tr>
      <w:tr w:rsidR="001105F7" w:rsidRPr="00286432" w14:paraId="266884F2" w14:textId="77777777" w:rsidTr="00CE7A32">
        <w:tc>
          <w:tcPr>
            <w:tcW w:w="766" w:type="dxa"/>
          </w:tcPr>
          <w:p w14:paraId="297264AC"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84</w:t>
            </w:r>
          </w:p>
        </w:tc>
        <w:tc>
          <w:tcPr>
            <w:tcW w:w="3517" w:type="dxa"/>
            <w:vAlign w:val="center"/>
          </w:tcPr>
          <w:p w14:paraId="248CECD5"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INDIRA KIRANA </w:t>
            </w:r>
          </w:p>
        </w:tc>
        <w:tc>
          <w:tcPr>
            <w:tcW w:w="907" w:type="dxa"/>
          </w:tcPr>
          <w:p w14:paraId="4D6672C2"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214</w:t>
            </w:r>
          </w:p>
        </w:tc>
        <w:tc>
          <w:tcPr>
            <w:tcW w:w="4110" w:type="dxa"/>
            <w:vAlign w:val="center"/>
          </w:tcPr>
          <w:p w14:paraId="6E4D4BF9"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SITI FITRI NURHALIZA</w:t>
            </w:r>
          </w:p>
        </w:tc>
      </w:tr>
      <w:tr w:rsidR="001105F7" w:rsidRPr="00286432" w14:paraId="5267B0D7" w14:textId="77777777" w:rsidTr="00CE7A32">
        <w:tc>
          <w:tcPr>
            <w:tcW w:w="766" w:type="dxa"/>
          </w:tcPr>
          <w:p w14:paraId="12C10A90"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85</w:t>
            </w:r>
          </w:p>
        </w:tc>
        <w:tc>
          <w:tcPr>
            <w:tcW w:w="3517" w:type="dxa"/>
            <w:vAlign w:val="center"/>
          </w:tcPr>
          <w:p w14:paraId="12BEF734"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INDRA</w:t>
            </w:r>
          </w:p>
        </w:tc>
        <w:tc>
          <w:tcPr>
            <w:tcW w:w="907" w:type="dxa"/>
          </w:tcPr>
          <w:p w14:paraId="431E44E8"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215</w:t>
            </w:r>
          </w:p>
        </w:tc>
        <w:tc>
          <w:tcPr>
            <w:tcW w:w="4110" w:type="dxa"/>
            <w:vAlign w:val="center"/>
          </w:tcPr>
          <w:p w14:paraId="7B4648E7"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SITI KHAIRIYATUL AULIYA </w:t>
            </w:r>
          </w:p>
        </w:tc>
      </w:tr>
      <w:tr w:rsidR="001105F7" w:rsidRPr="00286432" w14:paraId="76BA956C" w14:textId="77777777" w:rsidTr="00CE7A32">
        <w:tc>
          <w:tcPr>
            <w:tcW w:w="766" w:type="dxa"/>
          </w:tcPr>
          <w:p w14:paraId="6EF809BC"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86</w:t>
            </w:r>
          </w:p>
        </w:tc>
        <w:tc>
          <w:tcPr>
            <w:tcW w:w="3517" w:type="dxa"/>
            <w:vAlign w:val="bottom"/>
          </w:tcPr>
          <w:p w14:paraId="3C9A6523"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INDRI NOVIA</w:t>
            </w:r>
          </w:p>
        </w:tc>
        <w:tc>
          <w:tcPr>
            <w:tcW w:w="907" w:type="dxa"/>
          </w:tcPr>
          <w:p w14:paraId="0A26C2AA"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216</w:t>
            </w:r>
          </w:p>
        </w:tc>
        <w:tc>
          <w:tcPr>
            <w:tcW w:w="4110" w:type="dxa"/>
            <w:vAlign w:val="center"/>
          </w:tcPr>
          <w:p w14:paraId="0C06AA29"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SITI MUNIROH </w:t>
            </w:r>
          </w:p>
        </w:tc>
      </w:tr>
      <w:tr w:rsidR="001105F7" w:rsidRPr="00286432" w14:paraId="20F8ACE4" w14:textId="77777777" w:rsidTr="00CE7A32">
        <w:tc>
          <w:tcPr>
            <w:tcW w:w="766" w:type="dxa"/>
          </w:tcPr>
          <w:p w14:paraId="6F0348B7"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87</w:t>
            </w:r>
          </w:p>
        </w:tc>
        <w:tc>
          <w:tcPr>
            <w:tcW w:w="3517" w:type="dxa"/>
            <w:vAlign w:val="center"/>
          </w:tcPr>
          <w:p w14:paraId="6C0997AD"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INES SYAFITRI RAHAYU</w:t>
            </w:r>
          </w:p>
        </w:tc>
        <w:tc>
          <w:tcPr>
            <w:tcW w:w="907" w:type="dxa"/>
          </w:tcPr>
          <w:p w14:paraId="470CCA26"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217</w:t>
            </w:r>
          </w:p>
        </w:tc>
        <w:tc>
          <w:tcPr>
            <w:tcW w:w="4110" w:type="dxa"/>
            <w:vAlign w:val="center"/>
          </w:tcPr>
          <w:p w14:paraId="50B3E8D9"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SITI NURJANAH</w:t>
            </w:r>
          </w:p>
        </w:tc>
      </w:tr>
      <w:tr w:rsidR="001105F7" w:rsidRPr="00286432" w14:paraId="6C044379" w14:textId="77777777" w:rsidTr="00CE7A32">
        <w:tc>
          <w:tcPr>
            <w:tcW w:w="766" w:type="dxa"/>
          </w:tcPr>
          <w:p w14:paraId="7F0D7B6B"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88</w:t>
            </w:r>
          </w:p>
        </w:tc>
        <w:tc>
          <w:tcPr>
            <w:tcW w:w="3517" w:type="dxa"/>
            <w:vAlign w:val="center"/>
          </w:tcPr>
          <w:p w14:paraId="4344BAD9"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INNAHARDA HUSNA</w:t>
            </w:r>
          </w:p>
        </w:tc>
        <w:tc>
          <w:tcPr>
            <w:tcW w:w="907" w:type="dxa"/>
          </w:tcPr>
          <w:p w14:paraId="3EC0DDCA"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218</w:t>
            </w:r>
          </w:p>
        </w:tc>
        <w:tc>
          <w:tcPr>
            <w:tcW w:w="4110" w:type="dxa"/>
            <w:vAlign w:val="center"/>
          </w:tcPr>
          <w:p w14:paraId="080968C0"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SITI NURROSMAH ABDINI</w:t>
            </w:r>
          </w:p>
        </w:tc>
      </w:tr>
      <w:tr w:rsidR="001105F7" w:rsidRPr="00286432" w14:paraId="76E147C9" w14:textId="77777777" w:rsidTr="00CE7A32">
        <w:tc>
          <w:tcPr>
            <w:tcW w:w="766" w:type="dxa"/>
          </w:tcPr>
          <w:p w14:paraId="7A9D5BDC"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89</w:t>
            </w:r>
          </w:p>
        </w:tc>
        <w:tc>
          <w:tcPr>
            <w:tcW w:w="3517" w:type="dxa"/>
            <w:vAlign w:val="center"/>
          </w:tcPr>
          <w:p w14:paraId="01D9FE23"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INTAN PERMATA SARI </w:t>
            </w:r>
          </w:p>
        </w:tc>
        <w:tc>
          <w:tcPr>
            <w:tcW w:w="907" w:type="dxa"/>
          </w:tcPr>
          <w:p w14:paraId="22F737E5"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219</w:t>
            </w:r>
          </w:p>
        </w:tc>
        <w:tc>
          <w:tcPr>
            <w:tcW w:w="4110" w:type="dxa"/>
            <w:vAlign w:val="center"/>
          </w:tcPr>
          <w:p w14:paraId="012801FF"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SITI RAHAYU</w:t>
            </w:r>
          </w:p>
        </w:tc>
      </w:tr>
      <w:tr w:rsidR="001105F7" w:rsidRPr="00286432" w14:paraId="19A70071" w14:textId="77777777" w:rsidTr="00CE7A32">
        <w:tc>
          <w:tcPr>
            <w:tcW w:w="766" w:type="dxa"/>
          </w:tcPr>
          <w:p w14:paraId="3B8BD40B"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90</w:t>
            </w:r>
          </w:p>
        </w:tc>
        <w:tc>
          <w:tcPr>
            <w:tcW w:w="3517" w:type="dxa"/>
            <w:vAlign w:val="center"/>
          </w:tcPr>
          <w:p w14:paraId="7E529045"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INTAN ROUDHOTUL ILMI</w:t>
            </w:r>
          </w:p>
        </w:tc>
        <w:tc>
          <w:tcPr>
            <w:tcW w:w="907" w:type="dxa"/>
          </w:tcPr>
          <w:p w14:paraId="4075A4F2"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220</w:t>
            </w:r>
          </w:p>
        </w:tc>
        <w:tc>
          <w:tcPr>
            <w:tcW w:w="4110" w:type="dxa"/>
            <w:vAlign w:val="center"/>
          </w:tcPr>
          <w:p w14:paraId="7C45B7BE"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SITI ROMJANA</w:t>
            </w:r>
          </w:p>
        </w:tc>
      </w:tr>
      <w:tr w:rsidR="001105F7" w:rsidRPr="00286432" w14:paraId="1810EF31" w14:textId="77777777" w:rsidTr="00CE7A32">
        <w:tc>
          <w:tcPr>
            <w:tcW w:w="766" w:type="dxa"/>
          </w:tcPr>
          <w:p w14:paraId="36C8B1D0"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91</w:t>
            </w:r>
          </w:p>
        </w:tc>
        <w:tc>
          <w:tcPr>
            <w:tcW w:w="3517" w:type="dxa"/>
            <w:vAlign w:val="center"/>
          </w:tcPr>
          <w:p w14:paraId="4C5A4C55"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INTAN WULAN SARI</w:t>
            </w:r>
          </w:p>
        </w:tc>
        <w:tc>
          <w:tcPr>
            <w:tcW w:w="907" w:type="dxa"/>
          </w:tcPr>
          <w:p w14:paraId="3F2F3591"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221</w:t>
            </w:r>
          </w:p>
        </w:tc>
        <w:tc>
          <w:tcPr>
            <w:tcW w:w="4110" w:type="dxa"/>
            <w:vAlign w:val="center"/>
          </w:tcPr>
          <w:p w14:paraId="1126C99B"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SIZEN NOGITA</w:t>
            </w:r>
          </w:p>
        </w:tc>
      </w:tr>
      <w:tr w:rsidR="001105F7" w:rsidRPr="00286432" w14:paraId="11C9C9A8" w14:textId="77777777" w:rsidTr="00CE7A32">
        <w:tc>
          <w:tcPr>
            <w:tcW w:w="766" w:type="dxa"/>
          </w:tcPr>
          <w:p w14:paraId="5CB4E0E6"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92</w:t>
            </w:r>
          </w:p>
        </w:tc>
        <w:tc>
          <w:tcPr>
            <w:tcW w:w="3517" w:type="dxa"/>
            <w:vAlign w:val="center"/>
          </w:tcPr>
          <w:p w14:paraId="2224B6F1"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IPUNG ALNETI</w:t>
            </w:r>
          </w:p>
        </w:tc>
        <w:tc>
          <w:tcPr>
            <w:tcW w:w="907" w:type="dxa"/>
          </w:tcPr>
          <w:p w14:paraId="758AF7CA"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222</w:t>
            </w:r>
          </w:p>
        </w:tc>
        <w:tc>
          <w:tcPr>
            <w:tcW w:w="4110" w:type="dxa"/>
            <w:vAlign w:val="center"/>
          </w:tcPr>
          <w:p w14:paraId="6F510215"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SRI JUHANI SYAPUTRI</w:t>
            </w:r>
          </w:p>
        </w:tc>
      </w:tr>
      <w:tr w:rsidR="001105F7" w:rsidRPr="00286432" w14:paraId="1DCCF435" w14:textId="77777777" w:rsidTr="00CE7A32">
        <w:tc>
          <w:tcPr>
            <w:tcW w:w="766" w:type="dxa"/>
          </w:tcPr>
          <w:p w14:paraId="0549E669"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93</w:t>
            </w:r>
          </w:p>
        </w:tc>
        <w:tc>
          <w:tcPr>
            <w:tcW w:w="3517" w:type="dxa"/>
            <w:vAlign w:val="center"/>
          </w:tcPr>
          <w:p w14:paraId="7F18FC58"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IQSAN CHAIDAR</w:t>
            </w:r>
          </w:p>
        </w:tc>
        <w:tc>
          <w:tcPr>
            <w:tcW w:w="907" w:type="dxa"/>
          </w:tcPr>
          <w:p w14:paraId="7C95B0A1"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223</w:t>
            </w:r>
          </w:p>
        </w:tc>
        <w:tc>
          <w:tcPr>
            <w:tcW w:w="4110" w:type="dxa"/>
            <w:vAlign w:val="center"/>
          </w:tcPr>
          <w:p w14:paraId="15A609A6"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SRI WAHYU NINGSIH </w:t>
            </w:r>
          </w:p>
        </w:tc>
      </w:tr>
      <w:tr w:rsidR="001105F7" w:rsidRPr="00286432" w14:paraId="05572DEC" w14:textId="77777777" w:rsidTr="00CE7A32">
        <w:tc>
          <w:tcPr>
            <w:tcW w:w="766" w:type="dxa"/>
          </w:tcPr>
          <w:p w14:paraId="5AC152FE"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94</w:t>
            </w:r>
          </w:p>
        </w:tc>
        <w:tc>
          <w:tcPr>
            <w:tcW w:w="3517" w:type="dxa"/>
            <w:vAlign w:val="center"/>
          </w:tcPr>
          <w:p w14:paraId="4599CDE3"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ISLAMIAH ISTIKHARAH</w:t>
            </w:r>
          </w:p>
        </w:tc>
        <w:tc>
          <w:tcPr>
            <w:tcW w:w="907" w:type="dxa"/>
          </w:tcPr>
          <w:p w14:paraId="387C61B8"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224</w:t>
            </w:r>
          </w:p>
        </w:tc>
        <w:tc>
          <w:tcPr>
            <w:tcW w:w="4110" w:type="dxa"/>
            <w:vAlign w:val="bottom"/>
          </w:tcPr>
          <w:p w14:paraId="16BDAB09"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SURIS MARSANDA</w:t>
            </w:r>
          </w:p>
        </w:tc>
      </w:tr>
      <w:tr w:rsidR="001105F7" w:rsidRPr="00286432" w14:paraId="1E24210D" w14:textId="77777777" w:rsidTr="00CE7A32">
        <w:tc>
          <w:tcPr>
            <w:tcW w:w="766" w:type="dxa"/>
          </w:tcPr>
          <w:p w14:paraId="7C896C4E"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95</w:t>
            </w:r>
          </w:p>
        </w:tc>
        <w:tc>
          <w:tcPr>
            <w:tcW w:w="3517" w:type="dxa"/>
            <w:vAlign w:val="center"/>
          </w:tcPr>
          <w:p w14:paraId="3F0CE7AB"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ISMANUR HASANAH</w:t>
            </w:r>
          </w:p>
        </w:tc>
        <w:tc>
          <w:tcPr>
            <w:tcW w:w="907" w:type="dxa"/>
          </w:tcPr>
          <w:p w14:paraId="6D20645C"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225</w:t>
            </w:r>
          </w:p>
        </w:tc>
        <w:tc>
          <w:tcPr>
            <w:tcW w:w="4110" w:type="dxa"/>
            <w:vAlign w:val="center"/>
          </w:tcPr>
          <w:p w14:paraId="0EB70414"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SUSANTI MARYASI </w:t>
            </w:r>
          </w:p>
        </w:tc>
      </w:tr>
      <w:tr w:rsidR="001105F7" w:rsidRPr="00286432" w14:paraId="5455E7E7" w14:textId="77777777" w:rsidTr="00CE7A32">
        <w:tc>
          <w:tcPr>
            <w:tcW w:w="766" w:type="dxa"/>
          </w:tcPr>
          <w:p w14:paraId="6B14A286"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96</w:t>
            </w:r>
          </w:p>
        </w:tc>
        <w:tc>
          <w:tcPr>
            <w:tcW w:w="3517" w:type="dxa"/>
            <w:vAlign w:val="center"/>
          </w:tcPr>
          <w:p w14:paraId="11ABCE5E"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JESI REVIAN JUNIANSI </w:t>
            </w:r>
          </w:p>
        </w:tc>
        <w:tc>
          <w:tcPr>
            <w:tcW w:w="907" w:type="dxa"/>
          </w:tcPr>
          <w:p w14:paraId="07189DFB"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226</w:t>
            </w:r>
          </w:p>
        </w:tc>
        <w:tc>
          <w:tcPr>
            <w:tcW w:w="4110" w:type="dxa"/>
            <w:vAlign w:val="center"/>
          </w:tcPr>
          <w:p w14:paraId="567151A4"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SUSILAWATI</w:t>
            </w:r>
          </w:p>
        </w:tc>
      </w:tr>
      <w:tr w:rsidR="001105F7" w:rsidRPr="00286432" w14:paraId="7325331C" w14:textId="77777777" w:rsidTr="00CE7A32">
        <w:tc>
          <w:tcPr>
            <w:tcW w:w="766" w:type="dxa"/>
          </w:tcPr>
          <w:p w14:paraId="7EAE7543"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97</w:t>
            </w:r>
          </w:p>
        </w:tc>
        <w:tc>
          <w:tcPr>
            <w:tcW w:w="3517" w:type="dxa"/>
            <w:vAlign w:val="center"/>
          </w:tcPr>
          <w:p w14:paraId="05D57E35"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JESIYKA</w:t>
            </w:r>
          </w:p>
        </w:tc>
        <w:tc>
          <w:tcPr>
            <w:tcW w:w="907" w:type="dxa"/>
          </w:tcPr>
          <w:p w14:paraId="6A577C43"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227</w:t>
            </w:r>
          </w:p>
        </w:tc>
        <w:tc>
          <w:tcPr>
            <w:tcW w:w="4110" w:type="dxa"/>
            <w:vAlign w:val="center"/>
          </w:tcPr>
          <w:p w14:paraId="3946FB58"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SUTRA SELEGAR</w:t>
            </w:r>
          </w:p>
        </w:tc>
      </w:tr>
      <w:tr w:rsidR="001105F7" w:rsidRPr="00286432" w14:paraId="6EBEBE0C" w14:textId="77777777" w:rsidTr="00CE7A32">
        <w:tc>
          <w:tcPr>
            <w:tcW w:w="766" w:type="dxa"/>
          </w:tcPr>
          <w:p w14:paraId="7526B8B2"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98</w:t>
            </w:r>
          </w:p>
        </w:tc>
        <w:tc>
          <w:tcPr>
            <w:tcW w:w="3517" w:type="dxa"/>
            <w:vAlign w:val="center"/>
          </w:tcPr>
          <w:p w14:paraId="69888ADC"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JHESI NOVITA SARI</w:t>
            </w:r>
          </w:p>
        </w:tc>
        <w:tc>
          <w:tcPr>
            <w:tcW w:w="907" w:type="dxa"/>
          </w:tcPr>
          <w:p w14:paraId="3644000D"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228</w:t>
            </w:r>
          </w:p>
        </w:tc>
        <w:tc>
          <w:tcPr>
            <w:tcW w:w="4110" w:type="dxa"/>
            <w:vAlign w:val="center"/>
          </w:tcPr>
          <w:p w14:paraId="69C2BC4D"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SYAHRU RAMADHAN</w:t>
            </w:r>
          </w:p>
        </w:tc>
      </w:tr>
      <w:tr w:rsidR="001105F7" w:rsidRPr="00286432" w14:paraId="784720CA" w14:textId="77777777" w:rsidTr="00CE7A32">
        <w:tc>
          <w:tcPr>
            <w:tcW w:w="766" w:type="dxa"/>
          </w:tcPr>
          <w:p w14:paraId="268DB7AA"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99</w:t>
            </w:r>
          </w:p>
        </w:tc>
        <w:tc>
          <w:tcPr>
            <w:tcW w:w="3517" w:type="dxa"/>
            <w:vAlign w:val="center"/>
          </w:tcPr>
          <w:p w14:paraId="25CBBE6A"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KARSELAWATI</w:t>
            </w:r>
          </w:p>
        </w:tc>
        <w:tc>
          <w:tcPr>
            <w:tcW w:w="907" w:type="dxa"/>
          </w:tcPr>
          <w:p w14:paraId="1454B131"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229</w:t>
            </w:r>
          </w:p>
        </w:tc>
        <w:tc>
          <w:tcPr>
            <w:tcW w:w="4110" w:type="dxa"/>
            <w:vAlign w:val="bottom"/>
          </w:tcPr>
          <w:p w14:paraId="101E5F9F"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SYAHRUL MUBIN</w:t>
            </w:r>
          </w:p>
        </w:tc>
      </w:tr>
      <w:tr w:rsidR="001105F7" w:rsidRPr="00286432" w14:paraId="78A43684" w14:textId="77777777" w:rsidTr="00CE7A32">
        <w:tc>
          <w:tcPr>
            <w:tcW w:w="766" w:type="dxa"/>
          </w:tcPr>
          <w:p w14:paraId="5BC1D0E7"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100</w:t>
            </w:r>
          </w:p>
        </w:tc>
        <w:tc>
          <w:tcPr>
            <w:tcW w:w="3517" w:type="dxa"/>
            <w:vAlign w:val="center"/>
          </w:tcPr>
          <w:p w14:paraId="357820EF"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KARTIKA SARI. M</w:t>
            </w:r>
          </w:p>
        </w:tc>
        <w:tc>
          <w:tcPr>
            <w:tcW w:w="907" w:type="dxa"/>
          </w:tcPr>
          <w:p w14:paraId="5C9443B2"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230</w:t>
            </w:r>
          </w:p>
        </w:tc>
        <w:tc>
          <w:tcPr>
            <w:tcW w:w="4110" w:type="dxa"/>
            <w:vAlign w:val="center"/>
          </w:tcPr>
          <w:p w14:paraId="3EF5D975"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SYAIFUDIN </w:t>
            </w:r>
          </w:p>
        </w:tc>
      </w:tr>
      <w:tr w:rsidR="001105F7" w:rsidRPr="00286432" w14:paraId="02BF41B6" w14:textId="77777777" w:rsidTr="00CE7A32">
        <w:tc>
          <w:tcPr>
            <w:tcW w:w="766" w:type="dxa"/>
          </w:tcPr>
          <w:p w14:paraId="4ECC5E10"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101</w:t>
            </w:r>
          </w:p>
        </w:tc>
        <w:tc>
          <w:tcPr>
            <w:tcW w:w="3517" w:type="dxa"/>
            <w:vAlign w:val="center"/>
          </w:tcPr>
          <w:p w14:paraId="11416C40"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KHOIRIYAH MIRANTI</w:t>
            </w:r>
          </w:p>
        </w:tc>
        <w:tc>
          <w:tcPr>
            <w:tcW w:w="907" w:type="dxa"/>
          </w:tcPr>
          <w:p w14:paraId="15E27DF6"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231</w:t>
            </w:r>
          </w:p>
        </w:tc>
        <w:tc>
          <w:tcPr>
            <w:tcW w:w="4110" w:type="dxa"/>
            <w:vAlign w:val="center"/>
          </w:tcPr>
          <w:p w14:paraId="2D070E60"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TARI SETIAWATI</w:t>
            </w:r>
          </w:p>
        </w:tc>
      </w:tr>
      <w:tr w:rsidR="001105F7" w:rsidRPr="00286432" w14:paraId="12A5FEFD" w14:textId="77777777" w:rsidTr="00CE7A32">
        <w:tc>
          <w:tcPr>
            <w:tcW w:w="766" w:type="dxa"/>
          </w:tcPr>
          <w:p w14:paraId="7E488581"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102</w:t>
            </w:r>
          </w:p>
        </w:tc>
        <w:tc>
          <w:tcPr>
            <w:tcW w:w="3517" w:type="dxa"/>
            <w:vAlign w:val="center"/>
          </w:tcPr>
          <w:p w14:paraId="3F36B461"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KOMARIAH</w:t>
            </w:r>
          </w:p>
        </w:tc>
        <w:tc>
          <w:tcPr>
            <w:tcW w:w="907" w:type="dxa"/>
          </w:tcPr>
          <w:p w14:paraId="30B2CA3A"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232</w:t>
            </w:r>
          </w:p>
        </w:tc>
        <w:tc>
          <w:tcPr>
            <w:tcW w:w="4110" w:type="dxa"/>
            <w:vAlign w:val="center"/>
          </w:tcPr>
          <w:p w14:paraId="5604D681"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TASMIYA </w:t>
            </w:r>
          </w:p>
        </w:tc>
      </w:tr>
      <w:tr w:rsidR="001105F7" w:rsidRPr="00286432" w14:paraId="129C0CD2" w14:textId="77777777" w:rsidTr="00CE7A32">
        <w:tc>
          <w:tcPr>
            <w:tcW w:w="766" w:type="dxa"/>
          </w:tcPr>
          <w:p w14:paraId="0533E783"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103</w:t>
            </w:r>
          </w:p>
        </w:tc>
        <w:tc>
          <w:tcPr>
            <w:tcW w:w="3517" w:type="dxa"/>
            <w:vAlign w:val="center"/>
          </w:tcPr>
          <w:p w14:paraId="33453786"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KRISTINA</w:t>
            </w:r>
          </w:p>
        </w:tc>
        <w:tc>
          <w:tcPr>
            <w:tcW w:w="907" w:type="dxa"/>
          </w:tcPr>
          <w:p w14:paraId="016FEC98"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233</w:t>
            </w:r>
          </w:p>
        </w:tc>
        <w:tc>
          <w:tcPr>
            <w:tcW w:w="4110" w:type="dxa"/>
            <w:vAlign w:val="center"/>
          </w:tcPr>
          <w:p w14:paraId="3DD43FB0"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TEGAR SULISTIAWAN </w:t>
            </w:r>
          </w:p>
        </w:tc>
      </w:tr>
      <w:tr w:rsidR="001105F7" w:rsidRPr="00286432" w14:paraId="0C51C99F" w14:textId="77777777" w:rsidTr="00CE7A32">
        <w:tc>
          <w:tcPr>
            <w:tcW w:w="766" w:type="dxa"/>
          </w:tcPr>
          <w:p w14:paraId="07A496FB"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104</w:t>
            </w:r>
          </w:p>
        </w:tc>
        <w:tc>
          <w:tcPr>
            <w:tcW w:w="3517" w:type="dxa"/>
            <w:vAlign w:val="center"/>
          </w:tcPr>
          <w:p w14:paraId="5040C19F"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KURNIA KUSUMA</w:t>
            </w:r>
          </w:p>
        </w:tc>
        <w:tc>
          <w:tcPr>
            <w:tcW w:w="907" w:type="dxa"/>
          </w:tcPr>
          <w:p w14:paraId="5F50D191"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234</w:t>
            </w:r>
          </w:p>
        </w:tc>
        <w:tc>
          <w:tcPr>
            <w:tcW w:w="4110" w:type="dxa"/>
            <w:vAlign w:val="center"/>
          </w:tcPr>
          <w:p w14:paraId="3A849B97"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TESSA AMELLIA PUTRI </w:t>
            </w:r>
          </w:p>
        </w:tc>
      </w:tr>
      <w:tr w:rsidR="001105F7" w:rsidRPr="00286432" w14:paraId="55CB03C2" w14:textId="77777777" w:rsidTr="00CE7A32">
        <w:tc>
          <w:tcPr>
            <w:tcW w:w="766" w:type="dxa"/>
          </w:tcPr>
          <w:p w14:paraId="38B0A377"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105</w:t>
            </w:r>
          </w:p>
        </w:tc>
        <w:tc>
          <w:tcPr>
            <w:tcW w:w="3517" w:type="dxa"/>
            <w:vAlign w:val="center"/>
          </w:tcPr>
          <w:p w14:paraId="6B7BE9BD"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LAILATUL HASANAH</w:t>
            </w:r>
          </w:p>
        </w:tc>
        <w:tc>
          <w:tcPr>
            <w:tcW w:w="907" w:type="dxa"/>
          </w:tcPr>
          <w:p w14:paraId="0BC2EBE1"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235</w:t>
            </w:r>
          </w:p>
        </w:tc>
        <w:tc>
          <w:tcPr>
            <w:tcW w:w="4110" w:type="dxa"/>
            <w:vAlign w:val="bottom"/>
          </w:tcPr>
          <w:p w14:paraId="4FDFBFB9"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TIA KURNIAWATI </w:t>
            </w:r>
          </w:p>
        </w:tc>
      </w:tr>
      <w:tr w:rsidR="001105F7" w:rsidRPr="00286432" w14:paraId="603461FE" w14:textId="77777777" w:rsidTr="00CE7A32">
        <w:tc>
          <w:tcPr>
            <w:tcW w:w="766" w:type="dxa"/>
          </w:tcPr>
          <w:p w14:paraId="685C045D"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106</w:t>
            </w:r>
          </w:p>
        </w:tc>
        <w:tc>
          <w:tcPr>
            <w:tcW w:w="3517" w:type="dxa"/>
            <w:vAlign w:val="center"/>
          </w:tcPr>
          <w:p w14:paraId="2D204A4A"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LASTRI RAMADINI </w:t>
            </w:r>
          </w:p>
        </w:tc>
        <w:tc>
          <w:tcPr>
            <w:tcW w:w="907" w:type="dxa"/>
          </w:tcPr>
          <w:p w14:paraId="4ACEBEF1"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236</w:t>
            </w:r>
          </w:p>
        </w:tc>
        <w:tc>
          <w:tcPr>
            <w:tcW w:w="4110" w:type="dxa"/>
            <w:vAlign w:val="center"/>
          </w:tcPr>
          <w:p w14:paraId="787FF705"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TIA RISTIKA SARI </w:t>
            </w:r>
          </w:p>
        </w:tc>
      </w:tr>
      <w:tr w:rsidR="001105F7" w:rsidRPr="00286432" w14:paraId="6BE51166" w14:textId="77777777" w:rsidTr="00CE7A32">
        <w:tc>
          <w:tcPr>
            <w:tcW w:w="766" w:type="dxa"/>
          </w:tcPr>
          <w:p w14:paraId="54A02BC2"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107</w:t>
            </w:r>
          </w:p>
        </w:tc>
        <w:tc>
          <w:tcPr>
            <w:tcW w:w="3517" w:type="dxa"/>
            <w:vAlign w:val="center"/>
          </w:tcPr>
          <w:p w14:paraId="1FBB8D31"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LEGIN YOLANDA</w:t>
            </w:r>
          </w:p>
        </w:tc>
        <w:tc>
          <w:tcPr>
            <w:tcW w:w="907" w:type="dxa"/>
          </w:tcPr>
          <w:p w14:paraId="792450DC"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237</w:t>
            </w:r>
          </w:p>
        </w:tc>
        <w:tc>
          <w:tcPr>
            <w:tcW w:w="4110" w:type="dxa"/>
            <w:vAlign w:val="center"/>
          </w:tcPr>
          <w:p w14:paraId="013F13BE"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TIARA SARTIKA </w:t>
            </w:r>
          </w:p>
        </w:tc>
      </w:tr>
      <w:tr w:rsidR="001105F7" w:rsidRPr="00286432" w14:paraId="4C79F05A" w14:textId="77777777" w:rsidTr="00CE7A32">
        <w:tc>
          <w:tcPr>
            <w:tcW w:w="766" w:type="dxa"/>
          </w:tcPr>
          <w:p w14:paraId="4DD96ACB"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108</w:t>
            </w:r>
          </w:p>
        </w:tc>
        <w:tc>
          <w:tcPr>
            <w:tcW w:w="3517" w:type="dxa"/>
            <w:vAlign w:val="center"/>
          </w:tcPr>
          <w:p w14:paraId="28E2D2FA"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LENA NURHASANI</w:t>
            </w:r>
          </w:p>
        </w:tc>
        <w:tc>
          <w:tcPr>
            <w:tcW w:w="907" w:type="dxa"/>
          </w:tcPr>
          <w:p w14:paraId="20C48382"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238</w:t>
            </w:r>
          </w:p>
        </w:tc>
        <w:tc>
          <w:tcPr>
            <w:tcW w:w="4110" w:type="dxa"/>
            <w:vAlign w:val="center"/>
          </w:tcPr>
          <w:p w14:paraId="2DF5DF08"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TRI ANDRIANI SAPUTRI </w:t>
            </w:r>
          </w:p>
        </w:tc>
      </w:tr>
      <w:tr w:rsidR="001105F7" w:rsidRPr="00286432" w14:paraId="5DEEFEAE" w14:textId="77777777" w:rsidTr="00CE7A32">
        <w:tc>
          <w:tcPr>
            <w:tcW w:w="766" w:type="dxa"/>
          </w:tcPr>
          <w:p w14:paraId="7D067A3E"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109</w:t>
            </w:r>
          </w:p>
        </w:tc>
        <w:tc>
          <w:tcPr>
            <w:tcW w:w="3517" w:type="dxa"/>
            <w:vAlign w:val="center"/>
          </w:tcPr>
          <w:p w14:paraId="7C8C9CA6"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LESTARI</w:t>
            </w:r>
          </w:p>
        </w:tc>
        <w:tc>
          <w:tcPr>
            <w:tcW w:w="907" w:type="dxa"/>
          </w:tcPr>
          <w:p w14:paraId="39627D86"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239</w:t>
            </w:r>
          </w:p>
        </w:tc>
        <w:tc>
          <w:tcPr>
            <w:tcW w:w="4110" w:type="dxa"/>
            <w:vAlign w:val="center"/>
          </w:tcPr>
          <w:p w14:paraId="127642D7"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TRI SYILIA RATIH WARDANI</w:t>
            </w:r>
          </w:p>
        </w:tc>
      </w:tr>
      <w:tr w:rsidR="001105F7" w:rsidRPr="00286432" w14:paraId="623A5979" w14:textId="77777777" w:rsidTr="00CE7A32">
        <w:tc>
          <w:tcPr>
            <w:tcW w:w="766" w:type="dxa"/>
          </w:tcPr>
          <w:p w14:paraId="34AD4B7A"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110</w:t>
            </w:r>
          </w:p>
        </w:tc>
        <w:tc>
          <w:tcPr>
            <w:tcW w:w="3517" w:type="dxa"/>
            <w:vAlign w:val="center"/>
          </w:tcPr>
          <w:p w14:paraId="7735613B"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LIA SUSANTI </w:t>
            </w:r>
          </w:p>
        </w:tc>
        <w:tc>
          <w:tcPr>
            <w:tcW w:w="907" w:type="dxa"/>
          </w:tcPr>
          <w:p w14:paraId="55E01370"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240</w:t>
            </w:r>
          </w:p>
        </w:tc>
        <w:tc>
          <w:tcPr>
            <w:tcW w:w="4110" w:type="dxa"/>
            <w:vAlign w:val="center"/>
          </w:tcPr>
          <w:p w14:paraId="10568509"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ULFA FADILA KURNIA </w:t>
            </w:r>
          </w:p>
        </w:tc>
      </w:tr>
      <w:tr w:rsidR="001105F7" w:rsidRPr="00286432" w14:paraId="424A1D29" w14:textId="77777777" w:rsidTr="00CE7A32">
        <w:tc>
          <w:tcPr>
            <w:tcW w:w="766" w:type="dxa"/>
          </w:tcPr>
          <w:p w14:paraId="7387616D"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111</w:t>
            </w:r>
          </w:p>
        </w:tc>
        <w:tc>
          <w:tcPr>
            <w:tcW w:w="3517" w:type="dxa"/>
            <w:vAlign w:val="center"/>
          </w:tcPr>
          <w:p w14:paraId="2BB19713"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LIDYA AMELIA</w:t>
            </w:r>
          </w:p>
        </w:tc>
        <w:tc>
          <w:tcPr>
            <w:tcW w:w="907" w:type="dxa"/>
          </w:tcPr>
          <w:p w14:paraId="56FD6CC6"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241</w:t>
            </w:r>
          </w:p>
        </w:tc>
        <w:tc>
          <w:tcPr>
            <w:tcW w:w="4110" w:type="dxa"/>
            <w:vAlign w:val="bottom"/>
          </w:tcPr>
          <w:p w14:paraId="5342BC99"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ULFA MUTMAINAH</w:t>
            </w:r>
          </w:p>
        </w:tc>
      </w:tr>
      <w:tr w:rsidR="001105F7" w:rsidRPr="00286432" w14:paraId="058939D5" w14:textId="77777777" w:rsidTr="00CE7A32">
        <w:tc>
          <w:tcPr>
            <w:tcW w:w="766" w:type="dxa"/>
          </w:tcPr>
          <w:p w14:paraId="304D9718"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112</w:t>
            </w:r>
          </w:p>
        </w:tc>
        <w:tc>
          <w:tcPr>
            <w:tcW w:w="3517" w:type="dxa"/>
            <w:vAlign w:val="center"/>
          </w:tcPr>
          <w:p w14:paraId="2BAA4E75"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LILIS SETYAWATI </w:t>
            </w:r>
          </w:p>
        </w:tc>
        <w:tc>
          <w:tcPr>
            <w:tcW w:w="907" w:type="dxa"/>
          </w:tcPr>
          <w:p w14:paraId="3F90B712"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242</w:t>
            </w:r>
          </w:p>
        </w:tc>
        <w:tc>
          <w:tcPr>
            <w:tcW w:w="4110" w:type="dxa"/>
            <w:vAlign w:val="center"/>
          </w:tcPr>
          <w:p w14:paraId="2DCBFBD7"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ULPA PUTRI RAHAYU </w:t>
            </w:r>
          </w:p>
        </w:tc>
      </w:tr>
      <w:tr w:rsidR="001105F7" w:rsidRPr="00286432" w14:paraId="5E34CCB6" w14:textId="77777777" w:rsidTr="00CE7A32">
        <w:tc>
          <w:tcPr>
            <w:tcW w:w="766" w:type="dxa"/>
          </w:tcPr>
          <w:p w14:paraId="7C7C41DE"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113</w:t>
            </w:r>
          </w:p>
        </w:tc>
        <w:tc>
          <w:tcPr>
            <w:tcW w:w="3517" w:type="dxa"/>
            <w:vAlign w:val="center"/>
          </w:tcPr>
          <w:p w14:paraId="45F7E945"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LIZA FEBRIYANI </w:t>
            </w:r>
          </w:p>
        </w:tc>
        <w:tc>
          <w:tcPr>
            <w:tcW w:w="907" w:type="dxa"/>
          </w:tcPr>
          <w:p w14:paraId="52BCCD37"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243</w:t>
            </w:r>
          </w:p>
        </w:tc>
        <w:tc>
          <w:tcPr>
            <w:tcW w:w="4110" w:type="dxa"/>
            <w:vAlign w:val="center"/>
          </w:tcPr>
          <w:p w14:paraId="301985F5"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UMAMI KHOLIZAH </w:t>
            </w:r>
          </w:p>
        </w:tc>
      </w:tr>
      <w:tr w:rsidR="001105F7" w:rsidRPr="00286432" w14:paraId="0255F65C" w14:textId="77777777" w:rsidTr="00CE7A32">
        <w:tc>
          <w:tcPr>
            <w:tcW w:w="766" w:type="dxa"/>
          </w:tcPr>
          <w:p w14:paraId="2A9E519D"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114</w:t>
            </w:r>
          </w:p>
        </w:tc>
        <w:tc>
          <w:tcPr>
            <w:tcW w:w="3517" w:type="dxa"/>
            <w:vAlign w:val="center"/>
          </w:tcPr>
          <w:p w14:paraId="16ADB24E"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LIZA NOVIA </w:t>
            </w:r>
          </w:p>
        </w:tc>
        <w:tc>
          <w:tcPr>
            <w:tcW w:w="907" w:type="dxa"/>
          </w:tcPr>
          <w:p w14:paraId="209E0BA4"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244</w:t>
            </w:r>
          </w:p>
        </w:tc>
        <w:tc>
          <w:tcPr>
            <w:tcW w:w="4110" w:type="dxa"/>
            <w:vAlign w:val="center"/>
          </w:tcPr>
          <w:p w14:paraId="6A3159FC"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UTIYA INAYATUN NAJAH </w:t>
            </w:r>
          </w:p>
        </w:tc>
      </w:tr>
      <w:tr w:rsidR="001105F7" w:rsidRPr="00286432" w14:paraId="42D4E522" w14:textId="77777777" w:rsidTr="00CE7A32">
        <w:tc>
          <w:tcPr>
            <w:tcW w:w="766" w:type="dxa"/>
          </w:tcPr>
          <w:p w14:paraId="36D8EAC9"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115</w:t>
            </w:r>
          </w:p>
        </w:tc>
        <w:tc>
          <w:tcPr>
            <w:tcW w:w="3517" w:type="dxa"/>
            <w:vAlign w:val="center"/>
          </w:tcPr>
          <w:p w14:paraId="3AB3DFD0"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LUTFIA RAHAYU MUKTI</w:t>
            </w:r>
          </w:p>
        </w:tc>
        <w:tc>
          <w:tcPr>
            <w:tcW w:w="907" w:type="dxa"/>
          </w:tcPr>
          <w:p w14:paraId="219E0149"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245</w:t>
            </w:r>
          </w:p>
        </w:tc>
        <w:tc>
          <w:tcPr>
            <w:tcW w:w="4110" w:type="dxa"/>
            <w:vAlign w:val="center"/>
          </w:tcPr>
          <w:p w14:paraId="45A41560"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VAZILA ZAHRA </w:t>
            </w:r>
          </w:p>
        </w:tc>
      </w:tr>
      <w:tr w:rsidR="001105F7" w:rsidRPr="00286432" w14:paraId="382D7B29" w14:textId="77777777" w:rsidTr="00CE7A32">
        <w:tc>
          <w:tcPr>
            <w:tcW w:w="766" w:type="dxa"/>
          </w:tcPr>
          <w:p w14:paraId="7C671A58"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116</w:t>
            </w:r>
          </w:p>
        </w:tc>
        <w:tc>
          <w:tcPr>
            <w:tcW w:w="3517" w:type="dxa"/>
            <w:vAlign w:val="center"/>
          </w:tcPr>
          <w:p w14:paraId="1A6AAFBC"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M .FAJRUL FALAH</w:t>
            </w:r>
          </w:p>
        </w:tc>
        <w:tc>
          <w:tcPr>
            <w:tcW w:w="907" w:type="dxa"/>
          </w:tcPr>
          <w:p w14:paraId="09E48C40"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246</w:t>
            </w:r>
          </w:p>
        </w:tc>
        <w:tc>
          <w:tcPr>
            <w:tcW w:w="4110" w:type="dxa"/>
            <w:vAlign w:val="center"/>
          </w:tcPr>
          <w:p w14:paraId="1FE53BA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VELA DELVIA</w:t>
            </w:r>
          </w:p>
        </w:tc>
      </w:tr>
      <w:tr w:rsidR="001105F7" w:rsidRPr="00286432" w14:paraId="72EA5B80" w14:textId="77777777" w:rsidTr="00CE7A32">
        <w:tc>
          <w:tcPr>
            <w:tcW w:w="766" w:type="dxa"/>
          </w:tcPr>
          <w:p w14:paraId="43DAAE68"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117</w:t>
            </w:r>
          </w:p>
        </w:tc>
        <w:tc>
          <w:tcPr>
            <w:tcW w:w="3517" w:type="dxa"/>
            <w:vAlign w:val="center"/>
          </w:tcPr>
          <w:p w14:paraId="3761B5CE"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M ARIF HUTOMO</w:t>
            </w:r>
          </w:p>
        </w:tc>
        <w:tc>
          <w:tcPr>
            <w:tcW w:w="907" w:type="dxa"/>
          </w:tcPr>
          <w:p w14:paraId="3A887A80"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247</w:t>
            </w:r>
          </w:p>
        </w:tc>
        <w:tc>
          <w:tcPr>
            <w:tcW w:w="4110" w:type="dxa"/>
            <w:vAlign w:val="center"/>
          </w:tcPr>
          <w:p w14:paraId="20D05219"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WAHIDATUS SHOLIHAH</w:t>
            </w:r>
          </w:p>
        </w:tc>
      </w:tr>
      <w:tr w:rsidR="001105F7" w:rsidRPr="00286432" w14:paraId="0D2749F5" w14:textId="77777777" w:rsidTr="00CE7A32">
        <w:tc>
          <w:tcPr>
            <w:tcW w:w="766" w:type="dxa"/>
          </w:tcPr>
          <w:p w14:paraId="23C53636"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118</w:t>
            </w:r>
          </w:p>
        </w:tc>
        <w:tc>
          <w:tcPr>
            <w:tcW w:w="3517" w:type="dxa"/>
            <w:vAlign w:val="center"/>
          </w:tcPr>
          <w:p w14:paraId="5FBD811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M. HANIPUDIN </w:t>
            </w:r>
          </w:p>
        </w:tc>
        <w:tc>
          <w:tcPr>
            <w:tcW w:w="907" w:type="dxa"/>
          </w:tcPr>
          <w:p w14:paraId="040D6603"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248</w:t>
            </w:r>
          </w:p>
        </w:tc>
        <w:tc>
          <w:tcPr>
            <w:tcW w:w="4110" w:type="dxa"/>
            <w:vAlign w:val="center"/>
          </w:tcPr>
          <w:p w14:paraId="110F25BC" w14:textId="77777777" w:rsidR="00286432" w:rsidRPr="00286432" w:rsidRDefault="00286432" w:rsidP="00286432">
            <w:pPr>
              <w:spacing w:after="0" w:line="240" w:lineRule="auto"/>
              <w:rPr>
                <w:rFonts w:asciiTheme="majorBidi" w:eastAsiaTheme="minorEastAsia" w:hAnsiTheme="majorBidi" w:cstheme="majorBidi"/>
                <w:sz w:val="24"/>
                <w:szCs w:val="24"/>
                <w:lang w:val="en-US" w:eastAsia="id-ID"/>
              </w:rPr>
            </w:pPr>
            <w:r w:rsidRPr="00286432">
              <w:rPr>
                <w:rFonts w:asciiTheme="majorBidi" w:eastAsiaTheme="minorEastAsia" w:hAnsiTheme="majorBidi" w:cstheme="majorBidi"/>
                <w:sz w:val="24"/>
                <w:szCs w:val="24"/>
                <w:lang w:val="en-US" w:eastAsia="id-ID"/>
              </w:rPr>
              <w:t>WIDYA DARA</w:t>
            </w:r>
          </w:p>
        </w:tc>
      </w:tr>
      <w:tr w:rsidR="001105F7" w:rsidRPr="00286432" w14:paraId="5A4D5BD2" w14:textId="77777777" w:rsidTr="00CE7A32">
        <w:tc>
          <w:tcPr>
            <w:tcW w:w="766" w:type="dxa"/>
          </w:tcPr>
          <w:p w14:paraId="374CF95F"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119</w:t>
            </w:r>
          </w:p>
        </w:tc>
        <w:tc>
          <w:tcPr>
            <w:tcW w:w="3517" w:type="dxa"/>
            <w:vAlign w:val="center"/>
          </w:tcPr>
          <w:p w14:paraId="1F078249"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M. SOLEH EFENDI</w:t>
            </w:r>
          </w:p>
        </w:tc>
        <w:tc>
          <w:tcPr>
            <w:tcW w:w="907" w:type="dxa"/>
          </w:tcPr>
          <w:p w14:paraId="7E1DFD03"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249</w:t>
            </w:r>
          </w:p>
        </w:tc>
        <w:tc>
          <w:tcPr>
            <w:tcW w:w="4110" w:type="dxa"/>
            <w:vAlign w:val="center"/>
          </w:tcPr>
          <w:p w14:paraId="5F805BC4"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WINDA AINURRAHMI  </w:t>
            </w:r>
          </w:p>
        </w:tc>
      </w:tr>
      <w:tr w:rsidR="001105F7" w:rsidRPr="00286432" w14:paraId="23BEBA7E" w14:textId="77777777" w:rsidTr="00CE7A32">
        <w:tc>
          <w:tcPr>
            <w:tcW w:w="766" w:type="dxa"/>
          </w:tcPr>
          <w:p w14:paraId="64C87D86"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120</w:t>
            </w:r>
          </w:p>
        </w:tc>
        <w:tc>
          <w:tcPr>
            <w:tcW w:w="3517" w:type="dxa"/>
            <w:vAlign w:val="center"/>
          </w:tcPr>
          <w:p w14:paraId="7A846FA4"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MAHARANI SIREGAR</w:t>
            </w:r>
          </w:p>
        </w:tc>
        <w:tc>
          <w:tcPr>
            <w:tcW w:w="907" w:type="dxa"/>
          </w:tcPr>
          <w:p w14:paraId="45BBF158"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250</w:t>
            </w:r>
          </w:p>
        </w:tc>
        <w:tc>
          <w:tcPr>
            <w:tcW w:w="4110" w:type="dxa"/>
            <w:vAlign w:val="center"/>
          </w:tcPr>
          <w:p w14:paraId="5626A618"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WINDA ANGRIANI </w:t>
            </w:r>
          </w:p>
        </w:tc>
      </w:tr>
      <w:tr w:rsidR="001105F7" w:rsidRPr="00286432" w14:paraId="5234121E" w14:textId="77777777" w:rsidTr="00CE7A32">
        <w:tc>
          <w:tcPr>
            <w:tcW w:w="766" w:type="dxa"/>
          </w:tcPr>
          <w:p w14:paraId="67052A18"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lastRenderedPageBreak/>
              <w:t>121</w:t>
            </w:r>
          </w:p>
        </w:tc>
        <w:tc>
          <w:tcPr>
            <w:tcW w:w="3517" w:type="dxa"/>
            <w:vAlign w:val="center"/>
          </w:tcPr>
          <w:p w14:paraId="4C2CCF0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MALIYA</w:t>
            </w:r>
          </w:p>
        </w:tc>
        <w:tc>
          <w:tcPr>
            <w:tcW w:w="907" w:type="dxa"/>
          </w:tcPr>
          <w:p w14:paraId="6E0E55F7"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251</w:t>
            </w:r>
          </w:p>
        </w:tc>
        <w:tc>
          <w:tcPr>
            <w:tcW w:w="4110" w:type="dxa"/>
            <w:vAlign w:val="center"/>
          </w:tcPr>
          <w:p w14:paraId="3704E78E"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WIWIK PUJI ASTUTI </w:t>
            </w:r>
          </w:p>
        </w:tc>
      </w:tr>
      <w:tr w:rsidR="001105F7" w:rsidRPr="00286432" w14:paraId="4E1D5EE1" w14:textId="77777777" w:rsidTr="00CE7A32">
        <w:tc>
          <w:tcPr>
            <w:tcW w:w="766" w:type="dxa"/>
          </w:tcPr>
          <w:p w14:paraId="32A7F971"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122</w:t>
            </w:r>
          </w:p>
        </w:tc>
        <w:tc>
          <w:tcPr>
            <w:tcW w:w="3517" w:type="dxa"/>
            <w:vAlign w:val="center"/>
          </w:tcPr>
          <w:p w14:paraId="71193725"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MAR'ATUS SOLEHA</w:t>
            </w:r>
          </w:p>
        </w:tc>
        <w:tc>
          <w:tcPr>
            <w:tcW w:w="907" w:type="dxa"/>
          </w:tcPr>
          <w:p w14:paraId="6F657123"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252</w:t>
            </w:r>
          </w:p>
        </w:tc>
        <w:tc>
          <w:tcPr>
            <w:tcW w:w="4110" w:type="dxa"/>
            <w:vAlign w:val="center"/>
          </w:tcPr>
          <w:p w14:paraId="21B23EBB"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YAN ANGGARA </w:t>
            </w:r>
          </w:p>
        </w:tc>
      </w:tr>
      <w:tr w:rsidR="001105F7" w:rsidRPr="00286432" w14:paraId="332489EB" w14:textId="77777777" w:rsidTr="00CE7A32">
        <w:tc>
          <w:tcPr>
            <w:tcW w:w="766" w:type="dxa"/>
          </w:tcPr>
          <w:p w14:paraId="57CDBA80"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123</w:t>
            </w:r>
          </w:p>
        </w:tc>
        <w:tc>
          <w:tcPr>
            <w:tcW w:w="3517" w:type="dxa"/>
            <w:vAlign w:val="bottom"/>
          </w:tcPr>
          <w:p w14:paraId="0A789566"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MASRURI</w:t>
            </w:r>
          </w:p>
        </w:tc>
        <w:tc>
          <w:tcPr>
            <w:tcW w:w="907" w:type="dxa"/>
          </w:tcPr>
          <w:p w14:paraId="4F0815D0"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253</w:t>
            </w:r>
          </w:p>
        </w:tc>
        <w:tc>
          <w:tcPr>
            <w:tcW w:w="4110" w:type="dxa"/>
            <w:vAlign w:val="center"/>
          </w:tcPr>
          <w:p w14:paraId="0439A967"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YESI AGUSTINA</w:t>
            </w:r>
          </w:p>
        </w:tc>
      </w:tr>
      <w:tr w:rsidR="001105F7" w:rsidRPr="00286432" w14:paraId="2F6BDE6E" w14:textId="77777777" w:rsidTr="00CE7A32">
        <w:tc>
          <w:tcPr>
            <w:tcW w:w="766" w:type="dxa"/>
          </w:tcPr>
          <w:p w14:paraId="1BCBCA60"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124</w:t>
            </w:r>
          </w:p>
        </w:tc>
        <w:tc>
          <w:tcPr>
            <w:tcW w:w="3517" w:type="dxa"/>
            <w:vAlign w:val="center"/>
          </w:tcPr>
          <w:p w14:paraId="741F7BB8"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MAYA SILFIA SULASTRI</w:t>
            </w:r>
          </w:p>
        </w:tc>
        <w:tc>
          <w:tcPr>
            <w:tcW w:w="907" w:type="dxa"/>
          </w:tcPr>
          <w:p w14:paraId="76DA408B"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254</w:t>
            </w:r>
          </w:p>
        </w:tc>
        <w:tc>
          <w:tcPr>
            <w:tcW w:w="4110" w:type="dxa"/>
            <w:vAlign w:val="center"/>
          </w:tcPr>
          <w:p w14:paraId="2DEB1AB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YESI NOVITA </w:t>
            </w:r>
          </w:p>
        </w:tc>
      </w:tr>
      <w:tr w:rsidR="001105F7" w:rsidRPr="00286432" w14:paraId="4C7ACCFD" w14:textId="77777777" w:rsidTr="00CE7A32">
        <w:tc>
          <w:tcPr>
            <w:tcW w:w="766" w:type="dxa"/>
          </w:tcPr>
          <w:p w14:paraId="5840EB8A"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125</w:t>
            </w:r>
          </w:p>
        </w:tc>
        <w:tc>
          <w:tcPr>
            <w:tcW w:w="3517" w:type="dxa"/>
            <w:vAlign w:val="center"/>
          </w:tcPr>
          <w:p w14:paraId="4D98F535"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MAYESA YUSWIJAYANTI</w:t>
            </w:r>
          </w:p>
        </w:tc>
        <w:tc>
          <w:tcPr>
            <w:tcW w:w="907" w:type="dxa"/>
          </w:tcPr>
          <w:p w14:paraId="0003D790"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255</w:t>
            </w:r>
          </w:p>
        </w:tc>
        <w:tc>
          <w:tcPr>
            <w:tcW w:w="4110" w:type="dxa"/>
            <w:vAlign w:val="center"/>
          </w:tcPr>
          <w:p w14:paraId="2E71529B"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YOLA VANIA </w:t>
            </w:r>
          </w:p>
        </w:tc>
      </w:tr>
      <w:tr w:rsidR="001105F7" w:rsidRPr="00286432" w14:paraId="4BE19BF5" w14:textId="77777777" w:rsidTr="00CE7A32">
        <w:tc>
          <w:tcPr>
            <w:tcW w:w="766" w:type="dxa"/>
          </w:tcPr>
          <w:p w14:paraId="1E16F4EB"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126</w:t>
            </w:r>
          </w:p>
        </w:tc>
        <w:tc>
          <w:tcPr>
            <w:tcW w:w="3517" w:type="dxa"/>
            <w:vAlign w:val="center"/>
          </w:tcPr>
          <w:p w14:paraId="71BEA5D9"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MAYSITA </w:t>
            </w:r>
          </w:p>
        </w:tc>
        <w:tc>
          <w:tcPr>
            <w:tcW w:w="907" w:type="dxa"/>
          </w:tcPr>
          <w:p w14:paraId="39ED64CD"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256</w:t>
            </w:r>
          </w:p>
        </w:tc>
        <w:tc>
          <w:tcPr>
            <w:tcW w:w="4110" w:type="dxa"/>
            <w:vAlign w:val="center"/>
          </w:tcPr>
          <w:p w14:paraId="6340E6C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YUNITA DAMAYANTI </w:t>
            </w:r>
          </w:p>
        </w:tc>
      </w:tr>
      <w:tr w:rsidR="001105F7" w:rsidRPr="00286432" w14:paraId="625706FC" w14:textId="77777777" w:rsidTr="00CE7A32">
        <w:tc>
          <w:tcPr>
            <w:tcW w:w="766" w:type="dxa"/>
          </w:tcPr>
          <w:p w14:paraId="2928ED08"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127</w:t>
            </w:r>
          </w:p>
        </w:tc>
        <w:tc>
          <w:tcPr>
            <w:tcW w:w="3517" w:type="dxa"/>
            <w:vAlign w:val="bottom"/>
          </w:tcPr>
          <w:p w14:paraId="221A1C6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MEIDIA </w:t>
            </w:r>
          </w:p>
        </w:tc>
        <w:tc>
          <w:tcPr>
            <w:tcW w:w="907" w:type="dxa"/>
          </w:tcPr>
          <w:p w14:paraId="5EBF9239"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257</w:t>
            </w:r>
          </w:p>
        </w:tc>
        <w:tc>
          <w:tcPr>
            <w:tcW w:w="4110" w:type="dxa"/>
            <w:vAlign w:val="center"/>
          </w:tcPr>
          <w:p w14:paraId="76597E81"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YUWANA RAHMAWATI </w:t>
            </w:r>
          </w:p>
        </w:tc>
      </w:tr>
      <w:tr w:rsidR="001105F7" w:rsidRPr="00286432" w14:paraId="52042C0E" w14:textId="77777777" w:rsidTr="00CE7A32">
        <w:tc>
          <w:tcPr>
            <w:tcW w:w="766" w:type="dxa"/>
          </w:tcPr>
          <w:p w14:paraId="3FB3CF95" w14:textId="77777777" w:rsidR="00286432" w:rsidRPr="00286432" w:rsidRDefault="00286432" w:rsidP="00286432">
            <w:pPr>
              <w:spacing w:after="0" w:line="240" w:lineRule="auto"/>
              <w:rPr>
                <w:rFonts w:asciiTheme="majorBidi" w:eastAsia="Times New Roman" w:hAnsiTheme="majorBidi" w:cstheme="majorBidi"/>
                <w:sz w:val="24"/>
                <w:szCs w:val="24"/>
                <w:lang w:eastAsia="id-ID"/>
              </w:rPr>
            </w:pPr>
            <w:r w:rsidRPr="00286432">
              <w:rPr>
                <w:rFonts w:asciiTheme="majorBidi" w:eastAsia="Times New Roman" w:hAnsiTheme="majorBidi" w:cstheme="majorBidi"/>
                <w:sz w:val="24"/>
                <w:szCs w:val="24"/>
                <w:lang w:eastAsia="id-ID"/>
              </w:rPr>
              <w:t>128</w:t>
            </w:r>
          </w:p>
        </w:tc>
        <w:tc>
          <w:tcPr>
            <w:tcW w:w="3517" w:type="dxa"/>
            <w:vAlign w:val="center"/>
          </w:tcPr>
          <w:p w14:paraId="702F5F64"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MEISYA ELNA PUTRI</w:t>
            </w:r>
          </w:p>
        </w:tc>
        <w:tc>
          <w:tcPr>
            <w:tcW w:w="907" w:type="dxa"/>
          </w:tcPr>
          <w:p w14:paraId="646B7E7B"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258</w:t>
            </w:r>
          </w:p>
        </w:tc>
        <w:tc>
          <w:tcPr>
            <w:tcW w:w="4110" w:type="dxa"/>
            <w:vAlign w:val="center"/>
          </w:tcPr>
          <w:p w14:paraId="0AE017F8"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ZAHROTUL 'ALIA </w:t>
            </w:r>
          </w:p>
        </w:tc>
      </w:tr>
      <w:tr w:rsidR="001105F7" w:rsidRPr="00286432" w14:paraId="2F58C6AA" w14:textId="77777777" w:rsidTr="00CE7A32">
        <w:tc>
          <w:tcPr>
            <w:tcW w:w="766" w:type="dxa"/>
          </w:tcPr>
          <w:p w14:paraId="051B0050"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129</w:t>
            </w:r>
          </w:p>
        </w:tc>
        <w:tc>
          <w:tcPr>
            <w:tcW w:w="3517" w:type="dxa"/>
            <w:vAlign w:val="center"/>
          </w:tcPr>
          <w:p w14:paraId="77E7ADC3"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MELDA SARY</w:t>
            </w:r>
          </w:p>
        </w:tc>
        <w:tc>
          <w:tcPr>
            <w:tcW w:w="907" w:type="dxa"/>
          </w:tcPr>
          <w:p w14:paraId="0E021498"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259</w:t>
            </w:r>
          </w:p>
        </w:tc>
        <w:tc>
          <w:tcPr>
            <w:tcW w:w="4110" w:type="dxa"/>
            <w:vAlign w:val="center"/>
          </w:tcPr>
          <w:p w14:paraId="00DCBD5A"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ZAHROTUL MARDIYAH </w:t>
            </w:r>
          </w:p>
        </w:tc>
      </w:tr>
      <w:tr w:rsidR="001105F7" w:rsidRPr="00286432" w14:paraId="50BC10EB" w14:textId="77777777" w:rsidTr="00CE7A32">
        <w:tc>
          <w:tcPr>
            <w:tcW w:w="766" w:type="dxa"/>
          </w:tcPr>
          <w:p w14:paraId="7BCA3E99"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130</w:t>
            </w:r>
          </w:p>
        </w:tc>
        <w:tc>
          <w:tcPr>
            <w:tcW w:w="3517" w:type="dxa"/>
            <w:vAlign w:val="center"/>
          </w:tcPr>
          <w:p w14:paraId="18D06CEE"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MELISA ANURAINI</w:t>
            </w:r>
          </w:p>
        </w:tc>
        <w:tc>
          <w:tcPr>
            <w:tcW w:w="907" w:type="dxa"/>
          </w:tcPr>
          <w:p w14:paraId="0EEFB391" w14:textId="77777777" w:rsidR="00286432" w:rsidRPr="00286432" w:rsidRDefault="00286432" w:rsidP="00286432">
            <w:pPr>
              <w:spacing w:after="0" w:line="240" w:lineRule="auto"/>
              <w:rPr>
                <w:rFonts w:asciiTheme="majorBidi" w:eastAsia="Times New Roman" w:hAnsiTheme="majorBidi" w:cstheme="majorBidi"/>
                <w:sz w:val="24"/>
                <w:szCs w:val="24"/>
                <w:lang w:val="en-US" w:eastAsia="id-ID"/>
              </w:rPr>
            </w:pPr>
            <w:r w:rsidRPr="00286432">
              <w:rPr>
                <w:rFonts w:asciiTheme="majorBidi" w:eastAsia="Times New Roman" w:hAnsiTheme="majorBidi" w:cstheme="majorBidi"/>
                <w:sz w:val="24"/>
                <w:szCs w:val="24"/>
                <w:lang w:val="en-US" w:eastAsia="id-ID"/>
              </w:rPr>
              <w:t>260</w:t>
            </w:r>
          </w:p>
        </w:tc>
        <w:tc>
          <w:tcPr>
            <w:tcW w:w="4110" w:type="dxa"/>
            <w:vAlign w:val="center"/>
          </w:tcPr>
          <w:p w14:paraId="1CC871A2" w14:textId="77777777" w:rsidR="00286432" w:rsidRPr="00286432" w:rsidRDefault="00286432" w:rsidP="00286432">
            <w:pPr>
              <w:spacing w:after="0" w:line="240" w:lineRule="auto"/>
              <w:rPr>
                <w:rFonts w:asciiTheme="majorBidi" w:eastAsiaTheme="minorEastAsia" w:hAnsiTheme="majorBidi" w:cstheme="majorBidi"/>
                <w:sz w:val="24"/>
                <w:szCs w:val="24"/>
                <w:lang w:eastAsia="id-ID"/>
              </w:rPr>
            </w:pPr>
            <w:r w:rsidRPr="00286432">
              <w:rPr>
                <w:rFonts w:asciiTheme="majorBidi" w:eastAsiaTheme="minorEastAsia" w:hAnsiTheme="majorBidi" w:cstheme="majorBidi"/>
                <w:sz w:val="24"/>
                <w:szCs w:val="24"/>
                <w:lang w:eastAsia="id-ID"/>
              </w:rPr>
              <w:t xml:space="preserve">ZELDA ANESIA SILVIANI </w:t>
            </w:r>
          </w:p>
        </w:tc>
      </w:tr>
    </w:tbl>
    <w:p w14:paraId="399F53BE" w14:textId="77777777" w:rsidR="007B4278" w:rsidRPr="001105F7" w:rsidRDefault="007B4278" w:rsidP="007B4278">
      <w:pPr>
        <w:widowControl w:val="0"/>
        <w:tabs>
          <w:tab w:val="left" w:pos="2255"/>
        </w:tabs>
        <w:autoSpaceDE w:val="0"/>
        <w:autoSpaceDN w:val="0"/>
        <w:spacing w:after="0" w:line="480" w:lineRule="auto"/>
        <w:ind w:left="426" w:firstLine="708"/>
        <w:jc w:val="both"/>
        <w:rPr>
          <w:rFonts w:asciiTheme="majorBidi" w:hAnsiTheme="majorBidi" w:cstheme="majorBidi"/>
          <w:sz w:val="24"/>
          <w:szCs w:val="24"/>
          <w:lang w:val="en-US"/>
        </w:rPr>
      </w:pPr>
    </w:p>
    <w:p w14:paraId="305C6110" w14:textId="77777777" w:rsidR="004F0711" w:rsidRPr="001105F7" w:rsidRDefault="007B4278" w:rsidP="00BE41D9">
      <w:pPr>
        <w:pStyle w:val="ListParagraph"/>
        <w:numPr>
          <w:ilvl w:val="0"/>
          <w:numId w:val="1"/>
        </w:numPr>
        <w:tabs>
          <w:tab w:val="left" w:pos="426"/>
        </w:tabs>
        <w:spacing w:after="0" w:line="480" w:lineRule="auto"/>
        <w:ind w:left="426" w:hanging="426"/>
        <w:jc w:val="mediumKashida"/>
        <w:rPr>
          <w:rFonts w:asciiTheme="majorBidi" w:hAnsiTheme="majorBidi" w:cstheme="majorBidi"/>
          <w:b/>
          <w:bCs/>
          <w:sz w:val="24"/>
          <w:szCs w:val="24"/>
        </w:rPr>
      </w:pPr>
      <w:r w:rsidRPr="001105F7">
        <w:rPr>
          <w:rFonts w:asciiTheme="majorBidi" w:hAnsiTheme="majorBidi" w:cstheme="majorBidi"/>
          <w:b/>
          <w:bCs/>
          <w:sz w:val="24"/>
          <w:szCs w:val="24"/>
          <w:lang w:val="en-US"/>
        </w:rPr>
        <w:t>Tempat dan Waktu Pelaksanaan</w:t>
      </w:r>
    </w:p>
    <w:p w14:paraId="63046FC3" w14:textId="3F87DE76" w:rsidR="004F0711" w:rsidRPr="001105F7" w:rsidRDefault="007B4278" w:rsidP="007B4278">
      <w:pPr>
        <w:pStyle w:val="ListParagraph"/>
        <w:spacing w:after="0" w:line="480" w:lineRule="auto"/>
        <w:ind w:left="426" w:firstLine="708"/>
        <w:jc w:val="both"/>
        <w:rPr>
          <w:rFonts w:asciiTheme="majorBidi" w:hAnsiTheme="majorBidi" w:cstheme="majorBidi"/>
          <w:sz w:val="24"/>
          <w:szCs w:val="24"/>
        </w:rPr>
      </w:pPr>
      <w:r w:rsidRPr="001105F7">
        <w:rPr>
          <w:rFonts w:ascii="Times New Roman" w:hAnsi="Times New Roman" w:cs="Times New Roman"/>
          <w:sz w:val="24"/>
          <w:szCs w:val="24"/>
        </w:rPr>
        <w:t xml:space="preserve">Kegiatan </w:t>
      </w:r>
      <w:r w:rsidRPr="001105F7">
        <w:rPr>
          <w:rFonts w:asciiTheme="majorBidi" w:hAnsiTheme="majorBidi" w:cstheme="majorBidi"/>
          <w:sz w:val="24"/>
          <w:szCs w:val="24"/>
        </w:rPr>
        <w:t xml:space="preserve">Pelatihan membaca Kitab </w:t>
      </w:r>
      <w:r w:rsidRPr="001105F7">
        <w:rPr>
          <w:rFonts w:asciiTheme="majorBidi" w:hAnsiTheme="majorBidi" w:cstheme="majorBidi"/>
          <w:i/>
          <w:iCs/>
          <w:sz w:val="24"/>
          <w:szCs w:val="24"/>
        </w:rPr>
        <w:t>Turats</w:t>
      </w:r>
      <w:r w:rsidRPr="001105F7">
        <w:rPr>
          <w:rFonts w:asciiTheme="majorBidi" w:hAnsiTheme="majorBidi" w:cstheme="majorBidi"/>
          <w:sz w:val="24"/>
          <w:szCs w:val="24"/>
        </w:rPr>
        <w:t xml:space="preserve"> dan Menghafal Al-Qur’an hingga </w:t>
      </w:r>
      <w:r w:rsidRPr="001105F7">
        <w:rPr>
          <w:rFonts w:asciiTheme="majorBidi" w:hAnsiTheme="majorBidi" w:cstheme="majorBidi"/>
          <w:i/>
          <w:iCs/>
          <w:sz w:val="24"/>
          <w:szCs w:val="24"/>
        </w:rPr>
        <w:t>Mutqin</w:t>
      </w:r>
      <w:r w:rsidRPr="001105F7">
        <w:rPr>
          <w:rFonts w:asciiTheme="majorBidi" w:hAnsiTheme="majorBidi" w:cstheme="majorBidi"/>
          <w:sz w:val="24"/>
          <w:szCs w:val="24"/>
        </w:rPr>
        <w:t xml:space="preserve"> bagi Mahasantri Ma’had Al-Jami’ah UIN FAS Bengkulu Tahun 202</w:t>
      </w:r>
      <w:r w:rsidR="00286432" w:rsidRPr="001105F7">
        <w:rPr>
          <w:rFonts w:asciiTheme="majorBidi" w:hAnsiTheme="majorBidi" w:cstheme="majorBidi"/>
          <w:sz w:val="24"/>
          <w:szCs w:val="24"/>
        </w:rPr>
        <w:t>4</w:t>
      </w:r>
      <w:r w:rsidRPr="001105F7">
        <w:rPr>
          <w:rFonts w:asciiTheme="majorBidi" w:hAnsiTheme="majorBidi" w:cstheme="majorBidi"/>
          <w:sz w:val="24"/>
          <w:szCs w:val="24"/>
        </w:rPr>
        <w:t xml:space="preserve"> ini pelaksanaannya bertempat di aula utama dan ruang mushola Ma’had Al-Jami’ah UIN Fatmawati Sukarno Bengkulu. Tempatnya menyesuaikan, jika narasumber menginginkan pelatihan dengan berfokus pada latihan dan praktek menulis maka pelatihan dipusatkan di ruangan mushola yang memiliki fasilitas papan tulis yang memadai, tetapi jika narasumber memusatkan kegiatan pelatihannya dengan menggunakan laptop dan proyektor, maka kegiatan dipusatkan di aula. Waktu pelaksanaannya yaitu selama </w:t>
      </w:r>
      <w:r w:rsidR="00286432" w:rsidRPr="001105F7">
        <w:rPr>
          <w:rFonts w:asciiTheme="majorBidi" w:hAnsiTheme="majorBidi" w:cstheme="majorBidi"/>
          <w:sz w:val="24"/>
          <w:szCs w:val="24"/>
        </w:rPr>
        <w:t>dua</w:t>
      </w:r>
      <w:r w:rsidRPr="001105F7">
        <w:rPr>
          <w:rFonts w:asciiTheme="majorBidi" w:hAnsiTheme="majorBidi" w:cstheme="majorBidi"/>
          <w:sz w:val="24"/>
          <w:szCs w:val="24"/>
        </w:rPr>
        <w:t xml:space="preserve"> hari, </w:t>
      </w:r>
      <w:r w:rsidR="00286432" w:rsidRPr="001105F7">
        <w:rPr>
          <w:rFonts w:asciiTheme="majorBidi" w:hAnsiTheme="majorBidi" w:cstheme="majorBidi"/>
          <w:sz w:val="24"/>
          <w:szCs w:val="24"/>
        </w:rPr>
        <w:t>Sabtu dan Minggu</w:t>
      </w:r>
      <w:r w:rsidRPr="001105F7">
        <w:rPr>
          <w:rFonts w:asciiTheme="majorBidi" w:hAnsiTheme="majorBidi" w:cstheme="majorBidi"/>
          <w:sz w:val="24"/>
          <w:szCs w:val="24"/>
        </w:rPr>
        <w:t xml:space="preserve">, tanggal </w:t>
      </w:r>
      <w:r w:rsidR="00286432" w:rsidRPr="001105F7">
        <w:rPr>
          <w:rFonts w:asciiTheme="majorBidi" w:hAnsiTheme="majorBidi" w:cstheme="majorBidi"/>
          <w:sz w:val="24"/>
          <w:szCs w:val="24"/>
          <w:lang w:val="en-US"/>
        </w:rPr>
        <w:t>2 dan 3 Maret</w:t>
      </w:r>
      <w:r w:rsidRPr="001105F7">
        <w:rPr>
          <w:rFonts w:asciiTheme="majorBidi" w:hAnsiTheme="majorBidi" w:cstheme="majorBidi"/>
          <w:sz w:val="24"/>
          <w:szCs w:val="24"/>
        </w:rPr>
        <w:t xml:space="preserve"> 202</w:t>
      </w:r>
      <w:r w:rsidR="00286432" w:rsidRPr="001105F7">
        <w:rPr>
          <w:rFonts w:asciiTheme="majorBidi" w:hAnsiTheme="majorBidi" w:cstheme="majorBidi"/>
          <w:sz w:val="24"/>
          <w:szCs w:val="24"/>
          <w:lang w:val="en-US"/>
        </w:rPr>
        <w:t>4</w:t>
      </w:r>
      <w:r w:rsidRPr="001105F7">
        <w:rPr>
          <w:rFonts w:asciiTheme="majorBidi" w:hAnsiTheme="majorBidi" w:cstheme="majorBidi"/>
          <w:sz w:val="24"/>
          <w:szCs w:val="24"/>
        </w:rPr>
        <w:t>, mulai dari pagi hingga sore hari, pukul 0</w:t>
      </w:r>
      <w:r w:rsidR="00286432" w:rsidRPr="001105F7">
        <w:rPr>
          <w:rFonts w:asciiTheme="majorBidi" w:hAnsiTheme="majorBidi" w:cstheme="majorBidi"/>
          <w:sz w:val="24"/>
          <w:szCs w:val="24"/>
          <w:lang w:val="en-US"/>
        </w:rPr>
        <w:t>8</w:t>
      </w:r>
      <w:r w:rsidRPr="001105F7">
        <w:rPr>
          <w:rFonts w:asciiTheme="majorBidi" w:hAnsiTheme="majorBidi" w:cstheme="majorBidi"/>
          <w:sz w:val="24"/>
          <w:szCs w:val="24"/>
        </w:rPr>
        <w:t>.</w:t>
      </w:r>
      <w:r w:rsidR="00286432" w:rsidRPr="001105F7">
        <w:rPr>
          <w:rFonts w:asciiTheme="majorBidi" w:hAnsiTheme="majorBidi" w:cstheme="majorBidi"/>
          <w:sz w:val="24"/>
          <w:szCs w:val="24"/>
          <w:lang w:val="en-US"/>
        </w:rPr>
        <w:t>0</w:t>
      </w:r>
      <w:r w:rsidRPr="001105F7">
        <w:rPr>
          <w:rFonts w:asciiTheme="majorBidi" w:hAnsiTheme="majorBidi" w:cstheme="majorBidi"/>
          <w:sz w:val="24"/>
          <w:szCs w:val="24"/>
        </w:rPr>
        <w:t xml:space="preserve">0 – 17.00 wib. </w:t>
      </w:r>
    </w:p>
    <w:p w14:paraId="3C407A96" w14:textId="77777777" w:rsidR="002D438F" w:rsidRPr="001105F7" w:rsidRDefault="002D438F" w:rsidP="00BE41D9">
      <w:pPr>
        <w:pStyle w:val="ListParagraph"/>
        <w:spacing w:after="0" w:line="480" w:lineRule="auto"/>
        <w:ind w:left="851"/>
        <w:jc w:val="center"/>
        <w:rPr>
          <w:rFonts w:asciiTheme="majorBidi" w:hAnsiTheme="majorBidi" w:cstheme="majorBidi"/>
          <w:b/>
          <w:bCs/>
          <w:sz w:val="24"/>
          <w:szCs w:val="24"/>
        </w:rPr>
      </w:pPr>
    </w:p>
    <w:p w14:paraId="10AB91CE" w14:textId="77777777" w:rsidR="00BE41D9" w:rsidRPr="001105F7" w:rsidRDefault="00BE41D9" w:rsidP="00BE41D9">
      <w:pPr>
        <w:pStyle w:val="ListParagraph"/>
        <w:spacing w:after="0" w:line="480" w:lineRule="auto"/>
        <w:ind w:left="851"/>
        <w:jc w:val="center"/>
        <w:rPr>
          <w:rFonts w:asciiTheme="majorBidi" w:hAnsiTheme="majorBidi" w:cstheme="majorBidi"/>
          <w:b/>
          <w:bCs/>
          <w:sz w:val="24"/>
          <w:szCs w:val="24"/>
        </w:rPr>
      </w:pPr>
      <w:r w:rsidRPr="001105F7">
        <w:rPr>
          <w:rFonts w:asciiTheme="majorBidi" w:hAnsiTheme="majorBidi" w:cstheme="majorBidi"/>
          <w:b/>
          <w:bCs/>
          <w:sz w:val="24"/>
          <w:szCs w:val="24"/>
        </w:rPr>
        <w:t>BAB III</w:t>
      </w:r>
    </w:p>
    <w:p w14:paraId="21053FFD" w14:textId="77777777" w:rsidR="00BE41D9" w:rsidRPr="001105F7" w:rsidRDefault="00BE41D9" w:rsidP="00BE41D9">
      <w:pPr>
        <w:pStyle w:val="ListParagraph"/>
        <w:spacing w:after="0" w:line="480" w:lineRule="auto"/>
        <w:ind w:left="851"/>
        <w:jc w:val="center"/>
        <w:rPr>
          <w:rFonts w:asciiTheme="majorBidi" w:hAnsiTheme="majorBidi" w:cstheme="majorBidi"/>
          <w:b/>
          <w:bCs/>
          <w:sz w:val="24"/>
          <w:szCs w:val="24"/>
          <w:lang w:val="en-US"/>
        </w:rPr>
      </w:pPr>
      <w:r w:rsidRPr="001105F7">
        <w:rPr>
          <w:rFonts w:asciiTheme="majorBidi" w:hAnsiTheme="majorBidi" w:cstheme="majorBidi"/>
          <w:b/>
          <w:bCs/>
          <w:sz w:val="24"/>
          <w:szCs w:val="24"/>
        </w:rPr>
        <w:t>PENCAPAIAN HASIL KEGIATAN</w:t>
      </w:r>
    </w:p>
    <w:p w14:paraId="61749092" w14:textId="77777777" w:rsidR="00F7170F" w:rsidRPr="001105F7" w:rsidRDefault="00F7170F" w:rsidP="00BE41D9">
      <w:pPr>
        <w:pStyle w:val="ListParagraph"/>
        <w:spacing w:after="0" w:line="480" w:lineRule="auto"/>
        <w:ind w:left="851"/>
        <w:jc w:val="center"/>
        <w:rPr>
          <w:rFonts w:asciiTheme="majorBidi" w:hAnsiTheme="majorBidi" w:cstheme="majorBidi"/>
          <w:b/>
          <w:bCs/>
          <w:sz w:val="24"/>
          <w:szCs w:val="24"/>
          <w:lang w:val="en-US"/>
        </w:rPr>
      </w:pPr>
    </w:p>
    <w:p w14:paraId="4FDB0BB4" w14:textId="77777777" w:rsidR="00BE41D9" w:rsidRPr="001105F7" w:rsidRDefault="00BE41D9" w:rsidP="00BE41D9">
      <w:pPr>
        <w:pStyle w:val="ListParagraph"/>
        <w:numPr>
          <w:ilvl w:val="0"/>
          <w:numId w:val="1"/>
        </w:numPr>
        <w:tabs>
          <w:tab w:val="left" w:pos="426"/>
        </w:tabs>
        <w:spacing w:after="0" w:line="480" w:lineRule="auto"/>
        <w:ind w:left="426" w:hanging="426"/>
        <w:jc w:val="mediumKashida"/>
        <w:rPr>
          <w:rFonts w:asciiTheme="majorBidi" w:hAnsiTheme="majorBidi" w:cstheme="majorBidi"/>
          <w:b/>
          <w:bCs/>
          <w:sz w:val="24"/>
          <w:szCs w:val="24"/>
        </w:rPr>
      </w:pPr>
      <w:r w:rsidRPr="001105F7">
        <w:rPr>
          <w:rFonts w:asciiTheme="majorBidi" w:hAnsiTheme="majorBidi" w:cstheme="majorBidi"/>
          <w:b/>
          <w:bCs/>
          <w:i/>
          <w:iCs/>
          <w:sz w:val="24"/>
          <w:szCs w:val="24"/>
        </w:rPr>
        <w:t>Output</w:t>
      </w:r>
      <w:r w:rsidR="002837FD" w:rsidRPr="001105F7">
        <w:rPr>
          <w:rFonts w:asciiTheme="majorBidi" w:hAnsiTheme="majorBidi" w:cstheme="majorBidi"/>
          <w:b/>
          <w:bCs/>
          <w:sz w:val="24"/>
          <w:szCs w:val="24"/>
          <w:lang w:val="en-US"/>
        </w:rPr>
        <w:t xml:space="preserve"> dan </w:t>
      </w:r>
      <w:r w:rsidR="002837FD" w:rsidRPr="001105F7">
        <w:rPr>
          <w:rFonts w:asciiTheme="majorBidi" w:hAnsiTheme="majorBidi" w:cstheme="majorBidi"/>
          <w:b/>
          <w:bCs/>
          <w:i/>
          <w:iCs/>
          <w:sz w:val="24"/>
          <w:szCs w:val="24"/>
          <w:lang w:val="en-US"/>
        </w:rPr>
        <w:t>Outcome</w:t>
      </w:r>
      <w:r w:rsidRPr="001105F7">
        <w:rPr>
          <w:rFonts w:asciiTheme="majorBidi" w:hAnsiTheme="majorBidi" w:cstheme="majorBidi"/>
          <w:b/>
          <w:bCs/>
          <w:sz w:val="24"/>
          <w:szCs w:val="24"/>
        </w:rPr>
        <w:t xml:space="preserve"> Kegiatan</w:t>
      </w:r>
    </w:p>
    <w:p w14:paraId="6ECB3C07" w14:textId="2657890B" w:rsidR="00D24FA0" w:rsidRPr="001105F7" w:rsidRDefault="00D24FA0" w:rsidP="00F7170F">
      <w:pPr>
        <w:pStyle w:val="ListParagraph"/>
        <w:numPr>
          <w:ilvl w:val="0"/>
          <w:numId w:val="3"/>
        </w:numPr>
        <w:tabs>
          <w:tab w:val="left" w:pos="426"/>
        </w:tabs>
        <w:spacing w:after="0" w:line="480" w:lineRule="auto"/>
        <w:jc w:val="both"/>
        <w:rPr>
          <w:rFonts w:asciiTheme="majorBidi" w:hAnsiTheme="majorBidi" w:cstheme="majorBidi"/>
          <w:sz w:val="24"/>
          <w:szCs w:val="24"/>
        </w:rPr>
      </w:pPr>
      <w:r w:rsidRPr="001105F7">
        <w:rPr>
          <w:rFonts w:asciiTheme="majorBidi" w:hAnsiTheme="majorBidi" w:cstheme="majorBidi"/>
          <w:sz w:val="24"/>
          <w:szCs w:val="24"/>
          <w:lang w:val="en-US"/>
        </w:rPr>
        <w:t>Menambah dan meningkatkan usaha serta semangat dalam belajar kitab kuning dan memutqinkan hafalan Al-Quran</w:t>
      </w:r>
    </w:p>
    <w:p w14:paraId="215CC9FD" w14:textId="7EC53690" w:rsidR="00F7170F" w:rsidRPr="001105F7" w:rsidRDefault="00F7170F" w:rsidP="00F7170F">
      <w:pPr>
        <w:pStyle w:val="ListParagraph"/>
        <w:numPr>
          <w:ilvl w:val="0"/>
          <w:numId w:val="3"/>
        </w:numPr>
        <w:tabs>
          <w:tab w:val="left" w:pos="426"/>
        </w:tabs>
        <w:spacing w:after="0" w:line="480" w:lineRule="auto"/>
        <w:jc w:val="both"/>
        <w:rPr>
          <w:rFonts w:asciiTheme="majorBidi" w:hAnsiTheme="majorBidi" w:cstheme="majorBidi"/>
          <w:sz w:val="24"/>
          <w:szCs w:val="24"/>
        </w:rPr>
      </w:pPr>
      <w:r w:rsidRPr="001105F7">
        <w:rPr>
          <w:rFonts w:asciiTheme="majorBidi" w:hAnsiTheme="majorBidi" w:cstheme="majorBidi"/>
          <w:sz w:val="24"/>
          <w:szCs w:val="24"/>
          <w:lang w:val="en-US"/>
        </w:rPr>
        <w:t>Meningkatkan kemampuan mahasantri sebagai peserta pelatihan yang mampu membaca dan mempelajari kitab turats serta dapat menghafal Al-Qur’an hingga Mutqin.</w:t>
      </w:r>
    </w:p>
    <w:p w14:paraId="7FBDC154" w14:textId="77777777" w:rsidR="00BE41D9" w:rsidRPr="001105F7" w:rsidRDefault="00BE41D9" w:rsidP="00F7170F">
      <w:pPr>
        <w:pStyle w:val="ListParagraph"/>
        <w:numPr>
          <w:ilvl w:val="0"/>
          <w:numId w:val="3"/>
        </w:numPr>
        <w:tabs>
          <w:tab w:val="left" w:pos="426"/>
        </w:tabs>
        <w:spacing w:after="0" w:line="480" w:lineRule="auto"/>
        <w:jc w:val="both"/>
        <w:rPr>
          <w:rFonts w:asciiTheme="majorBidi" w:hAnsiTheme="majorBidi" w:cstheme="majorBidi"/>
          <w:sz w:val="24"/>
          <w:szCs w:val="24"/>
        </w:rPr>
      </w:pPr>
      <w:r w:rsidRPr="001105F7">
        <w:rPr>
          <w:rFonts w:asciiTheme="majorBidi" w:hAnsiTheme="majorBidi" w:cstheme="majorBidi"/>
          <w:sz w:val="24"/>
          <w:szCs w:val="24"/>
        </w:rPr>
        <w:lastRenderedPageBreak/>
        <w:t xml:space="preserve">Keikutsertaan </w:t>
      </w:r>
      <w:r w:rsidR="00F7170F" w:rsidRPr="001105F7">
        <w:rPr>
          <w:rFonts w:asciiTheme="majorBidi" w:hAnsiTheme="majorBidi" w:cstheme="majorBidi"/>
          <w:sz w:val="24"/>
          <w:szCs w:val="24"/>
          <w:lang w:val="en-US"/>
        </w:rPr>
        <w:t>peserta pelatihan</w:t>
      </w:r>
      <w:r w:rsidRPr="001105F7">
        <w:rPr>
          <w:rFonts w:asciiTheme="majorBidi" w:hAnsiTheme="majorBidi" w:cstheme="majorBidi"/>
          <w:sz w:val="24"/>
          <w:szCs w:val="24"/>
        </w:rPr>
        <w:t xml:space="preserve"> secara aktif dalam kegiatan </w:t>
      </w:r>
      <w:r w:rsidR="00F7170F" w:rsidRPr="001105F7">
        <w:rPr>
          <w:rFonts w:asciiTheme="majorBidi" w:hAnsiTheme="majorBidi" w:cstheme="majorBidi"/>
          <w:sz w:val="24"/>
          <w:szCs w:val="24"/>
          <w:lang w:val="en-US"/>
        </w:rPr>
        <w:t xml:space="preserve">Pelatihan membaca Kitab </w:t>
      </w:r>
      <w:r w:rsidR="00F7170F" w:rsidRPr="001105F7">
        <w:rPr>
          <w:rFonts w:asciiTheme="majorBidi" w:hAnsiTheme="majorBidi" w:cstheme="majorBidi"/>
          <w:i/>
          <w:iCs/>
          <w:sz w:val="24"/>
          <w:szCs w:val="24"/>
          <w:lang w:val="en-US"/>
        </w:rPr>
        <w:t>Turats</w:t>
      </w:r>
      <w:r w:rsidR="00F7170F" w:rsidRPr="001105F7">
        <w:rPr>
          <w:rFonts w:asciiTheme="majorBidi" w:hAnsiTheme="majorBidi" w:cstheme="majorBidi"/>
          <w:sz w:val="24"/>
          <w:szCs w:val="24"/>
          <w:lang w:val="en-US"/>
        </w:rPr>
        <w:t xml:space="preserve"> dan Menghafal Al-Qur’an hingga </w:t>
      </w:r>
      <w:r w:rsidR="00F7170F" w:rsidRPr="001105F7">
        <w:rPr>
          <w:rFonts w:asciiTheme="majorBidi" w:hAnsiTheme="majorBidi" w:cstheme="majorBidi"/>
          <w:i/>
          <w:iCs/>
          <w:sz w:val="24"/>
          <w:szCs w:val="24"/>
          <w:lang w:val="en-US"/>
        </w:rPr>
        <w:t>Mutqin</w:t>
      </w:r>
      <w:r w:rsidR="00F7170F" w:rsidRPr="001105F7">
        <w:rPr>
          <w:rFonts w:asciiTheme="majorBidi" w:hAnsiTheme="majorBidi" w:cstheme="majorBidi"/>
          <w:sz w:val="24"/>
          <w:szCs w:val="24"/>
          <w:lang w:val="en-US"/>
        </w:rPr>
        <w:t xml:space="preserve"> bagi Mahasantri Ma’had Al-Jami’ah UIN FAS Bengkulu.</w:t>
      </w:r>
    </w:p>
    <w:p w14:paraId="2DAEAC3A" w14:textId="77777777" w:rsidR="00BE41D9" w:rsidRPr="001105F7" w:rsidRDefault="00BE41D9" w:rsidP="003019D3">
      <w:pPr>
        <w:pStyle w:val="ListParagraph"/>
        <w:numPr>
          <w:ilvl w:val="0"/>
          <w:numId w:val="3"/>
        </w:numPr>
        <w:tabs>
          <w:tab w:val="left" w:pos="426"/>
        </w:tabs>
        <w:spacing w:after="0" w:line="480" w:lineRule="auto"/>
        <w:jc w:val="both"/>
        <w:rPr>
          <w:rFonts w:asciiTheme="majorBidi" w:hAnsiTheme="majorBidi" w:cstheme="majorBidi"/>
          <w:sz w:val="24"/>
          <w:szCs w:val="24"/>
        </w:rPr>
      </w:pPr>
      <w:r w:rsidRPr="001105F7">
        <w:rPr>
          <w:rFonts w:asciiTheme="majorBidi" w:hAnsiTheme="majorBidi" w:cstheme="majorBidi"/>
          <w:sz w:val="24"/>
          <w:szCs w:val="24"/>
          <w:lang w:val="en-US"/>
        </w:rPr>
        <w:t>Menciptakan mahasantri yang cerdas dan berprestasi dalam bidang akademik dan non akademik khusu</w:t>
      </w:r>
      <w:r w:rsidR="00F7170F" w:rsidRPr="001105F7">
        <w:rPr>
          <w:rFonts w:asciiTheme="majorBidi" w:hAnsiTheme="majorBidi" w:cstheme="majorBidi"/>
          <w:sz w:val="24"/>
          <w:szCs w:val="24"/>
          <w:lang w:val="en-US"/>
        </w:rPr>
        <w:t>s</w:t>
      </w:r>
      <w:r w:rsidRPr="001105F7">
        <w:rPr>
          <w:rFonts w:asciiTheme="majorBidi" w:hAnsiTheme="majorBidi" w:cstheme="majorBidi"/>
          <w:sz w:val="24"/>
          <w:szCs w:val="24"/>
          <w:lang w:val="en-US"/>
        </w:rPr>
        <w:t>nya bidang</w:t>
      </w:r>
      <w:r w:rsidR="00F7170F" w:rsidRPr="001105F7">
        <w:rPr>
          <w:rFonts w:asciiTheme="majorBidi" w:hAnsiTheme="majorBidi" w:cstheme="majorBidi"/>
          <w:sz w:val="24"/>
          <w:szCs w:val="24"/>
          <w:lang w:val="en-US"/>
        </w:rPr>
        <w:t xml:space="preserve"> pendalaman kitab turats dan</w:t>
      </w:r>
      <w:r w:rsidRPr="001105F7">
        <w:rPr>
          <w:rFonts w:asciiTheme="majorBidi" w:hAnsiTheme="majorBidi" w:cstheme="majorBidi"/>
          <w:sz w:val="24"/>
          <w:szCs w:val="24"/>
          <w:lang w:val="en-US"/>
        </w:rPr>
        <w:t xml:space="preserve"> Al-Qur’an</w:t>
      </w:r>
    </w:p>
    <w:p w14:paraId="2111F886" w14:textId="77777777" w:rsidR="00BE41D9" w:rsidRPr="001105F7" w:rsidRDefault="00BE41D9" w:rsidP="00F7170F">
      <w:pPr>
        <w:pStyle w:val="ListParagraph"/>
        <w:numPr>
          <w:ilvl w:val="0"/>
          <w:numId w:val="3"/>
        </w:numPr>
        <w:tabs>
          <w:tab w:val="left" w:pos="426"/>
        </w:tabs>
        <w:spacing w:after="0" w:line="480" w:lineRule="auto"/>
        <w:jc w:val="both"/>
        <w:rPr>
          <w:rFonts w:asciiTheme="majorBidi" w:hAnsiTheme="majorBidi" w:cstheme="majorBidi"/>
          <w:sz w:val="24"/>
          <w:szCs w:val="24"/>
        </w:rPr>
      </w:pPr>
      <w:r w:rsidRPr="001105F7">
        <w:rPr>
          <w:rFonts w:asciiTheme="majorBidi" w:hAnsiTheme="majorBidi" w:cstheme="majorBidi"/>
          <w:sz w:val="24"/>
          <w:szCs w:val="24"/>
        </w:rPr>
        <w:t xml:space="preserve">Menjadikan mahasantri </w:t>
      </w:r>
      <w:r w:rsidR="00F7170F" w:rsidRPr="001105F7">
        <w:rPr>
          <w:rFonts w:asciiTheme="majorBidi" w:hAnsiTheme="majorBidi" w:cstheme="majorBidi"/>
          <w:sz w:val="24"/>
          <w:szCs w:val="24"/>
        </w:rPr>
        <w:t xml:space="preserve">sebagai peserta Pelatihan membaca Kitab </w:t>
      </w:r>
      <w:r w:rsidR="00F7170F" w:rsidRPr="001105F7">
        <w:rPr>
          <w:rFonts w:asciiTheme="majorBidi" w:hAnsiTheme="majorBidi" w:cstheme="majorBidi"/>
          <w:i/>
          <w:iCs/>
          <w:sz w:val="24"/>
          <w:szCs w:val="24"/>
        </w:rPr>
        <w:t>Turats</w:t>
      </w:r>
      <w:r w:rsidR="00F7170F" w:rsidRPr="001105F7">
        <w:rPr>
          <w:rFonts w:asciiTheme="majorBidi" w:hAnsiTheme="majorBidi" w:cstheme="majorBidi"/>
          <w:sz w:val="24"/>
          <w:szCs w:val="24"/>
        </w:rPr>
        <w:t xml:space="preserve"> dan Menghafal Al-Qur’an hingga </w:t>
      </w:r>
      <w:r w:rsidR="00F7170F" w:rsidRPr="001105F7">
        <w:rPr>
          <w:rFonts w:asciiTheme="majorBidi" w:hAnsiTheme="majorBidi" w:cstheme="majorBidi"/>
          <w:i/>
          <w:iCs/>
          <w:sz w:val="24"/>
          <w:szCs w:val="24"/>
        </w:rPr>
        <w:t>Mutqin</w:t>
      </w:r>
      <w:r w:rsidR="00F7170F" w:rsidRPr="001105F7">
        <w:rPr>
          <w:rFonts w:asciiTheme="majorBidi" w:hAnsiTheme="majorBidi" w:cstheme="majorBidi"/>
          <w:sz w:val="24"/>
          <w:szCs w:val="24"/>
        </w:rPr>
        <w:t xml:space="preserve"> </w:t>
      </w:r>
      <w:r w:rsidRPr="001105F7">
        <w:rPr>
          <w:rFonts w:asciiTheme="majorBidi" w:hAnsiTheme="majorBidi" w:cstheme="majorBidi"/>
          <w:sz w:val="24"/>
          <w:szCs w:val="24"/>
        </w:rPr>
        <w:t>yang pandai dan mengutamakan akhlak</w:t>
      </w:r>
      <w:r w:rsidR="00F7170F" w:rsidRPr="001105F7">
        <w:rPr>
          <w:rFonts w:asciiTheme="majorBidi" w:hAnsiTheme="majorBidi" w:cstheme="majorBidi"/>
          <w:sz w:val="24"/>
          <w:szCs w:val="24"/>
          <w:lang w:val="en-US"/>
        </w:rPr>
        <w:t>.</w:t>
      </w:r>
    </w:p>
    <w:p w14:paraId="49780326" w14:textId="77777777" w:rsidR="00BE41D9" w:rsidRPr="001105F7" w:rsidRDefault="00BE41D9" w:rsidP="003019D3">
      <w:pPr>
        <w:pStyle w:val="ListParagraph"/>
        <w:numPr>
          <w:ilvl w:val="0"/>
          <w:numId w:val="3"/>
        </w:numPr>
        <w:tabs>
          <w:tab w:val="left" w:pos="426"/>
        </w:tabs>
        <w:spacing w:after="0" w:line="480" w:lineRule="auto"/>
        <w:jc w:val="both"/>
        <w:rPr>
          <w:rFonts w:asciiTheme="majorBidi" w:hAnsiTheme="majorBidi" w:cstheme="majorBidi"/>
          <w:sz w:val="24"/>
          <w:szCs w:val="24"/>
        </w:rPr>
      </w:pPr>
      <w:r w:rsidRPr="001105F7">
        <w:rPr>
          <w:rFonts w:asciiTheme="majorBidi" w:hAnsiTheme="majorBidi" w:cstheme="majorBidi"/>
          <w:sz w:val="24"/>
          <w:szCs w:val="24"/>
          <w:lang w:val="en-US"/>
        </w:rPr>
        <w:t>Menjadikan mahasantri Ma’had Al-Jami’ah UIN FAS Bengkulu yang qur’ani serta kompetitif pada tingkat propinsi, regional sumatera dan tingkat Nasional</w:t>
      </w:r>
    </w:p>
    <w:p w14:paraId="1C1D93CF" w14:textId="77777777" w:rsidR="00BE41D9" w:rsidRPr="001105F7" w:rsidRDefault="00BE41D9" w:rsidP="003019D3">
      <w:pPr>
        <w:pStyle w:val="ListParagraph"/>
        <w:numPr>
          <w:ilvl w:val="0"/>
          <w:numId w:val="3"/>
        </w:numPr>
        <w:tabs>
          <w:tab w:val="left" w:pos="426"/>
        </w:tabs>
        <w:spacing w:after="0" w:line="480" w:lineRule="auto"/>
        <w:jc w:val="both"/>
        <w:rPr>
          <w:rFonts w:asciiTheme="majorBidi" w:hAnsiTheme="majorBidi" w:cstheme="majorBidi"/>
          <w:sz w:val="24"/>
          <w:szCs w:val="24"/>
        </w:rPr>
      </w:pPr>
      <w:r w:rsidRPr="001105F7">
        <w:rPr>
          <w:rFonts w:asciiTheme="majorBidi" w:hAnsiTheme="majorBidi" w:cstheme="majorBidi"/>
          <w:sz w:val="24"/>
          <w:szCs w:val="24"/>
        </w:rPr>
        <w:t>Terlaksananya kegiatan tersebut secara optimal.</w:t>
      </w:r>
    </w:p>
    <w:p w14:paraId="35BC3F39" w14:textId="77777777" w:rsidR="00BE41D9" w:rsidRPr="001105F7" w:rsidRDefault="00BE41D9" w:rsidP="003019D3">
      <w:pPr>
        <w:pStyle w:val="ListParagraph"/>
        <w:numPr>
          <w:ilvl w:val="0"/>
          <w:numId w:val="3"/>
        </w:numPr>
        <w:tabs>
          <w:tab w:val="left" w:pos="426"/>
        </w:tabs>
        <w:spacing w:after="0" w:line="480" w:lineRule="auto"/>
        <w:jc w:val="both"/>
        <w:rPr>
          <w:rFonts w:asciiTheme="majorBidi" w:hAnsiTheme="majorBidi" w:cstheme="majorBidi"/>
          <w:sz w:val="24"/>
          <w:szCs w:val="24"/>
        </w:rPr>
      </w:pPr>
      <w:r w:rsidRPr="001105F7">
        <w:rPr>
          <w:rFonts w:asciiTheme="majorBidi" w:hAnsiTheme="majorBidi" w:cstheme="majorBidi"/>
          <w:sz w:val="24"/>
          <w:szCs w:val="24"/>
        </w:rPr>
        <w:t>Meningkatkan kemampuan Mahasantri</w:t>
      </w:r>
      <w:r w:rsidRPr="001105F7">
        <w:rPr>
          <w:rFonts w:asciiTheme="majorBidi" w:hAnsiTheme="majorBidi" w:cstheme="majorBidi"/>
          <w:sz w:val="24"/>
          <w:szCs w:val="24"/>
          <w:lang w:val="en-US"/>
        </w:rPr>
        <w:t xml:space="preserve"> </w:t>
      </w:r>
      <w:r w:rsidRPr="001105F7">
        <w:rPr>
          <w:rFonts w:asciiTheme="majorBidi" w:hAnsiTheme="majorBidi" w:cstheme="majorBidi"/>
          <w:sz w:val="24"/>
          <w:szCs w:val="24"/>
        </w:rPr>
        <w:t>dalam bidang menghafal Al-Qur’an dan mentaqrir hafalan.</w:t>
      </w:r>
    </w:p>
    <w:p w14:paraId="11D22B14" w14:textId="77777777" w:rsidR="00F7170F" w:rsidRPr="001105F7" w:rsidRDefault="00F7170F" w:rsidP="00F7170F">
      <w:pPr>
        <w:pStyle w:val="ListParagraph"/>
        <w:tabs>
          <w:tab w:val="left" w:pos="426"/>
        </w:tabs>
        <w:spacing w:after="0" w:line="480" w:lineRule="auto"/>
        <w:jc w:val="both"/>
        <w:rPr>
          <w:rFonts w:asciiTheme="majorBidi" w:hAnsiTheme="majorBidi" w:cstheme="majorBidi"/>
          <w:sz w:val="24"/>
          <w:szCs w:val="24"/>
        </w:rPr>
      </w:pPr>
    </w:p>
    <w:p w14:paraId="46CB48AD" w14:textId="77777777" w:rsidR="007555B1" w:rsidRPr="001105F7" w:rsidRDefault="007555B1" w:rsidP="002837FD">
      <w:pPr>
        <w:pStyle w:val="ListParagraph"/>
        <w:numPr>
          <w:ilvl w:val="0"/>
          <w:numId w:val="1"/>
        </w:numPr>
        <w:spacing w:after="0" w:line="480" w:lineRule="auto"/>
        <w:ind w:left="426"/>
        <w:jc w:val="both"/>
        <w:rPr>
          <w:rFonts w:asciiTheme="majorBidi" w:hAnsiTheme="majorBidi" w:cstheme="majorBidi"/>
          <w:b/>
          <w:bCs/>
          <w:sz w:val="24"/>
          <w:szCs w:val="24"/>
        </w:rPr>
      </w:pPr>
      <w:r w:rsidRPr="001105F7">
        <w:rPr>
          <w:rFonts w:asciiTheme="majorBidi" w:hAnsiTheme="majorBidi" w:cstheme="majorBidi"/>
          <w:b/>
          <w:bCs/>
          <w:sz w:val="24"/>
          <w:szCs w:val="24"/>
        </w:rPr>
        <w:t>Evaluasi Kegiatan</w:t>
      </w:r>
      <w:r w:rsidR="00BE41D9" w:rsidRPr="001105F7">
        <w:rPr>
          <w:rFonts w:asciiTheme="majorBidi" w:hAnsiTheme="majorBidi" w:cstheme="majorBidi"/>
          <w:b/>
          <w:bCs/>
          <w:sz w:val="24"/>
          <w:szCs w:val="24"/>
          <w:lang w:val="en-US"/>
        </w:rPr>
        <w:t xml:space="preserve"> </w:t>
      </w:r>
    </w:p>
    <w:p w14:paraId="7FAFE757" w14:textId="77777777" w:rsidR="00D34B0F" w:rsidRPr="001105F7" w:rsidRDefault="002837FD" w:rsidP="00E425F6">
      <w:pPr>
        <w:pStyle w:val="ListParagraph"/>
        <w:spacing w:after="0" w:line="480" w:lineRule="auto"/>
        <w:ind w:left="426" w:firstLine="708"/>
        <w:jc w:val="both"/>
        <w:rPr>
          <w:rFonts w:asciiTheme="majorBidi" w:hAnsiTheme="majorBidi" w:cstheme="majorBidi"/>
          <w:sz w:val="24"/>
          <w:szCs w:val="24"/>
          <w:lang w:val="en-US"/>
        </w:rPr>
      </w:pPr>
      <w:r w:rsidRPr="001105F7">
        <w:rPr>
          <w:rFonts w:asciiTheme="majorBidi" w:hAnsiTheme="majorBidi" w:cstheme="majorBidi"/>
          <w:sz w:val="24"/>
          <w:szCs w:val="24"/>
        </w:rPr>
        <w:t xml:space="preserve">Kegiatan Pelatihan membaca Kitab </w:t>
      </w:r>
      <w:r w:rsidRPr="001105F7">
        <w:rPr>
          <w:rFonts w:asciiTheme="majorBidi" w:hAnsiTheme="majorBidi" w:cstheme="majorBidi"/>
          <w:i/>
          <w:iCs/>
          <w:sz w:val="24"/>
          <w:szCs w:val="24"/>
        </w:rPr>
        <w:t>Turats</w:t>
      </w:r>
      <w:r w:rsidRPr="001105F7">
        <w:rPr>
          <w:rFonts w:asciiTheme="majorBidi" w:hAnsiTheme="majorBidi" w:cstheme="majorBidi"/>
          <w:sz w:val="24"/>
          <w:szCs w:val="24"/>
        </w:rPr>
        <w:t xml:space="preserve"> dan Menghafal Al-Qur’an hingga </w:t>
      </w:r>
      <w:r w:rsidRPr="001105F7">
        <w:rPr>
          <w:rFonts w:asciiTheme="majorBidi" w:hAnsiTheme="majorBidi" w:cstheme="majorBidi"/>
          <w:i/>
          <w:iCs/>
          <w:sz w:val="24"/>
          <w:szCs w:val="24"/>
        </w:rPr>
        <w:t>Mutqin</w:t>
      </w:r>
      <w:r w:rsidRPr="001105F7">
        <w:rPr>
          <w:rFonts w:asciiTheme="majorBidi" w:hAnsiTheme="majorBidi" w:cstheme="majorBidi"/>
          <w:sz w:val="24"/>
          <w:szCs w:val="24"/>
        </w:rPr>
        <w:t xml:space="preserve"> bagi Mahasantri Ma’had Al-Jami’ah UIN FAS Bengkulu ini merupakan kolaborasi kegiatan pelatihan yang terpusatkan pada kitab turats dan Al-Qur’an khususnya dalam menghafal yang merupakan kegiatan pelatihan pertama yang diselenggarakan oleh Ma’had Al-Jami’ah UIN FAS bengkulu</w:t>
      </w:r>
      <w:r w:rsidR="00C83661" w:rsidRPr="001105F7">
        <w:rPr>
          <w:rFonts w:asciiTheme="majorBidi" w:hAnsiTheme="majorBidi" w:cstheme="majorBidi"/>
          <w:sz w:val="24"/>
          <w:szCs w:val="24"/>
        </w:rPr>
        <w:t xml:space="preserve">. </w:t>
      </w:r>
      <w:r w:rsidR="000119DC" w:rsidRPr="001105F7">
        <w:rPr>
          <w:rFonts w:asciiTheme="majorBidi" w:hAnsiTheme="majorBidi" w:cstheme="majorBidi"/>
          <w:sz w:val="24"/>
          <w:szCs w:val="24"/>
          <w:lang w:val="en-US"/>
        </w:rPr>
        <w:t xml:space="preserve">Kegiatan ini telah terlaksana dengan baik dan lancar. Ada beberapa hal yang bisa menjadi bahan renungan dan evaluasi, untuk lebih baiknya kegiatan pelatihan pada masa yang akan datang. Beberapa hal yang menjadi bahan evaluasi yakni; (1) </w:t>
      </w:r>
      <w:r w:rsidR="000E7F6C" w:rsidRPr="001105F7">
        <w:rPr>
          <w:rFonts w:asciiTheme="majorBidi" w:hAnsiTheme="majorBidi" w:cstheme="majorBidi"/>
          <w:sz w:val="24"/>
          <w:szCs w:val="24"/>
          <w:lang w:val="en-US"/>
        </w:rPr>
        <w:t xml:space="preserve">Kegiatan pelatihan seperti ini membutuhkan waktu yang cukup, agar memberikan hasil yang lebih maksimal. Harapannya pada tahun berikutnya, pelatihan membaca kitab turats dan mengahafal hingga mutqin diberikan waktu pelaksanaan yang lebih lama. (2) Pelatihan membaca Kitab Turats dan menghafal al-qur’an hingga mutqin ini sangat dibutuhkan di lingkup kampus PTKIN, harapannya pada masa yang akan datang peserta pelatihan tidak hanya berasal dari mahasantri </w:t>
      </w:r>
      <w:r w:rsidR="000E7F6C" w:rsidRPr="001105F7">
        <w:rPr>
          <w:rFonts w:asciiTheme="majorBidi" w:hAnsiTheme="majorBidi" w:cstheme="majorBidi"/>
          <w:sz w:val="24"/>
          <w:szCs w:val="24"/>
          <w:lang w:val="en-US"/>
        </w:rPr>
        <w:lastRenderedPageBreak/>
        <w:t>Ma’had Al-Jami’ah saja, tetapi mahasiswa-mahasiswa di fakultas-fakultas juga dapat menjadi pelatihan ini. (3)</w:t>
      </w:r>
      <w:r w:rsidR="00E425F6" w:rsidRPr="001105F7">
        <w:rPr>
          <w:rFonts w:asciiTheme="majorBidi" w:hAnsiTheme="majorBidi" w:cstheme="majorBidi"/>
          <w:sz w:val="24"/>
          <w:szCs w:val="24"/>
          <w:lang w:val="en-US"/>
        </w:rPr>
        <w:t xml:space="preserve"> agar mendapatkan hasil lebih maskimal dan pengalaman berharga, pelatihan membaca kitab turats dan menghafal Al-Quran ini diisi oleh orang-orang yang memiliki keilmuwan yang mumpuni dan terkenal.</w:t>
      </w:r>
    </w:p>
    <w:p w14:paraId="1A4AF449" w14:textId="77777777" w:rsidR="00BE41D9" w:rsidRPr="001105F7" w:rsidRDefault="005415C8" w:rsidP="005415C8">
      <w:pPr>
        <w:pStyle w:val="ListParagraph"/>
        <w:spacing w:after="0" w:line="480" w:lineRule="auto"/>
        <w:ind w:left="426" w:firstLine="294"/>
        <w:jc w:val="center"/>
        <w:rPr>
          <w:rFonts w:asciiTheme="majorBidi" w:hAnsiTheme="majorBidi" w:cstheme="majorBidi"/>
          <w:b/>
          <w:bCs/>
          <w:sz w:val="24"/>
          <w:szCs w:val="24"/>
        </w:rPr>
      </w:pPr>
      <w:r w:rsidRPr="001105F7">
        <w:rPr>
          <w:rFonts w:asciiTheme="majorBidi" w:hAnsiTheme="majorBidi" w:cstheme="majorBidi"/>
          <w:b/>
          <w:bCs/>
          <w:sz w:val="24"/>
          <w:szCs w:val="24"/>
        </w:rPr>
        <w:t>BAB IV</w:t>
      </w:r>
    </w:p>
    <w:p w14:paraId="488A5BC7" w14:textId="77777777" w:rsidR="005415C8" w:rsidRPr="001105F7" w:rsidRDefault="005415C8" w:rsidP="005415C8">
      <w:pPr>
        <w:pStyle w:val="ListParagraph"/>
        <w:spacing w:after="0" w:line="480" w:lineRule="auto"/>
        <w:ind w:left="426" w:firstLine="294"/>
        <w:jc w:val="center"/>
        <w:rPr>
          <w:rFonts w:asciiTheme="majorBidi" w:hAnsiTheme="majorBidi" w:cstheme="majorBidi"/>
          <w:b/>
          <w:bCs/>
          <w:sz w:val="24"/>
          <w:szCs w:val="24"/>
        </w:rPr>
      </w:pPr>
      <w:r w:rsidRPr="001105F7">
        <w:rPr>
          <w:rFonts w:asciiTheme="majorBidi" w:hAnsiTheme="majorBidi" w:cstheme="majorBidi"/>
          <w:b/>
          <w:bCs/>
          <w:sz w:val="24"/>
          <w:szCs w:val="24"/>
        </w:rPr>
        <w:t>BIAYA PELAKSANAAN</w:t>
      </w:r>
    </w:p>
    <w:p w14:paraId="7EEFB12A" w14:textId="43E2F7C5" w:rsidR="00BE41D9" w:rsidRPr="001105F7" w:rsidRDefault="005415C8" w:rsidP="00E248A1">
      <w:pPr>
        <w:pStyle w:val="ListParagraph"/>
        <w:spacing w:after="0" w:line="480" w:lineRule="auto"/>
        <w:ind w:left="426" w:firstLine="294"/>
        <w:jc w:val="both"/>
        <w:rPr>
          <w:rFonts w:asciiTheme="majorBidi" w:hAnsiTheme="majorBidi" w:cstheme="majorBidi"/>
          <w:b/>
          <w:bCs/>
          <w:sz w:val="24"/>
          <w:szCs w:val="24"/>
          <w:lang w:val="en-US"/>
        </w:rPr>
      </w:pPr>
      <w:r w:rsidRPr="001105F7">
        <w:rPr>
          <w:rFonts w:asciiTheme="majorBidi" w:hAnsiTheme="majorBidi" w:cstheme="majorBidi"/>
          <w:sz w:val="24"/>
          <w:szCs w:val="24"/>
        </w:rPr>
        <w:t xml:space="preserve"> </w:t>
      </w:r>
      <w:r w:rsidR="001878B1" w:rsidRPr="001105F7">
        <w:rPr>
          <w:rFonts w:asciiTheme="majorBidi" w:hAnsiTheme="majorBidi" w:cstheme="majorBidi"/>
          <w:sz w:val="24"/>
          <w:szCs w:val="24"/>
        </w:rPr>
        <w:t xml:space="preserve">Pelatihan membaca Kitab </w:t>
      </w:r>
      <w:r w:rsidR="001878B1" w:rsidRPr="001105F7">
        <w:rPr>
          <w:rFonts w:asciiTheme="majorBidi" w:hAnsiTheme="majorBidi" w:cstheme="majorBidi"/>
          <w:i/>
          <w:iCs/>
          <w:sz w:val="24"/>
          <w:szCs w:val="24"/>
        </w:rPr>
        <w:t>Turats</w:t>
      </w:r>
      <w:r w:rsidR="001878B1" w:rsidRPr="001105F7">
        <w:rPr>
          <w:rFonts w:asciiTheme="majorBidi" w:hAnsiTheme="majorBidi" w:cstheme="majorBidi"/>
          <w:sz w:val="24"/>
          <w:szCs w:val="24"/>
        </w:rPr>
        <w:t xml:space="preserve"> dan Menghafal Al-Qur’an hingga </w:t>
      </w:r>
      <w:r w:rsidR="001878B1" w:rsidRPr="001105F7">
        <w:rPr>
          <w:rFonts w:asciiTheme="majorBidi" w:hAnsiTheme="majorBidi" w:cstheme="majorBidi"/>
          <w:i/>
          <w:iCs/>
          <w:sz w:val="24"/>
          <w:szCs w:val="24"/>
        </w:rPr>
        <w:t>Mutqin</w:t>
      </w:r>
      <w:r w:rsidR="001878B1" w:rsidRPr="001105F7">
        <w:rPr>
          <w:rFonts w:asciiTheme="majorBidi" w:hAnsiTheme="majorBidi" w:cstheme="majorBidi"/>
          <w:sz w:val="24"/>
          <w:szCs w:val="24"/>
        </w:rPr>
        <w:t xml:space="preserve"> bagi Mahasantri Ma’had Al-Jami’ah UIN FAS Bengkulu Tahun 202</w:t>
      </w:r>
      <w:r w:rsidR="00E248A1" w:rsidRPr="001105F7">
        <w:rPr>
          <w:rFonts w:asciiTheme="majorBidi" w:hAnsiTheme="majorBidi" w:cstheme="majorBidi"/>
          <w:sz w:val="24"/>
          <w:szCs w:val="24"/>
          <w:lang w:val="en-US"/>
        </w:rPr>
        <w:t>4</w:t>
      </w:r>
      <w:r w:rsidR="0088600A" w:rsidRPr="001105F7">
        <w:rPr>
          <w:rFonts w:asciiTheme="majorBidi" w:hAnsiTheme="majorBidi" w:cstheme="majorBidi"/>
          <w:sz w:val="24"/>
          <w:szCs w:val="24"/>
        </w:rPr>
        <w:t xml:space="preserve"> ini dilaksanakan selama </w:t>
      </w:r>
      <w:r w:rsidR="00E248A1" w:rsidRPr="001105F7">
        <w:rPr>
          <w:rFonts w:asciiTheme="majorBidi" w:hAnsiTheme="majorBidi" w:cstheme="majorBidi"/>
          <w:sz w:val="24"/>
          <w:szCs w:val="24"/>
          <w:lang w:val="en-US"/>
        </w:rPr>
        <w:t>2</w:t>
      </w:r>
      <w:r w:rsidR="0088600A" w:rsidRPr="001105F7">
        <w:rPr>
          <w:rFonts w:asciiTheme="majorBidi" w:hAnsiTheme="majorBidi" w:cstheme="majorBidi"/>
          <w:sz w:val="24"/>
          <w:szCs w:val="24"/>
        </w:rPr>
        <w:t xml:space="preserve"> hari. </w:t>
      </w:r>
      <w:r w:rsidR="0088600A" w:rsidRPr="001105F7">
        <w:rPr>
          <w:rFonts w:asciiTheme="majorBidi" w:hAnsiTheme="majorBidi" w:cstheme="majorBidi"/>
          <w:sz w:val="24"/>
          <w:szCs w:val="24"/>
          <w:lang w:val="en-US"/>
        </w:rPr>
        <w:t xml:space="preserve">Materi disampaikan oleh </w:t>
      </w:r>
      <w:r w:rsidR="00E248A1" w:rsidRPr="001105F7">
        <w:rPr>
          <w:rFonts w:asciiTheme="majorBidi" w:hAnsiTheme="majorBidi" w:cstheme="majorBidi"/>
          <w:sz w:val="24"/>
          <w:szCs w:val="24"/>
          <w:lang w:val="en-US"/>
        </w:rPr>
        <w:t>4</w:t>
      </w:r>
      <w:r w:rsidR="0088600A" w:rsidRPr="001105F7">
        <w:rPr>
          <w:rFonts w:asciiTheme="majorBidi" w:hAnsiTheme="majorBidi" w:cstheme="majorBidi"/>
          <w:sz w:val="24"/>
          <w:szCs w:val="24"/>
          <w:lang w:val="en-US"/>
        </w:rPr>
        <w:t xml:space="preserve"> orang narasumber dengan </w:t>
      </w:r>
      <w:r w:rsidR="00E248A1" w:rsidRPr="001105F7">
        <w:rPr>
          <w:rFonts w:asciiTheme="majorBidi" w:hAnsiTheme="majorBidi" w:cstheme="majorBidi"/>
          <w:sz w:val="24"/>
          <w:szCs w:val="24"/>
          <w:lang w:val="en-US"/>
        </w:rPr>
        <w:t>16</w:t>
      </w:r>
      <w:r w:rsidR="0088600A" w:rsidRPr="001105F7">
        <w:rPr>
          <w:rFonts w:asciiTheme="majorBidi" w:hAnsiTheme="majorBidi" w:cstheme="majorBidi"/>
          <w:sz w:val="24"/>
          <w:szCs w:val="24"/>
          <w:lang w:val="en-US"/>
        </w:rPr>
        <w:t xml:space="preserve"> JPL</w:t>
      </w:r>
      <w:r w:rsidR="00E248A1" w:rsidRPr="001105F7">
        <w:rPr>
          <w:rFonts w:asciiTheme="majorBidi" w:hAnsiTheme="majorBidi" w:cstheme="majorBidi"/>
          <w:sz w:val="24"/>
          <w:szCs w:val="24"/>
          <w:lang w:val="en-US"/>
        </w:rPr>
        <w:t xml:space="preserve"> dan diikuti oleh 260 orang peserta</w:t>
      </w:r>
      <w:r w:rsidR="0088600A" w:rsidRPr="001105F7">
        <w:rPr>
          <w:rFonts w:asciiTheme="majorBidi" w:hAnsiTheme="majorBidi" w:cstheme="majorBidi"/>
          <w:sz w:val="24"/>
          <w:szCs w:val="24"/>
          <w:lang w:val="en-US"/>
        </w:rPr>
        <w:t xml:space="preserve">. Biaya yang </w:t>
      </w:r>
      <w:r w:rsidR="00947777" w:rsidRPr="001105F7">
        <w:rPr>
          <w:rFonts w:asciiTheme="majorBidi" w:hAnsiTheme="majorBidi" w:cstheme="majorBidi"/>
          <w:sz w:val="24"/>
          <w:szCs w:val="24"/>
          <w:lang w:val="en-US"/>
        </w:rPr>
        <w:t>dikeluarkan</w:t>
      </w:r>
      <w:r w:rsidR="0088600A" w:rsidRPr="001105F7">
        <w:rPr>
          <w:rFonts w:asciiTheme="majorBidi" w:hAnsiTheme="majorBidi" w:cstheme="majorBidi"/>
          <w:sz w:val="24"/>
          <w:szCs w:val="24"/>
          <w:lang w:val="en-US"/>
        </w:rPr>
        <w:t xml:space="preserve"> pada kegiatan ini</w:t>
      </w:r>
      <w:r w:rsidR="001878B1" w:rsidRPr="001105F7">
        <w:rPr>
          <w:rFonts w:asciiTheme="majorBidi" w:hAnsiTheme="majorBidi" w:cstheme="majorBidi"/>
          <w:sz w:val="24"/>
          <w:szCs w:val="24"/>
        </w:rPr>
        <w:t xml:space="preserve"> </w:t>
      </w:r>
      <w:r w:rsidRPr="001105F7">
        <w:rPr>
          <w:rFonts w:asciiTheme="majorBidi" w:hAnsiTheme="majorBidi" w:cstheme="majorBidi"/>
          <w:sz w:val="24"/>
          <w:szCs w:val="24"/>
          <w:lang w:val="en-US"/>
        </w:rPr>
        <w:t xml:space="preserve">ialah sebesar Rp. </w:t>
      </w:r>
      <w:r w:rsidR="008A6064" w:rsidRPr="001105F7">
        <w:rPr>
          <w:rFonts w:asciiTheme="majorBidi" w:hAnsiTheme="majorBidi" w:cstheme="majorBidi"/>
          <w:sz w:val="24"/>
          <w:szCs w:val="24"/>
          <w:lang w:val="en-US"/>
        </w:rPr>
        <w:t>2</w:t>
      </w:r>
      <w:r w:rsidRPr="001105F7">
        <w:rPr>
          <w:rFonts w:asciiTheme="majorBidi" w:hAnsiTheme="majorBidi" w:cstheme="majorBidi"/>
          <w:sz w:val="24"/>
          <w:szCs w:val="24"/>
          <w:lang w:val="en-US"/>
        </w:rPr>
        <w:t>9.</w:t>
      </w:r>
      <w:r w:rsidR="00E248A1" w:rsidRPr="001105F7">
        <w:rPr>
          <w:rFonts w:asciiTheme="majorBidi" w:hAnsiTheme="majorBidi" w:cstheme="majorBidi"/>
          <w:sz w:val="24"/>
          <w:szCs w:val="24"/>
          <w:lang w:val="en-US"/>
        </w:rPr>
        <w:t>800</w:t>
      </w:r>
      <w:r w:rsidRPr="001105F7">
        <w:rPr>
          <w:rFonts w:asciiTheme="majorBidi" w:hAnsiTheme="majorBidi" w:cstheme="majorBidi"/>
          <w:sz w:val="24"/>
          <w:szCs w:val="24"/>
          <w:lang w:val="en-US"/>
        </w:rPr>
        <w:t xml:space="preserve">.000 </w:t>
      </w:r>
      <w:r w:rsidR="002C3FFA" w:rsidRPr="001105F7">
        <w:rPr>
          <w:rFonts w:asciiTheme="majorBidi" w:hAnsiTheme="majorBidi" w:cstheme="majorBidi"/>
          <w:sz w:val="24"/>
          <w:szCs w:val="24"/>
          <w:lang w:val="en-US"/>
        </w:rPr>
        <w:t>/</w:t>
      </w:r>
      <w:r w:rsidRPr="001105F7">
        <w:rPr>
          <w:rFonts w:asciiTheme="majorBidi" w:hAnsiTheme="majorBidi" w:cstheme="majorBidi"/>
          <w:sz w:val="24"/>
          <w:szCs w:val="24"/>
          <w:lang w:val="en-US"/>
        </w:rPr>
        <w:t xml:space="preserve"> terbilang </w:t>
      </w:r>
      <w:r w:rsidR="008A6064" w:rsidRPr="001105F7">
        <w:rPr>
          <w:rFonts w:asciiTheme="majorBidi" w:hAnsiTheme="majorBidi" w:cstheme="majorBidi"/>
          <w:i/>
          <w:iCs/>
          <w:sz w:val="24"/>
          <w:szCs w:val="24"/>
          <w:lang w:val="en-US"/>
        </w:rPr>
        <w:t xml:space="preserve">Dua puluh </w:t>
      </w:r>
      <w:r w:rsidR="0088600A" w:rsidRPr="001105F7">
        <w:rPr>
          <w:rFonts w:asciiTheme="majorBidi" w:hAnsiTheme="majorBidi" w:cstheme="majorBidi"/>
          <w:i/>
          <w:iCs/>
          <w:sz w:val="24"/>
          <w:szCs w:val="24"/>
          <w:lang w:val="en-US"/>
        </w:rPr>
        <w:t>s</w:t>
      </w:r>
      <w:r w:rsidR="008A6064" w:rsidRPr="001105F7">
        <w:rPr>
          <w:rFonts w:asciiTheme="majorBidi" w:hAnsiTheme="majorBidi" w:cstheme="majorBidi"/>
          <w:i/>
          <w:iCs/>
          <w:sz w:val="24"/>
          <w:szCs w:val="24"/>
          <w:lang w:val="en-US"/>
        </w:rPr>
        <w:t>embilan juta</w:t>
      </w:r>
      <w:r w:rsidR="0088600A" w:rsidRPr="001105F7">
        <w:rPr>
          <w:rFonts w:asciiTheme="majorBidi" w:hAnsiTheme="majorBidi" w:cstheme="majorBidi"/>
          <w:i/>
          <w:iCs/>
          <w:sz w:val="24"/>
          <w:szCs w:val="24"/>
          <w:lang w:val="en-US"/>
        </w:rPr>
        <w:t xml:space="preserve"> </w:t>
      </w:r>
      <w:r w:rsidR="00E248A1" w:rsidRPr="001105F7">
        <w:rPr>
          <w:rFonts w:asciiTheme="majorBidi" w:hAnsiTheme="majorBidi" w:cstheme="majorBidi"/>
          <w:i/>
          <w:iCs/>
          <w:sz w:val="24"/>
          <w:szCs w:val="24"/>
          <w:lang w:val="en-US"/>
        </w:rPr>
        <w:t>delapan</w:t>
      </w:r>
      <w:r w:rsidR="0088600A" w:rsidRPr="001105F7">
        <w:rPr>
          <w:rFonts w:asciiTheme="majorBidi" w:hAnsiTheme="majorBidi" w:cstheme="majorBidi"/>
          <w:i/>
          <w:iCs/>
          <w:sz w:val="24"/>
          <w:szCs w:val="24"/>
          <w:lang w:val="en-US"/>
        </w:rPr>
        <w:t xml:space="preserve"> ratus ribu rupiah.</w:t>
      </w:r>
      <w:r w:rsidR="0088600A" w:rsidRPr="001105F7">
        <w:rPr>
          <w:rFonts w:asciiTheme="majorBidi" w:hAnsiTheme="majorBidi" w:cstheme="majorBidi"/>
          <w:sz w:val="24"/>
          <w:szCs w:val="24"/>
          <w:lang w:val="en-US"/>
        </w:rPr>
        <w:t xml:space="preserve"> </w:t>
      </w:r>
    </w:p>
    <w:p w14:paraId="2077F9C4" w14:textId="77777777" w:rsidR="005415C8" w:rsidRPr="001105F7" w:rsidRDefault="005415C8" w:rsidP="005415C8">
      <w:pPr>
        <w:pStyle w:val="ListParagraph"/>
        <w:spacing w:after="0" w:line="480" w:lineRule="auto"/>
        <w:ind w:left="426" w:firstLine="294"/>
        <w:jc w:val="center"/>
        <w:rPr>
          <w:rFonts w:asciiTheme="majorBidi" w:hAnsiTheme="majorBidi" w:cstheme="majorBidi"/>
          <w:b/>
          <w:bCs/>
          <w:sz w:val="24"/>
          <w:szCs w:val="24"/>
          <w:lang w:val="en-US"/>
        </w:rPr>
      </w:pPr>
      <w:r w:rsidRPr="001105F7">
        <w:rPr>
          <w:rFonts w:asciiTheme="majorBidi" w:hAnsiTheme="majorBidi" w:cstheme="majorBidi"/>
          <w:b/>
          <w:bCs/>
          <w:sz w:val="24"/>
          <w:szCs w:val="24"/>
          <w:lang w:val="en-US"/>
        </w:rPr>
        <w:t>BAB V</w:t>
      </w:r>
    </w:p>
    <w:p w14:paraId="35B5928B" w14:textId="77777777" w:rsidR="005415C8" w:rsidRPr="001105F7" w:rsidRDefault="003C5F7E" w:rsidP="005415C8">
      <w:pPr>
        <w:pStyle w:val="ListParagraph"/>
        <w:spacing w:after="0" w:line="480" w:lineRule="auto"/>
        <w:ind w:left="426" w:firstLine="294"/>
        <w:jc w:val="center"/>
        <w:rPr>
          <w:rFonts w:asciiTheme="majorBidi" w:hAnsiTheme="majorBidi" w:cstheme="majorBidi"/>
          <w:b/>
          <w:bCs/>
          <w:sz w:val="24"/>
          <w:szCs w:val="24"/>
          <w:lang w:val="en-US"/>
        </w:rPr>
      </w:pPr>
      <w:r w:rsidRPr="001105F7">
        <w:rPr>
          <w:rFonts w:asciiTheme="majorBidi" w:hAnsiTheme="majorBidi" w:cstheme="majorBidi"/>
          <w:b/>
          <w:bCs/>
          <w:sz w:val="24"/>
          <w:szCs w:val="24"/>
          <w:lang w:val="en-US"/>
        </w:rPr>
        <w:t>PENUTUP</w:t>
      </w:r>
    </w:p>
    <w:p w14:paraId="11C3BD22" w14:textId="77777777" w:rsidR="00BE41D9" w:rsidRPr="001105F7" w:rsidRDefault="005415C8" w:rsidP="005415C8">
      <w:pPr>
        <w:pStyle w:val="ListParagraph"/>
        <w:numPr>
          <w:ilvl w:val="0"/>
          <w:numId w:val="1"/>
        </w:numPr>
        <w:spacing w:after="0" w:line="480" w:lineRule="auto"/>
        <w:ind w:left="426"/>
        <w:jc w:val="both"/>
        <w:rPr>
          <w:rFonts w:asciiTheme="majorBidi" w:hAnsiTheme="majorBidi" w:cstheme="majorBidi"/>
          <w:sz w:val="24"/>
          <w:szCs w:val="24"/>
          <w:lang w:val="en-US"/>
        </w:rPr>
      </w:pPr>
      <w:r w:rsidRPr="001105F7">
        <w:rPr>
          <w:rFonts w:asciiTheme="majorBidi" w:hAnsiTheme="majorBidi" w:cstheme="majorBidi"/>
          <w:sz w:val="24"/>
          <w:szCs w:val="24"/>
          <w:lang w:val="en-US"/>
        </w:rPr>
        <w:t>Kesimpulan</w:t>
      </w:r>
    </w:p>
    <w:p w14:paraId="1D3B84A4" w14:textId="6AD93190" w:rsidR="00C83661" w:rsidRPr="001105F7" w:rsidRDefault="005415C8" w:rsidP="008E1A5D">
      <w:pPr>
        <w:pStyle w:val="ListParagraph"/>
        <w:spacing w:after="0" w:line="480" w:lineRule="auto"/>
        <w:ind w:left="425" w:firstLine="1015"/>
        <w:jc w:val="both"/>
        <w:rPr>
          <w:rFonts w:ascii="Times New Roman" w:hAnsi="Times New Roman" w:cs="Times New Roman"/>
          <w:i/>
          <w:iCs/>
          <w:sz w:val="24"/>
          <w:szCs w:val="24"/>
          <w:lang w:val="en-US"/>
        </w:rPr>
      </w:pPr>
      <w:r w:rsidRPr="001105F7">
        <w:rPr>
          <w:rFonts w:ascii="Times New Roman" w:hAnsi="Times New Roman" w:cs="Times New Roman"/>
          <w:sz w:val="24"/>
          <w:szCs w:val="24"/>
        </w:rPr>
        <w:t>Kegiatan</w:t>
      </w:r>
      <w:r w:rsidR="00C83661" w:rsidRPr="001105F7">
        <w:rPr>
          <w:rFonts w:ascii="Times New Roman" w:hAnsi="Times New Roman" w:cs="Times New Roman"/>
          <w:sz w:val="24"/>
          <w:szCs w:val="24"/>
          <w:lang w:val="en-US"/>
        </w:rPr>
        <w:t xml:space="preserve"> </w:t>
      </w:r>
      <w:r w:rsidR="00C83661" w:rsidRPr="001105F7">
        <w:rPr>
          <w:rFonts w:asciiTheme="majorBidi" w:hAnsiTheme="majorBidi" w:cstheme="majorBidi"/>
          <w:sz w:val="24"/>
          <w:szCs w:val="24"/>
        </w:rPr>
        <w:t xml:space="preserve">Pelatihan membaca Kitab </w:t>
      </w:r>
      <w:r w:rsidR="00C83661" w:rsidRPr="001105F7">
        <w:rPr>
          <w:rFonts w:asciiTheme="majorBidi" w:hAnsiTheme="majorBidi" w:cstheme="majorBidi"/>
          <w:i/>
          <w:iCs/>
          <w:sz w:val="24"/>
          <w:szCs w:val="24"/>
        </w:rPr>
        <w:t>Turats</w:t>
      </w:r>
      <w:r w:rsidR="00C83661" w:rsidRPr="001105F7">
        <w:rPr>
          <w:rFonts w:asciiTheme="majorBidi" w:hAnsiTheme="majorBidi" w:cstheme="majorBidi"/>
          <w:sz w:val="24"/>
          <w:szCs w:val="24"/>
        </w:rPr>
        <w:t xml:space="preserve"> dan Menghafal Al-Qur’an hingga </w:t>
      </w:r>
      <w:r w:rsidR="00C83661" w:rsidRPr="001105F7">
        <w:rPr>
          <w:rFonts w:asciiTheme="majorBidi" w:hAnsiTheme="majorBidi" w:cstheme="majorBidi"/>
          <w:i/>
          <w:iCs/>
          <w:sz w:val="24"/>
          <w:szCs w:val="24"/>
        </w:rPr>
        <w:t>Mutqin</w:t>
      </w:r>
      <w:r w:rsidR="00C83661" w:rsidRPr="001105F7">
        <w:rPr>
          <w:rFonts w:asciiTheme="majorBidi" w:hAnsiTheme="majorBidi" w:cstheme="majorBidi"/>
          <w:sz w:val="24"/>
          <w:szCs w:val="24"/>
        </w:rPr>
        <w:t xml:space="preserve"> bagi Mahasantri Ma’had Al-Jami’ah UIN FAS Bengkulu Tahun 202</w:t>
      </w:r>
      <w:r w:rsidR="00E248A1" w:rsidRPr="001105F7">
        <w:rPr>
          <w:rFonts w:asciiTheme="majorBidi" w:hAnsiTheme="majorBidi" w:cstheme="majorBidi"/>
          <w:sz w:val="24"/>
          <w:szCs w:val="24"/>
          <w:lang w:val="en-US"/>
        </w:rPr>
        <w:t>4</w:t>
      </w:r>
      <w:r w:rsidR="00C83661" w:rsidRPr="001105F7">
        <w:rPr>
          <w:rFonts w:ascii="Times New Roman" w:hAnsi="Times New Roman" w:cs="Times New Roman"/>
          <w:sz w:val="24"/>
          <w:szCs w:val="24"/>
          <w:lang w:val="en-US"/>
        </w:rPr>
        <w:t xml:space="preserve"> ini </w:t>
      </w:r>
      <w:r w:rsidR="00CE0766" w:rsidRPr="001105F7">
        <w:rPr>
          <w:rFonts w:ascii="Times New Roman" w:hAnsi="Times New Roman" w:cs="Times New Roman"/>
          <w:sz w:val="24"/>
          <w:szCs w:val="24"/>
          <w:lang w:val="en-US"/>
        </w:rPr>
        <w:t>merupakan kegiatan yang bisa dikatakan spektakuler. Membaca kitab kuning dan menghafal Al-Qur’</w:t>
      </w:r>
      <w:r w:rsidR="008E1A5D" w:rsidRPr="001105F7">
        <w:rPr>
          <w:rFonts w:ascii="Times New Roman" w:hAnsi="Times New Roman" w:cs="Times New Roman"/>
          <w:sz w:val="24"/>
          <w:szCs w:val="24"/>
          <w:lang w:val="en-US"/>
        </w:rPr>
        <w:t xml:space="preserve">an merupakan pokok dasar dalam keilmuwan agama islam. Kitab Turats atau lebih dikenal kitab kuning merupakan sumber-sumber keilmuwan islam, karena dengan kitab turats seorang muslim dapat mempelajari segala bidang keilmuwan, sedangkan menghafal Al-Qur’an merupakan pekerjaan dan cita-cita semua orang supaya nantinya dapat mensyafaati keluarganya di akhirat kelak terutama kepada keluarganya. Pelatihan membaca kitab turats dan menghafal hingga mutqin ini diikuti oleh seluruh mahasantri Ma’had Al-Jami’ah UIN FAS Bengkulu. Mulai mahasantri semester 2, 4, 6 dan semester 8. Mahasantri sangat berterima kasih dan antusias mengikuti kegiatan ini, karena mereka dapat belajar dan berlatih langsung dengan para kyai, alim alimah dan para pakar dibidang kitab kuning dan tahfizh Al-Qur’an. Harapan kedepannya kegiatan ini </w:t>
      </w:r>
      <w:r w:rsidR="008E1A5D" w:rsidRPr="001105F7">
        <w:rPr>
          <w:rFonts w:ascii="Times New Roman" w:hAnsi="Times New Roman" w:cs="Times New Roman"/>
          <w:sz w:val="24"/>
          <w:szCs w:val="24"/>
          <w:lang w:val="en-US"/>
        </w:rPr>
        <w:lastRenderedPageBreak/>
        <w:t xml:space="preserve">bisa dilanjutkan dan dilaksanakan kembali pada tahun yang akan datang. Teriring do’a </w:t>
      </w:r>
      <w:r w:rsidR="008E1A5D" w:rsidRPr="001105F7">
        <w:rPr>
          <w:rFonts w:ascii="Times New Roman" w:hAnsi="Times New Roman" w:cs="Times New Roman"/>
          <w:i/>
          <w:iCs/>
          <w:sz w:val="24"/>
          <w:szCs w:val="24"/>
          <w:lang w:val="en-US"/>
        </w:rPr>
        <w:t>Jazakumullahu ahsanal jaza.</w:t>
      </w:r>
    </w:p>
    <w:p w14:paraId="0F5C3F67" w14:textId="77777777" w:rsidR="005415C8" w:rsidRPr="001105F7" w:rsidRDefault="005415C8" w:rsidP="005415C8">
      <w:pPr>
        <w:pStyle w:val="ListParagraph"/>
        <w:spacing w:after="0" w:line="360" w:lineRule="auto"/>
        <w:ind w:left="426" w:firstLine="294"/>
        <w:jc w:val="both"/>
        <w:rPr>
          <w:rFonts w:asciiTheme="majorBidi" w:hAnsiTheme="majorBidi" w:cstheme="majorBidi"/>
          <w:sz w:val="24"/>
          <w:szCs w:val="24"/>
        </w:rPr>
      </w:pPr>
      <w:r w:rsidRPr="001105F7">
        <w:rPr>
          <w:rFonts w:ascii="Times New Roman" w:hAnsi="Times New Roman" w:cs="Times New Roman"/>
          <w:sz w:val="24"/>
          <w:szCs w:val="24"/>
        </w:rPr>
        <w:t>.</w:t>
      </w:r>
    </w:p>
    <w:p w14:paraId="60F91241" w14:textId="77777777" w:rsidR="007555B1" w:rsidRPr="001105F7" w:rsidRDefault="005415C8" w:rsidP="006E7E7F">
      <w:pPr>
        <w:pStyle w:val="ListParagraph"/>
        <w:numPr>
          <w:ilvl w:val="0"/>
          <w:numId w:val="1"/>
        </w:numPr>
        <w:spacing w:after="0" w:line="480" w:lineRule="auto"/>
        <w:ind w:left="426"/>
        <w:jc w:val="both"/>
        <w:rPr>
          <w:rFonts w:asciiTheme="majorBidi" w:hAnsiTheme="majorBidi" w:cstheme="majorBidi"/>
          <w:b/>
          <w:bCs/>
          <w:sz w:val="24"/>
          <w:szCs w:val="24"/>
        </w:rPr>
      </w:pPr>
      <w:r w:rsidRPr="001105F7">
        <w:rPr>
          <w:rFonts w:asciiTheme="majorBidi" w:hAnsiTheme="majorBidi" w:cstheme="majorBidi"/>
          <w:b/>
          <w:bCs/>
          <w:sz w:val="24"/>
          <w:szCs w:val="24"/>
          <w:lang w:val="en-US"/>
        </w:rPr>
        <w:t>Saran-saran</w:t>
      </w:r>
    </w:p>
    <w:p w14:paraId="4E3E3E86" w14:textId="77777777" w:rsidR="007555B1" w:rsidRPr="001105F7" w:rsidRDefault="005415C8" w:rsidP="006E7E7F">
      <w:pPr>
        <w:pStyle w:val="ListParagraph"/>
        <w:spacing w:after="0" w:line="480" w:lineRule="auto"/>
        <w:ind w:left="426"/>
        <w:jc w:val="both"/>
        <w:rPr>
          <w:rFonts w:asciiTheme="majorBidi" w:hAnsiTheme="majorBidi" w:cstheme="majorBidi"/>
          <w:sz w:val="24"/>
          <w:szCs w:val="24"/>
          <w:lang w:val="en-US"/>
        </w:rPr>
      </w:pPr>
      <w:r w:rsidRPr="001105F7">
        <w:rPr>
          <w:rFonts w:asciiTheme="majorBidi" w:hAnsiTheme="majorBidi" w:cstheme="majorBidi"/>
          <w:sz w:val="24"/>
          <w:szCs w:val="24"/>
          <w:lang w:val="en-US"/>
        </w:rPr>
        <w:t>Beberapa saran-saran pada kegiatan ini ialah:</w:t>
      </w:r>
    </w:p>
    <w:p w14:paraId="44F17EA2" w14:textId="77777777" w:rsidR="0027037C" w:rsidRPr="001105F7" w:rsidRDefault="00F70CF9" w:rsidP="00F70CF9">
      <w:pPr>
        <w:pStyle w:val="ListParagraph"/>
        <w:numPr>
          <w:ilvl w:val="0"/>
          <w:numId w:val="15"/>
        </w:numPr>
        <w:spacing w:after="0" w:line="480" w:lineRule="auto"/>
        <w:jc w:val="both"/>
        <w:rPr>
          <w:rFonts w:asciiTheme="majorBidi" w:hAnsiTheme="majorBidi" w:cstheme="majorBidi"/>
          <w:sz w:val="24"/>
          <w:szCs w:val="24"/>
          <w:lang w:val="en-US"/>
        </w:rPr>
      </w:pPr>
      <w:r w:rsidRPr="001105F7">
        <w:rPr>
          <w:rFonts w:asciiTheme="majorBidi" w:hAnsiTheme="majorBidi" w:cstheme="majorBidi"/>
          <w:sz w:val="24"/>
          <w:szCs w:val="24"/>
        </w:rPr>
        <w:t xml:space="preserve">Pelatihan membaca Kitab </w:t>
      </w:r>
      <w:r w:rsidRPr="001105F7">
        <w:rPr>
          <w:rFonts w:asciiTheme="majorBidi" w:hAnsiTheme="majorBidi" w:cstheme="majorBidi"/>
          <w:i/>
          <w:iCs/>
          <w:sz w:val="24"/>
          <w:szCs w:val="24"/>
        </w:rPr>
        <w:t>Turats</w:t>
      </w:r>
      <w:r w:rsidRPr="001105F7">
        <w:rPr>
          <w:rFonts w:asciiTheme="majorBidi" w:hAnsiTheme="majorBidi" w:cstheme="majorBidi"/>
          <w:sz w:val="24"/>
          <w:szCs w:val="24"/>
        </w:rPr>
        <w:t xml:space="preserve"> dan Menghafal Al-Qur’an hingga </w:t>
      </w:r>
      <w:r w:rsidRPr="001105F7">
        <w:rPr>
          <w:rFonts w:asciiTheme="majorBidi" w:hAnsiTheme="majorBidi" w:cstheme="majorBidi"/>
          <w:i/>
          <w:iCs/>
          <w:sz w:val="24"/>
          <w:szCs w:val="24"/>
        </w:rPr>
        <w:t>Mutqin</w:t>
      </w:r>
      <w:r w:rsidRPr="001105F7">
        <w:rPr>
          <w:rFonts w:asciiTheme="majorBidi" w:hAnsiTheme="majorBidi" w:cstheme="majorBidi"/>
          <w:sz w:val="24"/>
          <w:szCs w:val="24"/>
          <w:lang w:val="en-US"/>
        </w:rPr>
        <w:t xml:space="preserve"> pada tahun mendatang perlu dipersiapkan dengan lebih matang supaya dapat mendatangkan narasumber yang lebih banyak lagi dan peserta tidak hanya dari kalangan mahasantri ma’had</w:t>
      </w:r>
      <w:r w:rsidR="0027037C" w:rsidRPr="001105F7">
        <w:rPr>
          <w:rFonts w:asciiTheme="majorBidi" w:hAnsiTheme="majorBidi" w:cstheme="majorBidi"/>
          <w:sz w:val="24"/>
          <w:szCs w:val="24"/>
          <w:lang w:val="en-US"/>
        </w:rPr>
        <w:t xml:space="preserve"> tetapi juga mahasiswa UIN FAS Bengkulu secara lebih massif.</w:t>
      </w:r>
    </w:p>
    <w:p w14:paraId="7F93F287" w14:textId="77777777" w:rsidR="005415C8" w:rsidRPr="001105F7" w:rsidRDefault="005415C8" w:rsidP="00F70CF9">
      <w:pPr>
        <w:pStyle w:val="ListParagraph"/>
        <w:numPr>
          <w:ilvl w:val="0"/>
          <w:numId w:val="15"/>
        </w:numPr>
        <w:spacing w:after="0" w:line="480" w:lineRule="auto"/>
        <w:jc w:val="both"/>
        <w:rPr>
          <w:rFonts w:asciiTheme="majorBidi" w:hAnsiTheme="majorBidi" w:cstheme="majorBidi"/>
          <w:sz w:val="24"/>
          <w:szCs w:val="24"/>
          <w:lang w:val="en-US"/>
        </w:rPr>
      </w:pPr>
      <w:r w:rsidRPr="001105F7">
        <w:rPr>
          <w:rFonts w:asciiTheme="majorBidi" w:hAnsiTheme="majorBidi" w:cstheme="majorBidi"/>
          <w:sz w:val="24"/>
          <w:szCs w:val="24"/>
          <w:lang w:val="en-US"/>
        </w:rPr>
        <w:t xml:space="preserve">Kegiatan </w:t>
      </w:r>
      <w:r w:rsidR="00F70CF9" w:rsidRPr="001105F7">
        <w:rPr>
          <w:rFonts w:asciiTheme="majorBidi" w:hAnsiTheme="majorBidi" w:cstheme="majorBidi"/>
          <w:sz w:val="24"/>
          <w:szCs w:val="24"/>
        </w:rPr>
        <w:t xml:space="preserve">Pelatihan membaca Kitab </w:t>
      </w:r>
      <w:r w:rsidR="00F70CF9" w:rsidRPr="001105F7">
        <w:rPr>
          <w:rFonts w:asciiTheme="majorBidi" w:hAnsiTheme="majorBidi" w:cstheme="majorBidi"/>
          <w:i/>
          <w:iCs/>
          <w:sz w:val="24"/>
          <w:szCs w:val="24"/>
        </w:rPr>
        <w:t>Turats</w:t>
      </w:r>
      <w:r w:rsidR="00F70CF9" w:rsidRPr="001105F7">
        <w:rPr>
          <w:rFonts w:asciiTheme="majorBidi" w:hAnsiTheme="majorBidi" w:cstheme="majorBidi"/>
          <w:sz w:val="24"/>
          <w:szCs w:val="24"/>
        </w:rPr>
        <w:t xml:space="preserve"> dan Menghafal Al-Qur’an hingga </w:t>
      </w:r>
      <w:r w:rsidR="00F70CF9" w:rsidRPr="001105F7">
        <w:rPr>
          <w:rFonts w:asciiTheme="majorBidi" w:hAnsiTheme="majorBidi" w:cstheme="majorBidi"/>
          <w:i/>
          <w:iCs/>
          <w:sz w:val="24"/>
          <w:szCs w:val="24"/>
        </w:rPr>
        <w:t>Mutqin</w:t>
      </w:r>
      <w:r w:rsidRPr="001105F7">
        <w:rPr>
          <w:rFonts w:asciiTheme="majorBidi" w:hAnsiTheme="majorBidi" w:cstheme="majorBidi"/>
          <w:sz w:val="24"/>
          <w:szCs w:val="24"/>
          <w:lang w:val="en-US"/>
        </w:rPr>
        <w:t xml:space="preserve"> bagi mahasantri ma’had merupakan kegiatan </w:t>
      </w:r>
      <w:r w:rsidR="00F70CF9" w:rsidRPr="001105F7">
        <w:rPr>
          <w:rFonts w:asciiTheme="majorBidi" w:hAnsiTheme="majorBidi" w:cstheme="majorBidi"/>
          <w:sz w:val="24"/>
          <w:szCs w:val="24"/>
          <w:lang w:val="en-US"/>
        </w:rPr>
        <w:t>yang komprehensif</w:t>
      </w:r>
      <w:r w:rsidRPr="001105F7">
        <w:rPr>
          <w:rFonts w:asciiTheme="majorBidi" w:hAnsiTheme="majorBidi" w:cstheme="majorBidi"/>
          <w:sz w:val="24"/>
          <w:szCs w:val="24"/>
          <w:lang w:val="en-US"/>
        </w:rPr>
        <w:t xml:space="preserve"> </w:t>
      </w:r>
      <w:r w:rsidR="00F70CF9" w:rsidRPr="001105F7">
        <w:rPr>
          <w:rFonts w:asciiTheme="majorBidi" w:hAnsiTheme="majorBidi" w:cstheme="majorBidi"/>
          <w:sz w:val="24"/>
          <w:szCs w:val="24"/>
          <w:lang w:val="en-US"/>
        </w:rPr>
        <w:t xml:space="preserve">dan </w:t>
      </w:r>
      <w:r w:rsidRPr="001105F7">
        <w:rPr>
          <w:rFonts w:asciiTheme="majorBidi" w:hAnsiTheme="majorBidi" w:cstheme="majorBidi"/>
          <w:sz w:val="24"/>
          <w:szCs w:val="24"/>
          <w:lang w:val="en-US"/>
        </w:rPr>
        <w:t>harus mendapatkan perhatian khusus.</w:t>
      </w:r>
    </w:p>
    <w:p w14:paraId="69CC1189" w14:textId="77777777" w:rsidR="005415C8" w:rsidRPr="001105F7" w:rsidRDefault="005415C8" w:rsidP="00F70CF9">
      <w:pPr>
        <w:pStyle w:val="ListParagraph"/>
        <w:numPr>
          <w:ilvl w:val="0"/>
          <w:numId w:val="15"/>
        </w:numPr>
        <w:spacing w:after="0" w:line="480" w:lineRule="auto"/>
        <w:jc w:val="both"/>
        <w:rPr>
          <w:rFonts w:asciiTheme="majorBidi" w:hAnsiTheme="majorBidi" w:cstheme="majorBidi"/>
          <w:sz w:val="24"/>
          <w:szCs w:val="24"/>
          <w:lang w:val="en-US"/>
        </w:rPr>
      </w:pPr>
      <w:r w:rsidRPr="001105F7">
        <w:rPr>
          <w:rFonts w:asciiTheme="majorBidi" w:hAnsiTheme="majorBidi" w:cstheme="majorBidi"/>
          <w:sz w:val="24"/>
          <w:szCs w:val="24"/>
          <w:lang w:val="en-US"/>
        </w:rPr>
        <w:t xml:space="preserve">Kegiatan </w:t>
      </w:r>
      <w:r w:rsidR="00F70CF9" w:rsidRPr="001105F7">
        <w:rPr>
          <w:rFonts w:asciiTheme="majorBidi" w:hAnsiTheme="majorBidi" w:cstheme="majorBidi"/>
          <w:sz w:val="24"/>
          <w:szCs w:val="24"/>
        </w:rPr>
        <w:t xml:space="preserve">Pelatihan membaca Kitab </w:t>
      </w:r>
      <w:r w:rsidR="00F70CF9" w:rsidRPr="001105F7">
        <w:rPr>
          <w:rFonts w:asciiTheme="majorBidi" w:hAnsiTheme="majorBidi" w:cstheme="majorBidi"/>
          <w:i/>
          <w:iCs/>
          <w:sz w:val="24"/>
          <w:szCs w:val="24"/>
        </w:rPr>
        <w:t>Turats</w:t>
      </w:r>
      <w:r w:rsidR="00F70CF9" w:rsidRPr="001105F7">
        <w:rPr>
          <w:rFonts w:asciiTheme="majorBidi" w:hAnsiTheme="majorBidi" w:cstheme="majorBidi"/>
          <w:sz w:val="24"/>
          <w:szCs w:val="24"/>
        </w:rPr>
        <w:t xml:space="preserve"> dan Menghafal Al-Qur’an hingga </w:t>
      </w:r>
      <w:r w:rsidR="00F70CF9" w:rsidRPr="001105F7">
        <w:rPr>
          <w:rFonts w:asciiTheme="majorBidi" w:hAnsiTheme="majorBidi" w:cstheme="majorBidi"/>
          <w:i/>
          <w:iCs/>
          <w:sz w:val="24"/>
          <w:szCs w:val="24"/>
        </w:rPr>
        <w:t>Mutqin</w:t>
      </w:r>
      <w:r w:rsidR="00F70CF9" w:rsidRPr="001105F7">
        <w:rPr>
          <w:rFonts w:asciiTheme="majorBidi" w:hAnsiTheme="majorBidi" w:cstheme="majorBidi"/>
          <w:sz w:val="24"/>
          <w:szCs w:val="24"/>
        </w:rPr>
        <w:t xml:space="preserve"> </w:t>
      </w:r>
      <w:r w:rsidRPr="001105F7">
        <w:rPr>
          <w:rFonts w:asciiTheme="majorBidi" w:hAnsiTheme="majorBidi" w:cstheme="majorBidi"/>
          <w:sz w:val="24"/>
          <w:szCs w:val="24"/>
          <w:lang w:val="en-US"/>
        </w:rPr>
        <w:t>ini sangat berbanding lurus dengan prestasi mahasiswa UIN FAS Bengkulu, maka perlu ada pendanaan yang mencukupi untuk pengembangannya.</w:t>
      </w:r>
    </w:p>
    <w:p w14:paraId="54C9B592" w14:textId="77777777" w:rsidR="007555B1" w:rsidRPr="001105F7" w:rsidRDefault="009F3738" w:rsidP="009F3738">
      <w:pPr>
        <w:tabs>
          <w:tab w:val="left" w:pos="7616"/>
        </w:tabs>
        <w:spacing w:after="0" w:line="480" w:lineRule="auto"/>
        <w:ind w:left="4320"/>
        <w:rPr>
          <w:rFonts w:asciiTheme="majorBidi" w:hAnsiTheme="majorBidi" w:cstheme="majorBidi"/>
          <w:sz w:val="24"/>
          <w:szCs w:val="24"/>
        </w:rPr>
      </w:pPr>
      <w:r w:rsidRPr="001105F7">
        <w:rPr>
          <w:rFonts w:asciiTheme="majorBidi" w:hAnsiTheme="majorBidi" w:cstheme="majorBidi"/>
          <w:sz w:val="24"/>
          <w:szCs w:val="24"/>
        </w:rPr>
        <w:tab/>
      </w:r>
    </w:p>
    <w:p w14:paraId="59478518" w14:textId="743A40AE" w:rsidR="007555B1" w:rsidRPr="001105F7" w:rsidRDefault="007555B1" w:rsidP="0027037C">
      <w:pPr>
        <w:spacing w:after="0" w:line="480" w:lineRule="auto"/>
        <w:ind w:left="5387"/>
        <w:rPr>
          <w:rFonts w:asciiTheme="majorBidi" w:hAnsiTheme="majorBidi" w:cstheme="majorBidi"/>
          <w:sz w:val="24"/>
          <w:szCs w:val="24"/>
          <w:lang w:val="en-US"/>
        </w:rPr>
      </w:pPr>
      <w:r w:rsidRPr="001105F7">
        <w:rPr>
          <w:rFonts w:asciiTheme="majorBidi" w:hAnsiTheme="majorBidi" w:cstheme="majorBidi"/>
          <w:sz w:val="24"/>
          <w:szCs w:val="24"/>
        </w:rPr>
        <w:t xml:space="preserve">Bengkulu, </w:t>
      </w:r>
      <w:r w:rsidR="002B6330" w:rsidRPr="001105F7">
        <w:rPr>
          <w:rFonts w:asciiTheme="majorBidi" w:hAnsiTheme="majorBidi" w:cstheme="majorBidi"/>
          <w:sz w:val="24"/>
          <w:szCs w:val="24"/>
        </w:rPr>
        <w:t xml:space="preserve">   </w:t>
      </w:r>
      <w:r w:rsidR="00E248A1" w:rsidRPr="001105F7">
        <w:rPr>
          <w:rFonts w:asciiTheme="majorBidi" w:hAnsiTheme="majorBidi" w:cstheme="majorBidi"/>
          <w:sz w:val="24"/>
          <w:szCs w:val="24"/>
          <w:lang w:val="en-US"/>
        </w:rPr>
        <w:t>Maret 2024</w:t>
      </w:r>
    </w:p>
    <w:p w14:paraId="27C9C881" w14:textId="77777777" w:rsidR="007555B1" w:rsidRPr="001105F7" w:rsidRDefault="00C031AA" w:rsidP="006E7E7F">
      <w:pPr>
        <w:spacing w:after="0" w:line="480" w:lineRule="auto"/>
        <w:ind w:left="5387"/>
        <w:rPr>
          <w:rFonts w:asciiTheme="majorBidi" w:hAnsiTheme="majorBidi" w:cstheme="majorBidi"/>
          <w:sz w:val="24"/>
          <w:szCs w:val="24"/>
          <w:lang w:val="en-US"/>
        </w:rPr>
      </w:pPr>
      <w:r w:rsidRPr="001105F7">
        <w:rPr>
          <w:rFonts w:asciiTheme="majorBidi" w:hAnsiTheme="majorBidi" w:cstheme="majorBidi"/>
          <w:sz w:val="24"/>
          <w:szCs w:val="24"/>
          <w:lang w:val="en-US"/>
        </w:rPr>
        <w:t>Mudir</w:t>
      </w:r>
    </w:p>
    <w:p w14:paraId="031DCE17" w14:textId="77777777" w:rsidR="007555B1" w:rsidRPr="001105F7" w:rsidRDefault="007555B1" w:rsidP="006E7E7F">
      <w:pPr>
        <w:spacing w:after="0" w:line="480" w:lineRule="auto"/>
        <w:ind w:left="5387"/>
        <w:rPr>
          <w:rFonts w:asciiTheme="majorBidi" w:hAnsiTheme="majorBidi" w:cstheme="majorBidi"/>
          <w:sz w:val="24"/>
          <w:szCs w:val="24"/>
          <w:lang w:val="en-US"/>
        </w:rPr>
      </w:pPr>
    </w:p>
    <w:p w14:paraId="2977F7F0" w14:textId="77777777" w:rsidR="007555B1" w:rsidRPr="001105F7" w:rsidRDefault="007555B1" w:rsidP="006E7E7F">
      <w:pPr>
        <w:spacing w:after="0" w:line="480" w:lineRule="auto"/>
        <w:ind w:left="5387"/>
        <w:rPr>
          <w:rFonts w:asciiTheme="majorBidi" w:hAnsiTheme="majorBidi" w:cstheme="majorBidi"/>
          <w:sz w:val="24"/>
          <w:szCs w:val="24"/>
          <w:lang w:val="en-US"/>
        </w:rPr>
      </w:pPr>
    </w:p>
    <w:p w14:paraId="7A6F72C6" w14:textId="77777777" w:rsidR="007555B1" w:rsidRPr="001105F7" w:rsidRDefault="00F75361" w:rsidP="006E7E7F">
      <w:pPr>
        <w:spacing w:after="0" w:line="480" w:lineRule="auto"/>
        <w:ind w:left="5387"/>
        <w:rPr>
          <w:rFonts w:asciiTheme="majorBidi" w:hAnsiTheme="majorBidi" w:cstheme="majorBidi"/>
          <w:b/>
          <w:bCs/>
          <w:sz w:val="24"/>
          <w:szCs w:val="24"/>
        </w:rPr>
      </w:pPr>
      <w:r w:rsidRPr="001105F7">
        <w:rPr>
          <w:rFonts w:asciiTheme="majorBidi" w:hAnsiTheme="majorBidi" w:cstheme="majorBidi"/>
          <w:b/>
          <w:bCs/>
          <w:sz w:val="24"/>
          <w:szCs w:val="24"/>
          <w:lang w:val="en-US"/>
        </w:rPr>
        <w:t xml:space="preserve">H. </w:t>
      </w:r>
      <w:r w:rsidR="009F3738" w:rsidRPr="001105F7">
        <w:rPr>
          <w:rFonts w:asciiTheme="majorBidi" w:hAnsiTheme="majorBidi" w:cstheme="majorBidi"/>
          <w:b/>
          <w:bCs/>
          <w:sz w:val="24"/>
          <w:szCs w:val="24"/>
        </w:rPr>
        <w:t>Rozian Karnedi</w:t>
      </w:r>
    </w:p>
    <w:p w14:paraId="20931CCE" w14:textId="77777777" w:rsidR="00586215" w:rsidRPr="001105F7" w:rsidRDefault="00586215" w:rsidP="006E7E7F">
      <w:pPr>
        <w:spacing w:after="0" w:line="480" w:lineRule="auto"/>
        <w:ind w:left="5387"/>
        <w:rPr>
          <w:rFonts w:asciiTheme="majorBidi" w:hAnsiTheme="majorBidi" w:cstheme="majorBidi"/>
          <w:b/>
          <w:bCs/>
          <w:sz w:val="24"/>
          <w:szCs w:val="24"/>
        </w:rPr>
      </w:pPr>
    </w:p>
    <w:p w14:paraId="46C4BC83" w14:textId="77777777" w:rsidR="00586215" w:rsidRPr="001105F7" w:rsidRDefault="00586215" w:rsidP="007555B1">
      <w:pPr>
        <w:spacing w:after="0" w:line="240" w:lineRule="auto"/>
        <w:ind w:left="5387"/>
        <w:rPr>
          <w:rFonts w:asciiTheme="majorBidi" w:hAnsiTheme="majorBidi" w:cstheme="majorBidi"/>
          <w:b/>
          <w:bCs/>
          <w:sz w:val="24"/>
          <w:szCs w:val="24"/>
        </w:rPr>
      </w:pPr>
    </w:p>
    <w:p w14:paraId="0480D7D8" w14:textId="77777777" w:rsidR="00510D1A" w:rsidRPr="001105F7" w:rsidRDefault="00510D1A" w:rsidP="007555B1">
      <w:pPr>
        <w:spacing w:after="0" w:line="240" w:lineRule="auto"/>
        <w:ind w:left="5387"/>
        <w:rPr>
          <w:rFonts w:asciiTheme="majorBidi" w:hAnsiTheme="majorBidi" w:cstheme="majorBidi"/>
          <w:b/>
          <w:bCs/>
          <w:sz w:val="24"/>
          <w:szCs w:val="24"/>
        </w:rPr>
      </w:pPr>
    </w:p>
    <w:p w14:paraId="5DE51C4F" w14:textId="77777777" w:rsidR="00510D1A" w:rsidRPr="001105F7" w:rsidRDefault="00510D1A" w:rsidP="007555B1">
      <w:pPr>
        <w:spacing w:after="0" w:line="240" w:lineRule="auto"/>
        <w:ind w:left="5387"/>
        <w:rPr>
          <w:rFonts w:asciiTheme="majorBidi" w:hAnsiTheme="majorBidi" w:cstheme="majorBidi"/>
          <w:b/>
          <w:bCs/>
          <w:sz w:val="24"/>
          <w:szCs w:val="24"/>
        </w:rPr>
      </w:pPr>
    </w:p>
    <w:p w14:paraId="397BEE4C" w14:textId="77777777" w:rsidR="00AD73AC" w:rsidRPr="001105F7" w:rsidRDefault="00AD73AC" w:rsidP="007555B1">
      <w:pPr>
        <w:spacing w:after="0" w:line="240" w:lineRule="auto"/>
        <w:ind w:left="5387"/>
        <w:rPr>
          <w:rFonts w:asciiTheme="majorBidi" w:hAnsiTheme="majorBidi" w:cstheme="majorBidi"/>
          <w:b/>
          <w:bCs/>
          <w:sz w:val="24"/>
          <w:szCs w:val="24"/>
          <w:lang w:val="en-US"/>
        </w:rPr>
      </w:pPr>
    </w:p>
    <w:p w14:paraId="75DD73F5" w14:textId="77777777" w:rsidR="00D04409" w:rsidRPr="001105F7" w:rsidRDefault="00D04409" w:rsidP="00D04409">
      <w:pPr>
        <w:tabs>
          <w:tab w:val="left" w:pos="4111"/>
          <w:tab w:val="left" w:pos="4536"/>
        </w:tabs>
        <w:spacing w:after="0"/>
        <w:jc w:val="center"/>
        <w:rPr>
          <w:rFonts w:asciiTheme="majorBidi" w:eastAsiaTheme="minorEastAsia" w:hAnsiTheme="majorBidi" w:cstheme="majorBidi"/>
          <w:b/>
          <w:bCs/>
          <w:sz w:val="32"/>
          <w:szCs w:val="32"/>
          <w:lang w:val="en-US"/>
        </w:rPr>
      </w:pPr>
      <w:r w:rsidRPr="001105F7">
        <w:rPr>
          <w:rFonts w:asciiTheme="majorBidi" w:eastAsiaTheme="minorEastAsia" w:hAnsiTheme="majorBidi" w:cstheme="majorBidi"/>
          <w:b/>
          <w:bCs/>
          <w:sz w:val="32"/>
          <w:szCs w:val="32"/>
          <w:lang w:val="en-US"/>
        </w:rPr>
        <w:t>TERM OF REFERENCE (TOR)</w:t>
      </w:r>
    </w:p>
    <w:p w14:paraId="4BB67477" w14:textId="77777777" w:rsidR="00D04409" w:rsidRPr="001105F7" w:rsidRDefault="00D04409" w:rsidP="00D04409">
      <w:pPr>
        <w:tabs>
          <w:tab w:val="left" w:pos="4111"/>
          <w:tab w:val="left" w:pos="4536"/>
        </w:tabs>
        <w:spacing w:after="0"/>
        <w:jc w:val="center"/>
        <w:rPr>
          <w:rFonts w:asciiTheme="majorBidi" w:eastAsiaTheme="minorEastAsia" w:hAnsiTheme="majorBidi" w:cstheme="majorBidi"/>
          <w:b/>
          <w:bCs/>
          <w:sz w:val="32"/>
          <w:szCs w:val="32"/>
          <w:lang w:val="en-US"/>
        </w:rPr>
      </w:pPr>
    </w:p>
    <w:p w14:paraId="319ED9D0" w14:textId="77777777" w:rsidR="00D04409" w:rsidRPr="001105F7" w:rsidRDefault="00D04409" w:rsidP="00D04409">
      <w:pPr>
        <w:spacing w:after="0" w:line="240" w:lineRule="auto"/>
        <w:jc w:val="center"/>
        <w:rPr>
          <w:rFonts w:asciiTheme="majorBidi" w:eastAsiaTheme="minorEastAsia" w:hAnsiTheme="majorBidi" w:cstheme="majorBidi"/>
          <w:b/>
          <w:bCs/>
          <w:i/>
          <w:iCs/>
          <w:sz w:val="28"/>
          <w:szCs w:val="28"/>
          <w:lang w:val="en-US"/>
        </w:rPr>
      </w:pPr>
      <w:r w:rsidRPr="001105F7">
        <w:rPr>
          <w:rFonts w:asciiTheme="majorBidi" w:eastAsiaTheme="minorEastAsia" w:hAnsiTheme="majorBidi" w:cstheme="majorBidi"/>
          <w:b/>
          <w:bCs/>
          <w:sz w:val="28"/>
          <w:szCs w:val="28"/>
          <w:lang w:val="en-US"/>
        </w:rPr>
        <w:t xml:space="preserve">PELATIHAN MEMBACA KITAB </w:t>
      </w:r>
      <w:r w:rsidRPr="001105F7">
        <w:rPr>
          <w:rFonts w:asciiTheme="majorBidi" w:eastAsiaTheme="minorEastAsia" w:hAnsiTheme="majorBidi" w:cstheme="majorBidi"/>
          <w:b/>
          <w:bCs/>
          <w:i/>
          <w:iCs/>
          <w:sz w:val="28"/>
          <w:szCs w:val="28"/>
          <w:lang w:val="en-US"/>
        </w:rPr>
        <w:t>TURATS</w:t>
      </w:r>
    </w:p>
    <w:p w14:paraId="3616DF93" w14:textId="588C1F3B" w:rsidR="00D04409" w:rsidRPr="001105F7" w:rsidRDefault="00D04409" w:rsidP="00D04409">
      <w:pPr>
        <w:spacing w:after="0" w:line="240" w:lineRule="auto"/>
        <w:jc w:val="center"/>
        <w:rPr>
          <w:rFonts w:asciiTheme="majorBidi" w:eastAsiaTheme="minorEastAsia" w:hAnsiTheme="majorBidi" w:cstheme="majorBidi"/>
          <w:b/>
          <w:bCs/>
          <w:sz w:val="28"/>
          <w:szCs w:val="28"/>
          <w:lang w:val="en-US"/>
        </w:rPr>
      </w:pPr>
      <w:r w:rsidRPr="001105F7">
        <w:rPr>
          <w:rFonts w:asciiTheme="majorBidi" w:eastAsiaTheme="minorEastAsia" w:hAnsiTheme="majorBidi" w:cstheme="majorBidi"/>
          <w:b/>
          <w:bCs/>
          <w:sz w:val="28"/>
          <w:szCs w:val="28"/>
          <w:lang w:val="en-US"/>
        </w:rPr>
        <w:lastRenderedPageBreak/>
        <w:t xml:space="preserve">DAN MENGHAFAL AL-QUR’AN </w:t>
      </w:r>
      <w:r w:rsidR="00E248A1" w:rsidRPr="001105F7">
        <w:rPr>
          <w:rFonts w:asciiTheme="majorBidi" w:eastAsiaTheme="minorEastAsia" w:hAnsiTheme="majorBidi" w:cstheme="majorBidi"/>
          <w:b/>
          <w:bCs/>
          <w:sz w:val="28"/>
          <w:szCs w:val="28"/>
          <w:lang w:val="en-US"/>
        </w:rPr>
        <w:t>HINGGA</w:t>
      </w:r>
      <w:r w:rsidRPr="001105F7">
        <w:rPr>
          <w:rFonts w:asciiTheme="majorBidi" w:eastAsiaTheme="minorEastAsia" w:hAnsiTheme="majorBidi" w:cstheme="majorBidi"/>
          <w:b/>
          <w:bCs/>
          <w:sz w:val="28"/>
          <w:szCs w:val="28"/>
          <w:lang w:val="en-US"/>
        </w:rPr>
        <w:t xml:space="preserve"> </w:t>
      </w:r>
      <w:r w:rsidRPr="001105F7">
        <w:rPr>
          <w:rFonts w:asciiTheme="majorBidi" w:eastAsiaTheme="minorEastAsia" w:hAnsiTheme="majorBidi" w:cstheme="majorBidi"/>
          <w:b/>
          <w:bCs/>
          <w:i/>
          <w:iCs/>
          <w:sz w:val="28"/>
          <w:szCs w:val="28"/>
          <w:lang w:val="en-US"/>
        </w:rPr>
        <w:t>MUTQIN</w:t>
      </w:r>
      <w:r w:rsidRPr="001105F7">
        <w:rPr>
          <w:rFonts w:asciiTheme="majorBidi" w:eastAsiaTheme="minorEastAsia" w:hAnsiTheme="majorBidi" w:cstheme="majorBidi"/>
          <w:b/>
          <w:bCs/>
          <w:sz w:val="28"/>
          <w:szCs w:val="28"/>
          <w:lang w:val="en-US"/>
        </w:rPr>
        <w:t xml:space="preserve"> </w:t>
      </w:r>
    </w:p>
    <w:p w14:paraId="268BCA2B" w14:textId="5420496D" w:rsidR="00D04409" w:rsidRPr="001105F7" w:rsidRDefault="00D04409" w:rsidP="00D04409">
      <w:pPr>
        <w:spacing w:after="0" w:line="240" w:lineRule="auto"/>
        <w:jc w:val="center"/>
        <w:rPr>
          <w:rFonts w:asciiTheme="majorBidi" w:eastAsiaTheme="minorEastAsia" w:hAnsiTheme="majorBidi" w:cstheme="majorBidi"/>
          <w:sz w:val="28"/>
          <w:szCs w:val="28"/>
          <w:lang w:val="en-US"/>
        </w:rPr>
      </w:pPr>
      <w:r w:rsidRPr="001105F7">
        <w:rPr>
          <w:rFonts w:asciiTheme="majorBidi" w:eastAsiaTheme="minorEastAsia" w:hAnsiTheme="majorBidi" w:cstheme="majorBidi"/>
          <w:b/>
          <w:bCs/>
          <w:sz w:val="28"/>
          <w:szCs w:val="28"/>
          <w:lang w:val="en-US"/>
        </w:rPr>
        <w:t>BAGI MAHASANTRI MA’HAD AL-JAMI’AH</w:t>
      </w:r>
      <w:r w:rsidR="001105F7" w:rsidRPr="001105F7">
        <w:rPr>
          <w:rFonts w:asciiTheme="majorBidi" w:eastAsiaTheme="minorEastAsia" w:hAnsiTheme="majorBidi" w:cstheme="majorBidi"/>
          <w:b/>
          <w:bCs/>
          <w:sz w:val="28"/>
          <w:szCs w:val="28"/>
          <w:lang w:val="en-US"/>
        </w:rPr>
        <w:t xml:space="preserve"> TAHUN 2024</w:t>
      </w:r>
    </w:p>
    <w:p w14:paraId="5BD79D33" w14:textId="77777777" w:rsidR="00D04409" w:rsidRPr="001105F7" w:rsidRDefault="00D04409" w:rsidP="00D04409">
      <w:pPr>
        <w:tabs>
          <w:tab w:val="left" w:pos="4111"/>
          <w:tab w:val="left" w:pos="4536"/>
        </w:tabs>
        <w:spacing w:after="0"/>
        <w:rPr>
          <w:rFonts w:asciiTheme="majorBidi" w:eastAsiaTheme="minorEastAsia" w:hAnsiTheme="majorBidi" w:cstheme="majorBidi"/>
          <w:b/>
          <w:bCs/>
          <w:sz w:val="24"/>
          <w:szCs w:val="24"/>
          <w:lang w:val="en-US"/>
        </w:rPr>
      </w:pPr>
    </w:p>
    <w:p w14:paraId="79B69599" w14:textId="77777777" w:rsidR="00D04409" w:rsidRPr="001105F7" w:rsidRDefault="00D04409" w:rsidP="00D04409">
      <w:pPr>
        <w:tabs>
          <w:tab w:val="left" w:pos="4111"/>
          <w:tab w:val="left" w:pos="4536"/>
        </w:tabs>
        <w:spacing w:after="0" w:line="360" w:lineRule="auto"/>
        <w:jc w:val="both"/>
        <w:rPr>
          <w:rFonts w:asciiTheme="majorBidi" w:eastAsiaTheme="minorEastAsia" w:hAnsiTheme="majorBidi" w:cstheme="majorBidi"/>
          <w:b/>
          <w:bCs/>
          <w:sz w:val="24"/>
          <w:szCs w:val="24"/>
          <w:lang w:val="en-US"/>
        </w:rPr>
      </w:pPr>
      <w:r w:rsidRPr="001105F7">
        <w:rPr>
          <w:rFonts w:asciiTheme="majorBidi" w:eastAsiaTheme="minorEastAsia" w:hAnsiTheme="majorBidi" w:cstheme="majorBidi"/>
          <w:b/>
          <w:bCs/>
          <w:sz w:val="24"/>
          <w:szCs w:val="24"/>
          <w:lang w:val="en-US"/>
        </w:rPr>
        <w:t>Kementerian Negara/Lembaga</w:t>
      </w:r>
      <w:r w:rsidRPr="001105F7">
        <w:rPr>
          <w:rFonts w:asciiTheme="majorBidi" w:eastAsiaTheme="minorEastAsia" w:hAnsiTheme="majorBidi" w:cstheme="majorBidi"/>
          <w:b/>
          <w:bCs/>
          <w:sz w:val="24"/>
          <w:szCs w:val="24"/>
          <w:lang w:val="en-US"/>
        </w:rPr>
        <w:tab/>
        <w:t xml:space="preserve">: </w:t>
      </w:r>
      <w:r w:rsidRPr="001105F7">
        <w:rPr>
          <w:rFonts w:asciiTheme="majorBidi" w:eastAsiaTheme="minorEastAsia" w:hAnsiTheme="majorBidi" w:cstheme="majorBidi"/>
          <w:b/>
          <w:bCs/>
          <w:sz w:val="24"/>
          <w:szCs w:val="24"/>
          <w:lang w:val="en-US"/>
        </w:rPr>
        <w:tab/>
        <w:t>Kementerian Agama RI</w:t>
      </w:r>
    </w:p>
    <w:p w14:paraId="6C961A3F" w14:textId="77777777" w:rsidR="00D04409" w:rsidRPr="001105F7" w:rsidRDefault="00D04409" w:rsidP="00D04409">
      <w:pPr>
        <w:tabs>
          <w:tab w:val="left" w:pos="4111"/>
          <w:tab w:val="left" w:pos="4536"/>
        </w:tabs>
        <w:spacing w:after="0" w:line="360" w:lineRule="auto"/>
        <w:jc w:val="both"/>
        <w:rPr>
          <w:rFonts w:asciiTheme="majorBidi" w:eastAsiaTheme="minorEastAsia" w:hAnsiTheme="majorBidi" w:cstheme="majorBidi"/>
          <w:b/>
          <w:bCs/>
          <w:sz w:val="24"/>
          <w:szCs w:val="24"/>
          <w:lang w:val="en-US"/>
        </w:rPr>
      </w:pPr>
      <w:r w:rsidRPr="001105F7">
        <w:rPr>
          <w:rFonts w:asciiTheme="majorBidi" w:eastAsiaTheme="minorEastAsia" w:hAnsiTheme="majorBidi" w:cstheme="majorBidi"/>
          <w:b/>
          <w:bCs/>
          <w:sz w:val="24"/>
          <w:szCs w:val="24"/>
          <w:lang w:val="en-US"/>
        </w:rPr>
        <w:t>Unit Eselon</w:t>
      </w:r>
      <w:r w:rsidRPr="001105F7">
        <w:rPr>
          <w:rFonts w:asciiTheme="majorBidi" w:eastAsiaTheme="minorEastAsia" w:hAnsiTheme="majorBidi" w:cstheme="majorBidi"/>
          <w:b/>
          <w:bCs/>
          <w:sz w:val="24"/>
          <w:szCs w:val="24"/>
          <w:lang w:val="en-US"/>
        </w:rPr>
        <w:tab/>
        <w:t>:</w:t>
      </w:r>
      <w:r w:rsidRPr="001105F7">
        <w:rPr>
          <w:rFonts w:asciiTheme="majorBidi" w:eastAsiaTheme="minorEastAsia" w:hAnsiTheme="majorBidi" w:cstheme="majorBidi"/>
          <w:b/>
          <w:bCs/>
          <w:sz w:val="24"/>
          <w:szCs w:val="24"/>
          <w:lang w:val="en-US"/>
        </w:rPr>
        <w:tab/>
        <w:t xml:space="preserve">Direktoran Jenderal Pendidikan Islam </w:t>
      </w:r>
      <w:r w:rsidRPr="001105F7">
        <w:rPr>
          <w:rFonts w:asciiTheme="majorBidi" w:eastAsiaTheme="minorEastAsia" w:hAnsiTheme="majorBidi" w:cstheme="majorBidi"/>
          <w:b/>
          <w:bCs/>
          <w:sz w:val="24"/>
          <w:szCs w:val="24"/>
          <w:lang w:val="en-US"/>
        </w:rPr>
        <w:tab/>
      </w:r>
    </w:p>
    <w:p w14:paraId="5579D2E7" w14:textId="77777777" w:rsidR="00D04409" w:rsidRPr="001105F7" w:rsidRDefault="00D04409" w:rsidP="00D04409">
      <w:pPr>
        <w:tabs>
          <w:tab w:val="left" w:pos="4111"/>
          <w:tab w:val="left" w:pos="4536"/>
        </w:tabs>
        <w:spacing w:after="0" w:line="360" w:lineRule="auto"/>
        <w:jc w:val="both"/>
        <w:rPr>
          <w:rFonts w:asciiTheme="majorBidi" w:eastAsiaTheme="minorEastAsia" w:hAnsiTheme="majorBidi" w:cstheme="majorBidi"/>
          <w:b/>
          <w:bCs/>
          <w:sz w:val="24"/>
          <w:szCs w:val="24"/>
          <w:lang w:val="en-US"/>
        </w:rPr>
      </w:pPr>
      <w:r w:rsidRPr="001105F7">
        <w:rPr>
          <w:rFonts w:asciiTheme="majorBidi" w:eastAsiaTheme="minorEastAsia" w:hAnsiTheme="majorBidi" w:cstheme="majorBidi"/>
          <w:b/>
          <w:bCs/>
          <w:sz w:val="24"/>
          <w:szCs w:val="24"/>
          <w:lang w:val="en-US"/>
        </w:rPr>
        <w:t>Program</w:t>
      </w:r>
      <w:r w:rsidRPr="001105F7">
        <w:rPr>
          <w:rFonts w:asciiTheme="majorBidi" w:eastAsiaTheme="minorEastAsia" w:hAnsiTheme="majorBidi" w:cstheme="majorBidi"/>
          <w:b/>
          <w:bCs/>
          <w:sz w:val="24"/>
          <w:szCs w:val="24"/>
          <w:lang w:val="en-US"/>
        </w:rPr>
        <w:tab/>
        <w:t>:</w:t>
      </w:r>
      <w:r w:rsidRPr="001105F7">
        <w:rPr>
          <w:rFonts w:asciiTheme="majorBidi" w:eastAsiaTheme="minorEastAsia" w:hAnsiTheme="majorBidi" w:cstheme="majorBidi"/>
          <w:b/>
          <w:bCs/>
          <w:sz w:val="24"/>
          <w:szCs w:val="24"/>
          <w:lang w:val="en-US"/>
        </w:rPr>
        <w:tab/>
        <w:t>Pendidikan Islam</w:t>
      </w:r>
      <w:r w:rsidRPr="001105F7">
        <w:rPr>
          <w:rFonts w:asciiTheme="majorBidi" w:eastAsiaTheme="minorEastAsia" w:hAnsiTheme="majorBidi" w:cstheme="majorBidi"/>
          <w:b/>
          <w:bCs/>
          <w:sz w:val="24"/>
          <w:szCs w:val="24"/>
          <w:lang w:val="en-US"/>
        </w:rPr>
        <w:tab/>
        <w:t xml:space="preserve"> </w:t>
      </w:r>
    </w:p>
    <w:p w14:paraId="3D9CD709" w14:textId="77777777" w:rsidR="00D04409" w:rsidRPr="001105F7" w:rsidRDefault="00D04409" w:rsidP="00D04409">
      <w:pPr>
        <w:tabs>
          <w:tab w:val="left" w:pos="4111"/>
          <w:tab w:val="left" w:pos="4536"/>
        </w:tabs>
        <w:spacing w:after="0" w:line="360" w:lineRule="auto"/>
        <w:ind w:left="4536" w:hanging="4536"/>
        <w:jc w:val="both"/>
        <w:rPr>
          <w:rFonts w:asciiTheme="majorBidi" w:eastAsiaTheme="minorEastAsia" w:hAnsiTheme="majorBidi" w:cstheme="majorBidi"/>
          <w:b/>
          <w:bCs/>
          <w:sz w:val="24"/>
          <w:szCs w:val="24"/>
          <w:lang w:val="en-US"/>
        </w:rPr>
      </w:pPr>
      <w:r w:rsidRPr="001105F7">
        <w:rPr>
          <w:rFonts w:asciiTheme="majorBidi" w:eastAsiaTheme="minorEastAsia" w:hAnsiTheme="majorBidi" w:cstheme="majorBidi"/>
          <w:b/>
          <w:bCs/>
          <w:sz w:val="24"/>
          <w:szCs w:val="24"/>
          <w:lang w:val="en-US"/>
        </w:rPr>
        <w:t>Hasil</w:t>
      </w:r>
      <w:r w:rsidRPr="001105F7">
        <w:rPr>
          <w:rFonts w:asciiTheme="majorBidi" w:eastAsiaTheme="minorEastAsia" w:hAnsiTheme="majorBidi" w:cstheme="majorBidi"/>
          <w:b/>
          <w:bCs/>
          <w:sz w:val="24"/>
          <w:szCs w:val="24"/>
          <w:lang w:val="en-US"/>
        </w:rPr>
        <w:tab/>
        <w:t>:</w:t>
      </w:r>
      <w:r w:rsidRPr="001105F7">
        <w:rPr>
          <w:rFonts w:asciiTheme="majorBidi" w:eastAsiaTheme="minorEastAsia" w:hAnsiTheme="majorBidi" w:cstheme="majorBidi"/>
          <w:b/>
          <w:bCs/>
          <w:sz w:val="24"/>
          <w:szCs w:val="24"/>
          <w:lang w:val="en-US"/>
        </w:rPr>
        <w:tab/>
        <w:t>Mahasantri sebagai calon guru, dai daiyah yang memahami kemampuan membaca kitab turats dan memiliki hafalan mutqin</w:t>
      </w:r>
    </w:p>
    <w:p w14:paraId="44F25C6B" w14:textId="77777777" w:rsidR="00D04409" w:rsidRPr="001105F7" w:rsidRDefault="00D04409" w:rsidP="00D04409">
      <w:pPr>
        <w:tabs>
          <w:tab w:val="left" w:pos="4111"/>
          <w:tab w:val="left" w:pos="4536"/>
        </w:tabs>
        <w:spacing w:after="0" w:line="360" w:lineRule="auto"/>
        <w:jc w:val="both"/>
        <w:rPr>
          <w:rFonts w:asciiTheme="majorBidi" w:eastAsiaTheme="minorEastAsia" w:hAnsiTheme="majorBidi" w:cstheme="majorBidi"/>
          <w:b/>
          <w:bCs/>
          <w:sz w:val="24"/>
          <w:szCs w:val="24"/>
          <w:lang w:val="en-US"/>
        </w:rPr>
      </w:pPr>
      <w:r w:rsidRPr="001105F7">
        <w:rPr>
          <w:rFonts w:asciiTheme="majorBidi" w:eastAsiaTheme="minorEastAsia" w:hAnsiTheme="majorBidi" w:cstheme="majorBidi"/>
          <w:b/>
          <w:bCs/>
          <w:sz w:val="24"/>
          <w:szCs w:val="24"/>
          <w:lang w:val="en-US"/>
        </w:rPr>
        <w:t>Unit Eselon II/Satker</w:t>
      </w:r>
      <w:r w:rsidRPr="001105F7">
        <w:rPr>
          <w:rFonts w:asciiTheme="majorBidi" w:eastAsiaTheme="minorEastAsia" w:hAnsiTheme="majorBidi" w:cstheme="majorBidi"/>
          <w:b/>
          <w:bCs/>
          <w:sz w:val="24"/>
          <w:szCs w:val="24"/>
          <w:lang w:val="en-US"/>
        </w:rPr>
        <w:tab/>
        <w:t>:</w:t>
      </w:r>
      <w:r w:rsidRPr="001105F7">
        <w:rPr>
          <w:rFonts w:asciiTheme="majorBidi" w:eastAsiaTheme="minorEastAsia" w:hAnsiTheme="majorBidi" w:cstheme="majorBidi"/>
          <w:b/>
          <w:bCs/>
          <w:sz w:val="24"/>
          <w:szCs w:val="24"/>
          <w:lang w:val="en-US"/>
        </w:rPr>
        <w:tab/>
        <w:t>UIN FAS Bengkulu</w:t>
      </w:r>
    </w:p>
    <w:p w14:paraId="20D06125" w14:textId="77777777" w:rsidR="00D04409" w:rsidRPr="001105F7" w:rsidRDefault="00D04409" w:rsidP="00D04409">
      <w:pPr>
        <w:tabs>
          <w:tab w:val="left" w:pos="4111"/>
          <w:tab w:val="left" w:pos="4536"/>
        </w:tabs>
        <w:spacing w:after="0" w:line="360" w:lineRule="auto"/>
        <w:ind w:left="4110" w:hanging="4110"/>
        <w:jc w:val="both"/>
        <w:rPr>
          <w:rFonts w:asciiTheme="majorBidi" w:eastAsiaTheme="minorEastAsia" w:hAnsiTheme="majorBidi" w:cstheme="majorBidi"/>
          <w:b/>
          <w:bCs/>
          <w:sz w:val="24"/>
          <w:szCs w:val="24"/>
          <w:lang w:val="en-US"/>
        </w:rPr>
      </w:pPr>
      <w:r w:rsidRPr="001105F7">
        <w:rPr>
          <w:rFonts w:asciiTheme="majorBidi" w:eastAsiaTheme="minorEastAsia" w:hAnsiTheme="majorBidi" w:cstheme="majorBidi"/>
          <w:b/>
          <w:bCs/>
          <w:sz w:val="24"/>
          <w:szCs w:val="24"/>
          <w:lang w:val="en-US"/>
        </w:rPr>
        <w:t>Kegiatan</w:t>
      </w:r>
      <w:r w:rsidRPr="001105F7">
        <w:rPr>
          <w:rFonts w:asciiTheme="majorBidi" w:eastAsiaTheme="minorEastAsia" w:hAnsiTheme="majorBidi" w:cstheme="majorBidi"/>
          <w:b/>
          <w:bCs/>
          <w:sz w:val="24"/>
          <w:szCs w:val="24"/>
          <w:lang w:val="en-US"/>
        </w:rPr>
        <w:tab/>
      </w:r>
      <w:r w:rsidRPr="001105F7">
        <w:rPr>
          <w:rFonts w:asciiTheme="majorBidi" w:eastAsiaTheme="minorEastAsia" w:hAnsiTheme="majorBidi" w:cstheme="majorBidi"/>
          <w:b/>
          <w:bCs/>
          <w:sz w:val="24"/>
          <w:szCs w:val="24"/>
          <w:lang w:val="en-US"/>
        </w:rPr>
        <w:tab/>
        <w:t>:</w:t>
      </w:r>
      <w:r w:rsidRPr="001105F7">
        <w:rPr>
          <w:rFonts w:asciiTheme="majorBidi" w:eastAsiaTheme="minorEastAsia" w:hAnsiTheme="majorBidi" w:cstheme="majorBidi"/>
          <w:b/>
          <w:bCs/>
          <w:sz w:val="24"/>
          <w:szCs w:val="24"/>
          <w:lang w:val="en-US"/>
        </w:rPr>
        <w:tab/>
        <w:t xml:space="preserve">Pelatihan membaca kitab kuning dan menghafal   </w:t>
      </w:r>
    </w:p>
    <w:p w14:paraId="752B8DF9" w14:textId="77777777" w:rsidR="00D04409" w:rsidRPr="001105F7" w:rsidRDefault="00D04409" w:rsidP="00D04409">
      <w:pPr>
        <w:tabs>
          <w:tab w:val="left" w:pos="4111"/>
          <w:tab w:val="left" w:pos="4536"/>
        </w:tabs>
        <w:spacing w:after="0" w:line="360" w:lineRule="auto"/>
        <w:ind w:left="4110" w:hanging="4110"/>
        <w:jc w:val="both"/>
        <w:rPr>
          <w:rFonts w:asciiTheme="majorBidi" w:eastAsiaTheme="minorEastAsia" w:hAnsiTheme="majorBidi" w:cstheme="majorBidi"/>
          <w:b/>
          <w:bCs/>
          <w:sz w:val="24"/>
          <w:szCs w:val="24"/>
          <w:lang w:val="en-US"/>
        </w:rPr>
      </w:pPr>
      <w:r w:rsidRPr="001105F7">
        <w:rPr>
          <w:rFonts w:asciiTheme="majorBidi" w:eastAsiaTheme="minorEastAsia" w:hAnsiTheme="majorBidi" w:cstheme="majorBidi"/>
          <w:b/>
          <w:bCs/>
          <w:sz w:val="24"/>
          <w:szCs w:val="24"/>
          <w:lang w:val="en-US"/>
        </w:rPr>
        <w:tab/>
      </w:r>
      <w:r w:rsidRPr="001105F7">
        <w:rPr>
          <w:rFonts w:asciiTheme="majorBidi" w:eastAsiaTheme="minorEastAsia" w:hAnsiTheme="majorBidi" w:cstheme="majorBidi"/>
          <w:b/>
          <w:bCs/>
          <w:sz w:val="24"/>
          <w:szCs w:val="24"/>
          <w:lang w:val="en-US"/>
        </w:rPr>
        <w:tab/>
        <w:t xml:space="preserve">       dengan kualitas Mutqin bagi mahasantri ma’had</w:t>
      </w:r>
    </w:p>
    <w:p w14:paraId="22F278E1" w14:textId="77777777" w:rsidR="00D04409" w:rsidRPr="001105F7" w:rsidRDefault="00D04409" w:rsidP="00D04409">
      <w:pPr>
        <w:tabs>
          <w:tab w:val="left" w:pos="4111"/>
          <w:tab w:val="left" w:pos="4536"/>
        </w:tabs>
        <w:spacing w:after="0" w:line="360" w:lineRule="auto"/>
        <w:ind w:left="4110" w:hanging="4110"/>
        <w:jc w:val="both"/>
        <w:rPr>
          <w:rFonts w:asciiTheme="majorBidi" w:eastAsiaTheme="minorEastAsia" w:hAnsiTheme="majorBidi" w:cstheme="majorBidi"/>
          <w:b/>
          <w:bCs/>
          <w:sz w:val="24"/>
          <w:szCs w:val="24"/>
          <w:lang w:val="en-US"/>
        </w:rPr>
      </w:pPr>
      <w:r w:rsidRPr="001105F7">
        <w:rPr>
          <w:rFonts w:asciiTheme="majorBidi" w:eastAsiaTheme="minorEastAsia" w:hAnsiTheme="majorBidi" w:cstheme="majorBidi"/>
          <w:b/>
          <w:bCs/>
          <w:sz w:val="24"/>
          <w:szCs w:val="24"/>
          <w:lang w:val="en-US"/>
        </w:rPr>
        <w:t>Indikator Kinerja Kegiatan</w:t>
      </w:r>
      <w:r w:rsidRPr="001105F7">
        <w:rPr>
          <w:rFonts w:asciiTheme="majorBidi" w:eastAsiaTheme="minorEastAsia" w:hAnsiTheme="majorBidi" w:cstheme="majorBidi"/>
          <w:b/>
          <w:bCs/>
          <w:sz w:val="24"/>
          <w:szCs w:val="24"/>
          <w:lang w:val="en-US"/>
        </w:rPr>
        <w:tab/>
      </w:r>
      <w:r w:rsidRPr="001105F7">
        <w:rPr>
          <w:rFonts w:asciiTheme="majorBidi" w:eastAsiaTheme="minorEastAsia" w:hAnsiTheme="majorBidi" w:cstheme="majorBidi"/>
          <w:b/>
          <w:bCs/>
          <w:sz w:val="24"/>
          <w:szCs w:val="24"/>
          <w:lang w:val="en-US"/>
        </w:rPr>
        <w:tab/>
        <w:t>:</w:t>
      </w:r>
      <w:r w:rsidRPr="001105F7">
        <w:rPr>
          <w:rFonts w:asciiTheme="majorBidi" w:eastAsiaTheme="minorEastAsia" w:hAnsiTheme="majorBidi" w:cstheme="majorBidi"/>
          <w:b/>
          <w:bCs/>
          <w:sz w:val="24"/>
          <w:szCs w:val="24"/>
          <w:lang w:val="en-US"/>
        </w:rPr>
        <w:tab/>
        <w:t xml:space="preserve">Terlaksananya Pelatihan membaca kitab kuning </w:t>
      </w:r>
    </w:p>
    <w:p w14:paraId="4B14071C" w14:textId="77777777" w:rsidR="00D04409" w:rsidRPr="001105F7" w:rsidRDefault="00D04409" w:rsidP="00D04409">
      <w:pPr>
        <w:tabs>
          <w:tab w:val="left" w:pos="4111"/>
          <w:tab w:val="left" w:pos="4536"/>
        </w:tabs>
        <w:spacing w:after="0" w:line="360" w:lineRule="auto"/>
        <w:ind w:left="4536" w:hanging="4110"/>
        <w:jc w:val="both"/>
        <w:rPr>
          <w:rFonts w:asciiTheme="majorBidi" w:eastAsiaTheme="minorEastAsia" w:hAnsiTheme="majorBidi" w:cstheme="majorBidi"/>
          <w:b/>
          <w:bCs/>
          <w:sz w:val="24"/>
          <w:szCs w:val="24"/>
          <w:lang w:val="en-US"/>
        </w:rPr>
      </w:pPr>
      <w:r w:rsidRPr="001105F7">
        <w:rPr>
          <w:rFonts w:asciiTheme="majorBidi" w:eastAsiaTheme="minorEastAsia" w:hAnsiTheme="majorBidi" w:cstheme="majorBidi"/>
          <w:b/>
          <w:bCs/>
          <w:sz w:val="24"/>
          <w:szCs w:val="24"/>
          <w:lang w:val="en-US"/>
        </w:rPr>
        <w:tab/>
      </w:r>
      <w:r w:rsidRPr="001105F7">
        <w:rPr>
          <w:rFonts w:asciiTheme="majorBidi" w:eastAsiaTheme="minorEastAsia" w:hAnsiTheme="majorBidi" w:cstheme="majorBidi"/>
          <w:b/>
          <w:bCs/>
          <w:sz w:val="24"/>
          <w:szCs w:val="24"/>
          <w:lang w:val="en-US"/>
        </w:rPr>
        <w:tab/>
        <w:t>dan menghafal dengan kualitas Mutqin bagi mahasantri ma’had</w:t>
      </w:r>
    </w:p>
    <w:p w14:paraId="5A619FED" w14:textId="77777777" w:rsidR="00D04409" w:rsidRPr="001105F7" w:rsidRDefault="00D04409" w:rsidP="00D04409">
      <w:pPr>
        <w:tabs>
          <w:tab w:val="left" w:pos="4111"/>
          <w:tab w:val="left" w:pos="4536"/>
        </w:tabs>
        <w:spacing w:after="0" w:line="360" w:lineRule="auto"/>
        <w:ind w:left="4536" w:hanging="4536"/>
        <w:jc w:val="both"/>
        <w:rPr>
          <w:rFonts w:asciiTheme="majorBidi" w:eastAsiaTheme="minorEastAsia" w:hAnsiTheme="majorBidi" w:cstheme="majorBidi"/>
          <w:b/>
          <w:bCs/>
          <w:sz w:val="24"/>
          <w:szCs w:val="24"/>
          <w:lang w:val="en-US"/>
        </w:rPr>
      </w:pPr>
      <w:r w:rsidRPr="001105F7">
        <w:rPr>
          <w:rFonts w:asciiTheme="majorBidi" w:eastAsiaTheme="minorEastAsia" w:hAnsiTheme="majorBidi" w:cstheme="majorBidi"/>
          <w:b/>
          <w:bCs/>
          <w:sz w:val="24"/>
          <w:szCs w:val="24"/>
          <w:lang w:val="en-US"/>
        </w:rPr>
        <w:t>Keluaran (Output)</w:t>
      </w:r>
      <w:r w:rsidRPr="001105F7">
        <w:rPr>
          <w:rFonts w:asciiTheme="majorBidi" w:eastAsiaTheme="minorEastAsia" w:hAnsiTheme="majorBidi" w:cstheme="majorBidi"/>
          <w:b/>
          <w:bCs/>
          <w:sz w:val="24"/>
          <w:szCs w:val="24"/>
          <w:lang w:val="en-US"/>
        </w:rPr>
        <w:tab/>
        <w:t>:</w:t>
      </w:r>
      <w:r w:rsidRPr="001105F7">
        <w:rPr>
          <w:rFonts w:asciiTheme="majorBidi" w:eastAsiaTheme="minorEastAsia" w:hAnsiTheme="majorBidi" w:cstheme="majorBidi"/>
          <w:b/>
          <w:bCs/>
          <w:sz w:val="24"/>
          <w:szCs w:val="24"/>
          <w:lang w:val="en-US"/>
        </w:rPr>
        <w:tab/>
        <w:t>Menghasilkan calon guru, dai daiyah yang memahami kemampuan membaca kitab turats dan memiliki hafalan mutqin</w:t>
      </w:r>
    </w:p>
    <w:p w14:paraId="6E41305F" w14:textId="77777777" w:rsidR="00D04409" w:rsidRPr="001105F7" w:rsidRDefault="00D04409" w:rsidP="00D04409">
      <w:pPr>
        <w:tabs>
          <w:tab w:val="left" w:pos="4111"/>
          <w:tab w:val="left" w:pos="4536"/>
        </w:tabs>
        <w:spacing w:after="0" w:line="360" w:lineRule="auto"/>
        <w:ind w:left="4536" w:hanging="4536"/>
        <w:jc w:val="both"/>
        <w:rPr>
          <w:rFonts w:asciiTheme="majorBidi" w:eastAsiaTheme="minorEastAsia" w:hAnsiTheme="majorBidi" w:cstheme="majorBidi"/>
          <w:b/>
          <w:bCs/>
          <w:sz w:val="24"/>
          <w:szCs w:val="24"/>
          <w:lang w:val="en-US"/>
        </w:rPr>
      </w:pPr>
      <w:r w:rsidRPr="001105F7">
        <w:rPr>
          <w:rFonts w:asciiTheme="majorBidi" w:eastAsiaTheme="minorEastAsia" w:hAnsiTheme="majorBidi" w:cstheme="majorBidi"/>
          <w:b/>
          <w:bCs/>
          <w:sz w:val="24"/>
          <w:szCs w:val="24"/>
          <w:lang w:val="en-US"/>
        </w:rPr>
        <w:t>Sasaran</w:t>
      </w:r>
      <w:r w:rsidRPr="001105F7">
        <w:rPr>
          <w:rFonts w:asciiTheme="majorBidi" w:eastAsiaTheme="minorEastAsia" w:hAnsiTheme="majorBidi" w:cstheme="majorBidi"/>
          <w:b/>
          <w:bCs/>
          <w:sz w:val="24"/>
          <w:szCs w:val="24"/>
          <w:lang w:val="en-US"/>
        </w:rPr>
        <w:tab/>
        <w:t>:</w:t>
      </w:r>
      <w:r w:rsidRPr="001105F7">
        <w:rPr>
          <w:rFonts w:asciiTheme="majorBidi" w:eastAsiaTheme="minorEastAsia" w:hAnsiTheme="majorBidi" w:cstheme="majorBidi"/>
          <w:b/>
          <w:bCs/>
          <w:sz w:val="24"/>
          <w:szCs w:val="24"/>
          <w:lang w:val="en-US"/>
        </w:rPr>
        <w:tab/>
        <w:t xml:space="preserve">Mahasantri Ma’had Al-Jami’ah UIN FAS </w:t>
      </w:r>
    </w:p>
    <w:p w14:paraId="55E98E38" w14:textId="06CBECF4" w:rsidR="00D04409" w:rsidRPr="001105F7" w:rsidRDefault="00D04409" w:rsidP="00D04409">
      <w:pPr>
        <w:tabs>
          <w:tab w:val="left" w:pos="4111"/>
          <w:tab w:val="left" w:pos="4536"/>
        </w:tabs>
        <w:spacing w:after="0" w:line="360" w:lineRule="auto"/>
        <w:jc w:val="both"/>
        <w:rPr>
          <w:rFonts w:asciiTheme="majorBidi" w:eastAsiaTheme="minorEastAsia" w:hAnsiTheme="majorBidi" w:cstheme="majorBidi"/>
          <w:b/>
          <w:bCs/>
          <w:sz w:val="24"/>
          <w:szCs w:val="24"/>
          <w:lang w:val="en-US"/>
        </w:rPr>
      </w:pPr>
      <w:r w:rsidRPr="001105F7">
        <w:rPr>
          <w:rFonts w:asciiTheme="majorBidi" w:eastAsiaTheme="minorEastAsia" w:hAnsiTheme="majorBidi" w:cstheme="majorBidi"/>
          <w:b/>
          <w:bCs/>
          <w:sz w:val="24"/>
          <w:szCs w:val="24"/>
          <w:lang w:val="en-US"/>
        </w:rPr>
        <w:t>Volume</w:t>
      </w:r>
      <w:r w:rsidRPr="001105F7">
        <w:rPr>
          <w:rFonts w:asciiTheme="majorBidi" w:eastAsiaTheme="minorEastAsia" w:hAnsiTheme="majorBidi" w:cstheme="majorBidi"/>
          <w:b/>
          <w:bCs/>
          <w:sz w:val="24"/>
          <w:szCs w:val="24"/>
          <w:lang w:val="en-US"/>
        </w:rPr>
        <w:tab/>
        <w:t>:</w:t>
      </w:r>
      <w:r w:rsidRPr="001105F7">
        <w:rPr>
          <w:rFonts w:asciiTheme="majorBidi" w:eastAsiaTheme="minorEastAsia" w:hAnsiTheme="majorBidi" w:cstheme="majorBidi"/>
          <w:b/>
          <w:bCs/>
          <w:sz w:val="24"/>
          <w:szCs w:val="24"/>
          <w:lang w:val="en-US"/>
        </w:rPr>
        <w:tab/>
      </w:r>
      <w:r w:rsidR="00E248A1" w:rsidRPr="001105F7">
        <w:rPr>
          <w:rFonts w:asciiTheme="majorBidi" w:eastAsiaTheme="minorEastAsia" w:hAnsiTheme="majorBidi" w:cstheme="majorBidi"/>
          <w:b/>
          <w:bCs/>
          <w:sz w:val="24"/>
          <w:szCs w:val="24"/>
          <w:lang w:val="en-US"/>
        </w:rPr>
        <w:t>270</w:t>
      </w:r>
      <w:r w:rsidRPr="001105F7">
        <w:rPr>
          <w:rFonts w:asciiTheme="majorBidi" w:eastAsiaTheme="minorEastAsia" w:hAnsiTheme="majorBidi" w:cstheme="majorBidi"/>
          <w:b/>
          <w:bCs/>
          <w:sz w:val="24"/>
          <w:szCs w:val="24"/>
          <w:lang w:val="en-US"/>
        </w:rPr>
        <w:t xml:space="preserve"> orang  </w:t>
      </w:r>
    </w:p>
    <w:p w14:paraId="7C01CEC9" w14:textId="4BBFA8F1" w:rsidR="00D04409" w:rsidRPr="001105F7" w:rsidRDefault="00D04409" w:rsidP="00D04409">
      <w:pPr>
        <w:tabs>
          <w:tab w:val="left" w:pos="4111"/>
          <w:tab w:val="left" w:pos="4536"/>
        </w:tabs>
        <w:spacing w:after="0" w:line="360" w:lineRule="auto"/>
        <w:jc w:val="both"/>
        <w:rPr>
          <w:rFonts w:asciiTheme="majorBidi" w:eastAsiaTheme="minorEastAsia" w:hAnsiTheme="majorBidi" w:cstheme="majorBidi"/>
          <w:b/>
          <w:bCs/>
          <w:sz w:val="24"/>
          <w:szCs w:val="24"/>
          <w:lang w:val="en-US"/>
        </w:rPr>
      </w:pPr>
      <w:r w:rsidRPr="001105F7">
        <w:rPr>
          <w:rFonts w:asciiTheme="majorBidi" w:eastAsiaTheme="minorEastAsia" w:hAnsiTheme="majorBidi" w:cstheme="majorBidi"/>
          <w:b/>
          <w:bCs/>
          <w:sz w:val="24"/>
          <w:szCs w:val="24"/>
          <w:lang w:val="en-US"/>
        </w:rPr>
        <w:t>Satuan Ukur</w:t>
      </w:r>
      <w:r w:rsidRPr="001105F7">
        <w:rPr>
          <w:rFonts w:asciiTheme="majorBidi" w:eastAsiaTheme="minorEastAsia" w:hAnsiTheme="majorBidi" w:cstheme="majorBidi"/>
          <w:b/>
          <w:bCs/>
          <w:sz w:val="24"/>
          <w:szCs w:val="24"/>
          <w:lang w:val="en-US"/>
        </w:rPr>
        <w:tab/>
        <w:t>:</w:t>
      </w:r>
      <w:r w:rsidRPr="001105F7">
        <w:rPr>
          <w:rFonts w:asciiTheme="majorBidi" w:eastAsiaTheme="minorEastAsia" w:hAnsiTheme="majorBidi" w:cstheme="majorBidi"/>
          <w:b/>
          <w:bCs/>
          <w:sz w:val="24"/>
          <w:szCs w:val="24"/>
          <w:lang w:val="en-US"/>
        </w:rPr>
        <w:tab/>
      </w:r>
      <w:r w:rsidR="00E248A1" w:rsidRPr="001105F7">
        <w:rPr>
          <w:rFonts w:asciiTheme="majorBidi" w:eastAsiaTheme="minorEastAsia" w:hAnsiTheme="majorBidi" w:cstheme="majorBidi"/>
          <w:b/>
          <w:bCs/>
          <w:sz w:val="24"/>
          <w:szCs w:val="24"/>
          <w:lang w:val="en-US"/>
        </w:rPr>
        <w:t>270</w:t>
      </w:r>
      <w:r w:rsidRPr="001105F7">
        <w:rPr>
          <w:rFonts w:asciiTheme="majorBidi" w:eastAsiaTheme="minorEastAsia" w:hAnsiTheme="majorBidi" w:cstheme="majorBidi"/>
          <w:b/>
          <w:bCs/>
          <w:sz w:val="24"/>
          <w:szCs w:val="24"/>
          <w:lang w:val="en-US"/>
        </w:rPr>
        <w:t xml:space="preserve"> orang/kegiatan</w:t>
      </w:r>
    </w:p>
    <w:p w14:paraId="6C66EA0E" w14:textId="77777777" w:rsidR="00D04409" w:rsidRPr="001105F7" w:rsidRDefault="00D04409" w:rsidP="00D04409">
      <w:pPr>
        <w:tabs>
          <w:tab w:val="left" w:pos="4253"/>
        </w:tabs>
        <w:spacing w:after="0" w:line="360" w:lineRule="auto"/>
        <w:rPr>
          <w:rFonts w:asciiTheme="majorBidi" w:eastAsiaTheme="minorEastAsia" w:hAnsiTheme="majorBidi" w:cstheme="majorBidi"/>
          <w:sz w:val="24"/>
          <w:szCs w:val="24"/>
          <w:lang w:val="en-US"/>
        </w:rPr>
      </w:pPr>
    </w:p>
    <w:p w14:paraId="432E10CC" w14:textId="77777777" w:rsidR="00D04409" w:rsidRPr="001105F7" w:rsidRDefault="00D04409" w:rsidP="00D04409">
      <w:pPr>
        <w:tabs>
          <w:tab w:val="left" w:pos="4111"/>
          <w:tab w:val="left" w:pos="4536"/>
        </w:tabs>
        <w:spacing w:after="0" w:line="240" w:lineRule="auto"/>
        <w:jc w:val="both"/>
        <w:rPr>
          <w:rFonts w:asciiTheme="majorBidi" w:eastAsiaTheme="minorEastAsia" w:hAnsiTheme="majorBidi" w:cstheme="majorBidi"/>
          <w:b/>
          <w:bCs/>
          <w:sz w:val="24"/>
          <w:szCs w:val="24"/>
          <w:lang w:val="en-US"/>
        </w:rPr>
      </w:pPr>
    </w:p>
    <w:p w14:paraId="594749BC" w14:textId="77777777" w:rsidR="00D04409" w:rsidRPr="001105F7" w:rsidRDefault="00D04409" w:rsidP="003019D3">
      <w:pPr>
        <w:numPr>
          <w:ilvl w:val="0"/>
          <w:numId w:val="17"/>
        </w:numPr>
        <w:spacing w:line="360" w:lineRule="auto"/>
        <w:ind w:left="426" w:hanging="426"/>
        <w:contextualSpacing/>
        <w:rPr>
          <w:rFonts w:asciiTheme="majorBidi" w:eastAsiaTheme="minorHAnsi" w:hAnsiTheme="majorBidi" w:cstheme="majorBidi"/>
          <w:b/>
          <w:bCs/>
          <w:sz w:val="24"/>
          <w:szCs w:val="24"/>
          <w:lang w:val="en-US"/>
        </w:rPr>
      </w:pPr>
      <w:r w:rsidRPr="001105F7">
        <w:rPr>
          <w:rFonts w:asciiTheme="majorBidi" w:eastAsiaTheme="minorHAnsi" w:hAnsiTheme="majorBidi" w:cstheme="majorBidi"/>
          <w:b/>
          <w:bCs/>
          <w:sz w:val="24"/>
          <w:szCs w:val="24"/>
          <w:lang w:val="en-US"/>
        </w:rPr>
        <w:t>Latar Belakang</w:t>
      </w:r>
    </w:p>
    <w:p w14:paraId="1EE49328" w14:textId="77777777" w:rsidR="00D04409" w:rsidRPr="001105F7" w:rsidRDefault="00D04409" w:rsidP="003019D3">
      <w:pPr>
        <w:numPr>
          <w:ilvl w:val="0"/>
          <w:numId w:val="18"/>
        </w:numPr>
        <w:spacing w:line="360" w:lineRule="auto"/>
        <w:contextualSpacing/>
        <w:rPr>
          <w:rFonts w:asciiTheme="majorBidi" w:eastAsiaTheme="minorHAnsi" w:hAnsiTheme="majorBidi" w:cstheme="majorBidi"/>
          <w:b/>
          <w:bCs/>
          <w:sz w:val="24"/>
          <w:szCs w:val="24"/>
          <w:lang w:val="en-US"/>
        </w:rPr>
      </w:pPr>
      <w:r w:rsidRPr="001105F7">
        <w:rPr>
          <w:rFonts w:asciiTheme="majorBidi" w:eastAsiaTheme="minorHAnsi" w:hAnsiTheme="majorBidi" w:cstheme="majorBidi"/>
          <w:b/>
          <w:bCs/>
          <w:sz w:val="24"/>
          <w:szCs w:val="24"/>
          <w:lang w:val="en-US"/>
        </w:rPr>
        <w:t>Dasar Hukum</w:t>
      </w:r>
    </w:p>
    <w:p w14:paraId="41EE218D" w14:textId="77777777" w:rsidR="00D04409" w:rsidRPr="001105F7" w:rsidRDefault="00D04409" w:rsidP="003019D3">
      <w:pPr>
        <w:numPr>
          <w:ilvl w:val="0"/>
          <w:numId w:val="4"/>
        </w:numPr>
        <w:spacing w:line="360" w:lineRule="auto"/>
        <w:ind w:left="1212"/>
        <w:contextualSpacing/>
        <w:rPr>
          <w:rFonts w:asciiTheme="majorBidi" w:eastAsiaTheme="minorHAnsi" w:hAnsiTheme="majorBidi" w:cstheme="majorBidi"/>
          <w:b/>
          <w:bCs/>
          <w:sz w:val="24"/>
          <w:szCs w:val="24"/>
          <w:lang w:val="en-US"/>
        </w:rPr>
      </w:pPr>
      <w:r w:rsidRPr="001105F7">
        <w:rPr>
          <w:rFonts w:asciiTheme="majorBidi" w:eastAsiaTheme="minorHAnsi" w:hAnsiTheme="majorBidi" w:cstheme="majorBidi"/>
          <w:sz w:val="24"/>
          <w:szCs w:val="24"/>
          <w:lang w:val="en-US"/>
        </w:rPr>
        <w:t>Undang-undang nomor 20 tahun 2003 Tentang Sistem Pendidikan Nasional</w:t>
      </w:r>
    </w:p>
    <w:p w14:paraId="6789E4A7" w14:textId="77777777" w:rsidR="00D04409" w:rsidRPr="001105F7" w:rsidRDefault="00D04409" w:rsidP="003019D3">
      <w:pPr>
        <w:numPr>
          <w:ilvl w:val="0"/>
          <w:numId w:val="4"/>
        </w:numPr>
        <w:spacing w:line="360" w:lineRule="auto"/>
        <w:ind w:left="1212"/>
        <w:contextualSpacing/>
        <w:rPr>
          <w:rFonts w:asciiTheme="majorBidi" w:eastAsiaTheme="minorHAnsi" w:hAnsiTheme="majorBidi" w:cstheme="majorBidi"/>
          <w:b/>
          <w:bCs/>
          <w:sz w:val="24"/>
          <w:szCs w:val="24"/>
          <w:lang w:val="en-US"/>
        </w:rPr>
      </w:pPr>
      <w:r w:rsidRPr="001105F7">
        <w:rPr>
          <w:rFonts w:asciiTheme="majorBidi" w:eastAsiaTheme="minorHAnsi" w:hAnsiTheme="majorBidi" w:cstheme="majorBidi"/>
          <w:sz w:val="24"/>
          <w:szCs w:val="24"/>
          <w:lang w:val="en-US"/>
        </w:rPr>
        <w:t>Peraturan Pemerintah RI nomor 60 tahun 1999 Tentang Pendidikan Tinggi</w:t>
      </w:r>
    </w:p>
    <w:p w14:paraId="3015D0FB" w14:textId="77777777" w:rsidR="00D04409" w:rsidRPr="001105F7" w:rsidRDefault="00D04409" w:rsidP="003019D3">
      <w:pPr>
        <w:numPr>
          <w:ilvl w:val="0"/>
          <w:numId w:val="4"/>
        </w:numPr>
        <w:spacing w:line="360" w:lineRule="auto"/>
        <w:ind w:left="1212"/>
        <w:contextualSpacing/>
        <w:jc w:val="both"/>
        <w:rPr>
          <w:rFonts w:asciiTheme="majorBidi" w:eastAsiaTheme="minorHAnsi" w:hAnsiTheme="majorBidi" w:cstheme="majorBidi"/>
          <w:b/>
          <w:bCs/>
          <w:sz w:val="24"/>
          <w:szCs w:val="24"/>
          <w:lang w:val="en-US"/>
        </w:rPr>
      </w:pPr>
      <w:r w:rsidRPr="001105F7">
        <w:rPr>
          <w:rFonts w:asciiTheme="majorBidi" w:eastAsiaTheme="minorHAnsi" w:hAnsiTheme="majorBidi" w:cstheme="majorBidi"/>
          <w:sz w:val="24"/>
          <w:szCs w:val="24"/>
          <w:lang w:val="en-US"/>
        </w:rPr>
        <w:t>Keputusan Presiden RI nomor 51 tahun 2012 tentang pendirian IAIN Bengkulu</w:t>
      </w:r>
    </w:p>
    <w:p w14:paraId="4FFEFFC1" w14:textId="77777777" w:rsidR="00D04409" w:rsidRPr="001105F7" w:rsidRDefault="00D04409" w:rsidP="003019D3">
      <w:pPr>
        <w:numPr>
          <w:ilvl w:val="0"/>
          <w:numId w:val="4"/>
        </w:numPr>
        <w:spacing w:line="360" w:lineRule="auto"/>
        <w:ind w:left="1212"/>
        <w:contextualSpacing/>
        <w:jc w:val="both"/>
        <w:rPr>
          <w:rFonts w:asciiTheme="majorBidi" w:eastAsiaTheme="minorHAnsi" w:hAnsiTheme="majorBidi" w:cstheme="majorBidi"/>
          <w:b/>
          <w:bCs/>
          <w:sz w:val="24"/>
          <w:szCs w:val="24"/>
          <w:lang w:val="en-US"/>
        </w:rPr>
      </w:pPr>
      <w:r w:rsidRPr="001105F7">
        <w:rPr>
          <w:rFonts w:asciiTheme="majorBidi" w:eastAsiaTheme="minorHAnsi" w:hAnsiTheme="majorBidi" w:cstheme="majorBidi"/>
          <w:sz w:val="24"/>
          <w:szCs w:val="24"/>
          <w:lang w:val="en-US"/>
        </w:rPr>
        <w:t>Keputusan Menteri Agama RI Nomor 35 tahun 2012 tentang organisasi dan tata kerja IAIN Bengkulu</w:t>
      </w:r>
    </w:p>
    <w:p w14:paraId="04A66F66" w14:textId="77777777" w:rsidR="00D04409" w:rsidRPr="001105F7" w:rsidRDefault="00D04409" w:rsidP="003019D3">
      <w:pPr>
        <w:numPr>
          <w:ilvl w:val="0"/>
          <w:numId w:val="4"/>
        </w:numPr>
        <w:spacing w:line="360" w:lineRule="auto"/>
        <w:ind w:left="1212"/>
        <w:contextualSpacing/>
        <w:jc w:val="both"/>
        <w:rPr>
          <w:rFonts w:asciiTheme="majorBidi" w:eastAsiaTheme="minorHAnsi" w:hAnsiTheme="majorBidi" w:cstheme="majorBidi"/>
          <w:b/>
          <w:bCs/>
          <w:sz w:val="24"/>
          <w:szCs w:val="24"/>
          <w:lang w:val="en-US"/>
        </w:rPr>
      </w:pPr>
      <w:r w:rsidRPr="001105F7">
        <w:rPr>
          <w:rFonts w:asciiTheme="majorBidi" w:eastAsiaTheme="minorHAnsi" w:hAnsiTheme="majorBidi" w:cstheme="majorBidi"/>
          <w:sz w:val="24"/>
          <w:szCs w:val="24"/>
          <w:lang w:val="en-US"/>
        </w:rPr>
        <w:t>Keputusan Menteri agama RI Nomor B 11/00491 tanggal 22 Januari tahun 2013 tentang pengangkatan Rektor IAIN Bengkulu.</w:t>
      </w:r>
    </w:p>
    <w:p w14:paraId="000C5F32" w14:textId="77777777" w:rsidR="00D04409" w:rsidRPr="001105F7" w:rsidRDefault="00D04409" w:rsidP="003019D3">
      <w:pPr>
        <w:numPr>
          <w:ilvl w:val="0"/>
          <w:numId w:val="4"/>
        </w:numPr>
        <w:spacing w:line="360" w:lineRule="auto"/>
        <w:ind w:left="1212"/>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t>Peraturan Presiden RI No. 45 Tahun 2021 Tentang Universitas Islam Negeri Fatmawati Sukarno Bengkulu</w:t>
      </w:r>
    </w:p>
    <w:p w14:paraId="75ACAB0C" w14:textId="77777777" w:rsidR="00D04409" w:rsidRPr="001105F7" w:rsidRDefault="00D04409" w:rsidP="00D04409">
      <w:pPr>
        <w:spacing w:line="360" w:lineRule="auto"/>
        <w:ind w:left="1212"/>
        <w:contextualSpacing/>
        <w:jc w:val="both"/>
        <w:rPr>
          <w:rFonts w:asciiTheme="majorBidi" w:eastAsiaTheme="minorHAnsi" w:hAnsiTheme="majorBidi" w:cstheme="majorBidi"/>
          <w:sz w:val="24"/>
          <w:szCs w:val="24"/>
          <w:lang w:val="en-US"/>
        </w:rPr>
      </w:pPr>
    </w:p>
    <w:p w14:paraId="7C2AD9CD" w14:textId="77777777" w:rsidR="00D04409" w:rsidRPr="001105F7" w:rsidRDefault="00D04409" w:rsidP="003019D3">
      <w:pPr>
        <w:numPr>
          <w:ilvl w:val="0"/>
          <w:numId w:val="18"/>
        </w:numPr>
        <w:spacing w:after="0" w:line="360" w:lineRule="auto"/>
        <w:contextualSpacing/>
        <w:rPr>
          <w:rFonts w:asciiTheme="majorBidi" w:eastAsiaTheme="minorHAnsi" w:hAnsiTheme="majorBidi" w:cstheme="majorBidi"/>
          <w:b/>
          <w:bCs/>
          <w:sz w:val="24"/>
          <w:szCs w:val="24"/>
          <w:lang w:val="en-US"/>
        </w:rPr>
      </w:pPr>
      <w:r w:rsidRPr="001105F7">
        <w:rPr>
          <w:rFonts w:asciiTheme="majorBidi" w:eastAsiaTheme="minorHAnsi" w:hAnsiTheme="majorBidi" w:cstheme="majorBidi"/>
          <w:b/>
          <w:bCs/>
          <w:sz w:val="24"/>
          <w:szCs w:val="24"/>
          <w:lang w:val="en-US"/>
        </w:rPr>
        <w:t xml:space="preserve">Gambaran Umum </w:t>
      </w:r>
    </w:p>
    <w:p w14:paraId="12F2916D" w14:textId="77777777" w:rsidR="00D04409" w:rsidRPr="001105F7" w:rsidRDefault="00D04409" w:rsidP="00D04409">
      <w:pPr>
        <w:spacing w:after="0" w:line="360" w:lineRule="auto"/>
        <w:ind w:left="851" w:firstLine="567"/>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lastRenderedPageBreak/>
        <w:t xml:space="preserve">Sebagaimana kita imani bersama, Al Qur’an adalah kallamullah yang diturunkan sebagai mukjizat kepada Nabi Muhammad SAW. Al Qur’an diturunkan untuk menjadi pegangan bagi umat manusia yang ingin mencapai kebahagiaan, baik di dunia maupun di akhirat. Al Qur’an mengandung nilai-nilai yang berhubungan dengan keimanan, syariah, akhlak serta peraturan-peraturan yang mengatur tingkah laku dan tata cara hidup manusia, baik sebagai mahluk individu maupun makhluk sosial. Al Qur’an juga mengandung falsafah, kisah-kisah dan sumber ilmu pengetahuan sebagai pelajaran, nasihat dan pencerdasan bagi umat manusia. </w:t>
      </w:r>
    </w:p>
    <w:p w14:paraId="7EC1B120" w14:textId="77777777" w:rsidR="00D04409" w:rsidRPr="001105F7" w:rsidRDefault="00D04409" w:rsidP="00D04409">
      <w:pPr>
        <w:spacing w:after="0" w:line="360" w:lineRule="auto"/>
        <w:ind w:left="851" w:hanging="851"/>
        <w:jc w:val="both"/>
        <w:rPr>
          <w:rFonts w:asciiTheme="majorBidi" w:eastAsia="Times New Roman" w:hAnsiTheme="majorBidi" w:cstheme="majorBidi"/>
          <w:sz w:val="24"/>
          <w:szCs w:val="24"/>
          <w:lang w:val="en-US"/>
        </w:rPr>
      </w:pPr>
      <w:r w:rsidRPr="001105F7">
        <w:rPr>
          <w:rFonts w:ascii="Times New Roman" w:eastAsia="Times New Roman" w:hAnsi="Times New Roman" w:cs="Times New Roman"/>
          <w:sz w:val="24"/>
          <w:szCs w:val="24"/>
          <w:lang w:val="en-US"/>
        </w:rPr>
        <w:tab/>
      </w:r>
      <w:r w:rsidRPr="001105F7">
        <w:rPr>
          <w:rFonts w:ascii="Times New Roman" w:eastAsia="Times New Roman" w:hAnsi="Times New Roman" w:cs="Times New Roman"/>
          <w:sz w:val="24"/>
          <w:szCs w:val="24"/>
          <w:lang w:val="en-US"/>
        </w:rPr>
        <w:tab/>
        <w:t xml:space="preserve">Al Qur’an dengan susunan kata yang indah, kalimat yang baik dan terang, serta gaya bahasa yang mengagumkan, memberikan inspirasi yang tidak pernah kering. Semakin kita dalami kitab suci ini, kita akan semakin yakin akan kebenaran firman Allah SWT. Demikian pula semakin kita baca dengan lantunan yang indah, semakin terasa kepedihan, kedamaian dan kesejukan dari pancaran kandungan Al Qur’an. Maka orang yang membaca Al Qur’an dan merenungkan ayat-ayat yang terkandung di dalamnya secara sungguh-sungguh akan dapat meningkatkan keimanan dan </w:t>
      </w:r>
      <w:r w:rsidRPr="001105F7">
        <w:rPr>
          <w:rFonts w:asciiTheme="majorBidi" w:eastAsia="Times New Roman" w:hAnsiTheme="majorBidi" w:cstheme="majorBidi"/>
          <w:sz w:val="24"/>
          <w:szCs w:val="24"/>
          <w:lang w:val="en-US"/>
        </w:rPr>
        <w:t>ketaqwaan, memperoleh pencerahan ilmu dan mendapatkan keteduhan batin.</w:t>
      </w:r>
    </w:p>
    <w:p w14:paraId="67B5111C" w14:textId="77777777" w:rsidR="00D04409" w:rsidRPr="001105F7" w:rsidRDefault="00D04409" w:rsidP="00D04409">
      <w:pPr>
        <w:tabs>
          <w:tab w:val="left" w:pos="1134"/>
        </w:tabs>
        <w:spacing w:after="0" w:line="360" w:lineRule="auto"/>
        <w:ind w:left="851" w:hanging="851"/>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ab/>
      </w:r>
      <w:r w:rsidRPr="001105F7">
        <w:rPr>
          <w:rFonts w:asciiTheme="majorBidi" w:eastAsia="Times New Roman" w:hAnsiTheme="majorBidi" w:cstheme="majorBidi"/>
          <w:sz w:val="24"/>
          <w:szCs w:val="24"/>
          <w:lang w:val="en-US"/>
        </w:rPr>
        <w:tab/>
      </w:r>
      <w:r w:rsidRPr="001105F7">
        <w:rPr>
          <w:rFonts w:asciiTheme="majorBidi" w:eastAsia="Times New Roman" w:hAnsiTheme="majorBidi" w:cstheme="majorBidi"/>
          <w:sz w:val="24"/>
          <w:szCs w:val="24"/>
          <w:lang w:val="en-US"/>
        </w:rPr>
        <w:tab/>
        <w:t>Begitu juga dengan Pendidikan nasional berfungsi mengembangkan kemampuan dan membentuk watak serta peradaban bangsa yang bermartabat dalam rangka mencerdaskan kehidupan bangsa. Juga dimaksudkan untuk mengembangkan potensi peserta didik agar manjadi insan yang beriman dan bertaqwa kepada Tuhan Yang Maha Esa, berakhlak mulia, sehat, berilmu, cakap, kreatif, mandiri, dan menjadi warga negara yang demokratis serta bertanggung jawab.</w:t>
      </w:r>
    </w:p>
    <w:p w14:paraId="285E3C03" w14:textId="77777777" w:rsidR="00D04409" w:rsidRPr="001105F7" w:rsidRDefault="00D04409" w:rsidP="00D04409">
      <w:pPr>
        <w:spacing w:after="0" w:line="360" w:lineRule="auto"/>
        <w:ind w:left="851" w:hanging="851"/>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ab/>
      </w:r>
      <w:r w:rsidRPr="001105F7">
        <w:rPr>
          <w:rFonts w:asciiTheme="majorBidi" w:eastAsia="Times New Roman" w:hAnsiTheme="majorBidi" w:cstheme="majorBidi"/>
          <w:sz w:val="24"/>
          <w:szCs w:val="24"/>
          <w:lang w:val="en-US"/>
        </w:rPr>
        <w:tab/>
        <w:t xml:space="preserve">Salah satu prinsip penyelenggaraan pendidikan adalah diselenggarakan secara demokratis dan berkeadilan, tidak diskriminatif dengan menjunjung tinggi hak asasi manusia, nilai keagamaan, nilai kultural, dan kemajemukan bangsa. Dalam rangka mewujudkan prinsip-prinsip yang terkandung dalam tujuan pendidikan nasional itu, maka perlu adanya pembinaan mental dan spiritual bagi mahasiswa sebagai upaya untuk meningkatkan ketaqwaan kepada Tuhan Yang Maha Esa dengan pemahaman dan penghayatan terhadap isi kandungan Al-Qur’an. </w:t>
      </w:r>
    </w:p>
    <w:p w14:paraId="4230F497" w14:textId="77777777" w:rsidR="00D04409" w:rsidRPr="001105F7" w:rsidRDefault="00D04409" w:rsidP="00D04409">
      <w:pPr>
        <w:spacing w:after="0" w:line="360" w:lineRule="auto"/>
        <w:ind w:left="851" w:hanging="426"/>
        <w:jc w:val="both"/>
        <w:rPr>
          <w:rFonts w:ascii="Times New Roman" w:eastAsia="Times New Roman" w:hAnsi="Times New Roman" w:cs="Times New Roman"/>
          <w:sz w:val="24"/>
          <w:szCs w:val="24"/>
          <w:lang w:val="en-US"/>
        </w:rPr>
      </w:pPr>
      <w:r w:rsidRPr="001105F7">
        <w:rPr>
          <w:rFonts w:asciiTheme="majorBidi" w:eastAsia="Times New Roman" w:hAnsiTheme="majorBidi" w:cstheme="majorBidi"/>
          <w:sz w:val="24"/>
          <w:szCs w:val="24"/>
          <w:lang w:val="en-US"/>
        </w:rPr>
        <w:tab/>
      </w:r>
      <w:r w:rsidRPr="001105F7">
        <w:rPr>
          <w:rFonts w:asciiTheme="majorBidi" w:eastAsia="Times New Roman" w:hAnsiTheme="majorBidi" w:cstheme="majorBidi"/>
          <w:sz w:val="24"/>
          <w:szCs w:val="24"/>
          <w:lang w:val="en-US"/>
        </w:rPr>
        <w:tab/>
        <w:t xml:space="preserve">Al-Qur’an untuk mempelajarinya dan semua yang berkaitan dengan Al Qur’an dan Hukum Islam maka sangat dibutuhkan ilmu yang terutama berasal dari kitab sumber asli, atau yang lebih dikenal dengan kitab kuning/kitab gundul. </w:t>
      </w:r>
      <w:r w:rsidRPr="001105F7">
        <w:rPr>
          <w:rFonts w:ascii="Times New Roman" w:eastAsia="Times New Roman" w:hAnsi="Times New Roman" w:cs="Times New Roman"/>
          <w:sz w:val="24"/>
          <w:szCs w:val="24"/>
          <w:lang w:val="en-US"/>
        </w:rPr>
        <w:t xml:space="preserve">Pesantren dan kitab kuning adalah dua sisi yang tak terpisahkan dalam keping pendidikan Islam di Indonesia. Sejak sejarah awal berdirinya, pesantren tidak dapat dipisahkan dari literatur kitab buah pemikiran para ulama salaf yang dimulai sekitar abad ke-9 itu. Boleh dibilang, tanpa </w:t>
      </w:r>
      <w:r w:rsidRPr="001105F7">
        <w:rPr>
          <w:rFonts w:ascii="Times New Roman" w:eastAsia="Times New Roman" w:hAnsi="Times New Roman" w:cs="Times New Roman"/>
          <w:sz w:val="24"/>
          <w:szCs w:val="24"/>
          <w:lang w:val="en-US"/>
        </w:rPr>
        <w:lastRenderedPageBreak/>
        <w:t>keberadaan dan pengajaran kitab kuning, suatu lembaga pendidikan tak absah disebut pesantren.</w:t>
      </w:r>
    </w:p>
    <w:p w14:paraId="6B2412DA" w14:textId="77777777" w:rsidR="00D04409" w:rsidRPr="001105F7" w:rsidRDefault="00D04409" w:rsidP="00D04409">
      <w:pPr>
        <w:spacing w:after="0" w:line="360" w:lineRule="auto"/>
        <w:ind w:left="851" w:hanging="851"/>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ab/>
      </w:r>
      <w:r w:rsidRPr="001105F7">
        <w:rPr>
          <w:rFonts w:ascii="Times New Roman" w:eastAsia="Times New Roman" w:hAnsi="Times New Roman" w:cs="Times New Roman"/>
          <w:sz w:val="24"/>
          <w:szCs w:val="24"/>
          <w:lang w:val="en-US"/>
        </w:rPr>
        <w:tab/>
        <w:t>Begitulah fakta yang mengemuka di lapangan. Dalam konteks ini, kitab kuning telah menjadi salah satu sistem nilai dalam kehidupan pesantren. Karena itu, pembelajaran dan pengkajian kitab kuning menjadi nomor wahid dan merupakan ciri khas pembelajaran di pesantren. Kitab kuning tidak hanya menjadi pusat orientasi, tetapi telah mendominasi studi keislaman pesantren dan mewarnai praktik keagamaan dalam berbagai dimensi kehidupan umat Islam.</w:t>
      </w:r>
    </w:p>
    <w:p w14:paraId="61F438C5" w14:textId="77777777" w:rsidR="00D04409" w:rsidRPr="001105F7" w:rsidRDefault="00D04409" w:rsidP="00D04409">
      <w:pPr>
        <w:spacing w:after="0" w:line="360" w:lineRule="auto"/>
        <w:ind w:left="851" w:hanging="426"/>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ab/>
      </w:r>
      <w:r w:rsidRPr="001105F7">
        <w:rPr>
          <w:rFonts w:ascii="Times New Roman" w:eastAsia="Times New Roman" w:hAnsi="Times New Roman" w:cs="Times New Roman"/>
          <w:sz w:val="24"/>
          <w:szCs w:val="24"/>
          <w:lang w:val="en-US"/>
        </w:rPr>
        <w:tab/>
        <w:t>Warga pesantren menempatkan kitab kuning sebagai acuan utama dalam kehidupan sehari-hari. Terutama yang menyangkut masalah hukum ibadah atau ritual, akhlak atau perilaku, dan mu’amalah atau hubungan sosial. Perilaku itu tercermin dari cara mereka bersikap. Ketika warga menemui persoalan, rujukannya adalah bertanya ke kiai. Lalu, kiai menjelaskan berdasarkan keterangan dari kitab kuning. Mayoritas dalam soal fikih, mereka bermahdzab syafi`i, meski mereka juga mengakui keberadaan mazhab fiqh yang empat: Hanafi, Maliki, Syafi`i, Hambali.</w:t>
      </w:r>
    </w:p>
    <w:p w14:paraId="7132B5E7" w14:textId="77777777" w:rsidR="00D04409" w:rsidRPr="001105F7" w:rsidRDefault="00D04409" w:rsidP="00D04409">
      <w:pPr>
        <w:spacing w:after="0" w:line="360" w:lineRule="auto"/>
        <w:ind w:left="851" w:hanging="426"/>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ab/>
      </w:r>
      <w:r w:rsidRPr="001105F7">
        <w:rPr>
          <w:rFonts w:ascii="Times New Roman" w:eastAsia="Times New Roman" w:hAnsi="Times New Roman" w:cs="Times New Roman"/>
          <w:sz w:val="24"/>
          <w:szCs w:val="24"/>
          <w:lang w:val="en-US"/>
        </w:rPr>
        <w:tab/>
        <w:t xml:space="preserve">Karena itu, kitab kuning yang dikaji di pesantren, kebanyakan kitab-kitab karya para ulama Syafi’iyah. Mulai dari kitab fikih tingkat dasar, seperti </w:t>
      </w:r>
      <w:r w:rsidRPr="001105F7">
        <w:rPr>
          <w:rFonts w:ascii="Times New Roman" w:eastAsia="Times New Roman" w:hAnsi="Times New Roman" w:cs="Times New Roman"/>
          <w:i/>
          <w:iCs/>
          <w:sz w:val="24"/>
          <w:szCs w:val="24"/>
          <w:lang w:val="en-US"/>
        </w:rPr>
        <w:t>Safinatun Naja, Taqrib, Kifayatul Ahyar</w:t>
      </w:r>
      <w:r w:rsidRPr="001105F7">
        <w:rPr>
          <w:rFonts w:ascii="Times New Roman" w:eastAsia="Times New Roman" w:hAnsi="Times New Roman" w:cs="Times New Roman"/>
          <w:sz w:val="24"/>
          <w:szCs w:val="24"/>
          <w:lang w:val="en-US"/>
        </w:rPr>
        <w:t xml:space="preserve">; menengah seperti </w:t>
      </w:r>
      <w:r w:rsidRPr="001105F7">
        <w:rPr>
          <w:rFonts w:ascii="Times New Roman" w:eastAsia="Times New Roman" w:hAnsi="Times New Roman" w:cs="Times New Roman"/>
          <w:i/>
          <w:iCs/>
          <w:sz w:val="24"/>
          <w:szCs w:val="24"/>
          <w:lang w:val="en-US"/>
        </w:rPr>
        <w:t>Fathul Qarib, Fathul Wahab, Fathul Mu’in, I’anatuth Thalibin, Hasyiyah Bajuri, Muhazzab</w:t>
      </w:r>
      <w:r w:rsidRPr="001105F7">
        <w:rPr>
          <w:rFonts w:ascii="Times New Roman" w:eastAsia="Times New Roman" w:hAnsi="Times New Roman" w:cs="Times New Roman"/>
          <w:sz w:val="24"/>
          <w:szCs w:val="24"/>
          <w:lang w:val="en-US"/>
        </w:rPr>
        <w:t xml:space="preserve">; hingga tingkat tinggi seperti </w:t>
      </w:r>
      <w:r w:rsidRPr="001105F7">
        <w:rPr>
          <w:rFonts w:ascii="Times New Roman" w:eastAsia="Times New Roman" w:hAnsi="Times New Roman" w:cs="Times New Roman"/>
          <w:i/>
          <w:iCs/>
          <w:sz w:val="24"/>
          <w:szCs w:val="24"/>
          <w:lang w:val="en-US"/>
        </w:rPr>
        <w:t>Nihayatul Muhtaj, Hasyiyah Qalyubi wa Umairah, Al-Muharrar, Majmu Syarh Muhazzab.</w:t>
      </w:r>
      <w:r w:rsidRPr="001105F7">
        <w:rPr>
          <w:rFonts w:ascii="Times New Roman" w:eastAsia="Times New Roman" w:hAnsi="Times New Roman" w:cs="Times New Roman"/>
          <w:sz w:val="24"/>
          <w:szCs w:val="24"/>
          <w:lang w:val="en-US"/>
        </w:rPr>
        <w:t xml:space="preserve"> Semuanya merupakan susunan para ulama mazhab Syafi’i.</w:t>
      </w:r>
    </w:p>
    <w:p w14:paraId="4179650A" w14:textId="77777777" w:rsidR="00D04409" w:rsidRPr="001105F7" w:rsidRDefault="00D04409" w:rsidP="00D04409">
      <w:pPr>
        <w:spacing w:after="0" w:line="360" w:lineRule="auto"/>
        <w:ind w:left="851" w:hanging="426"/>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ab/>
      </w:r>
      <w:r w:rsidRPr="001105F7">
        <w:rPr>
          <w:rFonts w:ascii="Times New Roman" w:eastAsia="Times New Roman" w:hAnsi="Times New Roman" w:cs="Times New Roman"/>
          <w:sz w:val="24"/>
          <w:szCs w:val="24"/>
          <w:lang w:val="en-US"/>
        </w:rPr>
        <w:tab/>
        <w:t xml:space="preserve">Kitab-kitab tersebut, berisi paparan mengenai hukum-hukum hasil ijtihad Imam Syafi’i, yang kemudian diuraikan lagi oleh para ulama pengikutnya dari abad ke abad. Hasil pemikiran ijtihad Imam Syafi’i sendiri, didiktekan (imla) kepada muridnya, Al-Buwaithi, yang menyusunnya lagi menjadi kitab </w:t>
      </w:r>
      <w:r w:rsidRPr="001105F7">
        <w:rPr>
          <w:rFonts w:ascii="Times New Roman" w:eastAsia="Times New Roman" w:hAnsi="Times New Roman" w:cs="Times New Roman"/>
          <w:i/>
          <w:iCs/>
          <w:sz w:val="24"/>
          <w:szCs w:val="24"/>
          <w:lang w:val="en-US"/>
        </w:rPr>
        <w:t>Al-Umm</w:t>
      </w:r>
      <w:r w:rsidRPr="001105F7">
        <w:rPr>
          <w:rFonts w:ascii="Times New Roman" w:eastAsia="Times New Roman" w:hAnsi="Times New Roman" w:cs="Times New Roman"/>
          <w:sz w:val="24"/>
          <w:szCs w:val="24"/>
          <w:lang w:val="en-US"/>
        </w:rPr>
        <w:t xml:space="preserve"> (Induk). Dari </w:t>
      </w:r>
      <w:r w:rsidRPr="001105F7">
        <w:rPr>
          <w:rFonts w:ascii="Times New Roman" w:eastAsia="Times New Roman" w:hAnsi="Times New Roman" w:cs="Times New Roman"/>
          <w:i/>
          <w:iCs/>
          <w:sz w:val="24"/>
          <w:szCs w:val="24"/>
          <w:lang w:val="en-US"/>
        </w:rPr>
        <w:t>Al-Umm</w:t>
      </w:r>
      <w:r w:rsidRPr="001105F7">
        <w:rPr>
          <w:rFonts w:ascii="Times New Roman" w:eastAsia="Times New Roman" w:hAnsi="Times New Roman" w:cs="Times New Roman"/>
          <w:sz w:val="24"/>
          <w:szCs w:val="24"/>
          <w:lang w:val="en-US"/>
        </w:rPr>
        <w:t xml:space="preserve"> inilah lahir kitab-kitab fiqh susunan para ulama mazhab Syafi’i, baik yang ringkas dan tipis, seperti </w:t>
      </w:r>
      <w:r w:rsidRPr="001105F7">
        <w:rPr>
          <w:rFonts w:ascii="Times New Roman" w:eastAsia="Times New Roman" w:hAnsi="Times New Roman" w:cs="Times New Roman"/>
          <w:i/>
          <w:iCs/>
          <w:sz w:val="24"/>
          <w:szCs w:val="24"/>
          <w:lang w:val="en-US"/>
        </w:rPr>
        <w:t>Taqrib</w:t>
      </w:r>
      <w:r w:rsidRPr="001105F7">
        <w:rPr>
          <w:rFonts w:ascii="Times New Roman" w:eastAsia="Times New Roman" w:hAnsi="Times New Roman" w:cs="Times New Roman"/>
          <w:sz w:val="24"/>
          <w:szCs w:val="24"/>
          <w:lang w:val="en-US"/>
        </w:rPr>
        <w:t xml:space="preserve"> karya Abu Suja, maupun yang panjang lebar dan tebal-tebal seperti </w:t>
      </w:r>
      <w:r w:rsidRPr="001105F7">
        <w:rPr>
          <w:rFonts w:ascii="Times New Roman" w:eastAsia="Times New Roman" w:hAnsi="Times New Roman" w:cs="Times New Roman"/>
          <w:i/>
          <w:iCs/>
          <w:sz w:val="24"/>
          <w:szCs w:val="24"/>
          <w:lang w:val="en-US"/>
        </w:rPr>
        <w:t>Nihayatul Muhtaj</w:t>
      </w:r>
      <w:r w:rsidRPr="001105F7">
        <w:rPr>
          <w:rFonts w:ascii="Times New Roman" w:eastAsia="Times New Roman" w:hAnsi="Times New Roman" w:cs="Times New Roman"/>
          <w:sz w:val="24"/>
          <w:szCs w:val="24"/>
          <w:lang w:val="en-US"/>
        </w:rPr>
        <w:t xml:space="preserve"> karya Ar-Ramli, atau </w:t>
      </w:r>
      <w:r w:rsidRPr="001105F7">
        <w:rPr>
          <w:rFonts w:ascii="Times New Roman" w:eastAsia="Times New Roman" w:hAnsi="Times New Roman" w:cs="Times New Roman"/>
          <w:i/>
          <w:iCs/>
          <w:sz w:val="24"/>
          <w:szCs w:val="24"/>
          <w:lang w:val="en-US"/>
        </w:rPr>
        <w:t>Majmu Syarah Muhazzab</w:t>
      </w:r>
      <w:r w:rsidRPr="001105F7">
        <w:rPr>
          <w:rFonts w:ascii="Times New Roman" w:eastAsia="Times New Roman" w:hAnsi="Times New Roman" w:cs="Times New Roman"/>
          <w:sz w:val="24"/>
          <w:szCs w:val="24"/>
          <w:lang w:val="en-US"/>
        </w:rPr>
        <w:t xml:space="preserve"> karya An-Nawawi.</w:t>
      </w:r>
    </w:p>
    <w:p w14:paraId="69260FDD" w14:textId="77777777" w:rsidR="00D04409" w:rsidRPr="001105F7" w:rsidRDefault="00D04409" w:rsidP="00D04409">
      <w:pPr>
        <w:spacing w:after="0" w:line="360" w:lineRule="auto"/>
        <w:ind w:left="851" w:hanging="426"/>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ab/>
      </w:r>
      <w:r w:rsidRPr="001105F7">
        <w:rPr>
          <w:rFonts w:ascii="Times New Roman" w:eastAsia="Times New Roman" w:hAnsi="Times New Roman" w:cs="Times New Roman"/>
          <w:sz w:val="24"/>
          <w:szCs w:val="24"/>
          <w:lang w:val="en-US"/>
        </w:rPr>
        <w:tab/>
        <w:t>Bahasan hukum-hukum dalam kitab kuning, bersumber dari hasil ijtihad para ulama mazhab, yang menggali langsung dari Alquran dan sunnah Rasulullah saw. Yang mereka gali dan dijadikan bahan ijtihad, adalah hal-hal yang bersifat temporer, aktual, namun belum terdapat nash yang jelas di dalam Alquran dan Hadis. Untuk hal-hal yang sudah dijelaskan di dalam Alquran dan Hadis, tidak lagi dijadikan bahan ijtihad.</w:t>
      </w:r>
    </w:p>
    <w:p w14:paraId="743B8C51" w14:textId="77777777" w:rsidR="00D04409" w:rsidRPr="001105F7" w:rsidRDefault="00D04409" w:rsidP="00D04409">
      <w:pPr>
        <w:spacing w:after="0" w:line="360" w:lineRule="auto"/>
        <w:ind w:left="851" w:hanging="426"/>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ab/>
      </w:r>
      <w:r w:rsidRPr="001105F7">
        <w:rPr>
          <w:rFonts w:asciiTheme="majorBidi" w:eastAsia="Times New Roman" w:hAnsiTheme="majorBidi" w:cstheme="majorBidi"/>
          <w:sz w:val="24"/>
          <w:szCs w:val="24"/>
          <w:lang w:val="en-US"/>
        </w:rPr>
        <w:tab/>
        <w:t xml:space="preserve">Kegiatan keagamaan di kalangan mahasiswa ini yang bersentuhan langsung dengan Al Qur’an dan Kitab Kuning, menjadi sangat penting sebagai wahana uji evaluasi </w:t>
      </w:r>
      <w:r w:rsidRPr="001105F7">
        <w:rPr>
          <w:rFonts w:asciiTheme="majorBidi" w:eastAsia="Times New Roman" w:hAnsiTheme="majorBidi" w:cstheme="majorBidi"/>
          <w:sz w:val="24"/>
          <w:szCs w:val="24"/>
          <w:lang w:val="en-US"/>
        </w:rPr>
        <w:lastRenderedPageBreak/>
        <w:t>kemampuan dan bakat masing-masing mahasiswa tersebut. Hal ini penting untuk melihat sejauh mana keaktifan dan kekreatifan para mahasiswa selama ini terhadap al-Quran dan kitab sumber asli/kitab kuning. Atas, modal tersebut, proses pembinaan terhadap para mahasiswa pada masa selanjutnya dapat lebih terarah dan maksimal dalam menyiapkan generasi masa depan yang dan berkarakter dan berjiwa semangat al-Quran dan menguasai kitab kuning. Mudah-mudahan kegiatan ini yang fokus pada pelatihan dan pembekalan keilmuan bidang kitab turats dan menghafal al-qur’an dengan capaian kualitas Mutqin menjadi salah satu solusi untuk membentuk pemimpin-pemimpin bangsa masa depan yang berjiwa al-Quran dan menguasai hukum dari kitab sumber asli untuk mengemban Indonesia yang lebih baik. Harapan segenap panitia penyelenggara, semoga kegiatan ini dapat berjalan dengan baik serta mendapat apresiasi dari semua pihak khususnya mahasiswa/mahasiswi dari UIN Bengkulu dan segenap keluarga besar UIN Fatmawati Sukarno Bengkulu.</w:t>
      </w:r>
    </w:p>
    <w:p w14:paraId="2B82E302" w14:textId="77777777" w:rsidR="00D04409" w:rsidRPr="001105F7" w:rsidRDefault="00D04409" w:rsidP="00D04409">
      <w:pPr>
        <w:spacing w:after="0" w:line="360" w:lineRule="auto"/>
        <w:ind w:left="851" w:hanging="851"/>
        <w:jc w:val="both"/>
        <w:rPr>
          <w:rFonts w:asciiTheme="majorBidi" w:eastAsiaTheme="minorEastAsia" w:hAnsiTheme="majorBidi" w:cstheme="majorBidi"/>
          <w:b/>
          <w:bCs/>
          <w:sz w:val="24"/>
          <w:szCs w:val="24"/>
          <w:lang w:val="en-US"/>
        </w:rPr>
      </w:pPr>
      <w:r w:rsidRPr="001105F7">
        <w:rPr>
          <w:rFonts w:asciiTheme="majorBidi" w:eastAsia="Times New Roman" w:hAnsiTheme="majorBidi" w:cstheme="majorBidi"/>
          <w:sz w:val="24"/>
          <w:szCs w:val="24"/>
          <w:lang w:val="en-US"/>
        </w:rPr>
        <w:tab/>
      </w:r>
      <w:r w:rsidRPr="001105F7">
        <w:rPr>
          <w:rFonts w:asciiTheme="majorBidi" w:eastAsia="Times New Roman" w:hAnsiTheme="majorBidi" w:cstheme="majorBidi"/>
          <w:sz w:val="24"/>
          <w:szCs w:val="24"/>
          <w:lang w:val="en-US"/>
        </w:rPr>
        <w:tab/>
        <w:t>Pelatihan membaca kitab kuning atau kitab turats dan menghafal al-qur’an dengan kualitas mutqin yang diselenggarakan oleh Ma’had Al Jami’ah UIN FAS Bengkulu, sebagai salah satu media untuk menebarkan keilmuan dan motivasi bidang ke Al Qur’anan dan syiar Islam merupakan agenda rutin lembaga Ma’had Al Jami’ah UIN Bengkulu agar umat Islam khususnya generasi muda Bengkulu lebih tekun membaca, mempelajari dan mengamalkan ajaran Al Qur’an dan kitab-kitab sumber  asli atau kitab kuning di tengah derasnya arus perubahan sosial dan budaya dewasa ini.</w:t>
      </w:r>
    </w:p>
    <w:p w14:paraId="574B86A3" w14:textId="77777777" w:rsidR="00D04409" w:rsidRPr="001105F7" w:rsidRDefault="00D04409" w:rsidP="003019D3">
      <w:pPr>
        <w:numPr>
          <w:ilvl w:val="0"/>
          <w:numId w:val="18"/>
        </w:numPr>
        <w:spacing w:after="0" w:line="360" w:lineRule="auto"/>
        <w:contextualSpacing/>
        <w:rPr>
          <w:rFonts w:asciiTheme="majorBidi" w:eastAsiaTheme="minorHAnsi" w:hAnsiTheme="majorBidi" w:cstheme="majorBidi"/>
          <w:b/>
          <w:bCs/>
          <w:sz w:val="24"/>
          <w:szCs w:val="24"/>
          <w:lang w:val="en-US"/>
        </w:rPr>
      </w:pPr>
      <w:r w:rsidRPr="001105F7">
        <w:rPr>
          <w:rFonts w:asciiTheme="majorBidi" w:eastAsiaTheme="minorHAnsi" w:hAnsiTheme="majorBidi" w:cstheme="majorBidi"/>
          <w:b/>
          <w:bCs/>
          <w:sz w:val="24"/>
          <w:szCs w:val="24"/>
          <w:lang w:val="en-US"/>
        </w:rPr>
        <w:t>Alasan Kegiatan Dilaksanakan</w:t>
      </w:r>
    </w:p>
    <w:p w14:paraId="0778FCED" w14:textId="77777777" w:rsidR="00D04409" w:rsidRPr="001105F7" w:rsidRDefault="00D04409" w:rsidP="00D04409">
      <w:pPr>
        <w:spacing w:after="0" w:line="360" w:lineRule="auto"/>
        <w:ind w:left="851" w:firstLine="567"/>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Mahasiswa UIN khususnya mahasantri Ma’had Al-Jami’ah UIN FAS Bengkulu merupakan generasi muda bangsa dan generasi emas yang harus memiliki bekal intelektual keagamaan yang mumpuni. Khususnya pengetahuan keislaman yang diperoleh dari kitab kuning atau kitab turats dan kemampuan membaca dan menghafal Al-Qur’an secara mutqin.  Mahasantri ma’had UIN FAS Bengkulu memiliki pedoman bahwa nantinya apapun pekerjaan utamanya, mengajar khususnya bidang agama merupakan pekerjaan pokok dan tetap harus dipertahankan. Mengajar merupakan pekerjaan yang tidak mudah bagi sebagian besar orang. Terutama jika yang diberi pengajaran adalah anak-anak sementara yang mengajar adalah remaja. Anak-anak mempunyai kecenderungan untuk takut kepada orang yang usianya jauh lebih tua daripada mereka. Dan sebaliknya, kepada orang yang terlihat masih muda, apalagi remaja, anak-anak cenderung tidak mempunyai rasa takut. Bahkan mereka menganggap guru yang usianya masih muda seperti teman sebaya mereka. Anak-anak tidak akan merasa takut berhadapan dengan remaja seperti takutnya mereka berhadapan dengan guru yang sudah tua.</w:t>
      </w:r>
    </w:p>
    <w:p w14:paraId="478BBE2E" w14:textId="77777777" w:rsidR="00D04409" w:rsidRPr="001105F7" w:rsidRDefault="00D04409" w:rsidP="00D04409">
      <w:pPr>
        <w:spacing w:after="0" w:line="360" w:lineRule="auto"/>
        <w:ind w:left="851" w:firstLine="708"/>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lastRenderedPageBreak/>
        <w:t>Kesulitan mengajar juga dirasakan oleh guru maupun ustadz/ustadzah baru. Kebanyakan siswa maupun santri tidak begitu takut atau segan dengan guru baru. Hal ini membuat proses pembelajaran mungkin terhambat, karena sering kali apa yang dikatakan oleh guru/ustad/ustadzah tidak begitu dihiraukan. Selain itu banyak pengajar maupun ustadz/ustadzah yang belum mengerti betul mengenai bagaimana strategi mengajar yang baik agar proses belajar mengajar bisa berjalan efektif, efisien, serta menyenangkan bagi anak-anak. Oleh karena itu pelatihan membaca kitab kuning dan menghafal al quran dengan kualitas mutqin ini dirasakan sangat penting untuk dilakukan dengan harapan hasil pelatihan ini dapat memberikan solusi atas permasalahan di atas.</w:t>
      </w:r>
    </w:p>
    <w:p w14:paraId="570BB962" w14:textId="77777777" w:rsidR="00D04409" w:rsidRPr="001105F7" w:rsidRDefault="00D04409" w:rsidP="00D04409">
      <w:pPr>
        <w:tabs>
          <w:tab w:val="left" w:pos="426"/>
        </w:tabs>
        <w:spacing w:after="0" w:line="360" w:lineRule="auto"/>
        <w:ind w:left="786"/>
        <w:contextualSpacing/>
        <w:jc w:val="both"/>
        <w:rPr>
          <w:rFonts w:asciiTheme="majorBidi" w:eastAsiaTheme="minorHAnsi" w:hAnsiTheme="majorBidi" w:cstheme="majorBidi"/>
          <w:sz w:val="24"/>
          <w:szCs w:val="24"/>
          <w:lang w:val="en-US"/>
        </w:rPr>
      </w:pPr>
    </w:p>
    <w:p w14:paraId="77D3DA29" w14:textId="77777777" w:rsidR="00D04409" w:rsidRPr="001105F7" w:rsidRDefault="00D04409" w:rsidP="00D04409">
      <w:pPr>
        <w:tabs>
          <w:tab w:val="left" w:pos="426"/>
        </w:tabs>
        <w:spacing w:after="0" w:line="360" w:lineRule="auto"/>
        <w:ind w:left="786" w:hanging="786"/>
        <w:contextualSpacing/>
        <w:jc w:val="both"/>
        <w:rPr>
          <w:rFonts w:asciiTheme="majorBidi" w:eastAsiaTheme="minorHAnsi" w:hAnsiTheme="majorBidi" w:cstheme="majorBidi"/>
          <w:b/>
          <w:bCs/>
          <w:sz w:val="24"/>
          <w:szCs w:val="24"/>
          <w:lang w:val="en-US"/>
        </w:rPr>
      </w:pPr>
      <w:r w:rsidRPr="001105F7">
        <w:rPr>
          <w:rFonts w:asciiTheme="majorBidi" w:eastAsiaTheme="minorHAnsi" w:hAnsiTheme="majorBidi" w:cstheme="majorBidi"/>
          <w:b/>
          <w:bCs/>
          <w:sz w:val="24"/>
          <w:szCs w:val="24"/>
          <w:lang w:val="en-US"/>
        </w:rPr>
        <w:t xml:space="preserve">2. </w:t>
      </w:r>
      <w:r w:rsidRPr="001105F7">
        <w:rPr>
          <w:rFonts w:asciiTheme="majorBidi" w:eastAsiaTheme="minorHAnsi" w:hAnsiTheme="majorBidi" w:cstheme="majorBidi"/>
          <w:b/>
          <w:bCs/>
          <w:sz w:val="24"/>
          <w:szCs w:val="24"/>
          <w:lang w:val="en-US"/>
        </w:rPr>
        <w:tab/>
        <w:t xml:space="preserve">Kegiatan yang Dilaksanakan   </w:t>
      </w:r>
    </w:p>
    <w:p w14:paraId="156556E0" w14:textId="77777777" w:rsidR="00D04409" w:rsidRPr="001105F7" w:rsidRDefault="00D04409" w:rsidP="00D04409">
      <w:pPr>
        <w:tabs>
          <w:tab w:val="left" w:pos="426"/>
        </w:tabs>
        <w:spacing w:after="0" w:line="360" w:lineRule="auto"/>
        <w:ind w:left="786" w:hanging="786"/>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tab/>
        <w:t xml:space="preserve">a. </w:t>
      </w:r>
      <w:r w:rsidRPr="001105F7">
        <w:rPr>
          <w:rFonts w:asciiTheme="majorBidi" w:eastAsiaTheme="minorHAnsi" w:hAnsiTheme="majorBidi" w:cstheme="majorBidi"/>
          <w:sz w:val="24"/>
          <w:szCs w:val="24"/>
          <w:lang w:val="en-US"/>
        </w:rPr>
        <w:tab/>
        <w:t>Uraian Kegiatan</w:t>
      </w:r>
    </w:p>
    <w:p w14:paraId="6BC28C24" w14:textId="77777777" w:rsidR="00D04409" w:rsidRPr="001105F7" w:rsidRDefault="00D04409" w:rsidP="00D04409">
      <w:pPr>
        <w:spacing w:after="0" w:line="360" w:lineRule="auto"/>
        <w:ind w:left="426" w:firstLine="708"/>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 xml:space="preserve">Pelatihan membaca kitab kuning/turats dan menghafal al-qur’an secara mutqin ini akan dilatih oleh 6 orang narasumber yang memiliki kemampuan mumpuni di bidang kajian Kitab Turats dan Tahfizh Al-Qur’an. Narasumber pelatihan ini memiliki latar belakang pendidikan pesantren yang terfokus pada pendalaman kitab kuning, dan juga narasumber yang berlatar belakang pendidikan pesantren tahfizh serta alumni perguruan tinggi timur tengah. </w:t>
      </w:r>
    </w:p>
    <w:p w14:paraId="218726D5" w14:textId="77777777" w:rsidR="00D04409" w:rsidRPr="001105F7" w:rsidRDefault="00D04409" w:rsidP="00D04409">
      <w:pPr>
        <w:spacing w:after="0" w:line="360" w:lineRule="auto"/>
        <w:ind w:left="426" w:firstLine="708"/>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 xml:space="preserve">Pelatihan ini akan diikuti oleh seluruh mahasantri Ma’had Al-Jami’ah UIN FAS Bengkulu, baik putra maupun putri. Materi akan disampaikan dengan serius tapi santai, bahkan dengan diselingi canda tawa, karena dalam pelatihan ini, peserta akan mengikuti kegiatan selama 3 hari penuh, jadi membutuhkan kebugaran fisik maupun psikis/pikiran. Harapannya jika materi pelatihan disampaikan dengan cara yang baik dan menarik, para peserta akan dapat menangkap materi dan ilmu selama pelatihan dengan baik dan lancar. </w:t>
      </w:r>
    </w:p>
    <w:p w14:paraId="58E986A1" w14:textId="77777777" w:rsidR="00D04409" w:rsidRPr="001105F7" w:rsidRDefault="00D04409" w:rsidP="00D04409">
      <w:pPr>
        <w:spacing w:after="0" w:line="360" w:lineRule="auto"/>
        <w:ind w:left="426" w:firstLine="708"/>
        <w:jc w:val="both"/>
        <w:rPr>
          <w:rFonts w:ascii="Times New Roman" w:eastAsia="Times New Roman" w:hAnsi="Times New Roman" w:cs="Times New Roman"/>
          <w:sz w:val="24"/>
          <w:szCs w:val="24"/>
          <w:lang w:val="en-US"/>
        </w:rPr>
      </w:pPr>
      <w:r w:rsidRPr="001105F7">
        <w:rPr>
          <w:rFonts w:ascii="Times New Roman" w:eastAsia="Times New Roman" w:hAnsi="Times New Roman" w:cs="Times New Roman"/>
          <w:sz w:val="24"/>
          <w:szCs w:val="24"/>
          <w:lang w:val="en-US"/>
        </w:rPr>
        <w:t xml:space="preserve">Adapun teknis pelatihan ini dibagi dalam dua sesi bagian, yaitu sesi-sesi awal merupakan sesi pelatihan yang terfokus pada pelatihan cara dan metode membaca dan memahami kitab kuning. Dan sesi-sesi selanjutnya terfokus pada teknik dan kiat-kiat memiliki hafalan Al-Qur’an secara mutqin. </w:t>
      </w:r>
    </w:p>
    <w:p w14:paraId="11DEB2BF" w14:textId="77777777" w:rsidR="00D04409" w:rsidRPr="001105F7" w:rsidRDefault="00D04409" w:rsidP="00D04409">
      <w:pPr>
        <w:spacing w:after="0" w:line="360" w:lineRule="auto"/>
        <w:ind w:left="426" w:firstLine="708"/>
        <w:jc w:val="both"/>
        <w:rPr>
          <w:rFonts w:ascii="Times New Roman" w:eastAsia="Times New Roman" w:hAnsi="Times New Roman" w:cs="Times New Roman"/>
          <w:sz w:val="24"/>
          <w:szCs w:val="24"/>
          <w:lang w:val="en-US"/>
        </w:rPr>
      </w:pPr>
    </w:p>
    <w:p w14:paraId="277BFE37" w14:textId="77777777" w:rsidR="00D04409" w:rsidRPr="001105F7" w:rsidRDefault="00D04409" w:rsidP="00D04409">
      <w:pPr>
        <w:tabs>
          <w:tab w:val="left" w:pos="426"/>
          <w:tab w:val="left" w:pos="1418"/>
        </w:tabs>
        <w:spacing w:after="0" w:line="360" w:lineRule="auto"/>
        <w:ind w:left="786" w:hanging="786"/>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tab/>
        <w:t xml:space="preserve">b. </w:t>
      </w:r>
      <w:r w:rsidRPr="001105F7">
        <w:rPr>
          <w:rFonts w:asciiTheme="majorBidi" w:eastAsiaTheme="minorHAnsi" w:hAnsiTheme="majorBidi" w:cstheme="majorBidi"/>
          <w:sz w:val="24"/>
          <w:szCs w:val="24"/>
          <w:lang w:val="en-US"/>
        </w:rPr>
        <w:tab/>
        <w:t>Sasaran Kegiatan</w:t>
      </w:r>
    </w:p>
    <w:p w14:paraId="5AD439A1" w14:textId="77777777" w:rsidR="00D04409" w:rsidRPr="001105F7" w:rsidRDefault="00D04409" w:rsidP="00D04409">
      <w:pPr>
        <w:spacing w:after="0" w:line="360" w:lineRule="auto"/>
        <w:ind w:left="709" w:firstLine="709"/>
        <w:jc w:val="both"/>
        <w:rPr>
          <w:rFonts w:asciiTheme="majorBidi" w:eastAsiaTheme="minorEastAsia" w:hAnsiTheme="majorBidi" w:cstheme="majorBidi"/>
          <w:sz w:val="24"/>
          <w:szCs w:val="24"/>
          <w:lang w:val="en-US"/>
        </w:rPr>
      </w:pPr>
      <w:r w:rsidRPr="001105F7">
        <w:rPr>
          <w:rFonts w:asciiTheme="majorBidi" w:eastAsiaTheme="minorEastAsia" w:hAnsiTheme="majorBidi" w:cstheme="majorBidi"/>
          <w:sz w:val="24"/>
          <w:szCs w:val="24"/>
          <w:lang w:val="en-US"/>
        </w:rPr>
        <w:t>Sasaran kegiatan Pelatihan membaca kitab turats dan menghafal al-qur’an secara mutqin ialah seluruh mahasiswa UIN FAS Bengkulu semester awal sampai semester akhir yang masih terdaftar aktif sebagai mahasantri Ma’had Al-Jami’ah UIN Fatmawati Sukarno Bengkulu.</w:t>
      </w:r>
    </w:p>
    <w:p w14:paraId="1AB3B16E" w14:textId="77777777" w:rsidR="00D04409" w:rsidRPr="001105F7" w:rsidRDefault="00D04409" w:rsidP="00D04409">
      <w:pPr>
        <w:spacing w:after="0" w:line="360" w:lineRule="auto"/>
        <w:ind w:left="709" w:firstLine="709"/>
        <w:jc w:val="both"/>
        <w:rPr>
          <w:rFonts w:asciiTheme="majorBidi" w:eastAsiaTheme="minorEastAsia" w:hAnsiTheme="majorBidi" w:cstheme="majorBidi"/>
          <w:sz w:val="24"/>
          <w:szCs w:val="24"/>
          <w:lang w:val="en-US"/>
        </w:rPr>
      </w:pPr>
    </w:p>
    <w:p w14:paraId="7AAA7790" w14:textId="77777777" w:rsidR="00D04409" w:rsidRPr="001105F7" w:rsidRDefault="00D04409" w:rsidP="003019D3">
      <w:pPr>
        <w:numPr>
          <w:ilvl w:val="0"/>
          <w:numId w:val="19"/>
        </w:numPr>
        <w:spacing w:after="0" w:line="360" w:lineRule="auto"/>
        <w:ind w:left="426" w:hanging="426"/>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t>Maksud dan Tujuan</w:t>
      </w:r>
    </w:p>
    <w:p w14:paraId="78B9CEC3" w14:textId="77777777" w:rsidR="00D04409" w:rsidRPr="001105F7" w:rsidRDefault="00D04409" w:rsidP="003019D3">
      <w:pPr>
        <w:numPr>
          <w:ilvl w:val="0"/>
          <w:numId w:val="20"/>
        </w:numPr>
        <w:spacing w:after="0" w:line="360" w:lineRule="auto"/>
        <w:ind w:left="851"/>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lastRenderedPageBreak/>
        <w:t xml:space="preserve">Maksud Kegiatan Pelatihan membaca kitab turats dan menghafal al-qur’an secara mutqin ini adalah sebagai berikut : </w:t>
      </w:r>
    </w:p>
    <w:p w14:paraId="0B3E0DFF" w14:textId="77777777" w:rsidR="00D04409" w:rsidRPr="001105F7" w:rsidRDefault="00D04409" w:rsidP="003019D3">
      <w:pPr>
        <w:numPr>
          <w:ilvl w:val="0"/>
          <w:numId w:val="23"/>
        </w:numPr>
        <w:spacing w:after="0" w:line="360" w:lineRule="auto"/>
        <w:contextualSpacing/>
        <w:jc w:val="both"/>
        <w:rPr>
          <w:rFonts w:asciiTheme="majorBidi" w:eastAsiaTheme="minorHAnsi" w:hAnsiTheme="majorBidi" w:cstheme="majorBidi"/>
          <w:sz w:val="24"/>
          <w:szCs w:val="24"/>
          <w:lang w:val="en-US"/>
        </w:rPr>
      </w:pPr>
      <w:r w:rsidRPr="001105F7">
        <w:rPr>
          <w:rFonts w:asciiTheme="majorBidi" w:eastAsia="Times New Roman" w:hAnsiTheme="majorBidi" w:cstheme="majorBidi"/>
          <w:sz w:val="24"/>
          <w:szCs w:val="24"/>
          <w:lang w:val="en-US"/>
        </w:rPr>
        <w:t>Meningkatkan pengetahuan kepada mahasantri ma’had sebagai calon pengajar tentang cara mengajar Al Qur’an, menghafal Al-qur’an dan tata cara membaca kitab kuning/turats.</w:t>
      </w:r>
    </w:p>
    <w:p w14:paraId="66ABAC8D" w14:textId="77777777" w:rsidR="00D04409" w:rsidRPr="001105F7" w:rsidRDefault="00D04409" w:rsidP="003019D3">
      <w:pPr>
        <w:numPr>
          <w:ilvl w:val="0"/>
          <w:numId w:val="23"/>
        </w:numPr>
        <w:spacing w:after="0" w:line="360" w:lineRule="auto"/>
        <w:contextualSpacing/>
        <w:jc w:val="both"/>
        <w:rPr>
          <w:rFonts w:asciiTheme="majorBidi" w:eastAsiaTheme="minorHAnsi" w:hAnsiTheme="majorBidi" w:cstheme="majorBidi"/>
          <w:sz w:val="24"/>
          <w:szCs w:val="24"/>
          <w:lang w:val="en-US"/>
        </w:rPr>
      </w:pPr>
      <w:r w:rsidRPr="001105F7">
        <w:rPr>
          <w:rFonts w:asciiTheme="majorBidi" w:eastAsia="Times New Roman" w:hAnsiTheme="majorBidi" w:cstheme="majorBidi"/>
          <w:sz w:val="24"/>
          <w:szCs w:val="24"/>
          <w:lang w:val="en-US"/>
        </w:rPr>
        <w:t>Mengaktualisasikan nilai-nilai kandungan Al-Qur’an di kalangan masyarakat agar selalu mempelajari Al Qur’an, terutama melalui pendalaman tafsir yang dikaji pada kitab-kitab turats.</w:t>
      </w:r>
    </w:p>
    <w:p w14:paraId="630790E9" w14:textId="77777777" w:rsidR="00D04409" w:rsidRPr="001105F7" w:rsidRDefault="00D04409" w:rsidP="003019D3">
      <w:pPr>
        <w:numPr>
          <w:ilvl w:val="0"/>
          <w:numId w:val="23"/>
        </w:numPr>
        <w:spacing w:after="0" w:line="360" w:lineRule="auto"/>
        <w:ind w:left="851"/>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t>Tujuan Kegiatan Pelatihan membaca kitab turats dan menghafal al-qur’an secara mutqin ini adalah sebagai berikut</w:t>
      </w:r>
    </w:p>
    <w:p w14:paraId="344F25DE" w14:textId="77777777" w:rsidR="00D04409" w:rsidRPr="001105F7" w:rsidRDefault="00D04409" w:rsidP="003019D3">
      <w:pPr>
        <w:numPr>
          <w:ilvl w:val="0"/>
          <w:numId w:val="24"/>
        </w:numPr>
        <w:spacing w:before="100" w:beforeAutospacing="1" w:after="100" w:afterAutospacing="1" w:line="360" w:lineRule="auto"/>
        <w:contextualSpacing/>
        <w:jc w:val="both"/>
        <w:rPr>
          <w:rFonts w:asciiTheme="majorBidi" w:eastAsia="Times New Roman" w:hAnsiTheme="majorBidi" w:cstheme="majorBidi"/>
          <w:sz w:val="24"/>
          <w:szCs w:val="24"/>
          <w:lang w:val="en-US"/>
        </w:rPr>
      </w:pPr>
      <w:r w:rsidRPr="001105F7">
        <w:rPr>
          <w:rFonts w:asciiTheme="majorBidi" w:eastAsiaTheme="minorHAnsi" w:hAnsiTheme="majorBidi" w:cstheme="majorBidi"/>
          <w:sz w:val="24"/>
          <w:szCs w:val="24"/>
          <w:lang w:val="en-US"/>
        </w:rPr>
        <w:t>Sebagai tambahan cakrawala intelektual dan khasanah keilmuan terutama dalam ilmu pendidikan dan pengajaran baca Al-Qur’an dan kitab kuning khususnya pada pengajar Al Qur’an dan kitab kuning</w:t>
      </w:r>
    </w:p>
    <w:p w14:paraId="5B6C8CB7" w14:textId="77777777" w:rsidR="00D04409" w:rsidRPr="001105F7" w:rsidRDefault="00D04409" w:rsidP="003019D3">
      <w:pPr>
        <w:numPr>
          <w:ilvl w:val="0"/>
          <w:numId w:val="24"/>
        </w:numPr>
        <w:spacing w:before="100" w:beforeAutospacing="1" w:after="100" w:afterAutospacing="1" w:line="360" w:lineRule="auto"/>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Melestarikan seni dan budaya bangsa Indonesia berkenaan dengan Al-Qur’an melalui kitab turats</w:t>
      </w:r>
    </w:p>
    <w:p w14:paraId="6E5F24DD" w14:textId="77777777" w:rsidR="00D04409" w:rsidRPr="001105F7" w:rsidRDefault="00D04409" w:rsidP="003019D3">
      <w:pPr>
        <w:numPr>
          <w:ilvl w:val="0"/>
          <w:numId w:val="24"/>
        </w:numPr>
        <w:spacing w:before="100" w:beforeAutospacing="1" w:after="100" w:afterAutospacing="1" w:line="360" w:lineRule="auto"/>
        <w:jc w:val="both"/>
        <w:rPr>
          <w:rFonts w:asciiTheme="majorBidi" w:eastAsia="Times New Roman" w:hAnsiTheme="majorBidi" w:cstheme="majorBidi"/>
          <w:sz w:val="24"/>
          <w:szCs w:val="24"/>
          <w:lang w:val="en-US"/>
        </w:rPr>
      </w:pPr>
      <w:r w:rsidRPr="001105F7">
        <w:rPr>
          <w:rFonts w:asciiTheme="majorBidi" w:eastAsiaTheme="minorEastAsia" w:hAnsiTheme="majorBidi" w:cstheme="majorBidi"/>
          <w:sz w:val="24"/>
          <w:szCs w:val="24"/>
          <w:lang w:val="en-US"/>
        </w:rPr>
        <w:t>Memberikan semangat berThollabul ‘ilmi dan masyarakat terutama generasi muda untuk lebih dekat berinteraksi dengan Alqur’an dan kita turats.</w:t>
      </w:r>
    </w:p>
    <w:p w14:paraId="53163110" w14:textId="77777777" w:rsidR="00D04409" w:rsidRPr="001105F7" w:rsidRDefault="00D04409" w:rsidP="00D04409">
      <w:pPr>
        <w:tabs>
          <w:tab w:val="left" w:pos="426"/>
        </w:tabs>
        <w:spacing w:after="0" w:line="360" w:lineRule="auto"/>
        <w:rPr>
          <w:rFonts w:asciiTheme="majorBidi" w:eastAsiaTheme="minorEastAsia" w:hAnsiTheme="majorBidi" w:cstheme="majorBidi"/>
          <w:b/>
          <w:bCs/>
          <w:sz w:val="24"/>
          <w:szCs w:val="24"/>
          <w:lang w:val="en-US"/>
        </w:rPr>
      </w:pPr>
      <w:r w:rsidRPr="001105F7">
        <w:rPr>
          <w:rFonts w:asciiTheme="majorBidi" w:eastAsia="Times New Roman" w:hAnsiTheme="majorBidi" w:cstheme="majorBidi"/>
          <w:b/>
          <w:bCs/>
          <w:sz w:val="24"/>
          <w:szCs w:val="24"/>
          <w:lang w:val="en-US" w:bidi="ar-EG"/>
        </w:rPr>
        <w:t xml:space="preserve">4. </w:t>
      </w:r>
      <w:r w:rsidRPr="001105F7">
        <w:rPr>
          <w:rFonts w:asciiTheme="majorBidi" w:eastAsia="Times New Roman" w:hAnsiTheme="majorBidi" w:cstheme="majorBidi"/>
          <w:b/>
          <w:bCs/>
          <w:sz w:val="24"/>
          <w:szCs w:val="24"/>
          <w:lang w:val="en-US" w:bidi="ar-EG"/>
        </w:rPr>
        <w:tab/>
      </w:r>
      <w:r w:rsidRPr="001105F7">
        <w:rPr>
          <w:rFonts w:asciiTheme="majorBidi" w:eastAsiaTheme="minorEastAsia" w:hAnsiTheme="majorBidi" w:cstheme="majorBidi"/>
          <w:b/>
          <w:bCs/>
          <w:sz w:val="24"/>
          <w:szCs w:val="24"/>
          <w:lang w:val="en-US"/>
        </w:rPr>
        <w:t>Penerima Manfaat</w:t>
      </w:r>
    </w:p>
    <w:p w14:paraId="1565198B" w14:textId="77777777" w:rsidR="00D04409" w:rsidRPr="001105F7" w:rsidRDefault="00D04409" w:rsidP="00D04409">
      <w:pPr>
        <w:spacing w:after="0" w:line="360" w:lineRule="auto"/>
        <w:ind w:left="426" w:firstLine="992"/>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t>Kegiatan Pelatihan membaca kitab turats dan menghafal al-qur’an secara mutqin yang diselenggarakan oleh</w:t>
      </w:r>
      <w:r w:rsidRPr="001105F7">
        <w:rPr>
          <w:rFonts w:asciiTheme="majorBidi" w:eastAsiaTheme="minorHAnsi" w:hAnsiTheme="majorBidi" w:cstheme="majorBidi"/>
          <w:b/>
          <w:bCs/>
          <w:i/>
          <w:iCs/>
          <w:sz w:val="24"/>
          <w:szCs w:val="24"/>
          <w:lang w:val="en-US"/>
        </w:rPr>
        <w:t xml:space="preserve"> </w:t>
      </w:r>
      <w:r w:rsidRPr="001105F7">
        <w:rPr>
          <w:rFonts w:asciiTheme="majorBidi" w:eastAsiaTheme="minorHAnsi" w:hAnsiTheme="majorBidi" w:cstheme="majorBidi"/>
          <w:sz w:val="24"/>
          <w:szCs w:val="24"/>
          <w:lang w:val="en-US"/>
        </w:rPr>
        <w:t>Ma’had Al Jami’ah UIN FAS Bengkulu ini memberikan manfaat besar kepada:</w:t>
      </w:r>
    </w:p>
    <w:p w14:paraId="62919E18" w14:textId="77777777" w:rsidR="00D04409" w:rsidRPr="001105F7" w:rsidRDefault="00D04409" w:rsidP="003019D3">
      <w:pPr>
        <w:numPr>
          <w:ilvl w:val="0"/>
          <w:numId w:val="5"/>
        </w:numPr>
        <w:spacing w:after="0" w:line="360" w:lineRule="auto"/>
        <w:ind w:left="1495"/>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t xml:space="preserve">Bagi Keluarga besar UIN FAS Bengkulu dan Ma’had Al Jamiah khususnya sebagai penyelenggara kegiatan </w:t>
      </w:r>
    </w:p>
    <w:p w14:paraId="076AEC31" w14:textId="77777777" w:rsidR="00D04409" w:rsidRPr="001105F7" w:rsidRDefault="00D04409" w:rsidP="003019D3">
      <w:pPr>
        <w:numPr>
          <w:ilvl w:val="0"/>
          <w:numId w:val="5"/>
        </w:numPr>
        <w:spacing w:after="0" w:line="360" w:lineRule="auto"/>
        <w:ind w:left="1495"/>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t>Bagi Provinsi Bengkulu dan daerah lainnya dikarenakan telah memiliki tenaga pengajar yang mampu mengamalkan ilmunya dalam hal ini ilmu bagaimana cara mengajar Al-Qur’an dan mengahafal serta dengan media kitab turats.</w:t>
      </w:r>
    </w:p>
    <w:p w14:paraId="2BF3D5BD" w14:textId="77777777" w:rsidR="00D04409" w:rsidRPr="001105F7" w:rsidRDefault="00D04409" w:rsidP="00D04409">
      <w:pPr>
        <w:spacing w:after="0" w:line="360" w:lineRule="auto"/>
        <w:ind w:left="786"/>
        <w:contextualSpacing/>
        <w:jc w:val="both"/>
        <w:rPr>
          <w:rFonts w:asciiTheme="majorBidi" w:eastAsiaTheme="minorHAnsi" w:hAnsiTheme="majorBidi" w:cstheme="majorBidi"/>
          <w:sz w:val="24"/>
          <w:szCs w:val="24"/>
          <w:lang w:val="en-US"/>
        </w:rPr>
      </w:pPr>
    </w:p>
    <w:p w14:paraId="445B8781" w14:textId="77777777" w:rsidR="00D04409" w:rsidRPr="001105F7" w:rsidRDefault="00D04409" w:rsidP="00D04409">
      <w:pPr>
        <w:tabs>
          <w:tab w:val="left" w:pos="426"/>
        </w:tabs>
        <w:spacing w:after="0" w:line="360" w:lineRule="auto"/>
        <w:ind w:left="1146" w:hanging="1146"/>
        <w:contextualSpacing/>
        <w:jc w:val="both"/>
        <w:rPr>
          <w:rFonts w:asciiTheme="majorBidi" w:eastAsiaTheme="minorHAnsi" w:hAnsiTheme="majorBidi" w:cstheme="majorBidi"/>
          <w:b/>
          <w:bCs/>
          <w:sz w:val="24"/>
          <w:szCs w:val="24"/>
          <w:lang w:val="en-US"/>
        </w:rPr>
      </w:pPr>
      <w:r w:rsidRPr="001105F7">
        <w:rPr>
          <w:rFonts w:asciiTheme="majorBidi" w:eastAsiaTheme="minorHAnsi" w:hAnsiTheme="majorBidi" w:cstheme="majorBidi"/>
          <w:b/>
          <w:bCs/>
          <w:sz w:val="24"/>
          <w:szCs w:val="24"/>
          <w:lang w:val="en-US"/>
        </w:rPr>
        <w:t xml:space="preserve">5. </w:t>
      </w:r>
      <w:r w:rsidRPr="001105F7">
        <w:rPr>
          <w:rFonts w:asciiTheme="majorBidi" w:eastAsiaTheme="minorHAnsi" w:hAnsiTheme="majorBidi" w:cstheme="majorBidi"/>
          <w:b/>
          <w:bCs/>
          <w:sz w:val="24"/>
          <w:szCs w:val="24"/>
          <w:lang w:val="en-US"/>
        </w:rPr>
        <w:tab/>
        <w:t>Indikator Keluaran dan Keluaran</w:t>
      </w:r>
    </w:p>
    <w:p w14:paraId="066A4386" w14:textId="77777777" w:rsidR="00D04409" w:rsidRPr="001105F7" w:rsidRDefault="00D04409" w:rsidP="003019D3">
      <w:pPr>
        <w:numPr>
          <w:ilvl w:val="0"/>
          <w:numId w:val="21"/>
        </w:numPr>
        <w:tabs>
          <w:tab w:val="left" w:pos="426"/>
        </w:tabs>
        <w:spacing w:after="0" w:line="360" w:lineRule="auto"/>
        <w:ind w:hanging="294"/>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t xml:space="preserve">Indikator Keluaran </w:t>
      </w:r>
    </w:p>
    <w:p w14:paraId="35AD0F1F" w14:textId="77777777" w:rsidR="00D04409" w:rsidRPr="001105F7" w:rsidRDefault="00D04409" w:rsidP="00D04409">
      <w:pPr>
        <w:spacing w:after="0" w:line="360" w:lineRule="auto"/>
        <w:ind w:left="720"/>
        <w:contextualSpacing/>
        <w:jc w:val="both"/>
        <w:rPr>
          <w:rFonts w:asciiTheme="majorBidi" w:eastAsia="Times New Roman" w:hAnsiTheme="majorBidi" w:cstheme="majorBidi"/>
          <w:sz w:val="24"/>
          <w:szCs w:val="24"/>
          <w:lang w:val="en-US"/>
        </w:rPr>
      </w:pPr>
      <w:r w:rsidRPr="001105F7">
        <w:rPr>
          <w:rFonts w:asciiTheme="majorBidi" w:eastAsia="Times New Roman" w:hAnsiTheme="majorBidi" w:cstheme="majorBidi"/>
          <w:sz w:val="24"/>
          <w:szCs w:val="24"/>
          <w:lang w:val="en-US"/>
        </w:rPr>
        <w:t xml:space="preserve">Berdasarkan judul proposal  di atas, </w:t>
      </w:r>
      <w:r w:rsidRPr="001105F7">
        <w:rPr>
          <w:rFonts w:asciiTheme="majorBidi" w:eastAsiaTheme="minorHAnsi" w:hAnsiTheme="majorBidi" w:cstheme="majorBidi"/>
          <w:sz w:val="24"/>
          <w:szCs w:val="24"/>
          <w:lang w:val="en-US"/>
        </w:rPr>
        <w:t>Pelatihan membaca kitab turats dan menghafal al-qur’an secara mutqin</w:t>
      </w:r>
      <w:r w:rsidRPr="001105F7">
        <w:rPr>
          <w:rFonts w:asciiTheme="majorBidi" w:eastAsia="Times New Roman" w:hAnsiTheme="majorBidi" w:cstheme="majorBidi"/>
          <w:sz w:val="24"/>
          <w:szCs w:val="24"/>
          <w:lang w:val="en-US"/>
        </w:rPr>
        <w:t xml:space="preserve"> ini dikatakan berhasil apabila </w:t>
      </w:r>
      <w:r w:rsidRPr="001105F7">
        <w:rPr>
          <w:rFonts w:asciiTheme="majorBidi" w:eastAsia="Times New Roman" w:hAnsiTheme="majorBidi" w:cstheme="majorBidi"/>
          <w:spacing w:val="-16"/>
          <w:sz w:val="24"/>
          <w:szCs w:val="24"/>
          <w:lang w:val="en-US"/>
        </w:rPr>
        <w:t>peserta pelatihan nantinya dapat mengikuti pelatihan secara baik dan serius, mengikuti setiap sesinya</w:t>
      </w:r>
      <w:r w:rsidRPr="001105F7">
        <w:rPr>
          <w:rFonts w:asciiTheme="majorBidi" w:eastAsia="Times New Roman" w:hAnsiTheme="majorBidi" w:cstheme="majorBidi"/>
          <w:sz w:val="24"/>
          <w:szCs w:val="24"/>
          <w:lang w:val="en-US"/>
        </w:rPr>
        <w:t>, maka harapan terbesarnya ialah peserta akan dapat membaca kitab turats secara bertahap dan berkelanjutan serta dapat mengahafal Al-Qur’an dengan hasil mutqin.</w:t>
      </w:r>
    </w:p>
    <w:p w14:paraId="4B29EEE1" w14:textId="77777777" w:rsidR="00D04409" w:rsidRPr="001105F7" w:rsidRDefault="00D04409" w:rsidP="003019D3">
      <w:pPr>
        <w:numPr>
          <w:ilvl w:val="0"/>
          <w:numId w:val="21"/>
        </w:numPr>
        <w:tabs>
          <w:tab w:val="left" w:pos="426"/>
        </w:tabs>
        <w:spacing w:after="0" w:line="360" w:lineRule="auto"/>
        <w:ind w:hanging="294"/>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lastRenderedPageBreak/>
        <w:t>Keluaran</w:t>
      </w:r>
    </w:p>
    <w:p w14:paraId="22BE06AE" w14:textId="77777777" w:rsidR="00D04409" w:rsidRPr="001105F7" w:rsidRDefault="00D04409" w:rsidP="003019D3">
      <w:pPr>
        <w:numPr>
          <w:ilvl w:val="0"/>
          <w:numId w:val="22"/>
        </w:numPr>
        <w:tabs>
          <w:tab w:val="left" w:pos="426"/>
        </w:tabs>
        <w:spacing w:after="0" w:line="360" w:lineRule="auto"/>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t>Peserta mampu memahami tingkat dasar cara membaca kitab turats</w:t>
      </w:r>
    </w:p>
    <w:p w14:paraId="6F130BFD" w14:textId="77777777" w:rsidR="00D04409" w:rsidRPr="001105F7" w:rsidRDefault="00D04409" w:rsidP="003019D3">
      <w:pPr>
        <w:numPr>
          <w:ilvl w:val="0"/>
          <w:numId w:val="22"/>
        </w:numPr>
        <w:tabs>
          <w:tab w:val="left" w:pos="426"/>
        </w:tabs>
        <w:spacing w:after="0" w:line="360" w:lineRule="auto"/>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t xml:space="preserve">Peserta mampu melafazkan Al Qur’an dengan baik dan lancar </w:t>
      </w:r>
    </w:p>
    <w:p w14:paraId="48BFCD64" w14:textId="77777777" w:rsidR="00D04409" w:rsidRPr="001105F7" w:rsidRDefault="00D04409" w:rsidP="003019D3">
      <w:pPr>
        <w:numPr>
          <w:ilvl w:val="0"/>
          <w:numId w:val="22"/>
        </w:numPr>
        <w:tabs>
          <w:tab w:val="left" w:pos="426"/>
        </w:tabs>
        <w:spacing w:after="0" w:line="360" w:lineRule="auto"/>
        <w:contextualSpacing/>
        <w:jc w:val="both"/>
        <w:rPr>
          <w:rFonts w:asciiTheme="majorBidi" w:eastAsiaTheme="minorHAnsi" w:hAnsiTheme="majorBidi" w:cstheme="majorBidi"/>
          <w:sz w:val="24"/>
          <w:szCs w:val="24"/>
          <w:lang w:val="en-US"/>
        </w:rPr>
      </w:pPr>
      <w:r w:rsidRPr="001105F7">
        <w:rPr>
          <w:rFonts w:asciiTheme="majorBidi" w:eastAsia="Times New Roman" w:hAnsiTheme="majorBidi" w:cstheme="majorBidi"/>
          <w:sz w:val="24"/>
          <w:szCs w:val="24"/>
          <w:lang w:val="en-US"/>
        </w:rPr>
        <w:t>Peserta mampu menghafal al-qur’an sesuai kiat-kiat menghafal yang disampaikan oleh narasumber</w:t>
      </w:r>
    </w:p>
    <w:p w14:paraId="01373F23" w14:textId="77777777" w:rsidR="00D04409" w:rsidRPr="001105F7" w:rsidRDefault="00D04409" w:rsidP="00D04409">
      <w:pPr>
        <w:spacing w:after="0" w:line="240" w:lineRule="auto"/>
        <w:ind w:left="1080"/>
        <w:contextualSpacing/>
        <w:rPr>
          <w:rFonts w:asciiTheme="majorBidi" w:eastAsia="Times New Roman" w:hAnsiTheme="majorBidi" w:cstheme="majorBidi"/>
          <w:sz w:val="24"/>
          <w:szCs w:val="24"/>
          <w:lang w:val="en-US"/>
        </w:rPr>
      </w:pPr>
    </w:p>
    <w:p w14:paraId="3F7DD1F8" w14:textId="77777777" w:rsidR="00D04409" w:rsidRPr="001105F7" w:rsidRDefault="00D04409" w:rsidP="00D04409">
      <w:pPr>
        <w:tabs>
          <w:tab w:val="left" w:pos="426"/>
        </w:tabs>
        <w:spacing w:after="0" w:line="360" w:lineRule="auto"/>
        <w:ind w:left="1080" w:hanging="1080"/>
        <w:contextualSpacing/>
        <w:jc w:val="both"/>
        <w:rPr>
          <w:rFonts w:asciiTheme="majorBidi" w:eastAsiaTheme="minorHAnsi" w:hAnsiTheme="majorBidi" w:cstheme="majorBidi"/>
          <w:b/>
          <w:bCs/>
          <w:sz w:val="24"/>
          <w:szCs w:val="24"/>
          <w:lang w:val="en-US"/>
        </w:rPr>
      </w:pPr>
      <w:r w:rsidRPr="001105F7">
        <w:rPr>
          <w:rFonts w:asciiTheme="majorBidi" w:eastAsiaTheme="minorHAnsi" w:hAnsiTheme="majorBidi" w:cstheme="majorBidi"/>
          <w:b/>
          <w:bCs/>
          <w:sz w:val="24"/>
          <w:szCs w:val="24"/>
          <w:lang w:val="en-US"/>
        </w:rPr>
        <w:t xml:space="preserve">6. </w:t>
      </w:r>
      <w:r w:rsidRPr="001105F7">
        <w:rPr>
          <w:rFonts w:asciiTheme="majorBidi" w:eastAsiaTheme="minorHAnsi" w:hAnsiTheme="majorBidi" w:cstheme="majorBidi"/>
          <w:b/>
          <w:bCs/>
          <w:sz w:val="24"/>
          <w:szCs w:val="24"/>
          <w:lang w:val="en-US"/>
        </w:rPr>
        <w:tab/>
        <w:t>Cara Pelaksanaan Kegiatan</w:t>
      </w:r>
    </w:p>
    <w:p w14:paraId="58ECF009" w14:textId="77777777" w:rsidR="00D04409" w:rsidRPr="001105F7" w:rsidRDefault="00D04409" w:rsidP="00D04409">
      <w:pPr>
        <w:tabs>
          <w:tab w:val="left" w:pos="426"/>
        </w:tabs>
        <w:spacing w:after="0" w:line="360" w:lineRule="auto"/>
        <w:ind w:left="720" w:hanging="294"/>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t xml:space="preserve">a. </w:t>
      </w:r>
      <w:r w:rsidRPr="001105F7">
        <w:rPr>
          <w:rFonts w:asciiTheme="majorBidi" w:eastAsiaTheme="minorHAnsi" w:hAnsiTheme="majorBidi" w:cstheme="majorBidi"/>
          <w:sz w:val="24"/>
          <w:szCs w:val="24"/>
          <w:lang w:val="en-US"/>
        </w:rPr>
        <w:tab/>
        <w:t xml:space="preserve">Metode Pelaksanaan </w:t>
      </w:r>
    </w:p>
    <w:p w14:paraId="14C15F84" w14:textId="77777777" w:rsidR="00D04409" w:rsidRPr="001105F7" w:rsidRDefault="00D04409" w:rsidP="003019D3">
      <w:pPr>
        <w:numPr>
          <w:ilvl w:val="0"/>
          <w:numId w:val="25"/>
        </w:numPr>
        <w:tabs>
          <w:tab w:val="left" w:pos="426"/>
        </w:tabs>
        <w:spacing w:after="0" w:line="360" w:lineRule="auto"/>
        <w:contextualSpacing/>
        <w:jc w:val="both"/>
        <w:rPr>
          <w:rFonts w:asciiTheme="majorBidi" w:eastAsiaTheme="minorHAnsi" w:hAnsiTheme="majorBidi" w:cstheme="majorBidi"/>
          <w:sz w:val="24"/>
          <w:szCs w:val="24"/>
          <w:lang w:val="en-US"/>
        </w:rPr>
      </w:pPr>
      <w:r w:rsidRPr="001105F7">
        <w:rPr>
          <w:rFonts w:ascii="Times New Roman" w:eastAsia="Times New Roman" w:hAnsi="Times New Roman" w:cs="Times New Roman"/>
          <w:sz w:val="24"/>
          <w:szCs w:val="24"/>
          <w:lang w:val="sv-SE"/>
        </w:rPr>
        <w:t>Sistem pelatihan membaca kitab kuning terfokus pada</w:t>
      </w:r>
      <w:r w:rsidRPr="001105F7">
        <w:rPr>
          <w:rFonts w:asciiTheme="majorBidi" w:eastAsiaTheme="minorHAnsi" w:hAnsiTheme="majorBidi" w:cstheme="majorBidi"/>
          <w:sz w:val="24"/>
          <w:szCs w:val="24"/>
          <w:lang w:val="en-US"/>
        </w:rPr>
        <w:t xml:space="preserve"> Nahwu dan Shorof</w:t>
      </w:r>
    </w:p>
    <w:p w14:paraId="597A010D" w14:textId="77777777" w:rsidR="00D04409" w:rsidRPr="001105F7" w:rsidRDefault="00D04409" w:rsidP="003019D3">
      <w:pPr>
        <w:numPr>
          <w:ilvl w:val="0"/>
          <w:numId w:val="25"/>
        </w:numPr>
        <w:tabs>
          <w:tab w:val="left" w:pos="426"/>
        </w:tabs>
        <w:spacing w:after="0" w:line="360" w:lineRule="auto"/>
        <w:contextualSpacing/>
        <w:jc w:val="both"/>
        <w:rPr>
          <w:rFonts w:asciiTheme="majorBidi" w:eastAsiaTheme="minorHAnsi" w:hAnsiTheme="majorBidi" w:cstheme="majorBidi"/>
          <w:sz w:val="24"/>
          <w:szCs w:val="24"/>
          <w:lang w:val="en-US"/>
        </w:rPr>
      </w:pPr>
      <w:r w:rsidRPr="001105F7">
        <w:rPr>
          <w:rFonts w:ascii="Times New Roman" w:eastAsia="Times New Roman" w:hAnsi="Times New Roman" w:cs="Times New Roman"/>
          <w:sz w:val="24"/>
          <w:szCs w:val="24"/>
          <w:lang w:val="sv-SE"/>
        </w:rPr>
        <w:t>Sistem pelatihan menghafal Al-Qur’an dengan mutqin terfokus pada Tajwid, Fashohah dan Muraja’ah</w:t>
      </w:r>
    </w:p>
    <w:p w14:paraId="38872F1B" w14:textId="77777777" w:rsidR="00D04409" w:rsidRPr="001105F7" w:rsidRDefault="00D04409" w:rsidP="003019D3">
      <w:pPr>
        <w:numPr>
          <w:ilvl w:val="0"/>
          <w:numId w:val="25"/>
        </w:numPr>
        <w:tabs>
          <w:tab w:val="left" w:pos="426"/>
        </w:tabs>
        <w:spacing w:after="0" w:line="360" w:lineRule="auto"/>
        <w:contextualSpacing/>
        <w:jc w:val="both"/>
        <w:rPr>
          <w:rFonts w:asciiTheme="majorBidi" w:eastAsiaTheme="minorHAnsi" w:hAnsiTheme="majorBidi" w:cstheme="majorBidi"/>
          <w:sz w:val="24"/>
          <w:szCs w:val="24"/>
          <w:lang w:val="sv-SE"/>
        </w:rPr>
      </w:pPr>
      <w:r w:rsidRPr="001105F7">
        <w:rPr>
          <w:rFonts w:ascii="Times New Roman" w:eastAsia="Times New Roman" w:hAnsi="Times New Roman" w:cs="Times New Roman"/>
          <w:sz w:val="24"/>
          <w:szCs w:val="24"/>
          <w:lang w:val="sv-SE"/>
        </w:rPr>
        <w:t>Pelatihan tersebut dilaksanakan selama 3 hari selama 24 JPL dengan 6 orang narasumber yang mumpuni di bidang kitab kuning dan tahfizhul qur’an</w:t>
      </w:r>
    </w:p>
    <w:p w14:paraId="3527016A" w14:textId="77777777" w:rsidR="00D04409" w:rsidRPr="001105F7" w:rsidRDefault="00D04409" w:rsidP="00D04409">
      <w:pPr>
        <w:tabs>
          <w:tab w:val="left" w:pos="426"/>
        </w:tabs>
        <w:spacing w:after="0" w:line="360" w:lineRule="auto"/>
        <w:ind w:left="720" w:hanging="294"/>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t xml:space="preserve">b. </w:t>
      </w:r>
      <w:r w:rsidRPr="001105F7">
        <w:rPr>
          <w:rFonts w:asciiTheme="majorBidi" w:eastAsiaTheme="minorHAnsi" w:hAnsiTheme="majorBidi" w:cstheme="majorBidi"/>
          <w:sz w:val="24"/>
          <w:szCs w:val="24"/>
          <w:lang w:val="en-US"/>
        </w:rPr>
        <w:tab/>
        <w:t>Tahapan Kegiatan</w:t>
      </w:r>
    </w:p>
    <w:p w14:paraId="346E1AD9" w14:textId="77777777" w:rsidR="00D04409" w:rsidRPr="001105F7" w:rsidRDefault="00D04409" w:rsidP="003019D3">
      <w:pPr>
        <w:numPr>
          <w:ilvl w:val="0"/>
          <w:numId w:val="16"/>
        </w:numPr>
        <w:spacing w:after="0" w:line="360" w:lineRule="auto"/>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t>Sosialisasi dan koordinasi pelaksanaan Pelatihan membaca kitab turats dan menghafal al-qur’an secara mutqin kepada para calon peserta pelatihan.</w:t>
      </w:r>
    </w:p>
    <w:p w14:paraId="7F08BA6A" w14:textId="77777777" w:rsidR="00D04409" w:rsidRPr="001105F7" w:rsidRDefault="00D04409" w:rsidP="003019D3">
      <w:pPr>
        <w:numPr>
          <w:ilvl w:val="0"/>
          <w:numId w:val="16"/>
        </w:numPr>
        <w:spacing w:after="0" w:line="360" w:lineRule="auto"/>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t>Peserta akan diberikan buku materi pelatihan</w:t>
      </w:r>
    </w:p>
    <w:p w14:paraId="0CE46E92" w14:textId="77777777" w:rsidR="00D04409" w:rsidRPr="001105F7" w:rsidRDefault="00D04409" w:rsidP="003019D3">
      <w:pPr>
        <w:numPr>
          <w:ilvl w:val="0"/>
          <w:numId w:val="16"/>
        </w:numPr>
        <w:spacing w:after="0" w:line="360" w:lineRule="auto"/>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t>Peserta akan diberikan kesempatan untuk tampil di depan dan mempraktekkan ilmu-ilmu yang sudah di dapati ketikan mengikuti pelatihan tersebut.</w:t>
      </w:r>
    </w:p>
    <w:p w14:paraId="32728678" w14:textId="77777777" w:rsidR="00D04409" w:rsidRPr="001105F7" w:rsidRDefault="00D04409" w:rsidP="003019D3">
      <w:pPr>
        <w:numPr>
          <w:ilvl w:val="0"/>
          <w:numId w:val="16"/>
        </w:numPr>
        <w:spacing w:after="0" w:line="360" w:lineRule="auto"/>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t>Peserta yang dinyatakan sudah layak untuk mengajar akan diberikan sertifikat mengajar sebagai bukti bahwa telah siap untuk diterjunkan ke masyarakat yang sangat membutuhkan.</w:t>
      </w:r>
    </w:p>
    <w:p w14:paraId="6E9D829B" w14:textId="77777777" w:rsidR="00D04409" w:rsidRPr="001105F7" w:rsidRDefault="00D04409" w:rsidP="00D04409">
      <w:pPr>
        <w:spacing w:after="0" w:line="360" w:lineRule="auto"/>
        <w:ind w:left="1070"/>
        <w:contextualSpacing/>
        <w:jc w:val="both"/>
        <w:rPr>
          <w:rFonts w:asciiTheme="majorBidi" w:eastAsiaTheme="minorHAnsi" w:hAnsiTheme="majorBidi" w:cstheme="majorBidi"/>
          <w:sz w:val="24"/>
          <w:szCs w:val="24"/>
          <w:lang w:val="en-US"/>
        </w:rPr>
      </w:pPr>
    </w:p>
    <w:p w14:paraId="2BA86C6C" w14:textId="77777777" w:rsidR="00D04409" w:rsidRPr="001105F7" w:rsidRDefault="00D04409" w:rsidP="00D04409">
      <w:pPr>
        <w:tabs>
          <w:tab w:val="left" w:pos="426"/>
        </w:tabs>
        <w:spacing w:after="0" w:line="360" w:lineRule="auto"/>
        <w:ind w:left="1146" w:hanging="1146"/>
        <w:contextualSpacing/>
        <w:jc w:val="both"/>
        <w:rPr>
          <w:rFonts w:asciiTheme="majorBidi" w:eastAsiaTheme="minorHAnsi" w:hAnsiTheme="majorBidi" w:cstheme="majorBidi"/>
          <w:b/>
          <w:bCs/>
          <w:sz w:val="24"/>
          <w:szCs w:val="24"/>
          <w:lang w:val="en-US"/>
        </w:rPr>
      </w:pPr>
      <w:r w:rsidRPr="001105F7">
        <w:rPr>
          <w:rFonts w:asciiTheme="majorBidi" w:eastAsiaTheme="minorHAnsi" w:hAnsiTheme="majorBidi" w:cstheme="majorBidi"/>
          <w:b/>
          <w:bCs/>
          <w:sz w:val="24"/>
          <w:szCs w:val="24"/>
          <w:lang w:val="en-US"/>
        </w:rPr>
        <w:t>7.</w:t>
      </w:r>
      <w:r w:rsidRPr="001105F7">
        <w:rPr>
          <w:rFonts w:asciiTheme="majorBidi" w:eastAsiaTheme="minorHAnsi" w:hAnsiTheme="majorBidi" w:cstheme="majorBidi"/>
          <w:b/>
          <w:bCs/>
          <w:sz w:val="24"/>
          <w:szCs w:val="24"/>
          <w:lang w:val="en-US"/>
        </w:rPr>
        <w:tab/>
        <w:t>Tempat Pelaksanaan Kegiatan</w:t>
      </w:r>
    </w:p>
    <w:p w14:paraId="7754254D" w14:textId="77777777" w:rsidR="00D04409" w:rsidRPr="001105F7" w:rsidRDefault="00D04409" w:rsidP="00D04409">
      <w:pPr>
        <w:tabs>
          <w:tab w:val="left" w:pos="1134"/>
        </w:tabs>
        <w:spacing w:after="0" w:line="360" w:lineRule="auto"/>
        <w:ind w:left="426" w:hanging="1146"/>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tab/>
      </w:r>
      <w:r w:rsidRPr="001105F7">
        <w:rPr>
          <w:rFonts w:asciiTheme="majorBidi" w:eastAsiaTheme="minorHAnsi" w:hAnsiTheme="majorBidi" w:cstheme="majorBidi"/>
          <w:sz w:val="24"/>
          <w:szCs w:val="24"/>
          <w:lang w:val="en-US"/>
        </w:rPr>
        <w:tab/>
        <w:t>Tempat pelaksanaan Pelatihan membaca kitab turats dan menghafal al-qur’an secara mutqin ini di pusatkan di Ma’had Al Jami’ah UIN FAS Bengkulu sebagai pelaksana kegiatan tersebut.</w:t>
      </w:r>
    </w:p>
    <w:p w14:paraId="7227F268" w14:textId="77777777" w:rsidR="00D04409" w:rsidRPr="001105F7" w:rsidRDefault="00D04409" w:rsidP="00D04409">
      <w:pPr>
        <w:tabs>
          <w:tab w:val="left" w:pos="1134"/>
        </w:tabs>
        <w:spacing w:after="0" w:line="360" w:lineRule="auto"/>
        <w:ind w:left="426" w:hanging="426"/>
        <w:contextualSpacing/>
        <w:jc w:val="both"/>
        <w:rPr>
          <w:rFonts w:asciiTheme="majorBidi" w:eastAsiaTheme="minorHAnsi" w:hAnsiTheme="majorBidi" w:cstheme="majorBidi"/>
          <w:b/>
          <w:bCs/>
          <w:sz w:val="24"/>
          <w:szCs w:val="24"/>
          <w:lang w:val="en-US"/>
        </w:rPr>
      </w:pPr>
      <w:r w:rsidRPr="001105F7">
        <w:rPr>
          <w:rFonts w:asciiTheme="majorBidi" w:eastAsiaTheme="minorHAnsi" w:hAnsiTheme="majorBidi" w:cstheme="majorBidi"/>
          <w:b/>
          <w:bCs/>
          <w:sz w:val="24"/>
          <w:szCs w:val="24"/>
          <w:lang w:val="en-US"/>
        </w:rPr>
        <w:t xml:space="preserve">8. </w:t>
      </w:r>
      <w:r w:rsidRPr="001105F7">
        <w:rPr>
          <w:rFonts w:asciiTheme="majorBidi" w:eastAsiaTheme="minorHAnsi" w:hAnsiTheme="majorBidi" w:cstheme="majorBidi"/>
          <w:b/>
          <w:bCs/>
          <w:sz w:val="24"/>
          <w:szCs w:val="24"/>
          <w:lang w:val="en-US"/>
        </w:rPr>
        <w:tab/>
        <w:t>Pelaksana dan Penanggungjawab Kegiatan</w:t>
      </w:r>
    </w:p>
    <w:p w14:paraId="018B6E4E" w14:textId="1E550A2B" w:rsidR="00D04409" w:rsidRPr="001105F7" w:rsidRDefault="00D04409" w:rsidP="00D04409">
      <w:pPr>
        <w:tabs>
          <w:tab w:val="left" w:pos="1134"/>
        </w:tabs>
        <w:spacing w:after="0" w:line="360" w:lineRule="auto"/>
        <w:ind w:left="426" w:hanging="1146"/>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tab/>
      </w:r>
      <w:r w:rsidRPr="001105F7">
        <w:rPr>
          <w:rFonts w:asciiTheme="majorBidi" w:eastAsiaTheme="minorHAnsi" w:hAnsiTheme="majorBidi" w:cstheme="majorBidi"/>
          <w:sz w:val="24"/>
          <w:szCs w:val="24"/>
          <w:lang w:val="en-US"/>
        </w:rPr>
        <w:tab/>
        <w:t>Pelaksana dan penanggungjawab Kegiatan Pelatihan membaca kitab turats dan menghafal al-qur’an secara mutqin Tahun 202</w:t>
      </w:r>
      <w:r w:rsidR="001105F7" w:rsidRPr="001105F7">
        <w:rPr>
          <w:rFonts w:asciiTheme="majorBidi" w:eastAsiaTheme="minorHAnsi" w:hAnsiTheme="majorBidi" w:cstheme="majorBidi"/>
          <w:sz w:val="24"/>
          <w:szCs w:val="24"/>
          <w:lang w:val="en-US"/>
        </w:rPr>
        <w:t xml:space="preserve">4 </w:t>
      </w:r>
      <w:r w:rsidRPr="001105F7">
        <w:rPr>
          <w:rFonts w:asciiTheme="majorBidi" w:eastAsiaTheme="minorHAnsi" w:hAnsiTheme="majorBidi" w:cstheme="majorBidi"/>
          <w:sz w:val="24"/>
          <w:szCs w:val="24"/>
          <w:lang w:val="en-US"/>
        </w:rPr>
        <w:t>terlampir.</w:t>
      </w:r>
    </w:p>
    <w:p w14:paraId="5D1356D0" w14:textId="77777777" w:rsidR="00D04409" w:rsidRPr="001105F7" w:rsidRDefault="00D04409" w:rsidP="00D04409">
      <w:pPr>
        <w:tabs>
          <w:tab w:val="left" w:pos="1134"/>
        </w:tabs>
        <w:spacing w:after="0" w:line="360" w:lineRule="auto"/>
        <w:ind w:left="426" w:hanging="426"/>
        <w:contextualSpacing/>
        <w:jc w:val="both"/>
        <w:rPr>
          <w:rFonts w:asciiTheme="majorBidi" w:eastAsiaTheme="minorHAnsi" w:hAnsiTheme="majorBidi" w:cstheme="majorBidi"/>
          <w:b/>
          <w:bCs/>
          <w:sz w:val="24"/>
          <w:szCs w:val="24"/>
          <w:lang w:val="en-US"/>
        </w:rPr>
      </w:pPr>
      <w:r w:rsidRPr="001105F7">
        <w:rPr>
          <w:rFonts w:asciiTheme="majorBidi" w:eastAsiaTheme="minorHAnsi" w:hAnsiTheme="majorBidi" w:cstheme="majorBidi"/>
          <w:b/>
          <w:bCs/>
          <w:sz w:val="24"/>
          <w:szCs w:val="24"/>
          <w:lang w:val="en-US"/>
        </w:rPr>
        <w:t xml:space="preserve">9. </w:t>
      </w:r>
      <w:r w:rsidRPr="001105F7">
        <w:rPr>
          <w:rFonts w:asciiTheme="majorBidi" w:eastAsiaTheme="minorHAnsi" w:hAnsiTheme="majorBidi" w:cstheme="majorBidi"/>
          <w:b/>
          <w:bCs/>
          <w:sz w:val="24"/>
          <w:szCs w:val="24"/>
          <w:lang w:val="en-US"/>
        </w:rPr>
        <w:tab/>
        <w:t>Jadwal Kegiatan</w:t>
      </w:r>
    </w:p>
    <w:p w14:paraId="49F65769" w14:textId="77777777" w:rsidR="00D04409" w:rsidRPr="001105F7" w:rsidRDefault="00D04409" w:rsidP="00D04409">
      <w:pPr>
        <w:tabs>
          <w:tab w:val="left" w:pos="851"/>
          <w:tab w:val="left" w:pos="1134"/>
        </w:tabs>
        <w:spacing w:after="0" w:line="360" w:lineRule="auto"/>
        <w:ind w:left="426" w:hanging="426"/>
        <w:contextualSpacing/>
        <w:jc w:val="both"/>
        <w:rPr>
          <w:rFonts w:asciiTheme="majorBidi" w:eastAsiaTheme="minorHAnsi" w:hAnsiTheme="majorBidi" w:cstheme="majorBidi"/>
          <w:b/>
          <w:bCs/>
          <w:sz w:val="24"/>
          <w:szCs w:val="24"/>
          <w:lang w:val="en-US"/>
        </w:rPr>
      </w:pPr>
      <w:r w:rsidRPr="001105F7">
        <w:rPr>
          <w:rFonts w:asciiTheme="majorBidi" w:eastAsiaTheme="minorHAnsi" w:hAnsiTheme="majorBidi" w:cstheme="majorBidi"/>
          <w:b/>
          <w:bCs/>
          <w:sz w:val="24"/>
          <w:szCs w:val="24"/>
          <w:lang w:val="en-US"/>
        </w:rPr>
        <w:tab/>
        <w:t xml:space="preserve">a. </w:t>
      </w:r>
      <w:r w:rsidRPr="001105F7">
        <w:rPr>
          <w:rFonts w:asciiTheme="majorBidi" w:eastAsiaTheme="minorHAnsi" w:hAnsiTheme="majorBidi" w:cstheme="majorBidi"/>
          <w:b/>
          <w:bCs/>
          <w:sz w:val="24"/>
          <w:szCs w:val="24"/>
          <w:lang w:val="en-US"/>
        </w:rPr>
        <w:tab/>
        <w:t>Waktu Pelaksanaan Kegiatan</w:t>
      </w:r>
    </w:p>
    <w:p w14:paraId="0A842107" w14:textId="26093306" w:rsidR="00D04409" w:rsidRPr="001105F7" w:rsidRDefault="00D04409" w:rsidP="00D04409">
      <w:pPr>
        <w:tabs>
          <w:tab w:val="left" w:pos="851"/>
          <w:tab w:val="left" w:pos="1134"/>
        </w:tabs>
        <w:spacing w:after="0" w:line="360" w:lineRule="auto"/>
        <w:ind w:left="426" w:hanging="426"/>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b/>
          <w:bCs/>
          <w:sz w:val="24"/>
          <w:szCs w:val="24"/>
          <w:lang w:val="en-US"/>
        </w:rPr>
        <w:tab/>
      </w:r>
      <w:r w:rsidRPr="001105F7">
        <w:rPr>
          <w:rFonts w:asciiTheme="majorBidi" w:eastAsiaTheme="minorHAnsi" w:hAnsiTheme="majorBidi" w:cstheme="majorBidi"/>
          <w:b/>
          <w:bCs/>
          <w:sz w:val="24"/>
          <w:szCs w:val="24"/>
          <w:lang w:val="en-US"/>
        </w:rPr>
        <w:tab/>
      </w:r>
      <w:r w:rsidRPr="001105F7">
        <w:rPr>
          <w:rFonts w:asciiTheme="majorBidi" w:eastAsiaTheme="minorHAnsi" w:hAnsiTheme="majorBidi" w:cstheme="majorBidi"/>
          <w:sz w:val="24"/>
          <w:szCs w:val="24"/>
          <w:lang w:val="en-US"/>
        </w:rPr>
        <w:t>Kegiatan Pelatihan membaca kitab turats dan menghafal al-qur’an secara mutqin insya allah dilaksanakan pada bulan Juni  minggu ke empat Tahun 202</w:t>
      </w:r>
      <w:r w:rsidR="001105F7" w:rsidRPr="001105F7">
        <w:rPr>
          <w:rFonts w:asciiTheme="majorBidi" w:eastAsiaTheme="minorHAnsi" w:hAnsiTheme="majorBidi" w:cstheme="majorBidi"/>
          <w:sz w:val="24"/>
          <w:szCs w:val="24"/>
          <w:lang w:val="en-US"/>
        </w:rPr>
        <w:t>4</w:t>
      </w:r>
      <w:r w:rsidRPr="001105F7">
        <w:rPr>
          <w:rFonts w:asciiTheme="majorBidi" w:eastAsiaTheme="minorHAnsi" w:hAnsiTheme="majorBidi" w:cstheme="majorBidi"/>
          <w:sz w:val="24"/>
          <w:szCs w:val="24"/>
          <w:lang w:val="en-US"/>
        </w:rPr>
        <w:t>.</w:t>
      </w:r>
    </w:p>
    <w:p w14:paraId="09F3C0C5" w14:textId="77777777" w:rsidR="00D04409" w:rsidRPr="001105F7" w:rsidRDefault="00D04409" w:rsidP="00D04409">
      <w:pPr>
        <w:tabs>
          <w:tab w:val="left" w:pos="851"/>
          <w:tab w:val="left" w:pos="1134"/>
        </w:tabs>
        <w:spacing w:after="0" w:line="360" w:lineRule="auto"/>
        <w:ind w:left="426" w:hanging="426"/>
        <w:contextualSpacing/>
        <w:jc w:val="both"/>
        <w:rPr>
          <w:rFonts w:asciiTheme="majorBidi" w:eastAsiaTheme="minorHAnsi" w:hAnsiTheme="majorBidi" w:cstheme="majorBidi"/>
          <w:sz w:val="24"/>
          <w:szCs w:val="24"/>
          <w:lang w:val="en-US"/>
        </w:rPr>
      </w:pPr>
      <w:r w:rsidRPr="001105F7">
        <w:rPr>
          <w:rFonts w:asciiTheme="majorBidi" w:eastAsiaTheme="minorHAnsi" w:hAnsiTheme="majorBidi" w:cstheme="majorBidi"/>
          <w:b/>
          <w:bCs/>
          <w:sz w:val="24"/>
          <w:szCs w:val="24"/>
          <w:lang w:val="en-US"/>
        </w:rPr>
        <w:tab/>
        <w:t>b.</w:t>
      </w:r>
      <w:r w:rsidRPr="001105F7">
        <w:rPr>
          <w:rFonts w:asciiTheme="majorBidi" w:eastAsiaTheme="minorHAnsi" w:hAnsiTheme="majorBidi" w:cstheme="majorBidi"/>
          <w:sz w:val="24"/>
          <w:szCs w:val="24"/>
          <w:lang w:val="en-US"/>
        </w:rPr>
        <w:t xml:space="preserve"> </w:t>
      </w:r>
      <w:r w:rsidRPr="001105F7">
        <w:rPr>
          <w:rFonts w:asciiTheme="majorBidi" w:eastAsiaTheme="minorHAnsi" w:hAnsiTheme="majorBidi" w:cstheme="majorBidi"/>
          <w:sz w:val="24"/>
          <w:szCs w:val="24"/>
          <w:lang w:val="en-US"/>
        </w:rPr>
        <w:tab/>
      </w:r>
      <w:r w:rsidRPr="001105F7">
        <w:rPr>
          <w:rFonts w:asciiTheme="majorBidi" w:eastAsiaTheme="minorHAnsi" w:hAnsiTheme="majorBidi" w:cstheme="majorBidi"/>
          <w:b/>
          <w:bCs/>
          <w:sz w:val="24"/>
          <w:szCs w:val="24"/>
          <w:lang w:val="en-US"/>
        </w:rPr>
        <w:t>Matriks Pelaksanaan Kegiatan</w:t>
      </w:r>
    </w:p>
    <w:p w14:paraId="6736F405" w14:textId="77777777" w:rsidR="00D04409" w:rsidRPr="001105F7" w:rsidRDefault="00D04409" w:rsidP="00D04409">
      <w:pPr>
        <w:tabs>
          <w:tab w:val="left" w:pos="851"/>
          <w:tab w:val="left" w:pos="1134"/>
        </w:tabs>
        <w:spacing w:after="0" w:line="360" w:lineRule="auto"/>
        <w:ind w:left="426" w:hanging="426"/>
        <w:contextualSpacing/>
        <w:jc w:val="both"/>
        <w:rPr>
          <w:rFonts w:asciiTheme="majorBidi" w:eastAsiaTheme="minorHAnsi" w:hAnsiTheme="majorBidi" w:cstheme="majorBidi"/>
          <w:sz w:val="24"/>
          <w:szCs w:val="24"/>
          <w:lang w:val="en-US"/>
        </w:rPr>
      </w:pPr>
    </w:p>
    <w:tbl>
      <w:tblPr>
        <w:tblStyle w:val="TableGrid1"/>
        <w:tblW w:w="8788" w:type="dxa"/>
        <w:tblInd w:w="534" w:type="dxa"/>
        <w:tblLook w:val="04A0" w:firstRow="1" w:lastRow="0" w:firstColumn="1" w:lastColumn="0" w:noHBand="0" w:noVBand="1"/>
      </w:tblPr>
      <w:tblGrid>
        <w:gridCol w:w="629"/>
        <w:gridCol w:w="3056"/>
        <w:gridCol w:w="1323"/>
        <w:gridCol w:w="1654"/>
        <w:gridCol w:w="2126"/>
      </w:tblGrid>
      <w:tr w:rsidR="001105F7" w:rsidRPr="001105F7" w14:paraId="5AD3000B" w14:textId="77777777" w:rsidTr="00D04409">
        <w:tc>
          <w:tcPr>
            <w:tcW w:w="629" w:type="dxa"/>
          </w:tcPr>
          <w:p w14:paraId="423C5555" w14:textId="77777777" w:rsidR="00D04409" w:rsidRPr="001105F7" w:rsidRDefault="00D04409" w:rsidP="00D04409">
            <w:pPr>
              <w:tabs>
                <w:tab w:val="left" w:pos="851"/>
                <w:tab w:val="left" w:pos="1134"/>
              </w:tabs>
              <w:spacing w:after="0" w:line="240" w:lineRule="auto"/>
              <w:jc w:val="center"/>
              <w:rPr>
                <w:rFonts w:asciiTheme="majorBidi" w:eastAsiaTheme="minorHAnsi" w:hAnsiTheme="majorBidi" w:cstheme="majorBidi"/>
                <w:b/>
                <w:bCs/>
                <w:sz w:val="24"/>
                <w:szCs w:val="24"/>
              </w:rPr>
            </w:pPr>
            <w:r w:rsidRPr="001105F7">
              <w:rPr>
                <w:rFonts w:asciiTheme="majorBidi" w:eastAsiaTheme="minorHAnsi" w:hAnsiTheme="majorBidi" w:cstheme="majorBidi"/>
                <w:b/>
                <w:bCs/>
                <w:sz w:val="24"/>
                <w:szCs w:val="24"/>
              </w:rPr>
              <w:t>NO</w:t>
            </w:r>
          </w:p>
        </w:tc>
        <w:tc>
          <w:tcPr>
            <w:tcW w:w="3056" w:type="dxa"/>
          </w:tcPr>
          <w:p w14:paraId="1FA27ED7" w14:textId="77777777" w:rsidR="00D04409" w:rsidRPr="001105F7" w:rsidRDefault="00D04409" w:rsidP="00D04409">
            <w:pPr>
              <w:tabs>
                <w:tab w:val="left" w:pos="851"/>
                <w:tab w:val="left" w:pos="1134"/>
              </w:tabs>
              <w:spacing w:after="0" w:line="240" w:lineRule="auto"/>
              <w:jc w:val="center"/>
              <w:rPr>
                <w:rFonts w:asciiTheme="majorBidi" w:eastAsiaTheme="minorHAnsi" w:hAnsiTheme="majorBidi" w:cstheme="majorBidi"/>
                <w:b/>
                <w:bCs/>
                <w:sz w:val="24"/>
                <w:szCs w:val="24"/>
              </w:rPr>
            </w:pPr>
            <w:r w:rsidRPr="001105F7">
              <w:rPr>
                <w:rFonts w:asciiTheme="majorBidi" w:eastAsiaTheme="minorHAnsi" w:hAnsiTheme="majorBidi" w:cstheme="majorBidi"/>
                <w:b/>
                <w:bCs/>
                <w:sz w:val="24"/>
                <w:szCs w:val="24"/>
              </w:rPr>
              <w:t>KEGIATAN</w:t>
            </w:r>
          </w:p>
        </w:tc>
        <w:tc>
          <w:tcPr>
            <w:tcW w:w="1323" w:type="dxa"/>
          </w:tcPr>
          <w:p w14:paraId="37E8B33B" w14:textId="77777777" w:rsidR="00D04409" w:rsidRPr="001105F7" w:rsidRDefault="00D04409" w:rsidP="00D04409">
            <w:pPr>
              <w:tabs>
                <w:tab w:val="left" w:pos="851"/>
                <w:tab w:val="left" w:pos="1134"/>
              </w:tabs>
              <w:spacing w:after="0" w:line="240" w:lineRule="auto"/>
              <w:jc w:val="center"/>
              <w:rPr>
                <w:rFonts w:asciiTheme="majorBidi" w:eastAsiaTheme="minorHAnsi" w:hAnsiTheme="majorBidi" w:cstheme="majorBidi"/>
                <w:b/>
                <w:bCs/>
                <w:sz w:val="24"/>
                <w:szCs w:val="24"/>
              </w:rPr>
            </w:pPr>
            <w:r w:rsidRPr="001105F7">
              <w:rPr>
                <w:rFonts w:asciiTheme="majorBidi" w:eastAsiaTheme="minorHAnsi" w:hAnsiTheme="majorBidi" w:cstheme="majorBidi"/>
                <w:b/>
                <w:bCs/>
                <w:sz w:val="24"/>
                <w:szCs w:val="24"/>
              </w:rPr>
              <w:t>April</w:t>
            </w:r>
          </w:p>
        </w:tc>
        <w:tc>
          <w:tcPr>
            <w:tcW w:w="1654" w:type="dxa"/>
          </w:tcPr>
          <w:p w14:paraId="7530AFF4" w14:textId="77777777" w:rsidR="00D04409" w:rsidRPr="001105F7" w:rsidRDefault="00D04409" w:rsidP="00D04409">
            <w:pPr>
              <w:tabs>
                <w:tab w:val="left" w:pos="851"/>
                <w:tab w:val="left" w:pos="1134"/>
              </w:tabs>
              <w:spacing w:after="0" w:line="240" w:lineRule="auto"/>
              <w:jc w:val="center"/>
              <w:rPr>
                <w:rFonts w:asciiTheme="majorBidi" w:eastAsiaTheme="minorHAnsi" w:hAnsiTheme="majorBidi" w:cstheme="majorBidi"/>
                <w:b/>
                <w:bCs/>
                <w:sz w:val="24"/>
                <w:szCs w:val="24"/>
              </w:rPr>
            </w:pPr>
            <w:r w:rsidRPr="001105F7">
              <w:rPr>
                <w:rFonts w:asciiTheme="majorBidi" w:eastAsiaTheme="minorHAnsi" w:hAnsiTheme="majorBidi" w:cstheme="majorBidi"/>
                <w:b/>
                <w:bCs/>
                <w:sz w:val="24"/>
                <w:szCs w:val="24"/>
              </w:rPr>
              <w:t>Mei</w:t>
            </w:r>
          </w:p>
        </w:tc>
        <w:tc>
          <w:tcPr>
            <w:tcW w:w="2126" w:type="dxa"/>
          </w:tcPr>
          <w:p w14:paraId="67DB1574" w14:textId="77777777" w:rsidR="00D04409" w:rsidRPr="001105F7" w:rsidRDefault="00D04409" w:rsidP="00D04409">
            <w:pPr>
              <w:tabs>
                <w:tab w:val="left" w:pos="851"/>
                <w:tab w:val="left" w:pos="1134"/>
              </w:tabs>
              <w:spacing w:after="0" w:line="240" w:lineRule="auto"/>
              <w:jc w:val="center"/>
              <w:rPr>
                <w:rFonts w:asciiTheme="majorBidi" w:eastAsiaTheme="minorHAnsi" w:hAnsiTheme="majorBidi" w:cstheme="majorBidi"/>
                <w:b/>
                <w:bCs/>
                <w:sz w:val="24"/>
                <w:szCs w:val="24"/>
              </w:rPr>
            </w:pPr>
            <w:r w:rsidRPr="001105F7">
              <w:rPr>
                <w:rFonts w:asciiTheme="majorBidi" w:eastAsiaTheme="minorHAnsi" w:hAnsiTheme="majorBidi" w:cstheme="majorBidi"/>
                <w:b/>
                <w:bCs/>
                <w:sz w:val="24"/>
                <w:szCs w:val="24"/>
              </w:rPr>
              <w:t>Juni</w:t>
            </w:r>
          </w:p>
        </w:tc>
      </w:tr>
      <w:tr w:rsidR="001105F7" w:rsidRPr="001105F7" w14:paraId="3599253F" w14:textId="77777777" w:rsidTr="00D04409">
        <w:tc>
          <w:tcPr>
            <w:tcW w:w="629" w:type="dxa"/>
          </w:tcPr>
          <w:p w14:paraId="6BB59E54" w14:textId="77777777" w:rsidR="00D04409" w:rsidRPr="001105F7" w:rsidRDefault="00D04409" w:rsidP="00D04409">
            <w:pPr>
              <w:tabs>
                <w:tab w:val="left" w:pos="851"/>
                <w:tab w:val="left" w:pos="1134"/>
              </w:tabs>
              <w:spacing w:after="0" w:line="240" w:lineRule="auto"/>
              <w:jc w:val="center"/>
              <w:rPr>
                <w:rFonts w:asciiTheme="majorBidi" w:eastAsiaTheme="minorHAnsi" w:hAnsiTheme="majorBidi" w:cstheme="majorBidi"/>
                <w:sz w:val="24"/>
                <w:szCs w:val="24"/>
              </w:rPr>
            </w:pPr>
            <w:r w:rsidRPr="001105F7">
              <w:rPr>
                <w:rFonts w:asciiTheme="majorBidi" w:eastAsiaTheme="minorHAnsi" w:hAnsiTheme="majorBidi" w:cstheme="majorBidi"/>
                <w:sz w:val="24"/>
                <w:szCs w:val="24"/>
              </w:rPr>
              <w:t>1</w:t>
            </w:r>
          </w:p>
        </w:tc>
        <w:tc>
          <w:tcPr>
            <w:tcW w:w="3056" w:type="dxa"/>
          </w:tcPr>
          <w:p w14:paraId="3187F1C8" w14:textId="77777777" w:rsidR="00D04409" w:rsidRPr="001105F7" w:rsidRDefault="00D04409" w:rsidP="00D04409">
            <w:pPr>
              <w:tabs>
                <w:tab w:val="left" w:pos="851"/>
                <w:tab w:val="left" w:pos="1134"/>
              </w:tabs>
              <w:spacing w:after="0" w:line="240" w:lineRule="auto"/>
              <w:jc w:val="both"/>
              <w:rPr>
                <w:rFonts w:asciiTheme="majorBidi" w:eastAsiaTheme="minorHAnsi" w:hAnsiTheme="majorBidi" w:cstheme="majorBidi"/>
                <w:sz w:val="24"/>
                <w:szCs w:val="24"/>
              </w:rPr>
            </w:pPr>
            <w:r w:rsidRPr="001105F7">
              <w:rPr>
                <w:rFonts w:asciiTheme="majorBidi" w:eastAsiaTheme="minorHAnsi" w:hAnsiTheme="majorBidi" w:cstheme="majorBidi"/>
                <w:sz w:val="24"/>
                <w:szCs w:val="24"/>
              </w:rPr>
              <w:t>Persiapan</w:t>
            </w:r>
          </w:p>
        </w:tc>
        <w:tc>
          <w:tcPr>
            <w:tcW w:w="1323" w:type="dxa"/>
          </w:tcPr>
          <w:p w14:paraId="47534379" w14:textId="77777777" w:rsidR="00D04409" w:rsidRPr="001105F7" w:rsidRDefault="00D04409" w:rsidP="00D04409">
            <w:pPr>
              <w:tabs>
                <w:tab w:val="left" w:pos="851"/>
                <w:tab w:val="left" w:pos="1134"/>
              </w:tabs>
              <w:spacing w:after="0" w:line="240" w:lineRule="auto"/>
              <w:jc w:val="center"/>
              <w:rPr>
                <w:rFonts w:asciiTheme="majorBidi" w:eastAsiaTheme="minorHAnsi" w:hAnsiTheme="majorBidi" w:cstheme="majorBidi"/>
                <w:b/>
                <w:bCs/>
                <w:sz w:val="24"/>
                <w:szCs w:val="24"/>
              </w:rPr>
            </w:pPr>
            <w:r w:rsidRPr="001105F7">
              <w:rPr>
                <w:rFonts w:asciiTheme="majorBidi" w:eastAsiaTheme="minorHAnsi" w:hAnsiTheme="majorBidi" w:cstheme="majorBidi"/>
                <w:b/>
                <w:bCs/>
                <w:sz w:val="24"/>
                <w:szCs w:val="24"/>
              </w:rPr>
              <w:sym w:font="Symbol" w:char="F0D6"/>
            </w:r>
          </w:p>
        </w:tc>
        <w:tc>
          <w:tcPr>
            <w:tcW w:w="1654" w:type="dxa"/>
          </w:tcPr>
          <w:p w14:paraId="60504D2D" w14:textId="77777777" w:rsidR="00D04409" w:rsidRPr="001105F7" w:rsidRDefault="00D04409" w:rsidP="00D04409">
            <w:pPr>
              <w:tabs>
                <w:tab w:val="left" w:pos="851"/>
                <w:tab w:val="left" w:pos="1134"/>
              </w:tabs>
              <w:spacing w:after="0" w:line="240" w:lineRule="auto"/>
              <w:jc w:val="center"/>
              <w:rPr>
                <w:rFonts w:asciiTheme="majorBidi" w:eastAsiaTheme="minorHAnsi" w:hAnsiTheme="majorBidi" w:cstheme="majorBidi"/>
                <w:b/>
                <w:bCs/>
                <w:sz w:val="24"/>
                <w:szCs w:val="24"/>
              </w:rPr>
            </w:pPr>
            <w:r w:rsidRPr="001105F7">
              <w:rPr>
                <w:rFonts w:asciiTheme="majorBidi" w:eastAsiaTheme="minorHAnsi" w:hAnsiTheme="majorBidi" w:cstheme="majorBidi"/>
                <w:b/>
                <w:bCs/>
                <w:sz w:val="24"/>
                <w:szCs w:val="24"/>
              </w:rPr>
              <w:sym w:font="Symbol" w:char="F0D6"/>
            </w:r>
          </w:p>
        </w:tc>
        <w:tc>
          <w:tcPr>
            <w:tcW w:w="2126" w:type="dxa"/>
          </w:tcPr>
          <w:p w14:paraId="03AD977C" w14:textId="77777777" w:rsidR="00D04409" w:rsidRPr="001105F7" w:rsidRDefault="00D04409" w:rsidP="00D04409">
            <w:pPr>
              <w:tabs>
                <w:tab w:val="left" w:pos="851"/>
                <w:tab w:val="left" w:pos="1134"/>
              </w:tabs>
              <w:spacing w:after="0" w:line="240" w:lineRule="auto"/>
              <w:jc w:val="both"/>
              <w:rPr>
                <w:rFonts w:asciiTheme="majorBidi" w:eastAsiaTheme="minorHAnsi" w:hAnsiTheme="majorBidi" w:cstheme="majorBidi"/>
                <w:sz w:val="24"/>
                <w:szCs w:val="24"/>
              </w:rPr>
            </w:pPr>
          </w:p>
        </w:tc>
      </w:tr>
      <w:tr w:rsidR="001105F7" w:rsidRPr="001105F7" w14:paraId="21D77019" w14:textId="77777777" w:rsidTr="00D04409">
        <w:tc>
          <w:tcPr>
            <w:tcW w:w="629" w:type="dxa"/>
          </w:tcPr>
          <w:p w14:paraId="4F36BA60" w14:textId="77777777" w:rsidR="00D04409" w:rsidRPr="001105F7" w:rsidRDefault="00D04409" w:rsidP="00D04409">
            <w:pPr>
              <w:tabs>
                <w:tab w:val="left" w:pos="851"/>
                <w:tab w:val="left" w:pos="1134"/>
              </w:tabs>
              <w:spacing w:after="0" w:line="240" w:lineRule="auto"/>
              <w:jc w:val="center"/>
              <w:rPr>
                <w:rFonts w:asciiTheme="majorBidi" w:eastAsiaTheme="minorHAnsi" w:hAnsiTheme="majorBidi" w:cstheme="majorBidi"/>
                <w:sz w:val="24"/>
                <w:szCs w:val="24"/>
              </w:rPr>
            </w:pPr>
            <w:r w:rsidRPr="001105F7">
              <w:rPr>
                <w:rFonts w:asciiTheme="majorBidi" w:eastAsiaTheme="minorHAnsi" w:hAnsiTheme="majorBidi" w:cstheme="majorBidi"/>
                <w:sz w:val="24"/>
                <w:szCs w:val="24"/>
              </w:rPr>
              <w:t>2</w:t>
            </w:r>
          </w:p>
        </w:tc>
        <w:tc>
          <w:tcPr>
            <w:tcW w:w="3056" w:type="dxa"/>
          </w:tcPr>
          <w:p w14:paraId="0198E293" w14:textId="77777777" w:rsidR="00D04409" w:rsidRPr="001105F7" w:rsidRDefault="00D04409" w:rsidP="00D04409">
            <w:pPr>
              <w:tabs>
                <w:tab w:val="left" w:pos="851"/>
                <w:tab w:val="left" w:pos="1134"/>
              </w:tabs>
              <w:spacing w:after="0" w:line="240" w:lineRule="auto"/>
              <w:rPr>
                <w:rFonts w:asciiTheme="majorBidi" w:eastAsiaTheme="minorHAnsi" w:hAnsiTheme="majorBidi" w:cstheme="majorBidi"/>
                <w:sz w:val="24"/>
                <w:szCs w:val="24"/>
              </w:rPr>
            </w:pPr>
            <w:r w:rsidRPr="001105F7">
              <w:rPr>
                <w:rFonts w:asciiTheme="majorBidi" w:eastAsiaTheme="minorHAnsi" w:hAnsiTheme="majorBidi" w:cstheme="majorBidi"/>
                <w:sz w:val="24"/>
                <w:szCs w:val="24"/>
              </w:rPr>
              <w:t>Sosialisasi dan Koordinasi kepada calon peserta</w:t>
            </w:r>
          </w:p>
        </w:tc>
        <w:tc>
          <w:tcPr>
            <w:tcW w:w="1323" w:type="dxa"/>
          </w:tcPr>
          <w:p w14:paraId="6138D1E1" w14:textId="77777777" w:rsidR="00D04409" w:rsidRPr="001105F7" w:rsidRDefault="00D04409" w:rsidP="00D04409">
            <w:pPr>
              <w:tabs>
                <w:tab w:val="left" w:pos="851"/>
                <w:tab w:val="left" w:pos="1134"/>
              </w:tabs>
              <w:spacing w:after="0" w:line="240" w:lineRule="auto"/>
              <w:jc w:val="center"/>
              <w:rPr>
                <w:rFonts w:asciiTheme="majorBidi" w:eastAsiaTheme="minorHAnsi" w:hAnsiTheme="majorBidi" w:cstheme="majorBidi"/>
                <w:b/>
                <w:bCs/>
                <w:sz w:val="24"/>
                <w:szCs w:val="24"/>
              </w:rPr>
            </w:pPr>
            <w:r w:rsidRPr="001105F7">
              <w:rPr>
                <w:rFonts w:asciiTheme="majorBidi" w:eastAsiaTheme="minorHAnsi" w:hAnsiTheme="majorBidi" w:cstheme="majorBidi"/>
                <w:b/>
                <w:bCs/>
                <w:sz w:val="24"/>
                <w:szCs w:val="24"/>
              </w:rPr>
              <w:sym w:font="Symbol" w:char="F0D6"/>
            </w:r>
          </w:p>
        </w:tc>
        <w:tc>
          <w:tcPr>
            <w:tcW w:w="1654" w:type="dxa"/>
          </w:tcPr>
          <w:p w14:paraId="5BD89295" w14:textId="77777777" w:rsidR="00D04409" w:rsidRPr="001105F7" w:rsidRDefault="00D04409" w:rsidP="00D04409">
            <w:pPr>
              <w:tabs>
                <w:tab w:val="left" w:pos="851"/>
                <w:tab w:val="left" w:pos="1134"/>
              </w:tabs>
              <w:spacing w:after="0" w:line="240" w:lineRule="auto"/>
              <w:jc w:val="center"/>
              <w:rPr>
                <w:rFonts w:asciiTheme="majorBidi" w:eastAsiaTheme="minorHAnsi" w:hAnsiTheme="majorBidi" w:cstheme="majorBidi"/>
                <w:b/>
                <w:bCs/>
                <w:sz w:val="24"/>
                <w:szCs w:val="24"/>
              </w:rPr>
            </w:pPr>
          </w:p>
        </w:tc>
        <w:tc>
          <w:tcPr>
            <w:tcW w:w="2126" w:type="dxa"/>
          </w:tcPr>
          <w:p w14:paraId="1E7C4E60" w14:textId="77777777" w:rsidR="00D04409" w:rsidRPr="001105F7" w:rsidRDefault="00D04409" w:rsidP="00D04409">
            <w:pPr>
              <w:tabs>
                <w:tab w:val="left" w:pos="851"/>
                <w:tab w:val="left" w:pos="1134"/>
              </w:tabs>
              <w:spacing w:after="0" w:line="240" w:lineRule="auto"/>
              <w:jc w:val="both"/>
              <w:rPr>
                <w:rFonts w:asciiTheme="majorBidi" w:eastAsiaTheme="minorHAnsi" w:hAnsiTheme="majorBidi" w:cstheme="majorBidi"/>
                <w:b/>
                <w:bCs/>
                <w:sz w:val="24"/>
                <w:szCs w:val="24"/>
              </w:rPr>
            </w:pPr>
          </w:p>
        </w:tc>
      </w:tr>
      <w:tr w:rsidR="001105F7" w:rsidRPr="001105F7" w14:paraId="0EB824A2" w14:textId="77777777" w:rsidTr="00D04409">
        <w:tc>
          <w:tcPr>
            <w:tcW w:w="629" w:type="dxa"/>
          </w:tcPr>
          <w:p w14:paraId="60F443E6" w14:textId="77777777" w:rsidR="00D04409" w:rsidRPr="001105F7" w:rsidRDefault="00D04409" w:rsidP="00D04409">
            <w:pPr>
              <w:tabs>
                <w:tab w:val="left" w:pos="851"/>
                <w:tab w:val="left" w:pos="1134"/>
              </w:tabs>
              <w:spacing w:after="0" w:line="240" w:lineRule="auto"/>
              <w:jc w:val="center"/>
              <w:rPr>
                <w:rFonts w:asciiTheme="majorBidi" w:eastAsiaTheme="minorHAnsi" w:hAnsiTheme="majorBidi" w:cstheme="majorBidi"/>
                <w:sz w:val="24"/>
                <w:szCs w:val="24"/>
              </w:rPr>
            </w:pPr>
            <w:r w:rsidRPr="001105F7">
              <w:rPr>
                <w:rFonts w:asciiTheme="majorBidi" w:eastAsiaTheme="minorHAnsi" w:hAnsiTheme="majorBidi" w:cstheme="majorBidi"/>
                <w:sz w:val="24"/>
                <w:szCs w:val="24"/>
              </w:rPr>
              <w:t>3</w:t>
            </w:r>
          </w:p>
        </w:tc>
        <w:tc>
          <w:tcPr>
            <w:tcW w:w="3056" w:type="dxa"/>
          </w:tcPr>
          <w:p w14:paraId="15DDC013" w14:textId="77777777" w:rsidR="00D04409" w:rsidRPr="001105F7" w:rsidRDefault="00D04409" w:rsidP="00D04409">
            <w:pPr>
              <w:tabs>
                <w:tab w:val="left" w:pos="851"/>
                <w:tab w:val="left" w:pos="1134"/>
              </w:tabs>
              <w:spacing w:after="0" w:line="240" w:lineRule="auto"/>
              <w:rPr>
                <w:rFonts w:asciiTheme="majorBidi" w:eastAsiaTheme="minorHAnsi" w:hAnsiTheme="majorBidi" w:cstheme="majorBidi"/>
                <w:sz w:val="24"/>
                <w:szCs w:val="24"/>
              </w:rPr>
            </w:pPr>
            <w:r w:rsidRPr="001105F7">
              <w:rPr>
                <w:rFonts w:asciiTheme="majorBidi" w:eastAsiaTheme="minorHAnsi" w:hAnsiTheme="majorBidi" w:cstheme="majorBidi"/>
                <w:sz w:val="24"/>
                <w:szCs w:val="24"/>
              </w:rPr>
              <w:t>Pendataan peserta pelatihan</w:t>
            </w:r>
          </w:p>
        </w:tc>
        <w:tc>
          <w:tcPr>
            <w:tcW w:w="1323" w:type="dxa"/>
          </w:tcPr>
          <w:p w14:paraId="771E537E" w14:textId="77777777" w:rsidR="00D04409" w:rsidRPr="001105F7" w:rsidRDefault="00D04409" w:rsidP="00D04409">
            <w:pPr>
              <w:tabs>
                <w:tab w:val="left" w:pos="851"/>
                <w:tab w:val="left" w:pos="1134"/>
              </w:tabs>
              <w:spacing w:after="0" w:line="240" w:lineRule="auto"/>
              <w:jc w:val="center"/>
              <w:rPr>
                <w:rFonts w:asciiTheme="majorBidi" w:eastAsiaTheme="minorHAnsi" w:hAnsiTheme="majorBidi" w:cstheme="majorBidi"/>
                <w:b/>
                <w:bCs/>
                <w:sz w:val="24"/>
                <w:szCs w:val="24"/>
              </w:rPr>
            </w:pPr>
            <w:r w:rsidRPr="001105F7">
              <w:rPr>
                <w:rFonts w:asciiTheme="majorBidi" w:eastAsiaTheme="minorHAnsi" w:hAnsiTheme="majorBidi" w:cstheme="majorBidi"/>
                <w:b/>
                <w:bCs/>
                <w:sz w:val="24"/>
                <w:szCs w:val="24"/>
              </w:rPr>
              <w:sym w:font="Symbol" w:char="F0D6"/>
            </w:r>
          </w:p>
        </w:tc>
        <w:tc>
          <w:tcPr>
            <w:tcW w:w="1654" w:type="dxa"/>
          </w:tcPr>
          <w:p w14:paraId="61760A9F" w14:textId="77777777" w:rsidR="00D04409" w:rsidRPr="001105F7" w:rsidRDefault="00D04409" w:rsidP="00D04409">
            <w:pPr>
              <w:tabs>
                <w:tab w:val="left" w:pos="851"/>
                <w:tab w:val="left" w:pos="1134"/>
              </w:tabs>
              <w:spacing w:after="0" w:line="240" w:lineRule="auto"/>
              <w:jc w:val="center"/>
              <w:rPr>
                <w:rFonts w:asciiTheme="majorBidi" w:eastAsiaTheme="minorHAnsi" w:hAnsiTheme="majorBidi" w:cstheme="majorBidi"/>
                <w:b/>
                <w:bCs/>
                <w:sz w:val="24"/>
                <w:szCs w:val="24"/>
              </w:rPr>
            </w:pPr>
          </w:p>
        </w:tc>
        <w:tc>
          <w:tcPr>
            <w:tcW w:w="2126" w:type="dxa"/>
          </w:tcPr>
          <w:p w14:paraId="08826DBA" w14:textId="77777777" w:rsidR="00D04409" w:rsidRPr="001105F7" w:rsidRDefault="00D04409" w:rsidP="00D04409">
            <w:pPr>
              <w:tabs>
                <w:tab w:val="left" w:pos="851"/>
                <w:tab w:val="left" w:pos="1134"/>
              </w:tabs>
              <w:spacing w:after="0" w:line="240" w:lineRule="auto"/>
              <w:jc w:val="both"/>
              <w:rPr>
                <w:rFonts w:asciiTheme="majorBidi" w:eastAsiaTheme="minorHAnsi" w:hAnsiTheme="majorBidi" w:cstheme="majorBidi"/>
                <w:b/>
                <w:bCs/>
                <w:sz w:val="24"/>
                <w:szCs w:val="24"/>
              </w:rPr>
            </w:pPr>
          </w:p>
        </w:tc>
      </w:tr>
      <w:tr w:rsidR="001105F7" w:rsidRPr="001105F7" w14:paraId="18CEC621" w14:textId="77777777" w:rsidTr="00D04409">
        <w:tc>
          <w:tcPr>
            <w:tcW w:w="629" w:type="dxa"/>
          </w:tcPr>
          <w:p w14:paraId="496206D6" w14:textId="77777777" w:rsidR="00D04409" w:rsidRPr="001105F7" w:rsidRDefault="00D04409" w:rsidP="00D04409">
            <w:pPr>
              <w:tabs>
                <w:tab w:val="left" w:pos="851"/>
                <w:tab w:val="left" w:pos="1134"/>
              </w:tabs>
              <w:spacing w:after="0" w:line="240" w:lineRule="auto"/>
              <w:jc w:val="center"/>
              <w:rPr>
                <w:rFonts w:asciiTheme="majorBidi" w:eastAsiaTheme="minorHAnsi" w:hAnsiTheme="majorBidi" w:cstheme="majorBidi"/>
                <w:sz w:val="24"/>
                <w:szCs w:val="24"/>
              </w:rPr>
            </w:pPr>
            <w:r w:rsidRPr="001105F7">
              <w:rPr>
                <w:rFonts w:asciiTheme="majorBidi" w:eastAsiaTheme="minorHAnsi" w:hAnsiTheme="majorBidi" w:cstheme="majorBidi"/>
                <w:sz w:val="24"/>
                <w:szCs w:val="24"/>
              </w:rPr>
              <w:t>4</w:t>
            </w:r>
          </w:p>
        </w:tc>
        <w:tc>
          <w:tcPr>
            <w:tcW w:w="3056" w:type="dxa"/>
          </w:tcPr>
          <w:p w14:paraId="50AD0B1F" w14:textId="77777777" w:rsidR="00D04409" w:rsidRPr="001105F7" w:rsidRDefault="00D04409" w:rsidP="00D04409">
            <w:pPr>
              <w:tabs>
                <w:tab w:val="left" w:pos="851"/>
                <w:tab w:val="left" w:pos="1134"/>
              </w:tabs>
              <w:spacing w:after="0" w:line="240" w:lineRule="auto"/>
              <w:rPr>
                <w:rFonts w:asciiTheme="majorBidi" w:eastAsiaTheme="minorHAnsi" w:hAnsiTheme="majorBidi" w:cstheme="majorBidi"/>
                <w:sz w:val="24"/>
                <w:szCs w:val="24"/>
              </w:rPr>
            </w:pPr>
            <w:r w:rsidRPr="001105F7">
              <w:rPr>
                <w:rFonts w:asciiTheme="majorBidi" w:eastAsiaTheme="minorHAnsi" w:hAnsiTheme="majorBidi" w:cstheme="majorBidi"/>
                <w:sz w:val="24"/>
                <w:szCs w:val="24"/>
              </w:rPr>
              <w:t>Pelaksanaan</w:t>
            </w:r>
          </w:p>
        </w:tc>
        <w:tc>
          <w:tcPr>
            <w:tcW w:w="1323" w:type="dxa"/>
          </w:tcPr>
          <w:p w14:paraId="199073C3" w14:textId="77777777" w:rsidR="00D04409" w:rsidRPr="001105F7" w:rsidRDefault="00D04409" w:rsidP="00D04409">
            <w:pPr>
              <w:tabs>
                <w:tab w:val="left" w:pos="851"/>
                <w:tab w:val="left" w:pos="1134"/>
              </w:tabs>
              <w:spacing w:after="0" w:line="240" w:lineRule="auto"/>
              <w:jc w:val="center"/>
              <w:rPr>
                <w:rFonts w:asciiTheme="majorBidi" w:eastAsiaTheme="minorHAnsi" w:hAnsiTheme="majorBidi" w:cstheme="majorBidi"/>
                <w:b/>
                <w:bCs/>
                <w:sz w:val="24"/>
                <w:szCs w:val="24"/>
              </w:rPr>
            </w:pPr>
          </w:p>
        </w:tc>
        <w:tc>
          <w:tcPr>
            <w:tcW w:w="1654" w:type="dxa"/>
          </w:tcPr>
          <w:p w14:paraId="55B5CEF7" w14:textId="77777777" w:rsidR="00D04409" w:rsidRPr="001105F7" w:rsidRDefault="00D04409" w:rsidP="00D04409">
            <w:pPr>
              <w:tabs>
                <w:tab w:val="left" w:pos="851"/>
                <w:tab w:val="left" w:pos="1134"/>
              </w:tabs>
              <w:spacing w:after="0" w:line="240" w:lineRule="auto"/>
              <w:jc w:val="center"/>
              <w:rPr>
                <w:rFonts w:asciiTheme="majorBidi" w:eastAsiaTheme="minorHAnsi" w:hAnsiTheme="majorBidi" w:cstheme="majorBidi"/>
                <w:b/>
                <w:bCs/>
                <w:sz w:val="24"/>
                <w:szCs w:val="24"/>
              </w:rPr>
            </w:pPr>
          </w:p>
        </w:tc>
        <w:tc>
          <w:tcPr>
            <w:tcW w:w="2126" w:type="dxa"/>
          </w:tcPr>
          <w:p w14:paraId="3AD1AC61" w14:textId="77777777" w:rsidR="00D04409" w:rsidRPr="001105F7" w:rsidRDefault="00D04409" w:rsidP="00D04409">
            <w:pPr>
              <w:tabs>
                <w:tab w:val="left" w:pos="851"/>
                <w:tab w:val="left" w:pos="1134"/>
              </w:tabs>
              <w:spacing w:after="0" w:line="240" w:lineRule="auto"/>
              <w:jc w:val="center"/>
              <w:rPr>
                <w:rFonts w:asciiTheme="majorBidi" w:eastAsiaTheme="minorHAnsi" w:hAnsiTheme="majorBidi" w:cstheme="majorBidi"/>
                <w:b/>
                <w:bCs/>
                <w:sz w:val="24"/>
                <w:szCs w:val="24"/>
              </w:rPr>
            </w:pPr>
            <w:r w:rsidRPr="001105F7">
              <w:rPr>
                <w:rFonts w:asciiTheme="majorBidi" w:eastAsiaTheme="minorHAnsi" w:hAnsiTheme="majorBidi" w:cstheme="majorBidi"/>
                <w:b/>
                <w:bCs/>
                <w:sz w:val="24"/>
                <w:szCs w:val="24"/>
              </w:rPr>
              <w:sym w:font="Symbol" w:char="F0D6"/>
            </w:r>
          </w:p>
        </w:tc>
      </w:tr>
      <w:tr w:rsidR="001105F7" w:rsidRPr="001105F7" w14:paraId="56F66786" w14:textId="77777777" w:rsidTr="00D04409">
        <w:tc>
          <w:tcPr>
            <w:tcW w:w="629" w:type="dxa"/>
          </w:tcPr>
          <w:p w14:paraId="4F939F01" w14:textId="77777777" w:rsidR="00D04409" w:rsidRPr="001105F7" w:rsidRDefault="00D04409" w:rsidP="00D04409">
            <w:pPr>
              <w:tabs>
                <w:tab w:val="left" w:pos="851"/>
                <w:tab w:val="left" w:pos="1134"/>
              </w:tabs>
              <w:spacing w:after="0" w:line="240" w:lineRule="auto"/>
              <w:jc w:val="center"/>
              <w:rPr>
                <w:rFonts w:asciiTheme="majorBidi" w:eastAsiaTheme="minorHAnsi" w:hAnsiTheme="majorBidi" w:cstheme="majorBidi"/>
                <w:sz w:val="24"/>
                <w:szCs w:val="24"/>
              </w:rPr>
            </w:pPr>
            <w:r w:rsidRPr="001105F7">
              <w:rPr>
                <w:rFonts w:asciiTheme="majorBidi" w:eastAsiaTheme="minorHAnsi" w:hAnsiTheme="majorBidi" w:cstheme="majorBidi"/>
                <w:sz w:val="24"/>
                <w:szCs w:val="24"/>
              </w:rPr>
              <w:t>5</w:t>
            </w:r>
          </w:p>
        </w:tc>
        <w:tc>
          <w:tcPr>
            <w:tcW w:w="3056" w:type="dxa"/>
          </w:tcPr>
          <w:p w14:paraId="6D47B9FC" w14:textId="77777777" w:rsidR="00D04409" w:rsidRPr="001105F7" w:rsidRDefault="00D04409" w:rsidP="00D04409">
            <w:pPr>
              <w:tabs>
                <w:tab w:val="left" w:pos="851"/>
                <w:tab w:val="left" w:pos="1134"/>
              </w:tabs>
              <w:spacing w:after="0" w:line="240" w:lineRule="auto"/>
              <w:rPr>
                <w:rFonts w:asciiTheme="majorBidi" w:eastAsiaTheme="minorHAnsi" w:hAnsiTheme="majorBidi" w:cstheme="majorBidi"/>
                <w:sz w:val="24"/>
                <w:szCs w:val="24"/>
              </w:rPr>
            </w:pPr>
            <w:r w:rsidRPr="001105F7">
              <w:rPr>
                <w:rFonts w:asciiTheme="majorBidi" w:eastAsiaTheme="minorHAnsi" w:hAnsiTheme="majorBidi" w:cstheme="majorBidi"/>
                <w:sz w:val="24"/>
                <w:szCs w:val="24"/>
              </w:rPr>
              <w:t>Pelaporan</w:t>
            </w:r>
          </w:p>
        </w:tc>
        <w:tc>
          <w:tcPr>
            <w:tcW w:w="1323" w:type="dxa"/>
          </w:tcPr>
          <w:p w14:paraId="73B6E377" w14:textId="77777777" w:rsidR="00D04409" w:rsidRPr="001105F7" w:rsidRDefault="00D04409" w:rsidP="00D04409">
            <w:pPr>
              <w:tabs>
                <w:tab w:val="left" w:pos="851"/>
                <w:tab w:val="left" w:pos="1134"/>
              </w:tabs>
              <w:spacing w:after="0" w:line="240" w:lineRule="auto"/>
              <w:jc w:val="center"/>
              <w:rPr>
                <w:rFonts w:asciiTheme="majorBidi" w:eastAsiaTheme="minorHAnsi" w:hAnsiTheme="majorBidi" w:cstheme="majorBidi"/>
                <w:b/>
                <w:bCs/>
                <w:sz w:val="24"/>
                <w:szCs w:val="24"/>
              </w:rPr>
            </w:pPr>
          </w:p>
        </w:tc>
        <w:tc>
          <w:tcPr>
            <w:tcW w:w="1654" w:type="dxa"/>
          </w:tcPr>
          <w:p w14:paraId="4A41543A" w14:textId="77777777" w:rsidR="00D04409" w:rsidRPr="001105F7" w:rsidRDefault="00D04409" w:rsidP="00D04409">
            <w:pPr>
              <w:tabs>
                <w:tab w:val="left" w:pos="851"/>
                <w:tab w:val="left" w:pos="1134"/>
              </w:tabs>
              <w:spacing w:after="0" w:line="240" w:lineRule="auto"/>
              <w:jc w:val="center"/>
              <w:rPr>
                <w:rFonts w:asciiTheme="majorBidi" w:eastAsiaTheme="minorHAnsi" w:hAnsiTheme="majorBidi" w:cstheme="majorBidi"/>
                <w:b/>
                <w:bCs/>
                <w:sz w:val="24"/>
                <w:szCs w:val="24"/>
              </w:rPr>
            </w:pPr>
          </w:p>
        </w:tc>
        <w:tc>
          <w:tcPr>
            <w:tcW w:w="2126" w:type="dxa"/>
          </w:tcPr>
          <w:p w14:paraId="4749029F" w14:textId="77777777" w:rsidR="00D04409" w:rsidRPr="001105F7" w:rsidRDefault="00D04409" w:rsidP="00D04409">
            <w:pPr>
              <w:tabs>
                <w:tab w:val="left" w:pos="851"/>
                <w:tab w:val="left" w:pos="1134"/>
              </w:tabs>
              <w:spacing w:after="0" w:line="240" w:lineRule="auto"/>
              <w:jc w:val="center"/>
              <w:rPr>
                <w:rFonts w:asciiTheme="majorBidi" w:eastAsiaTheme="minorHAnsi" w:hAnsiTheme="majorBidi" w:cstheme="majorBidi"/>
                <w:b/>
                <w:bCs/>
                <w:sz w:val="24"/>
                <w:szCs w:val="24"/>
              </w:rPr>
            </w:pPr>
            <w:r w:rsidRPr="001105F7">
              <w:rPr>
                <w:rFonts w:asciiTheme="majorBidi" w:eastAsiaTheme="minorHAnsi" w:hAnsiTheme="majorBidi" w:cstheme="majorBidi"/>
                <w:b/>
                <w:bCs/>
                <w:sz w:val="24"/>
                <w:szCs w:val="24"/>
              </w:rPr>
              <w:sym w:font="Symbol" w:char="F0D6"/>
            </w:r>
          </w:p>
        </w:tc>
      </w:tr>
    </w:tbl>
    <w:p w14:paraId="45EE70BF" w14:textId="77777777" w:rsidR="00D04409" w:rsidRPr="001105F7" w:rsidRDefault="00D04409" w:rsidP="00D04409">
      <w:pPr>
        <w:tabs>
          <w:tab w:val="left" w:pos="851"/>
          <w:tab w:val="left" w:pos="1134"/>
        </w:tabs>
        <w:spacing w:after="0" w:line="360" w:lineRule="auto"/>
        <w:ind w:left="426" w:hanging="426"/>
        <w:contextualSpacing/>
        <w:jc w:val="both"/>
        <w:rPr>
          <w:rFonts w:asciiTheme="majorBidi" w:eastAsiaTheme="minorHAnsi" w:hAnsiTheme="majorBidi" w:cstheme="majorBidi"/>
          <w:sz w:val="24"/>
          <w:szCs w:val="24"/>
        </w:rPr>
      </w:pPr>
      <w:r w:rsidRPr="001105F7">
        <w:rPr>
          <w:rFonts w:asciiTheme="majorBidi" w:eastAsiaTheme="minorHAnsi" w:hAnsiTheme="majorBidi" w:cstheme="majorBidi"/>
          <w:sz w:val="24"/>
          <w:szCs w:val="24"/>
        </w:rPr>
        <w:t xml:space="preserve"> </w:t>
      </w:r>
    </w:p>
    <w:p w14:paraId="67682CE5" w14:textId="77777777" w:rsidR="00D04409" w:rsidRPr="001105F7" w:rsidRDefault="00D04409" w:rsidP="00D04409">
      <w:pPr>
        <w:tabs>
          <w:tab w:val="left" w:pos="426"/>
        </w:tabs>
        <w:spacing w:after="0" w:line="360" w:lineRule="auto"/>
        <w:ind w:left="1146" w:hanging="1146"/>
        <w:contextualSpacing/>
        <w:jc w:val="both"/>
        <w:rPr>
          <w:rFonts w:asciiTheme="majorBidi" w:eastAsiaTheme="minorHAnsi" w:hAnsiTheme="majorBidi" w:cstheme="majorBidi"/>
          <w:b/>
          <w:bCs/>
          <w:sz w:val="24"/>
          <w:szCs w:val="24"/>
        </w:rPr>
      </w:pPr>
      <w:r w:rsidRPr="001105F7">
        <w:rPr>
          <w:rFonts w:asciiTheme="majorBidi" w:eastAsiaTheme="minorHAnsi" w:hAnsiTheme="majorBidi" w:cstheme="majorBidi"/>
          <w:b/>
          <w:bCs/>
          <w:sz w:val="24"/>
          <w:szCs w:val="24"/>
        </w:rPr>
        <w:t>10.</w:t>
      </w:r>
      <w:r w:rsidRPr="001105F7">
        <w:rPr>
          <w:rFonts w:asciiTheme="majorBidi" w:eastAsiaTheme="minorHAnsi" w:hAnsiTheme="majorBidi" w:cstheme="majorBidi"/>
          <w:b/>
          <w:bCs/>
          <w:sz w:val="24"/>
          <w:szCs w:val="24"/>
        </w:rPr>
        <w:tab/>
        <w:t>Biaya</w:t>
      </w:r>
    </w:p>
    <w:p w14:paraId="228F4168" w14:textId="7F8286B5" w:rsidR="00D04409" w:rsidRPr="001105F7" w:rsidRDefault="00D04409" w:rsidP="00D04409">
      <w:pPr>
        <w:tabs>
          <w:tab w:val="left" w:pos="1134"/>
        </w:tabs>
        <w:ind w:left="426"/>
        <w:jc w:val="both"/>
        <w:rPr>
          <w:rFonts w:ascii="Times New Roman" w:eastAsia="Times New Roman" w:hAnsi="Times New Roman" w:cs="Times New Roman"/>
          <w:sz w:val="24"/>
          <w:szCs w:val="24"/>
        </w:rPr>
      </w:pPr>
      <w:r w:rsidRPr="001105F7">
        <w:rPr>
          <w:rFonts w:asciiTheme="majorBidi" w:eastAsiaTheme="minorEastAsia" w:hAnsiTheme="majorBidi" w:cstheme="majorBidi"/>
          <w:sz w:val="24"/>
          <w:szCs w:val="24"/>
        </w:rPr>
        <w:tab/>
        <w:t xml:space="preserve">Jumlah biaya yang dibutuhkan untuk pelaksanaan kegiatan sebesar Rp. </w:t>
      </w:r>
      <w:r w:rsidRPr="001105F7">
        <w:rPr>
          <w:rFonts w:ascii="Times New Roman" w:eastAsia="Times New Roman" w:hAnsi="Times New Roman" w:cs="Times New Roman"/>
          <w:sz w:val="24"/>
          <w:szCs w:val="24"/>
        </w:rPr>
        <w:t>29.</w:t>
      </w:r>
      <w:r w:rsidR="00E248A1" w:rsidRPr="001105F7">
        <w:rPr>
          <w:rFonts w:ascii="Times New Roman" w:eastAsia="Times New Roman" w:hAnsi="Times New Roman" w:cs="Times New Roman"/>
          <w:sz w:val="24"/>
          <w:szCs w:val="24"/>
        </w:rPr>
        <w:t>800</w:t>
      </w:r>
      <w:r w:rsidRPr="001105F7">
        <w:rPr>
          <w:rFonts w:ascii="Times New Roman" w:eastAsia="Times New Roman" w:hAnsi="Times New Roman" w:cs="Times New Roman"/>
          <w:sz w:val="24"/>
          <w:szCs w:val="24"/>
        </w:rPr>
        <w:t>.000</w:t>
      </w:r>
      <w:r w:rsidRPr="001105F7">
        <w:rPr>
          <w:rFonts w:asciiTheme="majorBidi" w:eastAsia="Times New Roman" w:hAnsiTheme="majorBidi" w:cstheme="majorBidi"/>
          <w:sz w:val="24"/>
          <w:szCs w:val="24"/>
        </w:rPr>
        <w:t xml:space="preserve">,-Terbilang : </w:t>
      </w:r>
      <w:r w:rsidRPr="001105F7">
        <w:rPr>
          <w:rFonts w:asciiTheme="majorBidi" w:eastAsia="Times New Roman" w:hAnsiTheme="majorBidi" w:cstheme="majorBidi"/>
          <w:b/>
          <w:bCs/>
          <w:i/>
          <w:iCs/>
          <w:sz w:val="24"/>
          <w:szCs w:val="24"/>
        </w:rPr>
        <w:t xml:space="preserve">Dua Puluh Sembilan Juta </w:t>
      </w:r>
      <w:r w:rsidR="00E248A1" w:rsidRPr="001105F7">
        <w:rPr>
          <w:rFonts w:asciiTheme="majorBidi" w:eastAsia="Times New Roman" w:hAnsiTheme="majorBidi" w:cstheme="majorBidi"/>
          <w:b/>
          <w:bCs/>
          <w:i/>
          <w:iCs/>
          <w:sz w:val="24"/>
          <w:szCs w:val="24"/>
        </w:rPr>
        <w:t>Delapan</w:t>
      </w:r>
      <w:r w:rsidRPr="001105F7">
        <w:rPr>
          <w:rFonts w:asciiTheme="majorBidi" w:eastAsia="Times New Roman" w:hAnsiTheme="majorBidi" w:cstheme="majorBidi"/>
          <w:b/>
          <w:bCs/>
          <w:i/>
          <w:iCs/>
          <w:sz w:val="24"/>
          <w:szCs w:val="24"/>
        </w:rPr>
        <w:t xml:space="preserve"> Ratus Ribu Rupiah</w:t>
      </w:r>
      <w:r w:rsidRPr="001105F7">
        <w:rPr>
          <w:rFonts w:asciiTheme="majorBidi" w:eastAsia="Times New Roman" w:hAnsiTheme="majorBidi" w:cstheme="majorBidi"/>
          <w:sz w:val="24"/>
          <w:szCs w:val="24"/>
        </w:rPr>
        <w:t xml:space="preserve"> </w:t>
      </w:r>
      <w:r w:rsidRPr="001105F7">
        <w:rPr>
          <w:rFonts w:asciiTheme="majorBidi" w:eastAsiaTheme="minorEastAsia" w:hAnsiTheme="majorBidi" w:cstheme="majorBidi"/>
          <w:sz w:val="24"/>
          <w:szCs w:val="24"/>
        </w:rPr>
        <w:t>sebagaimana Rencana Anggaran Biaya Terlampir</w:t>
      </w:r>
    </w:p>
    <w:p w14:paraId="6CCD020E" w14:textId="77777777" w:rsidR="00D04409" w:rsidRPr="001105F7" w:rsidRDefault="00D04409" w:rsidP="00D04409">
      <w:pPr>
        <w:spacing w:after="0" w:line="360" w:lineRule="auto"/>
        <w:ind w:left="1146" w:hanging="1146"/>
        <w:contextualSpacing/>
        <w:jc w:val="both"/>
        <w:rPr>
          <w:rFonts w:asciiTheme="majorBidi" w:eastAsiaTheme="minorHAnsi" w:hAnsiTheme="majorBidi" w:cstheme="majorBidi"/>
          <w:sz w:val="24"/>
          <w:szCs w:val="24"/>
        </w:rPr>
      </w:pPr>
    </w:p>
    <w:p w14:paraId="0FD4B3AC" w14:textId="32353FF1" w:rsidR="00D04409" w:rsidRPr="001105F7" w:rsidRDefault="00D04409" w:rsidP="00D04409">
      <w:pPr>
        <w:spacing w:line="240" w:lineRule="auto"/>
        <w:ind w:left="720"/>
        <w:contextualSpacing/>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rPr>
        <w:tab/>
      </w:r>
      <w:r w:rsidRPr="001105F7">
        <w:rPr>
          <w:rFonts w:asciiTheme="majorBidi" w:eastAsiaTheme="minorHAnsi" w:hAnsiTheme="majorBidi" w:cstheme="majorBidi"/>
          <w:sz w:val="24"/>
          <w:szCs w:val="24"/>
        </w:rPr>
        <w:tab/>
      </w:r>
      <w:r w:rsidRPr="001105F7">
        <w:rPr>
          <w:rFonts w:asciiTheme="majorBidi" w:eastAsiaTheme="minorHAnsi" w:hAnsiTheme="majorBidi" w:cstheme="majorBidi"/>
          <w:sz w:val="24"/>
          <w:szCs w:val="24"/>
        </w:rPr>
        <w:tab/>
      </w:r>
      <w:r w:rsidRPr="001105F7">
        <w:rPr>
          <w:rFonts w:asciiTheme="majorBidi" w:eastAsiaTheme="minorHAnsi" w:hAnsiTheme="majorBidi" w:cstheme="majorBidi"/>
          <w:sz w:val="24"/>
          <w:szCs w:val="24"/>
        </w:rPr>
        <w:tab/>
      </w:r>
      <w:r w:rsidRPr="001105F7">
        <w:rPr>
          <w:rFonts w:asciiTheme="majorBidi" w:eastAsiaTheme="minorHAnsi" w:hAnsiTheme="majorBidi" w:cstheme="majorBidi"/>
          <w:sz w:val="24"/>
          <w:szCs w:val="24"/>
        </w:rPr>
        <w:tab/>
      </w:r>
      <w:r w:rsidRPr="001105F7">
        <w:rPr>
          <w:rFonts w:asciiTheme="majorBidi" w:eastAsiaTheme="minorHAnsi" w:hAnsiTheme="majorBidi" w:cstheme="majorBidi"/>
          <w:sz w:val="24"/>
          <w:szCs w:val="24"/>
        </w:rPr>
        <w:tab/>
      </w:r>
      <w:r w:rsidRPr="001105F7">
        <w:rPr>
          <w:rFonts w:asciiTheme="majorBidi" w:eastAsiaTheme="minorHAnsi" w:hAnsiTheme="majorBidi" w:cstheme="majorBidi"/>
          <w:sz w:val="24"/>
          <w:szCs w:val="24"/>
          <w:lang w:val="en-US"/>
        </w:rPr>
        <w:t xml:space="preserve">Bengkulu,      </w:t>
      </w:r>
      <w:r w:rsidR="00E248A1" w:rsidRPr="001105F7">
        <w:rPr>
          <w:rFonts w:asciiTheme="majorBidi" w:eastAsiaTheme="minorHAnsi" w:hAnsiTheme="majorBidi" w:cstheme="majorBidi"/>
          <w:sz w:val="24"/>
          <w:szCs w:val="24"/>
          <w:lang w:val="en-US"/>
        </w:rPr>
        <w:t>Maret 2024</w:t>
      </w:r>
    </w:p>
    <w:p w14:paraId="6DFD8634" w14:textId="77777777" w:rsidR="00D04409" w:rsidRPr="001105F7" w:rsidRDefault="00D04409" w:rsidP="00D04409">
      <w:pPr>
        <w:spacing w:after="0" w:line="240" w:lineRule="auto"/>
        <w:ind w:left="720"/>
        <w:contextualSpacing/>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tab/>
      </w:r>
      <w:r w:rsidRPr="001105F7">
        <w:rPr>
          <w:rFonts w:asciiTheme="majorBidi" w:eastAsiaTheme="minorHAnsi" w:hAnsiTheme="majorBidi" w:cstheme="majorBidi"/>
          <w:sz w:val="24"/>
          <w:szCs w:val="24"/>
          <w:lang w:val="en-US"/>
        </w:rPr>
        <w:tab/>
      </w:r>
      <w:r w:rsidRPr="001105F7">
        <w:rPr>
          <w:rFonts w:asciiTheme="majorBidi" w:eastAsiaTheme="minorHAnsi" w:hAnsiTheme="majorBidi" w:cstheme="majorBidi"/>
          <w:sz w:val="24"/>
          <w:szCs w:val="24"/>
          <w:lang w:val="en-US"/>
        </w:rPr>
        <w:tab/>
      </w:r>
      <w:r w:rsidRPr="001105F7">
        <w:rPr>
          <w:rFonts w:asciiTheme="majorBidi" w:eastAsiaTheme="minorHAnsi" w:hAnsiTheme="majorBidi" w:cstheme="majorBidi"/>
          <w:sz w:val="24"/>
          <w:szCs w:val="24"/>
          <w:lang w:val="en-US"/>
        </w:rPr>
        <w:tab/>
      </w:r>
      <w:r w:rsidRPr="001105F7">
        <w:rPr>
          <w:rFonts w:asciiTheme="majorBidi" w:eastAsiaTheme="minorHAnsi" w:hAnsiTheme="majorBidi" w:cstheme="majorBidi"/>
          <w:sz w:val="24"/>
          <w:szCs w:val="24"/>
          <w:lang w:val="en-US"/>
        </w:rPr>
        <w:tab/>
      </w:r>
      <w:r w:rsidRPr="001105F7">
        <w:rPr>
          <w:rFonts w:asciiTheme="majorBidi" w:eastAsiaTheme="minorHAnsi" w:hAnsiTheme="majorBidi" w:cstheme="majorBidi"/>
          <w:sz w:val="24"/>
          <w:szCs w:val="24"/>
          <w:lang w:val="en-US"/>
        </w:rPr>
        <w:tab/>
        <w:t>Mudir</w:t>
      </w:r>
    </w:p>
    <w:p w14:paraId="321265FD" w14:textId="77777777" w:rsidR="00D04409" w:rsidRPr="001105F7" w:rsidRDefault="00D04409" w:rsidP="00D04409">
      <w:pPr>
        <w:spacing w:after="0" w:line="240" w:lineRule="auto"/>
        <w:ind w:left="720"/>
        <w:contextualSpacing/>
        <w:rPr>
          <w:rFonts w:asciiTheme="majorBidi" w:eastAsiaTheme="minorHAnsi" w:hAnsiTheme="majorBidi" w:cstheme="majorBidi"/>
          <w:sz w:val="24"/>
          <w:szCs w:val="24"/>
          <w:lang w:val="en-US"/>
        </w:rPr>
      </w:pPr>
    </w:p>
    <w:p w14:paraId="06DF605F" w14:textId="77777777" w:rsidR="00D04409" w:rsidRPr="001105F7" w:rsidRDefault="00D04409" w:rsidP="00D04409">
      <w:pPr>
        <w:spacing w:after="0" w:line="240" w:lineRule="auto"/>
        <w:ind w:left="720"/>
        <w:contextualSpacing/>
        <w:rPr>
          <w:rFonts w:asciiTheme="majorBidi" w:eastAsiaTheme="minorHAnsi" w:hAnsiTheme="majorBidi" w:cstheme="majorBidi"/>
          <w:sz w:val="24"/>
          <w:szCs w:val="24"/>
          <w:lang w:val="en-US"/>
        </w:rPr>
      </w:pPr>
    </w:p>
    <w:p w14:paraId="4280DE99" w14:textId="77777777" w:rsidR="00D04409" w:rsidRPr="001105F7" w:rsidRDefault="00D04409" w:rsidP="00D04409">
      <w:pPr>
        <w:spacing w:after="0" w:line="240" w:lineRule="auto"/>
        <w:ind w:left="720"/>
        <w:contextualSpacing/>
        <w:rPr>
          <w:rFonts w:asciiTheme="majorBidi" w:eastAsiaTheme="minorHAnsi" w:hAnsiTheme="majorBidi" w:cstheme="majorBidi"/>
          <w:sz w:val="24"/>
          <w:szCs w:val="24"/>
          <w:lang w:val="en-US"/>
        </w:rPr>
      </w:pPr>
    </w:p>
    <w:p w14:paraId="64E8755D" w14:textId="77777777" w:rsidR="00D04409" w:rsidRPr="001105F7" w:rsidRDefault="00D04409" w:rsidP="00D04409">
      <w:pPr>
        <w:spacing w:after="0" w:line="240" w:lineRule="auto"/>
        <w:ind w:left="720"/>
        <w:contextualSpacing/>
        <w:rPr>
          <w:rFonts w:asciiTheme="majorBidi" w:eastAsiaTheme="minorHAnsi" w:hAnsiTheme="majorBidi" w:cstheme="majorBidi"/>
          <w:sz w:val="24"/>
          <w:szCs w:val="24"/>
          <w:lang w:val="en-US"/>
        </w:rPr>
      </w:pPr>
    </w:p>
    <w:p w14:paraId="44EB4C33" w14:textId="77777777" w:rsidR="00D04409" w:rsidRPr="001105F7" w:rsidRDefault="00D04409" w:rsidP="00D04409">
      <w:pPr>
        <w:spacing w:after="0" w:line="240" w:lineRule="auto"/>
        <w:ind w:left="720"/>
        <w:contextualSpacing/>
        <w:rPr>
          <w:rFonts w:asciiTheme="majorBidi" w:eastAsiaTheme="minorHAnsi" w:hAnsiTheme="majorBidi" w:cstheme="majorBidi"/>
          <w:sz w:val="24"/>
          <w:szCs w:val="24"/>
          <w:lang w:val="en-US"/>
        </w:rPr>
      </w:pPr>
      <w:r w:rsidRPr="001105F7">
        <w:rPr>
          <w:rFonts w:asciiTheme="majorBidi" w:eastAsiaTheme="minorHAnsi" w:hAnsiTheme="majorBidi" w:cstheme="majorBidi"/>
          <w:sz w:val="24"/>
          <w:szCs w:val="24"/>
          <w:lang w:val="en-US"/>
        </w:rPr>
        <w:t xml:space="preserve">  </w:t>
      </w:r>
      <w:r w:rsidRPr="001105F7">
        <w:rPr>
          <w:rFonts w:asciiTheme="majorBidi" w:eastAsiaTheme="minorHAnsi" w:hAnsiTheme="majorBidi" w:cstheme="majorBidi"/>
          <w:sz w:val="24"/>
          <w:szCs w:val="24"/>
          <w:lang w:val="en-US"/>
        </w:rPr>
        <w:tab/>
      </w:r>
      <w:r w:rsidRPr="001105F7">
        <w:rPr>
          <w:rFonts w:asciiTheme="majorBidi" w:eastAsiaTheme="minorHAnsi" w:hAnsiTheme="majorBidi" w:cstheme="majorBidi"/>
          <w:sz w:val="24"/>
          <w:szCs w:val="24"/>
          <w:lang w:val="en-US"/>
        </w:rPr>
        <w:tab/>
      </w:r>
      <w:r w:rsidRPr="001105F7">
        <w:rPr>
          <w:rFonts w:asciiTheme="majorBidi" w:eastAsiaTheme="minorHAnsi" w:hAnsiTheme="majorBidi" w:cstheme="majorBidi"/>
          <w:sz w:val="24"/>
          <w:szCs w:val="24"/>
          <w:lang w:val="en-US"/>
        </w:rPr>
        <w:tab/>
      </w:r>
      <w:r w:rsidRPr="001105F7">
        <w:rPr>
          <w:rFonts w:asciiTheme="majorBidi" w:eastAsiaTheme="minorHAnsi" w:hAnsiTheme="majorBidi" w:cstheme="majorBidi"/>
          <w:sz w:val="24"/>
          <w:szCs w:val="24"/>
          <w:lang w:val="en-US"/>
        </w:rPr>
        <w:tab/>
      </w:r>
      <w:r w:rsidRPr="001105F7">
        <w:rPr>
          <w:rFonts w:asciiTheme="majorBidi" w:eastAsiaTheme="minorHAnsi" w:hAnsiTheme="majorBidi" w:cstheme="majorBidi"/>
          <w:sz w:val="24"/>
          <w:szCs w:val="24"/>
          <w:lang w:val="en-US"/>
        </w:rPr>
        <w:tab/>
      </w:r>
      <w:r w:rsidRPr="001105F7">
        <w:rPr>
          <w:rFonts w:asciiTheme="majorBidi" w:eastAsiaTheme="minorHAnsi" w:hAnsiTheme="majorBidi" w:cstheme="majorBidi"/>
          <w:sz w:val="24"/>
          <w:szCs w:val="24"/>
          <w:lang w:val="en-US"/>
        </w:rPr>
        <w:tab/>
        <w:t>H. Rozian Karnedi</w:t>
      </w:r>
    </w:p>
    <w:p w14:paraId="11D70B16" w14:textId="77777777" w:rsidR="00D04409" w:rsidRPr="001105F7" w:rsidRDefault="00D04409">
      <w:pPr>
        <w:rPr>
          <w:rFonts w:asciiTheme="majorBidi" w:hAnsiTheme="majorBidi" w:cstheme="majorBidi"/>
          <w:bCs/>
          <w:sz w:val="36"/>
          <w:szCs w:val="36"/>
          <w:lang w:val="en-US"/>
        </w:rPr>
      </w:pPr>
    </w:p>
    <w:p w14:paraId="01D0F435" w14:textId="77777777" w:rsidR="000B0CCB" w:rsidRPr="001105F7" w:rsidRDefault="006A09D5">
      <w:pPr>
        <w:rPr>
          <w:lang w:val="en-US"/>
        </w:rPr>
      </w:pPr>
      <w:r w:rsidRPr="001105F7">
        <w:tab/>
      </w:r>
    </w:p>
    <w:sectPr w:rsidR="000B0CCB" w:rsidRPr="001105F7" w:rsidSect="006E7E7F">
      <w:footerReference w:type="default" r:id="rId12"/>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AAB58" w14:textId="77777777" w:rsidR="00FA69B4" w:rsidRDefault="00FA69B4" w:rsidP="00A32EDC">
      <w:pPr>
        <w:spacing w:after="0" w:line="240" w:lineRule="auto"/>
      </w:pPr>
      <w:r>
        <w:separator/>
      </w:r>
    </w:p>
  </w:endnote>
  <w:endnote w:type="continuationSeparator" w:id="0">
    <w:p w14:paraId="0981AE99" w14:textId="77777777" w:rsidR="00FA69B4" w:rsidRDefault="00FA69B4" w:rsidP="00A32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CS Diwany2 S_U normal.">
    <w:altName w:val="Times New Roman"/>
    <w:charset w:val="B2"/>
    <w:family w:val="auto"/>
    <w:pitch w:val="variable"/>
    <w:sig w:usb0="00002000" w:usb1="00000000" w:usb2="00000000" w:usb3="00000000" w:csb0="00000040" w:csb1="00000000"/>
  </w:font>
  <w:font w:name="Sakkal Majalla">
    <w:altName w:val="Times New Roman"/>
    <w:charset w:val="00"/>
    <w:family w:val="auto"/>
    <w:pitch w:val="variable"/>
    <w:sig w:usb0="A0002027" w:usb1="80000000" w:usb2="00000108" w:usb3="00000000" w:csb0="000000D3" w:csb1="00000000"/>
  </w:font>
  <w:font w:name="AF_Diwani">
    <w:altName w:val="Arial"/>
    <w:panose1 w:val="00000000000000000000"/>
    <w:charset w:val="B2"/>
    <w:family w:val="auto"/>
    <w:pitch w:val="variable"/>
    <w:sig w:usb0="00002001" w:usb1="00000000" w:usb2="00000000" w:usb3="00000000" w:csb0="00000040" w:csb1="00000000"/>
  </w:font>
  <w:font w:name="LPMQ Isep Misbah">
    <w:altName w:val="Times New Roman"/>
    <w:charset w:val="00"/>
    <w:family w:val="auto"/>
    <w:pitch w:val="variable"/>
    <w:sig w:usb0="00000000" w:usb1="10000000" w:usb2="00000008" w:usb3="00000000" w:csb0="00000041" w:csb1="00000000"/>
  </w:font>
  <w:font w:name="Microsoft PhagsPa">
    <w:panose1 w:val="020B0502040204020203"/>
    <w:charset w:val="00"/>
    <w:family w:val="swiss"/>
    <w:pitch w:val="variable"/>
    <w:sig w:usb0="00000003" w:usb1="00000000" w:usb2="08000000" w:usb3="00000000" w:csb0="00000001" w:csb1="00000000"/>
  </w:font>
  <w:font w:name="Palladio Uralic">
    <w:altName w:val="Times New Roman"/>
    <w:charset w:val="00"/>
    <w:family w:val="auto"/>
    <w:pitch w:val="variable"/>
  </w:font>
  <w:font w:name="Traditional Arabic">
    <w:altName w:val="Times New Roman"/>
    <w:charset w:val="00"/>
    <w:family w:val="roman"/>
    <w:pitch w:val="variable"/>
    <w:sig w:usb0="00002003" w:usb1="80000000" w:usb2="00000008" w:usb3="00000000" w:csb0="00000041" w:csb1="00000000"/>
  </w:font>
  <w:font w:name="DecoType Naskh">
    <w:altName w:val="Arial"/>
    <w:panose1 w:val="00000000000000000000"/>
    <w:charset w:val="B2"/>
    <w:family w:val="auto"/>
    <w:pitch w:val="variable"/>
    <w:sig w:usb0="00002001"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075469"/>
      <w:docPartObj>
        <w:docPartGallery w:val="Page Numbers (Bottom of Page)"/>
        <w:docPartUnique/>
      </w:docPartObj>
    </w:sdtPr>
    <w:sdtEndPr>
      <w:rPr>
        <w:rFonts w:ascii="Times New Roman" w:hAnsi="Times New Roman" w:cs="Times New Roman"/>
        <w:sz w:val="24"/>
        <w:szCs w:val="24"/>
      </w:rPr>
    </w:sdtEndPr>
    <w:sdtContent>
      <w:p w14:paraId="142C6BB0" w14:textId="77777777" w:rsidR="008C02A6" w:rsidRPr="005C2184" w:rsidRDefault="008C02A6">
        <w:pPr>
          <w:pStyle w:val="Footer"/>
          <w:jc w:val="center"/>
          <w:rPr>
            <w:rFonts w:ascii="Times New Roman" w:hAnsi="Times New Roman" w:cs="Times New Roman"/>
            <w:sz w:val="24"/>
            <w:szCs w:val="24"/>
          </w:rPr>
        </w:pPr>
        <w:r w:rsidRPr="005C2184">
          <w:rPr>
            <w:rFonts w:ascii="Times New Roman" w:hAnsi="Times New Roman" w:cs="Times New Roman"/>
            <w:sz w:val="24"/>
            <w:szCs w:val="24"/>
          </w:rPr>
          <w:fldChar w:fldCharType="begin"/>
        </w:r>
        <w:r w:rsidRPr="005C2184">
          <w:rPr>
            <w:rFonts w:ascii="Times New Roman" w:hAnsi="Times New Roman" w:cs="Times New Roman"/>
            <w:sz w:val="24"/>
            <w:szCs w:val="24"/>
          </w:rPr>
          <w:instrText xml:space="preserve"> PAGE   \* MERGEFORMAT </w:instrText>
        </w:r>
        <w:r w:rsidRPr="005C2184">
          <w:rPr>
            <w:rFonts w:ascii="Times New Roman" w:hAnsi="Times New Roman" w:cs="Times New Roman"/>
            <w:sz w:val="24"/>
            <w:szCs w:val="24"/>
          </w:rPr>
          <w:fldChar w:fldCharType="separate"/>
        </w:r>
        <w:r w:rsidR="001915DD">
          <w:rPr>
            <w:rFonts w:ascii="Times New Roman" w:hAnsi="Times New Roman" w:cs="Times New Roman"/>
            <w:noProof/>
            <w:sz w:val="24"/>
            <w:szCs w:val="24"/>
          </w:rPr>
          <w:t>40</w:t>
        </w:r>
        <w:r w:rsidRPr="005C2184">
          <w:rPr>
            <w:rFonts w:ascii="Times New Roman" w:hAnsi="Times New Roman" w:cs="Times New Roman"/>
            <w:noProof/>
            <w:sz w:val="24"/>
            <w:szCs w:val="24"/>
          </w:rPr>
          <w:fldChar w:fldCharType="end"/>
        </w:r>
      </w:p>
    </w:sdtContent>
  </w:sdt>
  <w:p w14:paraId="072BF26B" w14:textId="77777777" w:rsidR="008C02A6" w:rsidRDefault="008C0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FCE77" w14:textId="77777777" w:rsidR="00FA69B4" w:rsidRDefault="00FA69B4" w:rsidP="00A32EDC">
      <w:pPr>
        <w:spacing w:after="0" w:line="240" w:lineRule="auto"/>
      </w:pPr>
      <w:r>
        <w:separator/>
      </w:r>
    </w:p>
  </w:footnote>
  <w:footnote w:type="continuationSeparator" w:id="0">
    <w:p w14:paraId="76B2C5E0" w14:textId="77777777" w:rsidR="00FA69B4" w:rsidRDefault="00FA69B4" w:rsidP="00A32E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5D9F"/>
    <w:multiLevelType w:val="multilevel"/>
    <w:tmpl w:val="B8D4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166D8"/>
    <w:multiLevelType w:val="hybridMultilevel"/>
    <w:tmpl w:val="552ABC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969C1"/>
    <w:multiLevelType w:val="hybridMultilevel"/>
    <w:tmpl w:val="6F765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35E34"/>
    <w:multiLevelType w:val="hybridMultilevel"/>
    <w:tmpl w:val="CBF87218"/>
    <w:lvl w:ilvl="0" w:tplc="E0F80A9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
    <w:nsid w:val="0F880340"/>
    <w:multiLevelType w:val="multilevel"/>
    <w:tmpl w:val="BC327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B41A01"/>
    <w:multiLevelType w:val="multilevel"/>
    <w:tmpl w:val="B8EA9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2A0021"/>
    <w:multiLevelType w:val="hybridMultilevel"/>
    <w:tmpl w:val="999C7644"/>
    <w:lvl w:ilvl="0" w:tplc="7B12F0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A5D283F"/>
    <w:multiLevelType w:val="hybridMultilevel"/>
    <w:tmpl w:val="F55C4B9A"/>
    <w:lvl w:ilvl="0" w:tplc="B0983304">
      <w:start w:val="1"/>
      <w:numFmt w:val="decimal"/>
      <w:lvlText w:val="%1."/>
      <w:lvlJc w:val="left"/>
      <w:pPr>
        <w:ind w:left="2719" w:hanging="360"/>
      </w:pPr>
      <w:rPr>
        <w:rFonts w:ascii="Times New Roman" w:eastAsia="Times New Roman" w:hAnsi="Times New Roman" w:cs="Times New Roman"/>
      </w:rPr>
    </w:lvl>
    <w:lvl w:ilvl="1" w:tplc="04210019" w:tentative="1">
      <w:start w:val="1"/>
      <w:numFmt w:val="lowerLetter"/>
      <w:lvlText w:val="%2."/>
      <w:lvlJc w:val="left"/>
      <w:pPr>
        <w:ind w:left="3024" w:hanging="360"/>
      </w:pPr>
    </w:lvl>
    <w:lvl w:ilvl="2" w:tplc="0421001B" w:tentative="1">
      <w:start w:val="1"/>
      <w:numFmt w:val="lowerRoman"/>
      <w:lvlText w:val="%3."/>
      <w:lvlJc w:val="right"/>
      <w:pPr>
        <w:ind w:left="3744" w:hanging="180"/>
      </w:pPr>
    </w:lvl>
    <w:lvl w:ilvl="3" w:tplc="0421000F" w:tentative="1">
      <w:start w:val="1"/>
      <w:numFmt w:val="decimal"/>
      <w:lvlText w:val="%4."/>
      <w:lvlJc w:val="left"/>
      <w:pPr>
        <w:ind w:left="4464" w:hanging="360"/>
      </w:pPr>
    </w:lvl>
    <w:lvl w:ilvl="4" w:tplc="04210019" w:tentative="1">
      <w:start w:val="1"/>
      <w:numFmt w:val="lowerLetter"/>
      <w:lvlText w:val="%5."/>
      <w:lvlJc w:val="left"/>
      <w:pPr>
        <w:ind w:left="5184" w:hanging="360"/>
      </w:pPr>
    </w:lvl>
    <w:lvl w:ilvl="5" w:tplc="0421001B" w:tentative="1">
      <w:start w:val="1"/>
      <w:numFmt w:val="lowerRoman"/>
      <w:lvlText w:val="%6."/>
      <w:lvlJc w:val="right"/>
      <w:pPr>
        <w:ind w:left="5904" w:hanging="180"/>
      </w:pPr>
    </w:lvl>
    <w:lvl w:ilvl="6" w:tplc="0421000F" w:tentative="1">
      <w:start w:val="1"/>
      <w:numFmt w:val="decimal"/>
      <w:lvlText w:val="%7."/>
      <w:lvlJc w:val="left"/>
      <w:pPr>
        <w:ind w:left="6624" w:hanging="360"/>
      </w:pPr>
    </w:lvl>
    <w:lvl w:ilvl="7" w:tplc="04210019" w:tentative="1">
      <w:start w:val="1"/>
      <w:numFmt w:val="lowerLetter"/>
      <w:lvlText w:val="%8."/>
      <w:lvlJc w:val="left"/>
      <w:pPr>
        <w:ind w:left="7344" w:hanging="360"/>
      </w:pPr>
    </w:lvl>
    <w:lvl w:ilvl="8" w:tplc="0421001B" w:tentative="1">
      <w:start w:val="1"/>
      <w:numFmt w:val="lowerRoman"/>
      <w:lvlText w:val="%9."/>
      <w:lvlJc w:val="right"/>
      <w:pPr>
        <w:ind w:left="8064" w:hanging="180"/>
      </w:pPr>
    </w:lvl>
  </w:abstractNum>
  <w:abstractNum w:abstractNumId="8">
    <w:nsid w:val="1A816C60"/>
    <w:multiLevelType w:val="hybridMultilevel"/>
    <w:tmpl w:val="A8766308"/>
    <w:lvl w:ilvl="0" w:tplc="A81233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1BF777FD"/>
    <w:multiLevelType w:val="hybridMultilevel"/>
    <w:tmpl w:val="169A7D6C"/>
    <w:lvl w:ilvl="0" w:tplc="1A34966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E9731C0"/>
    <w:multiLevelType w:val="hybridMultilevel"/>
    <w:tmpl w:val="AAE8F17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ED50138"/>
    <w:multiLevelType w:val="hybridMultilevel"/>
    <w:tmpl w:val="893E7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E6609E"/>
    <w:multiLevelType w:val="hybridMultilevel"/>
    <w:tmpl w:val="89B2EB86"/>
    <w:lvl w:ilvl="0" w:tplc="A9165668">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E56D59"/>
    <w:multiLevelType w:val="hybridMultilevel"/>
    <w:tmpl w:val="D47085F2"/>
    <w:lvl w:ilvl="0" w:tplc="0FAA442A">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2DB3CA4"/>
    <w:multiLevelType w:val="hybridMultilevel"/>
    <w:tmpl w:val="FFFACBBE"/>
    <w:lvl w:ilvl="0" w:tplc="0EE6E21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nsid w:val="38B365CA"/>
    <w:multiLevelType w:val="hybridMultilevel"/>
    <w:tmpl w:val="A14C8510"/>
    <w:lvl w:ilvl="0" w:tplc="A8DEE8A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nsid w:val="3CCD53BB"/>
    <w:multiLevelType w:val="hybridMultilevel"/>
    <w:tmpl w:val="F3605356"/>
    <w:lvl w:ilvl="0" w:tplc="D60035A8">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427260F9"/>
    <w:multiLevelType w:val="hybridMultilevel"/>
    <w:tmpl w:val="B008ADDC"/>
    <w:lvl w:ilvl="0" w:tplc="6066C432">
      <w:start w:val="1"/>
      <w:numFmt w:val="decimal"/>
      <w:lvlText w:val="%1."/>
      <w:lvlJc w:val="left"/>
      <w:pPr>
        <w:ind w:left="1211" w:hanging="360"/>
      </w:pPr>
      <w:rPr>
        <w:rFonts w:asciiTheme="majorBidi" w:eastAsia="Times New Roman" w:hAnsiTheme="majorBidi" w:cstheme="majorBidi"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5189367D"/>
    <w:multiLevelType w:val="hybridMultilevel"/>
    <w:tmpl w:val="04AA6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78191C"/>
    <w:multiLevelType w:val="multilevel"/>
    <w:tmpl w:val="D3A4D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455093"/>
    <w:multiLevelType w:val="hybridMultilevel"/>
    <w:tmpl w:val="46DCDD3E"/>
    <w:lvl w:ilvl="0" w:tplc="9BA81282">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1">
    <w:nsid w:val="564C60D5"/>
    <w:multiLevelType w:val="hybridMultilevel"/>
    <w:tmpl w:val="A2A2C290"/>
    <w:lvl w:ilvl="0" w:tplc="DFCE9280">
      <w:start w:val="1"/>
      <w:numFmt w:val="lowerLetter"/>
      <w:lvlText w:val="%1."/>
      <w:lvlJc w:val="left"/>
      <w:pPr>
        <w:ind w:left="1855"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2">
    <w:nsid w:val="5B964D93"/>
    <w:multiLevelType w:val="hybridMultilevel"/>
    <w:tmpl w:val="CD667D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D723719"/>
    <w:multiLevelType w:val="hybridMultilevel"/>
    <w:tmpl w:val="3C087716"/>
    <w:lvl w:ilvl="0" w:tplc="5EA43D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5EE412AD"/>
    <w:multiLevelType w:val="multilevel"/>
    <w:tmpl w:val="644A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DC2973"/>
    <w:multiLevelType w:val="hybridMultilevel"/>
    <w:tmpl w:val="2A8ED976"/>
    <w:lvl w:ilvl="0" w:tplc="5FEA32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2800A21"/>
    <w:multiLevelType w:val="hybridMultilevel"/>
    <w:tmpl w:val="BD5E2EF0"/>
    <w:lvl w:ilvl="0" w:tplc="703083B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nsid w:val="64613031"/>
    <w:multiLevelType w:val="hybridMultilevel"/>
    <w:tmpl w:val="65760048"/>
    <w:lvl w:ilvl="0" w:tplc="70B06EA6">
      <w:start w:val="3"/>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8">
    <w:nsid w:val="7494342F"/>
    <w:multiLevelType w:val="multilevel"/>
    <w:tmpl w:val="6CA44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CC62C2"/>
    <w:multiLevelType w:val="multilevel"/>
    <w:tmpl w:val="D2C0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6A7EDC"/>
    <w:multiLevelType w:val="hybridMultilevel"/>
    <w:tmpl w:val="989AF0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94769B3"/>
    <w:multiLevelType w:val="hybridMultilevel"/>
    <w:tmpl w:val="EF007BF2"/>
    <w:lvl w:ilvl="0" w:tplc="59F6A08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nsid w:val="7C051597"/>
    <w:multiLevelType w:val="multilevel"/>
    <w:tmpl w:val="01B03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404FB9"/>
    <w:multiLevelType w:val="hybridMultilevel"/>
    <w:tmpl w:val="6F765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2"/>
  </w:num>
  <w:num w:numId="3">
    <w:abstractNumId w:val="10"/>
  </w:num>
  <w:num w:numId="4">
    <w:abstractNumId w:val="21"/>
  </w:num>
  <w:num w:numId="5">
    <w:abstractNumId w:val="7"/>
  </w:num>
  <w:num w:numId="6">
    <w:abstractNumId w:val="3"/>
  </w:num>
  <w:num w:numId="7">
    <w:abstractNumId w:val="30"/>
  </w:num>
  <w:num w:numId="8">
    <w:abstractNumId w:val="6"/>
  </w:num>
  <w:num w:numId="9">
    <w:abstractNumId w:val="15"/>
  </w:num>
  <w:num w:numId="10">
    <w:abstractNumId w:val="14"/>
  </w:num>
  <w:num w:numId="11">
    <w:abstractNumId w:val="5"/>
  </w:num>
  <w:num w:numId="12">
    <w:abstractNumId w:val="33"/>
  </w:num>
  <w:num w:numId="13">
    <w:abstractNumId w:val="2"/>
  </w:num>
  <w:num w:numId="14">
    <w:abstractNumId w:val="31"/>
  </w:num>
  <w:num w:numId="15">
    <w:abstractNumId w:val="23"/>
  </w:num>
  <w:num w:numId="16">
    <w:abstractNumId w:val="20"/>
  </w:num>
  <w:num w:numId="17">
    <w:abstractNumId w:val="11"/>
  </w:num>
  <w:num w:numId="18">
    <w:abstractNumId w:val="16"/>
  </w:num>
  <w:num w:numId="19">
    <w:abstractNumId w:val="27"/>
  </w:num>
  <w:num w:numId="20">
    <w:abstractNumId w:val="9"/>
  </w:num>
  <w:num w:numId="21">
    <w:abstractNumId w:val="18"/>
  </w:num>
  <w:num w:numId="22">
    <w:abstractNumId w:val="25"/>
  </w:num>
  <w:num w:numId="23">
    <w:abstractNumId w:val="8"/>
  </w:num>
  <w:num w:numId="24">
    <w:abstractNumId w:val="17"/>
  </w:num>
  <w:num w:numId="25">
    <w:abstractNumId w:val="12"/>
  </w:num>
  <w:num w:numId="26">
    <w:abstractNumId w:val="32"/>
  </w:num>
  <w:num w:numId="27">
    <w:abstractNumId w:val="19"/>
  </w:num>
  <w:num w:numId="28">
    <w:abstractNumId w:val="24"/>
  </w:num>
  <w:num w:numId="29">
    <w:abstractNumId w:val="4"/>
  </w:num>
  <w:num w:numId="30">
    <w:abstractNumId w:val="1"/>
  </w:num>
  <w:num w:numId="31">
    <w:abstractNumId w:val="0"/>
  </w:num>
  <w:num w:numId="32">
    <w:abstractNumId w:val="29"/>
  </w:num>
  <w:num w:numId="33">
    <w:abstractNumId w:val="28"/>
  </w:num>
  <w:num w:numId="34">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5B1"/>
    <w:rsid w:val="00001321"/>
    <w:rsid w:val="00001897"/>
    <w:rsid w:val="00002B44"/>
    <w:rsid w:val="000039EC"/>
    <w:rsid w:val="0001163A"/>
    <w:rsid w:val="000119DC"/>
    <w:rsid w:val="0001287F"/>
    <w:rsid w:val="0001458C"/>
    <w:rsid w:val="000150D3"/>
    <w:rsid w:val="00015C9F"/>
    <w:rsid w:val="0001652D"/>
    <w:rsid w:val="00017306"/>
    <w:rsid w:val="000175AC"/>
    <w:rsid w:val="00021B70"/>
    <w:rsid w:val="00022A60"/>
    <w:rsid w:val="00022DCC"/>
    <w:rsid w:val="00024515"/>
    <w:rsid w:val="0002582E"/>
    <w:rsid w:val="00027F7E"/>
    <w:rsid w:val="00030CD8"/>
    <w:rsid w:val="00031004"/>
    <w:rsid w:val="00032416"/>
    <w:rsid w:val="00033598"/>
    <w:rsid w:val="000359AA"/>
    <w:rsid w:val="00037357"/>
    <w:rsid w:val="00037B45"/>
    <w:rsid w:val="00042250"/>
    <w:rsid w:val="00043327"/>
    <w:rsid w:val="00044161"/>
    <w:rsid w:val="000451BB"/>
    <w:rsid w:val="0004584B"/>
    <w:rsid w:val="00046269"/>
    <w:rsid w:val="00046FC8"/>
    <w:rsid w:val="0005084C"/>
    <w:rsid w:val="00053BAA"/>
    <w:rsid w:val="00053E35"/>
    <w:rsid w:val="00055B95"/>
    <w:rsid w:val="00057571"/>
    <w:rsid w:val="00057982"/>
    <w:rsid w:val="0006477F"/>
    <w:rsid w:val="00064A3E"/>
    <w:rsid w:val="00065454"/>
    <w:rsid w:val="0006598E"/>
    <w:rsid w:val="000659F5"/>
    <w:rsid w:val="00066C8A"/>
    <w:rsid w:val="00067AC1"/>
    <w:rsid w:val="00070A10"/>
    <w:rsid w:val="000725DC"/>
    <w:rsid w:val="000726DE"/>
    <w:rsid w:val="000737DA"/>
    <w:rsid w:val="00074D7A"/>
    <w:rsid w:val="00075E3B"/>
    <w:rsid w:val="00082900"/>
    <w:rsid w:val="00084361"/>
    <w:rsid w:val="000859BF"/>
    <w:rsid w:val="00086844"/>
    <w:rsid w:val="000873C8"/>
    <w:rsid w:val="00091129"/>
    <w:rsid w:val="00091136"/>
    <w:rsid w:val="0009510E"/>
    <w:rsid w:val="00097E20"/>
    <w:rsid w:val="000A16DD"/>
    <w:rsid w:val="000A4C73"/>
    <w:rsid w:val="000A50AB"/>
    <w:rsid w:val="000A53AA"/>
    <w:rsid w:val="000A6B9B"/>
    <w:rsid w:val="000A76B3"/>
    <w:rsid w:val="000B02FE"/>
    <w:rsid w:val="000B0CCB"/>
    <w:rsid w:val="000B28DA"/>
    <w:rsid w:val="000B414D"/>
    <w:rsid w:val="000B42A0"/>
    <w:rsid w:val="000B55D4"/>
    <w:rsid w:val="000B5799"/>
    <w:rsid w:val="000B5B2B"/>
    <w:rsid w:val="000C1F26"/>
    <w:rsid w:val="000C284C"/>
    <w:rsid w:val="000C657E"/>
    <w:rsid w:val="000C6AEB"/>
    <w:rsid w:val="000C7F2B"/>
    <w:rsid w:val="000D0F3A"/>
    <w:rsid w:val="000D1ABB"/>
    <w:rsid w:val="000D2AB5"/>
    <w:rsid w:val="000D6504"/>
    <w:rsid w:val="000D7EDF"/>
    <w:rsid w:val="000E4668"/>
    <w:rsid w:val="000E48DD"/>
    <w:rsid w:val="000E4D6A"/>
    <w:rsid w:val="000E5901"/>
    <w:rsid w:val="000E5E61"/>
    <w:rsid w:val="000E7F6C"/>
    <w:rsid w:val="000F016F"/>
    <w:rsid w:val="000F20D0"/>
    <w:rsid w:val="000F2BE1"/>
    <w:rsid w:val="000F3218"/>
    <w:rsid w:val="001010E1"/>
    <w:rsid w:val="0010370E"/>
    <w:rsid w:val="00104016"/>
    <w:rsid w:val="00104B8D"/>
    <w:rsid w:val="00104D06"/>
    <w:rsid w:val="00105DB0"/>
    <w:rsid w:val="00107DDC"/>
    <w:rsid w:val="00110371"/>
    <w:rsid w:val="001105F7"/>
    <w:rsid w:val="00111176"/>
    <w:rsid w:val="00111326"/>
    <w:rsid w:val="00111B17"/>
    <w:rsid w:val="00112419"/>
    <w:rsid w:val="00112ED1"/>
    <w:rsid w:val="00112F25"/>
    <w:rsid w:val="001130B5"/>
    <w:rsid w:val="001140CB"/>
    <w:rsid w:val="001168F8"/>
    <w:rsid w:val="00117D88"/>
    <w:rsid w:val="0012055E"/>
    <w:rsid w:val="001222D8"/>
    <w:rsid w:val="00123042"/>
    <w:rsid w:val="00123046"/>
    <w:rsid w:val="00123093"/>
    <w:rsid w:val="00123F34"/>
    <w:rsid w:val="00123F3F"/>
    <w:rsid w:val="001248D0"/>
    <w:rsid w:val="001259E4"/>
    <w:rsid w:val="00126508"/>
    <w:rsid w:val="00126FD6"/>
    <w:rsid w:val="00131FA5"/>
    <w:rsid w:val="00134287"/>
    <w:rsid w:val="0013498F"/>
    <w:rsid w:val="00135618"/>
    <w:rsid w:val="00135A0B"/>
    <w:rsid w:val="00136C8A"/>
    <w:rsid w:val="00137F2D"/>
    <w:rsid w:val="00141C44"/>
    <w:rsid w:val="00141D94"/>
    <w:rsid w:val="00141EC9"/>
    <w:rsid w:val="00142469"/>
    <w:rsid w:val="00142FD6"/>
    <w:rsid w:val="001436AF"/>
    <w:rsid w:val="00143967"/>
    <w:rsid w:val="001444A9"/>
    <w:rsid w:val="00146AC9"/>
    <w:rsid w:val="00147F61"/>
    <w:rsid w:val="00150200"/>
    <w:rsid w:val="00150346"/>
    <w:rsid w:val="00150820"/>
    <w:rsid w:val="001527FE"/>
    <w:rsid w:val="00152EDB"/>
    <w:rsid w:val="001552D1"/>
    <w:rsid w:val="001560EE"/>
    <w:rsid w:val="00160E73"/>
    <w:rsid w:val="00162461"/>
    <w:rsid w:val="00164917"/>
    <w:rsid w:val="00164A4E"/>
    <w:rsid w:val="00164E1E"/>
    <w:rsid w:val="00166D13"/>
    <w:rsid w:val="0017002A"/>
    <w:rsid w:val="001723BF"/>
    <w:rsid w:val="00173800"/>
    <w:rsid w:val="001740B3"/>
    <w:rsid w:val="00174138"/>
    <w:rsid w:val="001762BC"/>
    <w:rsid w:val="001766DD"/>
    <w:rsid w:val="001768BB"/>
    <w:rsid w:val="00180BE6"/>
    <w:rsid w:val="001812AC"/>
    <w:rsid w:val="0018139C"/>
    <w:rsid w:val="00184624"/>
    <w:rsid w:val="00187717"/>
    <w:rsid w:val="001878B1"/>
    <w:rsid w:val="00187A40"/>
    <w:rsid w:val="00187CE7"/>
    <w:rsid w:val="001902C3"/>
    <w:rsid w:val="00190954"/>
    <w:rsid w:val="00190A32"/>
    <w:rsid w:val="00191007"/>
    <w:rsid w:val="001915DD"/>
    <w:rsid w:val="0019195C"/>
    <w:rsid w:val="00191EAD"/>
    <w:rsid w:val="00193391"/>
    <w:rsid w:val="00194635"/>
    <w:rsid w:val="00194C95"/>
    <w:rsid w:val="00195E84"/>
    <w:rsid w:val="001A0866"/>
    <w:rsid w:val="001A121B"/>
    <w:rsid w:val="001A4249"/>
    <w:rsid w:val="001A60B4"/>
    <w:rsid w:val="001A6427"/>
    <w:rsid w:val="001B0C5D"/>
    <w:rsid w:val="001B189B"/>
    <w:rsid w:val="001B25B6"/>
    <w:rsid w:val="001B34C7"/>
    <w:rsid w:val="001B3AD4"/>
    <w:rsid w:val="001B4042"/>
    <w:rsid w:val="001B44AA"/>
    <w:rsid w:val="001B476A"/>
    <w:rsid w:val="001B4F7C"/>
    <w:rsid w:val="001B68A3"/>
    <w:rsid w:val="001B7923"/>
    <w:rsid w:val="001B7FFA"/>
    <w:rsid w:val="001C1E32"/>
    <w:rsid w:val="001C2605"/>
    <w:rsid w:val="001C4490"/>
    <w:rsid w:val="001C762E"/>
    <w:rsid w:val="001C7FD5"/>
    <w:rsid w:val="001D030D"/>
    <w:rsid w:val="001D039A"/>
    <w:rsid w:val="001D0863"/>
    <w:rsid w:val="001D1A13"/>
    <w:rsid w:val="001D4DC0"/>
    <w:rsid w:val="001D6253"/>
    <w:rsid w:val="001D6DF0"/>
    <w:rsid w:val="001E0A93"/>
    <w:rsid w:val="001E1425"/>
    <w:rsid w:val="001E2106"/>
    <w:rsid w:val="001E6016"/>
    <w:rsid w:val="001E6160"/>
    <w:rsid w:val="001E76C1"/>
    <w:rsid w:val="001E785B"/>
    <w:rsid w:val="001F4FFF"/>
    <w:rsid w:val="001F7D2B"/>
    <w:rsid w:val="002010BF"/>
    <w:rsid w:val="00201225"/>
    <w:rsid w:val="00201647"/>
    <w:rsid w:val="0020212F"/>
    <w:rsid w:val="002021A7"/>
    <w:rsid w:val="002037BA"/>
    <w:rsid w:val="00203C10"/>
    <w:rsid w:val="00203F79"/>
    <w:rsid w:val="002051D4"/>
    <w:rsid w:val="00205838"/>
    <w:rsid w:val="002059FF"/>
    <w:rsid w:val="0020673F"/>
    <w:rsid w:val="00207257"/>
    <w:rsid w:val="00207913"/>
    <w:rsid w:val="00212524"/>
    <w:rsid w:val="00216170"/>
    <w:rsid w:val="00220961"/>
    <w:rsid w:val="00220CC3"/>
    <w:rsid w:val="00222425"/>
    <w:rsid w:val="00224EAD"/>
    <w:rsid w:val="002256CB"/>
    <w:rsid w:val="00225D88"/>
    <w:rsid w:val="00225FA3"/>
    <w:rsid w:val="00230952"/>
    <w:rsid w:val="00233964"/>
    <w:rsid w:val="00234C5D"/>
    <w:rsid w:val="00235930"/>
    <w:rsid w:val="002378CC"/>
    <w:rsid w:val="00240678"/>
    <w:rsid w:val="002416EB"/>
    <w:rsid w:val="0024232E"/>
    <w:rsid w:val="0024423C"/>
    <w:rsid w:val="00245805"/>
    <w:rsid w:val="002459DF"/>
    <w:rsid w:val="00245BEC"/>
    <w:rsid w:val="00247614"/>
    <w:rsid w:val="00247882"/>
    <w:rsid w:val="00247CD9"/>
    <w:rsid w:val="00247ECA"/>
    <w:rsid w:val="00250447"/>
    <w:rsid w:val="00250CB9"/>
    <w:rsid w:val="00252B72"/>
    <w:rsid w:val="00254D35"/>
    <w:rsid w:val="0025547D"/>
    <w:rsid w:val="00255766"/>
    <w:rsid w:val="002603F1"/>
    <w:rsid w:val="002624D7"/>
    <w:rsid w:val="00262B4A"/>
    <w:rsid w:val="00262BBF"/>
    <w:rsid w:val="002641EF"/>
    <w:rsid w:val="0026652A"/>
    <w:rsid w:val="0027037C"/>
    <w:rsid w:val="00272345"/>
    <w:rsid w:val="002733C1"/>
    <w:rsid w:val="002770DB"/>
    <w:rsid w:val="002771BB"/>
    <w:rsid w:val="00277CC0"/>
    <w:rsid w:val="002812D7"/>
    <w:rsid w:val="0028190B"/>
    <w:rsid w:val="002829BA"/>
    <w:rsid w:val="00282AC7"/>
    <w:rsid w:val="002837FD"/>
    <w:rsid w:val="002858CF"/>
    <w:rsid w:val="002858D0"/>
    <w:rsid w:val="00285E22"/>
    <w:rsid w:val="00285F16"/>
    <w:rsid w:val="00286432"/>
    <w:rsid w:val="002866E0"/>
    <w:rsid w:val="0028704D"/>
    <w:rsid w:val="002878CF"/>
    <w:rsid w:val="00287ABA"/>
    <w:rsid w:val="002903A9"/>
    <w:rsid w:val="0029225E"/>
    <w:rsid w:val="0029298A"/>
    <w:rsid w:val="0029568E"/>
    <w:rsid w:val="0029583B"/>
    <w:rsid w:val="002959CC"/>
    <w:rsid w:val="00295AB3"/>
    <w:rsid w:val="00295E9C"/>
    <w:rsid w:val="00296132"/>
    <w:rsid w:val="002A1B26"/>
    <w:rsid w:val="002A2E21"/>
    <w:rsid w:val="002A3F24"/>
    <w:rsid w:val="002A6C1C"/>
    <w:rsid w:val="002A7DAC"/>
    <w:rsid w:val="002B2F05"/>
    <w:rsid w:val="002B3446"/>
    <w:rsid w:val="002B35C5"/>
    <w:rsid w:val="002B527F"/>
    <w:rsid w:val="002B6330"/>
    <w:rsid w:val="002B71F8"/>
    <w:rsid w:val="002B75CD"/>
    <w:rsid w:val="002C07B2"/>
    <w:rsid w:val="002C0B60"/>
    <w:rsid w:val="002C3FFA"/>
    <w:rsid w:val="002C5214"/>
    <w:rsid w:val="002C6128"/>
    <w:rsid w:val="002C65BD"/>
    <w:rsid w:val="002D0352"/>
    <w:rsid w:val="002D088A"/>
    <w:rsid w:val="002D2CF4"/>
    <w:rsid w:val="002D438F"/>
    <w:rsid w:val="002D5554"/>
    <w:rsid w:val="002D6364"/>
    <w:rsid w:val="002D74BC"/>
    <w:rsid w:val="002D7C9A"/>
    <w:rsid w:val="002E032A"/>
    <w:rsid w:val="002E1E5D"/>
    <w:rsid w:val="002E1F91"/>
    <w:rsid w:val="002E3DB2"/>
    <w:rsid w:val="002E3DFD"/>
    <w:rsid w:val="002E65E1"/>
    <w:rsid w:val="002F19BF"/>
    <w:rsid w:val="002F1CC0"/>
    <w:rsid w:val="002F242D"/>
    <w:rsid w:val="002F372B"/>
    <w:rsid w:val="002F4566"/>
    <w:rsid w:val="002F4D4B"/>
    <w:rsid w:val="003019D3"/>
    <w:rsid w:val="00303BDD"/>
    <w:rsid w:val="00307B6D"/>
    <w:rsid w:val="00311069"/>
    <w:rsid w:val="0031378B"/>
    <w:rsid w:val="003139A7"/>
    <w:rsid w:val="00315636"/>
    <w:rsid w:val="00316F6F"/>
    <w:rsid w:val="0031763E"/>
    <w:rsid w:val="00321755"/>
    <w:rsid w:val="003220C9"/>
    <w:rsid w:val="00325DBD"/>
    <w:rsid w:val="00326DE2"/>
    <w:rsid w:val="00327799"/>
    <w:rsid w:val="00330E71"/>
    <w:rsid w:val="00331C03"/>
    <w:rsid w:val="00333579"/>
    <w:rsid w:val="00334573"/>
    <w:rsid w:val="00334A61"/>
    <w:rsid w:val="0033778D"/>
    <w:rsid w:val="00341D10"/>
    <w:rsid w:val="00351CEB"/>
    <w:rsid w:val="003529DD"/>
    <w:rsid w:val="00352AAF"/>
    <w:rsid w:val="00353AF9"/>
    <w:rsid w:val="0035771F"/>
    <w:rsid w:val="00361A34"/>
    <w:rsid w:val="0036290A"/>
    <w:rsid w:val="0036384C"/>
    <w:rsid w:val="003649F9"/>
    <w:rsid w:val="0036594B"/>
    <w:rsid w:val="0036659D"/>
    <w:rsid w:val="00367A51"/>
    <w:rsid w:val="00371117"/>
    <w:rsid w:val="00372C2D"/>
    <w:rsid w:val="00373507"/>
    <w:rsid w:val="00373C3F"/>
    <w:rsid w:val="0037662C"/>
    <w:rsid w:val="00381354"/>
    <w:rsid w:val="00383648"/>
    <w:rsid w:val="00384E25"/>
    <w:rsid w:val="00387FE2"/>
    <w:rsid w:val="00390B6F"/>
    <w:rsid w:val="003915E3"/>
    <w:rsid w:val="00392030"/>
    <w:rsid w:val="00397E07"/>
    <w:rsid w:val="003A035D"/>
    <w:rsid w:val="003A1A6E"/>
    <w:rsid w:val="003A47CE"/>
    <w:rsid w:val="003B1619"/>
    <w:rsid w:val="003B2B8F"/>
    <w:rsid w:val="003B5002"/>
    <w:rsid w:val="003B605D"/>
    <w:rsid w:val="003B6704"/>
    <w:rsid w:val="003C02C9"/>
    <w:rsid w:val="003C0FB3"/>
    <w:rsid w:val="003C3F91"/>
    <w:rsid w:val="003C4537"/>
    <w:rsid w:val="003C5F7E"/>
    <w:rsid w:val="003D4C82"/>
    <w:rsid w:val="003D76D6"/>
    <w:rsid w:val="003E0944"/>
    <w:rsid w:val="003E11F1"/>
    <w:rsid w:val="003E138C"/>
    <w:rsid w:val="003E2260"/>
    <w:rsid w:val="003E2761"/>
    <w:rsid w:val="003E3F51"/>
    <w:rsid w:val="003E47B3"/>
    <w:rsid w:val="003E490F"/>
    <w:rsid w:val="003E674F"/>
    <w:rsid w:val="003F1036"/>
    <w:rsid w:val="003F268E"/>
    <w:rsid w:val="003F593B"/>
    <w:rsid w:val="003F72FC"/>
    <w:rsid w:val="00400B24"/>
    <w:rsid w:val="00401011"/>
    <w:rsid w:val="00401BBF"/>
    <w:rsid w:val="00401C09"/>
    <w:rsid w:val="00402510"/>
    <w:rsid w:val="00402FA3"/>
    <w:rsid w:val="00405236"/>
    <w:rsid w:val="004060E7"/>
    <w:rsid w:val="00407469"/>
    <w:rsid w:val="0040780E"/>
    <w:rsid w:val="004101D1"/>
    <w:rsid w:val="00414DFC"/>
    <w:rsid w:val="0041586E"/>
    <w:rsid w:val="00420ED5"/>
    <w:rsid w:val="004224AD"/>
    <w:rsid w:val="004238E3"/>
    <w:rsid w:val="0042673C"/>
    <w:rsid w:val="00430BEB"/>
    <w:rsid w:val="00430EDB"/>
    <w:rsid w:val="00432716"/>
    <w:rsid w:val="00432970"/>
    <w:rsid w:val="00436403"/>
    <w:rsid w:val="004368C8"/>
    <w:rsid w:val="0044021F"/>
    <w:rsid w:val="00440874"/>
    <w:rsid w:val="00440B38"/>
    <w:rsid w:val="00441057"/>
    <w:rsid w:val="004443FD"/>
    <w:rsid w:val="0045118E"/>
    <w:rsid w:val="00453FD0"/>
    <w:rsid w:val="004566CD"/>
    <w:rsid w:val="00456B95"/>
    <w:rsid w:val="00457C31"/>
    <w:rsid w:val="00460E9C"/>
    <w:rsid w:val="00461EE3"/>
    <w:rsid w:val="00465126"/>
    <w:rsid w:val="0046693A"/>
    <w:rsid w:val="00466CCA"/>
    <w:rsid w:val="004678B8"/>
    <w:rsid w:val="00470FD5"/>
    <w:rsid w:val="0047105F"/>
    <w:rsid w:val="00472211"/>
    <w:rsid w:val="0047235A"/>
    <w:rsid w:val="004723F0"/>
    <w:rsid w:val="00472861"/>
    <w:rsid w:val="00472A1C"/>
    <w:rsid w:val="004742FB"/>
    <w:rsid w:val="004756C6"/>
    <w:rsid w:val="00475FA0"/>
    <w:rsid w:val="00476462"/>
    <w:rsid w:val="00480526"/>
    <w:rsid w:val="00483CCB"/>
    <w:rsid w:val="004852C6"/>
    <w:rsid w:val="00486B22"/>
    <w:rsid w:val="004928AA"/>
    <w:rsid w:val="004928C9"/>
    <w:rsid w:val="00494128"/>
    <w:rsid w:val="0049476F"/>
    <w:rsid w:val="004966A9"/>
    <w:rsid w:val="004A0154"/>
    <w:rsid w:val="004A0A2F"/>
    <w:rsid w:val="004A3518"/>
    <w:rsid w:val="004A5944"/>
    <w:rsid w:val="004A5C0D"/>
    <w:rsid w:val="004B3269"/>
    <w:rsid w:val="004B341B"/>
    <w:rsid w:val="004C29C4"/>
    <w:rsid w:val="004C31CE"/>
    <w:rsid w:val="004C3FEA"/>
    <w:rsid w:val="004C4EA7"/>
    <w:rsid w:val="004C7783"/>
    <w:rsid w:val="004C7C15"/>
    <w:rsid w:val="004D08D5"/>
    <w:rsid w:val="004D091D"/>
    <w:rsid w:val="004D09FA"/>
    <w:rsid w:val="004D13F1"/>
    <w:rsid w:val="004D41A2"/>
    <w:rsid w:val="004D475B"/>
    <w:rsid w:val="004D6083"/>
    <w:rsid w:val="004E1693"/>
    <w:rsid w:val="004E1776"/>
    <w:rsid w:val="004E2709"/>
    <w:rsid w:val="004E3DF0"/>
    <w:rsid w:val="004E43C3"/>
    <w:rsid w:val="004E441F"/>
    <w:rsid w:val="004E5817"/>
    <w:rsid w:val="004E5DD1"/>
    <w:rsid w:val="004E66AF"/>
    <w:rsid w:val="004E7BA8"/>
    <w:rsid w:val="004F0711"/>
    <w:rsid w:val="004F164A"/>
    <w:rsid w:val="004F251B"/>
    <w:rsid w:val="004F3EA9"/>
    <w:rsid w:val="004F43E3"/>
    <w:rsid w:val="004F7104"/>
    <w:rsid w:val="00500436"/>
    <w:rsid w:val="005024BA"/>
    <w:rsid w:val="00503354"/>
    <w:rsid w:val="00504558"/>
    <w:rsid w:val="005047D3"/>
    <w:rsid w:val="00506974"/>
    <w:rsid w:val="00510D1A"/>
    <w:rsid w:val="00512C5A"/>
    <w:rsid w:val="00512DB3"/>
    <w:rsid w:val="00513987"/>
    <w:rsid w:val="0051442F"/>
    <w:rsid w:val="0051452F"/>
    <w:rsid w:val="00517291"/>
    <w:rsid w:val="0051788A"/>
    <w:rsid w:val="005178E5"/>
    <w:rsid w:val="00520114"/>
    <w:rsid w:val="00520A84"/>
    <w:rsid w:val="00520E64"/>
    <w:rsid w:val="00521F6E"/>
    <w:rsid w:val="00522E9C"/>
    <w:rsid w:val="00522F79"/>
    <w:rsid w:val="00526851"/>
    <w:rsid w:val="00526E52"/>
    <w:rsid w:val="00527CC4"/>
    <w:rsid w:val="0053132E"/>
    <w:rsid w:val="005328DB"/>
    <w:rsid w:val="00533BAC"/>
    <w:rsid w:val="0053477A"/>
    <w:rsid w:val="00534B60"/>
    <w:rsid w:val="005359E0"/>
    <w:rsid w:val="00540750"/>
    <w:rsid w:val="005415C8"/>
    <w:rsid w:val="00541881"/>
    <w:rsid w:val="00542C17"/>
    <w:rsid w:val="005430D1"/>
    <w:rsid w:val="00543A2B"/>
    <w:rsid w:val="00544184"/>
    <w:rsid w:val="00547DB2"/>
    <w:rsid w:val="00547E4F"/>
    <w:rsid w:val="00550D60"/>
    <w:rsid w:val="0055107A"/>
    <w:rsid w:val="0055252E"/>
    <w:rsid w:val="005548C4"/>
    <w:rsid w:val="005553E5"/>
    <w:rsid w:val="00555847"/>
    <w:rsid w:val="00556FC3"/>
    <w:rsid w:val="00557D2B"/>
    <w:rsid w:val="00560F1D"/>
    <w:rsid w:val="005610BF"/>
    <w:rsid w:val="00564291"/>
    <w:rsid w:val="00565054"/>
    <w:rsid w:val="0056515B"/>
    <w:rsid w:val="0056696A"/>
    <w:rsid w:val="00567834"/>
    <w:rsid w:val="00570FDB"/>
    <w:rsid w:val="00573F76"/>
    <w:rsid w:val="005760E1"/>
    <w:rsid w:val="0058047C"/>
    <w:rsid w:val="005811D7"/>
    <w:rsid w:val="00581CC9"/>
    <w:rsid w:val="00583AB4"/>
    <w:rsid w:val="00586215"/>
    <w:rsid w:val="0058689E"/>
    <w:rsid w:val="00586B2D"/>
    <w:rsid w:val="00587AC5"/>
    <w:rsid w:val="00591A02"/>
    <w:rsid w:val="0059212F"/>
    <w:rsid w:val="005922FC"/>
    <w:rsid w:val="005944FC"/>
    <w:rsid w:val="005953D3"/>
    <w:rsid w:val="00597280"/>
    <w:rsid w:val="00597CDB"/>
    <w:rsid w:val="005A0C67"/>
    <w:rsid w:val="005A2719"/>
    <w:rsid w:val="005A3290"/>
    <w:rsid w:val="005A3F5A"/>
    <w:rsid w:val="005A59CC"/>
    <w:rsid w:val="005B0B71"/>
    <w:rsid w:val="005B16CC"/>
    <w:rsid w:val="005B20E6"/>
    <w:rsid w:val="005B4111"/>
    <w:rsid w:val="005B4A4F"/>
    <w:rsid w:val="005B62C2"/>
    <w:rsid w:val="005B6985"/>
    <w:rsid w:val="005B698B"/>
    <w:rsid w:val="005B6BCB"/>
    <w:rsid w:val="005B7DFD"/>
    <w:rsid w:val="005C01FA"/>
    <w:rsid w:val="005C2184"/>
    <w:rsid w:val="005C221E"/>
    <w:rsid w:val="005C22CD"/>
    <w:rsid w:val="005C2D62"/>
    <w:rsid w:val="005C483E"/>
    <w:rsid w:val="005C4FB0"/>
    <w:rsid w:val="005C6DEA"/>
    <w:rsid w:val="005D1173"/>
    <w:rsid w:val="005D155B"/>
    <w:rsid w:val="005D195B"/>
    <w:rsid w:val="005D5491"/>
    <w:rsid w:val="005D57E3"/>
    <w:rsid w:val="005E004B"/>
    <w:rsid w:val="005E03FC"/>
    <w:rsid w:val="005E29FF"/>
    <w:rsid w:val="005E2E78"/>
    <w:rsid w:val="005E2FEE"/>
    <w:rsid w:val="005E3F13"/>
    <w:rsid w:val="005E77E5"/>
    <w:rsid w:val="005F0030"/>
    <w:rsid w:val="005F2681"/>
    <w:rsid w:val="005F4C05"/>
    <w:rsid w:val="005F724C"/>
    <w:rsid w:val="00601481"/>
    <w:rsid w:val="00606E3E"/>
    <w:rsid w:val="006073A4"/>
    <w:rsid w:val="00607DB0"/>
    <w:rsid w:val="00613F66"/>
    <w:rsid w:val="0061574C"/>
    <w:rsid w:val="00615A04"/>
    <w:rsid w:val="00623436"/>
    <w:rsid w:val="0062452F"/>
    <w:rsid w:val="00624C05"/>
    <w:rsid w:val="00624F6D"/>
    <w:rsid w:val="00625888"/>
    <w:rsid w:val="00626CE9"/>
    <w:rsid w:val="006359A3"/>
    <w:rsid w:val="00643960"/>
    <w:rsid w:val="00651348"/>
    <w:rsid w:val="00652FEC"/>
    <w:rsid w:val="00654C7D"/>
    <w:rsid w:val="00655425"/>
    <w:rsid w:val="00656625"/>
    <w:rsid w:val="00656ED9"/>
    <w:rsid w:val="006610E8"/>
    <w:rsid w:val="0066292F"/>
    <w:rsid w:val="00664054"/>
    <w:rsid w:val="0066484F"/>
    <w:rsid w:val="00665FFD"/>
    <w:rsid w:val="006660F7"/>
    <w:rsid w:val="00666E3D"/>
    <w:rsid w:val="00670FA2"/>
    <w:rsid w:val="00671706"/>
    <w:rsid w:val="00674ADE"/>
    <w:rsid w:val="00680B32"/>
    <w:rsid w:val="00681383"/>
    <w:rsid w:val="006815C3"/>
    <w:rsid w:val="006828B4"/>
    <w:rsid w:val="00682AF7"/>
    <w:rsid w:val="0068440D"/>
    <w:rsid w:val="00685985"/>
    <w:rsid w:val="006871D8"/>
    <w:rsid w:val="0069085F"/>
    <w:rsid w:val="00691334"/>
    <w:rsid w:val="00693500"/>
    <w:rsid w:val="00694D5E"/>
    <w:rsid w:val="006954EF"/>
    <w:rsid w:val="00696221"/>
    <w:rsid w:val="006A0524"/>
    <w:rsid w:val="006A09D5"/>
    <w:rsid w:val="006A56B4"/>
    <w:rsid w:val="006A6E21"/>
    <w:rsid w:val="006A731F"/>
    <w:rsid w:val="006B0199"/>
    <w:rsid w:val="006B0660"/>
    <w:rsid w:val="006B4F6A"/>
    <w:rsid w:val="006B5F2D"/>
    <w:rsid w:val="006C1E83"/>
    <w:rsid w:val="006C1EB4"/>
    <w:rsid w:val="006C33B7"/>
    <w:rsid w:val="006C3A93"/>
    <w:rsid w:val="006C4396"/>
    <w:rsid w:val="006C4FD2"/>
    <w:rsid w:val="006C534F"/>
    <w:rsid w:val="006C5A55"/>
    <w:rsid w:val="006D0D93"/>
    <w:rsid w:val="006D156F"/>
    <w:rsid w:val="006D1A0E"/>
    <w:rsid w:val="006D2A2C"/>
    <w:rsid w:val="006D3A3E"/>
    <w:rsid w:val="006D4072"/>
    <w:rsid w:val="006D4808"/>
    <w:rsid w:val="006D56A8"/>
    <w:rsid w:val="006D7455"/>
    <w:rsid w:val="006E11AA"/>
    <w:rsid w:val="006E32E7"/>
    <w:rsid w:val="006E4E7B"/>
    <w:rsid w:val="006E52F7"/>
    <w:rsid w:val="006E654E"/>
    <w:rsid w:val="006E6676"/>
    <w:rsid w:val="006E68DB"/>
    <w:rsid w:val="006E6CBC"/>
    <w:rsid w:val="006E7694"/>
    <w:rsid w:val="006E7E7F"/>
    <w:rsid w:val="006F0230"/>
    <w:rsid w:val="006F118D"/>
    <w:rsid w:val="006F2984"/>
    <w:rsid w:val="006F426B"/>
    <w:rsid w:val="006F48CE"/>
    <w:rsid w:val="006F4E79"/>
    <w:rsid w:val="006F5770"/>
    <w:rsid w:val="006F64B8"/>
    <w:rsid w:val="006F65E2"/>
    <w:rsid w:val="00700530"/>
    <w:rsid w:val="0070062D"/>
    <w:rsid w:val="0070182B"/>
    <w:rsid w:val="00701E64"/>
    <w:rsid w:val="00701EE5"/>
    <w:rsid w:val="00705ED1"/>
    <w:rsid w:val="00710875"/>
    <w:rsid w:val="00713C90"/>
    <w:rsid w:val="00714E59"/>
    <w:rsid w:val="00715111"/>
    <w:rsid w:val="00716AD6"/>
    <w:rsid w:val="007171C0"/>
    <w:rsid w:val="00717CE9"/>
    <w:rsid w:val="00717D9C"/>
    <w:rsid w:val="00720653"/>
    <w:rsid w:val="00720C1A"/>
    <w:rsid w:val="007222FA"/>
    <w:rsid w:val="00722847"/>
    <w:rsid w:val="00722C36"/>
    <w:rsid w:val="00722C92"/>
    <w:rsid w:val="0072342D"/>
    <w:rsid w:val="00723E0A"/>
    <w:rsid w:val="00724BDB"/>
    <w:rsid w:val="007252A0"/>
    <w:rsid w:val="00727FDD"/>
    <w:rsid w:val="00734654"/>
    <w:rsid w:val="00735F0C"/>
    <w:rsid w:val="00735F89"/>
    <w:rsid w:val="007454B6"/>
    <w:rsid w:val="00745DD0"/>
    <w:rsid w:val="00746B1B"/>
    <w:rsid w:val="007514D2"/>
    <w:rsid w:val="007538FC"/>
    <w:rsid w:val="00754FDC"/>
    <w:rsid w:val="007555B1"/>
    <w:rsid w:val="00756656"/>
    <w:rsid w:val="00761031"/>
    <w:rsid w:val="007613D5"/>
    <w:rsid w:val="00763A41"/>
    <w:rsid w:val="0076400A"/>
    <w:rsid w:val="007641B9"/>
    <w:rsid w:val="0076442C"/>
    <w:rsid w:val="0076634C"/>
    <w:rsid w:val="00773C87"/>
    <w:rsid w:val="00774051"/>
    <w:rsid w:val="00774052"/>
    <w:rsid w:val="00774327"/>
    <w:rsid w:val="007747E0"/>
    <w:rsid w:val="00776B4B"/>
    <w:rsid w:val="00777019"/>
    <w:rsid w:val="0077787C"/>
    <w:rsid w:val="00777A98"/>
    <w:rsid w:val="00781F65"/>
    <w:rsid w:val="007825C8"/>
    <w:rsid w:val="00783190"/>
    <w:rsid w:val="0078448C"/>
    <w:rsid w:val="00784AD3"/>
    <w:rsid w:val="00786828"/>
    <w:rsid w:val="0078690C"/>
    <w:rsid w:val="0079154A"/>
    <w:rsid w:val="00792847"/>
    <w:rsid w:val="0079327C"/>
    <w:rsid w:val="00793F15"/>
    <w:rsid w:val="00794380"/>
    <w:rsid w:val="00794F23"/>
    <w:rsid w:val="007951EE"/>
    <w:rsid w:val="00795405"/>
    <w:rsid w:val="0079646E"/>
    <w:rsid w:val="00797EC4"/>
    <w:rsid w:val="007A05D0"/>
    <w:rsid w:val="007A3641"/>
    <w:rsid w:val="007A3C7F"/>
    <w:rsid w:val="007A41F0"/>
    <w:rsid w:val="007A5CD3"/>
    <w:rsid w:val="007A6A63"/>
    <w:rsid w:val="007A7F62"/>
    <w:rsid w:val="007B2154"/>
    <w:rsid w:val="007B37A3"/>
    <w:rsid w:val="007B4278"/>
    <w:rsid w:val="007B7ABB"/>
    <w:rsid w:val="007C01AB"/>
    <w:rsid w:val="007C0602"/>
    <w:rsid w:val="007C07D4"/>
    <w:rsid w:val="007C15D0"/>
    <w:rsid w:val="007C275D"/>
    <w:rsid w:val="007C4C60"/>
    <w:rsid w:val="007C526B"/>
    <w:rsid w:val="007C654A"/>
    <w:rsid w:val="007C6840"/>
    <w:rsid w:val="007C6D90"/>
    <w:rsid w:val="007C7632"/>
    <w:rsid w:val="007D0B30"/>
    <w:rsid w:val="007D1BF8"/>
    <w:rsid w:val="007D480F"/>
    <w:rsid w:val="007D6941"/>
    <w:rsid w:val="007D7D18"/>
    <w:rsid w:val="007E1FAE"/>
    <w:rsid w:val="007F29F7"/>
    <w:rsid w:val="007F428A"/>
    <w:rsid w:val="007F7FCA"/>
    <w:rsid w:val="00800E27"/>
    <w:rsid w:val="008014BD"/>
    <w:rsid w:val="00804FAB"/>
    <w:rsid w:val="00805B06"/>
    <w:rsid w:val="00807345"/>
    <w:rsid w:val="0081189C"/>
    <w:rsid w:val="00820106"/>
    <w:rsid w:val="0082067C"/>
    <w:rsid w:val="00822D53"/>
    <w:rsid w:val="00823DAD"/>
    <w:rsid w:val="00823EFE"/>
    <w:rsid w:val="00823F8C"/>
    <w:rsid w:val="008246C9"/>
    <w:rsid w:val="008247E3"/>
    <w:rsid w:val="00824B4E"/>
    <w:rsid w:val="00825164"/>
    <w:rsid w:val="00827793"/>
    <w:rsid w:val="00831032"/>
    <w:rsid w:val="00832A6C"/>
    <w:rsid w:val="00835267"/>
    <w:rsid w:val="008369D6"/>
    <w:rsid w:val="008405FE"/>
    <w:rsid w:val="00842BDA"/>
    <w:rsid w:val="008443C8"/>
    <w:rsid w:val="008447DA"/>
    <w:rsid w:val="00847B55"/>
    <w:rsid w:val="00847E8F"/>
    <w:rsid w:val="00850791"/>
    <w:rsid w:val="008519B7"/>
    <w:rsid w:val="00852DAD"/>
    <w:rsid w:val="0085300F"/>
    <w:rsid w:val="008533F7"/>
    <w:rsid w:val="00853B00"/>
    <w:rsid w:val="0085615E"/>
    <w:rsid w:val="00856CEF"/>
    <w:rsid w:val="00856ECC"/>
    <w:rsid w:val="00861C3B"/>
    <w:rsid w:val="0087038E"/>
    <w:rsid w:val="00872409"/>
    <w:rsid w:val="00872D23"/>
    <w:rsid w:val="0087398A"/>
    <w:rsid w:val="00873EEF"/>
    <w:rsid w:val="00874715"/>
    <w:rsid w:val="0087487C"/>
    <w:rsid w:val="00874A0B"/>
    <w:rsid w:val="00876479"/>
    <w:rsid w:val="008765FA"/>
    <w:rsid w:val="008804E3"/>
    <w:rsid w:val="00883B4F"/>
    <w:rsid w:val="008845A4"/>
    <w:rsid w:val="00884968"/>
    <w:rsid w:val="008853A4"/>
    <w:rsid w:val="0088600A"/>
    <w:rsid w:val="008865C8"/>
    <w:rsid w:val="00890029"/>
    <w:rsid w:val="008919F6"/>
    <w:rsid w:val="008929E2"/>
    <w:rsid w:val="00893069"/>
    <w:rsid w:val="00895F0D"/>
    <w:rsid w:val="008A06D1"/>
    <w:rsid w:val="008A1295"/>
    <w:rsid w:val="008A2D70"/>
    <w:rsid w:val="008A380D"/>
    <w:rsid w:val="008A4AB4"/>
    <w:rsid w:val="008A6064"/>
    <w:rsid w:val="008A65F8"/>
    <w:rsid w:val="008A728B"/>
    <w:rsid w:val="008B0D9C"/>
    <w:rsid w:val="008B0FD9"/>
    <w:rsid w:val="008B244E"/>
    <w:rsid w:val="008B5980"/>
    <w:rsid w:val="008B6AA1"/>
    <w:rsid w:val="008C009C"/>
    <w:rsid w:val="008C02A6"/>
    <w:rsid w:val="008C215C"/>
    <w:rsid w:val="008C2C03"/>
    <w:rsid w:val="008C3B80"/>
    <w:rsid w:val="008C3EC0"/>
    <w:rsid w:val="008C44E8"/>
    <w:rsid w:val="008D0F39"/>
    <w:rsid w:val="008D1062"/>
    <w:rsid w:val="008D1CD6"/>
    <w:rsid w:val="008D61B1"/>
    <w:rsid w:val="008D6D5B"/>
    <w:rsid w:val="008D7A76"/>
    <w:rsid w:val="008E1A5D"/>
    <w:rsid w:val="008E36F6"/>
    <w:rsid w:val="008E379A"/>
    <w:rsid w:val="008E3B6A"/>
    <w:rsid w:val="008E3FD8"/>
    <w:rsid w:val="008E5C76"/>
    <w:rsid w:val="008E62DF"/>
    <w:rsid w:val="008F0711"/>
    <w:rsid w:val="008F2F32"/>
    <w:rsid w:val="008F7F3C"/>
    <w:rsid w:val="00900B96"/>
    <w:rsid w:val="0090209D"/>
    <w:rsid w:val="00903431"/>
    <w:rsid w:val="009035C9"/>
    <w:rsid w:val="00907489"/>
    <w:rsid w:val="00912239"/>
    <w:rsid w:val="00912472"/>
    <w:rsid w:val="00912473"/>
    <w:rsid w:val="009126D2"/>
    <w:rsid w:val="00912C58"/>
    <w:rsid w:val="009137A2"/>
    <w:rsid w:val="00913B95"/>
    <w:rsid w:val="00914C22"/>
    <w:rsid w:val="0091510A"/>
    <w:rsid w:val="0091731D"/>
    <w:rsid w:val="00920C6B"/>
    <w:rsid w:val="009211D9"/>
    <w:rsid w:val="00921C40"/>
    <w:rsid w:val="00922D5E"/>
    <w:rsid w:val="0092319B"/>
    <w:rsid w:val="00923686"/>
    <w:rsid w:val="00924182"/>
    <w:rsid w:val="009255CC"/>
    <w:rsid w:val="009263AA"/>
    <w:rsid w:val="00931812"/>
    <w:rsid w:val="00932251"/>
    <w:rsid w:val="00932F23"/>
    <w:rsid w:val="009364C6"/>
    <w:rsid w:val="00937F81"/>
    <w:rsid w:val="00940773"/>
    <w:rsid w:val="009426BB"/>
    <w:rsid w:val="00943D98"/>
    <w:rsid w:val="00945298"/>
    <w:rsid w:val="009454B5"/>
    <w:rsid w:val="00946ABA"/>
    <w:rsid w:val="00947777"/>
    <w:rsid w:val="00947C0D"/>
    <w:rsid w:val="00947D27"/>
    <w:rsid w:val="00951D91"/>
    <w:rsid w:val="00953865"/>
    <w:rsid w:val="0095487A"/>
    <w:rsid w:val="00954967"/>
    <w:rsid w:val="009553E5"/>
    <w:rsid w:val="00955EFD"/>
    <w:rsid w:val="00956FC2"/>
    <w:rsid w:val="00960263"/>
    <w:rsid w:val="009636D4"/>
    <w:rsid w:val="00964546"/>
    <w:rsid w:val="009651D6"/>
    <w:rsid w:val="009669DC"/>
    <w:rsid w:val="0097070F"/>
    <w:rsid w:val="0097098F"/>
    <w:rsid w:val="00970F04"/>
    <w:rsid w:val="00973EB8"/>
    <w:rsid w:val="00974800"/>
    <w:rsid w:val="00976B94"/>
    <w:rsid w:val="009839F4"/>
    <w:rsid w:val="0098563C"/>
    <w:rsid w:val="0098644E"/>
    <w:rsid w:val="00986FD3"/>
    <w:rsid w:val="009878EF"/>
    <w:rsid w:val="009940B2"/>
    <w:rsid w:val="00995E35"/>
    <w:rsid w:val="00996138"/>
    <w:rsid w:val="00997467"/>
    <w:rsid w:val="009A0E7F"/>
    <w:rsid w:val="009A1326"/>
    <w:rsid w:val="009A313E"/>
    <w:rsid w:val="009A3CC0"/>
    <w:rsid w:val="009A405A"/>
    <w:rsid w:val="009A46A9"/>
    <w:rsid w:val="009A51D8"/>
    <w:rsid w:val="009A6B0B"/>
    <w:rsid w:val="009A7C4E"/>
    <w:rsid w:val="009B07EA"/>
    <w:rsid w:val="009B0DB1"/>
    <w:rsid w:val="009B0F90"/>
    <w:rsid w:val="009B1831"/>
    <w:rsid w:val="009B4407"/>
    <w:rsid w:val="009B593B"/>
    <w:rsid w:val="009B5B01"/>
    <w:rsid w:val="009B6622"/>
    <w:rsid w:val="009B6EDD"/>
    <w:rsid w:val="009B7706"/>
    <w:rsid w:val="009B7C3D"/>
    <w:rsid w:val="009B7F45"/>
    <w:rsid w:val="009C00E1"/>
    <w:rsid w:val="009C023D"/>
    <w:rsid w:val="009C1240"/>
    <w:rsid w:val="009C12FE"/>
    <w:rsid w:val="009C2F92"/>
    <w:rsid w:val="009C4E5F"/>
    <w:rsid w:val="009C7DF7"/>
    <w:rsid w:val="009C7EB4"/>
    <w:rsid w:val="009D2E5B"/>
    <w:rsid w:val="009D339C"/>
    <w:rsid w:val="009D352A"/>
    <w:rsid w:val="009D6062"/>
    <w:rsid w:val="009E04C9"/>
    <w:rsid w:val="009E0753"/>
    <w:rsid w:val="009E3A80"/>
    <w:rsid w:val="009F1829"/>
    <w:rsid w:val="009F3738"/>
    <w:rsid w:val="009F4117"/>
    <w:rsid w:val="009F750D"/>
    <w:rsid w:val="009F7B3E"/>
    <w:rsid w:val="00A01143"/>
    <w:rsid w:val="00A0132D"/>
    <w:rsid w:val="00A01AB3"/>
    <w:rsid w:val="00A03582"/>
    <w:rsid w:val="00A03E3E"/>
    <w:rsid w:val="00A04B7F"/>
    <w:rsid w:val="00A06838"/>
    <w:rsid w:val="00A07157"/>
    <w:rsid w:val="00A108D4"/>
    <w:rsid w:val="00A12EE8"/>
    <w:rsid w:val="00A13F83"/>
    <w:rsid w:val="00A15348"/>
    <w:rsid w:val="00A15458"/>
    <w:rsid w:val="00A158A3"/>
    <w:rsid w:val="00A15A0A"/>
    <w:rsid w:val="00A20E0A"/>
    <w:rsid w:val="00A20F14"/>
    <w:rsid w:val="00A225B4"/>
    <w:rsid w:val="00A232A8"/>
    <w:rsid w:val="00A23AB7"/>
    <w:rsid w:val="00A24E5A"/>
    <w:rsid w:val="00A27B85"/>
    <w:rsid w:val="00A30803"/>
    <w:rsid w:val="00A327FB"/>
    <w:rsid w:val="00A32EDC"/>
    <w:rsid w:val="00A33538"/>
    <w:rsid w:val="00A33758"/>
    <w:rsid w:val="00A3455C"/>
    <w:rsid w:val="00A35623"/>
    <w:rsid w:val="00A3652D"/>
    <w:rsid w:val="00A36D26"/>
    <w:rsid w:val="00A372A5"/>
    <w:rsid w:val="00A40683"/>
    <w:rsid w:val="00A42857"/>
    <w:rsid w:val="00A42FFB"/>
    <w:rsid w:val="00A438E4"/>
    <w:rsid w:val="00A43DB9"/>
    <w:rsid w:val="00A4669B"/>
    <w:rsid w:val="00A46C0B"/>
    <w:rsid w:val="00A5017D"/>
    <w:rsid w:val="00A50A9B"/>
    <w:rsid w:val="00A52925"/>
    <w:rsid w:val="00A552DE"/>
    <w:rsid w:val="00A55D2A"/>
    <w:rsid w:val="00A57672"/>
    <w:rsid w:val="00A57C71"/>
    <w:rsid w:val="00A604B3"/>
    <w:rsid w:val="00A62990"/>
    <w:rsid w:val="00A62CD2"/>
    <w:rsid w:val="00A63555"/>
    <w:rsid w:val="00A635A3"/>
    <w:rsid w:val="00A63D63"/>
    <w:rsid w:val="00A64788"/>
    <w:rsid w:val="00A64EE3"/>
    <w:rsid w:val="00A663F9"/>
    <w:rsid w:val="00A72130"/>
    <w:rsid w:val="00A7218D"/>
    <w:rsid w:val="00A72E38"/>
    <w:rsid w:val="00A738A8"/>
    <w:rsid w:val="00A75379"/>
    <w:rsid w:val="00A76E54"/>
    <w:rsid w:val="00A827AD"/>
    <w:rsid w:val="00A82AF9"/>
    <w:rsid w:val="00A852C8"/>
    <w:rsid w:val="00A86C06"/>
    <w:rsid w:val="00A87BA0"/>
    <w:rsid w:val="00A87C12"/>
    <w:rsid w:val="00A87E23"/>
    <w:rsid w:val="00A91887"/>
    <w:rsid w:val="00A92C4C"/>
    <w:rsid w:val="00A94571"/>
    <w:rsid w:val="00A95249"/>
    <w:rsid w:val="00A955FF"/>
    <w:rsid w:val="00A97B39"/>
    <w:rsid w:val="00AA09B5"/>
    <w:rsid w:val="00AA0A61"/>
    <w:rsid w:val="00AA130B"/>
    <w:rsid w:val="00AA17C0"/>
    <w:rsid w:val="00AA216A"/>
    <w:rsid w:val="00AA36B9"/>
    <w:rsid w:val="00AA4A09"/>
    <w:rsid w:val="00AA60A5"/>
    <w:rsid w:val="00AA7882"/>
    <w:rsid w:val="00AB0279"/>
    <w:rsid w:val="00AB0DC4"/>
    <w:rsid w:val="00AB38A5"/>
    <w:rsid w:val="00AB3BC0"/>
    <w:rsid w:val="00AB498D"/>
    <w:rsid w:val="00AC58FB"/>
    <w:rsid w:val="00AC5B35"/>
    <w:rsid w:val="00AC5DF9"/>
    <w:rsid w:val="00AD1893"/>
    <w:rsid w:val="00AD1D46"/>
    <w:rsid w:val="00AD34CA"/>
    <w:rsid w:val="00AD58F9"/>
    <w:rsid w:val="00AD66D7"/>
    <w:rsid w:val="00AD69E5"/>
    <w:rsid w:val="00AD73AC"/>
    <w:rsid w:val="00AE0DA5"/>
    <w:rsid w:val="00AE2F2D"/>
    <w:rsid w:val="00AE3DCF"/>
    <w:rsid w:val="00AE5DB0"/>
    <w:rsid w:val="00AF0625"/>
    <w:rsid w:val="00AF110E"/>
    <w:rsid w:val="00AF12A7"/>
    <w:rsid w:val="00AF138B"/>
    <w:rsid w:val="00AF168E"/>
    <w:rsid w:val="00AF38A3"/>
    <w:rsid w:val="00AF3B23"/>
    <w:rsid w:val="00AF4797"/>
    <w:rsid w:val="00AF47F6"/>
    <w:rsid w:val="00AF50F1"/>
    <w:rsid w:val="00B00D7A"/>
    <w:rsid w:val="00B0150B"/>
    <w:rsid w:val="00B03AF0"/>
    <w:rsid w:val="00B05BB1"/>
    <w:rsid w:val="00B074D4"/>
    <w:rsid w:val="00B10D6E"/>
    <w:rsid w:val="00B11002"/>
    <w:rsid w:val="00B119F1"/>
    <w:rsid w:val="00B12039"/>
    <w:rsid w:val="00B225D3"/>
    <w:rsid w:val="00B2355B"/>
    <w:rsid w:val="00B23913"/>
    <w:rsid w:val="00B2479A"/>
    <w:rsid w:val="00B2496A"/>
    <w:rsid w:val="00B24ADB"/>
    <w:rsid w:val="00B24C21"/>
    <w:rsid w:val="00B26DF4"/>
    <w:rsid w:val="00B300EF"/>
    <w:rsid w:val="00B3059C"/>
    <w:rsid w:val="00B30F5B"/>
    <w:rsid w:val="00B3410D"/>
    <w:rsid w:val="00B4007C"/>
    <w:rsid w:val="00B40189"/>
    <w:rsid w:val="00B45B31"/>
    <w:rsid w:val="00B523C4"/>
    <w:rsid w:val="00B52A3C"/>
    <w:rsid w:val="00B52A96"/>
    <w:rsid w:val="00B531F5"/>
    <w:rsid w:val="00B54F3E"/>
    <w:rsid w:val="00B55066"/>
    <w:rsid w:val="00B56945"/>
    <w:rsid w:val="00B63610"/>
    <w:rsid w:val="00B65975"/>
    <w:rsid w:val="00B65BD5"/>
    <w:rsid w:val="00B71F46"/>
    <w:rsid w:val="00B72B1F"/>
    <w:rsid w:val="00B72EC0"/>
    <w:rsid w:val="00B738F2"/>
    <w:rsid w:val="00B73C27"/>
    <w:rsid w:val="00B7783C"/>
    <w:rsid w:val="00B80C66"/>
    <w:rsid w:val="00B83721"/>
    <w:rsid w:val="00B849EB"/>
    <w:rsid w:val="00B84CD6"/>
    <w:rsid w:val="00B85B0F"/>
    <w:rsid w:val="00B87B7A"/>
    <w:rsid w:val="00B90F23"/>
    <w:rsid w:val="00B91BB9"/>
    <w:rsid w:val="00B91C61"/>
    <w:rsid w:val="00B92DA2"/>
    <w:rsid w:val="00B92F02"/>
    <w:rsid w:val="00B9524E"/>
    <w:rsid w:val="00B97335"/>
    <w:rsid w:val="00BA3AFD"/>
    <w:rsid w:val="00BA3B2E"/>
    <w:rsid w:val="00BA3CBB"/>
    <w:rsid w:val="00BA51A8"/>
    <w:rsid w:val="00BA6E8F"/>
    <w:rsid w:val="00BB0A3B"/>
    <w:rsid w:val="00BB1481"/>
    <w:rsid w:val="00BB183F"/>
    <w:rsid w:val="00BB2784"/>
    <w:rsid w:val="00BB6484"/>
    <w:rsid w:val="00BB6D46"/>
    <w:rsid w:val="00BB6FAD"/>
    <w:rsid w:val="00BB7C7B"/>
    <w:rsid w:val="00BC1392"/>
    <w:rsid w:val="00BC154C"/>
    <w:rsid w:val="00BC2B48"/>
    <w:rsid w:val="00BC5E52"/>
    <w:rsid w:val="00BC6D20"/>
    <w:rsid w:val="00BD4B18"/>
    <w:rsid w:val="00BD73E1"/>
    <w:rsid w:val="00BD74B2"/>
    <w:rsid w:val="00BE2F81"/>
    <w:rsid w:val="00BE31C1"/>
    <w:rsid w:val="00BE3909"/>
    <w:rsid w:val="00BE41D9"/>
    <w:rsid w:val="00BE44C8"/>
    <w:rsid w:val="00BE50F7"/>
    <w:rsid w:val="00BE510C"/>
    <w:rsid w:val="00BE56D3"/>
    <w:rsid w:val="00BF0432"/>
    <w:rsid w:val="00BF0CB9"/>
    <w:rsid w:val="00BF215E"/>
    <w:rsid w:val="00BF2289"/>
    <w:rsid w:val="00BF77CE"/>
    <w:rsid w:val="00C00B2F"/>
    <w:rsid w:val="00C023F7"/>
    <w:rsid w:val="00C0258D"/>
    <w:rsid w:val="00C03190"/>
    <w:rsid w:val="00C031AA"/>
    <w:rsid w:val="00C06C7E"/>
    <w:rsid w:val="00C071BB"/>
    <w:rsid w:val="00C07D7C"/>
    <w:rsid w:val="00C10C7C"/>
    <w:rsid w:val="00C11209"/>
    <w:rsid w:val="00C12245"/>
    <w:rsid w:val="00C1293D"/>
    <w:rsid w:val="00C15B77"/>
    <w:rsid w:val="00C17963"/>
    <w:rsid w:val="00C2060D"/>
    <w:rsid w:val="00C21754"/>
    <w:rsid w:val="00C229E1"/>
    <w:rsid w:val="00C22B64"/>
    <w:rsid w:val="00C22C52"/>
    <w:rsid w:val="00C23C3A"/>
    <w:rsid w:val="00C27D48"/>
    <w:rsid w:val="00C32B28"/>
    <w:rsid w:val="00C3328D"/>
    <w:rsid w:val="00C34A8E"/>
    <w:rsid w:val="00C34C6E"/>
    <w:rsid w:val="00C3714D"/>
    <w:rsid w:val="00C37A39"/>
    <w:rsid w:val="00C4041B"/>
    <w:rsid w:val="00C411E6"/>
    <w:rsid w:val="00C41C4B"/>
    <w:rsid w:val="00C42F1B"/>
    <w:rsid w:val="00C447C7"/>
    <w:rsid w:val="00C4481E"/>
    <w:rsid w:val="00C450C5"/>
    <w:rsid w:val="00C452BF"/>
    <w:rsid w:val="00C45A4D"/>
    <w:rsid w:val="00C46F34"/>
    <w:rsid w:val="00C5054D"/>
    <w:rsid w:val="00C51F04"/>
    <w:rsid w:val="00C531BA"/>
    <w:rsid w:val="00C53687"/>
    <w:rsid w:val="00C55448"/>
    <w:rsid w:val="00C55695"/>
    <w:rsid w:val="00C566CE"/>
    <w:rsid w:val="00C56BC4"/>
    <w:rsid w:val="00C57E5E"/>
    <w:rsid w:val="00C60C65"/>
    <w:rsid w:val="00C60CAB"/>
    <w:rsid w:val="00C61040"/>
    <w:rsid w:val="00C63D79"/>
    <w:rsid w:val="00C64C7A"/>
    <w:rsid w:val="00C65DE5"/>
    <w:rsid w:val="00C66F81"/>
    <w:rsid w:val="00C67E58"/>
    <w:rsid w:val="00C71527"/>
    <w:rsid w:val="00C73FF3"/>
    <w:rsid w:val="00C740DD"/>
    <w:rsid w:val="00C77103"/>
    <w:rsid w:val="00C77F3E"/>
    <w:rsid w:val="00C80503"/>
    <w:rsid w:val="00C806DC"/>
    <w:rsid w:val="00C82586"/>
    <w:rsid w:val="00C828E8"/>
    <w:rsid w:val="00C83661"/>
    <w:rsid w:val="00C8663F"/>
    <w:rsid w:val="00C91D1E"/>
    <w:rsid w:val="00C9317F"/>
    <w:rsid w:val="00C936FB"/>
    <w:rsid w:val="00C95871"/>
    <w:rsid w:val="00C96A30"/>
    <w:rsid w:val="00CA7BCA"/>
    <w:rsid w:val="00CB02E9"/>
    <w:rsid w:val="00CB16C3"/>
    <w:rsid w:val="00CB4125"/>
    <w:rsid w:val="00CB4825"/>
    <w:rsid w:val="00CB4C7E"/>
    <w:rsid w:val="00CB5A3C"/>
    <w:rsid w:val="00CB680D"/>
    <w:rsid w:val="00CC12EC"/>
    <w:rsid w:val="00CC3281"/>
    <w:rsid w:val="00CC3DAE"/>
    <w:rsid w:val="00CC552F"/>
    <w:rsid w:val="00CC5772"/>
    <w:rsid w:val="00CC58D1"/>
    <w:rsid w:val="00CC5C7D"/>
    <w:rsid w:val="00CD0FAB"/>
    <w:rsid w:val="00CD2097"/>
    <w:rsid w:val="00CD4DAD"/>
    <w:rsid w:val="00CD5437"/>
    <w:rsid w:val="00CD7263"/>
    <w:rsid w:val="00CD7359"/>
    <w:rsid w:val="00CD7B7A"/>
    <w:rsid w:val="00CE0766"/>
    <w:rsid w:val="00CE0961"/>
    <w:rsid w:val="00CE0D51"/>
    <w:rsid w:val="00CE1C0E"/>
    <w:rsid w:val="00CE29BA"/>
    <w:rsid w:val="00CE4CC4"/>
    <w:rsid w:val="00CE6760"/>
    <w:rsid w:val="00CF12EE"/>
    <w:rsid w:val="00CF3945"/>
    <w:rsid w:val="00CF4177"/>
    <w:rsid w:val="00CF76A0"/>
    <w:rsid w:val="00D00538"/>
    <w:rsid w:val="00D00EBA"/>
    <w:rsid w:val="00D0157D"/>
    <w:rsid w:val="00D03240"/>
    <w:rsid w:val="00D0361F"/>
    <w:rsid w:val="00D03AC4"/>
    <w:rsid w:val="00D04409"/>
    <w:rsid w:val="00D0621D"/>
    <w:rsid w:val="00D0664C"/>
    <w:rsid w:val="00D06D48"/>
    <w:rsid w:val="00D12EFC"/>
    <w:rsid w:val="00D14EC3"/>
    <w:rsid w:val="00D1505E"/>
    <w:rsid w:val="00D15D72"/>
    <w:rsid w:val="00D21355"/>
    <w:rsid w:val="00D21BAB"/>
    <w:rsid w:val="00D22074"/>
    <w:rsid w:val="00D232EB"/>
    <w:rsid w:val="00D23B7D"/>
    <w:rsid w:val="00D24CA6"/>
    <w:rsid w:val="00D24FA0"/>
    <w:rsid w:val="00D25229"/>
    <w:rsid w:val="00D2743A"/>
    <w:rsid w:val="00D27965"/>
    <w:rsid w:val="00D30337"/>
    <w:rsid w:val="00D3086C"/>
    <w:rsid w:val="00D30F38"/>
    <w:rsid w:val="00D31D7C"/>
    <w:rsid w:val="00D33177"/>
    <w:rsid w:val="00D33457"/>
    <w:rsid w:val="00D3383F"/>
    <w:rsid w:val="00D33DC3"/>
    <w:rsid w:val="00D3434D"/>
    <w:rsid w:val="00D34B0F"/>
    <w:rsid w:val="00D36610"/>
    <w:rsid w:val="00D40277"/>
    <w:rsid w:val="00D40533"/>
    <w:rsid w:val="00D40ECF"/>
    <w:rsid w:val="00D41049"/>
    <w:rsid w:val="00D41A2D"/>
    <w:rsid w:val="00D41E13"/>
    <w:rsid w:val="00D430BB"/>
    <w:rsid w:val="00D4519D"/>
    <w:rsid w:val="00D45BB3"/>
    <w:rsid w:val="00D45F09"/>
    <w:rsid w:val="00D50B09"/>
    <w:rsid w:val="00D52F37"/>
    <w:rsid w:val="00D535D3"/>
    <w:rsid w:val="00D55835"/>
    <w:rsid w:val="00D56E50"/>
    <w:rsid w:val="00D6024E"/>
    <w:rsid w:val="00D614BB"/>
    <w:rsid w:val="00D62906"/>
    <w:rsid w:val="00D630CF"/>
    <w:rsid w:val="00D633D4"/>
    <w:rsid w:val="00D64ACF"/>
    <w:rsid w:val="00D66078"/>
    <w:rsid w:val="00D6660B"/>
    <w:rsid w:val="00D66995"/>
    <w:rsid w:val="00D700FF"/>
    <w:rsid w:val="00D70ABB"/>
    <w:rsid w:val="00D70B08"/>
    <w:rsid w:val="00D7142B"/>
    <w:rsid w:val="00D75A7D"/>
    <w:rsid w:val="00D7649B"/>
    <w:rsid w:val="00D82FE9"/>
    <w:rsid w:val="00D83C64"/>
    <w:rsid w:val="00D83D31"/>
    <w:rsid w:val="00D8415C"/>
    <w:rsid w:val="00D85292"/>
    <w:rsid w:val="00D8676A"/>
    <w:rsid w:val="00D92961"/>
    <w:rsid w:val="00D956CE"/>
    <w:rsid w:val="00D96CBE"/>
    <w:rsid w:val="00D971B3"/>
    <w:rsid w:val="00D97CE4"/>
    <w:rsid w:val="00DA0482"/>
    <w:rsid w:val="00DA171E"/>
    <w:rsid w:val="00DA3971"/>
    <w:rsid w:val="00DA501D"/>
    <w:rsid w:val="00DA511F"/>
    <w:rsid w:val="00DA5383"/>
    <w:rsid w:val="00DA5695"/>
    <w:rsid w:val="00DA5EA7"/>
    <w:rsid w:val="00DB1F2B"/>
    <w:rsid w:val="00DB3D56"/>
    <w:rsid w:val="00DB4215"/>
    <w:rsid w:val="00DB4E31"/>
    <w:rsid w:val="00DB5961"/>
    <w:rsid w:val="00DB5B19"/>
    <w:rsid w:val="00DC3AF7"/>
    <w:rsid w:val="00DD001B"/>
    <w:rsid w:val="00DD0ADC"/>
    <w:rsid w:val="00DD1A39"/>
    <w:rsid w:val="00DD2B9B"/>
    <w:rsid w:val="00DD4252"/>
    <w:rsid w:val="00DD6393"/>
    <w:rsid w:val="00DD69DB"/>
    <w:rsid w:val="00DD7DA5"/>
    <w:rsid w:val="00DD7F0B"/>
    <w:rsid w:val="00DE127E"/>
    <w:rsid w:val="00DE1361"/>
    <w:rsid w:val="00DE2879"/>
    <w:rsid w:val="00DE30C7"/>
    <w:rsid w:val="00DE3796"/>
    <w:rsid w:val="00DE3950"/>
    <w:rsid w:val="00DE4374"/>
    <w:rsid w:val="00DE43CE"/>
    <w:rsid w:val="00DE5A0E"/>
    <w:rsid w:val="00DE5D15"/>
    <w:rsid w:val="00DE6211"/>
    <w:rsid w:val="00DF12EA"/>
    <w:rsid w:val="00DF177D"/>
    <w:rsid w:val="00DF2B62"/>
    <w:rsid w:val="00DF2C32"/>
    <w:rsid w:val="00DF2F62"/>
    <w:rsid w:val="00DF325A"/>
    <w:rsid w:val="00DF560D"/>
    <w:rsid w:val="00DF78B5"/>
    <w:rsid w:val="00E02007"/>
    <w:rsid w:val="00E0397A"/>
    <w:rsid w:val="00E05B51"/>
    <w:rsid w:val="00E0600A"/>
    <w:rsid w:val="00E06F58"/>
    <w:rsid w:val="00E10F10"/>
    <w:rsid w:val="00E10FEB"/>
    <w:rsid w:val="00E11CF2"/>
    <w:rsid w:val="00E12F19"/>
    <w:rsid w:val="00E131E8"/>
    <w:rsid w:val="00E13604"/>
    <w:rsid w:val="00E15B31"/>
    <w:rsid w:val="00E219EA"/>
    <w:rsid w:val="00E244E5"/>
    <w:rsid w:val="00E248A1"/>
    <w:rsid w:val="00E26092"/>
    <w:rsid w:val="00E276D2"/>
    <w:rsid w:val="00E27C28"/>
    <w:rsid w:val="00E27DD4"/>
    <w:rsid w:val="00E32DAB"/>
    <w:rsid w:val="00E345D6"/>
    <w:rsid w:val="00E36054"/>
    <w:rsid w:val="00E36529"/>
    <w:rsid w:val="00E37F8E"/>
    <w:rsid w:val="00E42116"/>
    <w:rsid w:val="00E425F6"/>
    <w:rsid w:val="00E42BF8"/>
    <w:rsid w:val="00E43F07"/>
    <w:rsid w:val="00E456CE"/>
    <w:rsid w:val="00E45ED3"/>
    <w:rsid w:val="00E4698B"/>
    <w:rsid w:val="00E46D65"/>
    <w:rsid w:val="00E46E11"/>
    <w:rsid w:val="00E46E6C"/>
    <w:rsid w:val="00E47238"/>
    <w:rsid w:val="00E501B2"/>
    <w:rsid w:val="00E52DA4"/>
    <w:rsid w:val="00E5307B"/>
    <w:rsid w:val="00E5406E"/>
    <w:rsid w:val="00E54300"/>
    <w:rsid w:val="00E57A24"/>
    <w:rsid w:val="00E61740"/>
    <w:rsid w:val="00E61B11"/>
    <w:rsid w:val="00E65EF7"/>
    <w:rsid w:val="00E66076"/>
    <w:rsid w:val="00E672E9"/>
    <w:rsid w:val="00E67DE4"/>
    <w:rsid w:val="00E736B0"/>
    <w:rsid w:val="00E74001"/>
    <w:rsid w:val="00E74857"/>
    <w:rsid w:val="00E76448"/>
    <w:rsid w:val="00E76E98"/>
    <w:rsid w:val="00E802D2"/>
    <w:rsid w:val="00E814BE"/>
    <w:rsid w:val="00E8212D"/>
    <w:rsid w:val="00E82661"/>
    <w:rsid w:val="00E82ABA"/>
    <w:rsid w:val="00E82ED2"/>
    <w:rsid w:val="00E831A9"/>
    <w:rsid w:val="00E84736"/>
    <w:rsid w:val="00E87349"/>
    <w:rsid w:val="00E9788E"/>
    <w:rsid w:val="00EA0FDD"/>
    <w:rsid w:val="00EA1292"/>
    <w:rsid w:val="00EA1533"/>
    <w:rsid w:val="00EA1650"/>
    <w:rsid w:val="00EA208B"/>
    <w:rsid w:val="00EA22C3"/>
    <w:rsid w:val="00EA3584"/>
    <w:rsid w:val="00EA3C0B"/>
    <w:rsid w:val="00EA4CD9"/>
    <w:rsid w:val="00EA522E"/>
    <w:rsid w:val="00EA5678"/>
    <w:rsid w:val="00EA5A90"/>
    <w:rsid w:val="00EA6D66"/>
    <w:rsid w:val="00EB2E35"/>
    <w:rsid w:val="00EB5DE1"/>
    <w:rsid w:val="00EB7A3E"/>
    <w:rsid w:val="00EC0B63"/>
    <w:rsid w:val="00EC4DFA"/>
    <w:rsid w:val="00EC59A0"/>
    <w:rsid w:val="00EC5B77"/>
    <w:rsid w:val="00EC6DC9"/>
    <w:rsid w:val="00EC6FA7"/>
    <w:rsid w:val="00ED1B3A"/>
    <w:rsid w:val="00ED1BAA"/>
    <w:rsid w:val="00ED25EB"/>
    <w:rsid w:val="00ED2CEF"/>
    <w:rsid w:val="00ED2D76"/>
    <w:rsid w:val="00ED37F9"/>
    <w:rsid w:val="00ED4354"/>
    <w:rsid w:val="00ED5242"/>
    <w:rsid w:val="00ED75F6"/>
    <w:rsid w:val="00ED7A57"/>
    <w:rsid w:val="00EE0271"/>
    <w:rsid w:val="00EE0D9A"/>
    <w:rsid w:val="00EE3EE3"/>
    <w:rsid w:val="00EE5AE8"/>
    <w:rsid w:val="00EF0CC2"/>
    <w:rsid w:val="00EF22EC"/>
    <w:rsid w:val="00EF239B"/>
    <w:rsid w:val="00EF2B59"/>
    <w:rsid w:val="00EF4625"/>
    <w:rsid w:val="00EF6620"/>
    <w:rsid w:val="00EF6E1D"/>
    <w:rsid w:val="00F003CC"/>
    <w:rsid w:val="00F00F3D"/>
    <w:rsid w:val="00F012A0"/>
    <w:rsid w:val="00F023EC"/>
    <w:rsid w:val="00F0671C"/>
    <w:rsid w:val="00F06D9B"/>
    <w:rsid w:val="00F13101"/>
    <w:rsid w:val="00F20CFA"/>
    <w:rsid w:val="00F21BCB"/>
    <w:rsid w:val="00F21CB1"/>
    <w:rsid w:val="00F23FEC"/>
    <w:rsid w:val="00F24492"/>
    <w:rsid w:val="00F25A76"/>
    <w:rsid w:val="00F27373"/>
    <w:rsid w:val="00F27F3E"/>
    <w:rsid w:val="00F30A0C"/>
    <w:rsid w:val="00F349FC"/>
    <w:rsid w:val="00F35496"/>
    <w:rsid w:val="00F35661"/>
    <w:rsid w:val="00F3608A"/>
    <w:rsid w:val="00F36735"/>
    <w:rsid w:val="00F404E7"/>
    <w:rsid w:val="00F4137E"/>
    <w:rsid w:val="00F41FC7"/>
    <w:rsid w:val="00F42E4C"/>
    <w:rsid w:val="00F44810"/>
    <w:rsid w:val="00F455F0"/>
    <w:rsid w:val="00F4589F"/>
    <w:rsid w:val="00F46D5A"/>
    <w:rsid w:val="00F47F6C"/>
    <w:rsid w:val="00F50C48"/>
    <w:rsid w:val="00F53EBD"/>
    <w:rsid w:val="00F55FAF"/>
    <w:rsid w:val="00F62EBC"/>
    <w:rsid w:val="00F6408A"/>
    <w:rsid w:val="00F64CDA"/>
    <w:rsid w:val="00F65590"/>
    <w:rsid w:val="00F65975"/>
    <w:rsid w:val="00F66253"/>
    <w:rsid w:val="00F66672"/>
    <w:rsid w:val="00F70CF9"/>
    <w:rsid w:val="00F7170F"/>
    <w:rsid w:val="00F71D8A"/>
    <w:rsid w:val="00F72917"/>
    <w:rsid w:val="00F730E0"/>
    <w:rsid w:val="00F75361"/>
    <w:rsid w:val="00F7558D"/>
    <w:rsid w:val="00F773EE"/>
    <w:rsid w:val="00F77494"/>
    <w:rsid w:val="00F778FA"/>
    <w:rsid w:val="00F8085A"/>
    <w:rsid w:val="00F817C8"/>
    <w:rsid w:val="00F81BB8"/>
    <w:rsid w:val="00F84626"/>
    <w:rsid w:val="00F851AA"/>
    <w:rsid w:val="00F8537E"/>
    <w:rsid w:val="00F856E7"/>
    <w:rsid w:val="00F85A14"/>
    <w:rsid w:val="00F86226"/>
    <w:rsid w:val="00F8668D"/>
    <w:rsid w:val="00F86E00"/>
    <w:rsid w:val="00F876A3"/>
    <w:rsid w:val="00F87F37"/>
    <w:rsid w:val="00F87F63"/>
    <w:rsid w:val="00F94394"/>
    <w:rsid w:val="00F944B9"/>
    <w:rsid w:val="00F946EC"/>
    <w:rsid w:val="00FA24E4"/>
    <w:rsid w:val="00FA30B1"/>
    <w:rsid w:val="00FA32C8"/>
    <w:rsid w:val="00FA4756"/>
    <w:rsid w:val="00FA69B4"/>
    <w:rsid w:val="00FA785B"/>
    <w:rsid w:val="00FA7C2A"/>
    <w:rsid w:val="00FA7C4D"/>
    <w:rsid w:val="00FB1ADE"/>
    <w:rsid w:val="00FB6E5D"/>
    <w:rsid w:val="00FC1EE6"/>
    <w:rsid w:val="00FC3392"/>
    <w:rsid w:val="00FC546D"/>
    <w:rsid w:val="00FC5C44"/>
    <w:rsid w:val="00FD0224"/>
    <w:rsid w:val="00FD0234"/>
    <w:rsid w:val="00FD08C7"/>
    <w:rsid w:val="00FD0924"/>
    <w:rsid w:val="00FD141A"/>
    <w:rsid w:val="00FD29C7"/>
    <w:rsid w:val="00FD3187"/>
    <w:rsid w:val="00FD42A0"/>
    <w:rsid w:val="00FD496E"/>
    <w:rsid w:val="00FD6031"/>
    <w:rsid w:val="00FD768B"/>
    <w:rsid w:val="00FE17A3"/>
    <w:rsid w:val="00FE22E2"/>
    <w:rsid w:val="00FE235A"/>
    <w:rsid w:val="00FE542D"/>
    <w:rsid w:val="00FE7496"/>
    <w:rsid w:val="00FF14E2"/>
    <w:rsid w:val="00FF3B2E"/>
    <w:rsid w:val="00FF5AAF"/>
    <w:rsid w:val="00FF6BBF"/>
    <w:rsid w:val="00FF74D5"/>
    <w:rsid w:val="00FF771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9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5B1"/>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555B1"/>
    <w:pPr>
      <w:spacing w:line="240" w:lineRule="auto"/>
    </w:pPr>
    <w:rPr>
      <w:b/>
      <w:bCs/>
      <w:color w:val="4F81BD"/>
      <w:sz w:val="18"/>
      <w:szCs w:val="18"/>
    </w:rPr>
  </w:style>
  <w:style w:type="paragraph" w:styleId="ListParagraph">
    <w:name w:val="List Paragraph"/>
    <w:basedOn w:val="Normal"/>
    <w:uiPriority w:val="34"/>
    <w:qFormat/>
    <w:rsid w:val="007555B1"/>
    <w:pPr>
      <w:ind w:left="720"/>
      <w:contextualSpacing/>
    </w:pPr>
  </w:style>
  <w:style w:type="paragraph" w:styleId="BalloonText">
    <w:name w:val="Balloon Text"/>
    <w:basedOn w:val="Normal"/>
    <w:link w:val="BalloonTextChar"/>
    <w:uiPriority w:val="99"/>
    <w:semiHidden/>
    <w:unhideWhenUsed/>
    <w:rsid w:val="00755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5B1"/>
    <w:rPr>
      <w:rFonts w:ascii="Tahoma" w:eastAsia="Calibri" w:hAnsi="Tahoma" w:cs="Tahoma"/>
      <w:sz w:val="16"/>
      <w:szCs w:val="16"/>
    </w:rPr>
  </w:style>
  <w:style w:type="table" w:styleId="TableGrid">
    <w:name w:val="Table Grid"/>
    <w:basedOn w:val="TableNormal"/>
    <w:uiPriority w:val="59"/>
    <w:rsid w:val="007555B1"/>
    <w:pPr>
      <w:jc w:val="both"/>
    </w:pPr>
    <w:rPr>
      <w:rFonts w:ascii="Cambria" w:eastAsia="Calibri" w:hAnsi="Cambria" w:cs="MCS Diwany2 S_U normal."/>
      <w:sz w:val="24"/>
      <w:szCs w:val="48"/>
      <w:lang w:val="en-US" w:eastAsia="id-ID"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7555B1"/>
    <w:rPr>
      <w:color w:val="0000FF"/>
      <w:u w:val="single"/>
    </w:rPr>
  </w:style>
  <w:style w:type="paragraph" w:styleId="NormalWeb">
    <w:name w:val="Normal (Web)"/>
    <w:basedOn w:val="Normal"/>
    <w:uiPriority w:val="99"/>
    <w:unhideWhenUsed/>
    <w:rsid w:val="0053477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53477A"/>
    <w:rPr>
      <w:i/>
      <w:iCs/>
    </w:rPr>
  </w:style>
  <w:style w:type="paragraph" w:styleId="Header">
    <w:name w:val="header"/>
    <w:basedOn w:val="Normal"/>
    <w:link w:val="HeaderChar"/>
    <w:uiPriority w:val="99"/>
    <w:unhideWhenUsed/>
    <w:rsid w:val="00A32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EDC"/>
    <w:rPr>
      <w:rFonts w:ascii="Calibri" w:eastAsia="Calibri" w:hAnsi="Calibri" w:cs="Arial"/>
    </w:rPr>
  </w:style>
  <w:style w:type="paragraph" w:styleId="Footer">
    <w:name w:val="footer"/>
    <w:basedOn w:val="Normal"/>
    <w:link w:val="FooterChar"/>
    <w:uiPriority w:val="99"/>
    <w:unhideWhenUsed/>
    <w:rsid w:val="00A32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EDC"/>
    <w:rPr>
      <w:rFonts w:ascii="Calibri" w:eastAsia="Calibri" w:hAnsi="Calibri" w:cs="Arial"/>
    </w:rPr>
  </w:style>
  <w:style w:type="paragraph" w:styleId="FootnoteText">
    <w:name w:val="footnote text"/>
    <w:basedOn w:val="Normal"/>
    <w:link w:val="FootnoteTextChar"/>
    <w:uiPriority w:val="99"/>
    <w:semiHidden/>
    <w:unhideWhenUsed/>
    <w:rsid w:val="004A5C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C0D"/>
    <w:rPr>
      <w:rFonts w:ascii="Calibri" w:eastAsia="Calibri" w:hAnsi="Calibri" w:cs="Arial"/>
      <w:sz w:val="20"/>
      <w:szCs w:val="20"/>
    </w:rPr>
  </w:style>
  <w:style w:type="character" w:styleId="FootnoteReference">
    <w:name w:val="footnote reference"/>
    <w:uiPriority w:val="99"/>
    <w:semiHidden/>
    <w:unhideWhenUsed/>
    <w:rsid w:val="004A5C0D"/>
    <w:rPr>
      <w:vertAlign w:val="superscript"/>
    </w:rPr>
  </w:style>
  <w:style w:type="table" w:customStyle="1" w:styleId="TableGrid1">
    <w:name w:val="Table Grid1"/>
    <w:basedOn w:val="TableNormal"/>
    <w:next w:val="TableGrid"/>
    <w:uiPriority w:val="59"/>
    <w:rsid w:val="00D04409"/>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4947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5B1"/>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555B1"/>
    <w:pPr>
      <w:spacing w:line="240" w:lineRule="auto"/>
    </w:pPr>
    <w:rPr>
      <w:b/>
      <w:bCs/>
      <w:color w:val="4F81BD"/>
      <w:sz w:val="18"/>
      <w:szCs w:val="18"/>
    </w:rPr>
  </w:style>
  <w:style w:type="paragraph" w:styleId="ListParagraph">
    <w:name w:val="List Paragraph"/>
    <w:basedOn w:val="Normal"/>
    <w:uiPriority w:val="34"/>
    <w:qFormat/>
    <w:rsid w:val="007555B1"/>
    <w:pPr>
      <w:ind w:left="720"/>
      <w:contextualSpacing/>
    </w:pPr>
  </w:style>
  <w:style w:type="paragraph" w:styleId="BalloonText">
    <w:name w:val="Balloon Text"/>
    <w:basedOn w:val="Normal"/>
    <w:link w:val="BalloonTextChar"/>
    <w:uiPriority w:val="99"/>
    <w:semiHidden/>
    <w:unhideWhenUsed/>
    <w:rsid w:val="00755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5B1"/>
    <w:rPr>
      <w:rFonts w:ascii="Tahoma" w:eastAsia="Calibri" w:hAnsi="Tahoma" w:cs="Tahoma"/>
      <w:sz w:val="16"/>
      <w:szCs w:val="16"/>
    </w:rPr>
  </w:style>
  <w:style w:type="table" w:styleId="TableGrid">
    <w:name w:val="Table Grid"/>
    <w:basedOn w:val="TableNormal"/>
    <w:uiPriority w:val="59"/>
    <w:rsid w:val="007555B1"/>
    <w:pPr>
      <w:jc w:val="both"/>
    </w:pPr>
    <w:rPr>
      <w:rFonts w:ascii="Cambria" w:eastAsia="Calibri" w:hAnsi="Cambria" w:cs="MCS Diwany2 S_U normal."/>
      <w:sz w:val="24"/>
      <w:szCs w:val="48"/>
      <w:lang w:val="en-US" w:eastAsia="id-ID"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7555B1"/>
    <w:rPr>
      <w:color w:val="0000FF"/>
      <w:u w:val="single"/>
    </w:rPr>
  </w:style>
  <w:style w:type="paragraph" w:styleId="NormalWeb">
    <w:name w:val="Normal (Web)"/>
    <w:basedOn w:val="Normal"/>
    <w:uiPriority w:val="99"/>
    <w:unhideWhenUsed/>
    <w:rsid w:val="0053477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53477A"/>
    <w:rPr>
      <w:i/>
      <w:iCs/>
    </w:rPr>
  </w:style>
  <w:style w:type="paragraph" w:styleId="Header">
    <w:name w:val="header"/>
    <w:basedOn w:val="Normal"/>
    <w:link w:val="HeaderChar"/>
    <w:uiPriority w:val="99"/>
    <w:unhideWhenUsed/>
    <w:rsid w:val="00A32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EDC"/>
    <w:rPr>
      <w:rFonts w:ascii="Calibri" w:eastAsia="Calibri" w:hAnsi="Calibri" w:cs="Arial"/>
    </w:rPr>
  </w:style>
  <w:style w:type="paragraph" w:styleId="Footer">
    <w:name w:val="footer"/>
    <w:basedOn w:val="Normal"/>
    <w:link w:val="FooterChar"/>
    <w:uiPriority w:val="99"/>
    <w:unhideWhenUsed/>
    <w:rsid w:val="00A32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EDC"/>
    <w:rPr>
      <w:rFonts w:ascii="Calibri" w:eastAsia="Calibri" w:hAnsi="Calibri" w:cs="Arial"/>
    </w:rPr>
  </w:style>
  <w:style w:type="paragraph" w:styleId="FootnoteText">
    <w:name w:val="footnote text"/>
    <w:basedOn w:val="Normal"/>
    <w:link w:val="FootnoteTextChar"/>
    <w:uiPriority w:val="99"/>
    <w:semiHidden/>
    <w:unhideWhenUsed/>
    <w:rsid w:val="004A5C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C0D"/>
    <w:rPr>
      <w:rFonts w:ascii="Calibri" w:eastAsia="Calibri" w:hAnsi="Calibri" w:cs="Arial"/>
      <w:sz w:val="20"/>
      <w:szCs w:val="20"/>
    </w:rPr>
  </w:style>
  <w:style w:type="character" w:styleId="FootnoteReference">
    <w:name w:val="footnote reference"/>
    <w:uiPriority w:val="99"/>
    <w:semiHidden/>
    <w:unhideWhenUsed/>
    <w:rsid w:val="004A5C0D"/>
    <w:rPr>
      <w:vertAlign w:val="superscript"/>
    </w:rPr>
  </w:style>
  <w:style w:type="table" w:customStyle="1" w:styleId="TableGrid1">
    <w:name w:val="Table Grid1"/>
    <w:basedOn w:val="TableNormal"/>
    <w:next w:val="TableGrid"/>
    <w:uiPriority w:val="59"/>
    <w:rsid w:val="00D04409"/>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4947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0495">
      <w:bodyDiv w:val="1"/>
      <w:marLeft w:val="0"/>
      <w:marRight w:val="0"/>
      <w:marTop w:val="0"/>
      <w:marBottom w:val="0"/>
      <w:divBdr>
        <w:top w:val="none" w:sz="0" w:space="0" w:color="auto"/>
        <w:left w:val="none" w:sz="0" w:space="0" w:color="auto"/>
        <w:bottom w:val="none" w:sz="0" w:space="0" w:color="auto"/>
        <w:right w:val="none" w:sz="0" w:space="0" w:color="auto"/>
      </w:divBdr>
    </w:div>
    <w:div w:id="493300592">
      <w:bodyDiv w:val="1"/>
      <w:marLeft w:val="0"/>
      <w:marRight w:val="0"/>
      <w:marTop w:val="0"/>
      <w:marBottom w:val="0"/>
      <w:divBdr>
        <w:top w:val="none" w:sz="0" w:space="0" w:color="auto"/>
        <w:left w:val="none" w:sz="0" w:space="0" w:color="auto"/>
        <w:bottom w:val="none" w:sz="0" w:space="0" w:color="auto"/>
        <w:right w:val="none" w:sz="0" w:space="0" w:color="auto"/>
      </w:divBdr>
      <w:divsChild>
        <w:div w:id="1070737075">
          <w:marLeft w:val="360"/>
          <w:marRight w:val="0"/>
          <w:marTop w:val="120"/>
          <w:marBottom w:val="80"/>
          <w:divBdr>
            <w:top w:val="none" w:sz="0" w:space="0" w:color="auto"/>
            <w:left w:val="none" w:sz="0" w:space="0" w:color="auto"/>
            <w:bottom w:val="none" w:sz="0" w:space="0" w:color="auto"/>
            <w:right w:val="none" w:sz="0" w:space="0" w:color="auto"/>
          </w:divBdr>
        </w:div>
        <w:div w:id="1222250648">
          <w:marLeft w:val="360"/>
          <w:marRight w:val="0"/>
          <w:marTop w:val="120"/>
          <w:marBottom w:val="80"/>
          <w:divBdr>
            <w:top w:val="none" w:sz="0" w:space="0" w:color="auto"/>
            <w:left w:val="none" w:sz="0" w:space="0" w:color="auto"/>
            <w:bottom w:val="none" w:sz="0" w:space="0" w:color="auto"/>
            <w:right w:val="none" w:sz="0" w:space="0" w:color="auto"/>
          </w:divBdr>
        </w:div>
      </w:divsChild>
    </w:div>
    <w:div w:id="550507308">
      <w:bodyDiv w:val="1"/>
      <w:marLeft w:val="0"/>
      <w:marRight w:val="0"/>
      <w:marTop w:val="0"/>
      <w:marBottom w:val="0"/>
      <w:divBdr>
        <w:top w:val="none" w:sz="0" w:space="0" w:color="auto"/>
        <w:left w:val="none" w:sz="0" w:space="0" w:color="auto"/>
        <w:bottom w:val="none" w:sz="0" w:space="0" w:color="auto"/>
        <w:right w:val="none" w:sz="0" w:space="0" w:color="auto"/>
      </w:divBdr>
      <w:divsChild>
        <w:div w:id="432749635">
          <w:marLeft w:val="360"/>
          <w:marRight w:val="0"/>
          <w:marTop w:val="120"/>
          <w:marBottom w:val="80"/>
          <w:divBdr>
            <w:top w:val="none" w:sz="0" w:space="0" w:color="auto"/>
            <w:left w:val="none" w:sz="0" w:space="0" w:color="auto"/>
            <w:bottom w:val="none" w:sz="0" w:space="0" w:color="auto"/>
            <w:right w:val="none" w:sz="0" w:space="0" w:color="auto"/>
          </w:divBdr>
        </w:div>
        <w:div w:id="183981283">
          <w:marLeft w:val="360"/>
          <w:marRight w:val="0"/>
          <w:marTop w:val="120"/>
          <w:marBottom w:val="80"/>
          <w:divBdr>
            <w:top w:val="none" w:sz="0" w:space="0" w:color="auto"/>
            <w:left w:val="none" w:sz="0" w:space="0" w:color="auto"/>
            <w:bottom w:val="none" w:sz="0" w:space="0" w:color="auto"/>
            <w:right w:val="none" w:sz="0" w:space="0" w:color="auto"/>
          </w:divBdr>
        </w:div>
      </w:divsChild>
    </w:div>
    <w:div w:id="566572133">
      <w:bodyDiv w:val="1"/>
      <w:marLeft w:val="0"/>
      <w:marRight w:val="0"/>
      <w:marTop w:val="0"/>
      <w:marBottom w:val="0"/>
      <w:divBdr>
        <w:top w:val="none" w:sz="0" w:space="0" w:color="auto"/>
        <w:left w:val="none" w:sz="0" w:space="0" w:color="auto"/>
        <w:bottom w:val="none" w:sz="0" w:space="0" w:color="auto"/>
        <w:right w:val="none" w:sz="0" w:space="0" w:color="auto"/>
      </w:divBdr>
    </w:div>
    <w:div w:id="783498773">
      <w:bodyDiv w:val="1"/>
      <w:marLeft w:val="0"/>
      <w:marRight w:val="0"/>
      <w:marTop w:val="0"/>
      <w:marBottom w:val="0"/>
      <w:divBdr>
        <w:top w:val="none" w:sz="0" w:space="0" w:color="auto"/>
        <w:left w:val="none" w:sz="0" w:space="0" w:color="auto"/>
        <w:bottom w:val="none" w:sz="0" w:space="0" w:color="auto"/>
        <w:right w:val="none" w:sz="0" w:space="0" w:color="auto"/>
      </w:divBdr>
    </w:div>
    <w:div w:id="838227752">
      <w:bodyDiv w:val="1"/>
      <w:marLeft w:val="0"/>
      <w:marRight w:val="0"/>
      <w:marTop w:val="0"/>
      <w:marBottom w:val="0"/>
      <w:divBdr>
        <w:top w:val="none" w:sz="0" w:space="0" w:color="auto"/>
        <w:left w:val="none" w:sz="0" w:space="0" w:color="auto"/>
        <w:bottom w:val="none" w:sz="0" w:space="0" w:color="auto"/>
        <w:right w:val="none" w:sz="0" w:space="0" w:color="auto"/>
      </w:divBdr>
    </w:div>
    <w:div w:id="984895395">
      <w:bodyDiv w:val="1"/>
      <w:marLeft w:val="0"/>
      <w:marRight w:val="0"/>
      <w:marTop w:val="0"/>
      <w:marBottom w:val="0"/>
      <w:divBdr>
        <w:top w:val="none" w:sz="0" w:space="0" w:color="auto"/>
        <w:left w:val="none" w:sz="0" w:space="0" w:color="auto"/>
        <w:bottom w:val="none" w:sz="0" w:space="0" w:color="auto"/>
        <w:right w:val="none" w:sz="0" w:space="0" w:color="auto"/>
      </w:divBdr>
    </w:div>
    <w:div w:id="1053039156">
      <w:bodyDiv w:val="1"/>
      <w:marLeft w:val="0"/>
      <w:marRight w:val="0"/>
      <w:marTop w:val="0"/>
      <w:marBottom w:val="0"/>
      <w:divBdr>
        <w:top w:val="none" w:sz="0" w:space="0" w:color="auto"/>
        <w:left w:val="none" w:sz="0" w:space="0" w:color="auto"/>
        <w:bottom w:val="none" w:sz="0" w:space="0" w:color="auto"/>
        <w:right w:val="none" w:sz="0" w:space="0" w:color="auto"/>
      </w:divBdr>
    </w:div>
    <w:div w:id="1260985808">
      <w:bodyDiv w:val="1"/>
      <w:marLeft w:val="0"/>
      <w:marRight w:val="0"/>
      <w:marTop w:val="0"/>
      <w:marBottom w:val="0"/>
      <w:divBdr>
        <w:top w:val="none" w:sz="0" w:space="0" w:color="auto"/>
        <w:left w:val="none" w:sz="0" w:space="0" w:color="auto"/>
        <w:bottom w:val="none" w:sz="0" w:space="0" w:color="auto"/>
        <w:right w:val="none" w:sz="0" w:space="0" w:color="auto"/>
      </w:divBdr>
    </w:div>
    <w:div w:id="1288049127">
      <w:bodyDiv w:val="1"/>
      <w:marLeft w:val="0"/>
      <w:marRight w:val="0"/>
      <w:marTop w:val="0"/>
      <w:marBottom w:val="0"/>
      <w:divBdr>
        <w:top w:val="none" w:sz="0" w:space="0" w:color="auto"/>
        <w:left w:val="none" w:sz="0" w:space="0" w:color="auto"/>
        <w:bottom w:val="none" w:sz="0" w:space="0" w:color="auto"/>
        <w:right w:val="none" w:sz="0" w:space="0" w:color="auto"/>
      </w:divBdr>
    </w:div>
    <w:div w:id="1294099386">
      <w:bodyDiv w:val="1"/>
      <w:marLeft w:val="0"/>
      <w:marRight w:val="0"/>
      <w:marTop w:val="0"/>
      <w:marBottom w:val="0"/>
      <w:divBdr>
        <w:top w:val="none" w:sz="0" w:space="0" w:color="auto"/>
        <w:left w:val="none" w:sz="0" w:space="0" w:color="auto"/>
        <w:bottom w:val="none" w:sz="0" w:space="0" w:color="auto"/>
        <w:right w:val="none" w:sz="0" w:space="0" w:color="auto"/>
      </w:divBdr>
    </w:div>
    <w:div w:id="1473668310">
      <w:bodyDiv w:val="1"/>
      <w:marLeft w:val="0"/>
      <w:marRight w:val="0"/>
      <w:marTop w:val="0"/>
      <w:marBottom w:val="0"/>
      <w:divBdr>
        <w:top w:val="none" w:sz="0" w:space="0" w:color="auto"/>
        <w:left w:val="none" w:sz="0" w:space="0" w:color="auto"/>
        <w:bottom w:val="none" w:sz="0" w:space="0" w:color="auto"/>
        <w:right w:val="none" w:sz="0" w:space="0" w:color="auto"/>
      </w:divBdr>
    </w:div>
    <w:div w:id="1482693535">
      <w:bodyDiv w:val="1"/>
      <w:marLeft w:val="0"/>
      <w:marRight w:val="0"/>
      <w:marTop w:val="0"/>
      <w:marBottom w:val="0"/>
      <w:divBdr>
        <w:top w:val="none" w:sz="0" w:space="0" w:color="auto"/>
        <w:left w:val="none" w:sz="0" w:space="0" w:color="auto"/>
        <w:bottom w:val="none" w:sz="0" w:space="0" w:color="auto"/>
        <w:right w:val="none" w:sz="0" w:space="0" w:color="auto"/>
      </w:divBdr>
      <w:divsChild>
        <w:div w:id="2038197426">
          <w:marLeft w:val="0"/>
          <w:marRight w:val="0"/>
          <w:marTop w:val="0"/>
          <w:marBottom w:val="0"/>
          <w:divBdr>
            <w:top w:val="none" w:sz="0" w:space="0" w:color="auto"/>
            <w:left w:val="none" w:sz="0" w:space="0" w:color="auto"/>
            <w:bottom w:val="none" w:sz="0" w:space="0" w:color="auto"/>
            <w:right w:val="none" w:sz="0" w:space="0" w:color="auto"/>
          </w:divBdr>
          <w:divsChild>
            <w:div w:id="1252352687">
              <w:marLeft w:val="0"/>
              <w:marRight w:val="0"/>
              <w:marTop w:val="0"/>
              <w:marBottom w:val="0"/>
              <w:divBdr>
                <w:top w:val="none" w:sz="0" w:space="0" w:color="auto"/>
                <w:left w:val="none" w:sz="0" w:space="0" w:color="auto"/>
                <w:bottom w:val="none" w:sz="0" w:space="0" w:color="auto"/>
                <w:right w:val="none" w:sz="0" w:space="0" w:color="auto"/>
              </w:divBdr>
              <w:divsChild>
                <w:div w:id="12025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3755">
          <w:marLeft w:val="0"/>
          <w:marRight w:val="0"/>
          <w:marTop w:val="0"/>
          <w:marBottom w:val="0"/>
          <w:divBdr>
            <w:top w:val="none" w:sz="0" w:space="0" w:color="auto"/>
            <w:left w:val="none" w:sz="0" w:space="0" w:color="auto"/>
            <w:bottom w:val="none" w:sz="0" w:space="0" w:color="auto"/>
            <w:right w:val="none" w:sz="0" w:space="0" w:color="auto"/>
          </w:divBdr>
          <w:divsChild>
            <w:div w:id="1797217845">
              <w:marLeft w:val="0"/>
              <w:marRight w:val="0"/>
              <w:marTop w:val="0"/>
              <w:marBottom w:val="0"/>
              <w:divBdr>
                <w:top w:val="none" w:sz="0" w:space="0" w:color="auto"/>
                <w:left w:val="none" w:sz="0" w:space="0" w:color="auto"/>
                <w:bottom w:val="none" w:sz="0" w:space="0" w:color="auto"/>
                <w:right w:val="none" w:sz="0" w:space="0" w:color="auto"/>
              </w:divBdr>
              <w:divsChild>
                <w:div w:id="5447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2463">
          <w:marLeft w:val="0"/>
          <w:marRight w:val="0"/>
          <w:marTop w:val="0"/>
          <w:marBottom w:val="0"/>
          <w:divBdr>
            <w:top w:val="none" w:sz="0" w:space="0" w:color="auto"/>
            <w:left w:val="none" w:sz="0" w:space="0" w:color="auto"/>
            <w:bottom w:val="none" w:sz="0" w:space="0" w:color="auto"/>
            <w:right w:val="none" w:sz="0" w:space="0" w:color="auto"/>
          </w:divBdr>
          <w:divsChild>
            <w:div w:id="1374230754">
              <w:marLeft w:val="0"/>
              <w:marRight w:val="0"/>
              <w:marTop w:val="0"/>
              <w:marBottom w:val="0"/>
              <w:divBdr>
                <w:top w:val="none" w:sz="0" w:space="0" w:color="auto"/>
                <w:left w:val="none" w:sz="0" w:space="0" w:color="auto"/>
                <w:bottom w:val="none" w:sz="0" w:space="0" w:color="auto"/>
                <w:right w:val="none" w:sz="0" w:space="0" w:color="auto"/>
              </w:divBdr>
              <w:divsChild>
                <w:div w:id="133595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92851">
          <w:marLeft w:val="0"/>
          <w:marRight w:val="0"/>
          <w:marTop w:val="0"/>
          <w:marBottom w:val="0"/>
          <w:divBdr>
            <w:top w:val="none" w:sz="0" w:space="0" w:color="auto"/>
            <w:left w:val="none" w:sz="0" w:space="0" w:color="auto"/>
            <w:bottom w:val="none" w:sz="0" w:space="0" w:color="auto"/>
            <w:right w:val="none" w:sz="0" w:space="0" w:color="auto"/>
          </w:divBdr>
          <w:divsChild>
            <w:div w:id="597451066">
              <w:marLeft w:val="0"/>
              <w:marRight w:val="0"/>
              <w:marTop w:val="0"/>
              <w:marBottom w:val="0"/>
              <w:divBdr>
                <w:top w:val="none" w:sz="0" w:space="0" w:color="auto"/>
                <w:left w:val="none" w:sz="0" w:space="0" w:color="auto"/>
                <w:bottom w:val="none" w:sz="0" w:space="0" w:color="auto"/>
                <w:right w:val="none" w:sz="0" w:space="0" w:color="auto"/>
              </w:divBdr>
              <w:divsChild>
                <w:div w:id="204370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3948">
          <w:marLeft w:val="0"/>
          <w:marRight w:val="0"/>
          <w:marTop w:val="0"/>
          <w:marBottom w:val="0"/>
          <w:divBdr>
            <w:top w:val="none" w:sz="0" w:space="0" w:color="auto"/>
            <w:left w:val="none" w:sz="0" w:space="0" w:color="auto"/>
            <w:bottom w:val="none" w:sz="0" w:space="0" w:color="auto"/>
            <w:right w:val="none" w:sz="0" w:space="0" w:color="auto"/>
          </w:divBdr>
          <w:divsChild>
            <w:div w:id="1036274865">
              <w:marLeft w:val="0"/>
              <w:marRight w:val="0"/>
              <w:marTop w:val="0"/>
              <w:marBottom w:val="0"/>
              <w:divBdr>
                <w:top w:val="none" w:sz="0" w:space="0" w:color="auto"/>
                <w:left w:val="none" w:sz="0" w:space="0" w:color="auto"/>
                <w:bottom w:val="none" w:sz="0" w:space="0" w:color="auto"/>
                <w:right w:val="none" w:sz="0" w:space="0" w:color="auto"/>
              </w:divBdr>
              <w:divsChild>
                <w:div w:id="13868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30066">
          <w:marLeft w:val="0"/>
          <w:marRight w:val="0"/>
          <w:marTop w:val="0"/>
          <w:marBottom w:val="0"/>
          <w:divBdr>
            <w:top w:val="none" w:sz="0" w:space="0" w:color="auto"/>
            <w:left w:val="none" w:sz="0" w:space="0" w:color="auto"/>
            <w:bottom w:val="none" w:sz="0" w:space="0" w:color="auto"/>
            <w:right w:val="none" w:sz="0" w:space="0" w:color="auto"/>
          </w:divBdr>
          <w:divsChild>
            <w:div w:id="792484144">
              <w:marLeft w:val="0"/>
              <w:marRight w:val="0"/>
              <w:marTop w:val="0"/>
              <w:marBottom w:val="0"/>
              <w:divBdr>
                <w:top w:val="none" w:sz="0" w:space="0" w:color="auto"/>
                <w:left w:val="none" w:sz="0" w:space="0" w:color="auto"/>
                <w:bottom w:val="none" w:sz="0" w:space="0" w:color="auto"/>
                <w:right w:val="none" w:sz="0" w:space="0" w:color="auto"/>
              </w:divBdr>
              <w:divsChild>
                <w:div w:id="17817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08758">
          <w:marLeft w:val="0"/>
          <w:marRight w:val="0"/>
          <w:marTop w:val="0"/>
          <w:marBottom w:val="0"/>
          <w:divBdr>
            <w:top w:val="none" w:sz="0" w:space="0" w:color="auto"/>
            <w:left w:val="none" w:sz="0" w:space="0" w:color="auto"/>
            <w:bottom w:val="none" w:sz="0" w:space="0" w:color="auto"/>
            <w:right w:val="none" w:sz="0" w:space="0" w:color="auto"/>
          </w:divBdr>
          <w:divsChild>
            <w:div w:id="1611350459">
              <w:marLeft w:val="0"/>
              <w:marRight w:val="0"/>
              <w:marTop w:val="0"/>
              <w:marBottom w:val="0"/>
              <w:divBdr>
                <w:top w:val="none" w:sz="0" w:space="0" w:color="auto"/>
                <w:left w:val="none" w:sz="0" w:space="0" w:color="auto"/>
                <w:bottom w:val="none" w:sz="0" w:space="0" w:color="auto"/>
                <w:right w:val="none" w:sz="0" w:space="0" w:color="auto"/>
              </w:divBdr>
              <w:divsChild>
                <w:div w:id="5169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53909">
          <w:marLeft w:val="0"/>
          <w:marRight w:val="0"/>
          <w:marTop w:val="0"/>
          <w:marBottom w:val="0"/>
          <w:divBdr>
            <w:top w:val="none" w:sz="0" w:space="0" w:color="auto"/>
            <w:left w:val="none" w:sz="0" w:space="0" w:color="auto"/>
            <w:bottom w:val="none" w:sz="0" w:space="0" w:color="auto"/>
            <w:right w:val="none" w:sz="0" w:space="0" w:color="auto"/>
          </w:divBdr>
          <w:divsChild>
            <w:div w:id="893928162">
              <w:marLeft w:val="0"/>
              <w:marRight w:val="0"/>
              <w:marTop w:val="0"/>
              <w:marBottom w:val="0"/>
              <w:divBdr>
                <w:top w:val="none" w:sz="0" w:space="0" w:color="auto"/>
                <w:left w:val="none" w:sz="0" w:space="0" w:color="auto"/>
                <w:bottom w:val="none" w:sz="0" w:space="0" w:color="auto"/>
                <w:right w:val="none" w:sz="0" w:space="0" w:color="auto"/>
              </w:divBdr>
              <w:divsChild>
                <w:div w:id="1702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294">
          <w:marLeft w:val="0"/>
          <w:marRight w:val="0"/>
          <w:marTop w:val="0"/>
          <w:marBottom w:val="0"/>
          <w:divBdr>
            <w:top w:val="none" w:sz="0" w:space="0" w:color="auto"/>
            <w:left w:val="none" w:sz="0" w:space="0" w:color="auto"/>
            <w:bottom w:val="none" w:sz="0" w:space="0" w:color="auto"/>
            <w:right w:val="none" w:sz="0" w:space="0" w:color="auto"/>
          </w:divBdr>
          <w:divsChild>
            <w:div w:id="2145004317">
              <w:marLeft w:val="0"/>
              <w:marRight w:val="0"/>
              <w:marTop w:val="0"/>
              <w:marBottom w:val="0"/>
              <w:divBdr>
                <w:top w:val="none" w:sz="0" w:space="0" w:color="auto"/>
                <w:left w:val="none" w:sz="0" w:space="0" w:color="auto"/>
                <w:bottom w:val="none" w:sz="0" w:space="0" w:color="auto"/>
                <w:right w:val="none" w:sz="0" w:space="0" w:color="auto"/>
              </w:divBdr>
              <w:divsChild>
                <w:div w:id="14545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16073">
      <w:bodyDiv w:val="1"/>
      <w:marLeft w:val="0"/>
      <w:marRight w:val="0"/>
      <w:marTop w:val="0"/>
      <w:marBottom w:val="0"/>
      <w:divBdr>
        <w:top w:val="none" w:sz="0" w:space="0" w:color="auto"/>
        <w:left w:val="none" w:sz="0" w:space="0" w:color="auto"/>
        <w:bottom w:val="none" w:sz="0" w:space="0" w:color="auto"/>
        <w:right w:val="none" w:sz="0" w:space="0" w:color="auto"/>
      </w:divBdr>
    </w:div>
    <w:div w:id="1560092942">
      <w:bodyDiv w:val="1"/>
      <w:marLeft w:val="0"/>
      <w:marRight w:val="0"/>
      <w:marTop w:val="0"/>
      <w:marBottom w:val="0"/>
      <w:divBdr>
        <w:top w:val="none" w:sz="0" w:space="0" w:color="auto"/>
        <w:left w:val="none" w:sz="0" w:space="0" w:color="auto"/>
        <w:bottom w:val="none" w:sz="0" w:space="0" w:color="auto"/>
        <w:right w:val="none" w:sz="0" w:space="0" w:color="auto"/>
      </w:divBdr>
    </w:div>
    <w:div w:id="1675918547">
      <w:bodyDiv w:val="1"/>
      <w:marLeft w:val="0"/>
      <w:marRight w:val="0"/>
      <w:marTop w:val="0"/>
      <w:marBottom w:val="0"/>
      <w:divBdr>
        <w:top w:val="none" w:sz="0" w:space="0" w:color="auto"/>
        <w:left w:val="none" w:sz="0" w:space="0" w:color="auto"/>
        <w:bottom w:val="none" w:sz="0" w:space="0" w:color="auto"/>
        <w:right w:val="none" w:sz="0" w:space="0" w:color="auto"/>
      </w:divBdr>
    </w:div>
    <w:div w:id="1714888912">
      <w:bodyDiv w:val="1"/>
      <w:marLeft w:val="0"/>
      <w:marRight w:val="0"/>
      <w:marTop w:val="0"/>
      <w:marBottom w:val="0"/>
      <w:divBdr>
        <w:top w:val="none" w:sz="0" w:space="0" w:color="auto"/>
        <w:left w:val="none" w:sz="0" w:space="0" w:color="auto"/>
        <w:bottom w:val="none" w:sz="0" w:space="0" w:color="auto"/>
        <w:right w:val="none" w:sz="0" w:space="0" w:color="auto"/>
      </w:divBdr>
    </w:div>
    <w:div w:id="205508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infasbengkulu.ac.id/"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509DE-9904-4EA7-AFF5-8A52E9711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10530</Words>
  <Characters>60022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2024-02-28T16:59:00Z</cp:lastPrinted>
  <dcterms:created xsi:type="dcterms:W3CDTF">2024-02-29T07:42:00Z</dcterms:created>
  <dcterms:modified xsi:type="dcterms:W3CDTF">2024-02-29T07:42:00Z</dcterms:modified>
</cp:coreProperties>
</file>