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FB07" w14:textId="7BB0D8B7" w:rsidR="00781E25" w:rsidRPr="006C625A" w:rsidRDefault="008F438D" w:rsidP="00781E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E56D79" wp14:editId="5E1DFB3D">
            <wp:simplePos x="0" y="0"/>
            <wp:positionH relativeFrom="column">
              <wp:posOffset>365760</wp:posOffset>
            </wp:positionH>
            <wp:positionV relativeFrom="paragraph">
              <wp:posOffset>-478790</wp:posOffset>
            </wp:positionV>
            <wp:extent cx="798195" cy="736600"/>
            <wp:effectExtent l="0" t="0" r="1905" b="6350"/>
            <wp:wrapNone/>
            <wp:docPr id="1581077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773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819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E25" w:rsidRPr="006C625A">
        <w:rPr>
          <w:rFonts w:ascii="Times New Roman" w:hAnsi="Times New Roman" w:cs="Times New Roman"/>
          <w:b/>
          <w:sz w:val="32"/>
          <w:szCs w:val="32"/>
        </w:rPr>
        <w:t>FAKULTAS TARBIYAH DAN TADRIS</w:t>
      </w:r>
    </w:p>
    <w:p w14:paraId="77F82B1C" w14:textId="6CA7C802" w:rsidR="00BE62C9" w:rsidRDefault="00BE62C9" w:rsidP="00BE62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ISLAM NEGERI FATMAWATI SUKARNO (UIN FAS)</w:t>
      </w:r>
    </w:p>
    <w:p w14:paraId="7948A51C" w14:textId="17EA28E9" w:rsidR="006C625A" w:rsidRPr="008F438D" w:rsidRDefault="00781E25" w:rsidP="008F438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25A">
        <w:rPr>
          <w:rFonts w:ascii="Times New Roman" w:hAnsi="Times New Roman" w:cs="Times New Roman"/>
          <w:b/>
          <w:sz w:val="32"/>
          <w:szCs w:val="32"/>
        </w:rPr>
        <w:t xml:space="preserve"> BENGKULU</w:t>
      </w:r>
    </w:p>
    <w:p w14:paraId="72F31150" w14:textId="77777777" w:rsidR="00781E25" w:rsidRPr="00BE62C9" w:rsidRDefault="006C625A" w:rsidP="00BE62C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E62C9">
        <w:rPr>
          <w:rFonts w:ascii="Times New Roman" w:hAnsi="Times New Roman" w:cs="Times New Roman"/>
          <w:b/>
          <w:sz w:val="36"/>
          <w:szCs w:val="36"/>
          <w:u w:val="single"/>
        </w:rPr>
        <w:t>RENCANA PEMBELAJARAN SEMESTER</w:t>
      </w:r>
      <w:r w:rsidR="00BE62C9" w:rsidRPr="00BE62C9">
        <w:rPr>
          <w:rFonts w:ascii="Times New Roman" w:hAnsi="Times New Roman" w:cs="Times New Roman"/>
          <w:b/>
          <w:sz w:val="36"/>
          <w:szCs w:val="36"/>
          <w:u w:val="single"/>
        </w:rPr>
        <w:t xml:space="preserve"> (RPS)</w:t>
      </w:r>
    </w:p>
    <w:p w14:paraId="71EC2ADD" w14:textId="77777777" w:rsidR="006C625A" w:rsidRPr="00BE24D5" w:rsidRDefault="006C625A" w:rsidP="006C625A">
      <w:pPr>
        <w:spacing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0C35436B" w14:textId="77777777" w:rsidR="00781E25" w:rsidRPr="00A50D53" w:rsidRDefault="00781E25" w:rsidP="00781E2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2681F55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Course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Teaching English as a Foreign Language (TEFL)</w:t>
      </w:r>
      <w:r w:rsidR="009C5266" w:rsidRPr="00BE62C9">
        <w:rPr>
          <w:rFonts w:ascii="Times New Roman" w:hAnsi="Times New Roman" w:cs="Times New Roman"/>
          <w:sz w:val="24"/>
          <w:szCs w:val="24"/>
        </w:rPr>
        <w:t xml:space="preserve"> Methodology</w:t>
      </w:r>
    </w:p>
    <w:p w14:paraId="1F86FA50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Study program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>: English Education</w:t>
      </w:r>
    </w:p>
    <w:p w14:paraId="183DA169" w14:textId="67EBA053" w:rsidR="009C5266" w:rsidRPr="00831661" w:rsidRDefault="009C5266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62C9">
        <w:rPr>
          <w:rFonts w:ascii="Times New Roman" w:hAnsi="Times New Roman" w:cs="Times New Roman"/>
          <w:sz w:val="24"/>
          <w:szCs w:val="24"/>
        </w:rPr>
        <w:t>Credit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D5B79">
        <w:rPr>
          <w:rFonts w:ascii="Times New Roman" w:hAnsi="Times New Roman" w:cs="Times New Roman"/>
          <w:sz w:val="24"/>
          <w:szCs w:val="24"/>
        </w:rPr>
        <w:t>3</w:t>
      </w:r>
      <w:r w:rsidR="00831661">
        <w:rPr>
          <w:rFonts w:ascii="Times New Roman" w:hAnsi="Times New Roman" w:cs="Times New Roman"/>
          <w:sz w:val="24"/>
          <w:szCs w:val="24"/>
          <w:lang w:val="en-US"/>
        </w:rPr>
        <w:t xml:space="preserve"> SKS</w:t>
      </w:r>
    </w:p>
    <w:p w14:paraId="0F660487" w14:textId="34CF0B2A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Semester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="00830EB1">
        <w:rPr>
          <w:rFonts w:ascii="Times New Roman" w:hAnsi="Times New Roman" w:cs="Times New Roman"/>
          <w:sz w:val="24"/>
          <w:szCs w:val="24"/>
        </w:rPr>
        <w:t xml:space="preserve">: 5 </w:t>
      </w:r>
    </w:p>
    <w:p w14:paraId="57C8582D" w14:textId="0459C4AC" w:rsidR="00781E25" w:rsidRPr="00BE62C9" w:rsidRDefault="009C5266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L</w:t>
      </w:r>
      <w:r w:rsidR="00781E25" w:rsidRPr="00BE62C9">
        <w:rPr>
          <w:rFonts w:ascii="Times New Roman" w:hAnsi="Times New Roman" w:cs="Times New Roman"/>
          <w:sz w:val="24"/>
          <w:szCs w:val="24"/>
        </w:rPr>
        <w:t>ecturer</w:t>
      </w:r>
      <w:r w:rsidR="00781E25" w:rsidRPr="00BE62C9">
        <w:rPr>
          <w:rFonts w:ascii="Times New Roman" w:hAnsi="Times New Roman" w:cs="Times New Roman"/>
          <w:sz w:val="24"/>
          <w:szCs w:val="24"/>
        </w:rPr>
        <w:tab/>
      </w:r>
      <w:r w:rsidR="00781E25" w:rsidRPr="00BE62C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31661">
        <w:rPr>
          <w:rFonts w:ascii="Times New Roman" w:hAnsi="Times New Roman" w:cs="Times New Roman"/>
          <w:sz w:val="24"/>
          <w:szCs w:val="24"/>
          <w:lang w:val="en-US"/>
        </w:rPr>
        <w:t xml:space="preserve">Prof </w:t>
      </w:r>
      <w:r w:rsidR="00781E25" w:rsidRPr="00BE62C9">
        <w:rPr>
          <w:rFonts w:ascii="Times New Roman" w:hAnsi="Times New Roman" w:cs="Times New Roman"/>
          <w:sz w:val="24"/>
          <w:szCs w:val="24"/>
        </w:rPr>
        <w:t>Riswanto, M.Pd., Ph.D</w:t>
      </w:r>
      <w:r w:rsidR="00BE6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BABD6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Office address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Jl. Raden fatah Pagar Dewa Bengkulu</w:t>
      </w:r>
    </w:p>
    <w:p w14:paraId="5B2C0363" w14:textId="5BBF8A00" w:rsidR="00781E25" w:rsidRPr="008F438D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62C9">
        <w:rPr>
          <w:rFonts w:ascii="Times New Roman" w:hAnsi="Times New Roman" w:cs="Times New Roman"/>
          <w:sz w:val="24"/>
          <w:szCs w:val="24"/>
        </w:rPr>
        <w:t>E-mail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</w:t>
      </w:r>
      <w:r w:rsidR="008F438D">
        <w:rPr>
          <w:rFonts w:ascii="Times New Roman" w:hAnsi="Times New Roman" w:cs="Times New Roman"/>
          <w:sz w:val="24"/>
          <w:szCs w:val="24"/>
          <w:lang w:val="en-US"/>
        </w:rPr>
        <w:t xml:space="preserve"> riswanto@mail.uinfasbengkulu.ac.id</w:t>
      </w:r>
    </w:p>
    <w:p w14:paraId="428AD437" w14:textId="77777777" w:rsidR="00BE62C9" w:rsidRPr="00BE62C9" w:rsidRDefault="00BE62C9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082181100713</w:t>
      </w:r>
    </w:p>
    <w:p w14:paraId="62FC275B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EC50B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A21EB" w14:textId="77777777" w:rsidR="00781E25" w:rsidRPr="00BE62C9" w:rsidRDefault="00781E25" w:rsidP="00781E25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48"/>
          <w:szCs w:val="48"/>
        </w:rPr>
      </w:pPr>
      <w:r w:rsidRPr="00BE62C9">
        <w:rPr>
          <w:rFonts w:ascii="Times New Roman" w:hAnsi="Times New Roman" w:cs="Times New Roman"/>
          <w:b/>
          <w:sz w:val="24"/>
          <w:szCs w:val="24"/>
        </w:rPr>
        <w:t>1.Course Description</w:t>
      </w:r>
      <w:r w:rsidRPr="00BE62C9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 </w:t>
      </w:r>
    </w:p>
    <w:p w14:paraId="7CD41600" w14:textId="77777777" w:rsidR="00781E25" w:rsidRPr="00BE62C9" w:rsidRDefault="00BE62C9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course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designed to </w:t>
      </w:r>
      <w:r w:rsidR="0014277E">
        <w:rPr>
          <w:rFonts w:ascii="Times New Roman" w:hAnsi="Times New Roman" w:cs="Times New Roman"/>
          <w:sz w:val="24"/>
          <w:szCs w:val="24"/>
        </w:rPr>
        <w:t>enrich</w:t>
      </w:r>
      <w:r>
        <w:rPr>
          <w:rFonts w:ascii="Times New Roman" w:hAnsi="Times New Roman" w:cs="Times New Roman"/>
          <w:sz w:val="24"/>
          <w:szCs w:val="24"/>
        </w:rPr>
        <w:t xml:space="preserve"> students</w:t>
      </w:r>
      <w:r w:rsidR="0014277E">
        <w:rPr>
          <w:rFonts w:ascii="Times New Roman" w:hAnsi="Times New Roman" w:cs="Times New Roman"/>
          <w:sz w:val="24"/>
          <w:szCs w:val="24"/>
        </w:rPr>
        <w:t>’ ability in understanding the theoretical</w:t>
      </w:r>
      <w:r w:rsidR="004471D3">
        <w:rPr>
          <w:rFonts w:ascii="Times New Roman" w:hAnsi="Times New Roman" w:cs="Times New Roman"/>
          <w:sz w:val="24"/>
          <w:szCs w:val="24"/>
        </w:rPr>
        <w:t xml:space="preserve"> and conceptual  paradigms of </w:t>
      </w:r>
      <w:r w:rsidR="009433AD">
        <w:rPr>
          <w:rFonts w:ascii="Times New Roman" w:hAnsi="Times New Roman" w:cs="Times New Roman"/>
          <w:sz w:val="24"/>
          <w:szCs w:val="24"/>
        </w:rPr>
        <w:t xml:space="preserve">teaching english as a foreign language as well as the best practice of language teaching skills in different variety of teaching background all over the world.  </w:t>
      </w:r>
    </w:p>
    <w:p w14:paraId="6F5CF1D6" w14:textId="77777777" w:rsidR="00781E25" w:rsidRPr="00BE62C9" w:rsidRDefault="00781E25" w:rsidP="0078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980D" w14:textId="77777777" w:rsidR="00781E25" w:rsidRPr="00BE62C9" w:rsidRDefault="00781E25" w:rsidP="00781E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C9">
        <w:rPr>
          <w:rFonts w:ascii="Times New Roman" w:hAnsi="Times New Roman" w:cs="Times New Roman"/>
          <w:b/>
          <w:sz w:val="24"/>
          <w:szCs w:val="24"/>
        </w:rPr>
        <w:t>2.Learning Outcomes</w:t>
      </w:r>
    </w:p>
    <w:p w14:paraId="06F40790" w14:textId="77777777" w:rsidR="00781E25" w:rsidRDefault="009433AD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oriented to master</w:t>
      </w:r>
      <w:r w:rsidR="00781E25" w:rsidRPr="00BE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variety of </w:t>
      </w:r>
      <w:r w:rsidR="00781E25" w:rsidRPr="00BE62C9">
        <w:rPr>
          <w:rFonts w:ascii="Times New Roman" w:hAnsi="Times New Roman" w:cs="Times New Roman"/>
          <w:sz w:val="24"/>
          <w:szCs w:val="24"/>
        </w:rPr>
        <w:t>teaching methods</w:t>
      </w:r>
      <w:r>
        <w:rPr>
          <w:rFonts w:ascii="Times New Roman" w:hAnsi="Times New Roman" w:cs="Times New Roman"/>
          <w:sz w:val="24"/>
          <w:szCs w:val="24"/>
        </w:rPr>
        <w:t>, approaches and s</w:t>
      </w:r>
      <w:r w:rsidR="00781E25" w:rsidRPr="00BE62C9">
        <w:rPr>
          <w:rFonts w:ascii="Times New Roman" w:hAnsi="Times New Roman" w:cs="Times New Roman"/>
          <w:sz w:val="24"/>
          <w:szCs w:val="24"/>
        </w:rPr>
        <w:t>trategies</w:t>
      </w:r>
      <w:r>
        <w:rPr>
          <w:rFonts w:ascii="Times New Roman" w:hAnsi="Times New Roman" w:cs="Times New Roman"/>
          <w:sz w:val="24"/>
          <w:szCs w:val="24"/>
        </w:rPr>
        <w:t xml:space="preserve"> as well as the historical</w:t>
      </w:r>
      <w:r w:rsidR="00434DB1">
        <w:rPr>
          <w:rFonts w:ascii="Times New Roman" w:hAnsi="Times New Roman" w:cs="Times New Roman"/>
          <w:sz w:val="24"/>
          <w:szCs w:val="24"/>
        </w:rPr>
        <w:t xml:space="preserve"> background of English teaching so at the end, they will be able to perform those skills in real language teaching atmosphere.</w:t>
      </w:r>
    </w:p>
    <w:p w14:paraId="17DB045D" w14:textId="77777777" w:rsidR="003A63E7" w:rsidRDefault="003A63E7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D44C00" w14:textId="77777777" w:rsidR="003A63E7" w:rsidRDefault="003A63E7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D2D4CF" w14:textId="77777777" w:rsidR="00434DB1" w:rsidRPr="00BE62C9" w:rsidRDefault="00434DB1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3AFD90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4"/>
        <w:gridCol w:w="1733"/>
        <w:gridCol w:w="4572"/>
        <w:gridCol w:w="2411"/>
        <w:gridCol w:w="2867"/>
        <w:gridCol w:w="2382"/>
      </w:tblGrid>
      <w:tr w:rsidR="002829CE" w:rsidRPr="00EC56FE" w14:paraId="2CCB4BC4" w14:textId="77777777" w:rsidTr="002829CE">
        <w:trPr>
          <w:trHeight w:val="290"/>
        </w:trPr>
        <w:tc>
          <w:tcPr>
            <w:tcW w:w="1054" w:type="dxa"/>
            <w:shd w:val="clear" w:color="auto" w:fill="92D050"/>
          </w:tcPr>
          <w:p w14:paraId="231E5A86" w14:textId="77777777" w:rsidR="00781E25" w:rsidRPr="00EC56FE" w:rsidRDefault="009C5266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Meeting</w:t>
            </w:r>
          </w:p>
        </w:tc>
        <w:tc>
          <w:tcPr>
            <w:tcW w:w="1764" w:type="dxa"/>
            <w:shd w:val="clear" w:color="auto" w:fill="92D050"/>
          </w:tcPr>
          <w:p w14:paraId="5E839F05" w14:textId="77777777" w:rsidR="00781E25" w:rsidRPr="00EC56FE" w:rsidRDefault="009C5266" w:rsidP="009C52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</w:t>
            </w:r>
          </w:p>
        </w:tc>
        <w:tc>
          <w:tcPr>
            <w:tcW w:w="4676" w:type="dxa"/>
            <w:shd w:val="clear" w:color="auto" w:fill="92D050"/>
          </w:tcPr>
          <w:p w14:paraId="7A786292" w14:textId="77777777" w:rsidR="00781E25" w:rsidRPr="00EC56FE" w:rsidRDefault="009C5266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776A807C" w14:textId="77777777" w:rsidR="00781E25" w:rsidRPr="00EC56FE" w:rsidRDefault="009C5266" w:rsidP="0026728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Chapter/Page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4BD00238" w14:textId="77777777" w:rsidR="00781E25" w:rsidRPr="00EC56FE" w:rsidRDefault="009C5266" w:rsidP="0026728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Method/Strategy</w:t>
            </w:r>
          </w:p>
        </w:tc>
        <w:tc>
          <w:tcPr>
            <w:tcW w:w="2413" w:type="dxa"/>
            <w:shd w:val="clear" w:color="auto" w:fill="92D050"/>
          </w:tcPr>
          <w:p w14:paraId="05F1EAD9" w14:textId="77777777" w:rsidR="00781E25" w:rsidRPr="00EC56FE" w:rsidRDefault="00781E25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56FE">
              <w:rPr>
                <w:rFonts w:cstheme="minorHAnsi"/>
                <w:b/>
                <w:sz w:val="24"/>
                <w:szCs w:val="24"/>
              </w:rPr>
              <w:t>Sources</w:t>
            </w:r>
          </w:p>
        </w:tc>
      </w:tr>
      <w:tr w:rsidR="009C5266" w:rsidRPr="00BA2F3D" w14:paraId="4D0C900E" w14:textId="77777777" w:rsidTr="002829CE">
        <w:trPr>
          <w:trHeight w:val="290"/>
        </w:trPr>
        <w:tc>
          <w:tcPr>
            <w:tcW w:w="1054" w:type="dxa"/>
          </w:tcPr>
          <w:p w14:paraId="0E267C3E" w14:textId="77777777" w:rsidR="00781E25" w:rsidRPr="00BA2F3D" w:rsidRDefault="00B50EC8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1764" w:type="dxa"/>
          </w:tcPr>
          <w:p w14:paraId="7579086C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  <w:tc>
          <w:tcPr>
            <w:tcW w:w="4676" w:type="dxa"/>
          </w:tcPr>
          <w:p w14:paraId="09D5A0C5" w14:textId="77777777" w:rsidR="00781E25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Intro to the course </w:t>
            </w:r>
          </w:p>
          <w:p w14:paraId="32228738" w14:textId="77777777" w:rsidR="0063380D" w:rsidRDefault="0063380D" w:rsidP="0026728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is TEFL?</w:t>
            </w:r>
          </w:p>
          <w:p w14:paraId="05825468" w14:textId="77777777" w:rsidR="0063380D" w:rsidRDefault="0063380D" w:rsidP="0026728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are the Scopes of TEFL?</w:t>
            </w:r>
          </w:p>
          <w:p w14:paraId="625A8A9A" w14:textId="2CA67D64" w:rsidR="0063380D" w:rsidRDefault="0063380D" w:rsidP="0026728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is the relationship between TEFL and Linguistics and Applied Linguistics?</w:t>
            </w:r>
          </w:p>
          <w:p w14:paraId="3F451663" w14:textId="7DD15298" w:rsidR="0063380D" w:rsidRPr="0063380D" w:rsidRDefault="0063380D" w:rsidP="0026728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5878B73E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A1AB937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</w:t>
            </w:r>
          </w:p>
        </w:tc>
        <w:tc>
          <w:tcPr>
            <w:tcW w:w="2413" w:type="dxa"/>
            <w:vMerge w:val="restart"/>
          </w:tcPr>
          <w:p w14:paraId="5E4037D7" w14:textId="77777777" w:rsidR="00781E25" w:rsidRDefault="00781E25" w:rsidP="00267286">
            <w:pPr>
              <w:rPr>
                <w:b/>
                <w:sz w:val="24"/>
                <w:szCs w:val="24"/>
              </w:rPr>
            </w:pPr>
          </w:p>
          <w:p w14:paraId="60AB0A2C" w14:textId="77777777" w:rsidR="00781E25" w:rsidRPr="00AB32D2" w:rsidRDefault="00AB32D2" w:rsidP="002672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43729">
              <w:rPr>
                <w:b/>
                <w:sz w:val="24"/>
                <w:szCs w:val="24"/>
              </w:rPr>
              <w:t>#</w:t>
            </w:r>
            <w:r w:rsidR="006E62B1">
              <w:rPr>
                <w:rFonts w:cstheme="minorHAnsi"/>
              </w:rPr>
              <w:t xml:space="preserve"> Lin, G.H.C. etall. Introduction to English Teaching</w:t>
            </w:r>
          </w:p>
          <w:p w14:paraId="1CB21660" w14:textId="77777777" w:rsidR="00781E25" w:rsidRPr="00AB32D2" w:rsidRDefault="00781E25" w:rsidP="00267286">
            <w:pPr>
              <w:rPr>
                <w:sz w:val="24"/>
                <w:szCs w:val="24"/>
              </w:rPr>
            </w:pPr>
          </w:p>
          <w:p w14:paraId="771112ED" w14:textId="77777777" w:rsidR="00781E25" w:rsidRPr="00AB32D2" w:rsidRDefault="00781E25" w:rsidP="00267286">
            <w:pPr>
              <w:rPr>
                <w:sz w:val="24"/>
                <w:szCs w:val="24"/>
              </w:rPr>
            </w:pPr>
          </w:p>
          <w:p w14:paraId="0A4A764E" w14:textId="77777777" w:rsidR="00B90D37" w:rsidRDefault="00B90D37" w:rsidP="00AB32D2">
            <w:pPr>
              <w:rPr>
                <w:sz w:val="24"/>
                <w:szCs w:val="24"/>
              </w:rPr>
            </w:pPr>
          </w:p>
          <w:p w14:paraId="650FF4D3" w14:textId="65DDD53D" w:rsidR="00781E25" w:rsidRPr="00AB32D2" w:rsidRDefault="00AB32D2" w:rsidP="00AB3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81E25" w:rsidRPr="00AB32D2">
              <w:rPr>
                <w:sz w:val="24"/>
                <w:szCs w:val="24"/>
              </w:rPr>
              <w:t xml:space="preserve">H. Douglas Brown. (2007). </w:t>
            </w:r>
            <w:r w:rsidR="00781E25" w:rsidRPr="00AB32D2">
              <w:rPr>
                <w:i/>
                <w:sz w:val="24"/>
                <w:szCs w:val="24"/>
              </w:rPr>
              <w:t>Teaching by Principles An Interactive Approach to Language Pedagogy (3rd Edition</w:t>
            </w:r>
            <w:r w:rsidR="00781E25" w:rsidRPr="00AB32D2">
              <w:rPr>
                <w:sz w:val="24"/>
                <w:szCs w:val="24"/>
              </w:rPr>
              <w:t>). New York: Pearson Long man</w:t>
            </w:r>
          </w:p>
          <w:p w14:paraId="30301DB1" w14:textId="77777777" w:rsidR="00781E25" w:rsidRDefault="00781E25" w:rsidP="00267286">
            <w:pPr>
              <w:ind w:left="1276"/>
              <w:rPr>
                <w:sz w:val="24"/>
                <w:szCs w:val="24"/>
              </w:rPr>
            </w:pPr>
          </w:p>
          <w:p w14:paraId="40EFDD60" w14:textId="77777777" w:rsidR="00781E25" w:rsidRPr="00BA2F3D" w:rsidRDefault="00781E25" w:rsidP="00267286">
            <w:pPr>
              <w:jc w:val="center"/>
              <w:rPr>
                <w:rFonts w:cstheme="minorHAnsi"/>
              </w:rPr>
            </w:pPr>
          </w:p>
        </w:tc>
      </w:tr>
      <w:tr w:rsidR="009C5266" w:rsidRPr="00BA2F3D" w14:paraId="091D2763" w14:textId="77777777" w:rsidTr="002829CE">
        <w:trPr>
          <w:trHeight w:val="319"/>
        </w:trPr>
        <w:tc>
          <w:tcPr>
            <w:tcW w:w="1054" w:type="dxa"/>
          </w:tcPr>
          <w:p w14:paraId="75FF3D4D" w14:textId="77777777" w:rsidR="00781E25" w:rsidRPr="00BA2F3D" w:rsidRDefault="00B50EC8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  <w:tc>
          <w:tcPr>
            <w:tcW w:w="1764" w:type="dxa"/>
          </w:tcPr>
          <w:p w14:paraId="5BDFB978" w14:textId="3A7CEEB1" w:rsidR="00781E25" w:rsidRDefault="00781E25" w:rsidP="00267286">
            <w:pPr>
              <w:rPr>
                <w:rFonts w:cstheme="minorHAnsi"/>
                <w:b/>
              </w:rPr>
            </w:pPr>
          </w:p>
          <w:p w14:paraId="30DB0C3B" w14:textId="77777777" w:rsidR="00B50EC8" w:rsidRDefault="00B50EC8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5E7112E4" w14:textId="77777777" w:rsidR="00B50EC8" w:rsidRPr="000823B0" w:rsidRDefault="00B50EC8" w:rsidP="00267286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</w:tcPr>
          <w:p w14:paraId="32EE9E67" w14:textId="4ED1CB5D" w:rsidR="00941B4D" w:rsidRDefault="00AB32D2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: #</w:t>
            </w:r>
            <w:r w:rsidR="006E62B1">
              <w:rPr>
                <w:rFonts w:cstheme="minorHAnsi"/>
              </w:rPr>
              <w:t xml:space="preserve"> chapter </w:t>
            </w:r>
            <w:r w:rsidR="00C32160">
              <w:rPr>
                <w:rFonts w:cstheme="minorHAnsi"/>
                <w:lang w:val="en-US"/>
              </w:rPr>
              <w:t>2</w:t>
            </w:r>
            <w:r w:rsidR="006E62B1">
              <w:rPr>
                <w:rFonts w:cstheme="minorHAnsi"/>
              </w:rPr>
              <w:t>: English Teaching</w:t>
            </w:r>
          </w:p>
          <w:p w14:paraId="073FACA3" w14:textId="77777777" w:rsidR="00781E25" w:rsidRDefault="006E62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781E25" w:rsidRPr="00BA2F3D">
              <w:rPr>
                <w:rFonts w:cstheme="minorHAnsi"/>
              </w:rPr>
              <w:t>A” Methodical” History of Language Teaching</w:t>
            </w:r>
            <w:r>
              <w:rPr>
                <w:rFonts w:cstheme="minorHAnsi"/>
              </w:rPr>
              <w:t xml:space="preserve">: </w:t>
            </w:r>
          </w:p>
          <w:p w14:paraId="60AA8174" w14:textId="5FD45683" w:rsidR="00B90D37" w:rsidRPr="00B90D37" w:rsidRDefault="00B90D37" w:rsidP="0026728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Approach, Method and Technique</w:t>
            </w:r>
          </w:p>
          <w:p w14:paraId="30CEAD2D" w14:textId="77777777" w:rsidR="00B50EC8" w:rsidRPr="00BA2F3D" w:rsidRDefault="00B50EC8" w:rsidP="00267286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03D66786" w14:textId="76C76885" w:rsidR="00941B4D" w:rsidRDefault="00941B4D" w:rsidP="00267286">
            <w:pPr>
              <w:rPr>
                <w:rFonts w:cstheme="minorHAnsi"/>
              </w:rPr>
            </w:pPr>
          </w:p>
          <w:p w14:paraId="5398ECD4" w14:textId="2AE6C7DF" w:rsidR="00781E25" w:rsidRDefault="00781E25" w:rsidP="00267286">
            <w:pPr>
              <w:rPr>
                <w:rFonts w:cstheme="minorHAnsi"/>
                <w:lang w:val="en-US"/>
              </w:rPr>
            </w:pPr>
            <w:r w:rsidRPr="00BA2F3D">
              <w:rPr>
                <w:rFonts w:cstheme="minorHAnsi"/>
              </w:rPr>
              <w:t xml:space="preserve">P.14 – </w:t>
            </w:r>
            <w:r w:rsidR="00C32160">
              <w:rPr>
                <w:rFonts w:cstheme="minorHAnsi"/>
                <w:lang w:val="en-US"/>
              </w:rPr>
              <w:t>1</w:t>
            </w:r>
            <w:r w:rsidR="00B90D37">
              <w:rPr>
                <w:rFonts w:cstheme="minorHAnsi"/>
                <w:lang w:val="en-US"/>
              </w:rPr>
              <w:t>8</w:t>
            </w:r>
          </w:p>
          <w:p w14:paraId="534E40CB" w14:textId="74BC44F1" w:rsidR="00B90D37" w:rsidRPr="00C32160" w:rsidRDefault="00B90D37" w:rsidP="00267286">
            <w:pPr>
              <w:rPr>
                <w:rFonts w:cstheme="minorHAnsi"/>
                <w:lang w:val="en-US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C187FAA" w14:textId="1F85F2BD" w:rsidR="00941B4D" w:rsidRDefault="00941B4D" w:rsidP="00267286">
            <w:pPr>
              <w:rPr>
                <w:rFonts w:cstheme="minorHAnsi"/>
              </w:rPr>
            </w:pPr>
          </w:p>
          <w:p w14:paraId="52E68761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70E4805B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9C5266" w:rsidRPr="00BA2F3D" w14:paraId="23FDEFB3" w14:textId="77777777" w:rsidTr="002829CE">
        <w:trPr>
          <w:trHeight w:val="319"/>
        </w:trPr>
        <w:tc>
          <w:tcPr>
            <w:tcW w:w="1054" w:type="dxa"/>
          </w:tcPr>
          <w:p w14:paraId="3E7CAC0D" w14:textId="77777777" w:rsidR="00781E25" w:rsidRPr="00BA2F3D" w:rsidRDefault="00540D4C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1764" w:type="dxa"/>
          </w:tcPr>
          <w:p w14:paraId="4FE13335" w14:textId="77777777" w:rsidR="00781E25" w:rsidRDefault="00BB68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0D7652D8" w14:textId="77777777" w:rsidR="00BB68B1" w:rsidRPr="00BA2F3D" w:rsidRDefault="00BB68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76" w:type="dxa"/>
          </w:tcPr>
          <w:p w14:paraId="0F54F31A" w14:textId="77777777" w:rsidR="00BB68B1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#: Language acquisition and teaching methodologies</w:t>
            </w:r>
          </w:p>
          <w:p w14:paraId="48FEDCA0" w14:textId="77777777" w:rsidR="00781E25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781E25" w:rsidRPr="00BA2F3D">
              <w:rPr>
                <w:rFonts w:cstheme="minorHAnsi"/>
              </w:rPr>
              <w:t>The Postmethod Era: toward informed approaches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462B818" w14:textId="77777777" w:rsidR="00BB68B1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p.21-31</w:t>
            </w:r>
          </w:p>
          <w:p w14:paraId="0A3D65FC" w14:textId="77777777" w:rsidR="002829CE" w:rsidRDefault="002829CE" w:rsidP="00267286">
            <w:pPr>
              <w:rPr>
                <w:rFonts w:cstheme="minorHAnsi"/>
              </w:rPr>
            </w:pPr>
          </w:p>
          <w:p w14:paraId="707E325C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p.41 – 60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345EEE01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38DD7C7F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9C5266" w:rsidRPr="00BA2F3D" w14:paraId="375EEAD5" w14:textId="77777777" w:rsidTr="002829CE">
        <w:trPr>
          <w:trHeight w:val="319"/>
        </w:trPr>
        <w:tc>
          <w:tcPr>
            <w:tcW w:w="1054" w:type="dxa"/>
          </w:tcPr>
          <w:p w14:paraId="5FE17E84" w14:textId="77777777" w:rsidR="00781E25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IV</w:t>
            </w:r>
          </w:p>
        </w:tc>
        <w:tc>
          <w:tcPr>
            <w:tcW w:w="1764" w:type="dxa"/>
          </w:tcPr>
          <w:p w14:paraId="68BF7BA5" w14:textId="77777777" w:rsidR="00781E25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14F76626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76" w:type="dxa"/>
          </w:tcPr>
          <w:p w14:paraId="72168749" w14:textId="77777777" w:rsidR="00781E25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781E25" w:rsidRPr="00BA2F3D">
              <w:rPr>
                <w:rFonts w:cstheme="minorHAnsi"/>
              </w:rPr>
              <w:t>Teaching by Principles</w:t>
            </w:r>
          </w:p>
          <w:p w14:paraId="6550E04C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 Instrinsic motivation in classroom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6AB9A949" w14:textId="77777777" w:rsidR="00781E25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p.63 – 83</w:t>
            </w:r>
          </w:p>
          <w:p w14:paraId="6FA04203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p.63-83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2116DE4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21B1A6F6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2829CE" w:rsidRPr="00BA2F3D" w14:paraId="42693036" w14:textId="77777777" w:rsidTr="002829CE">
        <w:trPr>
          <w:trHeight w:val="319"/>
        </w:trPr>
        <w:tc>
          <w:tcPr>
            <w:tcW w:w="1054" w:type="dxa"/>
          </w:tcPr>
          <w:p w14:paraId="4F63C173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764" w:type="dxa"/>
          </w:tcPr>
          <w:p w14:paraId="41012AF9" w14:textId="77777777" w:rsidR="002829CE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  <w:p w14:paraId="64DA7642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76" w:type="dxa"/>
          </w:tcPr>
          <w:p w14:paraId="2BF7C015" w14:textId="77777777" w:rsidR="002829CE" w:rsidRPr="00BA2F3D" w:rsidRDefault="002829CE" w:rsidP="008D4372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Pr="00BA2F3D">
              <w:rPr>
                <w:rFonts w:cstheme="minorHAnsi"/>
              </w:rPr>
              <w:t>Contexts of Learning and Teaching and Teaching Across Proficiency Levels</w:t>
            </w:r>
          </w:p>
          <w:p w14:paraId="5A90B401" w14:textId="77777777" w:rsidR="002829CE" w:rsidRPr="00BA2F3D" w:rsidRDefault="002829CE" w:rsidP="008D4372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C56640D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 100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131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194930D3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and group discussion</w:t>
            </w:r>
          </w:p>
        </w:tc>
        <w:tc>
          <w:tcPr>
            <w:tcW w:w="2413" w:type="dxa"/>
            <w:vMerge/>
          </w:tcPr>
          <w:p w14:paraId="27E2C9EC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2590C84F" w14:textId="77777777" w:rsidTr="002829CE">
        <w:trPr>
          <w:trHeight w:val="319"/>
        </w:trPr>
        <w:tc>
          <w:tcPr>
            <w:tcW w:w="1054" w:type="dxa"/>
          </w:tcPr>
          <w:p w14:paraId="586B5A69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</w:p>
        </w:tc>
        <w:tc>
          <w:tcPr>
            <w:tcW w:w="1764" w:type="dxa"/>
          </w:tcPr>
          <w:p w14:paraId="29786356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76" w:type="dxa"/>
          </w:tcPr>
          <w:p w14:paraId="0A879105" w14:textId="77777777" w:rsidR="002829CE" w:rsidRDefault="00830EB1" w:rsidP="008D4372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2829CE" w:rsidRPr="00BA2F3D">
              <w:rPr>
                <w:rFonts w:cstheme="minorHAnsi"/>
              </w:rPr>
              <w:t>Designing and Implementing Classroom Lessons</w:t>
            </w:r>
          </w:p>
          <w:p w14:paraId="0DD317D4" w14:textId="77777777" w:rsidR="00830EB1" w:rsidRPr="00BA2F3D" w:rsidRDefault="00830EB1" w:rsidP="008D4372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645DD87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p.149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163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150891D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39A90E27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BC7E744" w14:textId="77777777" w:rsidTr="002829CE">
        <w:trPr>
          <w:trHeight w:val="319"/>
        </w:trPr>
        <w:tc>
          <w:tcPr>
            <w:tcW w:w="1054" w:type="dxa"/>
          </w:tcPr>
          <w:p w14:paraId="3E6145E2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7</w:t>
            </w:r>
          </w:p>
        </w:tc>
        <w:tc>
          <w:tcPr>
            <w:tcW w:w="1764" w:type="dxa"/>
          </w:tcPr>
          <w:p w14:paraId="34C2B802" w14:textId="77777777" w:rsidR="002829CE" w:rsidRPr="00830EB1" w:rsidRDefault="002829CE" w:rsidP="00267286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</w:tcPr>
          <w:p w14:paraId="2D19F474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57C3C3CE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C3BA27C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&amp; Discussion</w:t>
            </w:r>
          </w:p>
        </w:tc>
        <w:tc>
          <w:tcPr>
            <w:tcW w:w="2413" w:type="dxa"/>
            <w:vMerge/>
          </w:tcPr>
          <w:p w14:paraId="66D5310F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20358F59" w14:textId="77777777" w:rsidTr="002829CE">
        <w:trPr>
          <w:trHeight w:val="319"/>
        </w:trPr>
        <w:tc>
          <w:tcPr>
            <w:tcW w:w="1054" w:type="dxa"/>
            <w:shd w:val="clear" w:color="auto" w:fill="92D050"/>
          </w:tcPr>
          <w:p w14:paraId="5EFFD4D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8</w:t>
            </w:r>
          </w:p>
        </w:tc>
        <w:tc>
          <w:tcPr>
            <w:tcW w:w="1764" w:type="dxa"/>
            <w:shd w:val="clear" w:color="auto" w:fill="92D050"/>
          </w:tcPr>
          <w:p w14:paraId="17965F8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 xml:space="preserve">VIII </w:t>
            </w:r>
          </w:p>
        </w:tc>
        <w:tc>
          <w:tcPr>
            <w:tcW w:w="4676" w:type="dxa"/>
            <w:shd w:val="clear" w:color="auto" w:fill="92D050"/>
          </w:tcPr>
          <w:p w14:paraId="7EDC9DAE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MID TEST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709A06E8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6007E54B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413" w:type="dxa"/>
            <w:vMerge/>
            <w:shd w:val="clear" w:color="auto" w:fill="92D050"/>
          </w:tcPr>
          <w:p w14:paraId="29F4678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</w:p>
        </w:tc>
      </w:tr>
      <w:tr w:rsidR="002829CE" w:rsidRPr="00BA2F3D" w14:paraId="1F908D39" w14:textId="77777777" w:rsidTr="002829CE">
        <w:trPr>
          <w:trHeight w:val="319"/>
        </w:trPr>
        <w:tc>
          <w:tcPr>
            <w:tcW w:w="1054" w:type="dxa"/>
          </w:tcPr>
          <w:p w14:paraId="41C91E3A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9</w:t>
            </w:r>
          </w:p>
        </w:tc>
        <w:tc>
          <w:tcPr>
            <w:tcW w:w="1764" w:type="dxa"/>
          </w:tcPr>
          <w:p w14:paraId="5B996931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76" w:type="dxa"/>
          </w:tcPr>
          <w:p w14:paraId="276559A4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Lesson Planning &amp; Techniques &amp; Materials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62C9E1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p.164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165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8B93345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63F094FD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227DF8C" w14:textId="77777777" w:rsidTr="002829CE">
        <w:trPr>
          <w:trHeight w:val="319"/>
        </w:trPr>
        <w:tc>
          <w:tcPr>
            <w:tcW w:w="1054" w:type="dxa"/>
          </w:tcPr>
          <w:p w14:paraId="078678FC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10</w:t>
            </w:r>
          </w:p>
        </w:tc>
        <w:tc>
          <w:tcPr>
            <w:tcW w:w="1764" w:type="dxa"/>
          </w:tcPr>
          <w:p w14:paraId="4CDC14A4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76" w:type="dxa"/>
          </w:tcPr>
          <w:p w14:paraId="3210C127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 xml:space="preserve">Technology in the Classroom &amp; Initiating </w:t>
            </w: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Interaction in the classroom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47CECC62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p.197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218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6383B5EC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4EE71545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A1FED85" w14:textId="77777777" w:rsidTr="002829CE">
        <w:trPr>
          <w:trHeight w:val="319"/>
        </w:trPr>
        <w:tc>
          <w:tcPr>
            <w:tcW w:w="1054" w:type="dxa"/>
          </w:tcPr>
          <w:p w14:paraId="1EB7AB6B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11</w:t>
            </w:r>
          </w:p>
        </w:tc>
        <w:tc>
          <w:tcPr>
            <w:tcW w:w="1764" w:type="dxa"/>
          </w:tcPr>
          <w:p w14:paraId="0737EC22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76" w:type="dxa"/>
          </w:tcPr>
          <w:p w14:paraId="076A9A0A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Integrating the “four Skills” &amp; Teaching Listening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1FA4224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p.285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317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6C339C1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3A8BA403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A86F7E7" w14:textId="77777777" w:rsidTr="002829CE">
        <w:trPr>
          <w:trHeight w:val="319"/>
        </w:trPr>
        <w:tc>
          <w:tcPr>
            <w:tcW w:w="1054" w:type="dxa"/>
          </w:tcPr>
          <w:p w14:paraId="55E7C66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12</w:t>
            </w:r>
          </w:p>
        </w:tc>
        <w:tc>
          <w:tcPr>
            <w:tcW w:w="1764" w:type="dxa"/>
          </w:tcPr>
          <w:p w14:paraId="37B35B60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76" w:type="dxa"/>
          </w:tcPr>
          <w:p w14:paraId="76C5324F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 xml:space="preserve">Teaching Speaking 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062808FF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 322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352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48EDE1B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68F8594E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339447B9" w14:textId="77777777" w:rsidTr="002829CE">
        <w:trPr>
          <w:trHeight w:val="319"/>
        </w:trPr>
        <w:tc>
          <w:tcPr>
            <w:tcW w:w="1054" w:type="dxa"/>
          </w:tcPr>
          <w:p w14:paraId="46E1285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13</w:t>
            </w:r>
          </w:p>
        </w:tc>
        <w:tc>
          <w:tcPr>
            <w:tcW w:w="1764" w:type="dxa"/>
          </w:tcPr>
          <w:p w14:paraId="46D58020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76" w:type="dxa"/>
          </w:tcPr>
          <w:p w14:paraId="07A12265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Teaching Reading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4BB13D34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p.357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385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6985DCCA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4F74169C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060A16A4" w14:textId="77777777" w:rsidTr="002829CE">
        <w:trPr>
          <w:trHeight w:val="319"/>
        </w:trPr>
        <w:tc>
          <w:tcPr>
            <w:tcW w:w="1054" w:type="dxa"/>
          </w:tcPr>
          <w:p w14:paraId="5A905102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14</w:t>
            </w:r>
          </w:p>
        </w:tc>
        <w:tc>
          <w:tcPr>
            <w:tcW w:w="1764" w:type="dxa"/>
          </w:tcPr>
          <w:p w14:paraId="6D809A88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76" w:type="dxa"/>
          </w:tcPr>
          <w:p w14:paraId="79B54751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Teaching Writing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3A7DEEA1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p.390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414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C38683D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6B03A627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49558A80" w14:textId="77777777" w:rsidTr="002829CE">
        <w:trPr>
          <w:trHeight w:val="319"/>
        </w:trPr>
        <w:tc>
          <w:tcPr>
            <w:tcW w:w="1054" w:type="dxa"/>
          </w:tcPr>
          <w:p w14:paraId="4C13376B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lastRenderedPageBreak/>
              <w:t>15</w:t>
            </w:r>
          </w:p>
        </w:tc>
        <w:tc>
          <w:tcPr>
            <w:tcW w:w="1764" w:type="dxa"/>
          </w:tcPr>
          <w:p w14:paraId="1841D34C" w14:textId="77777777" w:rsidR="002829CE" w:rsidRPr="000823B0" w:rsidRDefault="00830EB1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676" w:type="dxa"/>
          </w:tcPr>
          <w:p w14:paraId="3053D2C4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Form – Focused Instruction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1AC97FF9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p.420-436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3F3F33F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76B999FE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0D52BFFF" w14:textId="77777777" w:rsidTr="002829CE">
        <w:trPr>
          <w:trHeight w:val="319"/>
        </w:trPr>
        <w:tc>
          <w:tcPr>
            <w:tcW w:w="1054" w:type="dxa"/>
            <w:shd w:val="clear" w:color="auto" w:fill="92D050"/>
          </w:tcPr>
          <w:p w14:paraId="71AF399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16</w:t>
            </w:r>
          </w:p>
        </w:tc>
        <w:tc>
          <w:tcPr>
            <w:tcW w:w="1764" w:type="dxa"/>
            <w:shd w:val="clear" w:color="auto" w:fill="92D050"/>
          </w:tcPr>
          <w:p w14:paraId="6A4282E5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XVII</w:t>
            </w:r>
          </w:p>
        </w:tc>
        <w:tc>
          <w:tcPr>
            <w:tcW w:w="4676" w:type="dxa"/>
            <w:shd w:val="clear" w:color="auto" w:fill="92D050"/>
          </w:tcPr>
          <w:p w14:paraId="14A46808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SEMESTER TES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0237B069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2D7753C8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Paper Test Based (PTB)</w:t>
            </w:r>
          </w:p>
        </w:tc>
        <w:tc>
          <w:tcPr>
            <w:tcW w:w="2413" w:type="dxa"/>
            <w:vMerge/>
            <w:shd w:val="clear" w:color="auto" w:fill="92D050"/>
          </w:tcPr>
          <w:p w14:paraId="55D5FCDE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</w:p>
        </w:tc>
      </w:tr>
    </w:tbl>
    <w:p w14:paraId="3A9C49F7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18CE68A4" w14:textId="77777777" w:rsidR="00D44F60" w:rsidRDefault="00D44F60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* Douglas Brown</w:t>
      </w:r>
      <w:r w:rsidR="00FB133A">
        <w:rPr>
          <w:sz w:val="24"/>
          <w:szCs w:val="24"/>
        </w:rPr>
        <w:t xml:space="preserve"> and # Lin, G.H.C etall</w:t>
      </w:r>
    </w:p>
    <w:p w14:paraId="4191223C" w14:textId="77777777" w:rsidR="00D44F60" w:rsidRDefault="00D44F60" w:rsidP="00781E25">
      <w:pPr>
        <w:spacing w:after="0" w:line="240" w:lineRule="auto"/>
        <w:rPr>
          <w:sz w:val="24"/>
          <w:szCs w:val="24"/>
        </w:rPr>
      </w:pPr>
    </w:p>
    <w:p w14:paraId="77DB3CA6" w14:textId="77777777" w:rsidR="00D44F60" w:rsidRDefault="00D44F60" w:rsidP="00781E25">
      <w:pPr>
        <w:spacing w:after="0" w:line="240" w:lineRule="auto"/>
        <w:rPr>
          <w:sz w:val="24"/>
          <w:szCs w:val="24"/>
        </w:rPr>
      </w:pPr>
    </w:p>
    <w:p w14:paraId="30B298E1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>3. Grading System</w:t>
      </w:r>
    </w:p>
    <w:p w14:paraId="4E9FAADB" w14:textId="77777777" w:rsidR="00781E25" w:rsidRDefault="00781E25" w:rsidP="00781E25">
      <w:pPr>
        <w:spacing w:after="0" w:line="240" w:lineRule="auto"/>
        <w:rPr>
          <w:b/>
          <w:sz w:val="24"/>
          <w:szCs w:val="24"/>
        </w:rPr>
      </w:pPr>
    </w:p>
    <w:p w14:paraId="5E6A7976" w14:textId="77777777" w:rsidR="00781E25" w:rsidRPr="00223FCC" w:rsidRDefault="00781E25" w:rsidP="00781E2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Tugas/20%</w:t>
      </w:r>
    </w:p>
    <w:p w14:paraId="35C27EE8" w14:textId="77777777" w:rsidR="00781E25" w:rsidRPr="00223FCC" w:rsidRDefault="00781E25" w:rsidP="00781E2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UTS/30%</w:t>
      </w:r>
    </w:p>
    <w:p w14:paraId="018B585C" w14:textId="77777777" w:rsidR="00781E25" w:rsidRPr="00223FCC" w:rsidRDefault="00781E25" w:rsidP="00781E2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UAS/40%</w:t>
      </w:r>
    </w:p>
    <w:p w14:paraId="59C97F3D" w14:textId="77777777" w:rsidR="00781E25" w:rsidRPr="00223FCC" w:rsidRDefault="00781E25" w:rsidP="00781E25">
      <w:pPr>
        <w:spacing w:after="0" w:line="240" w:lineRule="auto"/>
        <w:ind w:left="720"/>
        <w:rPr>
          <w:sz w:val="24"/>
          <w:szCs w:val="24"/>
        </w:rPr>
      </w:pPr>
    </w:p>
    <w:p w14:paraId="22231B62" w14:textId="77777777" w:rsidR="00781E25" w:rsidRDefault="00781E25" w:rsidP="00781E2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Sisipan/10%</w:t>
      </w:r>
    </w:p>
    <w:p w14:paraId="37DE43D6" w14:textId="77777777" w:rsidR="00781E25" w:rsidRPr="00223FCC" w:rsidRDefault="00781E25" w:rsidP="00781E25">
      <w:pPr>
        <w:spacing w:after="0" w:line="240" w:lineRule="auto"/>
        <w:rPr>
          <w:sz w:val="24"/>
          <w:szCs w:val="24"/>
        </w:rPr>
      </w:pPr>
    </w:p>
    <w:p w14:paraId="64DD3C49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 xml:space="preserve">4. Additional Reading Sources: </w:t>
      </w:r>
    </w:p>
    <w:p w14:paraId="165EAAAB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48C6160C" w14:textId="77777777" w:rsidR="00781E25" w:rsidRPr="00BA2F3D" w:rsidRDefault="00781E25" w:rsidP="00781E25">
      <w:pPr>
        <w:spacing w:after="0" w:line="240" w:lineRule="auto"/>
        <w:rPr>
          <w:sz w:val="24"/>
          <w:szCs w:val="24"/>
        </w:rPr>
      </w:pPr>
      <w:r w:rsidRPr="00BA2F3D">
        <w:rPr>
          <w:sz w:val="24"/>
          <w:szCs w:val="24"/>
        </w:rPr>
        <w:t>Internet Sources, Internet Journal &amp; others</w:t>
      </w:r>
    </w:p>
    <w:p w14:paraId="72489F7A" w14:textId="77777777" w:rsidR="00781E25" w:rsidRPr="00223FCC" w:rsidRDefault="00781E25" w:rsidP="00781E25">
      <w:pPr>
        <w:spacing w:after="0" w:line="240" w:lineRule="auto"/>
        <w:rPr>
          <w:sz w:val="24"/>
          <w:szCs w:val="24"/>
        </w:rPr>
      </w:pPr>
    </w:p>
    <w:p w14:paraId="671AF258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>5. Assignment:</w:t>
      </w:r>
    </w:p>
    <w:p w14:paraId="0FD010E2" w14:textId="77777777" w:rsidR="00781E25" w:rsidRPr="00DF4779" w:rsidRDefault="00781E25" w:rsidP="00781E25">
      <w:pPr>
        <w:spacing w:after="0" w:line="240" w:lineRule="auto"/>
        <w:rPr>
          <w:b/>
          <w:sz w:val="24"/>
          <w:szCs w:val="24"/>
        </w:rPr>
      </w:pPr>
    </w:p>
    <w:p w14:paraId="3C246BB1" w14:textId="77777777" w:rsidR="00781E25" w:rsidRDefault="00781E25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Weekly assignment : Students are required to submit a summary written in Indonesian language and get an approval sign from the lecturer</w:t>
      </w:r>
    </w:p>
    <w:p w14:paraId="5C444AFA" w14:textId="77777777" w:rsidR="00781E25" w:rsidRDefault="00781E25" w:rsidP="00781E25">
      <w:pPr>
        <w:spacing w:after="0" w:line="240" w:lineRule="auto"/>
        <w:ind w:left="2268" w:hanging="2268"/>
        <w:rPr>
          <w:sz w:val="24"/>
          <w:szCs w:val="24"/>
        </w:rPr>
      </w:pPr>
      <w:r>
        <w:rPr>
          <w:sz w:val="24"/>
          <w:szCs w:val="24"/>
        </w:rPr>
        <w:t>c. Final task</w:t>
      </w:r>
      <w:r>
        <w:rPr>
          <w:sz w:val="24"/>
          <w:szCs w:val="24"/>
        </w:rPr>
        <w:tab/>
        <w:t>: Students are required to submit the compilation of weekly summary before semester due. The compilation must be yellow color binding with A4, 12 times new romans</w:t>
      </w:r>
    </w:p>
    <w:p w14:paraId="42FD4551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09590EDE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389C1757" w14:textId="0B887E4D" w:rsidR="00781E25" w:rsidRPr="00C3209B" w:rsidRDefault="00360737" w:rsidP="00781E25">
      <w:pPr>
        <w:spacing w:after="0" w:line="240" w:lineRule="auto"/>
        <w:ind w:left="10080"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Bengkulu,  Sept 202</w:t>
      </w:r>
      <w:r w:rsidR="00831661">
        <w:rPr>
          <w:sz w:val="24"/>
          <w:szCs w:val="24"/>
          <w:lang w:val="en-US"/>
        </w:rPr>
        <w:t>3</w:t>
      </w:r>
    </w:p>
    <w:p w14:paraId="57384363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247E248D" w14:textId="77777777" w:rsidR="00781E25" w:rsidRDefault="00830EB1" w:rsidP="00781E25">
      <w:pPr>
        <w:spacing w:after="0" w:line="240" w:lineRule="auto"/>
        <w:ind w:left="10800"/>
        <w:rPr>
          <w:sz w:val="24"/>
          <w:szCs w:val="24"/>
        </w:rPr>
      </w:pPr>
      <w:r>
        <w:rPr>
          <w:sz w:val="24"/>
          <w:szCs w:val="24"/>
        </w:rPr>
        <w:t>Lecturer,</w:t>
      </w:r>
    </w:p>
    <w:p w14:paraId="164D0B2B" w14:textId="77777777" w:rsidR="00781E25" w:rsidRDefault="00781E25" w:rsidP="00781E25">
      <w:pPr>
        <w:spacing w:after="0" w:line="240" w:lineRule="auto"/>
        <w:ind w:left="10800"/>
        <w:rPr>
          <w:sz w:val="24"/>
          <w:szCs w:val="24"/>
        </w:rPr>
      </w:pPr>
    </w:p>
    <w:p w14:paraId="24B23136" w14:textId="77777777" w:rsidR="00781E25" w:rsidRDefault="00781E25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Signed</w:t>
      </w:r>
    </w:p>
    <w:p w14:paraId="6316AE1F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7822BC5E" w14:textId="34076324" w:rsidR="00781E25" w:rsidRDefault="00831661" w:rsidP="00781E25">
      <w:pPr>
        <w:spacing w:after="0" w:line="240" w:lineRule="auto"/>
        <w:ind w:left="10080" w:firstLine="720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 xml:space="preserve">Prof </w:t>
      </w:r>
      <w:r w:rsidR="00781E25">
        <w:rPr>
          <w:sz w:val="24"/>
          <w:szCs w:val="24"/>
        </w:rPr>
        <w:t>Riswanto, Ph.D</w:t>
      </w:r>
    </w:p>
    <w:p w14:paraId="67A14B92" w14:textId="77777777" w:rsidR="00781E25" w:rsidRPr="00223FCC" w:rsidRDefault="00781E25" w:rsidP="00781E25">
      <w:pPr>
        <w:spacing w:after="0" w:line="240" w:lineRule="auto"/>
        <w:ind w:left="10080" w:firstLine="720"/>
        <w:rPr>
          <w:sz w:val="24"/>
          <w:szCs w:val="24"/>
        </w:rPr>
      </w:pPr>
      <w:r>
        <w:rPr>
          <w:sz w:val="24"/>
          <w:szCs w:val="24"/>
        </w:rPr>
        <w:t>Nip 197204101999031004</w:t>
      </w:r>
    </w:p>
    <w:p w14:paraId="31DD0FC2" w14:textId="77777777" w:rsidR="00781E25" w:rsidRDefault="00781E25" w:rsidP="00781E25"/>
    <w:p w14:paraId="08B258A7" w14:textId="77777777" w:rsidR="00B96EE2" w:rsidRPr="00781E25" w:rsidRDefault="00B96EE2" w:rsidP="00781E25"/>
    <w:sectPr w:rsidR="00B96EE2" w:rsidRPr="00781E25" w:rsidSect="003823B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7975"/>
    <w:multiLevelType w:val="hybridMultilevel"/>
    <w:tmpl w:val="86B68144"/>
    <w:lvl w:ilvl="0" w:tplc="B1103E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4E77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56FA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D8B6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2C78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160C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FADC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808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206F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16B4A5A"/>
    <w:multiLevelType w:val="hybridMultilevel"/>
    <w:tmpl w:val="E4147ABA"/>
    <w:lvl w:ilvl="0" w:tplc="D37CEF9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91521">
    <w:abstractNumId w:val="0"/>
  </w:num>
  <w:num w:numId="2" w16cid:durableId="163494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25"/>
    <w:rsid w:val="00010238"/>
    <w:rsid w:val="000823B0"/>
    <w:rsid w:val="0014277E"/>
    <w:rsid w:val="002829CE"/>
    <w:rsid w:val="002D62FA"/>
    <w:rsid w:val="00360737"/>
    <w:rsid w:val="003A63E7"/>
    <w:rsid w:val="00412166"/>
    <w:rsid w:val="00434DB1"/>
    <w:rsid w:val="004471D3"/>
    <w:rsid w:val="00540D4C"/>
    <w:rsid w:val="0063380D"/>
    <w:rsid w:val="00651FC2"/>
    <w:rsid w:val="00680AD4"/>
    <w:rsid w:val="006C625A"/>
    <w:rsid w:val="006E62B1"/>
    <w:rsid w:val="00743729"/>
    <w:rsid w:val="00781E25"/>
    <w:rsid w:val="007B7C04"/>
    <w:rsid w:val="00830EB1"/>
    <w:rsid w:val="00831661"/>
    <w:rsid w:val="008D5B79"/>
    <w:rsid w:val="008F438D"/>
    <w:rsid w:val="00941B4D"/>
    <w:rsid w:val="009433AD"/>
    <w:rsid w:val="009C5266"/>
    <w:rsid w:val="00AB32D2"/>
    <w:rsid w:val="00B50EC8"/>
    <w:rsid w:val="00B90D37"/>
    <w:rsid w:val="00B96EE2"/>
    <w:rsid w:val="00BB68B1"/>
    <w:rsid w:val="00BE62C9"/>
    <w:rsid w:val="00C3209B"/>
    <w:rsid w:val="00C32160"/>
    <w:rsid w:val="00D44F60"/>
    <w:rsid w:val="00D53512"/>
    <w:rsid w:val="00E051A5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D6FC"/>
  <w15:docId w15:val="{81FE3EEC-66C0-4830-9992-32ED416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E62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RISWANTO HOSEN</cp:lastModifiedBy>
  <cp:revision>53</cp:revision>
  <dcterms:created xsi:type="dcterms:W3CDTF">2023-09-13T18:49:00Z</dcterms:created>
  <dcterms:modified xsi:type="dcterms:W3CDTF">2024-10-01T02:11:00Z</dcterms:modified>
</cp:coreProperties>
</file>