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96" w:rsidRDefault="00B2189D">
      <w:pPr>
        <w:spacing w:after="0" w:line="240" w:lineRule="auto"/>
        <w:rPr>
          <w:sz w:val="22"/>
          <w:szCs w:val="22"/>
        </w:rPr>
      </w:pPr>
      <w:r>
        <w:rPr>
          <w:noProof/>
        </w:rPr>
        <w:drawing>
          <wp:anchor distT="0" distB="0" distL="114300" distR="114300" simplePos="0" relativeHeight="251658240" behindDoc="0" locked="0" layoutInCell="1" hidden="0" allowOverlap="1">
            <wp:simplePos x="0" y="0"/>
            <wp:positionH relativeFrom="column">
              <wp:posOffset>641985</wp:posOffset>
            </wp:positionH>
            <wp:positionV relativeFrom="paragraph">
              <wp:posOffset>116204</wp:posOffset>
            </wp:positionV>
            <wp:extent cx="1079500" cy="9588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9500" cy="958850"/>
                    </a:xfrm>
                    <a:prstGeom prst="rect">
                      <a:avLst/>
                    </a:prstGeom>
                    <a:ln/>
                  </pic:spPr>
                </pic:pic>
              </a:graphicData>
            </a:graphic>
          </wp:anchor>
        </w:drawing>
      </w:r>
    </w:p>
    <w:tbl>
      <w:tblPr>
        <w:tblStyle w:val="a"/>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611"/>
        <w:gridCol w:w="1941"/>
        <w:gridCol w:w="2312"/>
        <w:gridCol w:w="1657"/>
        <w:gridCol w:w="2595"/>
        <w:gridCol w:w="2650"/>
      </w:tblGrid>
      <w:tr w:rsidR="00F51696">
        <w:trPr>
          <w:jc w:val="center"/>
        </w:trPr>
        <w:tc>
          <w:tcPr>
            <w:tcW w:w="1950" w:type="dxa"/>
          </w:tcPr>
          <w:p w:rsidR="00F51696" w:rsidRDefault="00F51696">
            <w:pPr>
              <w:rPr>
                <w:sz w:val="22"/>
                <w:szCs w:val="22"/>
              </w:rPr>
            </w:pPr>
          </w:p>
          <w:p w:rsidR="00F51696" w:rsidRDefault="00F51696">
            <w:pPr>
              <w:rPr>
                <w:sz w:val="22"/>
                <w:szCs w:val="22"/>
              </w:rPr>
            </w:pPr>
          </w:p>
          <w:p w:rsidR="00F51696" w:rsidRDefault="00F51696">
            <w:pPr>
              <w:rPr>
                <w:sz w:val="22"/>
                <w:szCs w:val="22"/>
              </w:rPr>
            </w:pPr>
          </w:p>
          <w:p w:rsidR="00F51696" w:rsidRDefault="00F51696">
            <w:pPr>
              <w:rPr>
                <w:sz w:val="22"/>
                <w:szCs w:val="22"/>
              </w:rPr>
            </w:pPr>
          </w:p>
          <w:p w:rsidR="00F51696" w:rsidRDefault="00F51696">
            <w:pPr>
              <w:rPr>
                <w:sz w:val="22"/>
                <w:szCs w:val="22"/>
              </w:rPr>
            </w:pPr>
          </w:p>
        </w:tc>
        <w:tc>
          <w:tcPr>
            <w:tcW w:w="11766" w:type="dxa"/>
            <w:gridSpan w:val="6"/>
            <w:vAlign w:val="center"/>
          </w:tcPr>
          <w:p w:rsidR="00F51696" w:rsidRDefault="00B2189D">
            <w:pPr>
              <w:jc w:val="center"/>
              <w:rPr>
                <w:b/>
                <w:sz w:val="28"/>
                <w:szCs w:val="28"/>
              </w:rPr>
            </w:pPr>
            <w:r>
              <w:rPr>
                <w:b/>
                <w:sz w:val="28"/>
                <w:szCs w:val="28"/>
              </w:rPr>
              <w:t>UNIVERSITAS ISLAM NEGERI FATMAWATI SUKARNO BENGKULU</w:t>
            </w:r>
          </w:p>
          <w:p w:rsidR="00F51696" w:rsidRDefault="00B2189D">
            <w:pPr>
              <w:jc w:val="center"/>
              <w:rPr>
                <w:b/>
                <w:sz w:val="28"/>
                <w:szCs w:val="28"/>
              </w:rPr>
            </w:pPr>
            <w:r>
              <w:rPr>
                <w:b/>
                <w:sz w:val="28"/>
                <w:szCs w:val="28"/>
              </w:rPr>
              <w:t>FAKULTAS TARBIYAH DAN TADRIS</w:t>
            </w:r>
          </w:p>
          <w:p w:rsidR="00F51696" w:rsidRDefault="00B2189D">
            <w:pPr>
              <w:jc w:val="center"/>
              <w:rPr>
                <w:b/>
                <w:sz w:val="28"/>
                <w:szCs w:val="28"/>
              </w:rPr>
            </w:pPr>
            <w:r>
              <w:rPr>
                <w:b/>
                <w:sz w:val="28"/>
                <w:szCs w:val="28"/>
              </w:rPr>
              <w:t>PROGRAM STUDI TADRIS IPA</w:t>
            </w:r>
          </w:p>
          <w:p w:rsidR="00F51696" w:rsidRDefault="00B2189D">
            <w:pPr>
              <w:spacing w:line="162" w:lineRule="auto"/>
              <w:jc w:val="center"/>
              <w:rPr>
                <w:rFonts w:ascii="Calibri" w:eastAsia="Calibri" w:hAnsi="Calibri" w:cs="Calibri"/>
                <w:b/>
                <w:sz w:val="20"/>
                <w:szCs w:val="20"/>
              </w:rPr>
            </w:pPr>
            <w:r>
              <w:rPr>
                <w:rFonts w:ascii="Calibri" w:eastAsia="Calibri" w:hAnsi="Calibri" w:cs="Calibri"/>
                <w:b/>
                <w:sz w:val="20"/>
                <w:szCs w:val="20"/>
              </w:rPr>
              <w:t>Jln. Raden Fatah Pagar Dewa Telpn. (0736) 51275 Fax (0736) 51171-51172 Bengkulu</w:t>
            </w:r>
          </w:p>
          <w:p w:rsidR="00F51696" w:rsidRDefault="00F51696">
            <w:pPr>
              <w:spacing w:line="162" w:lineRule="auto"/>
              <w:jc w:val="center"/>
            </w:pPr>
          </w:p>
          <w:p w:rsidR="00F51696" w:rsidRDefault="00F51696">
            <w:pPr>
              <w:rPr>
                <w:b/>
                <w:sz w:val="22"/>
                <w:szCs w:val="22"/>
              </w:rPr>
            </w:pPr>
          </w:p>
        </w:tc>
      </w:tr>
      <w:tr w:rsidR="00F51696">
        <w:trPr>
          <w:jc w:val="center"/>
        </w:trPr>
        <w:tc>
          <w:tcPr>
            <w:tcW w:w="13716" w:type="dxa"/>
            <w:gridSpan w:val="7"/>
          </w:tcPr>
          <w:p w:rsidR="00F51696" w:rsidRDefault="00B2189D">
            <w:pPr>
              <w:jc w:val="center"/>
              <w:rPr>
                <w:b/>
                <w:sz w:val="22"/>
                <w:szCs w:val="22"/>
              </w:rPr>
            </w:pPr>
            <w:r>
              <w:rPr>
                <w:b/>
                <w:sz w:val="22"/>
                <w:szCs w:val="22"/>
              </w:rPr>
              <w:t>RENCANA PEMBELAJARAN SEMESTER</w:t>
            </w:r>
          </w:p>
        </w:tc>
      </w:tr>
      <w:tr w:rsidR="00F51696">
        <w:trPr>
          <w:jc w:val="center"/>
        </w:trPr>
        <w:tc>
          <w:tcPr>
            <w:tcW w:w="2561" w:type="dxa"/>
            <w:gridSpan w:val="2"/>
          </w:tcPr>
          <w:p w:rsidR="00F51696" w:rsidRDefault="00B2189D">
            <w:pPr>
              <w:jc w:val="center"/>
              <w:rPr>
                <w:b/>
                <w:sz w:val="22"/>
                <w:szCs w:val="22"/>
              </w:rPr>
            </w:pPr>
            <w:r>
              <w:rPr>
                <w:b/>
                <w:sz w:val="22"/>
                <w:szCs w:val="22"/>
              </w:rPr>
              <w:t>MATA KULIAH</w:t>
            </w:r>
          </w:p>
        </w:tc>
        <w:tc>
          <w:tcPr>
            <w:tcW w:w="1941" w:type="dxa"/>
          </w:tcPr>
          <w:p w:rsidR="00F51696" w:rsidRDefault="00B2189D">
            <w:pPr>
              <w:jc w:val="center"/>
              <w:rPr>
                <w:b/>
                <w:sz w:val="22"/>
                <w:szCs w:val="22"/>
              </w:rPr>
            </w:pPr>
            <w:r>
              <w:rPr>
                <w:b/>
                <w:sz w:val="22"/>
                <w:szCs w:val="22"/>
              </w:rPr>
              <w:t>KODE</w:t>
            </w:r>
          </w:p>
        </w:tc>
        <w:tc>
          <w:tcPr>
            <w:tcW w:w="2312" w:type="dxa"/>
          </w:tcPr>
          <w:p w:rsidR="00F51696" w:rsidRDefault="00B2189D">
            <w:pPr>
              <w:jc w:val="center"/>
              <w:rPr>
                <w:b/>
                <w:sz w:val="22"/>
                <w:szCs w:val="22"/>
              </w:rPr>
            </w:pPr>
            <w:r>
              <w:rPr>
                <w:b/>
                <w:sz w:val="22"/>
                <w:szCs w:val="22"/>
              </w:rPr>
              <w:t>RUMPUN MK</w:t>
            </w:r>
          </w:p>
        </w:tc>
        <w:tc>
          <w:tcPr>
            <w:tcW w:w="1657" w:type="dxa"/>
          </w:tcPr>
          <w:p w:rsidR="00F51696" w:rsidRDefault="00B2189D">
            <w:pPr>
              <w:jc w:val="center"/>
              <w:rPr>
                <w:b/>
                <w:sz w:val="22"/>
                <w:szCs w:val="22"/>
              </w:rPr>
            </w:pPr>
            <w:r>
              <w:rPr>
                <w:b/>
                <w:sz w:val="22"/>
                <w:szCs w:val="22"/>
              </w:rPr>
              <w:t>BOBOT (sks)</w:t>
            </w:r>
          </w:p>
        </w:tc>
        <w:tc>
          <w:tcPr>
            <w:tcW w:w="2595" w:type="dxa"/>
          </w:tcPr>
          <w:p w:rsidR="00F51696" w:rsidRDefault="00B2189D">
            <w:pPr>
              <w:jc w:val="center"/>
              <w:rPr>
                <w:b/>
                <w:sz w:val="22"/>
                <w:szCs w:val="22"/>
              </w:rPr>
            </w:pPr>
            <w:r>
              <w:rPr>
                <w:b/>
                <w:sz w:val="22"/>
                <w:szCs w:val="22"/>
              </w:rPr>
              <w:t>SEMESTER</w:t>
            </w:r>
          </w:p>
        </w:tc>
        <w:tc>
          <w:tcPr>
            <w:tcW w:w="2650" w:type="dxa"/>
          </w:tcPr>
          <w:p w:rsidR="00F51696" w:rsidRDefault="00B2189D">
            <w:pPr>
              <w:jc w:val="center"/>
              <w:rPr>
                <w:b/>
                <w:sz w:val="22"/>
                <w:szCs w:val="22"/>
              </w:rPr>
            </w:pPr>
            <w:r>
              <w:rPr>
                <w:b/>
                <w:sz w:val="22"/>
                <w:szCs w:val="22"/>
              </w:rPr>
              <w:t>TANGGAL PENYUSUNAN</w:t>
            </w:r>
          </w:p>
        </w:tc>
      </w:tr>
      <w:tr w:rsidR="00F51696">
        <w:trPr>
          <w:jc w:val="center"/>
        </w:trPr>
        <w:tc>
          <w:tcPr>
            <w:tcW w:w="2561" w:type="dxa"/>
            <w:gridSpan w:val="2"/>
          </w:tcPr>
          <w:p w:rsidR="00F51696" w:rsidRDefault="00B2189D">
            <w:pPr>
              <w:rPr>
                <w:sz w:val="22"/>
                <w:szCs w:val="22"/>
              </w:rPr>
            </w:pPr>
            <w:r>
              <w:rPr>
                <w:b/>
                <w:sz w:val="22"/>
                <w:szCs w:val="22"/>
              </w:rPr>
              <w:t>Strategi Pembelajaran IPA</w:t>
            </w:r>
          </w:p>
        </w:tc>
        <w:tc>
          <w:tcPr>
            <w:tcW w:w="1941" w:type="dxa"/>
          </w:tcPr>
          <w:p w:rsidR="00F51696" w:rsidRDefault="00B2189D">
            <w:pPr>
              <w:jc w:val="center"/>
              <w:rPr>
                <w:sz w:val="22"/>
                <w:szCs w:val="22"/>
              </w:rPr>
            </w:pPr>
            <w:r>
              <w:rPr>
                <w:sz w:val="22"/>
                <w:szCs w:val="22"/>
              </w:rPr>
              <w:t>IPA 31011</w:t>
            </w:r>
          </w:p>
        </w:tc>
        <w:tc>
          <w:tcPr>
            <w:tcW w:w="2312" w:type="dxa"/>
          </w:tcPr>
          <w:p w:rsidR="00F51696" w:rsidRDefault="00B2189D">
            <w:pPr>
              <w:jc w:val="center"/>
              <w:rPr>
                <w:sz w:val="22"/>
                <w:szCs w:val="22"/>
              </w:rPr>
            </w:pPr>
            <w:r>
              <w:rPr>
                <w:sz w:val="22"/>
                <w:szCs w:val="22"/>
              </w:rPr>
              <w:t>Mata kuliah Inti Khusus Utama</w:t>
            </w:r>
          </w:p>
        </w:tc>
        <w:tc>
          <w:tcPr>
            <w:tcW w:w="1657" w:type="dxa"/>
          </w:tcPr>
          <w:p w:rsidR="00F51696" w:rsidRDefault="00B2189D">
            <w:pPr>
              <w:jc w:val="center"/>
              <w:rPr>
                <w:sz w:val="22"/>
                <w:szCs w:val="22"/>
              </w:rPr>
            </w:pPr>
            <w:r>
              <w:rPr>
                <w:sz w:val="22"/>
                <w:szCs w:val="22"/>
              </w:rPr>
              <w:t>4</w:t>
            </w:r>
          </w:p>
        </w:tc>
        <w:tc>
          <w:tcPr>
            <w:tcW w:w="2595" w:type="dxa"/>
          </w:tcPr>
          <w:p w:rsidR="00F51696" w:rsidRDefault="00B2189D">
            <w:pPr>
              <w:jc w:val="center"/>
              <w:rPr>
                <w:sz w:val="22"/>
                <w:szCs w:val="22"/>
              </w:rPr>
            </w:pPr>
            <w:r>
              <w:rPr>
                <w:sz w:val="22"/>
                <w:szCs w:val="22"/>
              </w:rPr>
              <w:t>III</w:t>
            </w:r>
          </w:p>
        </w:tc>
        <w:tc>
          <w:tcPr>
            <w:tcW w:w="2650" w:type="dxa"/>
          </w:tcPr>
          <w:p w:rsidR="00F51696" w:rsidRDefault="00B2189D">
            <w:pPr>
              <w:jc w:val="center"/>
              <w:rPr>
                <w:sz w:val="22"/>
                <w:szCs w:val="22"/>
              </w:rPr>
            </w:pPr>
            <w:r>
              <w:rPr>
                <w:sz w:val="22"/>
                <w:szCs w:val="22"/>
              </w:rPr>
              <w:t>1 September 2024</w:t>
            </w:r>
            <w:bookmarkStart w:id="0" w:name="_GoBack"/>
            <w:bookmarkEnd w:id="0"/>
          </w:p>
        </w:tc>
      </w:tr>
      <w:tr w:rsidR="00F51696">
        <w:trPr>
          <w:jc w:val="center"/>
        </w:trPr>
        <w:tc>
          <w:tcPr>
            <w:tcW w:w="2561" w:type="dxa"/>
            <w:gridSpan w:val="2"/>
            <w:vMerge w:val="restart"/>
            <w:vAlign w:val="center"/>
          </w:tcPr>
          <w:p w:rsidR="00F51696" w:rsidRDefault="00B2189D">
            <w:pPr>
              <w:jc w:val="center"/>
              <w:rPr>
                <w:b/>
                <w:sz w:val="22"/>
                <w:szCs w:val="22"/>
              </w:rPr>
            </w:pPr>
            <w:r>
              <w:rPr>
                <w:b/>
                <w:sz w:val="22"/>
                <w:szCs w:val="22"/>
              </w:rPr>
              <w:t>OTORISASI</w:t>
            </w:r>
          </w:p>
        </w:tc>
        <w:tc>
          <w:tcPr>
            <w:tcW w:w="4253" w:type="dxa"/>
            <w:gridSpan w:val="2"/>
          </w:tcPr>
          <w:p w:rsidR="00F51696" w:rsidRDefault="00B2189D">
            <w:pPr>
              <w:jc w:val="center"/>
              <w:rPr>
                <w:b/>
                <w:sz w:val="22"/>
                <w:szCs w:val="22"/>
              </w:rPr>
            </w:pPr>
            <w:r>
              <w:rPr>
                <w:b/>
                <w:sz w:val="22"/>
                <w:szCs w:val="22"/>
              </w:rPr>
              <w:t>Dosen Pengembang RPS</w:t>
            </w:r>
          </w:p>
        </w:tc>
        <w:tc>
          <w:tcPr>
            <w:tcW w:w="4252" w:type="dxa"/>
            <w:gridSpan w:val="2"/>
          </w:tcPr>
          <w:p w:rsidR="00F51696" w:rsidRDefault="00B2189D">
            <w:pPr>
              <w:jc w:val="center"/>
              <w:rPr>
                <w:b/>
                <w:sz w:val="22"/>
                <w:szCs w:val="22"/>
              </w:rPr>
            </w:pPr>
            <w:r>
              <w:rPr>
                <w:b/>
                <w:sz w:val="22"/>
                <w:szCs w:val="22"/>
              </w:rPr>
              <w:t>Koordinator RMK</w:t>
            </w:r>
          </w:p>
        </w:tc>
        <w:tc>
          <w:tcPr>
            <w:tcW w:w="2650" w:type="dxa"/>
          </w:tcPr>
          <w:p w:rsidR="00F51696" w:rsidRDefault="00B2189D">
            <w:pPr>
              <w:jc w:val="center"/>
              <w:rPr>
                <w:b/>
                <w:sz w:val="22"/>
                <w:szCs w:val="22"/>
              </w:rPr>
            </w:pPr>
            <w:r>
              <w:rPr>
                <w:b/>
                <w:sz w:val="22"/>
                <w:szCs w:val="22"/>
              </w:rPr>
              <w:t>Ketua Prodi</w:t>
            </w:r>
          </w:p>
        </w:tc>
      </w:tr>
      <w:tr w:rsidR="00F51696">
        <w:trPr>
          <w:jc w:val="center"/>
        </w:trPr>
        <w:tc>
          <w:tcPr>
            <w:tcW w:w="2561" w:type="dxa"/>
            <w:gridSpan w:val="2"/>
            <w:vMerge/>
            <w:vAlign w:val="center"/>
          </w:tcPr>
          <w:p w:rsidR="00F51696" w:rsidRDefault="00F51696">
            <w:pPr>
              <w:widowControl w:val="0"/>
              <w:spacing w:line="276" w:lineRule="auto"/>
              <w:rPr>
                <w:b/>
                <w:sz w:val="22"/>
                <w:szCs w:val="22"/>
              </w:rPr>
            </w:pPr>
          </w:p>
        </w:tc>
        <w:tc>
          <w:tcPr>
            <w:tcW w:w="4253" w:type="dxa"/>
            <w:gridSpan w:val="2"/>
          </w:tcPr>
          <w:p w:rsidR="00F51696" w:rsidRDefault="00B2189D">
            <w:pPr>
              <w:rPr>
                <w:sz w:val="22"/>
                <w:szCs w:val="22"/>
              </w:rPr>
            </w:pPr>
            <w:r>
              <w:rPr>
                <w:rFonts w:ascii="Calibri" w:eastAsia="Calibri" w:hAnsi="Calibri" w:cs="Calibri"/>
                <w:noProof/>
                <w:sz w:val="22"/>
                <w:szCs w:val="22"/>
              </w:rPr>
              <w:drawing>
                <wp:anchor distT="0" distB="0" distL="114300" distR="114300" simplePos="0" relativeHeight="251660288" behindDoc="1" locked="0" layoutInCell="1" allowOverlap="1" wp14:anchorId="0916CD76" wp14:editId="4AD4D486">
                  <wp:simplePos x="0" y="0"/>
                  <wp:positionH relativeFrom="column">
                    <wp:posOffset>847725</wp:posOffset>
                  </wp:positionH>
                  <wp:positionV relativeFrom="paragraph">
                    <wp:posOffset>12065</wp:posOffset>
                  </wp:positionV>
                  <wp:extent cx="870585" cy="975360"/>
                  <wp:effectExtent l="0" t="0" r="5715"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rcRect l="46220" t="54987" r="26348" b="21819"/>
                          <a:stretch>
                            <a:fillRect/>
                          </a:stretch>
                        </pic:blipFill>
                        <pic:spPr>
                          <a:xfrm>
                            <a:off x="0" y="0"/>
                            <a:ext cx="870585" cy="975360"/>
                          </a:xfrm>
                          <a:prstGeom prst="rect">
                            <a:avLst/>
                          </a:prstGeom>
                          <a:ln/>
                        </pic:spPr>
                      </pic:pic>
                    </a:graphicData>
                  </a:graphic>
                  <wp14:sizeRelH relativeFrom="page">
                    <wp14:pctWidth>0</wp14:pctWidth>
                  </wp14:sizeRelH>
                  <wp14:sizeRelV relativeFrom="page">
                    <wp14:pctHeight>0</wp14:pctHeight>
                  </wp14:sizeRelV>
                </wp:anchor>
              </w:drawing>
            </w:r>
          </w:p>
          <w:p w:rsidR="00F51696" w:rsidRDefault="00F51696">
            <w:pPr>
              <w:jc w:val="center"/>
              <w:rPr>
                <w:sz w:val="22"/>
                <w:szCs w:val="22"/>
              </w:rPr>
            </w:pPr>
          </w:p>
          <w:p w:rsidR="00B2189D" w:rsidRDefault="00B2189D">
            <w:pPr>
              <w:jc w:val="center"/>
              <w:rPr>
                <w:sz w:val="22"/>
                <w:szCs w:val="22"/>
              </w:rPr>
            </w:pPr>
          </w:p>
          <w:p w:rsidR="00B2189D" w:rsidRDefault="00B2189D">
            <w:pPr>
              <w:jc w:val="center"/>
              <w:rPr>
                <w:sz w:val="22"/>
                <w:szCs w:val="22"/>
              </w:rPr>
            </w:pPr>
          </w:p>
          <w:p w:rsidR="00B2189D" w:rsidRDefault="00B2189D">
            <w:pPr>
              <w:jc w:val="center"/>
              <w:rPr>
                <w:sz w:val="22"/>
                <w:szCs w:val="22"/>
              </w:rPr>
            </w:pPr>
          </w:p>
          <w:p w:rsidR="00F51696" w:rsidRDefault="00B2189D">
            <w:pPr>
              <w:jc w:val="center"/>
              <w:rPr>
                <w:sz w:val="22"/>
                <w:szCs w:val="22"/>
              </w:rPr>
            </w:pPr>
            <w:r>
              <w:rPr>
                <w:sz w:val="22"/>
                <w:szCs w:val="22"/>
              </w:rPr>
              <w:t>Khosi’in, M.Pd.Si</w:t>
            </w:r>
          </w:p>
        </w:tc>
        <w:tc>
          <w:tcPr>
            <w:tcW w:w="4252" w:type="dxa"/>
            <w:gridSpan w:val="2"/>
          </w:tcPr>
          <w:p w:rsidR="00F51696" w:rsidRDefault="00B2189D">
            <w:pPr>
              <w:rPr>
                <w:sz w:val="22"/>
                <w:szCs w:val="22"/>
              </w:rPr>
            </w:pPr>
            <w:r>
              <w:rPr>
                <w:rFonts w:ascii="Calibri" w:eastAsia="Calibri" w:hAnsi="Calibri" w:cs="Calibri"/>
                <w:noProof/>
                <w:sz w:val="22"/>
                <w:szCs w:val="22"/>
              </w:rPr>
              <w:drawing>
                <wp:anchor distT="0" distB="0" distL="114300" distR="114300" simplePos="0" relativeHeight="251659264" behindDoc="1" locked="0" layoutInCell="1" allowOverlap="1" wp14:anchorId="758F4D98" wp14:editId="15A0C299">
                  <wp:simplePos x="0" y="0"/>
                  <wp:positionH relativeFrom="column">
                    <wp:posOffset>785495</wp:posOffset>
                  </wp:positionH>
                  <wp:positionV relativeFrom="paragraph">
                    <wp:posOffset>2540</wp:posOffset>
                  </wp:positionV>
                  <wp:extent cx="870585" cy="975360"/>
                  <wp:effectExtent l="0" t="0" r="571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rcRect l="46220" t="54987" r="26348" b="21819"/>
                          <a:stretch>
                            <a:fillRect/>
                          </a:stretch>
                        </pic:blipFill>
                        <pic:spPr>
                          <a:xfrm>
                            <a:off x="0" y="0"/>
                            <a:ext cx="870585" cy="975360"/>
                          </a:xfrm>
                          <a:prstGeom prst="rect">
                            <a:avLst/>
                          </a:prstGeom>
                          <a:ln/>
                        </pic:spPr>
                      </pic:pic>
                    </a:graphicData>
                  </a:graphic>
                  <wp14:sizeRelH relativeFrom="page">
                    <wp14:pctWidth>0</wp14:pctWidth>
                  </wp14:sizeRelH>
                  <wp14:sizeRelV relativeFrom="page">
                    <wp14:pctHeight>0</wp14:pctHeight>
                  </wp14:sizeRelV>
                </wp:anchor>
              </w:drawing>
            </w:r>
          </w:p>
          <w:p w:rsidR="00F51696" w:rsidRDefault="00F51696">
            <w:pPr>
              <w:jc w:val="center"/>
              <w:rPr>
                <w:noProof/>
              </w:rPr>
            </w:pPr>
          </w:p>
          <w:p w:rsidR="00B2189D" w:rsidRDefault="00B2189D">
            <w:pPr>
              <w:jc w:val="center"/>
              <w:rPr>
                <w:noProof/>
              </w:rPr>
            </w:pPr>
          </w:p>
          <w:p w:rsidR="00B2189D" w:rsidRDefault="00B2189D">
            <w:pPr>
              <w:jc w:val="center"/>
              <w:rPr>
                <w:sz w:val="22"/>
                <w:szCs w:val="22"/>
              </w:rPr>
            </w:pPr>
          </w:p>
          <w:p w:rsidR="00B2189D" w:rsidRDefault="00B2189D">
            <w:pPr>
              <w:jc w:val="center"/>
              <w:rPr>
                <w:sz w:val="22"/>
                <w:szCs w:val="22"/>
              </w:rPr>
            </w:pPr>
          </w:p>
          <w:p w:rsidR="00F51696" w:rsidRDefault="00B2189D">
            <w:pPr>
              <w:jc w:val="center"/>
              <w:rPr>
                <w:sz w:val="22"/>
                <w:szCs w:val="22"/>
              </w:rPr>
            </w:pPr>
            <w:r>
              <w:rPr>
                <w:sz w:val="22"/>
                <w:szCs w:val="22"/>
              </w:rPr>
              <w:t>Khosi’in, M.Pd.Si</w:t>
            </w:r>
          </w:p>
        </w:tc>
        <w:tc>
          <w:tcPr>
            <w:tcW w:w="2650" w:type="dxa"/>
          </w:tcPr>
          <w:p w:rsidR="00F51696" w:rsidRDefault="00B2189D">
            <w:pPr>
              <w:jc w:val="center"/>
              <w:rPr>
                <w:sz w:val="22"/>
                <w:szCs w:val="22"/>
              </w:rPr>
            </w:pPr>
            <w:r>
              <w:rPr>
                <w:rFonts w:ascii="Calibri" w:eastAsia="Calibri" w:hAnsi="Calibri" w:cs="Calibri"/>
                <w:noProof/>
                <w:sz w:val="22"/>
                <w:szCs w:val="22"/>
              </w:rPr>
              <w:drawing>
                <wp:inline distT="114300" distB="114300" distL="114300" distR="114300">
                  <wp:extent cx="857250" cy="824279"/>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57250" cy="824279"/>
                          </a:xfrm>
                          <a:prstGeom prst="rect">
                            <a:avLst/>
                          </a:prstGeom>
                          <a:ln/>
                        </pic:spPr>
                      </pic:pic>
                    </a:graphicData>
                  </a:graphic>
                </wp:inline>
              </w:drawing>
            </w:r>
          </w:p>
          <w:p w:rsidR="00F51696" w:rsidRDefault="00B2189D">
            <w:pPr>
              <w:jc w:val="center"/>
              <w:rPr>
                <w:b/>
                <w:sz w:val="22"/>
                <w:szCs w:val="22"/>
                <w:u w:val="single"/>
              </w:rPr>
            </w:pPr>
            <w:r>
              <w:rPr>
                <w:b/>
                <w:sz w:val="22"/>
                <w:szCs w:val="22"/>
                <w:u w:val="single"/>
              </w:rPr>
              <w:t>Meirita Sari, M.Pd.Si</w:t>
            </w:r>
          </w:p>
          <w:p w:rsidR="00F51696" w:rsidRDefault="00B2189D">
            <w:pPr>
              <w:jc w:val="center"/>
              <w:rPr>
                <w:sz w:val="22"/>
                <w:szCs w:val="22"/>
              </w:rPr>
            </w:pPr>
            <w:r>
              <w:rPr>
                <w:sz w:val="22"/>
                <w:szCs w:val="22"/>
              </w:rPr>
              <w:t>199105242020122006</w:t>
            </w:r>
          </w:p>
        </w:tc>
      </w:tr>
    </w:tbl>
    <w:p w:rsidR="00F51696" w:rsidRDefault="00F51696">
      <w:pPr>
        <w:widowControl w:val="0"/>
        <w:spacing w:after="0"/>
        <w:rPr>
          <w:sz w:val="22"/>
          <w:szCs w:val="22"/>
        </w:rPr>
      </w:pPr>
    </w:p>
    <w:tbl>
      <w:tblPr>
        <w:tblStyle w:val="a0"/>
        <w:tblW w:w="13716"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23"/>
        <w:gridCol w:w="9725"/>
      </w:tblGrid>
      <w:tr w:rsidR="00F51696">
        <w:tc>
          <w:tcPr>
            <w:tcW w:w="2268" w:type="dxa"/>
            <w:vMerge w:val="restart"/>
          </w:tcPr>
          <w:p w:rsidR="00F51696" w:rsidRDefault="00B2189D">
            <w:pPr>
              <w:rPr>
                <w:b/>
                <w:sz w:val="22"/>
                <w:szCs w:val="22"/>
              </w:rPr>
            </w:pPr>
            <w:r>
              <w:rPr>
                <w:b/>
                <w:sz w:val="22"/>
                <w:szCs w:val="22"/>
              </w:rPr>
              <w:t>Capaian Pembelajaran (CP)</w:t>
            </w:r>
          </w:p>
        </w:tc>
        <w:tc>
          <w:tcPr>
            <w:tcW w:w="11448" w:type="dxa"/>
            <w:gridSpan w:val="2"/>
          </w:tcPr>
          <w:p w:rsidR="00F51696" w:rsidRDefault="00B2189D">
            <w:pPr>
              <w:jc w:val="both"/>
              <w:rPr>
                <w:sz w:val="22"/>
                <w:szCs w:val="22"/>
              </w:rPr>
            </w:pPr>
            <w:r>
              <w:rPr>
                <w:b/>
                <w:sz w:val="22"/>
                <w:szCs w:val="22"/>
              </w:rPr>
              <w:t>CPL PRODI</w:t>
            </w:r>
          </w:p>
        </w:tc>
      </w:tr>
      <w:tr w:rsidR="00F51696">
        <w:tc>
          <w:tcPr>
            <w:tcW w:w="2268" w:type="dxa"/>
            <w:vMerge/>
          </w:tcPr>
          <w:p w:rsidR="00F51696" w:rsidRDefault="00F51696">
            <w:pPr>
              <w:widowControl w:val="0"/>
              <w:spacing w:line="276" w:lineRule="auto"/>
              <w:rPr>
                <w:sz w:val="22"/>
                <w:szCs w:val="22"/>
              </w:rPr>
            </w:pPr>
          </w:p>
        </w:tc>
        <w:tc>
          <w:tcPr>
            <w:tcW w:w="11448" w:type="dxa"/>
            <w:gridSpan w:val="2"/>
          </w:tcPr>
          <w:p w:rsidR="00F51696" w:rsidRDefault="00B2189D">
            <w:pPr>
              <w:jc w:val="both"/>
              <w:rPr>
                <w:sz w:val="22"/>
                <w:szCs w:val="22"/>
              </w:rPr>
            </w:pPr>
            <w:r>
              <w:rPr>
                <w:b/>
                <w:sz w:val="22"/>
                <w:szCs w:val="22"/>
              </w:rPr>
              <w:t>CPL1 (Sikap)</w:t>
            </w:r>
          </w:p>
        </w:tc>
      </w:tr>
      <w:tr w:rsidR="00F51696">
        <w:tc>
          <w:tcPr>
            <w:tcW w:w="2268" w:type="dxa"/>
            <w:vMerge/>
          </w:tcPr>
          <w:p w:rsidR="00F51696" w:rsidRDefault="00F51696">
            <w:pPr>
              <w:widowControl w:val="0"/>
              <w:spacing w:line="276" w:lineRule="auto"/>
              <w:rPr>
                <w:sz w:val="22"/>
                <w:szCs w:val="22"/>
              </w:rPr>
            </w:pPr>
          </w:p>
        </w:tc>
        <w:tc>
          <w:tcPr>
            <w:tcW w:w="1723" w:type="dxa"/>
          </w:tcPr>
          <w:p w:rsidR="00F51696" w:rsidRDefault="00B2189D">
            <w:pPr>
              <w:rPr>
                <w:b/>
                <w:sz w:val="22"/>
                <w:szCs w:val="22"/>
              </w:rPr>
            </w:pPr>
            <w:r>
              <w:rPr>
                <w:b/>
                <w:sz w:val="22"/>
                <w:szCs w:val="22"/>
              </w:rPr>
              <w:t>S11</w:t>
            </w:r>
          </w:p>
        </w:tc>
        <w:tc>
          <w:tcPr>
            <w:tcW w:w="9725" w:type="dxa"/>
          </w:tcPr>
          <w:p w:rsidR="00F51696" w:rsidRDefault="00B2189D">
            <w:pPr>
              <w:jc w:val="both"/>
            </w:pPr>
            <w:r>
              <w:t>Memahami dirinya secara untuh seabai sarjana pendidikan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S16</w:t>
            </w:r>
          </w:p>
        </w:tc>
        <w:tc>
          <w:tcPr>
            <w:tcW w:w="9725" w:type="dxa"/>
          </w:tcPr>
          <w:p w:rsidR="00F51696" w:rsidRDefault="00B2189D">
            <w:pPr>
              <w:jc w:val="both"/>
            </w:pPr>
            <w:bookmarkStart w:id="1" w:name="_heading=h.gjdgxs" w:colFirst="0" w:colLast="0"/>
            <w:bookmarkEnd w:id="1"/>
            <w:r>
              <w:t>Menunjukkan etos kerja, tanggung jawab, rasa bangga percaya diri dan cinta menjadi pendidik bidang IPA pada satuan pendidikan sekolah/madrasah (SMP/MTs/SMA/MA/SMK/MAK)</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S17</w:t>
            </w:r>
          </w:p>
        </w:tc>
        <w:tc>
          <w:tcPr>
            <w:tcW w:w="9725" w:type="dxa"/>
          </w:tcPr>
          <w:p w:rsidR="00F51696" w:rsidRDefault="00B2189D">
            <w:pPr>
              <w:jc w:val="both"/>
            </w:pPr>
            <w:r>
              <w:t>Menunjukkan sikap kepemimpinan (</w:t>
            </w:r>
            <w:r>
              <w:rPr>
                <w:i/>
              </w:rPr>
              <w:t>leadership</w:t>
            </w:r>
            <w:r>
              <w:t>). Bertanggung jawab (</w:t>
            </w:r>
            <w:r>
              <w:rPr>
                <w:i/>
              </w:rPr>
              <w:t>accountability</w:t>
            </w:r>
            <w:r>
              <w:t>) dan responsibilitas (</w:t>
            </w:r>
            <w:r>
              <w:rPr>
                <w:i/>
              </w:rPr>
              <w:t>responsibility</w:t>
            </w:r>
            <w:r>
              <w:t>) atas pekerjaan di bidang IPA secara mandiri pada satuan pendidikan sekolah/madrasah (SMP/MTs/SMA/MA/SMK/MAK)</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S18</w:t>
            </w:r>
          </w:p>
        </w:tc>
        <w:tc>
          <w:tcPr>
            <w:tcW w:w="9725" w:type="dxa"/>
          </w:tcPr>
          <w:p w:rsidR="00F51696" w:rsidRDefault="00B2189D">
            <w:pPr>
              <w:jc w:val="both"/>
            </w:pPr>
            <w:r>
              <w:t>Menginternalisasi semangat kemandirian/kewirausahaan (sciencepreneurship) dan inovasi dalam pembelajaran IPA pada satuan pendidikan sekolah/madrasah (SMP/MTs/SMA/MA/SMK/MAK)</w:t>
            </w:r>
          </w:p>
        </w:tc>
      </w:tr>
      <w:tr w:rsidR="00F51696">
        <w:tc>
          <w:tcPr>
            <w:tcW w:w="2268" w:type="dxa"/>
            <w:vMerge/>
          </w:tcPr>
          <w:p w:rsidR="00F51696" w:rsidRDefault="00F51696">
            <w:pPr>
              <w:widowControl w:val="0"/>
              <w:spacing w:line="276" w:lineRule="auto"/>
            </w:pPr>
          </w:p>
        </w:tc>
        <w:tc>
          <w:tcPr>
            <w:tcW w:w="11448" w:type="dxa"/>
            <w:gridSpan w:val="2"/>
          </w:tcPr>
          <w:p w:rsidR="00F51696" w:rsidRDefault="00B2189D">
            <w:pPr>
              <w:jc w:val="both"/>
            </w:pPr>
            <w:r>
              <w:rPr>
                <w:b/>
                <w:sz w:val="22"/>
                <w:szCs w:val="22"/>
              </w:rPr>
              <w:t>CPL2 (Keterampilan Umum)</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KU2</w:t>
            </w:r>
          </w:p>
        </w:tc>
        <w:tc>
          <w:tcPr>
            <w:tcW w:w="9725" w:type="dxa"/>
          </w:tcPr>
          <w:p w:rsidR="00F51696" w:rsidRDefault="00B2189D">
            <w:pPr>
              <w:jc w:val="both"/>
            </w:pPr>
            <w:r>
              <w:t>Mampu menunjukkan kinerja amndiri, bermutu dan terukur sebagai pendidik, peneliti dan pengembang bahan ajar IPA berwawasan keislaman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KU8</w:t>
            </w:r>
          </w:p>
        </w:tc>
        <w:tc>
          <w:tcPr>
            <w:tcW w:w="9725" w:type="dxa"/>
          </w:tcPr>
          <w:p w:rsidR="00F51696" w:rsidRDefault="00B2189D">
            <w:pPr>
              <w:jc w:val="both"/>
            </w:pPr>
            <w:r>
              <w:t>Mampu melakukan proses evaluasi diri terhadap kelompok kerja yang berada di bawah tanggung jawab dan mampu mengelola pembelajaran secara mandiri</w:t>
            </w:r>
          </w:p>
        </w:tc>
      </w:tr>
      <w:tr w:rsidR="00F51696">
        <w:tc>
          <w:tcPr>
            <w:tcW w:w="2268" w:type="dxa"/>
            <w:vMerge/>
          </w:tcPr>
          <w:p w:rsidR="00F51696" w:rsidRDefault="00F51696">
            <w:pPr>
              <w:widowControl w:val="0"/>
              <w:spacing w:line="276" w:lineRule="auto"/>
            </w:pPr>
          </w:p>
        </w:tc>
        <w:tc>
          <w:tcPr>
            <w:tcW w:w="11448" w:type="dxa"/>
            <w:gridSpan w:val="2"/>
          </w:tcPr>
          <w:p w:rsidR="00F51696" w:rsidRDefault="00B2189D">
            <w:pPr>
              <w:jc w:val="both"/>
            </w:pPr>
            <w:r>
              <w:rPr>
                <w:b/>
                <w:sz w:val="22"/>
                <w:szCs w:val="22"/>
              </w:rPr>
              <w:t>CPL3 (Keterampilan Khusus)</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KK3</w:t>
            </w:r>
          </w:p>
        </w:tc>
        <w:tc>
          <w:tcPr>
            <w:tcW w:w="9725" w:type="dxa"/>
          </w:tcPr>
          <w:p w:rsidR="00F51696" w:rsidRDefault="00B2189D">
            <w:pPr>
              <w:jc w:val="both"/>
            </w:pPr>
            <w:r>
              <w:t xml:space="preserve">Mamapu memanfaatkan teknologi informasi dan komunikasi secara efektif dan berdaya guna </w:t>
            </w:r>
            <w:r>
              <w:lastRenderedPageBreak/>
              <w:t>untuk pembelajaran Ilmu Pengetahauan alam berwawasan kesilaman di sekolah/madrasah</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KK5</w:t>
            </w:r>
          </w:p>
        </w:tc>
        <w:tc>
          <w:tcPr>
            <w:tcW w:w="9725" w:type="dxa"/>
          </w:tcPr>
          <w:p w:rsidR="00F51696" w:rsidRDefault="00B2189D">
            <w:pPr>
              <w:jc w:val="both"/>
            </w:pPr>
            <w:r>
              <w:t>Mampu berkomunikasi secara efektif, empatik dan sanrtun daalm pelaksanaan tugas pembelajaran Ilmu Pengetahaun Alam yang berwawasan kesilaman di sekolah/madrasah dan di komunitas akademik maupun melaksanakan penilaian dan evaluasi proses dan hasil pembelajaran Ilmu pengetahaun Alam secara tepat</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KK6</w:t>
            </w:r>
          </w:p>
        </w:tc>
        <w:tc>
          <w:tcPr>
            <w:tcW w:w="9725" w:type="dxa"/>
          </w:tcPr>
          <w:p w:rsidR="00F51696" w:rsidRDefault="00B2189D">
            <w:pPr>
              <w:jc w:val="both"/>
            </w:pPr>
            <w:r>
              <w:t>Mamapu melakukan tindakan reflektif dan pemanfaatan teknologi informasi dan komunikasi untuk peningkatan kualitas pemebelajaarn ilmu pengetahaun alam berwawasan keislaman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KK7</w:t>
            </w:r>
          </w:p>
        </w:tc>
        <w:tc>
          <w:tcPr>
            <w:tcW w:w="9725" w:type="dxa"/>
          </w:tcPr>
          <w:p w:rsidR="00F51696" w:rsidRDefault="00B2189D">
            <w:pPr>
              <w:jc w:val="both"/>
            </w:pPr>
            <w:r>
              <w:t>Mampu mengembangkan keprofesian dan keilmuan secara berkelanjutan, mandiri dan kolektif melalui pengembangan diri dan pemanfaatan teknologi informasi dan komunikasi dalam kerangka mewujudkan kinerja diri sebagai pendidik sejati</w:t>
            </w:r>
          </w:p>
        </w:tc>
      </w:tr>
      <w:tr w:rsidR="00F51696">
        <w:tc>
          <w:tcPr>
            <w:tcW w:w="2268" w:type="dxa"/>
            <w:vMerge/>
          </w:tcPr>
          <w:p w:rsidR="00F51696" w:rsidRDefault="00F51696">
            <w:pPr>
              <w:widowControl w:val="0"/>
              <w:spacing w:line="276" w:lineRule="auto"/>
            </w:pPr>
          </w:p>
        </w:tc>
        <w:tc>
          <w:tcPr>
            <w:tcW w:w="11448" w:type="dxa"/>
            <w:gridSpan w:val="2"/>
          </w:tcPr>
          <w:p w:rsidR="00F51696" w:rsidRDefault="00B2189D">
            <w:pPr>
              <w:jc w:val="both"/>
            </w:pPr>
            <w:r>
              <w:rPr>
                <w:b/>
                <w:sz w:val="22"/>
                <w:szCs w:val="22"/>
              </w:rPr>
              <w:t>CPL4 (Pengetahuan)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P9</w:t>
            </w:r>
          </w:p>
        </w:tc>
        <w:tc>
          <w:tcPr>
            <w:tcW w:w="9725" w:type="dxa"/>
          </w:tcPr>
          <w:p w:rsidR="00F51696" w:rsidRDefault="00B2189D">
            <w:pPr>
              <w:jc w:val="both"/>
            </w:pPr>
            <w:r>
              <w:t>Memberikan layanan pembelajaran IPA yang mendidik kepada p[eserta didik sesuai dengan karakteristiknya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P10</w:t>
            </w:r>
          </w:p>
        </w:tc>
        <w:tc>
          <w:tcPr>
            <w:tcW w:w="9725" w:type="dxa"/>
          </w:tcPr>
          <w:p w:rsidR="00F51696" w:rsidRDefault="00B2189D">
            <w:pPr>
              <w:jc w:val="both"/>
            </w:pPr>
            <w:r>
              <w:t>Memfasilitasi pengembangan potensi sains peserta didik secara optimal</w:t>
            </w:r>
          </w:p>
        </w:tc>
      </w:tr>
      <w:tr w:rsidR="00F51696">
        <w:tc>
          <w:tcPr>
            <w:tcW w:w="2268" w:type="dxa"/>
            <w:vMerge/>
          </w:tcPr>
          <w:p w:rsidR="00F51696" w:rsidRDefault="00F51696">
            <w:pPr>
              <w:widowControl w:val="0"/>
              <w:spacing w:line="276" w:lineRule="auto"/>
            </w:pPr>
          </w:p>
        </w:tc>
        <w:tc>
          <w:tcPr>
            <w:tcW w:w="1723" w:type="dxa"/>
          </w:tcPr>
          <w:p w:rsidR="00F51696" w:rsidRDefault="00F51696">
            <w:pPr>
              <w:rPr>
                <w:b/>
                <w:sz w:val="22"/>
                <w:szCs w:val="22"/>
              </w:rPr>
            </w:pPr>
          </w:p>
        </w:tc>
        <w:tc>
          <w:tcPr>
            <w:tcW w:w="9725" w:type="dxa"/>
          </w:tcPr>
          <w:p w:rsidR="00F51696" w:rsidRDefault="00F51696">
            <w:pPr>
              <w:jc w:val="both"/>
            </w:pP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P12</w:t>
            </w:r>
          </w:p>
        </w:tc>
        <w:tc>
          <w:tcPr>
            <w:tcW w:w="9725" w:type="dxa"/>
          </w:tcPr>
          <w:p w:rsidR="00F51696" w:rsidRDefault="00B2189D">
            <w:pPr>
              <w:jc w:val="both"/>
            </w:pPr>
            <w:r>
              <w:t>Menguasai konsep, intrumentasi dan praksis psikologi pendidikan dan bimbingan sebagai bagian dari pembelajaarn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P13</w:t>
            </w:r>
          </w:p>
        </w:tc>
        <w:tc>
          <w:tcPr>
            <w:tcW w:w="9725" w:type="dxa"/>
          </w:tcPr>
          <w:p w:rsidR="00F51696" w:rsidRDefault="00B2189D">
            <w:pPr>
              <w:jc w:val="both"/>
            </w:pPr>
            <w:r>
              <w:t>Menguasai teori belajar dan pembelajaran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P14</w:t>
            </w:r>
          </w:p>
        </w:tc>
        <w:tc>
          <w:tcPr>
            <w:tcW w:w="9725" w:type="dxa"/>
          </w:tcPr>
          <w:p w:rsidR="00F51696" w:rsidRDefault="00B2189D">
            <w:pPr>
              <w:jc w:val="both"/>
            </w:pPr>
            <w:r>
              <w:t>Memilih secara adekuat pendekatan dan model pembelajaran, bahan ajar dan penialain untuk kepentingan pembelajaran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P15</w:t>
            </w:r>
          </w:p>
        </w:tc>
        <w:tc>
          <w:tcPr>
            <w:tcW w:w="9725" w:type="dxa"/>
          </w:tcPr>
          <w:p w:rsidR="00F51696" w:rsidRDefault="00B2189D">
            <w:pPr>
              <w:jc w:val="both"/>
            </w:pPr>
            <w:r>
              <w:t xml:space="preserve">Menerapkan teknologi informasi dan komunikasi dalam perencanaan pembelajaran, penyelenggaraan pembelajaran , evaluasi pembelajaran dan pengelolaan pembelajaran IPA </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P16</w:t>
            </w:r>
          </w:p>
        </w:tc>
        <w:tc>
          <w:tcPr>
            <w:tcW w:w="9725" w:type="dxa"/>
          </w:tcPr>
          <w:p w:rsidR="00F51696" w:rsidRDefault="00B2189D">
            <w:pPr>
              <w:jc w:val="both"/>
            </w:pPr>
            <w:r>
              <w:t>Memperbaiki dan/atau meningkatkan kualitas pembelajaran berdasarkan penilaian proses dan penilaian hasil belajar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P17</w:t>
            </w:r>
          </w:p>
        </w:tc>
        <w:tc>
          <w:tcPr>
            <w:tcW w:w="9725" w:type="dxa"/>
          </w:tcPr>
          <w:p w:rsidR="00F51696" w:rsidRDefault="00B2189D">
            <w:pPr>
              <w:jc w:val="both"/>
            </w:pPr>
            <w:r>
              <w:t>Menguasai tujuan, isi pengalaman belajar dan penilaian dalam kurikulum satuan pendidikan untuk mata pelajaran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P18</w:t>
            </w:r>
          </w:p>
        </w:tc>
        <w:tc>
          <w:tcPr>
            <w:tcW w:w="9725" w:type="dxa"/>
          </w:tcPr>
          <w:p w:rsidR="00F51696" w:rsidRDefault="00B2189D">
            <w:pPr>
              <w:jc w:val="both"/>
            </w:pPr>
            <w:r>
              <w:t>Melakukan pendalaman bidang kajian IPA berwawasan keislaman sesuai dengan lingkungan dan perkembangan jaman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P19</w:t>
            </w:r>
          </w:p>
        </w:tc>
        <w:tc>
          <w:tcPr>
            <w:tcW w:w="9725" w:type="dxa"/>
          </w:tcPr>
          <w:p w:rsidR="00F51696" w:rsidRDefault="00B2189D">
            <w:pPr>
              <w:jc w:val="both"/>
            </w:pPr>
            <w:r>
              <w:t>Menguasai integrasi islam, teknologi, pedagogi, muatan keilmuan dana.atau keahlian, serta komunuikasi dalam pembelajaran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P20</w:t>
            </w:r>
          </w:p>
        </w:tc>
        <w:tc>
          <w:tcPr>
            <w:tcW w:w="9725" w:type="dxa"/>
          </w:tcPr>
          <w:p w:rsidR="00F51696" w:rsidRDefault="00B2189D">
            <w:pPr>
              <w:jc w:val="both"/>
            </w:pPr>
            <w:r>
              <w:t>Mengembangkan kurikulum sesuai dengan bidang tugas dan mengelola kurikulum tingkat satuan pendidikan untuk mata pelAjaran IPA</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P21</w:t>
            </w:r>
          </w:p>
        </w:tc>
        <w:tc>
          <w:tcPr>
            <w:tcW w:w="9725" w:type="dxa"/>
          </w:tcPr>
          <w:p w:rsidR="00F51696" w:rsidRDefault="00B2189D">
            <w:pPr>
              <w:jc w:val="both"/>
            </w:pPr>
            <w:r>
              <w:t>menguasai konsep, metode keilmuan, substansi materi, struktur dan pola piker keilmuan IPA berwawasan keislaman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P22</w:t>
            </w:r>
          </w:p>
        </w:tc>
        <w:tc>
          <w:tcPr>
            <w:tcW w:w="9725" w:type="dxa"/>
          </w:tcPr>
          <w:p w:rsidR="00F51696" w:rsidRDefault="00B2189D">
            <w:pPr>
              <w:jc w:val="both"/>
            </w:pPr>
            <w:r>
              <w:t>Menguasai teori kewirausahaan (</w:t>
            </w:r>
            <w:r>
              <w:rPr>
                <w:i/>
              </w:rPr>
              <w:t>sciencepreurshi</w:t>
            </w:r>
            <w:r>
              <w:t>p) pendidikan dalam kerangka pengembangan pembelajaran IPA yang sesuai dengan nilai keislaman, kreatif dan inovatif</w:t>
            </w:r>
          </w:p>
        </w:tc>
      </w:tr>
      <w:tr w:rsidR="00F51696">
        <w:tc>
          <w:tcPr>
            <w:tcW w:w="2268" w:type="dxa"/>
            <w:vMerge/>
          </w:tcPr>
          <w:p w:rsidR="00F51696" w:rsidRDefault="00F51696">
            <w:pPr>
              <w:widowControl w:val="0"/>
              <w:spacing w:line="276" w:lineRule="auto"/>
            </w:pPr>
          </w:p>
        </w:tc>
        <w:tc>
          <w:tcPr>
            <w:tcW w:w="1723" w:type="dxa"/>
          </w:tcPr>
          <w:p w:rsidR="00F51696" w:rsidRDefault="00B2189D">
            <w:pPr>
              <w:rPr>
                <w:b/>
                <w:sz w:val="22"/>
                <w:szCs w:val="22"/>
              </w:rPr>
            </w:pPr>
            <w:r>
              <w:rPr>
                <w:b/>
                <w:sz w:val="22"/>
                <w:szCs w:val="22"/>
              </w:rPr>
              <w:t>CP-MK</w:t>
            </w:r>
          </w:p>
        </w:tc>
        <w:tc>
          <w:tcPr>
            <w:tcW w:w="9725" w:type="dxa"/>
          </w:tcPr>
          <w:p w:rsidR="00F51696" w:rsidRDefault="00F51696">
            <w:pPr>
              <w:jc w:val="both"/>
            </w:pP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w:t>
            </w:r>
          </w:p>
        </w:tc>
        <w:tc>
          <w:tcPr>
            <w:tcW w:w="9725" w:type="dxa"/>
          </w:tcPr>
          <w:p w:rsidR="00F51696" w:rsidRDefault="00B2189D">
            <w:r>
              <w:t>Mahasiswa mampu menjelaskan, memahami, dan mengaplikasikan tentang pengertian, ruang lingkup etika dan profesi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M2</w:t>
            </w:r>
          </w:p>
        </w:tc>
        <w:tc>
          <w:tcPr>
            <w:tcW w:w="9725" w:type="dxa"/>
          </w:tcPr>
          <w:p w:rsidR="00F51696" w:rsidRDefault="00B2189D">
            <w:r>
              <w:t>Mahasiswa mampu menjelaskan, memahami, dan mengaplikasikan tentang Konsep dasar Etika dan Profesi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M3</w:t>
            </w:r>
          </w:p>
        </w:tc>
        <w:tc>
          <w:tcPr>
            <w:tcW w:w="9725" w:type="dxa"/>
          </w:tcPr>
          <w:p w:rsidR="00F51696" w:rsidRDefault="00B2189D">
            <w:r>
              <w:t>Mahasiswa mampu menjelaskan, memahami, dan mengaplikasikan tentang Makna dan Hakekat Etika dalam Pengembangan Profesi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M4</w:t>
            </w:r>
          </w:p>
        </w:tc>
        <w:tc>
          <w:tcPr>
            <w:tcW w:w="9725" w:type="dxa"/>
          </w:tcPr>
          <w:p w:rsidR="00F51696" w:rsidRDefault="00B2189D">
            <w:r>
              <w:t>Mahasiswa mampu menjelaskan, memahami, dan mengaplikasikan tentang Karakteristik dan Syarat Profesi</w:t>
            </w:r>
          </w:p>
        </w:tc>
      </w:tr>
      <w:tr w:rsidR="00F51696">
        <w:trPr>
          <w:trHeight w:val="692"/>
        </w:trPr>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M5</w:t>
            </w:r>
          </w:p>
        </w:tc>
        <w:tc>
          <w:tcPr>
            <w:tcW w:w="9725" w:type="dxa"/>
          </w:tcPr>
          <w:p w:rsidR="00F51696" w:rsidRDefault="00B2189D">
            <w:r>
              <w:t>Mahasiswa mampu menjelaskan, memahami, dan mengaplikasikan tentang kompotensi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M6</w:t>
            </w:r>
          </w:p>
        </w:tc>
        <w:tc>
          <w:tcPr>
            <w:tcW w:w="9725" w:type="dxa"/>
          </w:tcPr>
          <w:p w:rsidR="00F51696" w:rsidRDefault="00B2189D">
            <w:r>
              <w:t>Mahasiswa mampu menjelaskan, memahami, dan mengaplikasikan tentang keterampilan dasar guru dalam proses pembelajaran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M7</w:t>
            </w:r>
          </w:p>
        </w:tc>
        <w:tc>
          <w:tcPr>
            <w:tcW w:w="9725" w:type="dxa"/>
          </w:tcPr>
          <w:p w:rsidR="00F51696" w:rsidRDefault="00B2189D">
            <w:r>
              <w:t>Mahasiswa mampu menjelaskan, memahami, dan mengaplikasikan tentang peran guru dalam pembelajaran</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M8</w:t>
            </w:r>
          </w:p>
        </w:tc>
        <w:tc>
          <w:tcPr>
            <w:tcW w:w="9725" w:type="dxa"/>
          </w:tcPr>
          <w:p w:rsidR="00F51696" w:rsidRDefault="00B2189D">
            <w:r>
              <w:t>Mahasiswa mampu menjelaskan, memahami, dan mengaplikasikan tentang kepribadian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M9</w:t>
            </w:r>
          </w:p>
        </w:tc>
        <w:tc>
          <w:tcPr>
            <w:tcW w:w="9725" w:type="dxa"/>
          </w:tcPr>
          <w:p w:rsidR="00F51696" w:rsidRDefault="00B2189D">
            <w:r>
              <w:t>Mahasiswa mampu menjelaskan, memahami, dan mengaplikasikan tentang kode etik profesi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M10</w:t>
            </w:r>
          </w:p>
        </w:tc>
        <w:tc>
          <w:tcPr>
            <w:tcW w:w="9725" w:type="dxa"/>
          </w:tcPr>
          <w:p w:rsidR="00F51696" w:rsidRDefault="00B2189D">
            <w:r>
              <w:t>Mahasiswa mampu menjelaskan, memahami, dan mengaplikasikan tentang Peran IQ,EQ,SQ,CQ dan AQ dalam Perkembangan ProfesI</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M11</w:t>
            </w:r>
          </w:p>
        </w:tc>
        <w:tc>
          <w:tcPr>
            <w:tcW w:w="9725" w:type="dxa"/>
          </w:tcPr>
          <w:p w:rsidR="00F51696" w:rsidRDefault="00B2189D">
            <w:pPr>
              <w:spacing w:after="200" w:line="276" w:lineRule="auto"/>
              <w:ind w:left="34"/>
              <w:jc w:val="both"/>
            </w:pPr>
            <w:r>
              <w:t xml:space="preserve">Mahasiswa mampu menjelaskan, memahami, dan mengaplikasikan tentang sertifikasi guru </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M12</w:t>
            </w:r>
          </w:p>
        </w:tc>
        <w:tc>
          <w:tcPr>
            <w:tcW w:w="9725" w:type="dxa"/>
          </w:tcPr>
          <w:p w:rsidR="00F51696" w:rsidRDefault="00B2189D">
            <w:pPr>
              <w:jc w:val="both"/>
            </w:pPr>
            <w:r>
              <w:t>Mahasiswa mampu menjelaskan, memahami, dan mengaplikasikan tentang Uji Kompetensi dan Undang-undang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M13</w:t>
            </w:r>
          </w:p>
        </w:tc>
        <w:tc>
          <w:tcPr>
            <w:tcW w:w="9725" w:type="dxa"/>
          </w:tcPr>
          <w:p w:rsidR="00F51696" w:rsidRDefault="00B2189D">
            <w:pPr>
              <w:jc w:val="both"/>
            </w:pPr>
            <w:r>
              <w:t>Mahasiswa mampu menjelaskan, memahami, dan mengaplikasikan tentang Pengembangan Etika dan profesi Guru</w:t>
            </w:r>
          </w:p>
        </w:tc>
      </w:tr>
      <w:tr w:rsidR="00F51696">
        <w:tc>
          <w:tcPr>
            <w:tcW w:w="2268" w:type="dxa"/>
            <w:vMerge/>
          </w:tcPr>
          <w:p w:rsidR="00F51696" w:rsidRDefault="00F51696">
            <w:pPr>
              <w:widowControl w:val="0"/>
              <w:spacing w:line="276" w:lineRule="auto"/>
            </w:pPr>
          </w:p>
        </w:tc>
        <w:tc>
          <w:tcPr>
            <w:tcW w:w="1723" w:type="dxa"/>
          </w:tcPr>
          <w:p w:rsidR="00F51696" w:rsidRDefault="00B2189D">
            <w:pPr>
              <w:rPr>
                <w:sz w:val="22"/>
                <w:szCs w:val="22"/>
              </w:rPr>
            </w:pPr>
            <w:r>
              <w:rPr>
                <w:sz w:val="22"/>
                <w:szCs w:val="22"/>
              </w:rPr>
              <w:t>M14</w:t>
            </w:r>
          </w:p>
        </w:tc>
        <w:tc>
          <w:tcPr>
            <w:tcW w:w="9725" w:type="dxa"/>
          </w:tcPr>
          <w:p w:rsidR="00F51696" w:rsidRDefault="00B2189D">
            <w:pPr>
              <w:spacing w:after="200" w:line="276" w:lineRule="auto"/>
              <w:ind w:left="536"/>
              <w:jc w:val="both"/>
            </w:pPr>
            <w:r>
              <w:t>Mahasiswa mampu menjelaskan, memahami, dan mengaplikasikan tentang penilaian kinerja guru</w:t>
            </w:r>
          </w:p>
        </w:tc>
      </w:tr>
    </w:tbl>
    <w:p w:rsidR="00F51696" w:rsidRDefault="00F51696">
      <w:pPr>
        <w:widowControl w:val="0"/>
        <w:spacing w:after="0"/>
      </w:pPr>
    </w:p>
    <w:tbl>
      <w:tblPr>
        <w:tblStyle w:val="a1"/>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8"/>
        <w:gridCol w:w="11438"/>
      </w:tblGrid>
      <w:tr w:rsidR="00F51696">
        <w:trPr>
          <w:jc w:val="center"/>
        </w:trPr>
        <w:tc>
          <w:tcPr>
            <w:tcW w:w="2278" w:type="dxa"/>
          </w:tcPr>
          <w:p w:rsidR="00F51696" w:rsidRDefault="00B2189D">
            <w:pPr>
              <w:rPr>
                <w:sz w:val="22"/>
                <w:szCs w:val="22"/>
              </w:rPr>
            </w:pPr>
            <w:r>
              <w:rPr>
                <w:sz w:val="22"/>
                <w:szCs w:val="22"/>
              </w:rPr>
              <w:t>Deskripsi Singkat MK</w:t>
            </w:r>
          </w:p>
        </w:tc>
        <w:tc>
          <w:tcPr>
            <w:tcW w:w="11438" w:type="dxa"/>
          </w:tcPr>
          <w:p w:rsidR="00F51696" w:rsidRDefault="00B2189D">
            <w:pPr>
              <w:ind w:firstLine="644"/>
              <w:jc w:val="both"/>
            </w:pPr>
            <w:r>
              <w:t xml:space="preserve">Mata kuliah ini adalah salah satu mata kuliah inti khusu utama yang wajib diikuti oleh semua mahasiswa prodi IPA. Strategi pembelajaran adalah suatu kegiatan pembelajaran yang dilakukan oleh seorang pendidik dengan tujuan proses pembelajaran yang berlangsung di kelas dapat mencapai tujuannya secara efektif dan efisien. Strategi juga dapat dikatakan sebagai cara untuk mencapai tujuan yang berupa rencana, dengan kata lain strategi merupakan </w:t>
            </w:r>
            <w:proofErr w:type="gramStart"/>
            <w:r>
              <w:t xml:space="preserve">“ </w:t>
            </w:r>
            <w:r>
              <w:rPr>
                <w:i/>
              </w:rPr>
              <w:t>a</w:t>
            </w:r>
            <w:proofErr w:type="gramEnd"/>
            <w:r>
              <w:rPr>
                <w:i/>
              </w:rPr>
              <w:t xml:space="preserve"> plan for achieving goals</w:t>
            </w:r>
            <w:r>
              <w:t xml:space="preserve">”. Pada mata kuliah stategi pembelajaran IPA yang akan dibahas yaitu tentang: pengantar strategi  pembelajaran IPA dari mengajar menjadi pembelajaran dan pendidik sebagai suatu profesi, pengembangan strategi pembelajaran, pengembangan perangkat pembelajaran, komponen strategi pembelajaran, metode-metode pembelajaran, model pembelajaran, strategi pengembangan media, strategi implementasi </w:t>
            </w:r>
            <w:r>
              <w:lastRenderedPageBreak/>
              <w:t>pengembangan model pembelajaran dalam perangkat pembalajaran, menganalisis kebijakan pembelajaran IPA  yang pernah ada/terlaksana, menganalisis trend pembelajaran abad 21, menganalisis dan menyusun rancangan inovasi pembelajaran IPA</w:t>
            </w:r>
          </w:p>
          <w:p w:rsidR="00F51696" w:rsidRDefault="00B2189D">
            <w:pPr>
              <w:ind w:firstLine="644"/>
              <w:jc w:val="both"/>
            </w:pPr>
            <w:r>
              <w:t>Selain memberikan materi substansial, secara praktis matakuliah ini diorientasikan untuk memberikan wawasan dan kecakapan bagi calon guru IAIN Bengkulu dalam mata kuliah strategi pembelajaran IPA. Oleh karena itu, dari sisi desain pembelajarannya akan difokuskan pada pemahaman standar isi materi mata kuliah strategi pembelajaran IPA di IAIN Bengkulu sebagaimana yang telah diatur oleh pemerintah</w:t>
            </w:r>
          </w:p>
        </w:tc>
      </w:tr>
      <w:tr w:rsidR="00F51696">
        <w:trPr>
          <w:jc w:val="center"/>
        </w:trPr>
        <w:tc>
          <w:tcPr>
            <w:tcW w:w="2278" w:type="dxa"/>
          </w:tcPr>
          <w:p w:rsidR="00F51696" w:rsidRDefault="00B2189D">
            <w:pPr>
              <w:rPr>
                <w:sz w:val="22"/>
                <w:szCs w:val="22"/>
              </w:rPr>
            </w:pPr>
            <w:r>
              <w:rPr>
                <w:sz w:val="22"/>
                <w:szCs w:val="22"/>
              </w:rPr>
              <w:lastRenderedPageBreak/>
              <w:t>Materi Pembelajaran/ Pokok Bahasan</w:t>
            </w:r>
          </w:p>
        </w:tc>
        <w:tc>
          <w:tcPr>
            <w:tcW w:w="11438" w:type="dxa"/>
          </w:tcPr>
          <w:p w:rsidR="00F51696" w:rsidRDefault="00B2189D">
            <w:pPr>
              <w:numPr>
                <w:ilvl w:val="0"/>
                <w:numId w:val="15"/>
              </w:numPr>
              <w:spacing w:line="276" w:lineRule="auto"/>
              <w:ind w:left="361"/>
              <w:jc w:val="both"/>
            </w:pPr>
            <w:r>
              <w:t>Pengantar strategi  pembelajaran IPA dari mengajar menjadi pembelajaran dan pendidik sebagai suatu profesi</w:t>
            </w:r>
          </w:p>
          <w:p w:rsidR="00F51696" w:rsidRDefault="00B2189D">
            <w:pPr>
              <w:numPr>
                <w:ilvl w:val="0"/>
                <w:numId w:val="15"/>
              </w:numPr>
              <w:spacing w:line="276" w:lineRule="auto"/>
              <w:ind w:left="361"/>
              <w:jc w:val="both"/>
            </w:pPr>
            <w:r>
              <w:t>Pengembangan strategi pembelajaran</w:t>
            </w:r>
          </w:p>
          <w:p w:rsidR="00F51696" w:rsidRDefault="00B2189D">
            <w:pPr>
              <w:numPr>
                <w:ilvl w:val="0"/>
                <w:numId w:val="15"/>
              </w:numPr>
              <w:spacing w:line="276" w:lineRule="auto"/>
              <w:ind w:left="361"/>
              <w:jc w:val="both"/>
            </w:pPr>
            <w:r>
              <w:t>Pengembangan perangkat pembelajaran</w:t>
            </w:r>
          </w:p>
          <w:p w:rsidR="00F51696" w:rsidRDefault="00B2189D">
            <w:pPr>
              <w:numPr>
                <w:ilvl w:val="0"/>
                <w:numId w:val="15"/>
              </w:numPr>
              <w:spacing w:line="276" w:lineRule="auto"/>
              <w:ind w:left="361"/>
              <w:jc w:val="both"/>
            </w:pPr>
            <w:r>
              <w:t>Komponen strategi pembelajaran</w:t>
            </w:r>
          </w:p>
          <w:p w:rsidR="00F51696" w:rsidRDefault="00B2189D">
            <w:pPr>
              <w:numPr>
                <w:ilvl w:val="0"/>
                <w:numId w:val="15"/>
              </w:numPr>
              <w:spacing w:line="276" w:lineRule="auto"/>
              <w:ind w:left="361"/>
              <w:jc w:val="both"/>
            </w:pPr>
            <w:r>
              <w:t>Metode-metode pembelajaran</w:t>
            </w:r>
          </w:p>
          <w:p w:rsidR="00F51696" w:rsidRDefault="00B2189D">
            <w:pPr>
              <w:numPr>
                <w:ilvl w:val="0"/>
                <w:numId w:val="15"/>
              </w:numPr>
              <w:spacing w:line="276" w:lineRule="auto"/>
              <w:ind w:left="361"/>
              <w:jc w:val="both"/>
            </w:pPr>
            <w:r>
              <w:t>Model pembelajaran</w:t>
            </w:r>
          </w:p>
          <w:p w:rsidR="00F51696" w:rsidRDefault="00B2189D">
            <w:pPr>
              <w:numPr>
                <w:ilvl w:val="0"/>
                <w:numId w:val="15"/>
              </w:numPr>
              <w:spacing w:line="276" w:lineRule="auto"/>
              <w:ind w:left="361"/>
              <w:jc w:val="both"/>
            </w:pPr>
            <w:r>
              <w:t>Strategi pengembangan media</w:t>
            </w:r>
          </w:p>
          <w:p w:rsidR="00F51696" w:rsidRDefault="00B2189D">
            <w:pPr>
              <w:numPr>
                <w:ilvl w:val="0"/>
                <w:numId w:val="15"/>
              </w:numPr>
              <w:spacing w:line="276" w:lineRule="auto"/>
              <w:ind w:left="361"/>
              <w:jc w:val="both"/>
            </w:pPr>
            <w:r>
              <w:t>Strategi implementasi pengembangan model pembelajaran dalam perangkat pembalajaran</w:t>
            </w:r>
          </w:p>
          <w:p w:rsidR="00F51696" w:rsidRDefault="00B2189D">
            <w:pPr>
              <w:numPr>
                <w:ilvl w:val="0"/>
                <w:numId w:val="15"/>
              </w:numPr>
              <w:spacing w:line="276" w:lineRule="auto"/>
              <w:ind w:left="361"/>
              <w:jc w:val="both"/>
            </w:pPr>
            <w:r>
              <w:t>Menganalisis kebijakan pembelajaran IPA  yang pernah ada/terlaksana</w:t>
            </w:r>
          </w:p>
          <w:p w:rsidR="00F51696" w:rsidRDefault="00B2189D">
            <w:pPr>
              <w:numPr>
                <w:ilvl w:val="0"/>
                <w:numId w:val="15"/>
              </w:numPr>
              <w:spacing w:line="276" w:lineRule="auto"/>
              <w:ind w:left="361"/>
              <w:jc w:val="both"/>
            </w:pPr>
            <w:r>
              <w:t>Menganalisis trend pembelajaran abad 21</w:t>
            </w:r>
          </w:p>
          <w:p w:rsidR="00F51696" w:rsidRDefault="00B2189D">
            <w:pPr>
              <w:numPr>
                <w:ilvl w:val="0"/>
                <w:numId w:val="15"/>
              </w:numPr>
              <w:spacing w:after="200" w:line="276" w:lineRule="auto"/>
              <w:ind w:left="361"/>
              <w:jc w:val="both"/>
            </w:pPr>
            <w:r>
              <w:t>menganalisis dan menyusun rancangan inovasi pembelajaran IPA</w:t>
            </w:r>
          </w:p>
        </w:tc>
      </w:tr>
      <w:tr w:rsidR="00F51696">
        <w:trPr>
          <w:jc w:val="center"/>
        </w:trPr>
        <w:tc>
          <w:tcPr>
            <w:tcW w:w="2278" w:type="dxa"/>
          </w:tcPr>
          <w:p w:rsidR="00F51696" w:rsidRDefault="00B2189D">
            <w:pPr>
              <w:rPr>
                <w:sz w:val="22"/>
                <w:szCs w:val="22"/>
              </w:rPr>
            </w:pPr>
            <w:r>
              <w:rPr>
                <w:sz w:val="22"/>
                <w:szCs w:val="22"/>
              </w:rPr>
              <w:t>Pustaka</w:t>
            </w:r>
          </w:p>
        </w:tc>
        <w:tc>
          <w:tcPr>
            <w:tcW w:w="11438" w:type="dxa"/>
          </w:tcPr>
          <w:p w:rsidR="00F51696" w:rsidRDefault="00B2189D">
            <w:pPr>
              <w:numPr>
                <w:ilvl w:val="0"/>
                <w:numId w:val="20"/>
              </w:numPr>
              <w:spacing w:line="276" w:lineRule="auto"/>
              <w:ind w:left="361"/>
            </w:pPr>
            <w:r>
              <w:rPr>
                <w:sz w:val="22"/>
                <w:szCs w:val="22"/>
              </w:rPr>
              <w:t xml:space="preserve">Walid, Ahmad. 2017. </w:t>
            </w:r>
            <w:r>
              <w:rPr>
                <w:i/>
                <w:sz w:val="22"/>
                <w:szCs w:val="22"/>
                <w:highlight w:val="white"/>
              </w:rPr>
              <w:t>Strategi Pembelajaran IPA</w:t>
            </w:r>
            <w:r>
              <w:rPr>
                <w:sz w:val="22"/>
                <w:szCs w:val="22"/>
              </w:rPr>
              <w:t>. Bengkulu: Pustaka Pelajar</w:t>
            </w:r>
          </w:p>
          <w:p w:rsidR="00F51696" w:rsidRDefault="00B2189D">
            <w:pPr>
              <w:numPr>
                <w:ilvl w:val="0"/>
                <w:numId w:val="20"/>
              </w:numPr>
              <w:spacing w:line="276" w:lineRule="auto"/>
              <w:ind w:left="361"/>
              <w:rPr>
                <w:sz w:val="22"/>
                <w:szCs w:val="22"/>
              </w:rPr>
            </w:pPr>
            <w:r>
              <w:rPr>
                <w:sz w:val="22"/>
                <w:szCs w:val="22"/>
              </w:rPr>
              <w:t xml:space="preserve">Walid, </w:t>
            </w:r>
            <w:proofErr w:type="gramStart"/>
            <w:r>
              <w:rPr>
                <w:sz w:val="22"/>
                <w:szCs w:val="22"/>
              </w:rPr>
              <w:t>Ahmad.,</w:t>
            </w:r>
            <w:proofErr w:type="gramEnd"/>
            <w:r>
              <w:rPr>
                <w:sz w:val="22"/>
                <w:szCs w:val="22"/>
              </w:rPr>
              <w:t xml:space="preserve"> dkk. 2020. </w:t>
            </w:r>
            <w:r>
              <w:rPr>
                <w:i/>
                <w:sz w:val="22"/>
                <w:szCs w:val="22"/>
              </w:rPr>
              <w:t>Meningkatkan Minat Dan Hasil Belajar Biologi Siswa Sma Dengan Menggunakan Strategi Pembelajaran Guided Note Taking (Gnt)</w:t>
            </w:r>
            <w:r>
              <w:rPr>
                <w:sz w:val="22"/>
                <w:szCs w:val="22"/>
              </w:rPr>
              <w:t>. Jurnal Muara Pendidikan : 5 (2) 742 - 751</w:t>
            </w:r>
          </w:p>
          <w:p w:rsidR="00F51696" w:rsidRDefault="00B2189D">
            <w:pPr>
              <w:numPr>
                <w:ilvl w:val="0"/>
                <w:numId w:val="20"/>
              </w:numPr>
              <w:spacing w:line="276" w:lineRule="auto"/>
              <w:ind w:left="361"/>
              <w:rPr>
                <w:sz w:val="22"/>
                <w:szCs w:val="22"/>
              </w:rPr>
            </w:pPr>
            <w:r>
              <w:rPr>
                <w:sz w:val="22"/>
                <w:szCs w:val="22"/>
              </w:rPr>
              <w:t xml:space="preserve">Walid, </w:t>
            </w:r>
            <w:proofErr w:type="gramStart"/>
            <w:r>
              <w:rPr>
                <w:sz w:val="22"/>
                <w:szCs w:val="22"/>
              </w:rPr>
              <w:t>Ahmad.,</w:t>
            </w:r>
            <w:proofErr w:type="gramEnd"/>
            <w:r>
              <w:rPr>
                <w:sz w:val="22"/>
                <w:szCs w:val="22"/>
              </w:rPr>
              <w:t xml:space="preserve"> dkk. 2020. </w:t>
            </w:r>
            <w:r>
              <w:rPr>
                <w:i/>
                <w:sz w:val="22"/>
                <w:szCs w:val="22"/>
              </w:rPr>
              <w:t>Perbandingan Hasil Belajar Model Pembelajaran Inquiry dengan Model Kooperatif Learning Tipe Number Head Together (NHT) dalam Mata Pelajaran (IPA) Kelas V SD Negeri 58 Kota Bengkulu</w:t>
            </w:r>
            <w:r>
              <w:rPr>
                <w:sz w:val="22"/>
                <w:szCs w:val="22"/>
              </w:rPr>
              <w:t xml:space="preserve">. Journal of Biology Learning : 2 (2) 78 </w:t>
            </w:r>
          </w:p>
          <w:p w:rsidR="00F51696" w:rsidRDefault="00B2189D">
            <w:pPr>
              <w:numPr>
                <w:ilvl w:val="0"/>
                <w:numId w:val="20"/>
              </w:numPr>
              <w:spacing w:line="276" w:lineRule="auto"/>
              <w:ind w:left="361"/>
              <w:rPr>
                <w:sz w:val="22"/>
                <w:szCs w:val="22"/>
              </w:rPr>
            </w:pPr>
            <w:r>
              <w:rPr>
                <w:sz w:val="22"/>
                <w:szCs w:val="22"/>
              </w:rPr>
              <w:t xml:space="preserve">Latipah, </w:t>
            </w:r>
            <w:proofErr w:type="gramStart"/>
            <w:r>
              <w:rPr>
                <w:sz w:val="22"/>
                <w:szCs w:val="22"/>
              </w:rPr>
              <w:t>Nurlia.,</w:t>
            </w:r>
            <w:proofErr w:type="gramEnd"/>
            <w:r>
              <w:rPr>
                <w:sz w:val="22"/>
                <w:szCs w:val="22"/>
              </w:rPr>
              <w:t xml:space="preserve"> dkk. 2021. </w:t>
            </w:r>
            <w:r>
              <w:rPr>
                <w:i/>
                <w:sz w:val="22"/>
                <w:szCs w:val="22"/>
              </w:rPr>
              <w:t>Problem-based learning to improve concept understanding and critical thinking ability of science education undergraduate students</w:t>
            </w:r>
            <w:r>
              <w:rPr>
                <w:sz w:val="22"/>
                <w:szCs w:val="22"/>
              </w:rPr>
              <w:t>. IJORER: International Journal of Recent Educational Research : 2 (1) 65 -72</w:t>
            </w:r>
          </w:p>
          <w:p w:rsidR="00F51696" w:rsidRDefault="00B2189D">
            <w:pPr>
              <w:numPr>
                <w:ilvl w:val="0"/>
                <w:numId w:val="20"/>
              </w:numPr>
              <w:spacing w:line="276" w:lineRule="auto"/>
              <w:ind w:left="361"/>
            </w:pPr>
            <w:r>
              <w:t xml:space="preserve">Dahar, </w:t>
            </w:r>
            <w:proofErr w:type="gramStart"/>
            <w:r>
              <w:t>R.W .</w:t>
            </w:r>
            <w:proofErr w:type="gramEnd"/>
            <w:r>
              <w:t xml:space="preserve"> 1989. </w:t>
            </w:r>
            <w:r>
              <w:rPr>
                <w:i/>
              </w:rPr>
              <w:t>Teori-teori Belajar</w:t>
            </w:r>
            <w:r>
              <w:t>.Jakarta: Erlangga</w:t>
            </w:r>
          </w:p>
          <w:p w:rsidR="00F51696" w:rsidRDefault="00B2189D">
            <w:pPr>
              <w:numPr>
                <w:ilvl w:val="0"/>
                <w:numId w:val="20"/>
              </w:numPr>
              <w:spacing w:line="276" w:lineRule="auto"/>
              <w:ind w:left="361"/>
            </w:pPr>
            <w:r>
              <w:t xml:space="preserve">Darmadi. 2010. </w:t>
            </w:r>
            <w:r>
              <w:rPr>
                <w:i/>
              </w:rPr>
              <w:t>Kemampuan Dasar Mengajar</w:t>
            </w:r>
            <w:r>
              <w:t>. Bandung: Alfabeta</w:t>
            </w:r>
          </w:p>
          <w:p w:rsidR="00F51696" w:rsidRDefault="00B2189D">
            <w:pPr>
              <w:numPr>
                <w:ilvl w:val="0"/>
                <w:numId w:val="20"/>
              </w:numPr>
              <w:spacing w:line="276" w:lineRule="auto"/>
              <w:ind w:left="361"/>
            </w:pPr>
            <w:r>
              <w:t>Djamarah, S. B. &amp; Zain A. 2000. Srategi Belajar Mengajar. Jakarta:PT. Rineka Cipta</w:t>
            </w:r>
          </w:p>
          <w:p w:rsidR="00F51696" w:rsidRDefault="00B2189D">
            <w:pPr>
              <w:numPr>
                <w:ilvl w:val="0"/>
                <w:numId w:val="20"/>
              </w:numPr>
              <w:spacing w:line="276" w:lineRule="auto"/>
              <w:ind w:left="361"/>
            </w:pPr>
            <w:r>
              <w:t xml:space="preserve">Joyce. B. &amp; Well. M. 2000. </w:t>
            </w:r>
            <w:r>
              <w:rPr>
                <w:i/>
              </w:rPr>
              <w:t>Models of Teaching</w:t>
            </w:r>
            <w:r>
              <w:t>. Sixth edition. Boston. Allyn and Bacon</w:t>
            </w:r>
          </w:p>
          <w:p w:rsidR="00F51696" w:rsidRDefault="00B2189D">
            <w:pPr>
              <w:numPr>
                <w:ilvl w:val="0"/>
                <w:numId w:val="20"/>
              </w:numPr>
              <w:spacing w:line="276" w:lineRule="auto"/>
              <w:ind w:left="361"/>
            </w:pPr>
            <w:r>
              <w:t xml:space="preserve">Kusumah, Raden Gamal Tamrin.2021. </w:t>
            </w:r>
            <w:r>
              <w:rPr>
                <w:i/>
              </w:rPr>
              <w:t xml:space="preserve">Assesment to Measure problem Solving Ability in The lesson of the interaction of Living Things </w:t>
            </w:r>
            <w:proofErr w:type="gramStart"/>
            <w:r>
              <w:rPr>
                <w:i/>
              </w:rPr>
              <w:t>With</w:t>
            </w:r>
            <w:proofErr w:type="gramEnd"/>
            <w:r>
              <w:rPr>
                <w:i/>
              </w:rPr>
              <w:t xml:space="preserve"> the Enviroment</w:t>
            </w:r>
            <w:r>
              <w:t xml:space="preserve">. Jurna Studi guru dan pembelajaran 4 (1). 147-156 </w:t>
            </w:r>
          </w:p>
          <w:p w:rsidR="00F51696" w:rsidRDefault="00B2189D">
            <w:pPr>
              <w:numPr>
                <w:ilvl w:val="0"/>
                <w:numId w:val="20"/>
              </w:numPr>
              <w:spacing w:line="276" w:lineRule="auto"/>
              <w:ind w:left="361"/>
            </w:pPr>
            <w:r>
              <w:t xml:space="preserve">Mulayasa. E. 2005. </w:t>
            </w:r>
            <w:r>
              <w:rPr>
                <w:i/>
              </w:rPr>
              <w:t>Menjadi Guru Profesional</w:t>
            </w:r>
            <w:r>
              <w:t xml:space="preserve">: </w:t>
            </w:r>
            <w:r>
              <w:rPr>
                <w:i/>
              </w:rPr>
              <w:t xml:space="preserve">Mencipatakan Pembelajaran Kreatif dan Menyenangkan. </w:t>
            </w:r>
            <w:r>
              <w:rPr>
                <w:i/>
              </w:rPr>
              <w:lastRenderedPageBreak/>
              <w:t>Bandung</w:t>
            </w:r>
            <w:r>
              <w:t>: Remaja Rosdakarya</w:t>
            </w:r>
          </w:p>
          <w:p w:rsidR="00F51696" w:rsidRDefault="00B2189D">
            <w:pPr>
              <w:numPr>
                <w:ilvl w:val="0"/>
                <w:numId w:val="20"/>
              </w:numPr>
              <w:spacing w:after="200" w:line="276" w:lineRule="auto"/>
              <w:ind w:left="361"/>
            </w:pPr>
            <w:r>
              <w:t xml:space="preserve">Wena, Made.2009. </w:t>
            </w:r>
            <w:r>
              <w:rPr>
                <w:i/>
              </w:rPr>
              <w:t xml:space="preserve">Strategi Pembelajaran Inovatif </w:t>
            </w:r>
            <w:proofErr w:type="gramStart"/>
            <w:r>
              <w:rPr>
                <w:i/>
              </w:rPr>
              <w:t>Kontenporer :</w:t>
            </w:r>
            <w:proofErr w:type="gramEnd"/>
            <w:r>
              <w:rPr>
                <w:i/>
              </w:rPr>
              <w:t xml:space="preserve"> Suatu Tinjauan Koseptual Operasional</w:t>
            </w:r>
            <w:r>
              <w:t>. Jakarta: Bumi Aksara</w:t>
            </w:r>
          </w:p>
        </w:tc>
      </w:tr>
      <w:tr w:rsidR="00F51696">
        <w:trPr>
          <w:jc w:val="center"/>
        </w:trPr>
        <w:tc>
          <w:tcPr>
            <w:tcW w:w="2278" w:type="dxa"/>
          </w:tcPr>
          <w:p w:rsidR="00F51696" w:rsidRDefault="00B2189D">
            <w:pPr>
              <w:rPr>
                <w:sz w:val="22"/>
                <w:szCs w:val="22"/>
              </w:rPr>
            </w:pPr>
            <w:r>
              <w:rPr>
                <w:sz w:val="22"/>
                <w:szCs w:val="22"/>
              </w:rPr>
              <w:lastRenderedPageBreak/>
              <w:t>Media Pembelajaran</w:t>
            </w:r>
          </w:p>
        </w:tc>
        <w:tc>
          <w:tcPr>
            <w:tcW w:w="11438" w:type="dxa"/>
          </w:tcPr>
          <w:p w:rsidR="00F51696" w:rsidRDefault="00B2189D">
            <w:pPr>
              <w:rPr>
                <w:sz w:val="22"/>
                <w:szCs w:val="22"/>
              </w:rPr>
            </w:pPr>
            <w:r>
              <w:rPr>
                <w:sz w:val="22"/>
                <w:szCs w:val="22"/>
              </w:rPr>
              <w:t>HP/Laptop</w:t>
            </w:r>
          </w:p>
        </w:tc>
      </w:tr>
      <w:tr w:rsidR="00F51696">
        <w:trPr>
          <w:jc w:val="center"/>
        </w:trPr>
        <w:tc>
          <w:tcPr>
            <w:tcW w:w="2278" w:type="dxa"/>
          </w:tcPr>
          <w:p w:rsidR="00F51696" w:rsidRDefault="00B2189D">
            <w:pPr>
              <w:rPr>
                <w:sz w:val="22"/>
                <w:szCs w:val="22"/>
              </w:rPr>
            </w:pPr>
            <w:r>
              <w:rPr>
                <w:sz w:val="22"/>
                <w:szCs w:val="22"/>
              </w:rPr>
              <w:t>Team Teaching</w:t>
            </w:r>
          </w:p>
        </w:tc>
        <w:tc>
          <w:tcPr>
            <w:tcW w:w="11438" w:type="dxa"/>
          </w:tcPr>
          <w:p w:rsidR="00F51696" w:rsidRDefault="00B2189D">
            <w:pPr>
              <w:rPr>
                <w:sz w:val="22"/>
                <w:szCs w:val="22"/>
              </w:rPr>
            </w:pPr>
            <w:r>
              <w:rPr>
                <w:sz w:val="22"/>
                <w:szCs w:val="22"/>
              </w:rPr>
              <w:t>Dr. raden Gamal Tamrin Kusumah, M.Pd.Si</w:t>
            </w:r>
          </w:p>
        </w:tc>
      </w:tr>
      <w:tr w:rsidR="00F51696">
        <w:trPr>
          <w:jc w:val="center"/>
        </w:trPr>
        <w:tc>
          <w:tcPr>
            <w:tcW w:w="2278" w:type="dxa"/>
          </w:tcPr>
          <w:p w:rsidR="00F51696" w:rsidRDefault="00B2189D">
            <w:pPr>
              <w:rPr>
                <w:sz w:val="22"/>
                <w:szCs w:val="22"/>
              </w:rPr>
            </w:pPr>
            <w:r>
              <w:rPr>
                <w:sz w:val="22"/>
                <w:szCs w:val="22"/>
              </w:rPr>
              <w:t xml:space="preserve">Mata kuliah Syarat </w:t>
            </w:r>
          </w:p>
        </w:tc>
        <w:tc>
          <w:tcPr>
            <w:tcW w:w="11438" w:type="dxa"/>
          </w:tcPr>
          <w:p w:rsidR="00F51696" w:rsidRDefault="00B2189D">
            <w:pPr>
              <w:rPr>
                <w:sz w:val="22"/>
                <w:szCs w:val="22"/>
              </w:rPr>
            </w:pPr>
            <w:r>
              <w:rPr>
                <w:sz w:val="22"/>
                <w:szCs w:val="22"/>
              </w:rPr>
              <w:t>Pengembangan media pembelajaran IPA</w:t>
            </w:r>
          </w:p>
        </w:tc>
      </w:tr>
    </w:tbl>
    <w:p w:rsidR="00F51696" w:rsidRDefault="00F51696">
      <w:pPr>
        <w:spacing w:after="0" w:line="240" w:lineRule="auto"/>
        <w:rPr>
          <w:sz w:val="22"/>
          <w:szCs w:val="22"/>
        </w:rPr>
        <w:sectPr w:rsidR="00F51696">
          <w:pgSz w:w="16838" w:h="11906" w:orient="landscape"/>
          <w:pgMar w:top="720" w:right="720" w:bottom="720" w:left="720" w:header="709" w:footer="709" w:gutter="0"/>
          <w:pgNumType w:start="1"/>
          <w:cols w:space="720"/>
        </w:sectPr>
      </w:pPr>
    </w:p>
    <w:p w:rsidR="00F51696" w:rsidRDefault="00F51696">
      <w:pPr>
        <w:widowControl w:val="0"/>
        <w:spacing w:after="0"/>
        <w:rPr>
          <w:sz w:val="22"/>
          <w:szCs w:val="22"/>
        </w:rPr>
      </w:pPr>
    </w:p>
    <w:tbl>
      <w:tblPr>
        <w:tblStyle w:val="a2"/>
        <w:tblW w:w="15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2722"/>
        <w:gridCol w:w="2552"/>
        <w:gridCol w:w="2254"/>
        <w:gridCol w:w="2901"/>
        <w:gridCol w:w="3310"/>
        <w:gridCol w:w="934"/>
      </w:tblGrid>
      <w:tr w:rsidR="00F51696">
        <w:trPr>
          <w:tblHeader/>
          <w:jc w:val="center"/>
        </w:trPr>
        <w:tc>
          <w:tcPr>
            <w:tcW w:w="964" w:type="dxa"/>
            <w:vAlign w:val="center"/>
          </w:tcPr>
          <w:p w:rsidR="00F51696" w:rsidRDefault="00B2189D">
            <w:pPr>
              <w:jc w:val="center"/>
              <w:rPr>
                <w:b/>
                <w:sz w:val="20"/>
                <w:szCs w:val="20"/>
              </w:rPr>
            </w:pPr>
            <w:r>
              <w:rPr>
                <w:b/>
                <w:sz w:val="20"/>
                <w:szCs w:val="20"/>
              </w:rPr>
              <w:t>Minggu ke-</w:t>
            </w:r>
          </w:p>
        </w:tc>
        <w:tc>
          <w:tcPr>
            <w:tcW w:w="2722" w:type="dxa"/>
            <w:vAlign w:val="center"/>
          </w:tcPr>
          <w:p w:rsidR="00F51696" w:rsidRDefault="00B2189D">
            <w:pPr>
              <w:jc w:val="center"/>
              <w:rPr>
                <w:b/>
              </w:rPr>
            </w:pPr>
            <w:r>
              <w:rPr>
                <w:b/>
              </w:rPr>
              <w:t>Sub-CP-MK (kemampuan akhir tiap tahapan belajar)</w:t>
            </w:r>
          </w:p>
          <w:p w:rsidR="00F51696" w:rsidRDefault="00F51696">
            <w:pPr>
              <w:jc w:val="center"/>
              <w:rPr>
                <w:b/>
              </w:rPr>
            </w:pPr>
          </w:p>
        </w:tc>
        <w:tc>
          <w:tcPr>
            <w:tcW w:w="2552" w:type="dxa"/>
            <w:vAlign w:val="center"/>
          </w:tcPr>
          <w:p w:rsidR="00F51696" w:rsidRDefault="00B2189D">
            <w:pPr>
              <w:jc w:val="center"/>
              <w:rPr>
                <w:b/>
              </w:rPr>
            </w:pPr>
            <w:r>
              <w:rPr>
                <w:b/>
              </w:rPr>
              <w:t>Indikator</w:t>
            </w:r>
          </w:p>
        </w:tc>
        <w:tc>
          <w:tcPr>
            <w:tcW w:w="2254" w:type="dxa"/>
            <w:vAlign w:val="center"/>
          </w:tcPr>
          <w:p w:rsidR="00F51696" w:rsidRDefault="00B2189D">
            <w:pPr>
              <w:jc w:val="center"/>
              <w:rPr>
                <w:b/>
              </w:rPr>
            </w:pPr>
            <w:r>
              <w:rPr>
                <w:b/>
              </w:rPr>
              <w:t>Kriteria &amp; Bentuk Penilaian</w:t>
            </w:r>
          </w:p>
        </w:tc>
        <w:tc>
          <w:tcPr>
            <w:tcW w:w="2901" w:type="dxa"/>
            <w:vAlign w:val="center"/>
          </w:tcPr>
          <w:p w:rsidR="00F51696" w:rsidRDefault="00B2189D">
            <w:pPr>
              <w:jc w:val="center"/>
              <w:rPr>
                <w:b/>
                <w:sz w:val="20"/>
                <w:szCs w:val="20"/>
              </w:rPr>
            </w:pPr>
            <w:r>
              <w:rPr>
                <w:b/>
                <w:sz w:val="20"/>
                <w:szCs w:val="20"/>
              </w:rPr>
              <w:t>Bentuk dan Metode Pembelajaran [Estimasi Waktu]</w:t>
            </w:r>
          </w:p>
        </w:tc>
        <w:tc>
          <w:tcPr>
            <w:tcW w:w="3310" w:type="dxa"/>
            <w:vAlign w:val="center"/>
          </w:tcPr>
          <w:p w:rsidR="00F51696" w:rsidRDefault="00B2189D">
            <w:pPr>
              <w:jc w:val="center"/>
              <w:rPr>
                <w:b/>
              </w:rPr>
            </w:pPr>
            <w:r>
              <w:rPr>
                <w:b/>
              </w:rPr>
              <w:t>Materi Pembelajaran [Pustaka]</w:t>
            </w:r>
          </w:p>
        </w:tc>
        <w:tc>
          <w:tcPr>
            <w:tcW w:w="934" w:type="dxa"/>
            <w:vAlign w:val="center"/>
          </w:tcPr>
          <w:p w:rsidR="00F51696" w:rsidRDefault="00B2189D">
            <w:pPr>
              <w:jc w:val="center"/>
              <w:rPr>
                <w:b/>
                <w:sz w:val="16"/>
                <w:szCs w:val="16"/>
              </w:rPr>
            </w:pPr>
            <w:r>
              <w:rPr>
                <w:b/>
                <w:sz w:val="16"/>
                <w:szCs w:val="16"/>
              </w:rPr>
              <w:t>Bobot Penilaian (%)</w:t>
            </w:r>
          </w:p>
        </w:tc>
      </w:tr>
      <w:tr w:rsidR="00F51696">
        <w:trPr>
          <w:jc w:val="center"/>
        </w:trPr>
        <w:tc>
          <w:tcPr>
            <w:tcW w:w="964" w:type="dxa"/>
            <w:vAlign w:val="center"/>
          </w:tcPr>
          <w:p w:rsidR="00F51696" w:rsidRDefault="00B2189D">
            <w:pPr>
              <w:jc w:val="center"/>
              <w:rPr>
                <w:sz w:val="22"/>
                <w:szCs w:val="22"/>
              </w:rPr>
            </w:pPr>
            <w:r>
              <w:rPr>
                <w:sz w:val="22"/>
                <w:szCs w:val="22"/>
              </w:rPr>
              <w:t>1</w:t>
            </w:r>
          </w:p>
        </w:tc>
        <w:tc>
          <w:tcPr>
            <w:tcW w:w="2722" w:type="dxa"/>
          </w:tcPr>
          <w:p w:rsidR="00F51696" w:rsidRDefault="00B2189D">
            <w:pPr>
              <w:numPr>
                <w:ilvl w:val="0"/>
                <w:numId w:val="4"/>
              </w:numPr>
              <w:tabs>
                <w:tab w:val="left" w:pos="3600"/>
              </w:tabs>
              <w:ind w:left="313"/>
              <w:jc w:val="both"/>
            </w:pPr>
            <w:r>
              <w:t>Kontrak perkuliahan</w:t>
            </w:r>
          </w:p>
          <w:p w:rsidR="00F51696" w:rsidRDefault="00B2189D">
            <w:pPr>
              <w:numPr>
                <w:ilvl w:val="0"/>
                <w:numId w:val="4"/>
              </w:numPr>
              <w:tabs>
                <w:tab w:val="left" w:pos="3600"/>
              </w:tabs>
              <w:ind w:left="313"/>
              <w:jc w:val="both"/>
            </w:pPr>
            <w:r>
              <w:t>Mahasiswa mampu menjelaskan tentang strategi pembelajaran IPA</w:t>
            </w:r>
          </w:p>
        </w:tc>
        <w:tc>
          <w:tcPr>
            <w:tcW w:w="2552" w:type="dxa"/>
          </w:tcPr>
          <w:p w:rsidR="00F51696" w:rsidRDefault="00B2189D">
            <w:pPr>
              <w:numPr>
                <w:ilvl w:val="0"/>
                <w:numId w:val="10"/>
              </w:numPr>
              <w:spacing w:line="276" w:lineRule="auto"/>
              <w:ind w:left="284" w:hanging="283"/>
              <w:rPr>
                <w:sz w:val="22"/>
                <w:szCs w:val="22"/>
              </w:rPr>
            </w:pPr>
            <w:r>
              <w:t>Terjadinya kesepakatan dalam PBM</w:t>
            </w:r>
          </w:p>
          <w:p w:rsidR="00F51696" w:rsidRDefault="00B2189D">
            <w:pPr>
              <w:numPr>
                <w:ilvl w:val="0"/>
                <w:numId w:val="10"/>
              </w:numPr>
              <w:spacing w:line="276" w:lineRule="auto"/>
              <w:ind w:left="284" w:hanging="283"/>
              <w:rPr>
                <w:sz w:val="22"/>
                <w:szCs w:val="22"/>
              </w:rPr>
            </w:pPr>
            <w:r>
              <w:t>Menejelaskan pengertian strategi pembelajaran IPA</w:t>
            </w:r>
          </w:p>
          <w:p w:rsidR="00F51696" w:rsidRDefault="00F51696">
            <w:pPr>
              <w:spacing w:after="200" w:line="276" w:lineRule="auto"/>
              <w:ind w:left="284"/>
              <w:rPr>
                <w:sz w:val="22"/>
                <w:szCs w:val="22"/>
              </w:rPr>
            </w:pPr>
          </w:p>
        </w:tc>
        <w:tc>
          <w:tcPr>
            <w:tcW w:w="2254" w:type="dxa"/>
          </w:tcPr>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penugasan</w:t>
            </w:r>
          </w:p>
          <w:p w:rsidR="00F51696" w:rsidRDefault="00B2189D">
            <w:pPr>
              <w:numPr>
                <w:ilvl w:val="0"/>
                <w:numId w:val="9"/>
              </w:numPr>
              <w:spacing w:line="276" w:lineRule="auto"/>
              <w:ind w:left="142" w:hanging="284"/>
              <w:rPr>
                <w:b/>
              </w:rPr>
            </w:pPr>
            <w:r>
              <w:rPr>
                <w:b/>
              </w:rPr>
              <w:t>Bentuk Penilaian</w:t>
            </w:r>
          </w:p>
          <w:p w:rsidR="00F51696" w:rsidRDefault="00B2189D">
            <w:pPr>
              <w:numPr>
                <w:ilvl w:val="0"/>
                <w:numId w:val="13"/>
              </w:numPr>
              <w:spacing w:line="276" w:lineRule="auto"/>
              <w:ind w:left="425" w:hanging="283"/>
              <w:rPr>
                <w:b/>
              </w:rPr>
            </w:pPr>
            <w:r>
              <w:rPr>
                <w:b/>
              </w:rPr>
              <w:t>Bentuk tes</w:t>
            </w:r>
          </w:p>
          <w:p w:rsidR="00F51696" w:rsidRDefault="00B2189D">
            <w:pPr>
              <w:numPr>
                <w:ilvl w:val="0"/>
                <w:numId w:val="13"/>
              </w:numPr>
              <w:spacing w:line="276" w:lineRule="auto"/>
              <w:ind w:left="425" w:hanging="283"/>
              <w:rPr>
                <w:b/>
              </w:rPr>
            </w:pPr>
            <w:r>
              <w:rPr>
                <w:b/>
              </w:rPr>
              <w:t>Bentuk non-tes</w:t>
            </w:r>
          </w:p>
          <w:p w:rsidR="00F51696" w:rsidRDefault="00B2189D">
            <w:pPr>
              <w:numPr>
                <w:ilvl w:val="0"/>
                <w:numId w:val="21"/>
              </w:numPr>
              <w:spacing w:line="276" w:lineRule="auto"/>
              <w:ind w:left="567" w:hanging="283"/>
            </w:pPr>
            <w:r>
              <w:t>Tugas Individu</w:t>
            </w:r>
          </w:p>
          <w:p w:rsidR="00F51696" w:rsidRDefault="00B2189D">
            <w:pPr>
              <w:numPr>
                <w:ilvl w:val="0"/>
                <w:numId w:val="21"/>
              </w:numPr>
              <w:spacing w:line="276" w:lineRule="auto"/>
              <w:ind w:left="567" w:hanging="283"/>
            </w:pPr>
            <w:r>
              <w:t>Tugas kelompok (persentasi)</w:t>
            </w:r>
          </w:p>
          <w:p w:rsidR="00F51696" w:rsidRDefault="00B2189D">
            <w:pPr>
              <w:numPr>
                <w:ilvl w:val="0"/>
                <w:numId w:val="21"/>
              </w:numPr>
              <w:spacing w:line="276" w:lineRule="auto"/>
              <w:ind w:left="567" w:hanging="283"/>
            </w:pPr>
            <w:r>
              <w:t>Tugas makalah</w:t>
            </w:r>
          </w:p>
          <w:p w:rsidR="00F51696" w:rsidRDefault="00F51696">
            <w:pPr>
              <w:spacing w:after="200" w:line="276" w:lineRule="auto"/>
              <w:ind w:left="147"/>
              <w:rPr>
                <w:sz w:val="22"/>
                <w:szCs w:val="22"/>
              </w:rPr>
            </w:pP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after="200" w:line="276" w:lineRule="auto"/>
              <w:ind w:left="298"/>
              <w:rPr>
                <w:b/>
              </w:rPr>
            </w:pPr>
            <w:r>
              <w:rPr>
                <w:b/>
              </w:rPr>
              <w:t>-</w:t>
            </w:r>
            <w:r>
              <w:t>HP/Laptop</w:t>
            </w:r>
          </w:p>
        </w:tc>
        <w:tc>
          <w:tcPr>
            <w:tcW w:w="3310" w:type="dxa"/>
          </w:tcPr>
          <w:p w:rsidR="00F51696" w:rsidRDefault="00B2189D">
            <w:pPr>
              <w:numPr>
                <w:ilvl w:val="0"/>
                <w:numId w:val="22"/>
              </w:numPr>
              <w:spacing w:line="276" w:lineRule="auto"/>
              <w:ind w:left="232" w:hanging="284"/>
            </w:pPr>
            <w:r>
              <w:t>Kontrak Pembelajaran</w:t>
            </w:r>
          </w:p>
          <w:p w:rsidR="00F51696" w:rsidRDefault="00B2189D">
            <w:pPr>
              <w:numPr>
                <w:ilvl w:val="0"/>
                <w:numId w:val="22"/>
              </w:numPr>
              <w:spacing w:line="276" w:lineRule="auto"/>
              <w:ind w:left="232" w:hanging="284"/>
            </w:pPr>
            <w:r>
              <w:t>Pengertian strategi pembelajaran</w:t>
            </w:r>
          </w:p>
          <w:p w:rsidR="00F51696" w:rsidRDefault="00B2189D">
            <w:pPr>
              <w:numPr>
                <w:ilvl w:val="0"/>
                <w:numId w:val="22"/>
              </w:numPr>
              <w:spacing w:after="200" w:line="276" w:lineRule="auto"/>
              <w:ind w:left="232" w:hanging="284"/>
            </w:pPr>
            <w:r>
              <w:t>Topik-topik yang dipelajari dalam matakuliah strategi pembelajaran IPA</w:t>
            </w:r>
          </w:p>
        </w:tc>
        <w:tc>
          <w:tcPr>
            <w:tcW w:w="934" w:type="dxa"/>
            <w:vAlign w:val="center"/>
          </w:tcPr>
          <w:p w:rsidR="00F51696" w:rsidRDefault="00F51696">
            <w:pPr>
              <w:jc w:val="center"/>
              <w:rPr>
                <w:sz w:val="22"/>
                <w:szCs w:val="22"/>
              </w:rPr>
            </w:pPr>
          </w:p>
        </w:tc>
      </w:tr>
      <w:tr w:rsidR="00F51696">
        <w:trPr>
          <w:jc w:val="center"/>
        </w:trPr>
        <w:tc>
          <w:tcPr>
            <w:tcW w:w="964" w:type="dxa"/>
            <w:vAlign w:val="center"/>
          </w:tcPr>
          <w:p w:rsidR="00F51696" w:rsidRDefault="00B2189D">
            <w:pPr>
              <w:jc w:val="center"/>
            </w:pPr>
            <w:r>
              <w:t>2</w:t>
            </w:r>
          </w:p>
        </w:tc>
        <w:tc>
          <w:tcPr>
            <w:tcW w:w="2722" w:type="dxa"/>
          </w:tcPr>
          <w:p w:rsidR="00F51696" w:rsidRDefault="00B2189D">
            <w:pPr>
              <w:jc w:val="both"/>
            </w:pPr>
            <w:r>
              <w:t>Mahasiswa mampu menjelaskan, memahami, dan mengaplikasikan tentang pengantar strategi pembelajaran IPA dari mengajar menjadi pembelajaran dan pendidik sebagai suatu profesi</w:t>
            </w:r>
          </w:p>
        </w:tc>
        <w:tc>
          <w:tcPr>
            <w:tcW w:w="2552" w:type="dxa"/>
          </w:tcPr>
          <w:p w:rsidR="00F51696" w:rsidRDefault="00B2189D">
            <w:pPr>
              <w:numPr>
                <w:ilvl w:val="0"/>
                <w:numId w:val="19"/>
              </w:numPr>
              <w:spacing w:line="276" w:lineRule="auto"/>
              <w:ind w:left="175" w:hanging="283"/>
            </w:pPr>
            <w:r>
              <w:t>Mahasiswa mampu menjelaskan tentang pengantar strategi pembelajaran IPA dari mengajar menjadi pembelajaran</w:t>
            </w:r>
          </w:p>
          <w:p w:rsidR="00F51696" w:rsidRDefault="00B2189D">
            <w:pPr>
              <w:numPr>
                <w:ilvl w:val="0"/>
                <w:numId w:val="19"/>
              </w:numPr>
              <w:spacing w:line="276" w:lineRule="auto"/>
              <w:ind w:left="175" w:hanging="283"/>
            </w:pPr>
            <w:r>
              <w:t xml:space="preserve">Mahasiswa mampu menjelaskan tentang pendidik sebagai </w:t>
            </w:r>
            <w:r>
              <w:lastRenderedPageBreak/>
              <w:t xml:space="preserve">suatu profesi </w:t>
            </w:r>
          </w:p>
          <w:p w:rsidR="00F51696" w:rsidRDefault="00F51696">
            <w:pPr>
              <w:spacing w:after="200" w:line="276" w:lineRule="auto"/>
              <w:ind w:left="175"/>
            </w:pP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line="276" w:lineRule="auto"/>
              <w:ind w:left="147"/>
            </w:pPr>
            <w:r>
              <w:t>Tugas makalah</w:t>
            </w:r>
          </w:p>
          <w:p w:rsidR="00F51696" w:rsidRDefault="00F51696">
            <w:pPr>
              <w:spacing w:after="200" w:line="276" w:lineRule="auto"/>
              <w:ind w:left="147"/>
              <w:rPr>
                <w:sz w:val="20"/>
                <w:szCs w:val="20"/>
              </w:rPr>
            </w:pPr>
          </w:p>
        </w:tc>
        <w:tc>
          <w:tcPr>
            <w:tcW w:w="2901" w:type="dxa"/>
          </w:tcPr>
          <w:p w:rsidR="00F51696" w:rsidRDefault="00B2189D">
            <w:pPr>
              <w:numPr>
                <w:ilvl w:val="0"/>
                <w:numId w:val="31"/>
              </w:numPr>
              <w:spacing w:line="276" w:lineRule="auto"/>
              <w:ind w:left="298"/>
              <w:rPr>
                <w:b/>
                <w:sz w:val="20"/>
                <w:szCs w:val="20"/>
              </w:rPr>
            </w:pPr>
            <w:r>
              <w:rPr>
                <w:b/>
                <w:sz w:val="20"/>
                <w:szCs w:val="20"/>
              </w:rPr>
              <w:lastRenderedPageBreak/>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3 x (3x50’)]</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after="200" w:line="276" w:lineRule="auto"/>
              <w:ind w:left="161"/>
              <w:rPr>
                <w:sz w:val="18"/>
                <w:szCs w:val="18"/>
              </w:rPr>
            </w:pPr>
            <w:r>
              <w:rPr>
                <w:b/>
              </w:rPr>
              <w:t>-</w:t>
            </w:r>
            <w:r>
              <w:t>HP/Laptop</w:t>
            </w:r>
          </w:p>
        </w:tc>
        <w:tc>
          <w:tcPr>
            <w:tcW w:w="3310" w:type="dxa"/>
          </w:tcPr>
          <w:p w:rsidR="00F51696" w:rsidRDefault="00B2189D">
            <w:pPr>
              <w:numPr>
                <w:ilvl w:val="0"/>
                <w:numId w:val="6"/>
              </w:numPr>
              <w:spacing w:line="276" w:lineRule="auto"/>
              <w:ind w:left="317"/>
            </w:pPr>
            <w:r>
              <w:t>Pengertian strategi pembelajaran IPA</w:t>
            </w:r>
          </w:p>
          <w:p w:rsidR="00F51696" w:rsidRDefault="00B2189D">
            <w:pPr>
              <w:numPr>
                <w:ilvl w:val="0"/>
                <w:numId w:val="6"/>
              </w:numPr>
              <w:spacing w:line="276" w:lineRule="auto"/>
              <w:ind w:left="317"/>
            </w:pPr>
            <w:r>
              <w:t>Fungsi penerapan startegi pembejalajaran</w:t>
            </w:r>
          </w:p>
          <w:p w:rsidR="00F51696" w:rsidRDefault="00B2189D">
            <w:pPr>
              <w:numPr>
                <w:ilvl w:val="0"/>
                <w:numId w:val="6"/>
              </w:numPr>
              <w:spacing w:line="276" w:lineRule="auto"/>
              <w:ind w:left="317"/>
            </w:pPr>
            <w:r>
              <w:t>Pengantar strtegi pembejalaran</w:t>
            </w:r>
          </w:p>
          <w:p w:rsidR="00F51696" w:rsidRDefault="00B2189D">
            <w:pPr>
              <w:numPr>
                <w:ilvl w:val="0"/>
                <w:numId w:val="6"/>
              </w:numPr>
              <w:spacing w:after="200" w:line="276" w:lineRule="auto"/>
              <w:ind w:left="317"/>
            </w:pPr>
            <w:r>
              <w:t>Pendidik sebagai suatu Profesi</w:t>
            </w:r>
          </w:p>
          <w:p w:rsidR="00F51696" w:rsidRDefault="00F51696"/>
          <w:p w:rsidR="00F51696" w:rsidRDefault="00F51696">
            <w:pPr>
              <w:spacing w:after="200" w:line="276" w:lineRule="auto"/>
              <w:ind w:left="317"/>
              <w:jc w:val="both"/>
            </w:pPr>
          </w:p>
        </w:tc>
        <w:tc>
          <w:tcPr>
            <w:tcW w:w="934" w:type="dxa"/>
            <w:vAlign w:val="center"/>
          </w:tcPr>
          <w:p w:rsidR="00F51696" w:rsidRDefault="00F51696">
            <w:pPr>
              <w:jc w:val="center"/>
            </w:pPr>
          </w:p>
        </w:tc>
      </w:tr>
      <w:tr w:rsidR="00F51696">
        <w:trPr>
          <w:jc w:val="center"/>
        </w:trPr>
        <w:tc>
          <w:tcPr>
            <w:tcW w:w="964" w:type="dxa"/>
            <w:vAlign w:val="center"/>
          </w:tcPr>
          <w:p w:rsidR="00F51696" w:rsidRDefault="00B2189D">
            <w:pPr>
              <w:jc w:val="center"/>
            </w:pPr>
            <w:r>
              <w:lastRenderedPageBreak/>
              <w:t>3</w:t>
            </w:r>
          </w:p>
        </w:tc>
        <w:tc>
          <w:tcPr>
            <w:tcW w:w="2722" w:type="dxa"/>
          </w:tcPr>
          <w:p w:rsidR="00F51696" w:rsidRDefault="00B2189D">
            <w:pPr>
              <w:rPr>
                <w:sz w:val="22"/>
                <w:szCs w:val="22"/>
              </w:rPr>
            </w:pPr>
            <w:r>
              <w:t>Mahasiswa mampu menjelaskan, memahami, dan mengaplikasikan tentang pengembangan strategi pembelajaran</w:t>
            </w:r>
          </w:p>
        </w:tc>
        <w:tc>
          <w:tcPr>
            <w:tcW w:w="2552" w:type="dxa"/>
          </w:tcPr>
          <w:p w:rsidR="00F51696" w:rsidRDefault="00B2189D">
            <w:pPr>
              <w:numPr>
                <w:ilvl w:val="0"/>
                <w:numId w:val="24"/>
              </w:numPr>
              <w:spacing w:line="276" w:lineRule="auto"/>
              <w:ind w:left="175" w:hanging="283"/>
            </w:pPr>
            <w:r>
              <w:t>Mahasiswa mampu menjelaskan tentang Pengertian pengembangan strategi pembelajaran</w:t>
            </w:r>
          </w:p>
          <w:p w:rsidR="00F51696" w:rsidRDefault="00B2189D">
            <w:pPr>
              <w:numPr>
                <w:ilvl w:val="0"/>
                <w:numId w:val="24"/>
              </w:numPr>
              <w:spacing w:line="276" w:lineRule="auto"/>
              <w:ind w:left="175" w:hanging="283"/>
            </w:pPr>
            <w:r>
              <w:t>Mahasiswa mampu menjelaskan Klasifikasi strategi pembelajaran</w:t>
            </w:r>
          </w:p>
          <w:p w:rsidR="00F51696" w:rsidRDefault="00B2189D">
            <w:pPr>
              <w:numPr>
                <w:ilvl w:val="0"/>
                <w:numId w:val="24"/>
              </w:numPr>
              <w:spacing w:line="276" w:lineRule="auto"/>
              <w:ind w:left="175" w:hanging="283"/>
            </w:pPr>
            <w:r>
              <w:t>Mahasiswa mampu menjelaskan Komponen strategi pembelajaran</w:t>
            </w:r>
          </w:p>
          <w:p w:rsidR="00F51696" w:rsidRDefault="00B2189D">
            <w:pPr>
              <w:numPr>
                <w:ilvl w:val="0"/>
                <w:numId w:val="24"/>
              </w:numPr>
              <w:spacing w:line="276" w:lineRule="auto"/>
              <w:ind w:left="175" w:hanging="283"/>
            </w:pPr>
            <w:r>
              <w:t>Mahasiswa mampu menjelaskan Pengembangan strategi pembelajaran</w:t>
            </w:r>
          </w:p>
          <w:p w:rsidR="00F51696" w:rsidRDefault="00B2189D">
            <w:pPr>
              <w:numPr>
                <w:ilvl w:val="0"/>
                <w:numId w:val="24"/>
              </w:numPr>
              <w:spacing w:after="200" w:line="276" w:lineRule="auto"/>
              <w:ind w:left="175" w:hanging="283"/>
            </w:pPr>
            <w:r>
              <w:t xml:space="preserve">Mahasiswa mampu mengaplikasikan kriteria Penerapan </w:t>
            </w:r>
            <w:r>
              <w:lastRenderedPageBreak/>
              <w:t>strategi pembelajaran</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pPr>
            <w:r>
              <w:t xml:space="preserve">Tugas makalah </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B2189D">
            <w:pPr>
              <w:numPr>
                <w:ilvl w:val="0"/>
                <w:numId w:val="5"/>
              </w:numPr>
              <w:spacing w:line="276" w:lineRule="auto"/>
              <w:ind w:left="161"/>
            </w:pPr>
            <w:r>
              <w:t>Praktikum</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after="200" w:line="276" w:lineRule="auto"/>
              <w:ind w:left="161"/>
              <w:rPr>
                <w:sz w:val="18"/>
                <w:szCs w:val="18"/>
              </w:rPr>
            </w:pPr>
            <w:r>
              <w:rPr>
                <w:b/>
              </w:rPr>
              <w:t>-</w:t>
            </w:r>
            <w:r>
              <w:t>HP/Laptop</w:t>
            </w:r>
          </w:p>
        </w:tc>
        <w:tc>
          <w:tcPr>
            <w:tcW w:w="3310" w:type="dxa"/>
          </w:tcPr>
          <w:p w:rsidR="00F51696" w:rsidRDefault="00B2189D">
            <w:pPr>
              <w:numPr>
                <w:ilvl w:val="0"/>
                <w:numId w:val="23"/>
              </w:numPr>
              <w:spacing w:line="276" w:lineRule="auto"/>
              <w:ind w:left="232"/>
            </w:pPr>
            <w:r>
              <w:t>Pengertian tentang pengembangan strategi pembelajaran</w:t>
            </w:r>
          </w:p>
          <w:p w:rsidR="00F51696" w:rsidRDefault="00B2189D">
            <w:pPr>
              <w:numPr>
                <w:ilvl w:val="0"/>
                <w:numId w:val="23"/>
              </w:numPr>
              <w:spacing w:line="276" w:lineRule="auto"/>
              <w:ind w:left="232"/>
            </w:pPr>
            <w:r>
              <w:t>Klasifikasi srategi pembelajaran</w:t>
            </w:r>
          </w:p>
          <w:p w:rsidR="00F51696" w:rsidRDefault="00B2189D">
            <w:pPr>
              <w:numPr>
                <w:ilvl w:val="0"/>
                <w:numId w:val="23"/>
              </w:numPr>
              <w:spacing w:line="276" w:lineRule="auto"/>
              <w:ind w:left="232"/>
            </w:pPr>
            <w:r>
              <w:t>Komponen strategi pembelajaran</w:t>
            </w:r>
          </w:p>
          <w:p w:rsidR="00F51696" w:rsidRDefault="00B2189D">
            <w:pPr>
              <w:numPr>
                <w:ilvl w:val="0"/>
                <w:numId w:val="23"/>
              </w:numPr>
              <w:spacing w:line="276" w:lineRule="auto"/>
              <w:ind w:left="232"/>
            </w:pPr>
            <w:r>
              <w:t>Pengembangan strategi pembelajaran</w:t>
            </w:r>
          </w:p>
          <w:p w:rsidR="00F51696" w:rsidRDefault="00B2189D">
            <w:pPr>
              <w:numPr>
                <w:ilvl w:val="0"/>
                <w:numId w:val="23"/>
              </w:numPr>
              <w:spacing w:line="276" w:lineRule="auto"/>
              <w:ind w:left="232"/>
            </w:pPr>
            <w:r>
              <w:t>Kriterian Penerapan strategi pembelajaran</w:t>
            </w:r>
          </w:p>
          <w:p w:rsidR="00F51696" w:rsidRDefault="00F51696">
            <w:pPr>
              <w:spacing w:line="276" w:lineRule="auto"/>
              <w:ind w:left="232"/>
            </w:pPr>
          </w:p>
          <w:p w:rsidR="00F51696" w:rsidRDefault="00F51696">
            <w:pPr>
              <w:spacing w:after="200" w:line="276" w:lineRule="auto"/>
              <w:ind w:left="232"/>
            </w:pPr>
          </w:p>
        </w:tc>
        <w:tc>
          <w:tcPr>
            <w:tcW w:w="934" w:type="dxa"/>
            <w:vAlign w:val="center"/>
          </w:tcPr>
          <w:p w:rsidR="00F51696" w:rsidRDefault="00F51696">
            <w:pPr>
              <w:jc w:val="center"/>
            </w:pPr>
          </w:p>
        </w:tc>
      </w:tr>
      <w:tr w:rsidR="00F51696">
        <w:trPr>
          <w:trHeight w:val="1465"/>
          <w:jc w:val="center"/>
        </w:trPr>
        <w:tc>
          <w:tcPr>
            <w:tcW w:w="964" w:type="dxa"/>
            <w:vAlign w:val="center"/>
          </w:tcPr>
          <w:p w:rsidR="00F51696" w:rsidRDefault="00B2189D">
            <w:pPr>
              <w:jc w:val="center"/>
            </w:pPr>
            <w:r>
              <w:lastRenderedPageBreak/>
              <w:t>4</w:t>
            </w:r>
          </w:p>
        </w:tc>
        <w:tc>
          <w:tcPr>
            <w:tcW w:w="2722" w:type="dxa"/>
          </w:tcPr>
          <w:p w:rsidR="00F51696" w:rsidRDefault="00B2189D">
            <w:pPr>
              <w:rPr>
                <w:sz w:val="22"/>
                <w:szCs w:val="22"/>
              </w:rPr>
            </w:pPr>
            <w:r>
              <w:t>Mahasiswa mampu menjelaskan, memahami, dan mengaplikasi tentang pengembangan perangkat pembelajaran</w:t>
            </w:r>
          </w:p>
        </w:tc>
        <w:tc>
          <w:tcPr>
            <w:tcW w:w="2552" w:type="dxa"/>
          </w:tcPr>
          <w:p w:rsidR="00F51696" w:rsidRDefault="00B2189D">
            <w:pPr>
              <w:numPr>
                <w:ilvl w:val="0"/>
                <w:numId w:val="29"/>
              </w:numPr>
              <w:spacing w:line="276" w:lineRule="auto"/>
              <w:ind w:left="175" w:hanging="283"/>
            </w:pPr>
            <w:r>
              <w:t xml:space="preserve">Mahasiswa mampu menjelaskan Pengertian perangkat pembelajaran </w:t>
            </w:r>
          </w:p>
          <w:p w:rsidR="00F51696" w:rsidRDefault="00B2189D">
            <w:pPr>
              <w:numPr>
                <w:ilvl w:val="0"/>
                <w:numId w:val="29"/>
              </w:numPr>
              <w:spacing w:line="276" w:lineRule="auto"/>
              <w:ind w:left="175" w:hanging="283"/>
            </w:pPr>
            <w:r>
              <w:t>Mahasiwa mampu memahami Jenis-jenis perangkat pembelajaran</w:t>
            </w:r>
          </w:p>
          <w:p w:rsidR="00F51696" w:rsidRDefault="00B2189D">
            <w:pPr>
              <w:numPr>
                <w:ilvl w:val="0"/>
                <w:numId w:val="29"/>
              </w:numPr>
              <w:spacing w:line="276" w:lineRule="auto"/>
              <w:ind w:left="175" w:hanging="283"/>
            </w:pPr>
            <w:r>
              <w:t>Mahasiswa mampu memahami Bagian-bagian dari perangkat pembelajaran</w:t>
            </w:r>
          </w:p>
          <w:p w:rsidR="00F51696" w:rsidRDefault="00B2189D">
            <w:pPr>
              <w:numPr>
                <w:ilvl w:val="0"/>
                <w:numId w:val="29"/>
              </w:numPr>
              <w:spacing w:line="276" w:lineRule="auto"/>
              <w:ind w:left="175" w:hanging="283"/>
            </w:pPr>
            <w:r>
              <w:t>Mahasiswa mampu mengaplikasikan Cara mengembangkan perangkat pembelajaran</w:t>
            </w:r>
          </w:p>
          <w:p w:rsidR="00F51696" w:rsidRDefault="00B2189D">
            <w:pPr>
              <w:numPr>
                <w:ilvl w:val="0"/>
                <w:numId w:val="29"/>
              </w:numPr>
              <w:spacing w:after="200" w:line="276" w:lineRule="auto"/>
              <w:ind w:left="175" w:hanging="283"/>
            </w:pPr>
            <w:r>
              <w:t xml:space="preserve">Mahasiswa mampu mengaplikasikan Pentingnya peangkat pembelajaran bagi </w:t>
            </w:r>
            <w:r>
              <w:lastRenderedPageBreak/>
              <w:t>seorang pendidik</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sz w:val="18"/>
                <w:szCs w:val="18"/>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after="200" w:line="276" w:lineRule="auto"/>
              <w:ind w:left="161"/>
              <w:rPr>
                <w:sz w:val="18"/>
                <w:szCs w:val="18"/>
              </w:rPr>
            </w:pPr>
            <w:r>
              <w:rPr>
                <w:b/>
              </w:rPr>
              <w:t>-</w:t>
            </w:r>
            <w:r>
              <w:t>HP/Laptop</w:t>
            </w:r>
          </w:p>
        </w:tc>
        <w:tc>
          <w:tcPr>
            <w:tcW w:w="3310" w:type="dxa"/>
          </w:tcPr>
          <w:p w:rsidR="00F51696" w:rsidRDefault="00B2189D">
            <w:pPr>
              <w:numPr>
                <w:ilvl w:val="0"/>
                <w:numId w:val="28"/>
              </w:numPr>
              <w:spacing w:line="276" w:lineRule="auto"/>
              <w:ind w:left="317" w:hanging="283"/>
            </w:pPr>
            <w:r>
              <w:t xml:space="preserve">Pengertian perangkat pembelajaran </w:t>
            </w:r>
          </w:p>
          <w:p w:rsidR="00F51696" w:rsidRDefault="00B2189D">
            <w:pPr>
              <w:numPr>
                <w:ilvl w:val="0"/>
                <w:numId w:val="28"/>
              </w:numPr>
              <w:spacing w:line="276" w:lineRule="auto"/>
              <w:ind w:left="317" w:hanging="283"/>
            </w:pPr>
            <w:r>
              <w:t>Jenis-jenis perangkat pembelajaran</w:t>
            </w:r>
          </w:p>
          <w:p w:rsidR="00F51696" w:rsidRDefault="00B2189D">
            <w:pPr>
              <w:numPr>
                <w:ilvl w:val="0"/>
                <w:numId w:val="28"/>
              </w:numPr>
              <w:spacing w:line="276" w:lineRule="auto"/>
              <w:ind w:left="317" w:hanging="283"/>
            </w:pPr>
            <w:r>
              <w:t>Bagian-bagian dari perangkat pembelajaran</w:t>
            </w:r>
          </w:p>
          <w:p w:rsidR="00F51696" w:rsidRDefault="00B2189D">
            <w:pPr>
              <w:numPr>
                <w:ilvl w:val="0"/>
                <w:numId w:val="28"/>
              </w:numPr>
              <w:spacing w:line="276" w:lineRule="auto"/>
              <w:ind w:left="317" w:hanging="283"/>
            </w:pPr>
            <w:r>
              <w:t>Cara mengembangkan perangkat pembelajaran</w:t>
            </w:r>
          </w:p>
          <w:p w:rsidR="00F51696" w:rsidRDefault="00B2189D">
            <w:pPr>
              <w:numPr>
                <w:ilvl w:val="0"/>
                <w:numId w:val="28"/>
              </w:numPr>
              <w:spacing w:after="200" w:line="276" w:lineRule="auto"/>
              <w:ind w:left="317" w:hanging="283"/>
            </w:pPr>
            <w:r>
              <w:t>Pentingnya peangkat pembelajaran bagi seorang pendidik</w:t>
            </w:r>
          </w:p>
        </w:tc>
        <w:tc>
          <w:tcPr>
            <w:tcW w:w="934" w:type="dxa"/>
            <w:vAlign w:val="center"/>
          </w:tcPr>
          <w:p w:rsidR="00F51696" w:rsidRDefault="00F51696">
            <w:pPr>
              <w:jc w:val="center"/>
            </w:pPr>
          </w:p>
        </w:tc>
      </w:tr>
      <w:tr w:rsidR="00F51696">
        <w:trPr>
          <w:jc w:val="center"/>
        </w:trPr>
        <w:tc>
          <w:tcPr>
            <w:tcW w:w="964" w:type="dxa"/>
            <w:vAlign w:val="center"/>
          </w:tcPr>
          <w:p w:rsidR="00F51696" w:rsidRDefault="00B2189D">
            <w:pPr>
              <w:jc w:val="center"/>
            </w:pPr>
            <w:r>
              <w:lastRenderedPageBreak/>
              <w:t>5</w:t>
            </w:r>
          </w:p>
        </w:tc>
        <w:tc>
          <w:tcPr>
            <w:tcW w:w="2722" w:type="dxa"/>
          </w:tcPr>
          <w:p w:rsidR="00F51696" w:rsidRDefault="00B2189D">
            <w:pPr>
              <w:tabs>
                <w:tab w:val="left" w:pos="8130"/>
              </w:tabs>
              <w:rPr>
                <w:sz w:val="22"/>
                <w:szCs w:val="22"/>
              </w:rPr>
            </w:pPr>
            <w:r>
              <w:t>Mahasiswa mampu menjelaskan, memahami, dan mengaplikasi tentang komponen strategi pembelajaran</w:t>
            </w:r>
            <w:r>
              <w:rPr>
                <w:sz w:val="22"/>
                <w:szCs w:val="22"/>
              </w:rPr>
              <w:tab/>
            </w:r>
          </w:p>
        </w:tc>
        <w:tc>
          <w:tcPr>
            <w:tcW w:w="2552" w:type="dxa"/>
          </w:tcPr>
          <w:p w:rsidR="00F51696" w:rsidRDefault="00B2189D">
            <w:pPr>
              <w:numPr>
                <w:ilvl w:val="0"/>
                <w:numId w:val="30"/>
              </w:numPr>
              <w:spacing w:line="276" w:lineRule="auto"/>
              <w:ind w:left="175" w:hanging="283"/>
            </w:pPr>
            <w:r>
              <w:t>Mahasiswa mampu menjelaskan tentang Konsep dasar komponen strategi pembelajaran</w:t>
            </w:r>
          </w:p>
          <w:p w:rsidR="00F51696" w:rsidRDefault="00B2189D">
            <w:pPr>
              <w:numPr>
                <w:ilvl w:val="0"/>
                <w:numId w:val="30"/>
              </w:numPr>
              <w:spacing w:line="276" w:lineRule="auto"/>
              <w:ind w:left="175" w:hanging="283"/>
            </w:pPr>
            <w:r>
              <w:t>Mahasiswa mampu mengidentifikasikan Bagian-bagian komponen strategi pembelajaran</w:t>
            </w:r>
          </w:p>
          <w:p w:rsidR="00F51696" w:rsidRDefault="00B2189D">
            <w:pPr>
              <w:numPr>
                <w:ilvl w:val="0"/>
                <w:numId w:val="30"/>
              </w:numPr>
              <w:spacing w:after="200" w:line="276" w:lineRule="auto"/>
              <w:ind w:left="175" w:hanging="283"/>
            </w:pPr>
            <w:r>
              <w:t>Mahasiswa mampu menganalisis Hubungan antar komponen strategi pembelajaran</w:t>
            </w:r>
          </w:p>
        </w:tc>
        <w:tc>
          <w:tcPr>
            <w:tcW w:w="2254" w:type="dxa"/>
          </w:tcPr>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sz w:val="22"/>
                <w:szCs w:val="22"/>
              </w:rPr>
            </w:pPr>
            <w:r>
              <w:t>Tugas makalah</w:t>
            </w:r>
            <w:r>
              <w:rPr>
                <w:sz w:val="22"/>
                <w:szCs w:val="22"/>
              </w:rPr>
              <w:t xml:space="preserve"> </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B2189D">
            <w:pPr>
              <w:numPr>
                <w:ilvl w:val="0"/>
                <w:numId w:val="5"/>
              </w:numPr>
              <w:spacing w:line="276" w:lineRule="auto"/>
              <w:ind w:left="161"/>
            </w:pPr>
            <w:r>
              <w:t>Praktikum</w:t>
            </w: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27"/>
              </w:numPr>
              <w:spacing w:line="276" w:lineRule="auto"/>
              <w:ind w:left="317" w:hanging="283"/>
            </w:pPr>
            <w:r>
              <w:t>Konsep dasar komponen strategi pembelajaran</w:t>
            </w:r>
          </w:p>
          <w:p w:rsidR="00F51696" w:rsidRDefault="00B2189D">
            <w:pPr>
              <w:numPr>
                <w:ilvl w:val="0"/>
                <w:numId w:val="27"/>
              </w:numPr>
              <w:spacing w:line="276" w:lineRule="auto"/>
              <w:ind w:left="317" w:hanging="283"/>
            </w:pPr>
            <w:r>
              <w:t>Bagian-bagian komponen strategi pembelajaran</w:t>
            </w:r>
          </w:p>
          <w:p w:rsidR="00F51696" w:rsidRDefault="00B2189D">
            <w:pPr>
              <w:numPr>
                <w:ilvl w:val="0"/>
                <w:numId w:val="27"/>
              </w:numPr>
              <w:spacing w:line="276" w:lineRule="auto"/>
              <w:ind w:left="317" w:hanging="283"/>
            </w:pPr>
            <w:r>
              <w:t>Hubungan antar komponen strategi pembelajaran</w:t>
            </w:r>
          </w:p>
          <w:p w:rsidR="00F51696" w:rsidRDefault="00F51696">
            <w:pPr>
              <w:spacing w:line="276" w:lineRule="auto"/>
              <w:ind w:left="317"/>
            </w:pPr>
          </w:p>
          <w:p w:rsidR="00F51696" w:rsidRDefault="00F51696">
            <w:pPr>
              <w:spacing w:after="200" w:line="276" w:lineRule="auto"/>
              <w:ind w:left="317"/>
            </w:pPr>
          </w:p>
        </w:tc>
        <w:tc>
          <w:tcPr>
            <w:tcW w:w="934" w:type="dxa"/>
            <w:vAlign w:val="center"/>
          </w:tcPr>
          <w:p w:rsidR="00F51696" w:rsidRDefault="00F51696">
            <w:pPr>
              <w:jc w:val="center"/>
            </w:pPr>
          </w:p>
        </w:tc>
      </w:tr>
      <w:tr w:rsidR="00F51696">
        <w:trPr>
          <w:jc w:val="center"/>
        </w:trPr>
        <w:tc>
          <w:tcPr>
            <w:tcW w:w="964" w:type="dxa"/>
            <w:vAlign w:val="center"/>
          </w:tcPr>
          <w:p w:rsidR="00F51696" w:rsidRDefault="00B2189D">
            <w:pPr>
              <w:jc w:val="center"/>
            </w:pPr>
            <w:r>
              <w:t>6</w:t>
            </w:r>
          </w:p>
        </w:tc>
        <w:tc>
          <w:tcPr>
            <w:tcW w:w="2722" w:type="dxa"/>
          </w:tcPr>
          <w:p w:rsidR="00F51696" w:rsidRDefault="00B2189D">
            <w:pPr>
              <w:tabs>
                <w:tab w:val="left" w:pos="8130"/>
              </w:tabs>
            </w:pPr>
            <w:r>
              <w:t xml:space="preserve">Mahasiswa mampu menjelaskan, memahami dan mengaplikasikan tentang metode-metode </w:t>
            </w:r>
            <w:r>
              <w:lastRenderedPageBreak/>
              <w:t>pembelajaran</w:t>
            </w:r>
          </w:p>
        </w:tc>
        <w:tc>
          <w:tcPr>
            <w:tcW w:w="2552" w:type="dxa"/>
          </w:tcPr>
          <w:p w:rsidR="00F51696" w:rsidRDefault="00B2189D">
            <w:pPr>
              <w:numPr>
                <w:ilvl w:val="0"/>
                <w:numId w:val="18"/>
              </w:numPr>
              <w:ind w:left="175" w:hanging="283"/>
            </w:pPr>
            <w:r>
              <w:lastRenderedPageBreak/>
              <w:t>Mahasiswa mampu menjelaskan tentang Pengertian metode pembelajaran</w:t>
            </w:r>
          </w:p>
          <w:p w:rsidR="00F51696" w:rsidRDefault="00B2189D">
            <w:pPr>
              <w:numPr>
                <w:ilvl w:val="0"/>
                <w:numId w:val="18"/>
              </w:numPr>
              <w:ind w:left="175" w:hanging="283"/>
            </w:pPr>
            <w:r>
              <w:lastRenderedPageBreak/>
              <w:t>Mahasiswa mampu memahami Kedudukan metode dalam belajar mengajar</w:t>
            </w:r>
          </w:p>
          <w:p w:rsidR="00F51696" w:rsidRDefault="00B2189D">
            <w:pPr>
              <w:numPr>
                <w:ilvl w:val="0"/>
                <w:numId w:val="18"/>
              </w:numPr>
              <w:ind w:left="175" w:hanging="283"/>
            </w:pPr>
            <w:r>
              <w:t>Mahasiswa mampu menjelaskan Macam-macam metode pembelajaran</w:t>
            </w:r>
          </w:p>
          <w:p w:rsidR="00F51696" w:rsidRDefault="00B2189D">
            <w:pPr>
              <w:numPr>
                <w:ilvl w:val="0"/>
                <w:numId w:val="18"/>
              </w:numPr>
              <w:ind w:left="175" w:hanging="283"/>
            </w:pPr>
            <w:r>
              <w:t>Mahasiswa mampu mengaplikasikan Cara penerapan metode pembelajaran</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b/>
                <w:sz w:val="22"/>
                <w:szCs w:val="22"/>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lastRenderedPageBreak/>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14"/>
              </w:numPr>
              <w:spacing w:line="276" w:lineRule="auto"/>
              <w:ind w:left="317" w:hanging="283"/>
            </w:pPr>
            <w:r>
              <w:lastRenderedPageBreak/>
              <w:t>Pengertian metode pembelajaran</w:t>
            </w:r>
          </w:p>
          <w:p w:rsidR="00F51696" w:rsidRDefault="00B2189D">
            <w:pPr>
              <w:numPr>
                <w:ilvl w:val="0"/>
                <w:numId w:val="14"/>
              </w:numPr>
              <w:spacing w:line="276" w:lineRule="auto"/>
              <w:ind w:left="317" w:hanging="283"/>
            </w:pPr>
            <w:r>
              <w:t xml:space="preserve">Kedudukan metode dalam </w:t>
            </w:r>
            <w:r>
              <w:lastRenderedPageBreak/>
              <w:t>belajar mengajar</w:t>
            </w:r>
          </w:p>
          <w:p w:rsidR="00F51696" w:rsidRDefault="00B2189D">
            <w:pPr>
              <w:numPr>
                <w:ilvl w:val="0"/>
                <w:numId w:val="14"/>
              </w:numPr>
              <w:spacing w:line="276" w:lineRule="auto"/>
              <w:ind w:left="317" w:hanging="283"/>
            </w:pPr>
            <w:r>
              <w:t>Macam-macam metode pembelajaran</w:t>
            </w:r>
          </w:p>
          <w:p w:rsidR="00F51696" w:rsidRDefault="00B2189D">
            <w:pPr>
              <w:numPr>
                <w:ilvl w:val="0"/>
                <w:numId w:val="14"/>
              </w:numPr>
              <w:spacing w:line="276" w:lineRule="auto"/>
              <w:ind w:left="317" w:hanging="283"/>
            </w:pPr>
            <w:r>
              <w:t>Cara penerapan metode pembelajaran</w:t>
            </w:r>
          </w:p>
          <w:p w:rsidR="00F51696" w:rsidRDefault="00F51696">
            <w:pPr>
              <w:spacing w:after="200" w:line="276" w:lineRule="auto"/>
              <w:ind w:left="317"/>
            </w:pPr>
          </w:p>
        </w:tc>
        <w:tc>
          <w:tcPr>
            <w:tcW w:w="934" w:type="dxa"/>
            <w:vAlign w:val="center"/>
          </w:tcPr>
          <w:p w:rsidR="00F51696" w:rsidRDefault="00F51696">
            <w:pPr>
              <w:jc w:val="center"/>
            </w:pPr>
          </w:p>
        </w:tc>
      </w:tr>
      <w:tr w:rsidR="00F51696">
        <w:trPr>
          <w:jc w:val="center"/>
        </w:trPr>
        <w:tc>
          <w:tcPr>
            <w:tcW w:w="964" w:type="dxa"/>
            <w:vAlign w:val="center"/>
          </w:tcPr>
          <w:p w:rsidR="00F51696" w:rsidRDefault="00B2189D">
            <w:pPr>
              <w:jc w:val="center"/>
            </w:pPr>
            <w:r>
              <w:lastRenderedPageBreak/>
              <w:t>7</w:t>
            </w:r>
          </w:p>
        </w:tc>
        <w:tc>
          <w:tcPr>
            <w:tcW w:w="2722" w:type="dxa"/>
          </w:tcPr>
          <w:p w:rsidR="00F51696" w:rsidRDefault="00B2189D">
            <w:pPr>
              <w:tabs>
                <w:tab w:val="left" w:pos="8130"/>
              </w:tabs>
            </w:pPr>
            <w:r>
              <w:t>Mahasiswa mampu menjelaskan, memahami dan mengaplikasikan tentang pembuatan video pembelajaran</w:t>
            </w:r>
          </w:p>
        </w:tc>
        <w:tc>
          <w:tcPr>
            <w:tcW w:w="2552" w:type="dxa"/>
          </w:tcPr>
          <w:p w:rsidR="00F51696" w:rsidRDefault="00B2189D">
            <w:pPr>
              <w:numPr>
                <w:ilvl w:val="0"/>
                <w:numId w:val="11"/>
              </w:numPr>
              <w:spacing w:line="276" w:lineRule="auto"/>
              <w:ind w:left="175" w:hanging="283"/>
            </w:pPr>
            <w:r>
              <w:t>Mahasiswa mampu menjelaskan tentang cara Membuat konsep video pembelajaran dengan matang</w:t>
            </w:r>
          </w:p>
          <w:p w:rsidR="00F51696" w:rsidRDefault="00B2189D">
            <w:pPr>
              <w:numPr>
                <w:ilvl w:val="0"/>
                <w:numId w:val="11"/>
              </w:numPr>
              <w:spacing w:line="276" w:lineRule="auto"/>
              <w:ind w:left="175" w:hanging="283"/>
            </w:pPr>
            <w:r>
              <w:t>Mahasiswa mampu mengaplikasikn cara Mengedit video pembelajaran</w:t>
            </w:r>
          </w:p>
          <w:p w:rsidR="00F51696" w:rsidRDefault="00B2189D">
            <w:pPr>
              <w:numPr>
                <w:ilvl w:val="0"/>
                <w:numId w:val="11"/>
              </w:numPr>
              <w:spacing w:line="276" w:lineRule="auto"/>
              <w:ind w:left="175" w:hanging="283"/>
            </w:pPr>
            <w:r>
              <w:t>Mahasiswa Mengevaluasi bahan vidio pembelajaran</w:t>
            </w:r>
          </w:p>
          <w:p w:rsidR="00F51696" w:rsidRDefault="00B2189D">
            <w:pPr>
              <w:numPr>
                <w:ilvl w:val="0"/>
                <w:numId w:val="11"/>
              </w:numPr>
              <w:spacing w:line="276" w:lineRule="auto"/>
              <w:ind w:left="175" w:hanging="283"/>
            </w:pPr>
            <w:r>
              <w:lastRenderedPageBreak/>
              <w:t>Mahasiswa mampu Mencari bahan vidio pembelajaran yang tepat</w:t>
            </w:r>
          </w:p>
          <w:p w:rsidR="00F51696" w:rsidRDefault="00B2189D">
            <w:pPr>
              <w:numPr>
                <w:ilvl w:val="0"/>
                <w:numId w:val="11"/>
              </w:numPr>
              <w:spacing w:after="200" w:line="276" w:lineRule="auto"/>
              <w:ind w:left="175" w:hanging="283"/>
            </w:pPr>
            <w:r>
              <w:t>Mahasiswa mampu mebuat video pembelajaran dengan benar</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F51696">
            <w:pPr>
              <w:spacing w:line="276" w:lineRule="auto"/>
              <w:ind w:left="147"/>
              <w:rPr>
                <w:b/>
                <w:sz w:val="22"/>
                <w:szCs w:val="22"/>
              </w:rPr>
            </w:pPr>
          </w:p>
          <w:p w:rsidR="00F51696" w:rsidRDefault="00B2189D">
            <w:pPr>
              <w:numPr>
                <w:ilvl w:val="0"/>
                <w:numId w:val="9"/>
              </w:numPr>
              <w:spacing w:after="200" w:line="276" w:lineRule="auto"/>
              <w:ind w:left="142" w:hanging="284"/>
              <w:rPr>
                <w:b/>
                <w:sz w:val="22"/>
                <w:szCs w:val="22"/>
              </w:rPr>
            </w:pPr>
            <w:r>
              <w:rPr>
                <w:b/>
                <w:sz w:val="22"/>
                <w:szCs w:val="22"/>
              </w:rPr>
              <w:t>TES:Kuis</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3 x (3x50’)]</w:t>
            </w:r>
          </w:p>
          <w:p w:rsidR="00F51696" w:rsidRDefault="00F51696">
            <w:pPr>
              <w:numPr>
                <w:ilvl w:val="0"/>
                <w:numId w:val="5"/>
              </w:numPr>
              <w:spacing w:line="276" w:lineRule="auto"/>
              <w:ind w:left="161"/>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rPr>
                <w:i/>
              </w:rPr>
            </w:pPr>
            <w:r>
              <w:rPr>
                <w:i/>
              </w:rPr>
              <w:t>Video based learning</w:t>
            </w:r>
          </w:p>
          <w:p w:rsidR="00F51696" w:rsidRDefault="00F51696">
            <w:pPr>
              <w:spacing w:line="276" w:lineRule="auto"/>
              <w:ind w:left="156"/>
              <w:rPr>
                <w:sz w:val="20"/>
                <w:szCs w:val="20"/>
              </w:rPr>
            </w:pPr>
          </w:p>
          <w:p w:rsidR="00F51696" w:rsidRDefault="00F51696">
            <w:pPr>
              <w:spacing w:after="200" w:line="276" w:lineRule="auto"/>
              <w:ind w:left="161"/>
              <w:rPr>
                <w:sz w:val="18"/>
                <w:szCs w:val="18"/>
              </w:rPr>
            </w:pPr>
          </w:p>
        </w:tc>
        <w:tc>
          <w:tcPr>
            <w:tcW w:w="3310" w:type="dxa"/>
          </w:tcPr>
          <w:p w:rsidR="00F51696" w:rsidRDefault="00B2189D">
            <w:pPr>
              <w:numPr>
                <w:ilvl w:val="0"/>
                <w:numId w:val="7"/>
              </w:numPr>
              <w:spacing w:line="276" w:lineRule="auto"/>
            </w:pPr>
            <w:r>
              <w:t>Membuat konsep video pembelajaran dengan matang</w:t>
            </w:r>
          </w:p>
          <w:p w:rsidR="00F51696" w:rsidRDefault="00B2189D">
            <w:pPr>
              <w:numPr>
                <w:ilvl w:val="0"/>
                <w:numId w:val="7"/>
              </w:numPr>
              <w:spacing w:line="276" w:lineRule="auto"/>
            </w:pPr>
            <w:r>
              <w:t>Mengedit video pembelajaran</w:t>
            </w:r>
          </w:p>
          <w:p w:rsidR="00F51696" w:rsidRDefault="00B2189D">
            <w:pPr>
              <w:numPr>
                <w:ilvl w:val="0"/>
                <w:numId w:val="7"/>
              </w:numPr>
              <w:spacing w:line="276" w:lineRule="auto"/>
            </w:pPr>
            <w:r>
              <w:t>Mengevaluasi bahan vidio pembelajaran</w:t>
            </w:r>
          </w:p>
          <w:p w:rsidR="00F51696" w:rsidRDefault="00B2189D">
            <w:pPr>
              <w:numPr>
                <w:ilvl w:val="0"/>
                <w:numId w:val="7"/>
              </w:numPr>
              <w:spacing w:line="276" w:lineRule="auto"/>
            </w:pPr>
            <w:r>
              <w:t>Mencari bahan vido pembelajaran</w:t>
            </w:r>
          </w:p>
          <w:p w:rsidR="00F51696" w:rsidRDefault="00B2189D">
            <w:pPr>
              <w:numPr>
                <w:ilvl w:val="0"/>
                <w:numId w:val="7"/>
              </w:numPr>
              <w:spacing w:line="276" w:lineRule="auto"/>
            </w:pPr>
            <w:r>
              <w:t>Pembuatan video pembelajaran</w:t>
            </w:r>
          </w:p>
          <w:p w:rsidR="00F51696" w:rsidRDefault="00F51696">
            <w:pPr>
              <w:spacing w:after="200" w:line="276" w:lineRule="auto"/>
              <w:ind w:left="317"/>
            </w:pPr>
          </w:p>
        </w:tc>
        <w:tc>
          <w:tcPr>
            <w:tcW w:w="934" w:type="dxa"/>
            <w:vAlign w:val="center"/>
          </w:tcPr>
          <w:p w:rsidR="00F51696" w:rsidRDefault="00F51696">
            <w:pPr>
              <w:jc w:val="center"/>
            </w:pPr>
          </w:p>
        </w:tc>
      </w:tr>
      <w:tr w:rsidR="00F51696">
        <w:trPr>
          <w:jc w:val="center"/>
        </w:trPr>
        <w:tc>
          <w:tcPr>
            <w:tcW w:w="964" w:type="dxa"/>
            <w:shd w:val="clear" w:color="auto" w:fill="E5B9B7"/>
            <w:vAlign w:val="center"/>
          </w:tcPr>
          <w:p w:rsidR="00F51696" w:rsidRDefault="00B2189D">
            <w:pPr>
              <w:jc w:val="center"/>
            </w:pPr>
            <w:r>
              <w:lastRenderedPageBreak/>
              <w:t>8</w:t>
            </w:r>
          </w:p>
        </w:tc>
        <w:tc>
          <w:tcPr>
            <w:tcW w:w="14673" w:type="dxa"/>
            <w:gridSpan w:val="6"/>
            <w:shd w:val="clear" w:color="auto" w:fill="E5B9B7"/>
            <w:vAlign w:val="center"/>
          </w:tcPr>
          <w:p w:rsidR="00F51696" w:rsidRDefault="00B2189D">
            <w:pPr>
              <w:jc w:val="center"/>
            </w:pPr>
            <w:r>
              <w:t>Evaluasi Tengah Semester : Melakukan validasi penilaian, evaluasi dan perbaikan proses pembelajaran berikutnya (UTS)</w:t>
            </w:r>
          </w:p>
        </w:tc>
      </w:tr>
      <w:tr w:rsidR="00F51696">
        <w:trPr>
          <w:trHeight w:val="3107"/>
          <w:jc w:val="center"/>
        </w:trPr>
        <w:tc>
          <w:tcPr>
            <w:tcW w:w="964" w:type="dxa"/>
            <w:vAlign w:val="center"/>
          </w:tcPr>
          <w:p w:rsidR="00F51696" w:rsidRDefault="00B2189D">
            <w:pPr>
              <w:jc w:val="center"/>
            </w:pPr>
            <w:r>
              <w:t>9</w:t>
            </w:r>
          </w:p>
        </w:tc>
        <w:tc>
          <w:tcPr>
            <w:tcW w:w="2722" w:type="dxa"/>
          </w:tcPr>
          <w:p w:rsidR="00F51696" w:rsidRDefault="00B2189D">
            <w:pPr>
              <w:tabs>
                <w:tab w:val="left" w:pos="8130"/>
              </w:tabs>
            </w:pPr>
            <w:r>
              <w:t>Mahasiswa mampu menjelaskan, memahami, dan mengaplikasikan tentang model pembelajaran</w:t>
            </w:r>
          </w:p>
        </w:tc>
        <w:tc>
          <w:tcPr>
            <w:tcW w:w="2552" w:type="dxa"/>
          </w:tcPr>
          <w:p w:rsidR="00F51696" w:rsidRDefault="00B2189D">
            <w:pPr>
              <w:numPr>
                <w:ilvl w:val="0"/>
                <w:numId w:val="32"/>
              </w:numPr>
              <w:spacing w:line="276" w:lineRule="auto"/>
              <w:ind w:left="175" w:hanging="283"/>
            </w:pPr>
            <w:r>
              <w:t>Mahasiswa mampu menjelaskan tentang Pengertian metode pembelajaran</w:t>
            </w:r>
          </w:p>
          <w:p w:rsidR="00F51696" w:rsidRDefault="00B2189D">
            <w:pPr>
              <w:numPr>
                <w:ilvl w:val="0"/>
                <w:numId w:val="32"/>
              </w:numPr>
              <w:spacing w:line="276" w:lineRule="auto"/>
              <w:ind w:left="175" w:hanging="283"/>
            </w:pPr>
            <w:r>
              <w:t>Mahasiswa mampu memahami Kedudukan metode dalam belajar mengajar</w:t>
            </w:r>
          </w:p>
          <w:p w:rsidR="00F51696" w:rsidRDefault="00B2189D">
            <w:pPr>
              <w:numPr>
                <w:ilvl w:val="0"/>
                <w:numId w:val="32"/>
              </w:numPr>
              <w:spacing w:line="276" w:lineRule="auto"/>
              <w:ind w:left="175" w:hanging="283"/>
            </w:pPr>
            <w:r>
              <w:t>Mahasiswa mampu menjelaskan Macam-macam metode pembelajaran</w:t>
            </w:r>
          </w:p>
          <w:p w:rsidR="00F51696" w:rsidRDefault="00B2189D">
            <w:pPr>
              <w:numPr>
                <w:ilvl w:val="0"/>
                <w:numId w:val="32"/>
              </w:numPr>
              <w:spacing w:after="200" w:line="276" w:lineRule="auto"/>
              <w:ind w:left="175" w:hanging="283"/>
            </w:pPr>
            <w:r>
              <w:t xml:space="preserve">Mahasiswa mampu </w:t>
            </w:r>
            <w:r>
              <w:lastRenderedPageBreak/>
              <w:t>mengaplikasikan Cara penerapan metode pembelajaran</w:t>
            </w:r>
          </w:p>
        </w:tc>
        <w:tc>
          <w:tcPr>
            <w:tcW w:w="2254" w:type="dxa"/>
          </w:tcPr>
          <w:p w:rsidR="00F51696" w:rsidRDefault="00F51696">
            <w:pPr>
              <w:spacing w:line="276" w:lineRule="auto"/>
              <w:ind w:left="147"/>
              <w:rPr>
                <w:b/>
                <w:sz w:val="20"/>
                <w:szCs w:val="20"/>
              </w:rPr>
            </w:pPr>
          </w:p>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line="276" w:lineRule="auto"/>
              <w:ind w:left="147"/>
            </w:pPr>
            <w:r>
              <w:t>Tugas makalah</w:t>
            </w:r>
          </w:p>
          <w:p w:rsidR="00F51696" w:rsidRDefault="00F51696">
            <w:pPr>
              <w:spacing w:after="200" w:line="276" w:lineRule="auto"/>
              <w:ind w:left="142"/>
              <w:rPr>
                <w:sz w:val="20"/>
                <w:szCs w:val="20"/>
              </w:rPr>
            </w:pP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B2189D">
            <w:pPr>
              <w:numPr>
                <w:ilvl w:val="0"/>
                <w:numId w:val="5"/>
              </w:numPr>
              <w:spacing w:line="276" w:lineRule="auto"/>
              <w:ind w:left="161"/>
            </w:pPr>
            <w:r>
              <w:t>Praktikum</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33"/>
              </w:numPr>
              <w:spacing w:line="276" w:lineRule="auto"/>
              <w:ind w:left="317" w:hanging="283"/>
            </w:pPr>
            <w:r>
              <w:t>Pengertian metode pembelajaran</w:t>
            </w:r>
          </w:p>
          <w:p w:rsidR="00F51696" w:rsidRDefault="00B2189D">
            <w:pPr>
              <w:numPr>
                <w:ilvl w:val="0"/>
                <w:numId w:val="33"/>
              </w:numPr>
              <w:spacing w:line="276" w:lineRule="auto"/>
              <w:ind w:left="317" w:hanging="283"/>
            </w:pPr>
            <w:r>
              <w:t>Kedudukan metode dalam belajar mengajar</w:t>
            </w:r>
          </w:p>
          <w:p w:rsidR="00F51696" w:rsidRDefault="00B2189D">
            <w:pPr>
              <w:numPr>
                <w:ilvl w:val="0"/>
                <w:numId w:val="33"/>
              </w:numPr>
              <w:spacing w:line="276" w:lineRule="auto"/>
              <w:ind w:left="317" w:hanging="283"/>
            </w:pPr>
            <w:r>
              <w:t>Macam-macam metode pembelajaran</w:t>
            </w:r>
          </w:p>
          <w:p w:rsidR="00F51696" w:rsidRDefault="00B2189D">
            <w:pPr>
              <w:numPr>
                <w:ilvl w:val="0"/>
                <w:numId w:val="33"/>
              </w:numPr>
              <w:spacing w:line="276" w:lineRule="auto"/>
              <w:ind w:left="317" w:hanging="283"/>
            </w:pPr>
            <w:r>
              <w:t>Cara penerapan metode pembelajaran</w:t>
            </w:r>
          </w:p>
          <w:p w:rsidR="00F51696" w:rsidRDefault="00F51696">
            <w:pPr>
              <w:spacing w:after="200" w:line="276" w:lineRule="auto"/>
              <w:ind w:left="317"/>
            </w:pPr>
          </w:p>
        </w:tc>
        <w:tc>
          <w:tcPr>
            <w:tcW w:w="934" w:type="dxa"/>
            <w:vAlign w:val="center"/>
          </w:tcPr>
          <w:p w:rsidR="00F51696" w:rsidRDefault="00F51696">
            <w:pPr>
              <w:jc w:val="center"/>
            </w:pPr>
          </w:p>
        </w:tc>
      </w:tr>
      <w:tr w:rsidR="00F51696">
        <w:trPr>
          <w:trHeight w:val="3107"/>
          <w:jc w:val="center"/>
        </w:trPr>
        <w:tc>
          <w:tcPr>
            <w:tcW w:w="964" w:type="dxa"/>
            <w:vAlign w:val="center"/>
          </w:tcPr>
          <w:p w:rsidR="00F51696" w:rsidRDefault="00B2189D">
            <w:pPr>
              <w:jc w:val="center"/>
            </w:pPr>
            <w:r>
              <w:lastRenderedPageBreak/>
              <w:t>10</w:t>
            </w:r>
          </w:p>
        </w:tc>
        <w:tc>
          <w:tcPr>
            <w:tcW w:w="2722" w:type="dxa"/>
          </w:tcPr>
          <w:p w:rsidR="00F51696" w:rsidRDefault="00B2189D">
            <w:pPr>
              <w:tabs>
                <w:tab w:val="left" w:pos="8130"/>
              </w:tabs>
            </w:pPr>
            <w:r>
              <w:t>Mahasiswa mampu menjelaskan,, memahami, dan mengaplikasikan tentang strategi pengembangan media pembelajaran</w:t>
            </w:r>
          </w:p>
        </w:tc>
        <w:tc>
          <w:tcPr>
            <w:tcW w:w="2552" w:type="dxa"/>
          </w:tcPr>
          <w:p w:rsidR="00F51696" w:rsidRDefault="00B2189D">
            <w:pPr>
              <w:numPr>
                <w:ilvl w:val="0"/>
                <w:numId w:val="1"/>
              </w:numPr>
              <w:spacing w:line="276" w:lineRule="auto"/>
              <w:ind w:left="175" w:hanging="283"/>
            </w:pPr>
            <w:r>
              <w:t>Mahasiswamampu menjelaskan Pengertian media pembelajaran</w:t>
            </w:r>
          </w:p>
          <w:p w:rsidR="00F51696" w:rsidRDefault="00B2189D">
            <w:pPr>
              <w:numPr>
                <w:ilvl w:val="0"/>
                <w:numId w:val="1"/>
              </w:numPr>
              <w:spacing w:line="276" w:lineRule="auto"/>
              <w:ind w:left="175" w:hanging="283"/>
            </w:pPr>
            <w:r>
              <w:t>Prinsip-prinsip pemilihan media pembelajaran</w:t>
            </w:r>
          </w:p>
          <w:p w:rsidR="00F51696" w:rsidRDefault="00B2189D">
            <w:pPr>
              <w:numPr>
                <w:ilvl w:val="0"/>
                <w:numId w:val="1"/>
              </w:numPr>
              <w:spacing w:line="276" w:lineRule="auto"/>
              <w:ind w:left="175" w:hanging="283"/>
            </w:pPr>
            <w:r>
              <w:t xml:space="preserve">Jenis-jenis media pembelajaran </w:t>
            </w:r>
          </w:p>
          <w:p w:rsidR="00F51696" w:rsidRDefault="00B2189D">
            <w:pPr>
              <w:numPr>
                <w:ilvl w:val="0"/>
                <w:numId w:val="1"/>
              </w:numPr>
              <w:spacing w:line="276" w:lineRule="auto"/>
              <w:ind w:left="175" w:hanging="283"/>
            </w:pPr>
            <w:r>
              <w:t>Cara penerapan pengembangan media pembelajaran</w:t>
            </w:r>
          </w:p>
          <w:p w:rsidR="00F51696" w:rsidRDefault="00B2189D">
            <w:pPr>
              <w:numPr>
                <w:ilvl w:val="0"/>
                <w:numId w:val="1"/>
              </w:numPr>
              <w:spacing w:after="200" w:line="276" w:lineRule="auto"/>
              <w:ind w:left="175" w:hanging="283"/>
            </w:pPr>
            <w:r>
              <w:t xml:space="preserve">Manfaat media </w:t>
            </w:r>
            <w:r>
              <w:lastRenderedPageBreak/>
              <w:t>pembelajaran</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b/>
                <w:sz w:val="20"/>
                <w:szCs w:val="20"/>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line="276" w:lineRule="auto"/>
              <w:ind w:left="156"/>
              <w:rPr>
                <w:sz w:val="20"/>
                <w:szCs w:val="20"/>
              </w:rPr>
            </w:pPr>
          </w:p>
          <w:p w:rsidR="00F51696" w:rsidRDefault="00F51696">
            <w:pPr>
              <w:spacing w:after="200" w:line="276" w:lineRule="auto"/>
              <w:ind w:left="161"/>
              <w:rPr>
                <w:sz w:val="18"/>
                <w:szCs w:val="18"/>
              </w:rPr>
            </w:pPr>
          </w:p>
        </w:tc>
        <w:tc>
          <w:tcPr>
            <w:tcW w:w="3310" w:type="dxa"/>
          </w:tcPr>
          <w:p w:rsidR="00F51696" w:rsidRDefault="00B2189D">
            <w:pPr>
              <w:numPr>
                <w:ilvl w:val="0"/>
                <w:numId w:val="26"/>
              </w:numPr>
              <w:spacing w:line="276" w:lineRule="auto"/>
              <w:ind w:left="317" w:hanging="283"/>
            </w:pPr>
            <w:r>
              <w:t>Pengertian media pembelajaran</w:t>
            </w:r>
          </w:p>
          <w:p w:rsidR="00F51696" w:rsidRDefault="00B2189D">
            <w:pPr>
              <w:numPr>
                <w:ilvl w:val="0"/>
                <w:numId w:val="26"/>
              </w:numPr>
              <w:spacing w:line="276" w:lineRule="auto"/>
              <w:ind w:left="317" w:hanging="283"/>
            </w:pPr>
            <w:r>
              <w:t>Prinsip-prinsip pemilihan media pembelajaran</w:t>
            </w:r>
          </w:p>
          <w:p w:rsidR="00F51696" w:rsidRDefault="00B2189D">
            <w:pPr>
              <w:numPr>
                <w:ilvl w:val="0"/>
                <w:numId w:val="26"/>
              </w:numPr>
              <w:spacing w:line="276" w:lineRule="auto"/>
              <w:ind w:left="317" w:hanging="283"/>
            </w:pPr>
            <w:r>
              <w:t xml:space="preserve">Jenis-jenis media pembelajaran </w:t>
            </w:r>
          </w:p>
          <w:p w:rsidR="00F51696" w:rsidRDefault="00B2189D">
            <w:pPr>
              <w:numPr>
                <w:ilvl w:val="0"/>
                <w:numId w:val="26"/>
              </w:numPr>
              <w:spacing w:line="276" w:lineRule="auto"/>
              <w:ind w:left="317" w:hanging="283"/>
            </w:pPr>
            <w:r>
              <w:t>Cara penerapan pengembangan media pembelajaran</w:t>
            </w:r>
          </w:p>
          <w:p w:rsidR="00F51696" w:rsidRDefault="00B2189D">
            <w:pPr>
              <w:numPr>
                <w:ilvl w:val="0"/>
                <w:numId w:val="26"/>
              </w:numPr>
              <w:spacing w:after="200" w:line="276" w:lineRule="auto"/>
              <w:ind w:left="317" w:hanging="283"/>
            </w:pPr>
            <w:r>
              <w:t>Manfaat media pembelajaran</w:t>
            </w:r>
          </w:p>
        </w:tc>
        <w:tc>
          <w:tcPr>
            <w:tcW w:w="934" w:type="dxa"/>
            <w:vAlign w:val="center"/>
          </w:tcPr>
          <w:p w:rsidR="00F51696" w:rsidRDefault="00F51696">
            <w:pPr>
              <w:jc w:val="center"/>
            </w:pPr>
          </w:p>
        </w:tc>
      </w:tr>
      <w:tr w:rsidR="00F51696">
        <w:trPr>
          <w:trHeight w:val="409"/>
          <w:jc w:val="center"/>
        </w:trPr>
        <w:tc>
          <w:tcPr>
            <w:tcW w:w="964" w:type="dxa"/>
            <w:vAlign w:val="center"/>
          </w:tcPr>
          <w:p w:rsidR="00F51696" w:rsidRDefault="00B2189D">
            <w:pPr>
              <w:jc w:val="center"/>
            </w:pPr>
            <w:r>
              <w:lastRenderedPageBreak/>
              <w:t>11</w:t>
            </w:r>
          </w:p>
        </w:tc>
        <w:tc>
          <w:tcPr>
            <w:tcW w:w="2722" w:type="dxa"/>
          </w:tcPr>
          <w:p w:rsidR="00F51696" w:rsidRDefault="00B2189D">
            <w:pPr>
              <w:jc w:val="both"/>
            </w:pPr>
            <w:r>
              <w:t>Mahasiswa mampu menjelaskan, memahami dan mengapilkasikan tentang strategi implementasi pengembangan model pembelajaran dalam perangkat pembelajaran</w:t>
            </w:r>
          </w:p>
          <w:p w:rsidR="00F51696" w:rsidRDefault="00F51696">
            <w:pPr>
              <w:spacing w:after="200" w:line="276" w:lineRule="auto"/>
              <w:jc w:val="both"/>
            </w:pPr>
          </w:p>
        </w:tc>
        <w:tc>
          <w:tcPr>
            <w:tcW w:w="2552" w:type="dxa"/>
          </w:tcPr>
          <w:p w:rsidR="00F51696" w:rsidRDefault="00B2189D">
            <w:pPr>
              <w:numPr>
                <w:ilvl w:val="0"/>
                <w:numId w:val="37"/>
              </w:numPr>
              <w:spacing w:line="276" w:lineRule="auto"/>
              <w:ind w:left="175" w:hanging="283"/>
            </w:pPr>
            <w:r>
              <w:t>Mahasiswa mampu menjelaskan tentang implemnetasi, model, dan perangkat</w:t>
            </w:r>
          </w:p>
          <w:p w:rsidR="00F51696" w:rsidRDefault="00B2189D">
            <w:pPr>
              <w:numPr>
                <w:ilvl w:val="0"/>
                <w:numId w:val="37"/>
              </w:numPr>
              <w:spacing w:line="276" w:lineRule="auto"/>
              <w:ind w:left="175" w:hanging="283"/>
            </w:pPr>
            <w:r>
              <w:t>Mahasiswa mampu memahami Prinsip-prinsip dalam strategi implemtasi pengembangan model dalam perangkat pembelajaran</w:t>
            </w:r>
          </w:p>
          <w:p w:rsidR="00F51696" w:rsidRDefault="00B2189D">
            <w:pPr>
              <w:numPr>
                <w:ilvl w:val="0"/>
                <w:numId w:val="37"/>
              </w:numPr>
              <w:spacing w:after="200" w:line="276" w:lineRule="auto"/>
              <w:ind w:left="175" w:hanging="283"/>
            </w:pPr>
            <w:r>
              <w:t xml:space="preserve">Mahasiswa mampu mengaplikasikan Cara mengimplemtasikan </w:t>
            </w:r>
            <w:r>
              <w:lastRenderedPageBreak/>
              <w:t>model pembelajaran dalam perangkat pembelajaran</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line="276" w:lineRule="auto"/>
              <w:ind w:left="147"/>
            </w:pPr>
            <w:r>
              <w:t>Tugas makalah</w:t>
            </w:r>
          </w:p>
          <w:p w:rsidR="00F51696" w:rsidRDefault="00F51696">
            <w:pPr>
              <w:spacing w:after="200" w:line="276" w:lineRule="auto"/>
              <w:ind w:left="142"/>
              <w:rPr>
                <w:sz w:val="20"/>
                <w:szCs w:val="20"/>
              </w:rPr>
            </w:pP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3 x (3x50’)]</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12"/>
              </w:numPr>
              <w:spacing w:line="276" w:lineRule="auto"/>
              <w:ind w:left="317" w:hanging="283"/>
            </w:pPr>
            <w:r>
              <w:t xml:space="preserve">Pengertian tentang implemnetasi, model, dan perangkat </w:t>
            </w:r>
          </w:p>
          <w:p w:rsidR="00F51696" w:rsidRDefault="00B2189D">
            <w:pPr>
              <w:numPr>
                <w:ilvl w:val="0"/>
                <w:numId w:val="12"/>
              </w:numPr>
              <w:spacing w:line="276" w:lineRule="auto"/>
              <w:ind w:left="317" w:hanging="283"/>
            </w:pPr>
            <w:r>
              <w:t>Prinsip-prinsip dalam strategi implemtasi pengembangan model dalam perangkat pembelajaran</w:t>
            </w:r>
          </w:p>
          <w:p w:rsidR="00F51696" w:rsidRDefault="00B2189D">
            <w:pPr>
              <w:numPr>
                <w:ilvl w:val="0"/>
                <w:numId w:val="12"/>
              </w:numPr>
              <w:spacing w:after="200" w:line="276" w:lineRule="auto"/>
              <w:ind w:left="317" w:hanging="283"/>
            </w:pPr>
            <w:r>
              <w:t>Cara mengimplemtasikan model pembelajaran dalam perangkat pembelajaran</w:t>
            </w:r>
          </w:p>
        </w:tc>
        <w:tc>
          <w:tcPr>
            <w:tcW w:w="934" w:type="dxa"/>
            <w:vAlign w:val="center"/>
          </w:tcPr>
          <w:p w:rsidR="00F51696" w:rsidRDefault="00F51696">
            <w:pPr>
              <w:jc w:val="center"/>
            </w:pPr>
          </w:p>
        </w:tc>
      </w:tr>
      <w:tr w:rsidR="00F51696">
        <w:trPr>
          <w:trHeight w:val="1698"/>
          <w:jc w:val="center"/>
        </w:trPr>
        <w:tc>
          <w:tcPr>
            <w:tcW w:w="964" w:type="dxa"/>
            <w:vAlign w:val="center"/>
          </w:tcPr>
          <w:p w:rsidR="00F51696" w:rsidRDefault="00B2189D">
            <w:pPr>
              <w:jc w:val="center"/>
            </w:pPr>
            <w:r>
              <w:lastRenderedPageBreak/>
              <w:t>12</w:t>
            </w:r>
          </w:p>
        </w:tc>
        <w:tc>
          <w:tcPr>
            <w:tcW w:w="2722" w:type="dxa"/>
          </w:tcPr>
          <w:p w:rsidR="00F51696" w:rsidRDefault="00B2189D">
            <w:pPr>
              <w:spacing w:after="200" w:line="276" w:lineRule="auto"/>
              <w:ind w:left="29"/>
              <w:jc w:val="both"/>
            </w:pPr>
            <w:r>
              <w:t>Mahasiswa mampu menjelaskan, memahami dan mengapilkasikan tentang kebijakan pembelajaran IPA yang pernah ada/terlaksana</w:t>
            </w:r>
          </w:p>
        </w:tc>
        <w:tc>
          <w:tcPr>
            <w:tcW w:w="2552" w:type="dxa"/>
          </w:tcPr>
          <w:p w:rsidR="00F51696" w:rsidRDefault="00B2189D">
            <w:pPr>
              <w:numPr>
                <w:ilvl w:val="0"/>
                <w:numId w:val="36"/>
              </w:numPr>
              <w:spacing w:line="276" w:lineRule="auto"/>
              <w:ind w:left="175" w:hanging="283"/>
            </w:pPr>
            <w:r>
              <w:t>Mahasiswa mampu menjelaskan Konsep tentang kebijakan pembelajaran IPA</w:t>
            </w:r>
          </w:p>
          <w:p w:rsidR="00F51696" w:rsidRDefault="00B2189D">
            <w:pPr>
              <w:numPr>
                <w:ilvl w:val="0"/>
                <w:numId w:val="36"/>
              </w:numPr>
              <w:spacing w:line="276" w:lineRule="auto"/>
              <w:ind w:left="175" w:hanging="283"/>
            </w:pPr>
            <w:r>
              <w:t>Mahasiswa mampu memahami Permasalahan pendidikan IPA</w:t>
            </w:r>
          </w:p>
          <w:p w:rsidR="00F51696" w:rsidRDefault="00B2189D">
            <w:pPr>
              <w:numPr>
                <w:ilvl w:val="0"/>
                <w:numId w:val="36"/>
              </w:numPr>
              <w:spacing w:after="200" w:line="276" w:lineRule="auto"/>
              <w:ind w:left="175" w:hanging="283"/>
            </w:pPr>
            <w:r>
              <w:t>Mahasiswa mampu menjelaskan Jenis-jenis kebijakan tentang pembelajaran IPA</w:t>
            </w:r>
          </w:p>
        </w:tc>
        <w:tc>
          <w:tcPr>
            <w:tcW w:w="2254" w:type="dxa"/>
          </w:tcPr>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2"/>
              <w:rPr>
                <w:sz w:val="20"/>
                <w:szCs w:val="20"/>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pP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34"/>
              </w:numPr>
              <w:spacing w:line="276" w:lineRule="auto"/>
              <w:ind w:left="398" w:hanging="283"/>
            </w:pPr>
            <w:r>
              <w:t>Konsep tentang kebijakan pembelajaran IPA</w:t>
            </w:r>
          </w:p>
          <w:p w:rsidR="00F51696" w:rsidRDefault="00B2189D">
            <w:pPr>
              <w:numPr>
                <w:ilvl w:val="0"/>
                <w:numId w:val="34"/>
              </w:numPr>
              <w:spacing w:line="276" w:lineRule="auto"/>
              <w:ind w:left="398" w:hanging="283"/>
            </w:pPr>
            <w:r>
              <w:t>Permasalahan pendidikan IPA</w:t>
            </w:r>
          </w:p>
          <w:p w:rsidR="00F51696" w:rsidRDefault="00B2189D">
            <w:pPr>
              <w:numPr>
                <w:ilvl w:val="0"/>
                <w:numId w:val="34"/>
              </w:numPr>
              <w:spacing w:after="200" w:line="276" w:lineRule="auto"/>
              <w:ind w:left="398" w:hanging="283"/>
            </w:pPr>
            <w:r>
              <w:t>Jenis-jenis kebijakan tentang pembelajaran IPA</w:t>
            </w:r>
          </w:p>
        </w:tc>
        <w:tc>
          <w:tcPr>
            <w:tcW w:w="934" w:type="dxa"/>
            <w:vAlign w:val="center"/>
          </w:tcPr>
          <w:p w:rsidR="00F51696" w:rsidRDefault="00F51696">
            <w:pPr>
              <w:jc w:val="center"/>
            </w:pPr>
          </w:p>
        </w:tc>
      </w:tr>
      <w:tr w:rsidR="00F51696">
        <w:trPr>
          <w:trHeight w:val="1698"/>
          <w:jc w:val="center"/>
        </w:trPr>
        <w:tc>
          <w:tcPr>
            <w:tcW w:w="964" w:type="dxa"/>
            <w:vAlign w:val="center"/>
          </w:tcPr>
          <w:p w:rsidR="00F51696" w:rsidRDefault="00B2189D">
            <w:pPr>
              <w:jc w:val="center"/>
            </w:pPr>
            <w:r>
              <w:t>13</w:t>
            </w:r>
          </w:p>
        </w:tc>
        <w:tc>
          <w:tcPr>
            <w:tcW w:w="2722" w:type="dxa"/>
          </w:tcPr>
          <w:p w:rsidR="00F51696" w:rsidRDefault="00B2189D">
            <w:pPr>
              <w:spacing w:after="200" w:line="276" w:lineRule="auto"/>
              <w:ind w:left="29"/>
              <w:jc w:val="both"/>
            </w:pPr>
            <w:r>
              <w:t>Mahasiswa mampu menjelaskan, memahami dan mengapilkasikan dan menganalisis trend pembelajaran abad 21</w:t>
            </w:r>
          </w:p>
        </w:tc>
        <w:tc>
          <w:tcPr>
            <w:tcW w:w="2552" w:type="dxa"/>
          </w:tcPr>
          <w:p w:rsidR="00F51696" w:rsidRDefault="00B2189D">
            <w:pPr>
              <w:numPr>
                <w:ilvl w:val="0"/>
                <w:numId w:val="3"/>
              </w:numPr>
              <w:spacing w:line="276" w:lineRule="auto"/>
              <w:ind w:left="142" w:hanging="283"/>
            </w:pPr>
            <w:r>
              <w:t>Mahasiswa mampu menjelaskan tentang Prinsip pengembangan pembelajaran abad 21</w:t>
            </w:r>
          </w:p>
          <w:p w:rsidR="00F51696" w:rsidRDefault="00B2189D">
            <w:pPr>
              <w:numPr>
                <w:ilvl w:val="0"/>
                <w:numId w:val="3"/>
              </w:numPr>
              <w:spacing w:line="276" w:lineRule="auto"/>
              <w:ind w:left="142" w:hanging="283"/>
            </w:pPr>
            <w:r>
              <w:t xml:space="preserve">Mahasiswa mampu menjelaskan Cara </w:t>
            </w:r>
            <w:r>
              <w:lastRenderedPageBreak/>
              <w:t>pengembangan pembelajaran abad 21</w:t>
            </w:r>
          </w:p>
          <w:p w:rsidR="00F51696" w:rsidRDefault="00B2189D">
            <w:pPr>
              <w:numPr>
                <w:ilvl w:val="0"/>
                <w:numId w:val="3"/>
              </w:numPr>
              <w:spacing w:after="200" w:line="276" w:lineRule="auto"/>
              <w:ind w:left="142" w:hanging="283"/>
            </w:pPr>
            <w:r>
              <w:t>Mahasiswa mampu mengaplikasikan Upaya yang dilakukan untuk mencapai proses pembelajaran abad 21</w:t>
            </w:r>
          </w:p>
        </w:tc>
        <w:tc>
          <w:tcPr>
            <w:tcW w:w="2254" w:type="dxa"/>
          </w:tcPr>
          <w:p w:rsidR="00F51696" w:rsidRDefault="00B2189D">
            <w:pPr>
              <w:numPr>
                <w:ilvl w:val="0"/>
                <w:numId w:val="9"/>
              </w:numPr>
              <w:spacing w:line="276" w:lineRule="auto"/>
              <w:ind w:left="142" w:hanging="284"/>
              <w:rPr>
                <w:b/>
              </w:rPr>
            </w:pPr>
            <w:r>
              <w:rPr>
                <w:b/>
              </w:rPr>
              <w:lastRenderedPageBreak/>
              <w:t>Kriteria :</w:t>
            </w:r>
          </w:p>
          <w:p w:rsidR="00F51696" w:rsidRDefault="00B2189D">
            <w:pPr>
              <w:spacing w:line="276" w:lineRule="auto"/>
              <w:ind w:left="147"/>
            </w:pPr>
            <w:r>
              <w:t>Ketepatan dan penugasaan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lastRenderedPageBreak/>
              <w:t>Tugas kelompok (persentasi)</w:t>
            </w:r>
          </w:p>
          <w:p w:rsidR="00F51696" w:rsidRDefault="00B2189D">
            <w:pPr>
              <w:spacing w:after="200" w:line="276" w:lineRule="auto"/>
              <w:ind w:left="142"/>
              <w:rPr>
                <w:sz w:val="20"/>
                <w:szCs w:val="20"/>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lastRenderedPageBreak/>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pP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8"/>
              </w:numPr>
              <w:spacing w:line="276" w:lineRule="auto"/>
              <w:ind w:left="317" w:hanging="283"/>
            </w:pPr>
            <w:r>
              <w:lastRenderedPageBreak/>
              <w:t>Prinsip pengembangan pembelajaran abad 21</w:t>
            </w:r>
          </w:p>
          <w:p w:rsidR="00F51696" w:rsidRDefault="00B2189D">
            <w:pPr>
              <w:numPr>
                <w:ilvl w:val="0"/>
                <w:numId w:val="8"/>
              </w:numPr>
              <w:spacing w:line="276" w:lineRule="auto"/>
              <w:ind w:left="317" w:hanging="283"/>
            </w:pPr>
            <w:r>
              <w:t>Cara pengembangan pembelajaran abad 21</w:t>
            </w:r>
          </w:p>
          <w:p w:rsidR="00F51696" w:rsidRDefault="00B2189D">
            <w:pPr>
              <w:numPr>
                <w:ilvl w:val="0"/>
                <w:numId w:val="8"/>
              </w:numPr>
              <w:spacing w:after="200" w:line="276" w:lineRule="auto"/>
              <w:ind w:left="317" w:hanging="283"/>
            </w:pPr>
            <w:r>
              <w:t xml:space="preserve">Upaya yang dilakukan untuk mencapai proses </w:t>
            </w:r>
            <w:r>
              <w:lastRenderedPageBreak/>
              <w:t>pembelajaran abad 21</w:t>
            </w:r>
          </w:p>
        </w:tc>
        <w:tc>
          <w:tcPr>
            <w:tcW w:w="934" w:type="dxa"/>
            <w:vAlign w:val="center"/>
          </w:tcPr>
          <w:p w:rsidR="00F51696" w:rsidRDefault="00F51696">
            <w:pPr>
              <w:jc w:val="center"/>
            </w:pPr>
          </w:p>
        </w:tc>
      </w:tr>
      <w:tr w:rsidR="00F51696">
        <w:trPr>
          <w:trHeight w:val="1698"/>
          <w:jc w:val="center"/>
        </w:trPr>
        <w:tc>
          <w:tcPr>
            <w:tcW w:w="964" w:type="dxa"/>
            <w:vAlign w:val="center"/>
          </w:tcPr>
          <w:p w:rsidR="00F51696" w:rsidRDefault="00B2189D">
            <w:pPr>
              <w:jc w:val="center"/>
            </w:pPr>
            <w:r>
              <w:lastRenderedPageBreak/>
              <w:t>14</w:t>
            </w:r>
          </w:p>
        </w:tc>
        <w:tc>
          <w:tcPr>
            <w:tcW w:w="2722" w:type="dxa"/>
          </w:tcPr>
          <w:p w:rsidR="00F51696" w:rsidRDefault="00B2189D">
            <w:pPr>
              <w:spacing w:after="200" w:line="276" w:lineRule="auto"/>
              <w:ind w:left="29"/>
              <w:jc w:val="both"/>
            </w:pPr>
            <w:r>
              <w:t>Mahasiswa mampu menjelaskan, memahami dan mengapilkasikan serta menganalisis dan menyusun rancangan inovasi pembelajaran IPA</w:t>
            </w:r>
          </w:p>
        </w:tc>
        <w:tc>
          <w:tcPr>
            <w:tcW w:w="2552" w:type="dxa"/>
          </w:tcPr>
          <w:p w:rsidR="00F51696" w:rsidRDefault="00B2189D">
            <w:pPr>
              <w:numPr>
                <w:ilvl w:val="0"/>
                <w:numId w:val="2"/>
              </w:numPr>
              <w:spacing w:line="276" w:lineRule="auto"/>
              <w:ind w:left="142" w:hanging="283"/>
            </w:pPr>
            <w:r>
              <w:t>Mahasiswa dapat menjelaskan Konsep dasar cara menganalisis dan menyusun rancanagan inovasi pembelajaran IPA</w:t>
            </w:r>
          </w:p>
          <w:p w:rsidR="00F51696" w:rsidRDefault="00B2189D">
            <w:pPr>
              <w:numPr>
                <w:ilvl w:val="0"/>
                <w:numId w:val="2"/>
              </w:numPr>
              <w:spacing w:after="200" w:line="276" w:lineRule="auto"/>
              <w:ind w:left="142" w:hanging="283"/>
            </w:pPr>
            <w:r>
              <w:t>Mahasiswa mampu mengaplikasikan Cara menganalisis dan menyusun rancanagan inovasi pembelajaran IPA</w:t>
            </w:r>
          </w:p>
        </w:tc>
        <w:tc>
          <w:tcPr>
            <w:tcW w:w="2254" w:type="dxa"/>
          </w:tcPr>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b/>
                <w:sz w:val="20"/>
                <w:szCs w:val="20"/>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F51696">
            <w:pPr>
              <w:spacing w:line="276" w:lineRule="auto"/>
              <w:ind w:left="161"/>
              <w:rPr>
                <w:sz w:val="18"/>
                <w:szCs w:val="18"/>
              </w:rPr>
            </w:pP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B2189D">
            <w:pPr>
              <w:numPr>
                <w:ilvl w:val="0"/>
                <w:numId w:val="5"/>
              </w:numPr>
              <w:spacing w:line="276" w:lineRule="auto"/>
              <w:ind w:left="156" w:hanging="142"/>
            </w:pPr>
            <w:r>
              <w:t>Small group discussion</w:t>
            </w:r>
          </w:p>
          <w:p w:rsidR="00F51696" w:rsidRDefault="00F51696">
            <w:pPr>
              <w:spacing w:line="276" w:lineRule="auto"/>
              <w:ind w:left="156"/>
              <w:rPr>
                <w:sz w:val="20"/>
                <w:szCs w:val="20"/>
              </w:rPr>
            </w:pPr>
          </w:p>
          <w:p w:rsidR="00F51696" w:rsidRDefault="00B2189D">
            <w:pPr>
              <w:numPr>
                <w:ilvl w:val="0"/>
                <w:numId w:val="31"/>
              </w:numPr>
              <w:spacing w:line="276" w:lineRule="auto"/>
              <w:ind w:left="298"/>
              <w:rPr>
                <w:b/>
              </w:rPr>
            </w:pPr>
            <w:r>
              <w:rPr>
                <w:b/>
              </w:rPr>
              <w:t>Media Pembelajaran</w:t>
            </w:r>
          </w:p>
          <w:p w:rsidR="00F51696" w:rsidRDefault="00B2189D">
            <w:pPr>
              <w:spacing w:line="276" w:lineRule="auto"/>
              <w:ind w:left="156"/>
              <w:rPr>
                <w:sz w:val="20"/>
                <w:szCs w:val="20"/>
              </w:rPr>
            </w:pPr>
            <w:r>
              <w:rPr>
                <w:b/>
              </w:rPr>
              <w:t>-</w:t>
            </w:r>
            <w:r>
              <w:t>HP/Laptop</w:t>
            </w:r>
          </w:p>
          <w:p w:rsidR="00F51696" w:rsidRDefault="00F51696">
            <w:pPr>
              <w:spacing w:after="200" w:line="276" w:lineRule="auto"/>
              <w:ind w:left="161"/>
              <w:rPr>
                <w:sz w:val="18"/>
                <w:szCs w:val="18"/>
              </w:rPr>
            </w:pPr>
          </w:p>
        </w:tc>
        <w:tc>
          <w:tcPr>
            <w:tcW w:w="3310" w:type="dxa"/>
          </w:tcPr>
          <w:p w:rsidR="00F51696" w:rsidRDefault="00B2189D">
            <w:pPr>
              <w:numPr>
                <w:ilvl w:val="0"/>
                <w:numId w:val="25"/>
              </w:numPr>
              <w:spacing w:line="276" w:lineRule="auto"/>
              <w:ind w:left="317" w:hanging="283"/>
            </w:pPr>
            <w:r>
              <w:t>Konsep dasar cara menganalisis dan menyusun rancanagan inovasi pembelajaran IPA</w:t>
            </w:r>
          </w:p>
          <w:p w:rsidR="00F51696" w:rsidRDefault="00B2189D">
            <w:pPr>
              <w:numPr>
                <w:ilvl w:val="0"/>
                <w:numId w:val="25"/>
              </w:numPr>
              <w:spacing w:after="200" w:line="276" w:lineRule="auto"/>
              <w:ind w:left="317" w:hanging="283"/>
            </w:pPr>
            <w:r>
              <w:t xml:space="preserve">Cara menganalisis dan menyusun rancanagan inovasi pembelajaran IPA </w:t>
            </w:r>
          </w:p>
        </w:tc>
        <w:tc>
          <w:tcPr>
            <w:tcW w:w="934" w:type="dxa"/>
            <w:vAlign w:val="center"/>
          </w:tcPr>
          <w:p w:rsidR="00F51696" w:rsidRDefault="00F51696">
            <w:pPr>
              <w:jc w:val="center"/>
            </w:pPr>
          </w:p>
        </w:tc>
      </w:tr>
      <w:tr w:rsidR="00F51696">
        <w:trPr>
          <w:trHeight w:val="1698"/>
          <w:jc w:val="center"/>
        </w:trPr>
        <w:tc>
          <w:tcPr>
            <w:tcW w:w="964" w:type="dxa"/>
            <w:vAlign w:val="center"/>
          </w:tcPr>
          <w:p w:rsidR="00F51696" w:rsidRDefault="00B2189D">
            <w:pPr>
              <w:jc w:val="center"/>
            </w:pPr>
            <w:r>
              <w:lastRenderedPageBreak/>
              <w:t>15</w:t>
            </w:r>
          </w:p>
        </w:tc>
        <w:tc>
          <w:tcPr>
            <w:tcW w:w="2722" w:type="dxa"/>
          </w:tcPr>
          <w:p w:rsidR="00F51696" w:rsidRDefault="00B2189D">
            <w:pPr>
              <w:spacing w:after="200" w:line="276" w:lineRule="auto"/>
              <w:ind w:left="29"/>
              <w:jc w:val="both"/>
            </w:pPr>
            <w:r>
              <w:t>Mahasiswa mampu membuat artikel dan vidio dengan benar</w:t>
            </w:r>
          </w:p>
        </w:tc>
        <w:tc>
          <w:tcPr>
            <w:tcW w:w="2552" w:type="dxa"/>
          </w:tcPr>
          <w:p w:rsidR="00F51696" w:rsidRDefault="00B2189D">
            <w:pPr>
              <w:numPr>
                <w:ilvl w:val="0"/>
                <w:numId w:val="16"/>
              </w:numPr>
              <w:spacing w:line="276" w:lineRule="auto"/>
              <w:ind w:left="175" w:hanging="283"/>
            </w:pPr>
            <w:r>
              <w:t>Mahasiswa mampu membuat artikel dengan benar</w:t>
            </w:r>
          </w:p>
          <w:p w:rsidR="00F51696" w:rsidRDefault="00B2189D">
            <w:pPr>
              <w:numPr>
                <w:ilvl w:val="0"/>
                <w:numId w:val="16"/>
              </w:numPr>
              <w:spacing w:after="200" w:line="276" w:lineRule="auto"/>
              <w:ind w:left="175" w:hanging="283"/>
            </w:pPr>
            <w:r>
              <w:t>Mahasiswa mampu membuat video pembelajaran dengan benar</w:t>
            </w:r>
          </w:p>
        </w:tc>
        <w:tc>
          <w:tcPr>
            <w:tcW w:w="2254" w:type="dxa"/>
          </w:tcPr>
          <w:p w:rsidR="00F51696" w:rsidRDefault="00B2189D">
            <w:pPr>
              <w:numPr>
                <w:ilvl w:val="0"/>
                <w:numId w:val="9"/>
              </w:numPr>
              <w:spacing w:line="276" w:lineRule="auto"/>
              <w:ind w:left="142" w:hanging="284"/>
              <w:rPr>
                <w:b/>
              </w:rPr>
            </w:pPr>
            <w:r>
              <w:rPr>
                <w:b/>
              </w:rPr>
              <w:t>Kriteria :</w:t>
            </w:r>
          </w:p>
          <w:p w:rsidR="00F51696" w:rsidRDefault="00B2189D">
            <w:pPr>
              <w:spacing w:line="276" w:lineRule="auto"/>
              <w:ind w:left="147"/>
            </w:pPr>
            <w:r>
              <w:t>Ketepatan dan penugasan</w:t>
            </w:r>
          </w:p>
          <w:p w:rsidR="00F51696" w:rsidRDefault="00F51696">
            <w:pPr>
              <w:spacing w:line="276" w:lineRule="auto"/>
              <w:ind w:left="147"/>
            </w:pPr>
          </w:p>
          <w:p w:rsidR="00F51696" w:rsidRDefault="00B2189D">
            <w:pPr>
              <w:numPr>
                <w:ilvl w:val="0"/>
                <w:numId w:val="9"/>
              </w:numPr>
              <w:spacing w:line="276" w:lineRule="auto"/>
              <w:ind w:left="142" w:hanging="284"/>
              <w:rPr>
                <w:b/>
              </w:rPr>
            </w:pPr>
            <w:r>
              <w:rPr>
                <w:b/>
              </w:rPr>
              <w:t>Bentuk non-tes</w:t>
            </w:r>
          </w:p>
          <w:p w:rsidR="00F51696" w:rsidRDefault="00B2189D">
            <w:pPr>
              <w:spacing w:line="276" w:lineRule="auto"/>
              <w:ind w:left="147"/>
            </w:pPr>
            <w:r>
              <w:t>Tugas Individu</w:t>
            </w:r>
          </w:p>
          <w:p w:rsidR="00F51696" w:rsidRDefault="00B2189D">
            <w:pPr>
              <w:spacing w:line="276" w:lineRule="auto"/>
              <w:ind w:left="147"/>
            </w:pPr>
            <w:r>
              <w:t>Tugas kelompok (persentasi)</w:t>
            </w:r>
          </w:p>
          <w:p w:rsidR="00F51696" w:rsidRDefault="00B2189D">
            <w:pPr>
              <w:spacing w:after="200" w:line="276" w:lineRule="auto"/>
              <w:ind w:left="147"/>
              <w:rPr>
                <w:b/>
                <w:sz w:val="20"/>
                <w:szCs w:val="20"/>
              </w:rPr>
            </w:pPr>
            <w:r>
              <w:t>Tugas makalah</w:t>
            </w:r>
          </w:p>
        </w:tc>
        <w:tc>
          <w:tcPr>
            <w:tcW w:w="2901" w:type="dxa"/>
          </w:tcPr>
          <w:p w:rsidR="00F51696" w:rsidRDefault="00B2189D">
            <w:pPr>
              <w:numPr>
                <w:ilvl w:val="0"/>
                <w:numId w:val="31"/>
              </w:numPr>
              <w:spacing w:line="276" w:lineRule="auto"/>
              <w:ind w:left="298"/>
              <w:rPr>
                <w:b/>
                <w:sz w:val="20"/>
                <w:szCs w:val="20"/>
              </w:rPr>
            </w:pPr>
            <w:r>
              <w:rPr>
                <w:b/>
                <w:sz w:val="20"/>
                <w:szCs w:val="20"/>
              </w:rPr>
              <w:t>Bentuk Pembelajaran</w:t>
            </w:r>
          </w:p>
          <w:p w:rsidR="00F51696" w:rsidRDefault="00B2189D">
            <w:pPr>
              <w:numPr>
                <w:ilvl w:val="0"/>
                <w:numId w:val="5"/>
              </w:numPr>
              <w:spacing w:line="276" w:lineRule="auto"/>
              <w:ind w:left="161"/>
            </w:pPr>
            <w:r>
              <w:t>Kuliah &amp; diskusi</w:t>
            </w:r>
          </w:p>
          <w:p w:rsidR="00F51696" w:rsidRDefault="00B2189D">
            <w:pPr>
              <w:spacing w:line="276" w:lineRule="auto"/>
              <w:ind w:left="161"/>
            </w:pPr>
            <w:r>
              <w:t>[TM: 1 x (4x50’)]</w:t>
            </w:r>
          </w:p>
          <w:p w:rsidR="00F51696" w:rsidRDefault="00B2189D">
            <w:pPr>
              <w:numPr>
                <w:ilvl w:val="0"/>
                <w:numId w:val="5"/>
              </w:numPr>
              <w:spacing w:line="276" w:lineRule="auto"/>
              <w:ind w:left="161"/>
            </w:pPr>
            <w:r>
              <w:t>Praktikum</w:t>
            </w:r>
          </w:p>
          <w:p w:rsidR="00F51696" w:rsidRDefault="00B2189D">
            <w:pPr>
              <w:numPr>
                <w:ilvl w:val="0"/>
                <w:numId w:val="31"/>
              </w:numPr>
              <w:spacing w:line="276" w:lineRule="auto"/>
              <w:ind w:left="298"/>
              <w:rPr>
                <w:b/>
                <w:sz w:val="20"/>
                <w:szCs w:val="20"/>
              </w:rPr>
            </w:pPr>
            <w:r>
              <w:rPr>
                <w:b/>
                <w:sz w:val="20"/>
                <w:szCs w:val="20"/>
              </w:rPr>
              <w:t>Metode Pembelajaran</w:t>
            </w:r>
          </w:p>
          <w:p w:rsidR="00F51696" w:rsidRDefault="00F51696">
            <w:pPr>
              <w:numPr>
                <w:ilvl w:val="0"/>
                <w:numId w:val="5"/>
              </w:numPr>
              <w:spacing w:line="276" w:lineRule="auto"/>
              <w:ind w:left="156" w:hanging="142"/>
            </w:pPr>
          </w:p>
          <w:p w:rsidR="00F51696" w:rsidRDefault="00F51696">
            <w:pPr>
              <w:spacing w:line="276" w:lineRule="auto"/>
              <w:ind w:left="156"/>
              <w:rPr>
                <w:sz w:val="20"/>
                <w:szCs w:val="20"/>
              </w:rPr>
            </w:pPr>
          </w:p>
          <w:p w:rsidR="00F51696" w:rsidRDefault="00F51696">
            <w:pPr>
              <w:spacing w:after="200" w:line="276" w:lineRule="auto"/>
              <w:ind w:left="161"/>
              <w:rPr>
                <w:sz w:val="18"/>
                <w:szCs w:val="18"/>
              </w:rPr>
            </w:pPr>
          </w:p>
        </w:tc>
        <w:tc>
          <w:tcPr>
            <w:tcW w:w="3310" w:type="dxa"/>
          </w:tcPr>
          <w:p w:rsidR="00F51696" w:rsidRDefault="00B2189D">
            <w:pPr>
              <w:numPr>
                <w:ilvl w:val="0"/>
                <w:numId w:val="17"/>
              </w:numPr>
              <w:spacing w:line="276" w:lineRule="auto"/>
              <w:ind w:left="317" w:hanging="283"/>
              <w:rPr>
                <w:sz w:val="22"/>
                <w:szCs w:val="22"/>
              </w:rPr>
            </w:pPr>
            <w:r>
              <w:t>Hasil tugas artikel</w:t>
            </w:r>
          </w:p>
          <w:p w:rsidR="00F51696" w:rsidRDefault="00B2189D">
            <w:pPr>
              <w:numPr>
                <w:ilvl w:val="0"/>
                <w:numId w:val="17"/>
              </w:numPr>
              <w:spacing w:line="276" w:lineRule="auto"/>
              <w:ind w:left="317" w:hanging="283"/>
              <w:rPr>
                <w:sz w:val="22"/>
                <w:szCs w:val="22"/>
              </w:rPr>
            </w:pPr>
            <w:r>
              <w:t>Hasil tugas video pembelajaran</w:t>
            </w:r>
          </w:p>
          <w:p w:rsidR="00F51696" w:rsidRDefault="00F51696">
            <w:pPr>
              <w:spacing w:after="200" w:line="276" w:lineRule="auto"/>
              <w:ind w:left="317"/>
              <w:rPr>
                <w:sz w:val="22"/>
                <w:szCs w:val="22"/>
              </w:rPr>
            </w:pPr>
          </w:p>
        </w:tc>
        <w:tc>
          <w:tcPr>
            <w:tcW w:w="934" w:type="dxa"/>
            <w:vAlign w:val="center"/>
          </w:tcPr>
          <w:p w:rsidR="00F51696" w:rsidRDefault="00F51696">
            <w:pPr>
              <w:jc w:val="center"/>
            </w:pPr>
          </w:p>
        </w:tc>
      </w:tr>
      <w:tr w:rsidR="00F51696">
        <w:trPr>
          <w:jc w:val="center"/>
        </w:trPr>
        <w:tc>
          <w:tcPr>
            <w:tcW w:w="964" w:type="dxa"/>
            <w:shd w:val="clear" w:color="auto" w:fill="CCC1D9"/>
            <w:vAlign w:val="center"/>
          </w:tcPr>
          <w:p w:rsidR="00F51696" w:rsidRDefault="00B2189D">
            <w:pPr>
              <w:jc w:val="center"/>
            </w:pPr>
            <w:r>
              <w:t>16</w:t>
            </w:r>
          </w:p>
        </w:tc>
        <w:tc>
          <w:tcPr>
            <w:tcW w:w="14673" w:type="dxa"/>
            <w:gridSpan w:val="6"/>
            <w:shd w:val="clear" w:color="auto" w:fill="CCC1D9"/>
          </w:tcPr>
          <w:p w:rsidR="00F51696" w:rsidRDefault="00B2189D">
            <w:pPr>
              <w:jc w:val="center"/>
            </w:pPr>
            <w:r>
              <w:t>Evaluasi Akhir  Semester : Melakukan validasi penilaian akhir dan menentukan kelulusan mahasiswa (UAS)</w:t>
            </w:r>
          </w:p>
        </w:tc>
      </w:tr>
    </w:tbl>
    <w:p w:rsidR="00F51696" w:rsidRDefault="00B2189D">
      <w:pPr>
        <w:spacing w:after="0" w:line="240" w:lineRule="auto"/>
        <w:rPr>
          <w:b/>
          <w:sz w:val="18"/>
          <w:szCs w:val="18"/>
        </w:rPr>
      </w:pPr>
      <w:proofErr w:type="gramStart"/>
      <w:r>
        <w:rPr>
          <w:b/>
          <w:sz w:val="18"/>
          <w:szCs w:val="18"/>
        </w:rPr>
        <w:t>Catatan :</w:t>
      </w:r>
      <w:proofErr w:type="gramEnd"/>
    </w:p>
    <w:p w:rsidR="00F51696" w:rsidRDefault="00B2189D">
      <w:pPr>
        <w:numPr>
          <w:ilvl w:val="0"/>
          <w:numId w:val="35"/>
        </w:numPr>
        <w:spacing w:after="0" w:line="240" w:lineRule="auto"/>
        <w:ind w:left="426" w:hanging="284"/>
        <w:rPr>
          <w:sz w:val="18"/>
          <w:szCs w:val="18"/>
        </w:rPr>
      </w:pPr>
      <w:r>
        <w:rPr>
          <w:sz w:val="18"/>
          <w:szCs w:val="18"/>
        </w:rPr>
        <w:t>TM : Tatap Muka, BT : Belajar Terstruktur, BM : Belajar Mandiri</w:t>
      </w:r>
    </w:p>
    <w:p w:rsidR="00F51696" w:rsidRDefault="00B2189D">
      <w:pPr>
        <w:numPr>
          <w:ilvl w:val="0"/>
          <w:numId w:val="35"/>
        </w:numPr>
        <w:spacing w:after="0"/>
        <w:ind w:left="426" w:hanging="284"/>
        <w:rPr>
          <w:sz w:val="18"/>
          <w:szCs w:val="18"/>
        </w:rPr>
      </w:pPr>
      <w:r>
        <w:rPr>
          <w:sz w:val="18"/>
          <w:szCs w:val="18"/>
        </w:rPr>
        <w:t xml:space="preserve">[TM: 1 x (4x50’)] dibaca kuliah tatap muka 1 kali (minggu) </w:t>
      </w:r>
      <m:oMath>
        <m:r>
          <w:rPr>
            <w:rFonts w:ascii="Cambria Math" w:hAnsi="Cambria Math"/>
          </w:rPr>
          <m:t>×</m:t>
        </m:r>
      </m:oMath>
      <w:r>
        <w:rPr>
          <w:sz w:val="18"/>
          <w:szCs w:val="18"/>
        </w:rPr>
        <w:t xml:space="preserve"> 4 sks </w:t>
      </w:r>
      <m:oMath>
        <m:r>
          <w:rPr>
            <w:rFonts w:ascii="Cambria Math" w:hAnsi="Cambria Math"/>
          </w:rPr>
          <m:t>×</m:t>
        </m:r>
      </m:oMath>
      <w:r>
        <w:rPr>
          <w:sz w:val="18"/>
          <w:szCs w:val="18"/>
        </w:rPr>
        <w:t xml:space="preserve"> 50 menit = 200 menit (3,3 jam)</w:t>
      </w:r>
    </w:p>
    <w:p w:rsidR="00F51696" w:rsidRDefault="00B2189D">
      <w:pPr>
        <w:numPr>
          <w:ilvl w:val="0"/>
          <w:numId w:val="35"/>
        </w:numPr>
        <w:spacing w:after="0" w:line="240" w:lineRule="auto"/>
        <w:ind w:left="426" w:hanging="284"/>
        <w:rPr>
          <w:sz w:val="18"/>
          <w:szCs w:val="18"/>
        </w:rPr>
      </w:pPr>
      <w:proofErr w:type="gramStart"/>
      <w:r>
        <w:rPr>
          <w:sz w:val="18"/>
          <w:szCs w:val="18"/>
        </w:rPr>
        <w:t>RPS :</w:t>
      </w:r>
      <w:proofErr w:type="gramEnd"/>
      <w:r>
        <w:rPr>
          <w:sz w:val="18"/>
          <w:szCs w:val="18"/>
        </w:rPr>
        <w:t xml:space="preserve"> Rencana Pembelajaran Semester, RMK : Rumpun Mata Kuliah, PRODI : Program Studi.</w:t>
      </w:r>
    </w:p>
    <w:p w:rsidR="00F51696" w:rsidRDefault="00B2189D">
      <w:pPr>
        <w:numPr>
          <w:ilvl w:val="0"/>
          <w:numId w:val="35"/>
        </w:numPr>
        <w:spacing w:after="0" w:line="240" w:lineRule="auto"/>
        <w:ind w:left="426" w:hanging="284"/>
        <w:rPr>
          <w:sz w:val="18"/>
          <w:szCs w:val="18"/>
        </w:rPr>
      </w:pPr>
      <w:r>
        <w:rPr>
          <w:sz w:val="18"/>
          <w:szCs w:val="18"/>
        </w:rPr>
        <w:t>Kriteria penilaian</w:t>
      </w:r>
    </w:p>
    <w:p w:rsidR="00F51696" w:rsidRDefault="00B2189D">
      <w:pPr>
        <w:spacing w:after="0" w:line="240" w:lineRule="auto"/>
        <w:ind w:left="426"/>
        <w:rPr>
          <w:sz w:val="18"/>
          <w:szCs w:val="18"/>
        </w:rPr>
      </w:pPr>
      <w:r>
        <w:rPr>
          <w:sz w:val="18"/>
          <w:szCs w:val="18"/>
        </w:rPr>
        <w:t>Absensi</w:t>
      </w:r>
      <w:r>
        <w:rPr>
          <w:sz w:val="18"/>
          <w:szCs w:val="18"/>
        </w:rPr>
        <w:tab/>
        <w:t>: 10%</w:t>
      </w:r>
      <w:r>
        <w:rPr>
          <w:sz w:val="18"/>
          <w:szCs w:val="18"/>
        </w:rPr>
        <w:tab/>
      </w:r>
      <w:r>
        <w:rPr>
          <w:sz w:val="18"/>
          <w:szCs w:val="18"/>
        </w:rPr>
        <w:tab/>
        <w:t>Tugas</w:t>
      </w:r>
      <w:r>
        <w:rPr>
          <w:sz w:val="18"/>
          <w:szCs w:val="18"/>
        </w:rPr>
        <w:tab/>
        <w:t>: 20%</w:t>
      </w:r>
    </w:p>
    <w:p w:rsidR="00F51696" w:rsidRDefault="00B2189D">
      <w:pPr>
        <w:spacing w:after="0" w:line="240" w:lineRule="auto"/>
        <w:ind w:left="426"/>
        <w:rPr>
          <w:sz w:val="18"/>
          <w:szCs w:val="18"/>
        </w:rPr>
      </w:pPr>
      <w:r>
        <w:rPr>
          <w:sz w:val="18"/>
          <w:szCs w:val="18"/>
        </w:rPr>
        <w:t>UTS</w:t>
      </w:r>
      <w:r>
        <w:rPr>
          <w:sz w:val="18"/>
          <w:szCs w:val="18"/>
        </w:rPr>
        <w:tab/>
        <w:t>;’30%</w:t>
      </w:r>
      <w:r>
        <w:rPr>
          <w:sz w:val="18"/>
          <w:szCs w:val="18"/>
        </w:rPr>
        <w:tab/>
      </w:r>
      <w:r>
        <w:rPr>
          <w:sz w:val="18"/>
          <w:szCs w:val="18"/>
        </w:rPr>
        <w:tab/>
        <w:t>UAS</w:t>
      </w:r>
      <w:r>
        <w:rPr>
          <w:sz w:val="18"/>
          <w:szCs w:val="18"/>
        </w:rPr>
        <w:tab/>
        <w:t>: 40%</w:t>
      </w:r>
    </w:p>
    <w:p w:rsidR="00F51696" w:rsidRDefault="00F51696">
      <w:pPr>
        <w:spacing w:after="0" w:line="240" w:lineRule="auto"/>
        <w:rPr>
          <w:b/>
          <w:sz w:val="22"/>
          <w:szCs w:val="22"/>
        </w:rPr>
      </w:pPr>
    </w:p>
    <w:p w:rsidR="00F51696" w:rsidRDefault="00B2189D">
      <w:pPr>
        <w:spacing w:after="0" w:line="240" w:lineRule="auto"/>
        <w:rPr>
          <w:b/>
          <w:sz w:val="22"/>
          <w:szCs w:val="22"/>
        </w:rPr>
      </w:pPr>
      <w:r>
        <w:rPr>
          <w:b/>
          <w:sz w:val="22"/>
          <w:szCs w:val="22"/>
        </w:rPr>
        <w:t>Target perkuliahan:</w:t>
      </w:r>
    </w:p>
    <w:p w:rsidR="00F51696" w:rsidRDefault="00B2189D">
      <w:pPr>
        <w:spacing w:after="0" w:line="240" w:lineRule="auto"/>
        <w:rPr>
          <w:sz w:val="22"/>
          <w:szCs w:val="22"/>
        </w:rPr>
      </w:pPr>
      <w:r>
        <w:rPr>
          <w:sz w:val="22"/>
          <w:szCs w:val="22"/>
        </w:rPr>
        <w:t xml:space="preserve">Mahasiswa ditekankan untuk membaca materi yang </w:t>
      </w:r>
      <w:proofErr w:type="gramStart"/>
      <w:r>
        <w:rPr>
          <w:sz w:val="22"/>
          <w:szCs w:val="22"/>
        </w:rPr>
        <w:t>akan</w:t>
      </w:r>
      <w:proofErr w:type="gramEnd"/>
      <w:r>
        <w:rPr>
          <w:sz w:val="22"/>
          <w:szCs w:val="22"/>
        </w:rPr>
        <w:t xml:space="preserve"> dipelajari</w:t>
      </w:r>
    </w:p>
    <w:p w:rsidR="00F51696" w:rsidRDefault="00B2189D">
      <w:pPr>
        <w:spacing w:after="0" w:line="240" w:lineRule="auto"/>
        <w:rPr>
          <w:sz w:val="22"/>
          <w:szCs w:val="22"/>
        </w:rPr>
      </w:pPr>
      <w:r>
        <w:rPr>
          <w:sz w:val="22"/>
          <w:szCs w:val="22"/>
        </w:rPr>
        <w:t>Diskusi materi yg sudah dipelajari mandiri (</w:t>
      </w:r>
      <w:proofErr w:type="gramStart"/>
      <w:r>
        <w:rPr>
          <w:sz w:val="22"/>
          <w:szCs w:val="22"/>
        </w:rPr>
        <w:t>apa</w:t>
      </w:r>
      <w:proofErr w:type="gramEnd"/>
      <w:r>
        <w:rPr>
          <w:sz w:val="22"/>
          <w:szCs w:val="22"/>
        </w:rPr>
        <w:t xml:space="preserve"> yg blm dipahami)</w:t>
      </w:r>
    </w:p>
    <w:p w:rsidR="00F51696" w:rsidRDefault="00B2189D">
      <w:pPr>
        <w:spacing w:after="0" w:line="240" w:lineRule="auto"/>
        <w:rPr>
          <w:sz w:val="22"/>
          <w:szCs w:val="22"/>
        </w:rPr>
      </w:pPr>
      <w:r>
        <w:rPr>
          <w:sz w:val="22"/>
          <w:szCs w:val="22"/>
        </w:rPr>
        <w:t>Tugas soal yg berhubungan dengan materi yg sudah dipelajari dan dibahas di kelas</w:t>
      </w:r>
    </w:p>
    <w:p w:rsidR="00F51696" w:rsidRDefault="00F51696">
      <w:pPr>
        <w:spacing w:after="0" w:line="240" w:lineRule="auto"/>
        <w:rPr>
          <w:sz w:val="22"/>
          <w:szCs w:val="22"/>
        </w:rPr>
      </w:pPr>
    </w:p>
    <w:p w:rsidR="00F51696" w:rsidRDefault="00F51696">
      <w:pPr>
        <w:spacing w:after="0" w:line="240" w:lineRule="auto"/>
        <w:rPr>
          <w:sz w:val="22"/>
          <w:szCs w:val="22"/>
        </w:rPr>
      </w:pPr>
    </w:p>
    <w:p w:rsidR="00F51696" w:rsidRDefault="00B2189D">
      <w:pPr>
        <w:tabs>
          <w:tab w:val="left" w:pos="3600"/>
        </w:tabs>
        <w:spacing w:after="0" w:line="228" w:lineRule="auto"/>
        <w:jc w:val="both"/>
      </w:pPr>
      <w:r>
        <w:tab/>
      </w:r>
      <w:r>
        <w:tab/>
      </w:r>
      <w:r>
        <w:tab/>
      </w:r>
      <w:r>
        <w:tab/>
      </w:r>
      <w:r>
        <w:tab/>
      </w:r>
      <w:r>
        <w:tab/>
      </w:r>
      <w:r>
        <w:tab/>
      </w:r>
      <w:r>
        <w:tab/>
      </w:r>
      <w:r>
        <w:tab/>
        <w:t>Bengkulu, 1 September 2021</w:t>
      </w:r>
    </w:p>
    <w:p w:rsidR="00F51696" w:rsidRDefault="00B2189D">
      <w:pPr>
        <w:tabs>
          <w:tab w:val="left" w:pos="3600"/>
        </w:tabs>
        <w:spacing w:after="0" w:line="228" w:lineRule="auto"/>
        <w:jc w:val="both"/>
      </w:pPr>
      <w:r>
        <w:tab/>
      </w:r>
      <w:r>
        <w:tab/>
      </w:r>
      <w:r>
        <w:tab/>
      </w:r>
      <w:r>
        <w:tab/>
      </w:r>
      <w:r>
        <w:tab/>
      </w:r>
      <w:r>
        <w:tab/>
      </w:r>
      <w:r>
        <w:tab/>
      </w:r>
      <w:r>
        <w:tab/>
      </w:r>
      <w:r>
        <w:tab/>
        <w:t>Dosen Pengampu</w:t>
      </w:r>
    </w:p>
    <w:p w:rsidR="00F51696" w:rsidRDefault="00B2189D">
      <w:pPr>
        <w:spacing w:after="0" w:line="240" w:lineRule="auto"/>
        <w:ind w:left="7920" w:firstLine="720"/>
        <w:jc w:val="center"/>
      </w:pPr>
      <w:r>
        <w:rPr>
          <w:noProof/>
        </w:rPr>
        <w:lastRenderedPageBreak/>
        <w:drawing>
          <wp:inline distT="114300" distB="114300" distL="114300" distR="114300">
            <wp:extent cx="2306003" cy="6172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06003" cy="617220"/>
                    </a:xfrm>
                    <a:prstGeom prst="rect">
                      <a:avLst/>
                    </a:prstGeom>
                    <a:ln/>
                  </pic:spPr>
                </pic:pic>
              </a:graphicData>
            </a:graphic>
          </wp:inline>
        </w:drawing>
      </w:r>
    </w:p>
    <w:p w:rsidR="00F51696" w:rsidRDefault="00F51696">
      <w:pPr>
        <w:tabs>
          <w:tab w:val="left" w:pos="3600"/>
        </w:tabs>
        <w:spacing w:after="0" w:line="228" w:lineRule="auto"/>
        <w:jc w:val="both"/>
      </w:pPr>
    </w:p>
    <w:p w:rsidR="00F51696" w:rsidRDefault="00B2189D">
      <w:pPr>
        <w:tabs>
          <w:tab w:val="left" w:pos="3600"/>
        </w:tabs>
        <w:spacing w:after="0" w:line="228" w:lineRule="auto"/>
        <w:jc w:val="both"/>
      </w:pPr>
      <w:r>
        <w:tab/>
      </w:r>
      <w:r>
        <w:tab/>
      </w:r>
      <w:r>
        <w:tab/>
      </w:r>
      <w:r>
        <w:tab/>
      </w:r>
      <w:r>
        <w:tab/>
      </w:r>
      <w:r>
        <w:tab/>
      </w:r>
      <w:r>
        <w:tab/>
      </w:r>
      <w:r>
        <w:tab/>
        <w:t>Dr, Raden Gamal Tamrin Kusumah, M.Pd.Si</w:t>
      </w:r>
    </w:p>
    <w:p w:rsidR="00F51696" w:rsidRDefault="00F51696">
      <w:pPr>
        <w:tabs>
          <w:tab w:val="left" w:pos="3600"/>
        </w:tabs>
        <w:spacing w:after="0" w:line="228" w:lineRule="auto"/>
        <w:jc w:val="both"/>
      </w:pPr>
    </w:p>
    <w:p w:rsidR="00F51696" w:rsidRDefault="00F51696">
      <w:pPr>
        <w:tabs>
          <w:tab w:val="left" w:pos="3600"/>
        </w:tabs>
        <w:spacing w:after="0" w:line="228" w:lineRule="auto"/>
        <w:jc w:val="both"/>
      </w:pPr>
    </w:p>
    <w:p w:rsidR="00F51696" w:rsidRDefault="00F51696">
      <w:pPr>
        <w:tabs>
          <w:tab w:val="left" w:pos="3600"/>
        </w:tabs>
        <w:spacing w:after="0" w:line="228" w:lineRule="auto"/>
        <w:jc w:val="both"/>
      </w:pPr>
    </w:p>
    <w:p w:rsidR="00F51696" w:rsidRDefault="00B2189D">
      <w:pPr>
        <w:tabs>
          <w:tab w:val="left" w:pos="3969"/>
        </w:tabs>
        <w:spacing w:after="0" w:line="228" w:lineRule="auto"/>
        <w:jc w:val="both"/>
      </w:pPr>
      <w:r>
        <w:tab/>
      </w:r>
      <w:r>
        <w:tab/>
      </w:r>
      <w:r>
        <w:tab/>
      </w:r>
      <w:r>
        <w:tab/>
      </w:r>
    </w:p>
    <w:p w:rsidR="00F51696" w:rsidRDefault="00F51696">
      <w:pPr>
        <w:spacing w:after="0" w:line="240" w:lineRule="auto"/>
        <w:rPr>
          <w:b/>
          <w:sz w:val="22"/>
          <w:szCs w:val="22"/>
        </w:rPr>
      </w:pPr>
    </w:p>
    <w:p w:rsidR="00F51696" w:rsidRDefault="00F51696">
      <w:pPr>
        <w:spacing w:after="0" w:line="240" w:lineRule="auto"/>
        <w:rPr>
          <w:sz w:val="22"/>
          <w:szCs w:val="22"/>
        </w:rPr>
      </w:pPr>
    </w:p>
    <w:sectPr w:rsidR="00F51696">
      <w:type w:val="continuous"/>
      <w:pgSz w:w="16838" w:h="11906" w:orient="landscape"/>
      <w:pgMar w:top="1701" w:right="1701" w:bottom="144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77D"/>
    <w:multiLevelType w:val="multilevel"/>
    <w:tmpl w:val="F202B8DE"/>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18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18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180"/>
      </w:pPr>
      <w:rPr>
        <w:u w:val="none"/>
      </w:rPr>
    </w:lvl>
  </w:abstractNum>
  <w:abstractNum w:abstractNumId="1">
    <w:nsid w:val="013F0099"/>
    <w:multiLevelType w:val="multilevel"/>
    <w:tmpl w:val="29865356"/>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2">
    <w:nsid w:val="02D26916"/>
    <w:multiLevelType w:val="multilevel"/>
    <w:tmpl w:val="5F4C7440"/>
    <w:lvl w:ilvl="0">
      <w:start w:val="1"/>
      <w:numFmt w:val="decimal"/>
      <w:lvlText w:val="%1."/>
      <w:lvlJc w:val="left"/>
      <w:pPr>
        <w:ind w:left="643" w:hanging="360"/>
      </w:pPr>
      <w:rPr>
        <w:u w:val="none"/>
      </w:rPr>
    </w:lvl>
    <w:lvl w:ilvl="1">
      <w:start w:val="1"/>
      <w:numFmt w:val="lowerLetter"/>
      <w:lvlText w:val="%2."/>
      <w:lvlJc w:val="left"/>
      <w:pPr>
        <w:ind w:left="1363" w:hanging="359"/>
      </w:pPr>
      <w:rPr>
        <w:u w:val="none"/>
      </w:rPr>
    </w:lvl>
    <w:lvl w:ilvl="2">
      <w:start w:val="1"/>
      <w:numFmt w:val="lowerRoman"/>
      <w:lvlText w:val="%3."/>
      <w:lvlJc w:val="right"/>
      <w:pPr>
        <w:ind w:left="2083" w:hanging="18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18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180"/>
      </w:pPr>
      <w:rPr>
        <w:u w:val="none"/>
      </w:rPr>
    </w:lvl>
  </w:abstractNum>
  <w:abstractNum w:abstractNumId="3">
    <w:nsid w:val="08A30132"/>
    <w:multiLevelType w:val="multilevel"/>
    <w:tmpl w:val="F16C5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nsid w:val="09390DE6"/>
    <w:multiLevelType w:val="multilevel"/>
    <w:tmpl w:val="ACBC4D9E"/>
    <w:lvl w:ilvl="0">
      <w:start w:val="1"/>
      <w:numFmt w:val="bullet"/>
      <w:lvlText w:val="●"/>
      <w:lvlJc w:val="left"/>
      <w:pPr>
        <w:ind w:left="867" w:hanging="360"/>
      </w:pPr>
      <w:rPr>
        <w:u w:val="none"/>
      </w:rPr>
    </w:lvl>
    <w:lvl w:ilvl="1">
      <w:start w:val="1"/>
      <w:numFmt w:val="bullet"/>
      <w:lvlText w:val="o"/>
      <w:lvlJc w:val="left"/>
      <w:pPr>
        <w:ind w:left="1587" w:hanging="360"/>
      </w:pPr>
      <w:rPr>
        <w:u w:val="none"/>
      </w:rPr>
    </w:lvl>
    <w:lvl w:ilvl="2">
      <w:start w:val="1"/>
      <w:numFmt w:val="bullet"/>
      <w:lvlText w:val="▪"/>
      <w:lvlJc w:val="left"/>
      <w:pPr>
        <w:ind w:left="2307" w:hanging="360"/>
      </w:pPr>
      <w:rPr>
        <w:u w:val="none"/>
      </w:rPr>
    </w:lvl>
    <w:lvl w:ilvl="3">
      <w:start w:val="1"/>
      <w:numFmt w:val="bullet"/>
      <w:lvlText w:val="●"/>
      <w:lvlJc w:val="left"/>
      <w:pPr>
        <w:ind w:left="3027" w:hanging="360"/>
      </w:pPr>
      <w:rPr>
        <w:u w:val="none"/>
      </w:rPr>
    </w:lvl>
    <w:lvl w:ilvl="4">
      <w:start w:val="1"/>
      <w:numFmt w:val="bullet"/>
      <w:lvlText w:val="o"/>
      <w:lvlJc w:val="left"/>
      <w:pPr>
        <w:ind w:left="3747" w:hanging="360"/>
      </w:pPr>
      <w:rPr>
        <w:u w:val="none"/>
      </w:rPr>
    </w:lvl>
    <w:lvl w:ilvl="5">
      <w:start w:val="1"/>
      <w:numFmt w:val="bullet"/>
      <w:lvlText w:val="▪"/>
      <w:lvlJc w:val="left"/>
      <w:pPr>
        <w:ind w:left="4467" w:hanging="360"/>
      </w:pPr>
      <w:rPr>
        <w:u w:val="none"/>
      </w:rPr>
    </w:lvl>
    <w:lvl w:ilvl="6">
      <w:start w:val="1"/>
      <w:numFmt w:val="bullet"/>
      <w:lvlText w:val="●"/>
      <w:lvlJc w:val="left"/>
      <w:pPr>
        <w:ind w:left="5187" w:hanging="360"/>
      </w:pPr>
      <w:rPr>
        <w:u w:val="none"/>
      </w:rPr>
    </w:lvl>
    <w:lvl w:ilvl="7">
      <w:start w:val="1"/>
      <w:numFmt w:val="bullet"/>
      <w:lvlText w:val="o"/>
      <w:lvlJc w:val="left"/>
      <w:pPr>
        <w:ind w:left="5907" w:hanging="360"/>
      </w:pPr>
      <w:rPr>
        <w:u w:val="none"/>
      </w:rPr>
    </w:lvl>
    <w:lvl w:ilvl="8">
      <w:start w:val="1"/>
      <w:numFmt w:val="bullet"/>
      <w:lvlText w:val="▪"/>
      <w:lvlJc w:val="left"/>
      <w:pPr>
        <w:ind w:left="6627" w:hanging="360"/>
      </w:pPr>
      <w:rPr>
        <w:u w:val="none"/>
      </w:rPr>
    </w:lvl>
  </w:abstractNum>
  <w:abstractNum w:abstractNumId="5">
    <w:nsid w:val="0B4E5BC7"/>
    <w:multiLevelType w:val="multilevel"/>
    <w:tmpl w:val="6CF691E8"/>
    <w:lvl w:ilvl="0">
      <w:start w:val="1"/>
      <w:numFmt w:val="bullet"/>
      <w:lvlText w:val="⮚"/>
      <w:lvlJc w:val="left"/>
      <w:pPr>
        <w:ind w:left="881" w:hanging="360"/>
      </w:pPr>
      <w:rPr>
        <w:u w:val="none"/>
      </w:rPr>
    </w:lvl>
    <w:lvl w:ilvl="1">
      <w:start w:val="1"/>
      <w:numFmt w:val="bullet"/>
      <w:lvlText w:val="o"/>
      <w:lvlJc w:val="left"/>
      <w:pPr>
        <w:ind w:left="1601" w:hanging="360"/>
      </w:pPr>
      <w:rPr>
        <w:u w:val="none"/>
      </w:rPr>
    </w:lvl>
    <w:lvl w:ilvl="2">
      <w:start w:val="1"/>
      <w:numFmt w:val="bullet"/>
      <w:lvlText w:val="▪"/>
      <w:lvlJc w:val="left"/>
      <w:pPr>
        <w:ind w:left="2321" w:hanging="360"/>
      </w:pPr>
      <w:rPr>
        <w:u w:val="none"/>
      </w:rPr>
    </w:lvl>
    <w:lvl w:ilvl="3">
      <w:start w:val="1"/>
      <w:numFmt w:val="bullet"/>
      <w:lvlText w:val="●"/>
      <w:lvlJc w:val="left"/>
      <w:pPr>
        <w:ind w:left="3041" w:hanging="360"/>
      </w:pPr>
      <w:rPr>
        <w:u w:val="none"/>
      </w:rPr>
    </w:lvl>
    <w:lvl w:ilvl="4">
      <w:start w:val="1"/>
      <w:numFmt w:val="bullet"/>
      <w:lvlText w:val="o"/>
      <w:lvlJc w:val="left"/>
      <w:pPr>
        <w:ind w:left="3761" w:hanging="360"/>
      </w:pPr>
      <w:rPr>
        <w:u w:val="none"/>
      </w:rPr>
    </w:lvl>
    <w:lvl w:ilvl="5">
      <w:start w:val="1"/>
      <w:numFmt w:val="bullet"/>
      <w:lvlText w:val="▪"/>
      <w:lvlJc w:val="left"/>
      <w:pPr>
        <w:ind w:left="4481" w:hanging="360"/>
      </w:pPr>
      <w:rPr>
        <w:u w:val="none"/>
      </w:rPr>
    </w:lvl>
    <w:lvl w:ilvl="6">
      <w:start w:val="1"/>
      <w:numFmt w:val="bullet"/>
      <w:lvlText w:val="●"/>
      <w:lvlJc w:val="left"/>
      <w:pPr>
        <w:ind w:left="5201" w:hanging="360"/>
      </w:pPr>
      <w:rPr>
        <w:u w:val="none"/>
      </w:rPr>
    </w:lvl>
    <w:lvl w:ilvl="7">
      <w:start w:val="1"/>
      <w:numFmt w:val="bullet"/>
      <w:lvlText w:val="o"/>
      <w:lvlJc w:val="left"/>
      <w:pPr>
        <w:ind w:left="5921" w:hanging="360"/>
      </w:pPr>
      <w:rPr>
        <w:u w:val="none"/>
      </w:rPr>
    </w:lvl>
    <w:lvl w:ilvl="8">
      <w:start w:val="1"/>
      <w:numFmt w:val="bullet"/>
      <w:lvlText w:val="▪"/>
      <w:lvlJc w:val="left"/>
      <w:pPr>
        <w:ind w:left="6641" w:hanging="360"/>
      </w:pPr>
      <w:rPr>
        <w:u w:val="none"/>
      </w:rPr>
    </w:lvl>
  </w:abstractNum>
  <w:abstractNum w:abstractNumId="6">
    <w:nsid w:val="12463737"/>
    <w:multiLevelType w:val="multilevel"/>
    <w:tmpl w:val="0BFE6E2A"/>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7">
    <w:nsid w:val="15081434"/>
    <w:multiLevelType w:val="multilevel"/>
    <w:tmpl w:val="6D7CAAD8"/>
    <w:lvl w:ilvl="0">
      <w:start w:val="1"/>
      <w:numFmt w:val="decimal"/>
      <w:lvlText w:val="%1."/>
      <w:lvlJc w:val="left"/>
      <w:pPr>
        <w:ind w:left="535" w:hanging="360"/>
      </w:pPr>
      <w:rPr>
        <w:u w:val="none"/>
      </w:rPr>
    </w:lvl>
    <w:lvl w:ilvl="1">
      <w:start w:val="1"/>
      <w:numFmt w:val="lowerLetter"/>
      <w:lvlText w:val="%2."/>
      <w:lvlJc w:val="left"/>
      <w:pPr>
        <w:ind w:left="1255" w:hanging="360"/>
      </w:pPr>
      <w:rPr>
        <w:u w:val="none"/>
      </w:rPr>
    </w:lvl>
    <w:lvl w:ilvl="2">
      <w:start w:val="1"/>
      <w:numFmt w:val="lowerRoman"/>
      <w:lvlText w:val="%3."/>
      <w:lvlJc w:val="right"/>
      <w:pPr>
        <w:ind w:left="1975" w:hanging="180"/>
      </w:pPr>
      <w:rPr>
        <w:u w:val="none"/>
      </w:rPr>
    </w:lvl>
    <w:lvl w:ilvl="3">
      <w:start w:val="1"/>
      <w:numFmt w:val="decimal"/>
      <w:lvlText w:val="%4."/>
      <w:lvlJc w:val="left"/>
      <w:pPr>
        <w:ind w:left="2695" w:hanging="360"/>
      </w:pPr>
      <w:rPr>
        <w:u w:val="none"/>
      </w:rPr>
    </w:lvl>
    <w:lvl w:ilvl="4">
      <w:start w:val="1"/>
      <w:numFmt w:val="lowerLetter"/>
      <w:lvlText w:val="%5."/>
      <w:lvlJc w:val="left"/>
      <w:pPr>
        <w:ind w:left="3415" w:hanging="360"/>
      </w:pPr>
      <w:rPr>
        <w:u w:val="none"/>
      </w:rPr>
    </w:lvl>
    <w:lvl w:ilvl="5">
      <w:start w:val="1"/>
      <w:numFmt w:val="lowerRoman"/>
      <w:lvlText w:val="%6."/>
      <w:lvlJc w:val="right"/>
      <w:pPr>
        <w:ind w:left="4135" w:hanging="180"/>
      </w:pPr>
      <w:rPr>
        <w:u w:val="none"/>
      </w:rPr>
    </w:lvl>
    <w:lvl w:ilvl="6">
      <w:start w:val="1"/>
      <w:numFmt w:val="decimal"/>
      <w:lvlText w:val="%7."/>
      <w:lvlJc w:val="left"/>
      <w:pPr>
        <w:ind w:left="4855" w:hanging="360"/>
      </w:pPr>
      <w:rPr>
        <w:u w:val="none"/>
      </w:rPr>
    </w:lvl>
    <w:lvl w:ilvl="7">
      <w:start w:val="1"/>
      <w:numFmt w:val="lowerLetter"/>
      <w:lvlText w:val="%8."/>
      <w:lvlJc w:val="left"/>
      <w:pPr>
        <w:ind w:left="5575" w:hanging="360"/>
      </w:pPr>
      <w:rPr>
        <w:u w:val="none"/>
      </w:rPr>
    </w:lvl>
    <w:lvl w:ilvl="8">
      <w:start w:val="1"/>
      <w:numFmt w:val="lowerRoman"/>
      <w:lvlText w:val="%9."/>
      <w:lvlJc w:val="right"/>
      <w:pPr>
        <w:ind w:left="6295" w:hanging="180"/>
      </w:pPr>
      <w:rPr>
        <w:u w:val="none"/>
      </w:rPr>
    </w:lvl>
  </w:abstractNum>
  <w:abstractNum w:abstractNumId="8">
    <w:nsid w:val="1B0005CD"/>
    <w:multiLevelType w:val="multilevel"/>
    <w:tmpl w:val="6D26AD64"/>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9">
    <w:nsid w:val="1D7001CC"/>
    <w:multiLevelType w:val="multilevel"/>
    <w:tmpl w:val="1E34FD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nsid w:val="205810EA"/>
    <w:multiLevelType w:val="multilevel"/>
    <w:tmpl w:val="183E5FB8"/>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1">
    <w:nsid w:val="234F55F2"/>
    <w:multiLevelType w:val="multilevel"/>
    <w:tmpl w:val="C25CF476"/>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2">
    <w:nsid w:val="25C10636"/>
    <w:multiLevelType w:val="multilevel"/>
    <w:tmpl w:val="F52093FE"/>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3">
    <w:nsid w:val="2A024AFC"/>
    <w:multiLevelType w:val="multilevel"/>
    <w:tmpl w:val="EC82E15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4">
    <w:nsid w:val="2CAB6093"/>
    <w:multiLevelType w:val="multilevel"/>
    <w:tmpl w:val="8558FC0C"/>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5">
    <w:nsid w:val="2D71783D"/>
    <w:multiLevelType w:val="multilevel"/>
    <w:tmpl w:val="3918AAC4"/>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6">
    <w:nsid w:val="36E4070D"/>
    <w:multiLevelType w:val="multilevel"/>
    <w:tmpl w:val="44FE3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nsid w:val="3BAB50C3"/>
    <w:multiLevelType w:val="multilevel"/>
    <w:tmpl w:val="4080E128"/>
    <w:lvl w:ilvl="0">
      <w:start w:val="1"/>
      <w:numFmt w:val="decimal"/>
      <w:lvlText w:val="%1."/>
      <w:lvlJc w:val="left"/>
      <w:pPr>
        <w:ind w:left="308" w:hanging="360"/>
      </w:pPr>
      <w:rPr>
        <w:u w:val="none"/>
      </w:rPr>
    </w:lvl>
    <w:lvl w:ilvl="1">
      <w:start w:val="1"/>
      <w:numFmt w:val="lowerLetter"/>
      <w:lvlText w:val="%2."/>
      <w:lvlJc w:val="left"/>
      <w:pPr>
        <w:ind w:left="1028" w:hanging="360"/>
      </w:pPr>
      <w:rPr>
        <w:u w:val="none"/>
      </w:rPr>
    </w:lvl>
    <w:lvl w:ilvl="2">
      <w:start w:val="1"/>
      <w:numFmt w:val="lowerRoman"/>
      <w:lvlText w:val="%3."/>
      <w:lvlJc w:val="right"/>
      <w:pPr>
        <w:ind w:left="1748" w:hanging="180"/>
      </w:pPr>
      <w:rPr>
        <w:u w:val="none"/>
      </w:rPr>
    </w:lvl>
    <w:lvl w:ilvl="3">
      <w:start w:val="1"/>
      <w:numFmt w:val="decimal"/>
      <w:lvlText w:val="%4."/>
      <w:lvlJc w:val="left"/>
      <w:pPr>
        <w:ind w:left="2468" w:hanging="360"/>
      </w:pPr>
      <w:rPr>
        <w:u w:val="none"/>
      </w:rPr>
    </w:lvl>
    <w:lvl w:ilvl="4">
      <w:start w:val="1"/>
      <w:numFmt w:val="lowerLetter"/>
      <w:lvlText w:val="%5."/>
      <w:lvlJc w:val="left"/>
      <w:pPr>
        <w:ind w:left="3188" w:hanging="360"/>
      </w:pPr>
      <w:rPr>
        <w:u w:val="none"/>
      </w:rPr>
    </w:lvl>
    <w:lvl w:ilvl="5">
      <w:start w:val="1"/>
      <w:numFmt w:val="lowerRoman"/>
      <w:lvlText w:val="%6."/>
      <w:lvlJc w:val="right"/>
      <w:pPr>
        <w:ind w:left="3908" w:hanging="180"/>
      </w:pPr>
      <w:rPr>
        <w:u w:val="none"/>
      </w:rPr>
    </w:lvl>
    <w:lvl w:ilvl="6">
      <w:start w:val="1"/>
      <w:numFmt w:val="decimal"/>
      <w:lvlText w:val="%7."/>
      <w:lvlJc w:val="left"/>
      <w:pPr>
        <w:ind w:left="4628" w:hanging="360"/>
      </w:pPr>
      <w:rPr>
        <w:u w:val="none"/>
      </w:rPr>
    </w:lvl>
    <w:lvl w:ilvl="7">
      <w:start w:val="1"/>
      <w:numFmt w:val="lowerLetter"/>
      <w:lvlText w:val="%8."/>
      <w:lvlJc w:val="left"/>
      <w:pPr>
        <w:ind w:left="5348" w:hanging="360"/>
      </w:pPr>
      <w:rPr>
        <w:u w:val="none"/>
      </w:rPr>
    </w:lvl>
    <w:lvl w:ilvl="8">
      <w:start w:val="1"/>
      <w:numFmt w:val="lowerRoman"/>
      <w:lvlText w:val="%9."/>
      <w:lvlJc w:val="right"/>
      <w:pPr>
        <w:ind w:left="6068" w:hanging="180"/>
      </w:pPr>
      <w:rPr>
        <w:u w:val="none"/>
      </w:rPr>
    </w:lvl>
  </w:abstractNum>
  <w:abstractNum w:abstractNumId="18">
    <w:nsid w:val="3DB466A1"/>
    <w:multiLevelType w:val="multilevel"/>
    <w:tmpl w:val="EFB20CD2"/>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19">
    <w:nsid w:val="457E3158"/>
    <w:multiLevelType w:val="multilevel"/>
    <w:tmpl w:val="94DC218A"/>
    <w:lvl w:ilvl="0">
      <w:start w:val="1"/>
      <w:numFmt w:val="decimal"/>
      <w:lvlText w:val="%1."/>
      <w:lvlJc w:val="left"/>
      <w:pPr>
        <w:ind w:left="1397" w:hanging="360"/>
      </w:pPr>
      <w:rPr>
        <w:u w:val="none"/>
      </w:rPr>
    </w:lvl>
    <w:lvl w:ilvl="1">
      <w:start w:val="1"/>
      <w:numFmt w:val="lowerLetter"/>
      <w:lvlText w:val="%2."/>
      <w:lvlJc w:val="left"/>
      <w:pPr>
        <w:ind w:left="2117" w:hanging="360"/>
      </w:pPr>
      <w:rPr>
        <w:u w:val="none"/>
      </w:rPr>
    </w:lvl>
    <w:lvl w:ilvl="2">
      <w:start w:val="1"/>
      <w:numFmt w:val="lowerRoman"/>
      <w:lvlText w:val="%3."/>
      <w:lvlJc w:val="right"/>
      <w:pPr>
        <w:ind w:left="2837" w:hanging="180"/>
      </w:pPr>
      <w:rPr>
        <w:u w:val="none"/>
      </w:rPr>
    </w:lvl>
    <w:lvl w:ilvl="3">
      <w:start w:val="1"/>
      <w:numFmt w:val="decimal"/>
      <w:lvlText w:val="%4."/>
      <w:lvlJc w:val="left"/>
      <w:pPr>
        <w:ind w:left="3557" w:hanging="360"/>
      </w:pPr>
      <w:rPr>
        <w:u w:val="none"/>
      </w:rPr>
    </w:lvl>
    <w:lvl w:ilvl="4">
      <w:start w:val="1"/>
      <w:numFmt w:val="lowerLetter"/>
      <w:lvlText w:val="%5."/>
      <w:lvlJc w:val="left"/>
      <w:pPr>
        <w:ind w:left="4277" w:hanging="360"/>
      </w:pPr>
      <w:rPr>
        <w:u w:val="none"/>
      </w:rPr>
    </w:lvl>
    <w:lvl w:ilvl="5">
      <w:start w:val="1"/>
      <w:numFmt w:val="lowerRoman"/>
      <w:lvlText w:val="%6."/>
      <w:lvlJc w:val="right"/>
      <w:pPr>
        <w:ind w:left="4997" w:hanging="180"/>
      </w:pPr>
      <w:rPr>
        <w:u w:val="none"/>
      </w:rPr>
    </w:lvl>
    <w:lvl w:ilvl="6">
      <w:start w:val="1"/>
      <w:numFmt w:val="decimal"/>
      <w:lvlText w:val="%7."/>
      <w:lvlJc w:val="left"/>
      <w:pPr>
        <w:ind w:left="5717" w:hanging="360"/>
      </w:pPr>
      <w:rPr>
        <w:u w:val="none"/>
      </w:rPr>
    </w:lvl>
    <w:lvl w:ilvl="7">
      <w:start w:val="1"/>
      <w:numFmt w:val="lowerLetter"/>
      <w:lvlText w:val="%8."/>
      <w:lvlJc w:val="left"/>
      <w:pPr>
        <w:ind w:left="6437" w:hanging="360"/>
      </w:pPr>
      <w:rPr>
        <w:u w:val="none"/>
      </w:rPr>
    </w:lvl>
    <w:lvl w:ilvl="8">
      <w:start w:val="1"/>
      <w:numFmt w:val="lowerRoman"/>
      <w:lvlText w:val="%9."/>
      <w:lvlJc w:val="right"/>
      <w:pPr>
        <w:ind w:left="7157" w:hanging="180"/>
      </w:pPr>
      <w:rPr>
        <w:u w:val="none"/>
      </w:rPr>
    </w:lvl>
  </w:abstractNum>
  <w:abstractNum w:abstractNumId="20">
    <w:nsid w:val="473320A1"/>
    <w:multiLevelType w:val="multilevel"/>
    <w:tmpl w:val="F1B06EDE"/>
    <w:lvl w:ilvl="0">
      <w:start w:val="1"/>
      <w:numFmt w:val="decimal"/>
      <w:lvlText w:val="%1."/>
      <w:lvlJc w:val="left"/>
      <w:pPr>
        <w:ind w:left="535" w:hanging="360"/>
      </w:pPr>
      <w:rPr>
        <w:u w:val="none"/>
      </w:rPr>
    </w:lvl>
    <w:lvl w:ilvl="1">
      <w:start w:val="1"/>
      <w:numFmt w:val="lowerLetter"/>
      <w:lvlText w:val="%2."/>
      <w:lvlJc w:val="left"/>
      <w:pPr>
        <w:ind w:left="1255" w:hanging="360"/>
      </w:pPr>
      <w:rPr>
        <w:u w:val="none"/>
      </w:rPr>
    </w:lvl>
    <w:lvl w:ilvl="2">
      <w:start w:val="1"/>
      <w:numFmt w:val="lowerRoman"/>
      <w:lvlText w:val="%3."/>
      <w:lvlJc w:val="right"/>
      <w:pPr>
        <w:ind w:left="1975" w:hanging="180"/>
      </w:pPr>
      <w:rPr>
        <w:u w:val="none"/>
      </w:rPr>
    </w:lvl>
    <w:lvl w:ilvl="3">
      <w:start w:val="1"/>
      <w:numFmt w:val="decimal"/>
      <w:lvlText w:val="%4."/>
      <w:lvlJc w:val="left"/>
      <w:pPr>
        <w:ind w:left="2695" w:hanging="360"/>
      </w:pPr>
      <w:rPr>
        <w:u w:val="none"/>
      </w:rPr>
    </w:lvl>
    <w:lvl w:ilvl="4">
      <w:start w:val="1"/>
      <w:numFmt w:val="lowerLetter"/>
      <w:lvlText w:val="%5."/>
      <w:lvlJc w:val="left"/>
      <w:pPr>
        <w:ind w:left="3415" w:hanging="360"/>
      </w:pPr>
      <w:rPr>
        <w:u w:val="none"/>
      </w:rPr>
    </w:lvl>
    <w:lvl w:ilvl="5">
      <w:start w:val="1"/>
      <w:numFmt w:val="lowerRoman"/>
      <w:lvlText w:val="%6."/>
      <w:lvlJc w:val="right"/>
      <w:pPr>
        <w:ind w:left="4135" w:hanging="180"/>
      </w:pPr>
      <w:rPr>
        <w:u w:val="none"/>
      </w:rPr>
    </w:lvl>
    <w:lvl w:ilvl="6">
      <w:start w:val="1"/>
      <w:numFmt w:val="decimal"/>
      <w:lvlText w:val="%7."/>
      <w:lvlJc w:val="left"/>
      <w:pPr>
        <w:ind w:left="4855" w:hanging="360"/>
      </w:pPr>
      <w:rPr>
        <w:u w:val="none"/>
      </w:rPr>
    </w:lvl>
    <w:lvl w:ilvl="7">
      <w:start w:val="1"/>
      <w:numFmt w:val="lowerLetter"/>
      <w:lvlText w:val="%8."/>
      <w:lvlJc w:val="left"/>
      <w:pPr>
        <w:ind w:left="5575" w:hanging="360"/>
      </w:pPr>
      <w:rPr>
        <w:u w:val="none"/>
      </w:rPr>
    </w:lvl>
    <w:lvl w:ilvl="8">
      <w:start w:val="1"/>
      <w:numFmt w:val="lowerRoman"/>
      <w:lvlText w:val="%9."/>
      <w:lvlJc w:val="right"/>
      <w:pPr>
        <w:ind w:left="6295" w:hanging="180"/>
      </w:pPr>
      <w:rPr>
        <w:u w:val="none"/>
      </w:rPr>
    </w:lvl>
  </w:abstractNum>
  <w:abstractNum w:abstractNumId="21">
    <w:nsid w:val="48F518AA"/>
    <w:multiLevelType w:val="multilevel"/>
    <w:tmpl w:val="AB6CF2A4"/>
    <w:lvl w:ilvl="0">
      <w:numFmt w:val="bullet"/>
      <w:lvlText w:val="-"/>
      <w:lvlJc w:val="left"/>
      <w:pPr>
        <w:ind w:left="867" w:hanging="360"/>
      </w:pPr>
      <w:rPr>
        <w:u w:val="none"/>
      </w:rPr>
    </w:lvl>
    <w:lvl w:ilvl="1">
      <w:start w:val="1"/>
      <w:numFmt w:val="bullet"/>
      <w:lvlText w:val="o"/>
      <w:lvlJc w:val="left"/>
      <w:pPr>
        <w:ind w:left="1587" w:hanging="360"/>
      </w:pPr>
      <w:rPr>
        <w:u w:val="none"/>
      </w:rPr>
    </w:lvl>
    <w:lvl w:ilvl="2">
      <w:start w:val="1"/>
      <w:numFmt w:val="bullet"/>
      <w:lvlText w:val="▪"/>
      <w:lvlJc w:val="left"/>
      <w:pPr>
        <w:ind w:left="2307" w:hanging="360"/>
      </w:pPr>
      <w:rPr>
        <w:u w:val="none"/>
      </w:rPr>
    </w:lvl>
    <w:lvl w:ilvl="3">
      <w:start w:val="1"/>
      <w:numFmt w:val="bullet"/>
      <w:lvlText w:val="●"/>
      <w:lvlJc w:val="left"/>
      <w:pPr>
        <w:ind w:left="3027" w:hanging="360"/>
      </w:pPr>
      <w:rPr>
        <w:u w:val="none"/>
      </w:rPr>
    </w:lvl>
    <w:lvl w:ilvl="4">
      <w:start w:val="1"/>
      <w:numFmt w:val="bullet"/>
      <w:lvlText w:val="o"/>
      <w:lvlJc w:val="left"/>
      <w:pPr>
        <w:ind w:left="3747" w:hanging="360"/>
      </w:pPr>
      <w:rPr>
        <w:u w:val="none"/>
      </w:rPr>
    </w:lvl>
    <w:lvl w:ilvl="5">
      <w:start w:val="1"/>
      <w:numFmt w:val="bullet"/>
      <w:lvlText w:val="▪"/>
      <w:lvlJc w:val="left"/>
      <w:pPr>
        <w:ind w:left="4467" w:hanging="360"/>
      </w:pPr>
      <w:rPr>
        <w:u w:val="none"/>
      </w:rPr>
    </w:lvl>
    <w:lvl w:ilvl="6">
      <w:start w:val="1"/>
      <w:numFmt w:val="bullet"/>
      <w:lvlText w:val="●"/>
      <w:lvlJc w:val="left"/>
      <w:pPr>
        <w:ind w:left="5187" w:hanging="360"/>
      </w:pPr>
      <w:rPr>
        <w:u w:val="none"/>
      </w:rPr>
    </w:lvl>
    <w:lvl w:ilvl="7">
      <w:start w:val="1"/>
      <w:numFmt w:val="bullet"/>
      <w:lvlText w:val="o"/>
      <w:lvlJc w:val="left"/>
      <w:pPr>
        <w:ind w:left="5907" w:hanging="360"/>
      </w:pPr>
      <w:rPr>
        <w:u w:val="none"/>
      </w:rPr>
    </w:lvl>
    <w:lvl w:ilvl="8">
      <w:start w:val="1"/>
      <w:numFmt w:val="bullet"/>
      <w:lvlText w:val="▪"/>
      <w:lvlJc w:val="left"/>
      <w:pPr>
        <w:ind w:left="6627" w:hanging="360"/>
      </w:pPr>
      <w:rPr>
        <w:u w:val="none"/>
      </w:rPr>
    </w:lvl>
  </w:abstractNum>
  <w:abstractNum w:abstractNumId="22">
    <w:nsid w:val="4A636D2B"/>
    <w:multiLevelType w:val="multilevel"/>
    <w:tmpl w:val="CCB82B0C"/>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23">
    <w:nsid w:val="4B1C36D5"/>
    <w:multiLevelType w:val="multilevel"/>
    <w:tmpl w:val="8C68D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nsid w:val="4B4A2A8A"/>
    <w:multiLevelType w:val="multilevel"/>
    <w:tmpl w:val="47EEF7E2"/>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25">
    <w:nsid w:val="507C6FB3"/>
    <w:multiLevelType w:val="multilevel"/>
    <w:tmpl w:val="0CB6E31C"/>
    <w:lvl w:ilvl="0">
      <w:start w:val="1"/>
      <w:numFmt w:val="decimal"/>
      <w:lvlText w:val="%1."/>
      <w:lvlJc w:val="left"/>
      <w:pPr>
        <w:ind w:left="535" w:hanging="360"/>
      </w:pPr>
      <w:rPr>
        <w:u w:val="none"/>
      </w:rPr>
    </w:lvl>
    <w:lvl w:ilvl="1">
      <w:start w:val="1"/>
      <w:numFmt w:val="lowerLetter"/>
      <w:lvlText w:val="%2."/>
      <w:lvlJc w:val="left"/>
      <w:pPr>
        <w:ind w:left="1255" w:hanging="360"/>
      </w:pPr>
      <w:rPr>
        <w:u w:val="none"/>
      </w:rPr>
    </w:lvl>
    <w:lvl w:ilvl="2">
      <w:start w:val="1"/>
      <w:numFmt w:val="lowerRoman"/>
      <w:lvlText w:val="%3."/>
      <w:lvlJc w:val="right"/>
      <w:pPr>
        <w:ind w:left="1975" w:hanging="180"/>
      </w:pPr>
      <w:rPr>
        <w:u w:val="none"/>
      </w:rPr>
    </w:lvl>
    <w:lvl w:ilvl="3">
      <w:start w:val="1"/>
      <w:numFmt w:val="decimal"/>
      <w:lvlText w:val="%4."/>
      <w:lvlJc w:val="left"/>
      <w:pPr>
        <w:ind w:left="2695" w:hanging="360"/>
      </w:pPr>
      <w:rPr>
        <w:u w:val="none"/>
      </w:rPr>
    </w:lvl>
    <w:lvl w:ilvl="4">
      <w:start w:val="1"/>
      <w:numFmt w:val="lowerLetter"/>
      <w:lvlText w:val="%5."/>
      <w:lvlJc w:val="left"/>
      <w:pPr>
        <w:ind w:left="3415" w:hanging="360"/>
      </w:pPr>
      <w:rPr>
        <w:u w:val="none"/>
      </w:rPr>
    </w:lvl>
    <w:lvl w:ilvl="5">
      <w:start w:val="1"/>
      <w:numFmt w:val="lowerRoman"/>
      <w:lvlText w:val="%6."/>
      <w:lvlJc w:val="right"/>
      <w:pPr>
        <w:ind w:left="4135" w:hanging="180"/>
      </w:pPr>
      <w:rPr>
        <w:u w:val="none"/>
      </w:rPr>
    </w:lvl>
    <w:lvl w:ilvl="6">
      <w:start w:val="1"/>
      <w:numFmt w:val="decimal"/>
      <w:lvlText w:val="%7."/>
      <w:lvlJc w:val="left"/>
      <w:pPr>
        <w:ind w:left="4855" w:hanging="360"/>
      </w:pPr>
      <w:rPr>
        <w:u w:val="none"/>
      </w:rPr>
    </w:lvl>
    <w:lvl w:ilvl="7">
      <w:start w:val="1"/>
      <w:numFmt w:val="lowerLetter"/>
      <w:lvlText w:val="%8."/>
      <w:lvlJc w:val="left"/>
      <w:pPr>
        <w:ind w:left="5575" w:hanging="360"/>
      </w:pPr>
      <w:rPr>
        <w:u w:val="none"/>
      </w:rPr>
    </w:lvl>
    <w:lvl w:ilvl="8">
      <w:start w:val="1"/>
      <w:numFmt w:val="lowerRoman"/>
      <w:lvlText w:val="%9."/>
      <w:lvlJc w:val="right"/>
      <w:pPr>
        <w:ind w:left="6295" w:hanging="180"/>
      </w:pPr>
      <w:rPr>
        <w:u w:val="none"/>
      </w:rPr>
    </w:lvl>
  </w:abstractNum>
  <w:abstractNum w:abstractNumId="26">
    <w:nsid w:val="54C4191A"/>
    <w:multiLevelType w:val="multilevel"/>
    <w:tmpl w:val="6DCEF846"/>
    <w:lvl w:ilvl="0">
      <w:start w:val="1"/>
      <w:numFmt w:val="decimal"/>
      <w:lvlText w:val="%1."/>
      <w:lvlJc w:val="left"/>
      <w:pPr>
        <w:ind w:left="535" w:hanging="360"/>
      </w:pPr>
      <w:rPr>
        <w:u w:val="none"/>
      </w:rPr>
    </w:lvl>
    <w:lvl w:ilvl="1">
      <w:start w:val="1"/>
      <w:numFmt w:val="lowerLetter"/>
      <w:lvlText w:val="%2."/>
      <w:lvlJc w:val="left"/>
      <w:pPr>
        <w:ind w:left="1255" w:hanging="360"/>
      </w:pPr>
      <w:rPr>
        <w:u w:val="none"/>
      </w:rPr>
    </w:lvl>
    <w:lvl w:ilvl="2">
      <w:start w:val="1"/>
      <w:numFmt w:val="lowerRoman"/>
      <w:lvlText w:val="%3."/>
      <w:lvlJc w:val="right"/>
      <w:pPr>
        <w:ind w:left="1975" w:hanging="180"/>
      </w:pPr>
      <w:rPr>
        <w:u w:val="none"/>
      </w:rPr>
    </w:lvl>
    <w:lvl w:ilvl="3">
      <w:start w:val="1"/>
      <w:numFmt w:val="decimal"/>
      <w:lvlText w:val="%4."/>
      <w:lvlJc w:val="left"/>
      <w:pPr>
        <w:ind w:left="2695" w:hanging="360"/>
      </w:pPr>
      <w:rPr>
        <w:u w:val="none"/>
      </w:rPr>
    </w:lvl>
    <w:lvl w:ilvl="4">
      <w:start w:val="1"/>
      <w:numFmt w:val="lowerLetter"/>
      <w:lvlText w:val="%5."/>
      <w:lvlJc w:val="left"/>
      <w:pPr>
        <w:ind w:left="3415" w:hanging="360"/>
      </w:pPr>
      <w:rPr>
        <w:u w:val="none"/>
      </w:rPr>
    </w:lvl>
    <w:lvl w:ilvl="5">
      <w:start w:val="1"/>
      <w:numFmt w:val="lowerRoman"/>
      <w:lvlText w:val="%6."/>
      <w:lvlJc w:val="right"/>
      <w:pPr>
        <w:ind w:left="4135" w:hanging="180"/>
      </w:pPr>
      <w:rPr>
        <w:u w:val="none"/>
      </w:rPr>
    </w:lvl>
    <w:lvl w:ilvl="6">
      <w:start w:val="1"/>
      <w:numFmt w:val="decimal"/>
      <w:lvlText w:val="%7."/>
      <w:lvlJc w:val="left"/>
      <w:pPr>
        <w:ind w:left="4855" w:hanging="360"/>
      </w:pPr>
      <w:rPr>
        <w:u w:val="none"/>
      </w:rPr>
    </w:lvl>
    <w:lvl w:ilvl="7">
      <w:start w:val="1"/>
      <w:numFmt w:val="lowerLetter"/>
      <w:lvlText w:val="%8."/>
      <w:lvlJc w:val="left"/>
      <w:pPr>
        <w:ind w:left="5575" w:hanging="360"/>
      </w:pPr>
      <w:rPr>
        <w:u w:val="none"/>
      </w:rPr>
    </w:lvl>
    <w:lvl w:ilvl="8">
      <w:start w:val="1"/>
      <w:numFmt w:val="lowerRoman"/>
      <w:lvlText w:val="%9."/>
      <w:lvlJc w:val="right"/>
      <w:pPr>
        <w:ind w:left="6295" w:hanging="180"/>
      </w:pPr>
      <w:rPr>
        <w:u w:val="none"/>
      </w:rPr>
    </w:lvl>
  </w:abstractNum>
  <w:abstractNum w:abstractNumId="27">
    <w:nsid w:val="58C848BE"/>
    <w:multiLevelType w:val="multilevel"/>
    <w:tmpl w:val="E668C98C"/>
    <w:lvl w:ilvl="0">
      <w:start w:val="1"/>
      <w:numFmt w:val="decimal"/>
      <w:lvlText w:val="%1."/>
      <w:lvlJc w:val="left"/>
      <w:pPr>
        <w:ind w:left="535" w:hanging="360"/>
      </w:pPr>
      <w:rPr>
        <w:u w:val="none"/>
      </w:rPr>
    </w:lvl>
    <w:lvl w:ilvl="1">
      <w:start w:val="1"/>
      <w:numFmt w:val="lowerLetter"/>
      <w:lvlText w:val="%2."/>
      <w:lvlJc w:val="left"/>
      <w:pPr>
        <w:ind w:left="1255" w:hanging="360"/>
      </w:pPr>
      <w:rPr>
        <w:u w:val="none"/>
      </w:rPr>
    </w:lvl>
    <w:lvl w:ilvl="2">
      <w:start w:val="1"/>
      <w:numFmt w:val="lowerRoman"/>
      <w:lvlText w:val="%3."/>
      <w:lvlJc w:val="right"/>
      <w:pPr>
        <w:ind w:left="1975" w:hanging="180"/>
      </w:pPr>
      <w:rPr>
        <w:u w:val="none"/>
      </w:rPr>
    </w:lvl>
    <w:lvl w:ilvl="3">
      <w:start w:val="1"/>
      <w:numFmt w:val="decimal"/>
      <w:lvlText w:val="%4."/>
      <w:lvlJc w:val="left"/>
      <w:pPr>
        <w:ind w:left="2695" w:hanging="360"/>
      </w:pPr>
      <w:rPr>
        <w:u w:val="none"/>
      </w:rPr>
    </w:lvl>
    <w:lvl w:ilvl="4">
      <w:start w:val="1"/>
      <w:numFmt w:val="lowerLetter"/>
      <w:lvlText w:val="%5."/>
      <w:lvlJc w:val="left"/>
      <w:pPr>
        <w:ind w:left="3415" w:hanging="360"/>
      </w:pPr>
      <w:rPr>
        <w:u w:val="none"/>
      </w:rPr>
    </w:lvl>
    <w:lvl w:ilvl="5">
      <w:start w:val="1"/>
      <w:numFmt w:val="lowerRoman"/>
      <w:lvlText w:val="%6."/>
      <w:lvlJc w:val="right"/>
      <w:pPr>
        <w:ind w:left="4135" w:hanging="180"/>
      </w:pPr>
      <w:rPr>
        <w:u w:val="none"/>
      </w:rPr>
    </w:lvl>
    <w:lvl w:ilvl="6">
      <w:start w:val="1"/>
      <w:numFmt w:val="decimal"/>
      <w:lvlText w:val="%7."/>
      <w:lvlJc w:val="left"/>
      <w:pPr>
        <w:ind w:left="4855" w:hanging="360"/>
      </w:pPr>
      <w:rPr>
        <w:u w:val="none"/>
      </w:rPr>
    </w:lvl>
    <w:lvl w:ilvl="7">
      <w:start w:val="1"/>
      <w:numFmt w:val="lowerLetter"/>
      <w:lvlText w:val="%8."/>
      <w:lvlJc w:val="left"/>
      <w:pPr>
        <w:ind w:left="5575" w:hanging="360"/>
      </w:pPr>
      <w:rPr>
        <w:u w:val="none"/>
      </w:rPr>
    </w:lvl>
    <w:lvl w:ilvl="8">
      <w:start w:val="1"/>
      <w:numFmt w:val="lowerRoman"/>
      <w:lvlText w:val="%9."/>
      <w:lvlJc w:val="right"/>
      <w:pPr>
        <w:ind w:left="6295" w:hanging="180"/>
      </w:pPr>
      <w:rPr>
        <w:u w:val="none"/>
      </w:rPr>
    </w:lvl>
  </w:abstractNum>
  <w:abstractNum w:abstractNumId="28">
    <w:nsid w:val="5A3279ED"/>
    <w:multiLevelType w:val="multilevel"/>
    <w:tmpl w:val="BC9C3ECA"/>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29">
    <w:nsid w:val="5CD353BB"/>
    <w:multiLevelType w:val="multilevel"/>
    <w:tmpl w:val="0A76BD02"/>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30">
    <w:nsid w:val="5E413F4F"/>
    <w:multiLevelType w:val="multilevel"/>
    <w:tmpl w:val="EBB401B8"/>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31">
    <w:nsid w:val="6F1705ED"/>
    <w:multiLevelType w:val="multilevel"/>
    <w:tmpl w:val="2C28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nsid w:val="70A65939"/>
    <w:multiLevelType w:val="multilevel"/>
    <w:tmpl w:val="4B8219E2"/>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33">
    <w:nsid w:val="745774F2"/>
    <w:multiLevelType w:val="multilevel"/>
    <w:tmpl w:val="7E840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nsid w:val="79FB5DD3"/>
    <w:multiLevelType w:val="multilevel"/>
    <w:tmpl w:val="8590477C"/>
    <w:lvl w:ilvl="0">
      <w:start w:val="1"/>
      <w:numFmt w:val="low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35">
    <w:nsid w:val="7BF83392"/>
    <w:multiLevelType w:val="multilevel"/>
    <w:tmpl w:val="48264AD0"/>
    <w:lvl w:ilvl="0">
      <w:start w:val="1"/>
      <w:numFmt w:val="decimal"/>
      <w:lvlText w:val="%1."/>
      <w:lvlJc w:val="left"/>
      <w:pPr>
        <w:ind w:left="677" w:hanging="360"/>
      </w:pPr>
      <w:rPr>
        <w:u w:val="none"/>
      </w:rPr>
    </w:lvl>
    <w:lvl w:ilvl="1">
      <w:start w:val="1"/>
      <w:numFmt w:val="lowerLetter"/>
      <w:lvlText w:val="%2."/>
      <w:lvlJc w:val="left"/>
      <w:pPr>
        <w:ind w:left="1397" w:hanging="360"/>
      </w:pPr>
      <w:rPr>
        <w:u w:val="none"/>
      </w:rPr>
    </w:lvl>
    <w:lvl w:ilvl="2">
      <w:start w:val="1"/>
      <w:numFmt w:val="lowerRoman"/>
      <w:lvlText w:val="%3."/>
      <w:lvlJc w:val="right"/>
      <w:pPr>
        <w:ind w:left="2117" w:hanging="180"/>
      </w:pPr>
      <w:rPr>
        <w:u w:val="none"/>
      </w:rPr>
    </w:lvl>
    <w:lvl w:ilvl="3">
      <w:start w:val="1"/>
      <w:numFmt w:val="decimal"/>
      <w:lvlText w:val="%4."/>
      <w:lvlJc w:val="left"/>
      <w:pPr>
        <w:ind w:left="2837" w:hanging="360"/>
      </w:pPr>
      <w:rPr>
        <w:u w:val="none"/>
      </w:rPr>
    </w:lvl>
    <w:lvl w:ilvl="4">
      <w:start w:val="1"/>
      <w:numFmt w:val="lowerLetter"/>
      <w:lvlText w:val="%5."/>
      <w:lvlJc w:val="left"/>
      <w:pPr>
        <w:ind w:left="3557" w:hanging="360"/>
      </w:pPr>
      <w:rPr>
        <w:u w:val="none"/>
      </w:rPr>
    </w:lvl>
    <w:lvl w:ilvl="5">
      <w:start w:val="1"/>
      <w:numFmt w:val="lowerRoman"/>
      <w:lvlText w:val="%6."/>
      <w:lvlJc w:val="right"/>
      <w:pPr>
        <w:ind w:left="4277" w:hanging="180"/>
      </w:pPr>
      <w:rPr>
        <w:u w:val="none"/>
      </w:rPr>
    </w:lvl>
    <w:lvl w:ilvl="6">
      <w:start w:val="1"/>
      <w:numFmt w:val="decimal"/>
      <w:lvlText w:val="%7."/>
      <w:lvlJc w:val="left"/>
      <w:pPr>
        <w:ind w:left="4997" w:hanging="360"/>
      </w:pPr>
      <w:rPr>
        <w:u w:val="none"/>
      </w:rPr>
    </w:lvl>
    <w:lvl w:ilvl="7">
      <w:start w:val="1"/>
      <w:numFmt w:val="lowerLetter"/>
      <w:lvlText w:val="%8."/>
      <w:lvlJc w:val="left"/>
      <w:pPr>
        <w:ind w:left="5717" w:hanging="360"/>
      </w:pPr>
      <w:rPr>
        <w:u w:val="none"/>
      </w:rPr>
    </w:lvl>
    <w:lvl w:ilvl="8">
      <w:start w:val="1"/>
      <w:numFmt w:val="lowerRoman"/>
      <w:lvlText w:val="%9."/>
      <w:lvlJc w:val="right"/>
      <w:pPr>
        <w:ind w:left="6437" w:hanging="180"/>
      </w:pPr>
      <w:rPr>
        <w:u w:val="none"/>
      </w:rPr>
    </w:lvl>
  </w:abstractNum>
  <w:abstractNum w:abstractNumId="36">
    <w:nsid w:val="7D7825A2"/>
    <w:multiLevelType w:val="multilevel"/>
    <w:tmpl w:val="E8E6831A"/>
    <w:lvl w:ilvl="0">
      <w:start w:val="1"/>
      <w:numFmt w:val="decimal"/>
      <w:lvlText w:val="%1)"/>
      <w:lvlJc w:val="left"/>
      <w:pPr>
        <w:ind w:left="867" w:hanging="360"/>
      </w:pPr>
      <w:rPr>
        <w:u w:val="none"/>
      </w:rPr>
    </w:lvl>
    <w:lvl w:ilvl="1">
      <w:start w:val="1"/>
      <w:numFmt w:val="lowerLetter"/>
      <w:lvlText w:val="%2."/>
      <w:lvlJc w:val="left"/>
      <w:pPr>
        <w:ind w:left="1587" w:hanging="360"/>
      </w:pPr>
      <w:rPr>
        <w:u w:val="none"/>
      </w:rPr>
    </w:lvl>
    <w:lvl w:ilvl="2">
      <w:start w:val="1"/>
      <w:numFmt w:val="lowerRoman"/>
      <w:lvlText w:val="%3."/>
      <w:lvlJc w:val="right"/>
      <w:pPr>
        <w:ind w:left="2307" w:hanging="180"/>
      </w:pPr>
      <w:rPr>
        <w:u w:val="none"/>
      </w:rPr>
    </w:lvl>
    <w:lvl w:ilvl="3">
      <w:start w:val="1"/>
      <w:numFmt w:val="decimal"/>
      <w:lvlText w:val="%4."/>
      <w:lvlJc w:val="left"/>
      <w:pPr>
        <w:ind w:left="3027" w:hanging="360"/>
      </w:pPr>
      <w:rPr>
        <w:u w:val="none"/>
      </w:rPr>
    </w:lvl>
    <w:lvl w:ilvl="4">
      <w:start w:val="1"/>
      <w:numFmt w:val="lowerLetter"/>
      <w:lvlText w:val="%5."/>
      <w:lvlJc w:val="left"/>
      <w:pPr>
        <w:ind w:left="3747" w:hanging="360"/>
      </w:pPr>
      <w:rPr>
        <w:u w:val="none"/>
      </w:rPr>
    </w:lvl>
    <w:lvl w:ilvl="5">
      <w:start w:val="1"/>
      <w:numFmt w:val="lowerRoman"/>
      <w:lvlText w:val="%6."/>
      <w:lvlJc w:val="right"/>
      <w:pPr>
        <w:ind w:left="4467" w:hanging="180"/>
      </w:pPr>
      <w:rPr>
        <w:u w:val="none"/>
      </w:rPr>
    </w:lvl>
    <w:lvl w:ilvl="6">
      <w:start w:val="1"/>
      <w:numFmt w:val="decimal"/>
      <w:lvlText w:val="%7."/>
      <w:lvlJc w:val="left"/>
      <w:pPr>
        <w:ind w:left="5187" w:hanging="360"/>
      </w:pPr>
      <w:rPr>
        <w:u w:val="none"/>
      </w:rPr>
    </w:lvl>
    <w:lvl w:ilvl="7">
      <w:start w:val="1"/>
      <w:numFmt w:val="lowerLetter"/>
      <w:lvlText w:val="%8."/>
      <w:lvlJc w:val="left"/>
      <w:pPr>
        <w:ind w:left="5907" w:hanging="360"/>
      </w:pPr>
      <w:rPr>
        <w:u w:val="none"/>
      </w:rPr>
    </w:lvl>
    <w:lvl w:ilvl="8">
      <w:start w:val="1"/>
      <w:numFmt w:val="lowerRoman"/>
      <w:lvlText w:val="%9."/>
      <w:lvlJc w:val="right"/>
      <w:pPr>
        <w:ind w:left="6627" w:hanging="180"/>
      </w:pPr>
      <w:rPr>
        <w:u w:val="none"/>
      </w:rPr>
    </w:lvl>
  </w:abstractNum>
  <w:num w:numId="1">
    <w:abstractNumId w:val="27"/>
  </w:num>
  <w:num w:numId="2">
    <w:abstractNumId w:val="30"/>
  </w:num>
  <w:num w:numId="3">
    <w:abstractNumId w:val="16"/>
  </w:num>
  <w:num w:numId="4">
    <w:abstractNumId w:val="31"/>
  </w:num>
  <w:num w:numId="5">
    <w:abstractNumId w:val="21"/>
  </w:num>
  <w:num w:numId="6">
    <w:abstractNumId w:val="10"/>
  </w:num>
  <w:num w:numId="7">
    <w:abstractNumId w:val="17"/>
  </w:num>
  <w:num w:numId="8">
    <w:abstractNumId w:val="18"/>
  </w:num>
  <w:num w:numId="9">
    <w:abstractNumId w:val="4"/>
  </w:num>
  <w:num w:numId="10">
    <w:abstractNumId w:val="0"/>
  </w:num>
  <w:num w:numId="11">
    <w:abstractNumId w:val="25"/>
  </w:num>
  <w:num w:numId="12">
    <w:abstractNumId w:val="14"/>
  </w:num>
  <w:num w:numId="13">
    <w:abstractNumId w:val="34"/>
  </w:num>
  <w:num w:numId="14">
    <w:abstractNumId w:val="28"/>
  </w:num>
  <w:num w:numId="15">
    <w:abstractNumId w:val="9"/>
  </w:num>
  <w:num w:numId="16">
    <w:abstractNumId w:val="8"/>
  </w:num>
  <w:num w:numId="17">
    <w:abstractNumId w:val="19"/>
  </w:num>
  <w:num w:numId="18">
    <w:abstractNumId w:val="7"/>
  </w:num>
  <w:num w:numId="19">
    <w:abstractNumId w:val="22"/>
  </w:num>
  <w:num w:numId="20">
    <w:abstractNumId w:val="33"/>
  </w:num>
  <w:num w:numId="21">
    <w:abstractNumId w:val="36"/>
  </w:num>
  <w:num w:numId="22">
    <w:abstractNumId w:val="2"/>
  </w:num>
  <w:num w:numId="23">
    <w:abstractNumId w:val="13"/>
  </w:num>
  <w:num w:numId="24">
    <w:abstractNumId w:val="6"/>
  </w:num>
  <w:num w:numId="25">
    <w:abstractNumId w:val="29"/>
  </w:num>
  <w:num w:numId="26">
    <w:abstractNumId w:val="24"/>
  </w:num>
  <w:num w:numId="27">
    <w:abstractNumId w:val="11"/>
  </w:num>
  <w:num w:numId="28">
    <w:abstractNumId w:val="1"/>
  </w:num>
  <w:num w:numId="29">
    <w:abstractNumId w:val="20"/>
  </w:num>
  <w:num w:numId="30">
    <w:abstractNumId w:val="26"/>
  </w:num>
  <w:num w:numId="31">
    <w:abstractNumId w:val="5"/>
  </w:num>
  <w:num w:numId="32">
    <w:abstractNumId w:val="32"/>
  </w:num>
  <w:num w:numId="33">
    <w:abstractNumId w:val="15"/>
  </w:num>
  <w:num w:numId="34">
    <w:abstractNumId w:val="23"/>
  </w:num>
  <w:num w:numId="35">
    <w:abstractNumId w:val="3"/>
  </w:num>
  <w:num w:numId="36">
    <w:abstractNumId w:val="1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51696"/>
    <w:rsid w:val="006304C2"/>
    <w:rsid w:val="00B2189D"/>
    <w:rsid w:val="00F51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B2A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table" w:customStyle="1" w:styleId="TableGrid1">
    <w:name w:val="Table Grid1"/>
    <w:basedOn w:val="TableNormal"/>
    <w:next w:val="TableGrid"/>
    <w:uiPriority w:val="59"/>
    <w:rsid w:val="000841B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BF"/>
    <w:rPr>
      <w:rFonts w:eastAsia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B2A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table" w:customStyle="1" w:styleId="TableGrid1">
    <w:name w:val="Table Grid1"/>
    <w:basedOn w:val="TableNormal"/>
    <w:next w:val="TableGrid"/>
    <w:uiPriority w:val="59"/>
    <w:rsid w:val="000841B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OD7LllGN0WvYs3O4YKtTWaadA==">CgMxLjAyCGguZ2pkZ3hzOAByITE1aDkxOEY2T3dPWGxkbGRaOUYwNHNOVlJNTmxrd1d4Qg==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2025-01-13T02:51:00Z</cp:lastPrinted>
  <dcterms:created xsi:type="dcterms:W3CDTF">2020-02-01T07:57:00Z</dcterms:created>
  <dcterms:modified xsi:type="dcterms:W3CDTF">2025-01-13T07:20:00Z</dcterms:modified>
</cp:coreProperties>
</file>