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 w14:paraId="223E52BA" w14:textId="77777777">
        <w:trPr>
          <w:trHeight w:val="1630"/>
        </w:trPr>
        <w:tc>
          <w:tcPr>
            <w:tcW w:w="1988" w:type="dxa"/>
          </w:tcPr>
          <w:p w14:paraId="497F5679" w14:textId="562850EF" w:rsidR="00786DCC" w:rsidRPr="00C74AAA" w:rsidRDefault="000F23BB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B5B977" wp14:editId="74BCFB75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352547F5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14:paraId="7246605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14:paraId="10EAB762" w14:textId="4C5B3A0D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</w:t>
            </w:r>
            <w:r w:rsidR="000F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STUDI </w:t>
            </w:r>
            <w:r w:rsidR="00BF35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PENDIDIKAN AGAMA ISLAM</w:t>
            </w:r>
          </w:p>
          <w:p w14:paraId="1789F30F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14:paraId="4BF87FF6" w14:textId="77777777"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28F0AC" wp14:editId="05A5F4D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BF76F"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14:paraId="1751EAC5" w14:textId="77777777"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 :</w:t>
      </w:r>
    </w:p>
    <w:p w14:paraId="6BD02372" w14:textId="77777777"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 w14:textId="2F3D5FE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Mata Kuliah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FA665" w14:textId="51F9FDBC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F3587">
        <w:rPr>
          <w:rFonts w:ascii="Times New Roman" w:hAnsi="Times New Roman" w:cs="Times New Roman"/>
          <w:sz w:val="24"/>
          <w:szCs w:val="24"/>
        </w:rPr>
        <w:t>Pendidikan Agama Islam</w:t>
      </w:r>
    </w:p>
    <w:p w14:paraId="4E8F498E" w14:textId="290EE41F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F3587">
        <w:rPr>
          <w:rFonts w:ascii="Times New Roman" w:hAnsi="Times New Roman" w:cs="Times New Roman"/>
          <w:sz w:val="24"/>
          <w:szCs w:val="24"/>
        </w:rPr>
        <w:t>4</w:t>
      </w:r>
      <w:r w:rsidR="005A61F2">
        <w:rPr>
          <w:rFonts w:ascii="Times New Roman" w:hAnsi="Times New Roman" w:cs="Times New Roman"/>
          <w:sz w:val="24"/>
          <w:szCs w:val="24"/>
        </w:rPr>
        <w:t xml:space="preserve"> </w:t>
      </w:r>
      <w:r w:rsidR="00BF3587">
        <w:rPr>
          <w:rFonts w:ascii="Times New Roman" w:hAnsi="Times New Roman" w:cs="Times New Roman"/>
          <w:sz w:val="24"/>
          <w:szCs w:val="24"/>
        </w:rPr>
        <w:t>G</w:t>
      </w:r>
    </w:p>
    <w:p w14:paraId="6A05B6C2" w14:textId="6D73E87D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>4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14:paraId="78411913" w14:textId="4FC64F8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 xml:space="preserve">Prof. </w:t>
      </w:r>
      <w:r w:rsidRPr="00C74AAA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746BDD9E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6014F12" w14:textId="77777777"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435749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Kuliah: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 w14:textId="77777777"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8E027" w14:textId="77777777"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D0C312C" w14:textId="77777777"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548"/>
        <w:gridCol w:w="1669"/>
        <w:gridCol w:w="3903"/>
        <w:gridCol w:w="1756"/>
        <w:gridCol w:w="4169"/>
        <w:gridCol w:w="754"/>
      </w:tblGrid>
      <w:tr w:rsidR="00BB09DE" w:rsidRPr="00C74AAA" w14:paraId="22EBF0F0" w14:textId="77777777" w:rsidTr="009B1A42">
        <w:trPr>
          <w:tblHeader/>
        </w:trPr>
        <w:tc>
          <w:tcPr>
            <w:tcW w:w="749" w:type="dxa"/>
            <w:vMerge w:val="restart"/>
          </w:tcPr>
          <w:p w14:paraId="57C772AC" w14:textId="77777777"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14:paraId="19871CE9" w14:textId="77777777"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4774" w:type="dxa"/>
            <w:gridSpan w:val="2"/>
          </w:tcPr>
          <w:p w14:paraId="3A9E83ED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14:paraId="6E37F994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Strategi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14:paraId="746EA4D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14:paraId="53B6B28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Nilai</w:t>
            </w:r>
          </w:p>
        </w:tc>
      </w:tr>
      <w:tr w:rsidR="00BB09DE" w:rsidRPr="00C74AAA" w14:paraId="1A562182" w14:textId="77777777" w:rsidTr="009B1A42">
        <w:trPr>
          <w:tblHeader/>
        </w:trPr>
        <w:tc>
          <w:tcPr>
            <w:tcW w:w="749" w:type="dxa"/>
            <w:vMerge/>
          </w:tcPr>
          <w:p w14:paraId="5086DF6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6134954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957" w:type="dxa"/>
          </w:tcPr>
          <w:p w14:paraId="458A0DB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Bahasan</w:t>
            </w:r>
          </w:p>
        </w:tc>
        <w:tc>
          <w:tcPr>
            <w:tcW w:w="2236" w:type="dxa"/>
            <w:vMerge/>
          </w:tcPr>
          <w:p w14:paraId="5C3C39BB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14:paraId="0D7FB37F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715CC93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14:paraId="58ADDAAC" w14:textId="77777777" w:rsidTr="009B1A42">
        <w:tc>
          <w:tcPr>
            <w:tcW w:w="749" w:type="dxa"/>
          </w:tcPr>
          <w:p w14:paraId="755046AC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 w14:textId="77777777"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45BA9FD" w14:textId="77777777"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B953EDA" w14:textId="77777777"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7991946" w14:textId="77777777"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176B515F" w14:textId="3B52440A" w:rsidR="00786DCC" w:rsidRPr="00C74AAA" w:rsidRDefault="00D927E1" w:rsidP="005A61F2">
            <w:pPr>
              <w:pStyle w:val="ListParagraph"/>
              <w:tabs>
                <w:tab w:val="left" w:pos="2500"/>
              </w:tabs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.</w:t>
            </w:r>
            <w:r w:rsidR="005A61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36" w:type="dxa"/>
          </w:tcPr>
          <w:p w14:paraId="0B1D732B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3D8014E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Curah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0B6C828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4F29708F" w14:textId="77777777"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3D0097A" w14:textId="77777777"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5F083388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14:paraId="5AA5EA1D" w14:textId="77777777" w:rsidTr="009B1A42">
        <w:tc>
          <w:tcPr>
            <w:tcW w:w="749" w:type="dxa"/>
          </w:tcPr>
          <w:p w14:paraId="20AAD267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 w14:textId="77777777"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14:paraId="126E60F0" w14:textId="77777777"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dan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2F897F6D" w14:textId="77777777"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8EA40D4" w14:textId="77777777"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5DC5E2C0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B98C28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7E6AB82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F26F86B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5151BAD" w14:textId="77777777"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5D3B0E3" w14:textId="77777777"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6535C3D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50D3A426" w14:textId="77777777" w:rsidTr="009B1A42">
        <w:tc>
          <w:tcPr>
            <w:tcW w:w="749" w:type="dxa"/>
          </w:tcPr>
          <w:p w14:paraId="2A13356D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 w14:textId="77777777"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14:paraId="080D56B9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 w14:textId="77777777"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E0783D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A719A92" w14:textId="77777777"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5343BEC9" w14:textId="77777777"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8FB0680" w14:textId="77777777"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354268" w14:textId="77777777"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9EC0A9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F5EBF7B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0E4CB37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454EEA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9541ED5" w14:textId="77777777"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14:paraId="2B2FCAFD" w14:textId="77777777"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38B1E41" w14:textId="77777777"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B14955A" w14:textId="77777777"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31074E71" w14:textId="77777777" w:rsidTr="009B1A42">
        <w:tc>
          <w:tcPr>
            <w:tcW w:w="749" w:type="dxa"/>
          </w:tcPr>
          <w:p w14:paraId="624D1F6B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14:paraId="7F06F8C0" w14:textId="77777777"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14:paraId="4981D137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14:paraId="14440160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0FF583EA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14:paraId="58D258C9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Hipotesis</w:t>
            </w:r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8A4FA61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C2609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25C199A6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304E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B33B1CB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 w14:textId="77777777"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14:paraId="2C929CB0" w14:textId="77777777"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91DF1C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14:paraId="6A290079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14:paraId="420410DA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6E26F6D5" w14:textId="77777777" w:rsidTr="009B1A42">
        <w:tc>
          <w:tcPr>
            <w:tcW w:w="749" w:type="dxa"/>
          </w:tcPr>
          <w:p w14:paraId="00591754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14:paraId="65F05AEF" w14:textId="77777777"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14:paraId="50DD5FF6" w14:textId="77777777"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Bentuk-</w:t>
            </w:r>
            <w:proofErr w:type="spellStart"/>
            <w:r>
              <w:rPr>
                <w:rFonts w:ascii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14:paraId="57B731BD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4420A3D8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177164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09E3BA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162F5F8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 w14:textId="77777777"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951" w:type="dxa"/>
          </w:tcPr>
          <w:p w14:paraId="17CEA89B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46048C3D" w14:textId="77777777" w:rsidTr="009B1A42">
        <w:tc>
          <w:tcPr>
            <w:tcW w:w="749" w:type="dxa"/>
          </w:tcPr>
          <w:p w14:paraId="67D82FE1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 w14:textId="77777777"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14:paraId="1BCC735E" w14:textId="77777777"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14:paraId="0D729E1D" w14:textId="77777777"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14:paraId="01288486" w14:textId="77777777"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40243B3E" w14:textId="77777777"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14:paraId="4901A070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E74C1DA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5E3ADB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204AE69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8A3DD98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 w14:textId="77777777"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14:paraId="13B5B5C9" w14:textId="77777777"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D0B8AF5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14:paraId="7EDE9B0D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CEF332A" w14:textId="77777777"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14:paraId="3F8AAC66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743F79FC" w14:textId="77777777" w:rsidTr="009B1A42">
        <w:tc>
          <w:tcPr>
            <w:tcW w:w="749" w:type="dxa"/>
          </w:tcPr>
          <w:p w14:paraId="3784C911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 w14:textId="77777777"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>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skala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pengukuran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4DEC3B95" w14:textId="77777777"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7AB6AFD9" w14:textId="77777777"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85072D" w14:textId="77777777"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14:paraId="03712032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5ECBF49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783E36E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9B8B22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6D96542F" w14:textId="77777777"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 w14:textId="77777777"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9A0DB7F" w14:textId="77777777"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4B115D92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4591FBF9" w14:textId="77777777" w:rsidTr="009B1A42">
        <w:tc>
          <w:tcPr>
            <w:tcW w:w="749" w:type="dxa"/>
          </w:tcPr>
          <w:p w14:paraId="4237B17B" w14:textId="77777777"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 w14:textId="77777777"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14:paraId="10197F66" w14:textId="77777777" w:rsidTr="009B1A42">
        <w:tc>
          <w:tcPr>
            <w:tcW w:w="749" w:type="dxa"/>
          </w:tcPr>
          <w:p w14:paraId="0C7C479E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47" w:type="dxa"/>
          </w:tcPr>
          <w:p w14:paraId="16D428CE" w14:textId="77777777"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9B1A42"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 w:rsidR="009B1A42">
              <w:rPr>
                <w:rFonts w:ascii="Times New Roman" w:hAnsi="Times New Roman" w:cs="Times New Roman"/>
              </w:rPr>
              <w:t>validasi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642E2759" w14:textId="77777777"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9A86A3B" w14:textId="77777777"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3EAA" w14:textId="77777777"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0C271" w14:textId="77777777"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F3E8ADC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6C4F87B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D7D51D6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BB95FB4" w14:textId="77777777"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14:paraId="61993183" w14:textId="77777777"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D667A" w14:textId="77777777"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3F48DF3" w14:textId="77777777" w:rsidTr="009B1A42">
        <w:tc>
          <w:tcPr>
            <w:tcW w:w="749" w:type="dxa"/>
          </w:tcPr>
          <w:p w14:paraId="3D39370F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7" w:type="dxa"/>
          </w:tcPr>
          <w:p w14:paraId="57020D78" w14:textId="77777777"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14:paraId="04CB9854" w14:textId="77777777"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14:paraId="119F78EE" w14:textId="77777777"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 w14:textId="77777777"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42441689" w14:textId="77777777"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14:paraId="49214D07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1D94D56B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9DE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422C475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37BA7D8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86F37A2" w14:textId="77777777"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14:paraId="2DB5F82D" w14:textId="77777777"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38FEA446" w14:textId="77777777"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14:paraId="1BF0E7AD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7924C7A" w14:textId="77777777" w:rsidTr="009B1A42">
        <w:tc>
          <w:tcPr>
            <w:tcW w:w="749" w:type="dxa"/>
          </w:tcPr>
          <w:p w14:paraId="57F65C4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 w14:textId="77777777"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statistik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deskriptif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7004B5"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1817" w:type="dxa"/>
          </w:tcPr>
          <w:p w14:paraId="23A4C352" w14:textId="77777777"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14:paraId="02E5E461" w14:textId="77777777"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14:paraId="48770A92" w14:textId="77777777"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19DD58C3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BA2F38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A8E954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B019257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65813BD" w14:textId="77777777"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 w14:textId="77777777"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41" w14:textId="77777777"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14:paraId="263CDA6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34327846" w14:textId="77777777" w:rsidTr="009B1A42">
        <w:tc>
          <w:tcPr>
            <w:tcW w:w="749" w:type="dxa"/>
          </w:tcPr>
          <w:p w14:paraId="128C8F42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47" w:type="dxa"/>
          </w:tcPr>
          <w:p w14:paraId="35608D86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Judul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F948E3">
              <w:rPr>
                <w:rFonts w:ascii="Times New Roman" w:hAnsi="Times New Roman" w:cs="Times New Roman"/>
              </w:rPr>
              <w:t>statistik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948E3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817" w:type="dxa"/>
          </w:tcPr>
          <w:p w14:paraId="54223082" w14:textId="77777777"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957" w:type="dxa"/>
          </w:tcPr>
          <w:p w14:paraId="3EABDB78" w14:textId="77777777"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236" w:type="dxa"/>
          </w:tcPr>
          <w:p w14:paraId="620F682D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41C8189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75593E8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591806C4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9C88518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 w14:textId="77777777"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951" w:type="dxa"/>
          </w:tcPr>
          <w:p w14:paraId="4CC171AB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3957D8CE" w14:textId="77777777" w:rsidTr="009B1A42">
        <w:tc>
          <w:tcPr>
            <w:tcW w:w="749" w:type="dxa"/>
          </w:tcPr>
          <w:p w14:paraId="0F3CF664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 w14:textId="77777777"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12EEA6AA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687C9335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14:paraId="0E285516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14:paraId="3C54F7FF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2BAC4A9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343802A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D70F40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D70D1C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C2DB795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9CC3693" w14:textId="77777777"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6A568070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14:paraId="138A3D21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7F361887" w14:textId="77777777" w:rsidTr="00BB09DE">
        <w:trPr>
          <w:trHeight w:val="2765"/>
        </w:trPr>
        <w:tc>
          <w:tcPr>
            <w:tcW w:w="749" w:type="dxa"/>
          </w:tcPr>
          <w:p w14:paraId="7A252B0D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14:paraId="156977FC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14:paraId="0A2CB7B9" w14:textId="77777777"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7090D805" w14:textId="77777777"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14:paraId="7FBC314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71BB3533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E32534A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BB1F089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4658984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 w14:textId="77777777"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1FC3602B" w14:textId="77777777"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254D1DC0" w14:textId="77777777"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6949D68E" w14:textId="77777777" w:rsidTr="009B1A42">
        <w:tc>
          <w:tcPr>
            <w:tcW w:w="749" w:type="dxa"/>
          </w:tcPr>
          <w:p w14:paraId="5957EFC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047" w:type="dxa"/>
          </w:tcPr>
          <w:p w14:paraId="1D974F96" w14:textId="77777777"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0D4E53D" w14:textId="77777777"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126B3466" w14:textId="77777777"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35C5DB5C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27D3C01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6FB4046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FDD6045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1AC322AB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 w14:textId="77777777"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8C0231F" w14:textId="77777777"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5FA4E46A" w14:textId="77777777" w:rsidTr="009B1A42">
        <w:tc>
          <w:tcPr>
            <w:tcW w:w="749" w:type="dxa"/>
          </w:tcPr>
          <w:p w14:paraId="50B8EC9D" w14:textId="77777777"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14:paraId="615A1382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Semester</w:t>
            </w:r>
          </w:p>
        </w:tc>
        <w:tc>
          <w:tcPr>
            <w:tcW w:w="951" w:type="dxa"/>
          </w:tcPr>
          <w:p w14:paraId="57AB3F36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 w14:textId="77777777"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497B891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dan Hasil</w:t>
      </w:r>
    </w:p>
    <w:p w14:paraId="7B90969F" w14:textId="77777777"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F4D04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6A8B0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14:paraId="6163D5F8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E1469CD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02BCE18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8E226C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6CB497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FCD9C31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DEDCE5B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Kuliah</w:t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71248A2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537944F1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lastRenderedPageBreak/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6E56C670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2079E51" w14:textId="77777777"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 w14:paraId="26EEBA03" w14:textId="77777777">
        <w:trPr>
          <w:jc w:val="center"/>
        </w:trPr>
        <w:tc>
          <w:tcPr>
            <w:tcW w:w="2067" w:type="dxa"/>
          </w:tcPr>
          <w:p w14:paraId="495144FE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 w14:textId="77777777"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14:paraId="59A1956F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 w14:paraId="0C826921" w14:textId="77777777">
        <w:trPr>
          <w:jc w:val="center"/>
        </w:trPr>
        <w:tc>
          <w:tcPr>
            <w:tcW w:w="2067" w:type="dxa"/>
          </w:tcPr>
          <w:p w14:paraId="2F62D424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7B01BB7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25F3E293" w14:textId="77777777">
        <w:trPr>
          <w:jc w:val="center"/>
        </w:trPr>
        <w:tc>
          <w:tcPr>
            <w:tcW w:w="2067" w:type="dxa"/>
          </w:tcPr>
          <w:p w14:paraId="0207CBD1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5128D157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0C3A8D40" w14:textId="77777777">
        <w:trPr>
          <w:jc w:val="center"/>
        </w:trPr>
        <w:tc>
          <w:tcPr>
            <w:tcW w:w="2067" w:type="dxa"/>
          </w:tcPr>
          <w:p w14:paraId="1847E12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14:paraId="4C5FA49A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1210DA41" w14:textId="77777777">
        <w:trPr>
          <w:jc w:val="center"/>
        </w:trPr>
        <w:tc>
          <w:tcPr>
            <w:tcW w:w="2067" w:type="dxa"/>
          </w:tcPr>
          <w:p w14:paraId="3D4999E8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671" w:type="dxa"/>
          </w:tcPr>
          <w:p w14:paraId="25FDBB8D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5AA83321" w14:textId="77777777">
        <w:trPr>
          <w:jc w:val="center"/>
        </w:trPr>
        <w:tc>
          <w:tcPr>
            <w:tcW w:w="11307" w:type="dxa"/>
            <w:gridSpan w:val="2"/>
          </w:tcPr>
          <w:p w14:paraId="2B91B4C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 w14:textId="77777777"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 w14:textId="77777777"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 w14:paraId="2E21F721" w14:textId="77777777">
        <w:trPr>
          <w:trHeight w:val="583"/>
          <w:jc w:val="center"/>
        </w:trPr>
        <w:tc>
          <w:tcPr>
            <w:tcW w:w="12911" w:type="dxa"/>
          </w:tcPr>
          <w:p w14:paraId="65BE9D8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7B920BC" w14:textId="442223AE"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</w:t>
            </w:r>
            <w:proofErr w:type="gram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7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14:paraId="2429A23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Tujuan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F530A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C2187D0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426F5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14:paraId="76374A29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 w14:paraId="4AA5B429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1D99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46F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134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4F7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 w14:paraId="09C32390" w14:textId="77777777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6A8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8A86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E31C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antar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komponen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pembelajaran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9E5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1BA26EE" w14:textId="77777777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13C5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38D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8CDD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BE5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6B53527F" w14:textId="77777777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5BD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353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8C71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8D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1026F9DB" w14:textId="77777777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C347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5F6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9F9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0A33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0272AC3E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0A4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D7E1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BD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pengembangan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kondisi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objektif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E4A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3844F58B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723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3120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693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24D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7ACF87C" w14:textId="77777777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9A2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CC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A65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2EE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2E41F039" w14:textId="77777777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91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BEF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 w14:textId="77777777"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 w14:textId="77777777"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 w14:textId="77777777"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 w14:textId="77777777"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t>REFERENSI :</w:t>
      </w:r>
    </w:p>
    <w:p w14:paraId="4D69A828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14:paraId="1206D81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DD4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Komputindo:Jakarta</w:t>
      </w:r>
      <w:proofErr w:type="spellEnd"/>
      <w:proofErr w:type="gramEnd"/>
    </w:p>
    <w:p w14:paraId="17FF95D7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418F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Masri dan Efendi,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2011.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5ADDCC76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F9AED3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Teori,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Persada:Jakarta</w:t>
      </w:r>
      <w:proofErr w:type="spellEnd"/>
      <w:proofErr w:type="gramEnd"/>
    </w:p>
    <w:p w14:paraId="4AB493F7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C9D573B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Puji, Heru.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Universitas Negeri Malang dan Lembaga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KOMINEP:Malang</w:t>
      </w:r>
      <w:proofErr w:type="spellEnd"/>
      <w:proofErr w:type="gramEnd"/>
    </w:p>
    <w:p w14:paraId="0B282683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2C49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461A4F2" w14:textId="56592A5D" w:rsidR="00BB09DE" w:rsidRPr="0004704A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  <w:t xml:space="preserve">Bengkulu,  </w:t>
      </w:r>
      <w:r w:rsidR="00BB26B9">
        <w:rPr>
          <w:rFonts w:ascii="Times New Roman" w:hAnsi="Times New Roman" w:cs="Times New Roman"/>
          <w:sz w:val="24"/>
          <w:szCs w:val="24"/>
        </w:rPr>
        <w:t xml:space="preserve">19 </w:t>
      </w:r>
      <w:r w:rsidR="005A61F2">
        <w:rPr>
          <w:rFonts w:ascii="Times New Roman" w:hAnsi="Times New Roman" w:cs="Times New Roman"/>
          <w:sz w:val="24"/>
          <w:szCs w:val="24"/>
        </w:rPr>
        <w:t>Januari</w:t>
      </w:r>
      <w:r w:rsidR="00BB26B9">
        <w:rPr>
          <w:rFonts w:ascii="Times New Roman" w:hAnsi="Times New Roman" w:cs="Times New Roman"/>
          <w:sz w:val="24"/>
          <w:szCs w:val="24"/>
        </w:rPr>
        <w:t xml:space="preserve"> </w:t>
      </w:r>
      <w:r w:rsidR="00410808">
        <w:rPr>
          <w:rFonts w:ascii="Times New Roman" w:hAnsi="Times New Roman" w:cs="Times New Roman"/>
          <w:sz w:val="24"/>
          <w:szCs w:val="24"/>
        </w:rPr>
        <w:t>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5A61F2">
        <w:rPr>
          <w:rFonts w:ascii="Times New Roman" w:hAnsi="Times New Roman" w:cs="Times New Roman"/>
          <w:sz w:val="24"/>
          <w:szCs w:val="24"/>
        </w:rPr>
        <w:t>5</w:t>
      </w:r>
    </w:p>
    <w:p w14:paraId="310182C6" w14:textId="77777777"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Dosen,</w:t>
      </w:r>
    </w:p>
    <w:p w14:paraId="2202BBE0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40F6" w14:textId="77777777" w:rsidR="00BB09DE" w:rsidRPr="00A84F8A" w:rsidRDefault="00A84F8A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AADB2D8" wp14:editId="04B2D5CC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0D3D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7E7" w14:textId="138168B6"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04704A">
        <w:rPr>
          <w:rFonts w:ascii="Times New Roman" w:hAnsi="Times New Roman" w:cs="Times New Roman"/>
          <w:sz w:val="24"/>
          <w:szCs w:val="24"/>
        </w:rPr>
        <w:t xml:space="preserve">Prof. </w:t>
      </w:r>
      <w:r w:rsidR="00BB09DE" w:rsidRPr="00475FA6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14:paraId="7A2F625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06DC934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5709CA9A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2DAE534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3BEBD9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77D078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2978C0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4DB23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8B7B6B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86A35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413F5F2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7322439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9A47C5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067102">
      <w:footerReference w:type="default" r:id="rId9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CD10" w14:textId="77777777" w:rsidR="007740E4" w:rsidRDefault="007740E4" w:rsidP="00F64CAD">
      <w:pPr>
        <w:spacing w:after="0" w:line="240" w:lineRule="auto"/>
      </w:pPr>
      <w:r>
        <w:separator/>
      </w:r>
    </w:p>
  </w:endnote>
  <w:endnote w:type="continuationSeparator" w:id="0">
    <w:p w14:paraId="0D9089E5" w14:textId="77777777" w:rsidR="007740E4" w:rsidRDefault="007740E4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E195" w14:textId="6FE6AB8C" w:rsidR="00101142" w:rsidRDefault="00BB26B9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Suhirman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>,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</w:t>
    </w:r>
    <w:r w:rsidR="005A61F2">
      <w:rPr>
        <w:rFonts w:ascii="Agency FB" w:hAnsi="Agency FB" w:cs="Agency FB"/>
        <w:b/>
        <w:bCs/>
        <w:sz w:val="20"/>
        <w:szCs w:val="20"/>
        <w:lang w:val="id-ID"/>
      </w:rPr>
      <w:t>5</w:t>
    </w:r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14:paraId="4EC6ECB1" w14:textId="77777777"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ED92" w14:textId="77777777" w:rsidR="007740E4" w:rsidRDefault="007740E4" w:rsidP="00F64CAD">
      <w:pPr>
        <w:spacing w:after="0" w:line="240" w:lineRule="auto"/>
      </w:pPr>
      <w:r>
        <w:separator/>
      </w:r>
    </w:p>
  </w:footnote>
  <w:footnote w:type="continuationSeparator" w:id="0">
    <w:p w14:paraId="68FC56BF" w14:textId="77777777" w:rsidR="007740E4" w:rsidRDefault="007740E4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542049">
    <w:abstractNumId w:val="24"/>
  </w:num>
  <w:num w:numId="2" w16cid:durableId="1787772279">
    <w:abstractNumId w:val="12"/>
  </w:num>
  <w:num w:numId="3" w16cid:durableId="12808074">
    <w:abstractNumId w:val="29"/>
  </w:num>
  <w:num w:numId="4" w16cid:durableId="1399211494">
    <w:abstractNumId w:val="1"/>
  </w:num>
  <w:num w:numId="5" w16cid:durableId="1523739561">
    <w:abstractNumId w:val="2"/>
  </w:num>
  <w:num w:numId="6" w16cid:durableId="657851374">
    <w:abstractNumId w:val="8"/>
  </w:num>
  <w:num w:numId="7" w16cid:durableId="689332453">
    <w:abstractNumId w:val="34"/>
  </w:num>
  <w:num w:numId="8" w16cid:durableId="217859767">
    <w:abstractNumId w:val="17"/>
  </w:num>
  <w:num w:numId="9" w16cid:durableId="2100368601">
    <w:abstractNumId w:val="30"/>
  </w:num>
  <w:num w:numId="10" w16cid:durableId="381563872">
    <w:abstractNumId w:val="5"/>
  </w:num>
  <w:num w:numId="11" w16cid:durableId="259216309">
    <w:abstractNumId w:val="6"/>
  </w:num>
  <w:num w:numId="12" w16cid:durableId="1332685291">
    <w:abstractNumId w:val="15"/>
  </w:num>
  <w:num w:numId="13" w16cid:durableId="1922979397">
    <w:abstractNumId w:val="7"/>
  </w:num>
  <w:num w:numId="14" w16cid:durableId="1531336190">
    <w:abstractNumId w:val="19"/>
  </w:num>
  <w:num w:numId="15" w16cid:durableId="543563271">
    <w:abstractNumId w:val="20"/>
  </w:num>
  <w:num w:numId="16" w16cid:durableId="735516502">
    <w:abstractNumId w:val="28"/>
  </w:num>
  <w:num w:numId="17" w16cid:durableId="1957521190">
    <w:abstractNumId w:val="36"/>
  </w:num>
  <w:num w:numId="18" w16cid:durableId="189800839">
    <w:abstractNumId w:val="25"/>
  </w:num>
  <w:num w:numId="19" w16cid:durableId="290016005">
    <w:abstractNumId w:val="18"/>
  </w:num>
  <w:num w:numId="20" w16cid:durableId="1040206244">
    <w:abstractNumId w:val="26"/>
  </w:num>
  <w:num w:numId="21" w16cid:durableId="1287544078">
    <w:abstractNumId w:val="13"/>
  </w:num>
  <w:num w:numId="22" w16cid:durableId="1776318289">
    <w:abstractNumId w:val="3"/>
  </w:num>
  <w:num w:numId="23" w16cid:durableId="1524050389">
    <w:abstractNumId w:val="16"/>
  </w:num>
  <w:num w:numId="24" w16cid:durableId="1999994452">
    <w:abstractNumId w:val="14"/>
  </w:num>
  <w:num w:numId="25" w16cid:durableId="1861623032">
    <w:abstractNumId w:val="27"/>
  </w:num>
  <w:num w:numId="26" w16cid:durableId="1818525008">
    <w:abstractNumId w:val="32"/>
  </w:num>
  <w:num w:numId="27" w16cid:durableId="1682124179">
    <w:abstractNumId w:val="4"/>
  </w:num>
  <w:num w:numId="28" w16cid:durableId="1532112101">
    <w:abstractNumId w:val="23"/>
  </w:num>
  <w:num w:numId="29" w16cid:durableId="368575330">
    <w:abstractNumId w:val="22"/>
  </w:num>
  <w:num w:numId="30" w16cid:durableId="521211108">
    <w:abstractNumId w:val="31"/>
  </w:num>
  <w:num w:numId="31" w16cid:durableId="1005207342">
    <w:abstractNumId w:val="10"/>
  </w:num>
  <w:num w:numId="32" w16cid:durableId="199780697">
    <w:abstractNumId w:val="11"/>
  </w:num>
  <w:num w:numId="33" w16cid:durableId="1239246801">
    <w:abstractNumId w:val="33"/>
  </w:num>
  <w:num w:numId="34" w16cid:durableId="1906601394">
    <w:abstractNumId w:val="21"/>
  </w:num>
  <w:num w:numId="35" w16cid:durableId="1762948496">
    <w:abstractNumId w:val="9"/>
  </w:num>
  <w:num w:numId="36" w16cid:durableId="1203395715">
    <w:abstractNumId w:val="0"/>
  </w:num>
  <w:num w:numId="37" w16cid:durableId="213956685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67102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52A6F"/>
    <w:rsid w:val="00164FE9"/>
    <w:rsid w:val="00176355"/>
    <w:rsid w:val="001A3B1E"/>
    <w:rsid w:val="001B284E"/>
    <w:rsid w:val="001D6B7B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D627E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14F1"/>
    <w:rsid w:val="00563CA3"/>
    <w:rsid w:val="005A61F2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740E4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46516"/>
    <w:rsid w:val="00851C96"/>
    <w:rsid w:val="0086482C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B31E4"/>
    <w:rsid w:val="00AC6025"/>
    <w:rsid w:val="00AC6A86"/>
    <w:rsid w:val="00AC7349"/>
    <w:rsid w:val="00AD5A43"/>
    <w:rsid w:val="00AE1D2A"/>
    <w:rsid w:val="00AF67D0"/>
    <w:rsid w:val="00B2067A"/>
    <w:rsid w:val="00B64992"/>
    <w:rsid w:val="00B774A5"/>
    <w:rsid w:val="00B93DFE"/>
    <w:rsid w:val="00BA59B5"/>
    <w:rsid w:val="00BB09DE"/>
    <w:rsid w:val="00BB0CAB"/>
    <w:rsid w:val="00BB26B9"/>
    <w:rsid w:val="00BB5CC2"/>
    <w:rsid w:val="00BC0628"/>
    <w:rsid w:val="00BD3757"/>
    <w:rsid w:val="00BD3987"/>
    <w:rsid w:val="00BE32FA"/>
    <w:rsid w:val="00BE45C9"/>
    <w:rsid w:val="00BF3587"/>
    <w:rsid w:val="00BF36D7"/>
    <w:rsid w:val="00BF525D"/>
    <w:rsid w:val="00C01080"/>
    <w:rsid w:val="00C105E9"/>
    <w:rsid w:val="00C234C2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95C6F"/>
    <w:rsid w:val="00EE3D1D"/>
    <w:rsid w:val="00F07E30"/>
    <w:rsid w:val="00F34B19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44A8"/>
  <w15:docId w15:val="{D77A3DF4-8476-4C37-89E2-27D3B09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1016</Words>
  <Characters>6267</Characters>
  <Application>Microsoft Office Word</Application>
  <DocSecurity>0</DocSecurity>
  <Lines>535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suhirman word</cp:lastModifiedBy>
  <cp:revision>2</cp:revision>
  <cp:lastPrinted>2024-06-28T23:50:00Z</cp:lastPrinted>
  <dcterms:created xsi:type="dcterms:W3CDTF">2025-02-03T08:13:00Z</dcterms:created>
  <dcterms:modified xsi:type="dcterms:W3CDTF">2025-02-03T08:13:00Z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</Properties>
</file>