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C4" w:rsidRDefault="004842EE">
      <w:pPr>
        <w:pStyle w:val="Title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376592</wp:posOffset>
            </wp:positionH>
            <wp:positionV relativeFrom="paragraph">
              <wp:posOffset>39001</wp:posOffset>
            </wp:positionV>
            <wp:extent cx="721761" cy="62746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761" cy="627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UNIVERSITAS</w:t>
      </w:r>
      <w:r>
        <w:rPr>
          <w:spacing w:val="4"/>
        </w:rPr>
        <w:t xml:space="preserve"> </w:t>
      </w:r>
      <w:r>
        <w:t>ISLAM</w:t>
      </w:r>
      <w:r>
        <w:rPr>
          <w:spacing w:val="5"/>
        </w:rPr>
        <w:t xml:space="preserve"> </w:t>
      </w:r>
      <w:r>
        <w:t>NEGERI</w:t>
      </w:r>
      <w:r>
        <w:rPr>
          <w:spacing w:val="5"/>
        </w:rPr>
        <w:t xml:space="preserve"> </w:t>
      </w:r>
      <w:r>
        <w:t>FATMAWATI</w:t>
      </w:r>
      <w:r>
        <w:rPr>
          <w:spacing w:val="5"/>
        </w:rPr>
        <w:t xml:space="preserve"> </w:t>
      </w:r>
      <w:r>
        <w:t>SUKARNO</w:t>
      </w:r>
      <w:r>
        <w:rPr>
          <w:spacing w:val="5"/>
        </w:rPr>
        <w:t xml:space="preserve"> </w:t>
      </w:r>
      <w:r>
        <w:rPr>
          <w:spacing w:val="-2"/>
        </w:rPr>
        <w:t>BENGKULU</w:t>
      </w:r>
    </w:p>
    <w:p w:rsidR="00577AC4" w:rsidRDefault="004842EE">
      <w:pPr>
        <w:spacing w:before="54" w:line="314" w:lineRule="auto"/>
        <w:ind w:left="5686" w:right="3916"/>
        <w:jc w:val="center"/>
        <w:rPr>
          <w:sz w:val="12"/>
        </w:rPr>
      </w:pPr>
      <w:r>
        <w:rPr>
          <w:w w:val="105"/>
          <w:sz w:val="12"/>
        </w:rPr>
        <w:t>Pagar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Dewa,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Kec.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Selebar,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Kota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Bengkulu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Telepon : 0736-51276</w:t>
      </w:r>
    </w:p>
    <w:p w:rsidR="00577AC4" w:rsidRDefault="004842EE">
      <w:pPr>
        <w:pStyle w:val="BodyText"/>
        <w:spacing w:before="113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180962</wp:posOffset>
                </wp:positionH>
                <wp:positionV relativeFrom="paragraph">
                  <wp:posOffset>233173</wp:posOffset>
                </wp:positionV>
                <wp:extent cx="7412990" cy="342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2990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2990" h="34290">
                              <a:moveTo>
                                <a:pt x="7412393" y="20231"/>
                              </a:moveTo>
                              <a:lnTo>
                                <a:pt x="0" y="20231"/>
                              </a:lnTo>
                              <a:lnTo>
                                <a:pt x="0" y="33718"/>
                              </a:lnTo>
                              <a:lnTo>
                                <a:pt x="7412393" y="33718"/>
                              </a:lnTo>
                              <a:lnTo>
                                <a:pt x="7412393" y="20231"/>
                              </a:lnTo>
                              <a:close/>
                            </a:path>
                            <a:path w="7412990" h="34290">
                              <a:moveTo>
                                <a:pt x="7412393" y="0"/>
                              </a:moveTo>
                              <a:lnTo>
                                <a:pt x="0" y="0"/>
                              </a:lnTo>
                              <a:lnTo>
                                <a:pt x="0" y="13487"/>
                              </a:lnTo>
                              <a:lnTo>
                                <a:pt x="7412393" y="13487"/>
                              </a:lnTo>
                              <a:lnTo>
                                <a:pt x="7412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.249001pt;margin-top:18.360138pt;width:583.7pt;height:2.7pt;mso-position-horizontal-relative:page;mso-position-vertical-relative:paragraph;z-index:-15728640;mso-wrap-distance-left:0;mso-wrap-distance-right:0" id="docshape5" coordorigin="285,367" coordsize="11674,54" path="m11958,399l285,399,285,420,11958,420,11958,399xm11958,367l285,367,285,388,11958,388,11958,367xe" filled="true" fillcolor="#8b8b8b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577AC4" w:rsidRDefault="004842EE">
      <w:pPr>
        <w:spacing w:before="125"/>
        <w:ind w:left="14"/>
        <w:jc w:val="center"/>
        <w:rPr>
          <w:rFonts w:ascii="Arial"/>
          <w:b/>
          <w:sz w:val="15"/>
        </w:rPr>
      </w:pPr>
      <w:r>
        <w:rPr>
          <w:rFonts w:ascii="Arial"/>
          <w:b/>
          <w:sz w:val="15"/>
        </w:rPr>
        <w:t>LAPORAN</w:t>
      </w:r>
      <w:r>
        <w:rPr>
          <w:rFonts w:ascii="Arial"/>
          <w:b/>
          <w:spacing w:val="-9"/>
          <w:sz w:val="15"/>
        </w:rPr>
        <w:t xml:space="preserve"> </w:t>
      </w:r>
      <w:r>
        <w:rPr>
          <w:rFonts w:ascii="Arial"/>
          <w:b/>
          <w:sz w:val="15"/>
        </w:rPr>
        <w:t>NILAI</w:t>
      </w:r>
      <w:r>
        <w:rPr>
          <w:rFonts w:ascii="Arial"/>
          <w:b/>
          <w:spacing w:val="-8"/>
          <w:sz w:val="15"/>
        </w:rPr>
        <w:t xml:space="preserve"> </w:t>
      </w:r>
      <w:r>
        <w:rPr>
          <w:rFonts w:ascii="Arial"/>
          <w:b/>
          <w:sz w:val="15"/>
        </w:rPr>
        <w:t>PERKULIAHAN</w:t>
      </w:r>
      <w:r>
        <w:rPr>
          <w:rFonts w:ascii="Arial"/>
          <w:b/>
          <w:spacing w:val="-9"/>
          <w:sz w:val="15"/>
        </w:rPr>
        <w:t xml:space="preserve"> </w:t>
      </w:r>
      <w:r>
        <w:rPr>
          <w:rFonts w:ascii="Arial"/>
          <w:b/>
          <w:spacing w:val="-2"/>
          <w:sz w:val="15"/>
        </w:rPr>
        <w:t>MAHASISWA</w:t>
      </w:r>
    </w:p>
    <w:p w:rsidR="00577AC4" w:rsidRDefault="004842EE">
      <w:pPr>
        <w:spacing w:before="40" w:after="26" w:line="295" w:lineRule="auto"/>
        <w:ind w:left="3933" w:right="3916"/>
        <w:jc w:val="center"/>
        <w:rPr>
          <w:rFonts w:ascii="Arial"/>
          <w:b/>
          <w:sz w:val="15"/>
        </w:rPr>
      </w:pPr>
      <w:r>
        <w:rPr>
          <w:rFonts w:ascii="Arial"/>
          <w:b/>
          <w:sz w:val="15"/>
        </w:rPr>
        <w:t>Program</w:t>
      </w:r>
      <w:r>
        <w:rPr>
          <w:rFonts w:ascii="Arial"/>
          <w:b/>
          <w:spacing w:val="-11"/>
          <w:sz w:val="15"/>
        </w:rPr>
        <w:t xml:space="preserve"> </w:t>
      </w:r>
      <w:r>
        <w:rPr>
          <w:rFonts w:ascii="Arial"/>
          <w:b/>
          <w:sz w:val="15"/>
        </w:rPr>
        <w:t>Studi</w:t>
      </w:r>
      <w:r>
        <w:rPr>
          <w:rFonts w:ascii="Arial"/>
          <w:b/>
          <w:spacing w:val="-10"/>
          <w:sz w:val="15"/>
        </w:rPr>
        <w:t xml:space="preserve"> </w:t>
      </w:r>
      <w:r>
        <w:rPr>
          <w:rFonts w:ascii="Arial"/>
          <w:b/>
          <w:sz w:val="15"/>
        </w:rPr>
        <w:t>S1</w:t>
      </w:r>
      <w:r>
        <w:rPr>
          <w:rFonts w:ascii="Arial"/>
          <w:b/>
          <w:spacing w:val="-11"/>
          <w:sz w:val="15"/>
        </w:rPr>
        <w:t xml:space="preserve"> </w:t>
      </w:r>
      <w:r>
        <w:rPr>
          <w:rFonts w:ascii="Arial"/>
          <w:b/>
          <w:sz w:val="15"/>
        </w:rPr>
        <w:t>Hukum</w:t>
      </w:r>
      <w:r>
        <w:rPr>
          <w:rFonts w:ascii="Arial"/>
          <w:b/>
          <w:spacing w:val="-10"/>
          <w:sz w:val="15"/>
        </w:rPr>
        <w:t xml:space="preserve"> </w:t>
      </w:r>
      <w:r>
        <w:rPr>
          <w:rFonts w:ascii="Arial"/>
          <w:b/>
          <w:sz w:val="15"/>
        </w:rPr>
        <w:t>Ekonomi</w:t>
      </w:r>
      <w:r>
        <w:rPr>
          <w:rFonts w:ascii="Arial"/>
          <w:b/>
          <w:spacing w:val="-11"/>
          <w:sz w:val="15"/>
        </w:rPr>
        <w:t xml:space="preserve"> </w:t>
      </w:r>
      <w:r>
        <w:rPr>
          <w:rFonts w:ascii="Arial"/>
          <w:b/>
          <w:sz w:val="15"/>
        </w:rPr>
        <w:t>Syariah</w:t>
      </w:r>
      <w:r>
        <w:rPr>
          <w:rFonts w:ascii="Arial"/>
          <w:b/>
          <w:spacing w:val="-10"/>
          <w:sz w:val="15"/>
        </w:rPr>
        <w:t xml:space="preserve"> </w:t>
      </w:r>
      <w:r>
        <w:rPr>
          <w:rFonts w:ascii="Arial"/>
          <w:b/>
          <w:sz w:val="15"/>
        </w:rPr>
        <w:t>(Muamalah) Periode 2024 Genap</w:t>
      </w: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116"/>
        <w:gridCol w:w="4133"/>
        <w:gridCol w:w="475"/>
      </w:tblGrid>
      <w:tr w:rsidR="00577AC4">
        <w:trPr>
          <w:trHeight w:val="421"/>
        </w:trPr>
        <w:tc>
          <w:tcPr>
            <w:tcW w:w="1170" w:type="dxa"/>
          </w:tcPr>
          <w:p w:rsidR="00577AC4" w:rsidRDefault="004842EE">
            <w:pPr>
              <w:pStyle w:val="TableParagraph"/>
              <w:spacing w:before="3"/>
              <w:ind w:left="3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Mata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kuliah</w:t>
            </w:r>
          </w:p>
          <w:p w:rsidR="00577AC4" w:rsidRDefault="004842EE">
            <w:pPr>
              <w:pStyle w:val="TableParagraph"/>
              <w:spacing w:before="95"/>
              <w:ind w:left="3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Kelas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Kelompok</w:t>
            </w:r>
          </w:p>
        </w:tc>
        <w:tc>
          <w:tcPr>
            <w:tcW w:w="5116" w:type="dxa"/>
          </w:tcPr>
          <w:p w:rsidR="00577AC4" w:rsidRDefault="004842EE">
            <w:pPr>
              <w:pStyle w:val="TableParagraph"/>
              <w:spacing w:before="3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:</w:t>
            </w:r>
            <w:r>
              <w:rPr>
                <w:spacing w:val="3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Hukum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Kekayaan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Intelektual</w:t>
            </w:r>
          </w:p>
          <w:p w:rsidR="00577AC4" w:rsidRDefault="004842EE">
            <w:pPr>
              <w:pStyle w:val="TableParagraph"/>
              <w:spacing w:before="95"/>
              <w:ind w:left="14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:</w:t>
            </w:r>
          </w:p>
        </w:tc>
        <w:tc>
          <w:tcPr>
            <w:tcW w:w="4133" w:type="dxa"/>
          </w:tcPr>
          <w:p w:rsidR="00577AC4" w:rsidRDefault="004842EE">
            <w:pPr>
              <w:pStyle w:val="TableParagraph"/>
              <w:spacing w:before="3"/>
              <w:ind w:left="324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Kelas</w:t>
            </w:r>
          </w:p>
        </w:tc>
        <w:tc>
          <w:tcPr>
            <w:tcW w:w="475" w:type="dxa"/>
          </w:tcPr>
          <w:p w:rsidR="00577AC4" w:rsidRDefault="004842EE">
            <w:pPr>
              <w:pStyle w:val="TableParagraph"/>
              <w:spacing w:before="3"/>
              <w:ind w:left="152"/>
              <w:rPr>
                <w:sz w:val="12"/>
              </w:rPr>
            </w:pPr>
            <w:r>
              <w:rPr>
                <w:w w:val="105"/>
                <w:sz w:val="12"/>
              </w:rPr>
              <w:t>:</w:t>
            </w:r>
            <w:r>
              <w:rPr>
                <w:spacing w:val="26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6A</w:t>
            </w:r>
          </w:p>
        </w:tc>
      </w:tr>
      <w:tr w:rsidR="00577AC4">
        <w:trPr>
          <w:trHeight w:val="188"/>
        </w:trPr>
        <w:tc>
          <w:tcPr>
            <w:tcW w:w="1170" w:type="dxa"/>
          </w:tcPr>
          <w:p w:rsidR="00577AC4" w:rsidRDefault="004842EE">
            <w:pPr>
              <w:pStyle w:val="TableParagraph"/>
              <w:spacing w:before="48" w:line="120" w:lineRule="exact"/>
              <w:ind w:left="3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Kode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kuliah</w:t>
            </w:r>
          </w:p>
        </w:tc>
        <w:tc>
          <w:tcPr>
            <w:tcW w:w="5116" w:type="dxa"/>
          </w:tcPr>
          <w:p w:rsidR="00577AC4" w:rsidRDefault="004842EE">
            <w:pPr>
              <w:pStyle w:val="TableParagraph"/>
              <w:spacing w:before="48" w:line="120" w:lineRule="exact"/>
              <w:ind w:left="14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:</w:t>
            </w:r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HES-</w:t>
            </w:r>
            <w:r>
              <w:rPr>
                <w:spacing w:val="-2"/>
                <w:w w:val="105"/>
                <w:sz w:val="12"/>
              </w:rPr>
              <w:t>620218</w:t>
            </w:r>
          </w:p>
        </w:tc>
        <w:tc>
          <w:tcPr>
            <w:tcW w:w="4133" w:type="dxa"/>
          </w:tcPr>
          <w:p w:rsidR="00577AC4" w:rsidRDefault="004842EE">
            <w:pPr>
              <w:pStyle w:val="TableParagraph"/>
              <w:spacing w:before="48" w:line="120" w:lineRule="exact"/>
              <w:ind w:left="3249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SKS</w:t>
            </w:r>
          </w:p>
        </w:tc>
        <w:tc>
          <w:tcPr>
            <w:tcW w:w="475" w:type="dxa"/>
          </w:tcPr>
          <w:p w:rsidR="00577AC4" w:rsidRDefault="004842EE">
            <w:pPr>
              <w:pStyle w:val="TableParagraph"/>
              <w:spacing w:before="48" w:line="120" w:lineRule="exact"/>
              <w:ind w:left="67"/>
              <w:rPr>
                <w:sz w:val="12"/>
              </w:rPr>
            </w:pPr>
            <w:r>
              <w:rPr>
                <w:w w:val="105"/>
                <w:sz w:val="12"/>
              </w:rPr>
              <w:t>:</w:t>
            </w:r>
            <w:r>
              <w:rPr>
                <w:spacing w:val="26"/>
                <w:w w:val="105"/>
                <w:sz w:val="12"/>
              </w:rPr>
              <w:t xml:space="preserve"> </w:t>
            </w:r>
            <w:r>
              <w:rPr>
                <w:spacing w:val="-12"/>
                <w:w w:val="105"/>
                <w:sz w:val="12"/>
              </w:rPr>
              <w:t>2</w:t>
            </w:r>
          </w:p>
        </w:tc>
      </w:tr>
    </w:tbl>
    <w:p w:rsidR="00577AC4" w:rsidRDefault="00577AC4">
      <w:pPr>
        <w:pStyle w:val="BodyText"/>
        <w:spacing w:before="2"/>
        <w:rPr>
          <w:rFonts w:ascii="Arial"/>
          <w:b/>
          <w:sz w:val="4"/>
        </w:rPr>
      </w:pPr>
    </w:p>
    <w:tbl>
      <w:tblPr>
        <w:tblW w:w="0" w:type="auto"/>
        <w:tblInd w:w="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"/>
        <w:gridCol w:w="1115"/>
        <w:gridCol w:w="1529"/>
        <w:gridCol w:w="913"/>
        <w:gridCol w:w="1009"/>
        <w:gridCol w:w="924"/>
        <w:gridCol w:w="913"/>
        <w:gridCol w:w="1147"/>
        <w:gridCol w:w="690"/>
        <w:gridCol w:w="690"/>
        <w:gridCol w:w="690"/>
        <w:gridCol w:w="732"/>
        <w:gridCol w:w="1012"/>
      </w:tblGrid>
      <w:tr w:rsidR="00577AC4">
        <w:trPr>
          <w:trHeight w:val="569"/>
        </w:trPr>
        <w:tc>
          <w:tcPr>
            <w:tcW w:w="297" w:type="dxa"/>
          </w:tcPr>
          <w:p w:rsidR="00577AC4" w:rsidRDefault="00577AC4">
            <w:pPr>
              <w:pStyle w:val="TableParagraph"/>
              <w:spacing w:before="76"/>
              <w:ind w:left="0"/>
              <w:jc w:val="left"/>
              <w:rPr>
                <w:rFonts w:ascii="Arial"/>
                <w:b/>
                <w:sz w:val="12"/>
              </w:rPr>
            </w:pPr>
          </w:p>
          <w:p w:rsidR="00577AC4" w:rsidRDefault="004842EE">
            <w:pPr>
              <w:pStyle w:val="TableParagraph"/>
              <w:spacing w:before="0"/>
              <w:ind w:left="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No</w:t>
            </w:r>
          </w:p>
        </w:tc>
        <w:tc>
          <w:tcPr>
            <w:tcW w:w="1115" w:type="dxa"/>
          </w:tcPr>
          <w:p w:rsidR="00577AC4" w:rsidRDefault="00577AC4">
            <w:pPr>
              <w:pStyle w:val="TableParagraph"/>
              <w:spacing w:before="76"/>
              <w:ind w:left="0"/>
              <w:jc w:val="left"/>
              <w:rPr>
                <w:rFonts w:ascii="Arial"/>
                <w:b/>
                <w:sz w:val="12"/>
              </w:rPr>
            </w:pPr>
          </w:p>
          <w:p w:rsidR="00577AC4" w:rsidRDefault="004842EE">
            <w:pPr>
              <w:pStyle w:val="TableParagraph"/>
              <w:spacing w:before="0"/>
              <w:ind w:left="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NIM</w:t>
            </w:r>
          </w:p>
        </w:tc>
        <w:tc>
          <w:tcPr>
            <w:tcW w:w="1529" w:type="dxa"/>
          </w:tcPr>
          <w:p w:rsidR="00577AC4" w:rsidRDefault="00577AC4">
            <w:pPr>
              <w:pStyle w:val="TableParagraph"/>
              <w:spacing w:before="76"/>
              <w:ind w:left="0"/>
              <w:jc w:val="left"/>
              <w:rPr>
                <w:rFonts w:ascii="Arial"/>
                <w:b/>
                <w:sz w:val="12"/>
              </w:rPr>
            </w:pPr>
          </w:p>
          <w:p w:rsidR="00577AC4" w:rsidRDefault="004842EE">
            <w:pPr>
              <w:pStyle w:val="TableParagraph"/>
              <w:spacing w:before="0"/>
              <w:ind w:left="232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Nama</w:t>
            </w:r>
            <w:r>
              <w:rPr>
                <w:rFonts w:ascii="Arial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Mahasiswa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119" w:line="314" w:lineRule="auto"/>
              <w:ind w:left="197" w:right="4" w:hanging="16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Tugas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Mandiri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(15,00%)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spacing w:before="23" w:line="333" w:lineRule="auto"/>
              <w:ind w:left="172" w:firstLine="152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Tugas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Terstruktur</w:t>
            </w:r>
          </w:p>
          <w:p w:rsidR="00577AC4" w:rsidRDefault="004842EE">
            <w:pPr>
              <w:pStyle w:val="TableParagraph"/>
              <w:spacing w:before="0" w:line="126" w:lineRule="exact"/>
              <w:ind w:left="24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(15,00%)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spacing w:before="119" w:line="314" w:lineRule="auto"/>
              <w:ind w:left="205" w:firstLine="13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UTS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(25,00%)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119" w:line="314" w:lineRule="auto"/>
              <w:ind w:left="199" w:right="4" w:firstLine="12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UAS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(35,00%)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spacing w:before="119" w:line="314" w:lineRule="auto"/>
              <w:ind w:left="319" w:hanging="12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KEHADIRAN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(10,00%)</w:t>
            </w:r>
          </w:p>
        </w:tc>
        <w:tc>
          <w:tcPr>
            <w:tcW w:w="690" w:type="dxa"/>
          </w:tcPr>
          <w:p w:rsidR="00577AC4" w:rsidRDefault="00577AC4">
            <w:pPr>
              <w:pStyle w:val="TableParagraph"/>
              <w:spacing w:before="76"/>
              <w:ind w:left="0"/>
              <w:jc w:val="left"/>
              <w:rPr>
                <w:rFonts w:ascii="Arial"/>
                <w:b/>
                <w:sz w:val="12"/>
              </w:rPr>
            </w:pPr>
          </w:p>
          <w:p w:rsidR="00577AC4" w:rsidRDefault="004842EE"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Nilai</w:t>
            </w:r>
          </w:p>
        </w:tc>
        <w:tc>
          <w:tcPr>
            <w:tcW w:w="690" w:type="dxa"/>
          </w:tcPr>
          <w:p w:rsidR="00577AC4" w:rsidRDefault="00577AC4">
            <w:pPr>
              <w:pStyle w:val="TableParagraph"/>
              <w:spacing w:before="76"/>
              <w:ind w:left="0"/>
              <w:jc w:val="left"/>
              <w:rPr>
                <w:rFonts w:ascii="Arial"/>
                <w:b/>
                <w:sz w:val="12"/>
              </w:rPr>
            </w:pPr>
          </w:p>
          <w:p w:rsidR="00577AC4" w:rsidRDefault="004842EE">
            <w:pPr>
              <w:pStyle w:val="TableParagraph"/>
              <w:spacing w:before="0"/>
              <w:ind w:right="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Grade</w:t>
            </w:r>
          </w:p>
        </w:tc>
        <w:tc>
          <w:tcPr>
            <w:tcW w:w="690" w:type="dxa"/>
          </w:tcPr>
          <w:p w:rsidR="00577AC4" w:rsidRDefault="00577AC4">
            <w:pPr>
              <w:pStyle w:val="TableParagraph"/>
              <w:spacing w:before="76"/>
              <w:ind w:left="0"/>
              <w:jc w:val="left"/>
              <w:rPr>
                <w:rFonts w:ascii="Arial"/>
                <w:b/>
                <w:sz w:val="12"/>
              </w:rPr>
            </w:pPr>
          </w:p>
          <w:p w:rsidR="00577AC4" w:rsidRDefault="004842EE">
            <w:pPr>
              <w:pStyle w:val="TableParagraph"/>
              <w:spacing w:before="0"/>
              <w:ind w:right="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Lulus</w:t>
            </w:r>
          </w:p>
        </w:tc>
        <w:tc>
          <w:tcPr>
            <w:tcW w:w="732" w:type="dxa"/>
          </w:tcPr>
          <w:p w:rsidR="00577AC4" w:rsidRDefault="004842EE">
            <w:pPr>
              <w:pStyle w:val="TableParagraph"/>
              <w:spacing w:before="119" w:line="314" w:lineRule="auto"/>
              <w:ind w:left="192" w:right="111" w:hanging="6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Sunting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KRS?</w:t>
            </w: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76"/>
              <w:ind w:left="0"/>
              <w:jc w:val="left"/>
              <w:rPr>
                <w:rFonts w:ascii="Arial"/>
                <w:b/>
                <w:sz w:val="12"/>
              </w:rPr>
            </w:pPr>
          </w:p>
          <w:p w:rsidR="00577AC4" w:rsidRDefault="004842EE">
            <w:pPr>
              <w:pStyle w:val="TableParagraph"/>
              <w:spacing w:before="0"/>
              <w:ind w:left="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Info</w:t>
            </w:r>
          </w:p>
        </w:tc>
      </w:tr>
      <w:tr w:rsidR="00577AC4">
        <w:trPr>
          <w:trHeight w:val="229"/>
        </w:trPr>
        <w:tc>
          <w:tcPr>
            <w:tcW w:w="297" w:type="dxa"/>
          </w:tcPr>
          <w:p w:rsidR="00577AC4" w:rsidRDefault="004842EE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2111120025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ind w:left="2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NOLA YUPITA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SARI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87.5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87.00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7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409"/>
        </w:trPr>
        <w:tc>
          <w:tcPr>
            <w:tcW w:w="297" w:type="dxa"/>
          </w:tcPr>
          <w:p w:rsidR="00577AC4" w:rsidRDefault="004842EE">
            <w:pPr>
              <w:pStyle w:val="TableParagraph"/>
              <w:spacing w:before="129"/>
              <w:ind w:left="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spacing w:before="129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2223120002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ind w:left="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AQILAH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ZULTI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NUR</w:t>
            </w:r>
          </w:p>
          <w:p w:rsidR="00577AC4" w:rsidRDefault="004842EE">
            <w:pPr>
              <w:pStyle w:val="TableParagraph"/>
              <w:spacing w:before="53"/>
              <w:ind w:left="27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AZZAH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93.75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85.88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29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12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229"/>
        </w:trPr>
        <w:tc>
          <w:tcPr>
            <w:tcW w:w="297" w:type="dxa"/>
          </w:tcPr>
          <w:p w:rsidR="00577AC4" w:rsidRDefault="004842EE">
            <w:pPr>
              <w:pStyle w:val="TableParagraph"/>
              <w:spacing w:before="44"/>
              <w:ind w:left="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spacing w:before="44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2223120003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spacing w:before="44"/>
              <w:ind w:left="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LESTARI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spacing w:before="44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spacing w:before="44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83.00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spacing w:before="44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81.25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83.43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44"/>
              <w:ind w:right="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A-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27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239"/>
        </w:trPr>
        <w:tc>
          <w:tcPr>
            <w:tcW w:w="297" w:type="dxa"/>
          </w:tcPr>
          <w:p w:rsidR="00577AC4" w:rsidRDefault="004842EE">
            <w:pPr>
              <w:pStyle w:val="TableParagraph"/>
              <w:spacing w:before="44"/>
              <w:ind w:left="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spacing w:before="44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2223120004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spacing w:before="44"/>
              <w:ind w:left="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MAHARANI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spacing w:before="44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spacing w:before="44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spacing w:before="44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88.50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44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27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229"/>
        </w:trPr>
        <w:tc>
          <w:tcPr>
            <w:tcW w:w="297" w:type="dxa"/>
          </w:tcPr>
          <w:p w:rsidR="00577AC4" w:rsidRDefault="004842EE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2223120005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ind w:left="2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EPRIANI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88.25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7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229"/>
        </w:trPr>
        <w:tc>
          <w:tcPr>
            <w:tcW w:w="297" w:type="dxa"/>
          </w:tcPr>
          <w:p w:rsidR="00577AC4" w:rsidRDefault="004842EE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2223120006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ind w:left="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ESI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LISTRIYANTI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84.00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88.00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7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229"/>
        </w:trPr>
        <w:tc>
          <w:tcPr>
            <w:tcW w:w="297" w:type="dxa"/>
          </w:tcPr>
          <w:p w:rsidR="00577AC4" w:rsidRDefault="004842EE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2223120008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ind w:left="2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MARSANDO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70.00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70.00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70.00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62.5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71.00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B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7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409"/>
        </w:trPr>
        <w:tc>
          <w:tcPr>
            <w:tcW w:w="297" w:type="dxa"/>
          </w:tcPr>
          <w:p w:rsidR="00577AC4" w:rsidRDefault="004842EE">
            <w:pPr>
              <w:pStyle w:val="TableParagraph"/>
              <w:spacing w:before="129"/>
              <w:ind w:left="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spacing w:before="129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2223120009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ind w:left="2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NATASSHA</w:t>
            </w:r>
            <w:r>
              <w:rPr>
                <w:spacing w:val="-1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AMELIA</w:t>
            </w:r>
          </w:p>
          <w:p w:rsidR="00577AC4" w:rsidRDefault="004842EE">
            <w:pPr>
              <w:pStyle w:val="TableParagraph"/>
              <w:spacing w:before="53"/>
              <w:ind w:left="27"/>
              <w:jc w:val="lef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PUTRI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93.75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86.83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29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12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229"/>
        </w:trPr>
        <w:tc>
          <w:tcPr>
            <w:tcW w:w="297" w:type="dxa"/>
          </w:tcPr>
          <w:p w:rsidR="00577AC4" w:rsidRDefault="004842EE">
            <w:pPr>
              <w:pStyle w:val="TableParagraph"/>
              <w:spacing w:before="44"/>
              <w:ind w:left="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spacing w:before="44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2223120011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spacing w:before="44"/>
              <w:ind w:left="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PITRI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OKTAFIANA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spacing w:before="44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spacing w:before="44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84.00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spacing w:before="44"/>
              <w:ind w:left="25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87.5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44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27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420"/>
        </w:trPr>
        <w:tc>
          <w:tcPr>
            <w:tcW w:w="297" w:type="dxa"/>
          </w:tcPr>
          <w:p w:rsidR="00577AC4" w:rsidRDefault="004842EE">
            <w:pPr>
              <w:pStyle w:val="TableParagraph"/>
              <w:spacing w:before="129"/>
              <w:ind w:left="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spacing w:before="129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2223120012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spacing w:before="2" w:line="180" w:lineRule="atLeast"/>
              <w:ind w:left="27" w:right="66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QIYAA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DATUL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KHOLIILAH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spacing w:before="44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spacing w:before="44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spacing w:before="44"/>
              <w:ind w:left="25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87.5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85.60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29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12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229"/>
        </w:trPr>
        <w:tc>
          <w:tcPr>
            <w:tcW w:w="297" w:type="dxa"/>
          </w:tcPr>
          <w:p w:rsidR="00577AC4" w:rsidRDefault="004842EE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2223120013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ind w:left="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REZEKI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84.00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87.5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85.65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7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229"/>
        </w:trPr>
        <w:tc>
          <w:tcPr>
            <w:tcW w:w="297" w:type="dxa"/>
          </w:tcPr>
          <w:p w:rsidR="00577AC4" w:rsidRDefault="004842EE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2223120014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ind w:left="2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TALITA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89.00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89.25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7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229"/>
        </w:trPr>
        <w:tc>
          <w:tcPr>
            <w:tcW w:w="297" w:type="dxa"/>
          </w:tcPr>
          <w:p w:rsidR="00577AC4" w:rsidRDefault="004842EE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2223120015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ind w:left="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ULPA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RAHAYU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87.5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85.50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7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229"/>
        </w:trPr>
        <w:tc>
          <w:tcPr>
            <w:tcW w:w="297" w:type="dxa"/>
          </w:tcPr>
          <w:p w:rsidR="00577AC4" w:rsidRDefault="004842EE">
            <w:pPr>
              <w:pStyle w:val="TableParagraph"/>
              <w:spacing w:before="44"/>
              <w:ind w:left="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spacing w:before="44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2223120016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spacing w:before="44"/>
              <w:ind w:left="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UTAMI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PANASTUTI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spacing w:before="44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spacing w:before="44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spacing w:before="44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88.75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44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27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229"/>
        </w:trPr>
        <w:tc>
          <w:tcPr>
            <w:tcW w:w="297" w:type="dxa"/>
          </w:tcPr>
          <w:p w:rsidR="00577AC4" w:rsidRDefault="004842EE">
            <w:pPr>
              <w:pStyle w:val="TableParagraph"/>
              <w:spacing w:before="44"/>
              <w:ind w:left="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spacing w:before="44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2223120018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spacing w:before="44"/>
              <w:ind w:left="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LESKI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NURSARI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spacing w:before="44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spacing w:before="44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82.00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spacing w:before="44"/>
              <w:ind w:left="25"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87.5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85.20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44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27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239"/>
        </w:trPr>
        <w:tc>
          <w:tcPr>
            <w:tcW w:w="297" w:type="dxa"/>
          </w:tcPr>
          <w:p w:rsidR="00577AC4" w:rsidRDefault="004842EE">
            <w:pPr>
              <w:pStyle w:val="TableParagraph"/>
              <w:spacing w:before="44"/>
              <w:ind w:left="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spacing w:before="44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2223120019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spacing w:before="44"/>
              <w:ind w:left="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Dhea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Eka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Puspitasari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spacing w:before="44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spacing w:before="44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spacing w:before="44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89.00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44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27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229"/>
        </w:trPr>
        <w:tc>
          <w:tcPr>
            <w:tcW w:w="297" w:type="dxa"/>
          </w:tcPr>
          <w:p w:rsidR="00577AC4" w:rsidRDefault="004842EE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2223120021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ind w:left="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ANJELI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RANADA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88.75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7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229"/>
        </w:trPr>
        <w:tc>
          <w:tcPr>
            <w:tcW w:w="297" w:type="dxa"/>
          </w:tcPr>
          <w:p w:rsidR="00577AC4" w:rsidRDefault="004842EE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2223120022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ind w:left="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Gita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Parera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89.00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89.25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7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409"/>
        </w:trPr>
        <w:tc>
          <w:tcPr>
            <w:tcW w:w="297" w:type="dxa"/>
          </w:tcPr>
          <w:p w:rsidR="00577AC4" w:rsidRDefault="004842EE">
            <w:pPr>
              <w:pStyle w:val="TableParagraph"/>
              <w:spacing w:before="129"/>
              <w:ind w:left="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spacing w:before="129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2223120024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spacing w:before="2" w:line="180" w:lineRule="exact"/>
              <w:ind w:left="27" w:right="56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RYA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FITRI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WULANDARI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89.00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29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12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229"/>
        </w:trPr>
        <w:tc>
          <w:tcPr>
            <w:tcW w:w="297" w:type="dxa"/>
          </w:tcPr>
          <w:p w:rsidR="00577AC4" w:rsidRDefault="004842EE">
            <w:pPr>
              <w:pStyle w:val="TableParagraph"/>
              <w:spacing w:before="44"/>
              <w:ind w:left="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spacing w:before="44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2223120025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spacing w:before="44"/>
              <w:ind w:left="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Amelia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Sutriana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spacing w:before="44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spacing w:before="44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spacing w:before="44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88.50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44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27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229"/>
        </w:trPr>
        <w:tc>
          <w:tcPr>
            <w:tcW w:w="297" w:type="dxa"/>
          </w:tcPr>
          <w:p w:rsidR="00577AC4" w:rsidRDefault="004842EE">
            <w:pPr>
              <w:pStyle w:val="TableParagraph"/>
              <w:spacing w:before="44"/>
              <w:ind w:left="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spacing w:before="44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2223120026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spacing w:before="44"/>
              <w:ind w:left="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AKBAR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KURNIAWAN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spacing w:before="44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spacing w:before="44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84.00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spacing w:before="44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81.25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84.28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44"/>
              <w:ind w:right="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A-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27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239"/>
        </w:trPr>
        <w:tc>
          <w:tcPr>
            <w:tcW w:w="297" w:type="dxa"/>
          </w:tcPr>
          <w:p w:rsidR="00577AC4" w:rsidRDefault="004842EE">
            <w:pPr>
              <w:pStyle w:val="TableParagraph"/>
              <w:spacing w:before="44"/>
              <w:ind w:left="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spacing w:before="44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2223120027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spacing w:before="44"/>
              <w:ind w:left="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ZELLA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ZALFITRI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spacing w:before="44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spacing w:before="44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89.00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spacing w:before="44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89.25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44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27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229"/>
        </w:trPr>
        <w:tc>
          <w:tcPr>
            <w:tcW w:w="297" w:type="dxa"/>
          </w:tcPr>
          <w:p w:rsidR="00577AC4" w:rsidRDefault="004842EE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2223120028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ind w:left="2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MELY GUSNIARTI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89.00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7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229"/>
        </w:trPr>
        <w:tc>
          <w:tcPr>
            <w:tcW w:w="297" w:type="dxa"/>
          </w:tcPr>
          <w:p w:rsidR="00577AC4" w:rsidRDefault="004842EE"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2223120029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ind w:left="2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Bagus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Prasetio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82.00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83.00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ind w:left="2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81.25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83.18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ind w:right="3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A-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7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409"/>
        </w:trPr>
        <w:tc>
          <w:tcPr>
            <w:tcW w:w="297" w:type="dxa"/>
          </w:tcPr>
          <w:p w:rsidR="00577AC4" w:rsidRDefault="004842EE">
            <w:pPr>
              <w:pStyle w:val="TableParagraph"/>
              <w:spacing w:before="129"/>
              <w:ind w:left="9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1115" w:type="dxa"/>
          </w:tcPr>
          <w:p w:rsidR="00577AC4" w:rsidRDefault="004842EE">
            <w:pPr>
              <w:pStyle w:val="TableParagraph"/>
              <w:spacing w:before="129"/>
              <w:ind w:left="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2223120054</w:t>
            </w:r>
          </w:p>
        </w:tc>
        <w:tc>
          <w:tcPr>
            <w:tcW w:w="1529" w:type="dxa"/>
          </w:tcPr>
          <w:p w:rsidR="00577AC4" w:rsidRDefault="004842EE">
            <w:pPr>
              <w:pStyle w:val="TableParagraph"/>
              <w:spacing w:before="2" w:line="180" w:lineRule="exact"/>
              <w:ind w:left="27" w:right="68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VIOLA</w:t>
            </w:r>
            <w:r>
              <w:rPr>
                <w:spacing w:val="-1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ARICE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NARSELLA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85.00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89.00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90.00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ind w:left="25" w:right="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89.25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29"/>
              <w:ind w:right="3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112"/>
              <w:ind w:right="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0"/>
                <w:w w:val="105"/>
                <w:sz w:val="12"/>
              </w:rPr>
              <w:t>✔</w:t>
            </w:r>
          </w:p>
        </w:tc>
        <w:tc>
          <w:tcPr>
            <w:tcW w:w="732" w:type="dxa"/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12" w:type="dxa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229"/>
        </w:trPr>
        <w:tc>
          <w:tcPr>
            <w:tcW w:w="2941" w:type="dxa"/>
            <w:gridSpan w:val="3"/>
          </w:tcPr>
          <w:p w:rsidR="00577AC4" w:rsidRDefault="004842EE">
            <w:pPr>
              <w:pStyle w:val="TableParagraph"/>
              <w:spacing w:before="44"/>
              <w:ind w:left="2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Rata-rata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nilai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kelas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 w:right="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84.00</w:t>
            </w:r>
          </w:p>
        </w:tc>
        <w:tc>
          <w:tcPr>
            <w:tcW w:w="1009" w:type="dxa"/>
          </w:tcPr>
          <w:p w:rsidR="00577AC4" w:rsidRDefault="004842EE">
            <w:pPr>
              <w:pStyle w:val="TableParagraph"/>
              <w:spacing w:before="44"/>
              <w:ind w:left="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84.40</w:t>
            </w:r>
          </w:p>
        </w:tc>
        <w:tc>
          <w:tcPr>
            <w:tcW w:w="924" w:type="dxa"/>
          </w:tcPr>
          <w:p w:rsidR="00577AC4" w:rsidRDefault="004842EE">
            <w:pPr>
              <w:pStyle w:val="TableParagraph"/>
              <w:spacing w:before="44"/>
              <w:ind w:left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85.68</w:t>
            </w:r>
          </w:p>
        </w:tc>
        <w:tc>
          <w:tcPr>
            <w:tcW w:w="913" w:type="dxa"/>
          </w:tcPr>
          <w:p w:rsidR="00577AC4" w:rsidRDefault="004842EE">
            <w:pPr>
              <w:pStyle w:val="TableParagraph"/>
              <w:spacing w:before="44"/>
              <w:ind w:left="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87.36</w:t>
            </w:r>
          </w:p>
        </w:tc>
        <w:tc>
          <w:tcPr>
            <w:tcW w:w="1147" w:type="dxa"/>
          </w:tcPr>
          <w:p w:rsidR="00577AC4" w:rsidRDefault="004842EE">
            <w:pPr>
              <w:pStyle w:val="TableParagraph"/>
              <w:spacing w:before="44"/>
              <w:ind w:left="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92.75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4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86.53</w:t>
            </w:r>
          </w:p>
        </w:tc>
        <w:tc>
          <w:tcPr>
            <w:tcW w:w="690" w:type="dxa"/>
          </w:tcPr>
          <w:p w:rsidR="00577AC4" w:rsidRDefault="004842EE">
            <w:pPr>
              <w:pStyle w:val="TableParagraph"/>
              <w:spacing w:before="44"/>
              <w:ind w:right="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A-</w:t>
            </w:r>
          </w:p>
        </w:tc>
        <w:tc>
          <w:tcPr>
            <w:tcW w:w="2434" w:type="dxa"/>
            <w:gridSpan w:val="3"/>
            <w:tcBorders>
              <w:right w:val="nil"/>
            </w:tcBorders>
          </w:tcPr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577AC4">
        <w:trPr>
          <w:trHeight w:val="229"/>
        </w:trPr>
        <w:tc>
          <w:tcPr>
            <w:tcW w:w="11661" w:type="dxa"/>
            <w:gridSpan w:val="13"/>
            <w:tcBorders>
              <w:right w:val="nil"/>
            </w:tcBorders>
          </w:tcPr>
          <w:p w:rsidR="00577AC4" w:rsidRDefault="004842EE">
            <w:pPr>
              <w:pStyle w:val="TableParagraph"/>
              <w:spacing w:before="44"/>
              <w:ind w:left="29"/>
              <w:jc w:val="left"/>
              <w:rPr>
                <w:rFonts w:ascii="Arial"/>
                <w:b/>
                <w:sz w:val="12"/>
              </w:rPr>
            </w:pPr>
            <w:r>
              <w:rPr>
                <w:w w:val="105"/>
                <w:sz w:val="12"/>
              </w:rPr>
              <w:t>Pengisian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nilai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untuk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ditutup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pada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Rabu,</w:t>
            </w:r>
            <w:r>
              <w:rPr>
                <w:rFonts w:ascii="Arial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11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Juni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2025</w:t>
            </w:r>
            <w:r>
              <w:rPr>
                <w:rFonts w:ascii="Arial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oleh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2019118801</w:t>
            </w:r>
          </w:p>
        </w:tc>
      </w:tr>
      <w:tr w:rsidR="00577AC4">
        <w:trPr>
          <w:trHeight w:val="229"/>
        </w:trPr>
        <w:tc>
          <w:tcPr>
            <w:tcW w:w="11661" w:type="dxa"/>
            <w:gridSpan w:val="13"/>
            <w:tcBorders>
              <w:right w:val="nil"/>
            </w:tcBorders>
          </w:tcPr>
          <w:p w:rsidR="00577AC4" w:rsidRDefault="004842EE">
            <w:pPr>
              <w:pStyle w:val="TableParagraph"/>
              <w:spacing w:before="44"/>
              <w:ind w:left="2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Tanggal Cetak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Jumat,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13 Juni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2025,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15:33:33</w:t>
            </w:r>
          </w:p>
        </w:tc>
      </w:tr>
      <w:tr w:rsidR="00577AC4">
        <w:trPr>
          <w:trHeight w:val="1206"/>
        </w:trPr>
        <w:tc>
          <w:tcPr>
            <w:tcW w:w="11661" w:type="dxa"/>
            <w:gridSpan w:val="13"/>
            <w:tcBorders>
              <w:right w:val="nil"/>
            </w:tcBorders>
          </w:tcPr>
          <w:p w:rsidR="00577AC4" w:rsidRDefault="004842EE">
            <w:pPr>
              <w:pStyle w:val="TableParagraph"/>
              <w:spacing w:before="44"/>
              <w:ind w:left="2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Paraf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:</w:t>
            </w:r>
          </w:p>
          <w:p w:rsidR="00577AC4" w:rsidRDefault="002D707E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2"/>
              </w:rPr>
            </w:pPr>
            <w:bookmarkStart w:id="0" w:name="_GoBack"/>
            <w:r w:rsidRPr="00316118">
              <w:rPr>
                <w:noProof/>
              </w:rPr>
              <w:drawing>
                <wp:anchor distT="0" distB="0" distL="114300" distR="114300" simplePos="0" relativeHeight="487589888" behindDoc="1" locked="0" layoutInCell="1" allowOverlap="1" wp14:anchorId="6A53FC35" wp14:editId="32FF6987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33020</wp:posOffset>
                  </wp:positionV>
                  <wp:extent cx="795020" cy="264795"/>
                  <wp:effectExtent l="0" t="0" r="5080" b="190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2"/>
              </w:rPr>
            </w:pPr>
          </w:p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2"/>
              </w:rPr>
            </w:pPr>
          </w:p>
          <w:p w:rsidR="00577AC4" w:rsidRDefault="00577AC4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2"/>
              </w:rPr>
            </w:pPr>
          </w:p>
          <w:p w:rsidR="00577AC4" w:rsidRDefault="00577AC4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12"/>
              </w:rPr>
            </w:pPr>
          </w:p>
          <w:p w:rsidR="00577AC4" w:rsidRDefault="004842EE">
            <w:pPr>
              <w:pStyle w:val="TableParagraph"/>
              <w:spacing w:before="0"/>
              <w:ind w:left="2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ETRY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MIKE</w:t>
            </w:r>
          </w:p>
        </w:tc>
      </w:tr>
    </w:tbl>
    <w:p w:rsidR="00577AC4" w:rsidRDefault="00577AC4">
      <w:pPr>
        <w:pStyle w:val="BodyText"/>
        <w:rPr>
          <w:rFonts w:ascii="Arial"/>
          <w:b/>
        </w:rPr>
      </w:pPr>
    </w:p>
    <w:p w:rsidR="00577AC4" w:rsidRDefault="00577AC4">
      <w:pPr>
        <w:pStyle w:val="BodyText"/>
        <w:rPr>
          <w:rFonts w:ascii="Arial"/>
          <w:b/>
        </w:rPr>
      </w:pPr>
    </w:p>
    <w:p w:rsidR="00577AC4" w:rsidRDefault="00577AC4">
      <w:pPr>
        <w:pStyle w:val="BodyText"/>
        <w:rPr>
          <w:rFonts w:ascii="Arial"/>
          <w:b/>
        </w:rPr>
      </w:pPr>
    </w:p>
    <w:p w:rsidR="00577AC4" w:rsidRDefault="00577AC4">
      <w:pPr>
        <w:pStyle w:val="BodyText"/>
        <w:rPr>
          <w:rFonts w:ascii="Arial"/>
          <w:b/>
        </w:rPr>
      </w:pPr>
    </w:p>
    <w:p w:rsidR="00577AC4" w:rsidRDefault="00577AC4">
      <w:pPr>
        <w:pStyle w:val="BodyText"/>
        <w:rPr>
          <w:rFonts w:ascii="Arial"/>
          <w:b/>
        </w:rPr>
      </w:pPr>
    </w:p>
    <w:p w:rsidR="00577AC4" w:rsidRDefault="00577AC4">
      <w:pPr>
        <w:pStyle w:val="BodyText"/>
        <w:rPr>
          <w:rFonts w:ascii="Arial"/>
          <w:b/>
        </w:rPr>
      </w:pPr>
    </w:p>
    <w:p w:rsidR="00577AC4" w:rsidRDefault="00577AC4">
      <w:pPr>
        <w:pStyle w:val="BodyText"/>
        <w:rPr>
          <w:rFonts w:ascii="Arial"/>
          <w:b/>
        </w:rPr>
      </w:pPr>
    </w:p>
    <w:p w:rsidR="00577AC4" w:rsidRDefault="00577AC4">
      <w:pPr>
        <w:pStyle w:val="BodyText"/>
        <w:rPr>
          <w:rFonts w:ascii="Arial"/>
          <w:b/>
        </w:rPr>
      </w:pPr>
    </w:p>
    <w:p w:rsidR="00577AC4" w:rsidRDefault="00577AC4">
      <w:pPr>
        <w:pStyle w:val="BodyText"/>
        <w:rPr>
          <w:rFonts w:ascii="Arial"/>
          <w:b/>
        </w:rPr>
      </w:pPr>
    </w:p>
    <w:p w:rsidR="00577AC4" w:rsidRDefault="00577AC4">
      <w:pPr>
        <w:pStyle w:val="BodyText"/>
        <w:rPr>
          <w:rFonts w:ascii="Arial"/>
          <w:b/>
        </w:rPr>
      </w:pPr>
    </w:p>
    <w:p w:rsidR="00577AC4" w:rsidRDefault="00577AC4">
      <w:pPr>
        <w:pStyle w:val="BodyText"/>
        <w:rPr>
          <w:rFonts w:ascii="Arial"/>
          <w:b/>
        </w:rPr>
      </w:pPr>
    </w:p>
    <w:p w:rsidR="00577AC4" w:rsidRDefault="00577AC4">
      <w:pPr>
        <w:pStyle w:val="BodyText"/>
        <w:rPr>
          <w:rFonts w:ascii="Arial"/>
          <w:b/>
        </w:rPr>
      </w:pPr>
    </w:p>
    <w:p w:rsidR="00577AC4" w:rsidRDefault="00577AC4">
      <w:pPr>
        <w:pStyle w:val="BodyText"/>
        <w:rPr>
          <w:rFonts w:ascii="Arial"/>
          <w:b/>
        </w:rPr>
      </w:pPr>
    </w:p>
    <w:p w:rsidR="00577AC4" w:rsidRDefault="00577AC4">
      <w:pPr>
        <w:pStyle w:val="BodyText"/>
        <w:rPr>
          <w:rFonts w:ascii="Arial"/>
          <w:b/>
        </w:rPr>
      </w:pPr>
    </w:p>
    <w:p w:rsidR="00577AC4" w:rsidRDefault="00577AC4">
      <w:pPr>
        <w:pStyle w:val="BodyText"/>
        <w:rPr>
          <w:rFonts w:ascii="Arial"/>
          <w:b/>
        </w:rPr>
      </w:pPr>
    </w:p>
    <w:p w:rsidR="00577AC4" w:rsidRDefault="00577AC4">
      <w:pPr>
        <w:pStyle w:val="BodyText"/>
        <w:rPr>
          <w:rFonts w:ascii="Arial"/>
          <w:b/>
        </w:rPr>
      </w:pPr>
    </w:p>
    <w:p w:rsidR="00577AC4" w:rsidRDefault="00577AC4">
      <w:pPr>
        <w:pStyle w:val="BodyText"/>
        <w:rPr>
          <w:rFonts w:ascii="Arial"/>
          <w:b/>
        </w:rPr>
      </w:pPr>
    </w:p>
    <w:p w:rsidR="00577AC4" w:rsidRDefault="00577AC4">
      <w:pPr>
        <w:pStyle w:val="BodyText"/>
        <w:rPr>
          <w:rFonts w:ascii="Arial"/>
          <w:b/>
        </w:rPr>
      </w:pPr>
    </w:p>
    <w:p w:rsidR="00577AC4" w:rsidRDefault="00577AC4">
      <w:pPr>
        <w:pStyle w:val="BodyText"/>
        <w:rPr>
          <w:rFonts w:ascii="Arial"/>
          <w:b/>
        </w:rPr>
      </w:pPr>
    </w:p>
    <w:p w:rsidR="00577AC4" w:rsidRDefault="00577AC4">
      <w:pPr>
        <w:pStyle w:val="BodyText"/>
        <w:rPr>
          <w:rFonts w:ascii="Arial"/>
          <w:b/>
        </w:rPr>
      </w:pPr>
    </w:p>
    <w:p w:rsidR="00577AC4" w:rsidRDefault="00577AC4">
      <w:pPr>
        <w:pStyle w:val="BodyText"/>
        <w:rPr>
          <w:rFonts w:ascii="Arial"/>
          <w:b/>
        </w:rPr>
      </w:pPr>
    </w:p>
    <w:p w:rsidR="00577AC4" w:rsidRDefault="00577AC4">
      <w:pPr>
        <w:pStyle w:val="BodyText"/>
        <w:spacing w:before="47"/>
        <w:rPr>
          <w:rFonts w:ascii="Arial"/>
          <w:b/>
        </w:rPr>
      </w:pPr>
    </w:p>
    <w:p w:rsidR="00577AC4" w:rsidRDefault="004842EE">
      <w:pPr>
        <w:pStyle w:val="BodyText"/>
        <w:ind w:left="284"/>
      </w:pPr>
      <w:r>
        <w:rPr>
          <w:w w:val="105"/>
        </w:rPr>
        <w:t>Dicetak</w:t>
      </w:r>
      <w:r>
        <w:rPr>
          <w:spacing w:val="1"/>
          <w:w w:val="105"/>
        </w:rPr>
        <w:t xml:space="preserve"> </w:t>
      </w:r>
      <w:r>
        <w:rPr>
          <w:w w:val="105"/>
        </w:rPr>
        <w:t>oleh:</w:t>
      </w:r>
      <w:r>
        <w:rPr>
          <w:spacing w:val="2"/>
          <w:w w:val="105"/>
        </w:rPr>
        <w:t xml:space="preserve"> </w:t>
      </w:r>
      <w:r>
        <w:rPr>
          <w:w w:val="105"/>
        </w:rPr>
        <w:t>ETRY</w:t>
      </w:r>
      <w:r>
        <w:rPr>
          <w:spacing w:val="1"/>
          <w:w w:val="105"/>
        </w:rPr>
        <w:t xml:space="preserve"> </w:t>
      </w:r>
      <w:r>
        <w:rPr>
          <w:w w:val="105"/>
        </w:rPr>
        <w:t>MIKE,</w:t>
      </w:r>
      <w:r>
        <w:rPr>
          <w:spacing w:val="2"/>
          <w:w w:val="105"/>
        </w:rPr>
        <w:t xml:space="preserve"> </w:t>
      </w:r>
      <w:r>
        <w:rPr>
          <w:w w:val="105"/>
        </w:rPr>
        <w:t>pada</w:t>
      </w:r>
      <w:r>
        <w:rPr>
          <w:spacing w:val="2"/>
          <w:w w:val="105"/>
        </w:rPr>
        <w:t xml:space="preserve"> </w:t>
      </w:r>
      <w:r>
        <w:rPr>
          <w:w w:val="105"/>
        </w:rPr>
        <w:t>13</w:t>
      </w:r>
      <w:r>
        <w:rPr>
          <w:spacing w:val="2"/>
          <w:w w:val="105"/>
        </w:rPr>
        <w:t xml:space="preserve"> </w:t>
      </w:r>
      <w:r>
        <w:rPr>
          <w:w w:val="105"/>
        </w:rPr>
        <w:t>Juni</w:t>
      </w:r>
      <w:r>
        <w:rPr>
          <w:spacing w:val="1"/>
          <w:w w:val="105"/>
        </w:rPr>
        <w:t xml:space="preserve"> </w:t>
      </w:r>
      <w:r>
        <w:rPr>
          <w:w w:val="105"/>
        </w:rPr>
        <w:t>2025</w:t>
      </w:r>
      <w:r>
        <w:rPr>
          <w:spacing w:val="2"/>
          <w:w w:val="105"/>
        </w:rPr>
        <w:t xml:space="preserve"> </w:t>
      </w:r>
      <w:r>
        <w:rPr>
          <w:w w:val="105"/>
        </w:rPr>
        <w:t>15:33:33</w:t>
      </w:r>
      <w:r>
        <w:rPr>
          <w:spacing w:val="2"/>
          <w:w w:val="105"/>
        </w:rPr>
        <w:t xml:space="preserve"> </w:t>
      </w:r>
      <w:r>
        <w:rPr>
          <w:w w:val="105"/>
        </w:rPr>
        <w:t>WIB</w:t>
      </w:r>
      <w:r>
        <w:rPr>
          <w:spacing w:val="2"/>
          <w:w w:val="105"/>
        </w:rPr>
        <w:t xml:space="preserve"> </w:t>
      </w:r>
      <w:r>
        <w:rPr>
          <w:w w:val="105"/>
        </w:rPr>
        <w:t>|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uinbengkulu.siakadcloud.com/siakad/rep_nilaikuliah</w:t>
      </w:r>
    </w:p>
    <w:p w:rsidR="00577AC4" w:rsidRDefault="00577AC4">
      <w:pPr>
        <w:pStyle w:val="BodyText"/>
        <w:sectPr w:rsidR="00577AC4">
          <w:headerReference w:type="default" r:id="rId10"/>
          <w:footerReference w:type="default" r:id="rId11"/>
          <w:type w:val="continuous"/>
          <w:pgSz w:w="12240" w:h="15840"/>
          <w:pgMar w:top="1100" w:right="0" w:bottom="460" w:left="0" w:header="284" w:footer="275" w:gutter="0"/>
          <w:pgNumType w:start="1"/>
          <w:cols w:space="720"/>
        </w:sectPr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</w:pPr>
    </w:p>
    <w:p w:rsidR="00577AC4" w:rsidRDefault="00577AC4">
      <w:pPr>
        <w:pStyle w:val="BodyText"/>
        <w:spacing w:before="15"/>
      </w:pPr>
    </w:p>
    <w:p w:rsidR="00577AC4" w:rsidRDefault="004842EE">
      <w:pPr>
        <w:pStyle w:val="BodyText"/>
        <w:ind w:left="284"/>
      </w:pPr>
      <w:r>
        <w:rPr>
          <w:w w:val="105"/>
        </w:rPr>
        <w:t>Dicetak</w:t>
      </w:r>
      <w:r>
        <w:rPr>
          <w:spacing w:val="1"/>
          <w:w w:val="105"/>
        </w:rPr>
        <w:t xml:space="preserve"> </w:t>
      </w:r>
      <w:r>
        <w:rPr>
          <w:w w:val="105"/>
        </w:rPr>
        <w:t>oleh:</w:t>
      </w:r>
      <w:r>
        <w:rPr>
          <w:spacing w:val="2"/>
          <w:w w:val="105"/>
        </w:rPr>
        <w:t xml:space="preserve"> </w:t>
      </w:r>
      <w:r>
        <w:rPr>
          <w:w w:val="105"/>
        </w:rPr>
        <w:t>ETRY</w:t>
      </w:r>
      <w:r>
        <w:rPr>
          <w:spacing w:val="1"/>
          <w:w w:val="105"/>
        </w:rPr>
        <w:t xml:space="preserve"> </w:t>
      </w:r>
      <w:r>
        <w:rPr>
          <w:w w:val="105"/>
        </w:rPr>
        <w:t>MIKE,</w:t>
      </w:r>
      <w:r>
        <w:rPr>
          <w:spacing w:val="2"/>
          <w:w w:val="105"/>
        </w:rPr>
        <w:t xml:space="preserve"> </w:t>
      </w:r>
      <w:r>
        <w:rPr>
          <w:w w:val="105"/>
        </w:rPr>
        <w:t>pada</w:t>
      </w:r>
      <w:r>
        <w:rPr>
          <w:spacing w:val="2"/>
          <w:w w:val="105"/>
        </w:rPr>
        <w:t xml:space="preserve"> </w:t>
      </w:r>
      <w:r>
        <w:rPr>
          <w:w w:val="105"/>
        </w:rPr>
        <w:t>13</w:t>
      </w:r>
      <w:r>
        <w:rPr>
          <w:spacing w:val="2"/>
          <w:w w:val="105"/>
        </w:rPr>
        <w:t xml:space="preserve"> </w:t>
      </w:r>
      <w:r>
        <w:rPr>
          <w:w w:val="105"/>
        </w:rPr>
        <w:t>Juni</w:t>
      </w:r>
      <w:r>
        <w:rPr>
          <w:spacing w:val="1"/>
          <w:w w:val="105"/>
        </w:rPr>
        <w:t xml:space="preserve"> </w:t>
      </w:r>
      <w:r>
        <w:rPr>
          <w:w w:val="105"/>
        </w:rPr>
        <w:t>2025</w:t>
      </w:r>
      <w:r>
        <w:rPr>
          <w:spacing w:val="2"/>
          <w:w w:val="105"/>
        </w:rPr>
        <w:t xml:space="preserve"> </w:t>
      </w:r>
      <w:r>
        <w:rPr>
          <w:w w:val="105"/>
        </w:rPr>
        <w:t>15:33:33</w:t>
      </w:r>
      <w:r>
        <w:rPr>
          <w:spacing w:val="2"/>
          <w:w w:val="105"/>
        </w:rPr>
        <w:t xml:space="preserve"> </w:t>
      </w:r>
      <w:r>
        <w:rPr>
          <w:w w:val="105"/>
        </w:rPr>
        <w:t>WIB</w:t>
      </w:r>
      <w:r>
        <w:rPr>
          <w:spacing w:val="2"/>
          <w:w w:val="105"/>
        </w:rPr>
        <w:t xml:space="preserve"> </w:t>
      </w:r>
      <w:r>
        <w:rPr>
          <w:w w:val="105"/>
        </w:rPr>
        <w:t>|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uinbengkulu.siakadcloud.com/siakad/rep_nilaikuliah</w:t>
      </w:r>
    </w:p>
    <w:sectPr w:rsidR="00577AC4">
      <w:pgSz w:w="12240" w:h="15840"/>
      <w:pgMar w:top="1100" w:right="0" w:bottom="460" w:left="0" w:header="284" w:footer="2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2EE" w:rsidRDefault="004842EE">
      <w:r>
        <w:separator/>
      </w:r>
    </w:p>
  </w:endnote>
  <w:endnote w:type="continuationSeparator" w:id="0">
    <w:p w:rsidR="004842EE" w:rsidRDefault="0048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AC4" w:rsidRDefault="004842EE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866432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9744231</wp:posOffset>
              </wp:positionV>
              <wp:extent cx="266192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1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AC4" w:rsidRDefault="004842E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https://uinbengkulu.siakadcloud.com/siakad/rep_nilaikuliah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767.25pt;width:209.6pt;height:10.95pt;z-index:-164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" filled="f" stroked="f">
              <v:path arrowok="t"/>
              <v:textbox inset="0,0,0,0">
                <w:txbxContent>
                  <w:p w:rsidR="00577AC4" w:rsidRDefault="004842E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https://uinbengkulu.siakadcloud.com/siakad/rep_nilaikuliah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866944" behindDoc="1" locked="0" layoutInCell="1" allowOverlap="1">
              <wp:simplePos x="0" y="0"/>
              <wp:positionH relativeFrom="page">
                <wp:posOffset>7288113</wp:posOffset>
              </wp:positionH>
              <wp:positionV relativeFrom="page">
                <wp:posOffset>9744231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AC4" w:rsidRDefault="004842EE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2D707E">
                            <w:rPr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2D707E">
                            <w:rPr>
                              <w:noProof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73.85pt;margin-top:767.25pt;width:15.15pt;height:10.95pt;z-index:-164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" filled="f" stroked="f">
              <v:path arrowok="t"/>
              <v:textbox inset="0,0,0,0">
                <w:txbxContent>
                  <w:p w:rsidR="00577AC4" w:rsidRDefault="004842EE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2D707E">
                      <w:rPr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2D707E">
                      <w:rPr>
                        <w:noProof/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2EE" w:rsidRDefault="004842EE">
      <w:r>
        <w:separator/>
      </w:r>
    </w:p>
  </w:footnote>
  <w:footnote w:type="continuationSeparator" w:id="0">
    <w:p w:rsidR="004842EE" w:rsidRDefault="00484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AC4" w:rsidRDefault="004842EE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865408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AC4" w:rsidRDefault="004842E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13/06/25,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15.33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7.6pt;height:10.95pt;z-index:-164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" filled="f" stroked="f">
              <v:path arrowok="t"/>
              <v:textbox inset="0,0,0,0">
                <w:txbxContent>
                  <w:p w:rsidR="00577AC4" w:rsidRDefault="004842E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13/06/25,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15.33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865920" behindDoc="1" locked="0" layoutInCell="1" allowOverlap="1">
              <wp:simplePos x="0" y="0"/>
              <wp:positionH relativeFrom="page">
                <wp:posOffset>3567509</wp:posOffset>
              </wp:positionH>
              <wp:positionV relativeFrom="page">
                <wp:posOffset>181131</wp:posOffset>
              </wp:positionV>
              <wp:extent cx="172466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AC4" w:rsidRDefault="004842E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Nilai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Perkuliahan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Mahasiswa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80.9pt;margin-top:14.25pt;width:135.8pt;height:10.95pt;z-index:-164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" filled="f" stroked="f">
              <v:path arrowok="t"/>
              <v:textbox inset="0,0,0,0">
                <w:txbxContent>
                  <w:p w:rsidR="00577AC4" w:rsidRDefault="004842E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Nilai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Perkuliahan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Mahasiswa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7AC4"/>
    <w:rsid w:val="002D707E"/>
    <w:rsid w:val="004842EE"/>
    <w:rsid w:val="0057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5"/>
      <w:szCs w:val="5"/>
    </w:rPr>
  </w:style>
  <w:style w:type="paragraph" w:styleId="Title">
    <w:name w:val="Title"/>
    <w:basedOn w:val="Normal"/>
    <w:uiPriority w:val="1"/>
    <w:qFormat/>
    <w:pPr>
      <w:spacing w:before="88"/>
      <w:ind w:left="1767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  <w:ind w:left="2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5"/>
      <w:szCs w:val="5"/>
    </w:rPr>
  </w:style>
  <w:style w:type="paragraph" w:styleId="Title">
    <w:name w:val="Title"/>
    <w:basedOn w:val="Normal"/>
    <w:uiPriority w:val="1"/>
    <w:qFormat/>
    <w:pPr>
      <w:spacing w:before="88"/>
      <w:ind w:left="1767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  <w:ind w:left="2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 Nilai Perkuliahan Mahasiswa</vt:lpstr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Nilai Perkuliahan Mahasiswa</dc:title>
  <dc:creator>User</dc:creator>
  <cp:lastModifiedBy>User</cp:lastModifiedBy>
  <cp:revision>2</cp:revision>
  <dcterms:created xsi:type="dcterms:W3CDTF">2025-06-23T06:41:00Z</dcterms:created>
  <dcterms:modified xsi:type="dcterms:W3CDTF">2025-06-23T06:41:00Z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2025-06-23T00:00:00Z</vt:filetime>
  </property>
  <property fmtid="{D5CDD505-2E9C-101B-9397-08002B2CF9AE}" pid="5" name="Producer">
    <vt:lpwstr>Skia/PDF m137</vt:lpwstr>
  </property>
</Properties>
</file>