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B80126" w14:textId="77777777" w:rsidR="004F52B9" w:rsidRDefault="004F52B9" w:rsidP="00EA3EA4">
      <w:pPr>
        <w:spacing w:after="0" w:line="240" w:lineRule="auto"/>
        <w:jc w:val="center"/>
        <w:rPr>
          <w:rFonts w:ascii="Verdana" w:hAnsi="Verdana" w:cs="Times New Roman"/>
          <w:b/>
          <w:sz w:val="24"/>
          <w:szCs w:val="24"/>
        </w:rPr>
      </w:pPr>
    </w:p>
    <w:p w14:paraId="3910C3C8" w14:textId="251B0D20" w:rsidR="00D457B2" w:rsidRPr="00AA7E10" w:rsidRDefault="00D457B2" w:rsidP="00EA3E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Verdana" w:eastAsia="Times New Roman" w:hAnsi="Verdana" w:cs="Times New Roman"/>
          <w:b/>
          <w:sz w:val="24"/>
          <w:szCs w:val="24"/>
          <w:lang w:eastAsia="id-ID"/>
        </w:rPr>
      </w:pPr>
      <w:r w:rsidRPr="00561DE2">
        <w:rPr>
          <w:rFonts w:ascii="Verdana" w:eastAsia="Times New Roman" w:hAnsi="Verdana" w:cs="Times New Roman"/>
          <w:b/>
          <w:sz w:val="24"/>
          <w:szCs w:val="24"/>
          <w:lang w:eastAsia="id-ID"/>
        </w:rPr>
        <w:t>PE</w:t>
      </w:r>
      <w:r w:rsidR="007C17E3">
        <w:rPr>
          <w:rFonts w:ascii="Verdana" w:eastAsia="Times New Roman" w:hAnsi="Verdana" w:cs="Times New Roman"/>
          <w:b/>
          <w:sz w:val="24"/>
          <w:szCs w:val="24"/>
          <w:lang w:val="en-US" w:eastAsia="id-ID"/>
        </w:rPr>
        <w:t>NINGKATAN HASIL BELAJAR ILMU PENGETAHUAN ALAM SISWA</w:t>
      </w:r>
      <w:r w:rsidR="002D1A2D">
        <w:rPr>
          <w:rFonts w:ascii="Verdana" w:eastAsia="Times New Roman" w:hAnsi="Verdana" w:cs="Times New Roman"/>
          <w:b/>
          <w:sz w:val="24"/>
          <w:szCs w:val="24"/>
          <w:lang w:val="en-US" w:eastAsia="id-ID"/>
        </w:rPr>
        <w:t xml:space="preserve"> </w:t>
      </w:r>
      <w:r w:rsidR="004E0E63">
        <w:rPr>
          <w:rFonts w:ascii="Verdana" w:eastAsia="Times New Roman" w:hAnsi="Verdana" w:cs="Times New Roman"/>
          <w:b/>
          <w:sz w:val="24"/>
          <w:szCs w:val="24"/>
          <w:lang w:val="en-US" w:eastAsia="id-ID"/>
        </w:rPr>
        <w:t>DENGAN APLIKASI EDUCAPLAY</w:t>
      </w:r>
    </w:p>
    <w:p w14:paraId="6D3A96A6" w14:textId="77777777" w:rsidR="00847C22" w:rsidRDefault="00847C22" w:rsidP="00EA3EA4">
      <w:pPr>
        <w:pStyle w:val="E-JOURNALAbstrakKeywords"/>
        <w:spacing w:before="0" w:after="0"/>
        <w:jc w:val="center"/>
        <w:rPr>
          <w:rFonts w:ascii="Verdana" w:hAnsi="Verdana"/>
          <w:i w:val="0"/>
          <w:iCs/>
          <w:sz w:val="24"/>
          <w:szCs w:val="24"/>
          <w:lang w:eastAsia="zh-CN"/>
        </w:rPr>
      </w:pPr>
    </w:p>
    <w:p w14:paraId="5333933E" w14:textId="711963A9" w:rsidR="00774D23" w:rsidRPr="00D457B2" w:rsidRDefault="00774D23" w:rsidP="00EA3EA4">
      <w:pPr>
        <w:spacing w:after="0" w:line="240" w:lineRule="auto"/>
        <w:jc w:val="center"/>
        <w:rPr>
          <w:rFonts w:ascii="Verdana" w:hAnsi="Verdana" w:cs="Times New Roman"/>
          <w:sz w:val="24"/>
          <w:szCs w:val="24"/>
        </w:rPr>
      </w:pPr>
    </w:p>
    <w:p w14:paraId="6B84E3D6" w14:textId="4F9D5981" w:rsidR="00AD58D4" w:rsidRPr="00094A18" w:rsidRDefault="002D1A2D" w:rsidP="00EA3EA4">
      <w:pPr>
        <w:spacing w:after="0" w:line="240" w:lineRule="auto"/>
        <w:jc w:val="center"/>
        <w:rPr>
          <w:rFonts w:ascii="Verdana" w:hAnsi="Verdana"/>
          <w:b/>
          <w:sz w:val="24"/>
          <w:szCs w:val="24"/>
          <w:vertAlign w:val="subscript"/>
          <w:lang w:val="en-US"/>
        </w:rPr>
      </w:pPr>
      <w:proofErr w:type="spellStart"/>
      <w:r>
        <w:rPr>
          <w:rFonts w:ascii="Verdana" w:hAnsi="Verdana"/>
          <w:b/>
          <w:sz w:val="24"/>
          <w:szCs w:val="24"/>
          <w:lang w:val="en-US"/>
        </w:rPr>
        <w:t>Zulkarnain</w:t>
      </w:r>
      <w:proofErr w:type="spellEnd"/>
      <w:r w:rsidR="00AD58D4" w:rsidRPr="00A01310">
        <w:rPr>
          <w:rFonts w:ascii="Verdana" w:hAnsi="Verdana"/>
          <w:b/>
          <w:sz w:val="24"/>
          <w:szCs w:val="24"/>
          <w:vertAlign w:val="superscript"/>
        </w:rPr>
        <w:t>1</w:t>
      </w:r>
      <w:r w:rsidR="00AD58D4">
        <w:rPr>
          <w:rFonts w:ascii="Verdana" w:hAnsi="Verdana"/>
          <w:b/>
          <w:sz w:val="24"/>
          <w:szCs w:val="24"/>
          <w:vertAlign w:val="superscript"/>
        </w:rPr>
        <w:t>*</w:t>
      </w:r>
      <w:r w:rsidR="00AD58D4" w:rsidRPr="00A01310">
        <w:rPr>
          <w:rFonts w:ascii="Verdana" w:hAnsi="Verdana"/>
          <w:b/>
          <w:sz w:val="24"/>
          <w:szCs w:val="24"/>
        </w:rPr>
        <w:t xml:space="preserve">, </w:t>
      </w:r>
      <w:proofErr w:type="spellStart"/>
      <w:r>
        <w:rPr>
          <w:rFonts w:ascii="Verdana" w:hAnsi="Verdana"/>
          <w:b/>
          <w:sz w:val="24"/>
          <w:szCs w:val="24"/>
          <w:lang w:val="en-US"/>
        </w:rPr>
        <w:t>Wiji</w:t>
      </w:r>
      <w:proofErr w:type="spellEnd"/>
      <w:r>
        <w:rPr>
          <w:rFonts w:ascii="Verdana" w:hAnsi="Verdana"/>
          <w:b/>
          <w:sz w:val="24"/>
          <w:szCs w:val="24"/>
          <w:lang w:val="en-US"/>
        </w:rPr>
        <w:t xml:space="preserve"> </w:t>
      </w:r>
      <w:proofErr w:type="spellStart"/>
      <w:r>
        <w:rPr>
          <w:rFonts w:ascii="Verdana" w:hAnsi="Verdana"/>
          <w:b/>
          <w:sz w:val="24"/>
          <w:szCs w:val="24"/>
          <w:lang w:val="en-US"/>
        </w:rPr>
        <w:t>Aziiz</w:t>
      </w:r>
      <w:proofErr w:type="spellEnd"/>
      <w:r>
        <w:rPr>
          <w:rFonts w:ascii="Verdana" w:hAnsi="Verdana"/>
          <w:b/>
          <w:sz w:val="24"/>
          <w:szCs w:val="24"/>
          <w:lang w:val="en-US"/>
        </w:rPr>
        <w:t xml:space="preserve"> </w:t>
      </w:r>
      <w:r w:rsidR="004E0E63">
        <w:rPr>
          <w:rFonts w:ascii="Verdana" w:hAnsi="Verdana"/>
          <w:b/>
          <w:sz w:val="24"/>
          <w:szCs w:val="24"/>
          <w:lang w:val="en-US"/>
        </w:rPr>
        <w:t>Hari Mukti</w:t>
      </w:r>
      <w:r w:rsidR="00A155B3">
        <w:rPr>
          <w:rFonts w:ascii="Verdana" w:hAnsi="Verdana"/>
          <w:b/>
          <w:sz w:val="24"/>
          <w:szCs w:val="24"/>
          <w:vertAlign w:val="superscript"/>
          <w:lang w:val="en-US"/>
        </w:rPr>
        <w:t>2</w:t>
      </w:r>
      <w:r w:rsidR="00AD58D4" w:rsidRPr="00A01310">
        <w:rPr>
          <w:rFonts w:ascii="Verdana" w:hAnsi="Verdana"/>
          <w:b/>
          <w:sz w:val="24"/>
          <w:szCs w:val="24"/>
        </w:rPr>
        <w:t xml:space="preserve">, </w:t>
      </w:r>
      <w:proofErr w:type="spellStart"/>
      <w:r w:rsidR="004E0E63">
        <w:rPr>
          <w:rFonts w:ascii="Verdana" w:hAnsi="Verdana"/>
          <w:b/>
          <w:sz w:val="24"/>
          <w:szCs w:val="24"/>
          <w:lang w:val="en-US"/>
        </w:rPr>
        <w:t>Dygta</w:t>
      </w:r>
      <w:proofErr w:type="spellEnd"/>
      <w:r w:rsidR="004E0E63">
        <w:rPr>
          <w:rFonts w:ascii="Verdana" w:hAnsi="Verdana"/>
          <w:b/>
          <w:sz w:val="24"/>
          <w:szCs w:val="24"/>
          <w:lang w:val="en-US"/>
        </w:rPr>
        <w:t xml:space="preserve"> Nurputri</w:t>
      </w:r>
      <w:r w:rsidR="00A155B3">
        <w:rPr>
          <w:rFonts w:ascii="Verdana" w:hAnsi="Verdana"/>
          <w:b/>
          <w:sz w:val="24"/>
          <w:szCs w:val="24"/>
          <w:vertAlign w:val="superscript"/>
          <w:lang w:val="en-US"/>
        </w:rPr>
        <w:t>3</w:t>
      </w:r>
      <w:r w:rsidR="00094A18" w:rsidRPr="00A01310">
        <w:rPr>
          <w:rFonts w:ascii="Verdana" w:hAnsi="Verdana"/>
          <w:b/>
          <w:sz w:val="24"/>
          <w:szCs w:val="24"/>
        </w:rPr>
        <w:t xml:space="preserve">, </w:t>
      </w:r>
      <w:r w:rsidR="00094A18">
        <w:rPr>
          <w:rFonts w:ascii="Verdana" w:hAnsi="Verdana"/>
          <w:b/>
          <w:sz w:val="24"/>
          <w:szCs w:val="24"/>
          <w:lang w:val="en-US"/>
        </w:rPr>
        <w:t>Kurniawan</w:t>
      </w:r>
      <w:r w:rsidR="00094A18">
        <w:rPr>
          <w:rFonts w:ascii="Verdana" w:hAnsi="Verdana"/>
          <w:b/>
          <w:sz w:val="24"/>
          <w:szCs w:val="24"/>
          <w:vertAlign w:val="superscript"/>
          <w:lang w:val="en-US"/>
        </w:rPr>
        <w:t>4</w:t>
      </w:r>
      <w:r w:rsidR="00094A18" w:rsidRPr="00A01310">
        <w:rPr>
          <w:rFonts w:ascii="Verdana" w:hAnsi="Verdana"/>
          <w:b/>
          <w:sz w:val="24"/>
          <w:szCs w:val="24"/>
        </w:rPr>
        <w:t>,</w:t>
      </w:r>
      <w:r w:rsidR="00094A18">
        <w:rPr>
          <w:rFonts w:ascii="Verdana" w:hAnsi="Verdana"/>
          <w:b/>
          <w:sz w:val="24"/>
          <w:szCs w:val="24"/>
          <w:lang w:val="en-US"/>
        </w:rPr>
        <w:t xml:space="preserve"> </w:t>
      </w:r>
      <w:proofErr w:type="spellStart"/>
      <w:r w:rsidR="00094A18">
        <w:rPr>
          <w:rFonts w:ascii="Verdana" w:hAnsi="Verdana"/>
          <w:b/>
          <w:sz w:val="24"/>
          <w:szCs w:val="24"/>
          <w:lang w:val="en-US"/>
        </w:rPr>
        <w:t>Esti</w:t>
      </w:r>
      <w:proofErr w:type="spellEnd"/>
      <w:r w:rsidR="00094A18">
        <w:rPr>
          <w:rFonts w:ascii="Verdana" w:hAnsi="Verdana"/>
          <w:b/>
          <w:sz w:val="24"/>
          <w:szCs w:val="24"/>
          <w:lang w:val="en-US"/>
        </w:rPr>
        <w:t xml:space="preserve"> Wahyu Kurniawati</w:t>
      </w:r>
      <w:r w:rsidR="00094A18">
        <w:rPr>
          <w:rFonts w:ascii="Verdana" w:hAnsi="Verdana"/>
          <w:b/>
          <w:sz w:val="24"/>
          <w:szCs w:val="24"/>
          <w:vertAlign w:val="superscript"/>
          <w:lang w:val="en-US"/>
        </w:rPr>
        <w:t>5</w:t>
      </w:r>
    </w:p>
    <w:p w14:paraId="64257D41" w14:textId="77777777" w:rsidR="00AD58D4" w:rsidRPr="00F6308A" w:rsidRDefault="00AD58D4" w:rsidP="00EA3EA4">
      <w:pPr>
        <w:spacing w:after="0" w:line="240" w:lineRule="auto"/>
        <w:jc w:val="center"/>
        <w:rPr>
          <w:rFonts w:ascii="Verdana" w:hAnsi="Verdana"/>
          <w:b/>
        </w:rPr>
      </w:pPr>
    </w:p>
    <w:p w14:paraId="0D4311D7" w14:textId="48D9D367" w:rsidR="00AD58D4" w:rsidRDefault="00AD58D4" w:rsidP="00EA3EA4">
      <w:pPr>
        <w:spacing w:after="0" w:line="240" w:lineRule="auto"/>
        <w:jc w:val="center"/>
        <w:rPr>
          <w:rFonts w:ascii="Verdana" w:hAnsi="Verdana"/>
          <w:sz w:val="18"/>
          <w:szCs w:val="18"/>
        </w:rPr>
      </w:pPr>
      <w:r w:rsidRPr="00F6308A">
        <w:rPr>
          <w:rFonts w:ascii="Verdana" w:hAnsi="Verdana"/>
          <w:sz w:val="18"/>
          <w:szCs w:val="18"/>
          <w:vertAlign w:val="superscript"/>
        </w:rPr>
        <w:t>1</w:t>
      </w:r>
      <w:r w:rsidR="00A155B3">
        <w:rPr>
          <w:rFonts w:ascii="Verdana" w:hAnsi="Verdana"/>
          <w:sz w:val="18"/>
          <w:szCs w:val="18"/>
          <w:vertAlign w:val="superscript"/>
          <w:lang w:val="en-US"/>
        </w:rPr>
        <w:t xml:space="preserve">,2,3 </w:t>
      </w:r>
      <w:r w:rsidRPr="00F6308A">
        <w:rPr>
          <w:rFonts w:ascii="Verdana" w:hAnsi="Verdana"/>
          <w:sz w:val="18"/>
          <w:szCs w:val="18"/>
        </w:rPr>
        <w:t xml:space="preserve">Program Studi Pendidikan IPA Universitas </w:t>
      </w:r>
      <w:r w:rsidR="004E0E63">
        <w:rPr>
          <w:rFonts w:ascii="Verdana" w:hAnsi="Verdana"/>
          <w:sz w:val="18"/>
          <w:szCs w:val="18"/>
          <w:lang w:val="en-US"/>
        </w:rPr>
        <w:t xml:space="preserve">Islam Negeri </w:t>
      </w:r>
      <w:proofErr w:type="spellStart"/>
      <w:r w:rsidR="004E0E63">
        <w:rPr>
          <w:rFonts w:ascii="Verdana" w:hAnsi="Verdana"/>
          <w:sz w:val="18"/>
          <w:szCs w:val="18"/>
          <w:lang w:val="en-US"/>
        </w:rPr>
        <w:t>Fatmawati</w:t>
      </w:r>
      <w:proofErr w:type="spellEnd"/>
      <w:r w:rsidR="004E0E63">
        <w:rPr>
          <w:rFonts w:ascii="Verdana" w:hAnsi="Verdana"/>
          <w:sz w:val="18"/>
          <w:szCs w:val="18"/>
          <w:lang w:val="en-US"/>
        </w:rPr>
        <w:t xml:space="preserve"> Sukarno</w:t>
      </w:r>
      <w:r>
        <w:rPr>
          <w:rFonts w:ascii="Verdana" w:hAnsi="Verdana"/>
          <w:sz w:val="18"/>
          <w:szCs w:val="18"/>
        </w:rPr>
        <w:t>,</w:t>
      </w:r>
      <w:r w:rsidRPr="00F6308A">
        <w:rPr>
          <w:rFonts w:ascii="Verdana" w:hAnsi="Verdana"/>
          <w:sz w:val="18"/>
          <w:szCs w:val="18"/>
        </w:rPr>
        <w:t xml:space="preserve"> </w:t>
      </w:r>
      <w:r w:rsidR="004E0E63">
        <w:rPr>
          <w:rFonts w:ascii="Verdana" w:hAnsi="Verdana"/>
          <w:sz w:val="18"/>
          <w:szCs w:val="18"/>
          <w:lang w:val="en-US"/>
        </w:rPr>
        <w:t>Bengkulu</w:t>
      </w:r>
      <w:r>
        <w:rPr>
          <w:rFonts w:ascii="Verdana" w:hAnsi="Verdana"/>
          <w:sz w:val="18"/>
          <w:szCs w:val="18"/>
        </w:rPr>
        <w:t>, Indonesia</w:t>
      </w:r>
    </w:p>
    <w:p w14:paraId="678FEEE8" w14:textId="123B79D0" w:rsidR="00094A18" w:rsidRPr="00F6308A" w:rsidRDefault="00094A18" w:rsidP="00EA3EA4">
      <w:pPr>
        <w:spacing w:after="0" w:line="240" w:lineRule="auto"/>
        <w:jc w:val="center"/>
        <w:rPr>
          <w:rFonts w:ascii="Verdana" w:hAnsi="Verdana"/>
          <w:sz w:val="18"/>
          <w:szCs w:val="18"/>
        </w:rPr>
      </w:pPr>
      <w:r>
        <w:rPr>
          <w:rFonts w:ascii="Verdana" w:hAnsi="Verdana"/>
          <w:sz w:val="18"/>
          <w:szCs w:val="18"/>
          <w:vertAlign w:val="superscript"/>
          <w:lang w:val="en-US"/>
        </w:rPr>
        <w:t>4</w:t>
      </w:r>
      <w:r>
        <w:rPr>
          <w:rFonts w:ascii="Verdana" w:hAnsi="Verdana"/>
          <w:sz w:val="18"/>
          <w:szCs w:val="18"/>
          <w:vertAlign w:val="superscript"/>
          <w:lang w:val="en-US"/>
        </w:rPr>
        <w:t>,</w:t>
      </w:r>
      <w:r>
        <w:rPr>
          <w:rFonts w:ascii="Verdana" w:hAnsi="Verdana"/>
          <w:sz w:val="18"/>
          <w:szCs w:val="18"/>
          <w:vertAlign w:val="superscript"/>
          <w:lang w:val="en-US"/>
        </w:rPr>
        <w:t>5</w:t>
      </w:r>
      <w:r>
        <w:rPr>
          <w:rFonts w:ascii="Verdana" w:hAnsi="Verdana"/>
          <w:sz w:val="18"/>
          <w:szCs w:val="18"/>
          <w:vertAlign w:val="superscript"/>
          <w:lang w:val="en-US"/>
        </w:rPr>
        <w:t xml:space="preserve"> </w:t>
      </w:r>
      <w:r w:rsidRPr="00F6308A">
        <w:rPr>
          <w:rFonts w:ascii="Verdana" w:hAnsi="Verdana"/>
          <w:sz w:val="18"/>
          <w:szCs w:val="18"/>
        </w:rPr>
        <w:t xml:space="preserve">Program Studi </w:t>
      </w:r>
      <w:r>
        <w:rPr>
          <w:rFonts w:ascii="Verdana" w:hAnsi="Verdana"/>
          <w:sz w:val="18"/>
          <w:szCs w:val="18"/>
          <w:lang w:val="en-US"/>
        </w:rPr>
        <w:t>PGMI</w:t>
      </w:r>
      <w:r w:rsidRPr="00F6308A">
        <w:rPr>
          <w:rFonts w:ascii="Verdana" w:hAnsi="Verdana"/>
          <w:sz w:val="18"/>
          <w:szCs w:val="18"/>
        </w:rPr>
        <w:t xml:space="preserve"> Universitas </w:t>
      </w:r>
      <w:r>
        <w:rPr>
          <w:rFonts w:ascii="Verdana" w:hAnsi="Verdana"/>
          <w:sz w:val="18"/>
          <w:szCs w:val="18"/>
          <w:lang w:val="en-US"/>
        </w:rPr>
        <w:t xml:space="preserve">Islam Negeri </w:t>
      </w:r>
      <w:proofErr w:type="spellStart"/>
      <w:r>
        <w:rPr>
          <w:rFonts w:ascii="Verdana" w:hAnsi="Verdana"/>
          <w:sz w:val="18"/>
          <w:szCs w:val="18"/>
          <w:lang w:val="en-US"/>
        </w:rPr>
        <w:t>Fatmawati</w:t>
      </w:r>
      <w:proofErr w:type="spellEnd"/>
      <w:r>
        <w:rPr>
          <w:rFonts w:ascii="Verdana" w:hAnsi="Verdana"/>
          <w:sz w:val="18"/>
          <w:szCs w:val="18"/>
          <w:lang w:val="en-US"/>
        </w:rPr>
        <w:t xml:space="preserve"> Sukarno</w:t>
      </w:r>
      <w:r>
        <w:rPr>
          <w:rFonts w:ascii="Verdana" w:hAnsi="Verdana"/>
          <w:sz w:val="18"/>
          <w:szCs w:val="18"/>
        </w:rPr>
        <w:t>,</w:t>
      </w:r>
      <w:r w:rsidRPr="00F6308A">
        <w:rPr>
          <w:rFonts w:ascii="Verdana" w:hAnsi="Verdana"/>
          <w:sz w:val="18"/>
          <w:szCs w:val="18"/>
        </w:rPr>
        <w:t xml:space="preserve"> </w:t>
      </w:r>
      <w:r>
        <w:rPr>
          <w:rFonts w:ascii="Verdana" w:hAnsi="Verdana"/>
          <w:sz w:val="18"/>
          <w:szCs w:val="18"/>
          <w:lang w:val="en-US"/>
        </w:rPr>
        <w:t>Bengkulu</w:t>
      </w:r>
      <w:r>
        <w:rPr>
          <w:rFonts w:ascii="Verdana" w:hAnsi="Verdana"/>
          <w:sz w:val="18"/>
          <w:szCs w:val="18"/>
        </w:rPr>
        <w:t>, Indonesia</w:t>
      </w:r>
    </w:p>
    <w:p w14:paraId="3D9B8CE8" w14:textId="77777777" w:rsidR="00AD58D4" w:rsidRPr="00F6308A" w:rsidRDefault="00AD58D4" w:rsidP="00EA3EA4">
      <w:pPr>
        <w:spacing w:after="0" w:line="240" w:lineRule="auto"/>
        <w:jc w:val="center"/>
        <w:rPr>
          <w:rFonts w:ascii="Verdana" w:hAnsi="Verdana"/>
          <w:sz w:val="18"/>
          <w:szCs w:val="18"/>
          <w:lang w:val="en-US"/>
        </w:rPr>
      </w:pPr>
    </w:p>
    <w:p w14:paraId="13798703" w14:textId="35F44E88" w:rsidR="00AD58D4" w:rsidRPr="00F6308A" w:rsidRDefault="00AD58D4" w:rsidP="00EA3EA4">
      <w:pPr>
        <w:spacing w:after="0" w:line="240" w:lineRule="auto"/>
        <w:jc w:val="center"/>
        <w:rPr>
          <w:rFonts w:ascii="Verdana" w:hAnsi="Verdana"/>
          <w:sz w:val="18"/>
          <w:szCs w:val="18"/>
        </w:rPr>
      </w:pPr>
      <w:r>
        <w:rPr>
          <w:rFonts w:ascii="Verdana" w:hAnsi="Verdana"/>
          <w:sz w:val="18"/>
          <w:szCs w:val="18"/>
        </w:rPr>
        <w:t>*Corresponding Author</w:t>
      </w:r>
      <w:r w:rsidRPr="00F6308A">
        <w:rPr>
          <w:rFonts w:ascii="Verdana" w:hAnsi="Verdana"/>
          <w:sz w:val="18"/>
          <w:szCs w:val="18"/>
          <w:lang w:val="en-US"/>
        </w:rPr>
        <w:t xml:space="preserve">: </w:t>
      </w:r>
      <w:r w:rsidR="004E0E63">
        <w:rPr>
          <w:rFonts w:ascii="Verdana" w:hAnsi="Verdana"/>
          <w:sz w:val="18"/>
          <w:szCs w:val="18"/>
          <w:lang w:val="en-US"/>
        </w:rPr>
        <w:t>zulkarnain@mail.uinfasbengkulu.ac.id</w:t>
      </w:r>
      <w:r w:rsidR="00000000">
        <w:fldChar w:fldCharType="begin"/>
      </w:r>
      <w:r w:rsidR="00000000">
        <w:instrText xml:space="preserve"> HYPERLINK "mailto:izzahalfikry@gmail.com" </w:instrText>
      </w:r>
      <w:r w:rsidR="00000000">
        <w:fldChar w:fldCharType="separate"/>
      </w:r>
      <w:r w:rsidR="00000000">
        <w:fldChar w:fldCharType="end"/>
      </w:r>
    </w:p>
    <w:p w14:paraId="12FC96B2" w14:textId="77777777" w:rsidR="00055462" w:rsidRDefault="00055462" w:rsidP="00EA3EA4">
      <w:pPr>
        <w:spacing w:after="0" w:line="240" w:lineRule="auto"/>
        <w:jc w:val="both"/>
        <w:rPr>
          <w:rFonts w:ascii="Verdana" w:hAnsi="Verdana"/>
          <w:b/>
        </w:rPr>
      </w:pPr>
    </w:p>
    <w:p w14:paraId="7F2DF178" w14:textId="77777777" w:rsidR="00055462" w:rsidRPr="00F6308A" w:rsidRDefault="00055462" w:rsidP="00EA3EA4">
      <w:pPr>
        <w:spacing w:after="0" w:line="240" w:lineRule="auto"/>
        <w:jc w:val="center"/>
        <w:rPr>
          <w:rFonts w:ascii="Verdana" w:hAnsi="Verdana"/>
          <w:sz w:val="18"/>
          <w:szCs w:val="18"/>
        </w:rPr>
      </w:pPr>
      <w:r>
        <w:rPr>
          <w:rFonts w:ascii="Verdana" w:hAnsi="Verdana"/>
          <w:sz w:val="18"/>
        </w:rPr>
        <w:t xml:space="preserve">Received: xxxxxxxxxxxx </w:t>
      </w:r>
      <w:r>
        <w:rPr>
          <w:rFonts w:ascii="Verdana" w:hAnsi="Verdana"/>
          <w:sz w:val="18"/>
        </w:rPr>
        <w:tab/>
        <w:t xml:space="preserve">    Revised: xxxxxxxxxxxx </w:t>
      </w:r>
      <w:r>
        <w:rPr>
          <w:rFonts w:ascii="Verdana" w:hAnsi="Verdana"/>
          <w:sz w:val="18"/>
        </w:rPr>
        <w:tab/>
        <w:t xml:space="preserve">      Accepted: xxxxxxxxxxxxx</w:t>
      </w:r>
      <w:r>
        <w:t xml:space="preserve"> </w:t>
      </w:r>
      <w:r w:rsidR="00000000">
        <w:fldChar w:fldCharType="begin"/>
      </w:r>
      <w:r w:rsidR="00000000">
        <w:instrText xml:space="preserve"> HYPERLINK "mailto:izzahalfikry@gmail.com" </w:instrText>
      </w:r>
      <w:r w:rsidR="00000000">
        <w:fldChar w:fldCharType="separate"/>
      </w:r>
      <w:r w:rsidR="00000000">
        <w:fldChar w:fldCharType="end"/>
      </w:r>
    </w:p>
    <w:p w14:paraId="20957B63" w14:textId="77777777" w:rsidR="00FC4F2A" w:rsidRPr="00055462" w:rsidRDefault="00FC4F2A" w:rsidP="00EA3EA4">
      <w:pPr>
        <w:spacing w:after="0" w:line="240" w:lineRule="auto"/>
        <w:jc w:val="center"/>
        <w:rPr>
          <w:rFonts w:ascii="Verdana" w:hAnsi="Verdana" w:cs="Times New Roman"/>
          <w:sz w:val="24"/>
          <w:szCs w:val="24"/>
        </w:rPr>
      </w:pPr>
    </w:p>
    <w:p w14:paraId="21AB42EF" w14:textId="77777777" w:rsidR="00FC4F2A" w:rsidRPr="00055462" w:rsidRDefault="00FC4F2A" w:rsidP="00EA3EA4">
      <w:pPr>
        <w:spacing w:after="0" w:line="240" w:lineRule="auto"/>
        <w:jc w:val="center"/>
        <w:rPr>
          <w:rFonts w:ascii="Verdana" w:hAnsi="Verdana" w:cs="Times New Roman"/>
          <w:sz w:val="24"/>
          <w:szCs w:val="24"/>
        </w:rPr>
      </w:pPr>
    </w:p>
    <w:p w14:paraId="4233869E" w14:textId="77777777" w:rsidR="00D457B2" w:rsidRPr="00847C22" w:rsidRDefault="00D457B2" w:rsidP="00EA3E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Verdana" w:eastAsia="Times New Roman" w:hAnsi="Verdana" w:cs="Times New Roman"/>
          <w:b/>
          <w:sz w:val="20"/>
          <w:szCs w:val="20"/>
          <w:lang w:eastAsia="id-ID"/>
        </w:rPr>
      </w:pPr>
      <w:r w:rsidRPr="00847C22">
        <w:rPr>
          <w:rFonts w:ascii="Verdana" w:eastAsia="Times New Roman" w:hAnsi="Verdana" w:cs="Times New Roman"/>
          <w:b/>
          <w:sz w:val="20"/>
          <w:szCs w:val="20"/>
          <w:lang w:eastAsia="id-ID"/>
        </w:rPr>
        <w:t>ABSTRAK</w:t>
      </w:r>
    </w:p>
    <w:p w14:paraId="196726BB" w14:textId="725868B6" w:rsidR="00847C22" w:rsidRPr="00453C60" w:rsidRDefault="00453C60" w:rsidP="00EA3EA4">
      <w:pPr>
        <w:pStyle w:val="E-JOURNALAbstractBody"/>
        <w:spacing w:before="0" w:after="0"/>
        <w:jc w:val="both"/>
        <w:rPr>
          <w:rFonts w:ascii="Verdana" w:hAnsi="Verdana"/>
          <w:b w:val="0"/>
          <w:bCs/>
          <w:sz w:val="20"/>
          <w:szCs w:val="20"/>
        </w:rPr>
      </w:pPr>
      <w:proofErr w:type="spellStart"/>
      <w:r w:rsidRPr="00453C60">
        <w:rPr>
          <w:rFonts w:ascii="Verdana" w:hAnsi="Verdana"/>
          <w:b w:val="0"/>
          <w:bCs/>
          <w:sz w:val="20"/>
          <w:szCs w:val="20"/>
        </w:rPr>
        <w:t>Penelitian</w:t>
      </w:r>
      <w:proofErr w:type="spellEnd"/>
      <w:r w:rsidRPr="00453C60">
        <w:rPr>
          <w:rFonts w:ascii="Verdana" w:hAnsi="Verdana"/>
          <w:b w:val="0"/>
          <w:bCs/>
          <w:sz w:val="20"/>
          <w:szCs w:val="20"/>
        </w:rPr>
        <w:t xml:space="preserve"> </w:t>
      </w:r>
      <w:proofErr w:type="spellStart"/>
      <w:r w:rsidRPr="00453C60">
        <w:rPr>
          <w:rFonts w:ascii="Verdana" w:hAnsi="Verdana"/>
          <w:b w:val="0"/>
          <w:bCs/>
          <w:sz w:val="20"/>
          <w:szCs w:val="20"/>
        </w:rPr>
        <w:t>ini</w:t>
      </w:r>
      <w:proofErr w:type="spellEnd"/>
      <w:r w:rsidRPr="00453C60">
        <w:rPr>
          <w:rFonts w:ascii="Verdana" w:hAnsi="Verdana"/>
          <w:b w:val="0"/>
          <w:bCs/>
          <w:sz w:val="20"/>
          <w:szCs w:val="20"/>
        </w:rPr>
        <w:t xml:space="preserve"> </w:t>
      </w:r>
      <w:proofErr w:type="spellStart"/>
      <w:r w:rsidRPr="00453C60">
        <w:rPr>
          <w:rFonts w:ascii="Verdana" w:hAnsi="Verdana"/>
          <w:b w:val="0"/>
          <w:bCs/>
          <w:sz w:val="20"/>
          <w:szCs w:val="20"/>
        </w:rPr>
        <w:t>bertujuan</w:t>
      </w:r>
      <w:proofErr w:type="spellEnd"/>
      <w:r w:rsidRPr="00453C60">
        <w:rPr>
          <w:rFonts w:ascii="Verdana" w:hAnsi="Verdana"/>
          <w:b w:val="0"/>
          <w:bCs/>
          <w:sz w:val="20"/>
          <w:szCs w:val="20"/>
        </w:rPr>
        <w:t xml:space="preserve"> </w:t>
      </w:r>
      <w:proofErr w:type="spellStart"/>
      <w:r w:rsidRPr="00453C60">
        <w:rPr>
          <w:rFonts w:ascii="Verdana" w:hAnsi="Verdana"/>
          <w:b w:val="0"/>
          <w:bCs/>
          <w:sz w:val="20"/>
          <w:szCs w:val="20"/>
        </w:rPr>
        <w:t>untuk</w:t>
      </w:r>
      <w:proofErr w:type="spellEnd"/>
      <w:r w:rsidRPr="00453C60">
        <w:rPr>
          <w:rFonts w:ascii="Verdana" w:hAnsi="Verdana"/>
          <w:b w:val="0"/>
          <w:bCs/>
          <w:sz w:val="20"/>
          <w:szCs w:val="20"/>
        </w:rPr>
        <w:t xml:space="preserve"> </w:t>
      </w:r>
      <w:proofErr w:type="spellStart"/>
      <w:r w:rsidRPr="00453C60">
        <w:rPr>
          <w:rFonts w:ascii="Verdana" w:hAnsi="Verdana"/>
          <w:b w:val="0"/>
          <w:bCs/>
          <w:sz w:val="20"/>
          <w:szCs w:val="20"/>
        </w:rPr>
        <w:t>menganalisis</w:t>
      </w:r>
      <w:proofErr w:type="spellEnd"/>
      <w:r w:rsidRPr="00453C60">
        <w:rPr>
          <w:rFonts w:ascii="Verdana" w:hAnsi="Verdana"/>
          <w:b w:val="0"/>
          <w:bCs/>
          <w:sz w:val="20"/>
          <w:szCs w:val="20"/>
        </w:rPr>
        <w:t xml:space="preserve"> </w:t>
      </w:r>
      <w:proofErr w:type="spellStart"/>
      <w:r w:rsidRPr="00453C60">
        <w:rPr>
          <w:rFonts w:ascii="Verdana" w:hAnsi="Verdana"/>
          <w:b w:val="0"/>
          <w:bCs/>
          <w:sz w:val="20"/>
          <w:szCs w:val="20"/>
        </w:rPr>
        <w:t>efektivitas</w:t>
      </w:r>
      <w:proofErr w:type="spellEnd"/>
      <w:r w:rsidRPr="00453C60">
        <w:rPr>
          <w:rFonts w:ascii="Verdana" w:hAnsi="Verdana"/>
          <w:b w:val="0"/>
          <w:bCs/>
          <w:sz w:val="20"/>
          <w:szCs w:val="20"/>
        </w:rPr>
        <w:t xml:space="preserve"> </w:t>
      </w:r>
      <w:proofErr w:type="spellStart"/>
      <w:r w:rsidRPr="00453C60">
        <w:rPr>
          <w:rFonts w:ascii="Verdana" w:hAnsi="Verdana"/>
          <w:b w:val="0"/>
          <w:bCs/>
          <w:sz w:val="20"/>
          <w:szCs w:val="20"/>
        </w:rPr>
        <w:t>penggunaan</w:t>
      </w:r>
      <w:proofErr w:type="spellEnd"/>
      <w:r w:rsidRPr="00453C60">
        <w:rPr>
          <w:rFonts w:ascii="Verdana" w:hAnsi="Verdana"/>
          <w:b w:val="0"/>
          <w:bCs/>
          <w:sz w:val="20"/>
          <w:szCs w:val="20"/>
        </w:rPr>
        <w:t xml:space="preserve"> </w:t>
      </w:r>
      <w:proofErr w:type="spellStart"/>
      <w:r w:rsidRPr="00453C60">
        <w:rPr>
          <w:rFonts w:ascii="Verdana" w:hAnsi="Verdana"/>
          <w:b w:val="0"/>
          <w:bCs/>
          <w:sz w:val="20"/>
          <w:szCs w:val="20"/>
        </w:rPr>
        <w:t>aplikasi</w:t>
      </w:r>
      <w:proofErr w:type="spellEnd"/>
      <w:r w:rsidR="0052726B">
        <w:rPr>
          <w:rFonts w:ascii="Verdana" w:hAnsi="Verdana"/>
          <w:b w:val="0"/>
          <w:bCs/>
          <w:sz w:val="20"/>
          <w:szCs w:val="20"/>
        </w:rPr>
        <w:t xml:space="preserve"> </w:t>
      </w:r>
      <w:proofErr w:type="spellStart"/>
      <w:r w:rsidR="0052726B">
        <w:rPr>
          <w:rFonts w:ascii="Verdana" w:hAnsi="Verdana"/>
          <w:b w:val="0"/>
          <w:bCs/>
          <w:i/>
          <w:iCs/>
          <w:sz w:val="20"/>
          <w:szCs w:val="20"/>
        </w:rPr>
        <w:t>Educaplay</w:t>
      </w:r>
      <w:proofErr w:type="spellEnd"/>
      <w:r w:rsidRPr="00453C60">
        <w:rPr>
          <w:rFonts w:ascii="Verdana" w:hAnsi="Verdana"/>
          <w:b w:val="0"/>
          <w:bCs/>
          <w:sz w:val="20"/>
          <w:szCs w:val="20"/>
        </w:rPr>
        <w:t xml:space="preserve"> </w:t>
      </w:r>
      <w:proofErr w:type="spellStart"/>
      <w:r w:rsidRPr="00453C60">
        <w:rPr>
          <w:rFonts w:ascii="Verdana" w:hAnsi="Verdana"/>
          <w:b w:val="0"/>
          <w:bCs/>
          <w:sz w:val="20"/>
          <w:szCs w:val="20"/>
        </w:rPr>
        <w:t>terhadap</w:t>
      </w:r>
      <w:proofErr w:type="spellEnd"/>
      <w:r w:rsidRPr="00453C60">
        <w:rPr>
          <w:rFonts w:ascii="Verdana" w:hAnsi="Verdana"/>
          <w:b w:val="0"/>
          <w:bCs/>
          <w:sz w:val="20"/>
          <w:szCs w:val="20"/>
        </w:rPr>
        <w:t xml:space="preserve"> </w:t>
      </w:r>
      <w:proofErr w:type="spellStart"/>
      <w:r w:rsidRPr="00453C60">
        <w:rPr>
          <w:rFonts w:ascii="Verdana" w:hAnsi="Verdana"/>
          <w:b w:val="0"/>
          <w:bCs/>
          <w:sz w:val="20"/>
          <w:szCs w:val="20"/>
        </w:rPr>
        <w:t>hasil</w:t>
      </w:r>
      <w:proofErr w:type="spellEnd"/>
      <w:r w:rsidRPr="00453C60">
        <w:rPr>
          <w:rFonts w:ascii="Verdana" w:hAnsi="Verdana"/>
          <w:b w:val="0"/>
          <w:bCs/>
          <w:sz w:val="20"/>
          <w:szCs w:val="20"/>
        </w:rPr>
        <w:t xml:space="preserve"> </w:t>
      </w:r>
      <w:proofErr w:type="spellStart"/>
      <w:r w:rsidRPr="00453C60">
        <w:rPr>
          <w:rFonts w:ascii="Verdana" w:hAnsi="Verdana"/>
          <w:b w:val="0"/>
          <w:bCs/>
          <w:sz w:val="20"/>
          <w:szCs w:val="20"/>
        </w:rPr>
        <w:t>belajar</w:t>
      </w:r>
      <w:proofErr w:type="spellEnd"/>
      <w:r w:rsidRPr="00453C60">
        <w:rPr>
          <w:rFonts w:ascii="Verdana" w:hAnsi="Verdana"/>
          <w:b w:val="0"/>
          <w:bCs/>
          <w:sz w:val="20"/>
          <w:szCs w:val="20"/>
        </w:rPr>
        <w:t xml:space="preserve"> </w:t>
      </w:r>
      <w:proofErr w:type="spellStart"/>
      <w:r w:rsidRPr="00453C60">
        <w:rPr>
          <w:rFonts w:ascii="Verdana" w:hAnsi="Verdana"/>
          <w:b w:val="0"/>
          <w:bCs/>
          <w:sz w:val="20"/>
          <w:szCs w:val="20"/>
        </w:rPr>
        <w:t>siswa</w:t>
      </w:r>
      <w:proofErr w:type="spellEnd"/>
      <w:r w:rsidRPr="00453C60">
        <w:rPr>
          <w:rFonts w:ascii="Verdana" w:hAnsi="Verdana"/>
          <w:b w:val="0"/>
          <w:bCs/>
          <w:sz w:val="20"/>
          <w:szCs w:val="20"/>
        </w:rPr>
        <w:t xml:space="preserve"> </w:t>
      </w:r>
      <w:proofErr w:type="spellStart"/>
      <w:r w:rsidRPr="00453C60">
        <w:rPr>
          <w:rFonts w:ascii="Verdana" w:hAnsi="Verdana"/>
          <w:b w:val="0"/>
          <w:bCs/>
          <w:sz w:val="20"/>
          <w:szCs w:val="20"/>
        </w:rPr>
        <w:t>dalam</w:t>
      </w:r>
      <w:proofErr w:type="spellEnd"/>
      <w:r w:rsidRPr="00453C60">
        <w:rPr>
          <w:rFonts w:ascii="Verdana" w:hAnsi="Verdana"/>
          <w:b w:val="0"/>
          <w:bCs/>
          <w:sz w:val="20"/>
          <w:szCs w:val="20"/>
        </w:rPr>
        <w:t xml:space="preserve"> </w:t>
      </w:r>
      <w:proofErr w:type="spellStart"/>
      <w:r w:rsidRPr="00453C60">
        <w:rPr>
          <w:rFonts w:ascii="Verdana" w:hAnsi="Verdana"/>
          <w:b w:val="0"/>
          <w:bCs/>
          <w:sz w:val="20"/>
          <w:szCs w:val="20"/>
        </w:rPr>
        <w:t>mata</w:t>
      </w:r>
      <w:proofErr w:type="spellEnd"/>
      <w:r w:rsidRPr="00453C60">
        <w:rPr>
          <w:rFonts w:ascii="Verdana" w:hAnsi="Verdana"/>
          <w:b w:val="0"/>
          <w:bCs/>
          <w:sz w:val="20"/>
          <w:szCs w:val="20"/>
        </w:rPr>
        <w:t xml:space="preserve"> </w:t>
      </w:r>
      <w:proofErr w:type="spellStart"/>
      <w:r w:rsidRPr="00453C60">
        <w:rPr>
          <w:rFonts w:ascii="Verdana" w:hAnsi="Verdana"/>
          <w:b w:val="0"/>
          <w:bCs/>
          <w:sz w:val="20"/>
          <w:szCs w:val="20"/>
        </w:rPr>
        <w:t>pelajaran</w:t>
      </w:r>
      <w:proofErr w:type="spellEnd"/>
      <w:r w:rsidRPr="00453C60">
        <w:rPr>
          <w:rFonts w:ascii="Verdana" w:hAnsi="Verdana"/>
          <w:b w:val="0"/>
          <w:bCs/>
          <w:sz w:val="20"/>
          <w:szCs w:val="20"/>
        </w:rPr>
        <w:t xml:space="preserve"> IPA </w:t>
      </w:r>
      <w:proofErr w:type="spellStart"/>
      <w:r w:rsidRPr="00453C60">
        <w:rPr>
          <w:rFonts w:ascii="Verdana" w:hAnsi="Verdana"/>
          <w:b w:val="0"/>
          <w:bCs/>
          <w:sz w:val="20"/>
          <w:szCs w:val="20"/>
        </w:rPr>
        <w:t>kelas</w:t>
      </w:r>
      <w:proofErr w:type="spellEnd"/>
      <w:r w:rsidRPr="00453C60">
        <w:rPr>
          <w:rFonts w:ascii="Verdana" w:hAnsi="Verdana"/>
          <w:b w:val="0"/>
          <w:bCs/>
          <w:sz w:val="20"/>
          <w:szCs w:val="20"/>
        </w:rPr>
        <w:t xml:space="preserve"> VIII pada </w:t>
      </w:r>
      <w:proofErr w:type="spellStart"/>
      <w:r w:rsidRPr="00453C60">
        <w:rPr>
          <w:rFonts w:ascii="Verdana" w:hAnsi="Verdana"/>
          <w:b w:val="0"/>
          <w:bCs/>
          <w:sz w:val="20"/>
          <w:szCs w:val="20"/>
        </w:rPr>
        <w:t>materi</w:t>
      </w:r>
      <w:proofErr w:type="spellEnd"/>
      <w:r w:rsidRPr="00453C60">
        <w:rPr>
          <w:rFonts w:ascii="Verdana" w:hAnsi="Verdana"/>
          <w:b w:val="0"/>
          <w:bCs/>
          <w:sz w:val="20"/>
          <w:szCs w:val="20"/>
        </w:rPr>
        <w:t xml:space="preserve"> </w:t>
      </w:r>
      <w:proofErr w:type="spellStart"/>
      <w:r w:rsidRPr="00453C60">
        <w:rPr>
          <w:rFonts w:ascii="Verdana" w:hAnsi="Verdana"/>
          <w:b w:val="0"/>
          <w:bCs/>
          <w:sz w:val="20"/>
          <w:szCs w:val="20"/>
        </w:rPr>
        <w:t>sistem</w:t>
      </w:r>
      <w:proofErr w:type="spellEnd"/>
      <w:r w:rsidRPr="00453C60">
        <w:rPr>
          <w:rFonts w:ascii="Verdana" w:hAnsi="Verdana"/>
          <w:b w:val="0"/>
          <w:bCs/>
          <w:sz w:val="20"/>
          <w:szCs w:val="20"/>
        </w:rPr>
        <w:t xml:space="preserve"> </w:t>
      </w:r>
      <w:proofErr w:type="spellStart"/>
      <w:r w:rsidRPr="00453C60">
        <w:rPr>
          <w:rFonts w:ascii="Verdana" w:hAnsi="Verdana"/>
          <w:b w:val="0"/>
          <w:bCs/>
          <w:sz w:val="20"/>
          <w:szCs w:val="20"/>
        </w:rPr>
        <w:t>pencernaan</w:t>
      </w:r>
      <w:proofErr w:type="spellEnd"/>
      <w:r w:rsidRPr="00453C60">
        <w:rPr>
          <w:rFonts w:ascii="Verdana" w:hAnsi="Verdana"/>
          <w:b w:val="0"/>
          <w:bCs/>
          <w:sz w:val="20"/>
          <w:szCs w:val="20"/>
        </w:rPr>
        <w:t xml:space="preserve"> </w:t>
      </w:r>
      <w:proofErr w:type="spellStart"/>
      <w:r w:rsidRPr="00453C60">
        <w:rPr>
          <w:rFonts w:ascii="Verdana" w:hAnsi="Verdana"/>
          <w:b w:val="0"/>
          <w:bCs/>
          <w:sz w:val="20"/>
          <w:szCs w:val="20"/>
        </w:rPr>
        <w:t>manusia</w:t>
      </w:r>
      <w:proofErr w:type="spellEnd"/>
      <w:r w:rsidRPr="00453C60">
        <w:rPr>
          <w:rFonts w:ascii="Verdana" w:hAnsi="Verdana"/>
          <w:b w:val="0"/>
          <w:bCs/>
          <w:sz w:val="20"/>
          <w:szCs w:val="20"/>
        </w:rPr>
        <w:t xml:space="preserve"> di</w:t>
      </w:r>
      <w:r w:rsidR="0052726B">
        <w:rPr>
          <w:rFonts w:ascii="Verdana" w:hAnsi="Verdana"/>
          <w:b w:val="0"/>
          <w:bCs/>
          <w:sz w:val="20"/>
          <w:szCs w:val="20"/>
        </w:rPr>
        <w:t xml:space="preserve"> SMP IT </w:t>
      </w:r>
      <w:proofErr w:type="spellStart"/>
      <w:r w:rsidR="0052726B">
        <w:rPr>
          <w:rFonts w:ascii="Verdana" w:hAnsi="Verdana"/>
          <w:b w:val="0"/>
          <w:bCs/>
          <w:sz w:val="20"/>
          <w:szCs w:val="20"/>
        </w:rPr>
        <w:t>Khairunnas</w:t>
      </w:r>
      <w:proofErr w:type="spellEnd"/>
      <w:r w:rsidR="0052726B">
        <w:rPr>
          <w:rFonts w:ascii="Verdana" w:hAnsi="Verdana"/>
          <w:b w:val="0"/>
          <w:bCs/>
          <w:sz w:val="20"/>
          <w:szCs w:val="20"/>
        </w:rPr>
        <w:t xml:space="preserve"> Kota Bengkulu</w:t>
      </w:r>
      <w:r w:rsidRPr="00453C60">
        <w:rPr>
          <w:rFonts w:ascii="Verdana" w:hAnsi="Verdana"/>
          <w:b w:val="0"/>
          <w:bCs/>
          <w:sz w:val="20"/>
          <w:szCs w:val="20"/>
        </w:rPr>
        <w:t xml:space="preserve">. </w:t>
      </w:r>
      <w:proofErr w:type="spellStart"/>
      <w:r w:rsidRPr="00453C60">
        <w:rPr>
          <w:rFonts w:ascii="Verdana" w:hAnsi="Verdana"/>
          <w:b w:val="0"/>
          <w:bCs/>
          <w:sz w:val="20"/>
          <w:szCs w:val="20"/>
        </w:rPr>
        <w:t>Jenis</w:t>
      </w:r>
      <w:proofErr w:type="spellEnd"/>
      <w:r w:rsidRPr="00453C60">
        <w:rPr>
          <w:rFonts w:ascii="Verdana" w:hAnsi="Verdana"/>
          <w:b w:val="0"/>
          <w:bCs/>
          <w:sz w:val="20"/>
          <w:szCs w:val="20"/>
        </w:rPr>
        <w:t xml:space="preserve"> </w:t>
      </w:r>
      <w:proofErr w:type="spellStart"/>
      <w:r w:rsidRPr="00453C60">
        <w:rPr>
          <w:rFonts w:ascii="Verdana" w:hAnsi="Verdana"/>
          <w:b w:val="0"/>
          <w:bCs/>
          <w:sz w:val="20"/>
          <w:szCs w:val="20"/>
        </w:rPr>
        <w:t>penelitian</w:t>
      </w:r>
      <w:proofErr w:type="spellEnd"/>
      <w:r w:rsidRPr="00453C60">
        <w:rPr>
          <w:rFonts w:ascii="Verdana" w:hAnsi="Verdana"/>
          <w:b w:val="0"/>
          <w:bCs/>
          <w:sz w:val="20"/>
          <w:szCs w:val="20"/>
        </w:rPr>
        <w:t xml:space="preserve"> </w:t>
      </w:r>
      <w:proofErr w:type="spellStart"/>
      <w:r w:rsidRPr="00453C60">
        <w:rPr>
          <w:rFonts w:ascii="Verdana" w:hAnsi="Verdana"/>
          <w:b w:val="0"/>
          <w:bCs/>
          <w:sz w:val="20"/>
          <w:szCs w:val="20"/>
        </w:rPr>
        <w:t>ini</w:t>
      </w:r>
      <w:proofErr w:type="spellEnd"/>
      <w:r w:rsidRPr="00453C60">
        <w:rPr>
          <w:rFonts w:ascii="Verdana" w:hAnsi="Verdana"/>
          <w:b w:val="0"/>
          <w:bCs/>
          <w:sz w:val="20"/>
          <w:szCs w:val="20"/>
        </w:rPr>
        <w:t xml:space="preserve"> </w:t>
      </w:r>
      <w:proofErr w:type="spellStart"/>
      <w:r w:rsidRPr="00453C60">
        <w:rPr>
          <w:rFonts w:ascii="Verdana" w:hAnsi="Verdana"/>
          <w:b w:val="0"/>
          <w:bCs/>
          <w:sz w:val="20"/>
          <w:szCs w:val="20"/>
        </w:rPr>
        <w:t>adalah</w:t>
      </w:r>
      <w:proofErr w:type="spellEnd"/>
      <w:r w:rsidRPr="00453C60">
        <w:rPr>
          <w:rFonts w:ascii="Verdana" w:hAnsi="Verdana"/>
          <w:b w:val="0"/>
          <w:bCs/>
          <w:sz w:val="20"/>
          <w:szCs w:val="20"/>
        </w:rPr>
        <w:t xml:space="preserve"> </w:t>
      </w:r>
      <w:proofErr w:type="spellStart"/>
      <w:r w:rsidRPr="00453C60">
        <w:rPr>
          <w:rFonts w:ascii="Verdana" w:hAnsi="Verdana"/>
          <w:b w:val="0"/>
          <w:bCs/>
          <w:sz w:val="20"/>
          <w:szCs w:val="20"/>
        </w:rPr>
        <w:t>kuantitatif</w:t>
      </w:r>
      <w:proofErr w:type="spellEnd"/>
      <w:r w:rsidRPr="00453C60">
        <w:rPr>
          <w:rFonts w:ascii="Verdana" w:hAnsi="Verdana"/>
          <w:b w:val="0"/>
          <w:bCs/>
          <w:sz w:val="20"/>
          <w:szCs w:val="20"/>
        </w:rPr>
        <w:t xml:space="preserve"> </w:t>
      </w:r>
      <w:proofErr w:type="spellStart"/>
      <w:r w:rsidRPr="00453C60">
        <w:rPr>
          <w:rFonts w:ascii="Verdana" w:hAnsi="Verdana"/>
          <w:b w:val="0"/>
          <w:bCs/>
          <w:sz w:val="20"/>
          <w:szCs w:val="20"/>
        </w:rPr>
        <w:t>dengan</w:t>
      </w:r>
      <w:proofErr w:type="spellEnd"/>
      <w:r w:rsidRPr="00453C60">
        <w:rPr>
          <w:rFonts w:ascii="Verdana" w:hAnsi="Verdana"/>
          <w:b w:val="0"/>
          <w:bCs/>
          <w:sz w:val="20"/>
          <w:szCs w:val="20"/>
        </w:rPr>
        <w:t xml:space="preserve"> </w:t>
      </w:r>
      <w:proofErr w:type="spellStart"/>
      <w:r w:rsidRPr="00453C60">
        <w:rPr>
          <w:rFonts w:ascii="Verdana" w:hAnsi="Verdana"/>
          <w:b w:val="0"/>
          <w:bCs/>
          <w:sz w:val="20"/>
          <w:szCs w:val="20"/>
        </w:rPr>
        <w:t>desain</w:t>
      </w:r>
      <w:proofErr w:type="spellEnd"/>
      <w:r w:rsidR="0052726B">
        <w:rPr>
          <w:rFonts w:ascii="Verdana" w:hAnsi="Verdana"/>
          <w:b w:val="0"/>
          <w:bCs/>
          <w:sz w:val="20"/>
          <w:szCs w:val="20"/>
        </w:rPr>
        <w:t xml:space="preserve"> </w:t>
      </w:r>
      <w:r w:rsidR="0052726B">
        <w:rPr>
          <w:rFonts w:ascii="Verdana" w:hAnsi="Verdana"/>
          <w:b w:val="0"/>
          <w:bCs/>
          <w:i/>
          <w:iCs/>
          <w:sz w:val="20"/>
          <w:szCs w:val="20"/>
        </w:rPr>
        <w:t>pre-experimental,</w:t>
      </w:r>
      <w:r w:rsidRPr="00453C60">
        <w:rPr>
          <w:rFonts w:ascii="Verdana" w:hAnsi="Verdana"/>
          <w:b w:val="0"/>
          <w:bCs/>
          <w:sz w:val="20"/>
          <w:szCs w:val="20"/>
        </w:rPr>
        <w:t xml:space="preserve"> </w:t>
      </w:r>
      <w:proofErr w:type="spellStart"/>
      <w:r w:rsidRPr="00453C60">
        <w:rPr>
          <w:rFonts w:ascii="Verdana" w:hAnsi="Verdana"/>
          <w:b w:val="0"/>
          <w:bCs/>
          <w:sz w:val="20"/>
          <w:szCs w:val="20"/>
        </w:rPr>
        <w:t>yaitu</w:t>
      </w:r>
      <w:proofErr w:type="spellEnd"/>
      <w:r w:rsidR="0052726B">
        <w:rPr>
          <w:rFonts w:ascii="Verdana" w:hAnsi="Verdana"/>
          <w:b w:val="0"/>
          <w:bCs/>
          <w:sz w:val="20"/>
          <w:szCs w:val="20"/>
        </w:rPr>
        <w:t xml:space="preserve"> </w:t>
      </w:r>
      <w:r w:rsidR="0052726B">
        <w:rPr>
          <w:rFonts w:ascii="Verdana" w:hAnsi="Verdana"/>
          <w:b w:val="0"/>
          <w:bCs/>
          <w:i/>
          <w:iCs/>
          <w:sz w:val="20"/>
          <w:szCs w:val="20"/>
        </w:rPr>
        <w:t>one group pre-test post-test design</w:t>
      </w:r>
      <w:r w:rsidR="0052726B">
        <w:rPr>
          <w:rFonts w:ascii="Verdana" w:hAnsi="Verdana"/>
          <w:b w:val="0"/>
          <w:bCs/>
          <w:sz w:val="20"/>
          <w:szCs w:val="20"/>
        </w:rPr>
        <w:t xml:space="preserve">. </w:t>
      </w:r>
      <w:proofErr w:type="spellStart"/>
      <w:r w:rsidRPr="00453C60">
        <w:rPr>
          <w:rFonts w:ascii="Verdana" w:hAnsi="Verdana"/>
          <w:b w:val="0"/>
          <w:bCs/>
          <w:sz w:val="20"/>
          <w:szCs w:val="20"/>
        </w:rPr>
        <w:t>Subjek</w:t>
      </w:r>
      <w:proofErr w:type="spellEnd"/>
      <w:r w:rsidRPr="00453C60">
        <w:rPr>
          <w:rFonts w:ascii="Verdana" w:hAnsi="Verdana"/>
          <w:b w:val="0"/>
          <w:bCs/>
          <w:sz w:val="20"/>
          <w:szCs w:val="20"/>
        </w:rPr>
        <w:t xml:space="preserve"> </w:t>
      </w:r>
      <w:proofErr w:type="spellStart"/>
      <w:r w:rsidRPr="00453C60">
        <w:rPr>
          <w:rFonts w:ascii="Verdana" w:hAnsi="Verdana"/>
          <w:b w:val="0"/>
          <w:bCs/>
          <w:sz w:val="20"/>
          <w:szCs w:val="20"/>
        </w:rPr>
        <w:t>penelitian</w:t>
      </w:r>
      <w:proofErr w:type="spellEnd"/>
      <w:r w:rsidRPr="00453C60">
        <w:rPr>
          <w:rFonts w:ascii="Verdana" w:hAnsi="Verdana"/>
          <w:b w:val="0"/>
          <w:bCs/>
          <w:sz w:val="20"/>
          <w:szCs w:val="20"/>
        </w:rPr>
        <w:t xml:space="preserve"> </w:t>
      </w:r>
      <w:proofErr w:type="spellStart"/>
      <w:r w:rsidRPr="00453C60">
        <w:rPr>
          <w:rFonts w:ascii="Verdana" w:hAnsi="Verdana"/>
          <w:b w:val="0"/>
          <w:bCs/>
          <w:sz w:val="20"/>
          <w:szCs w:val="20"/>
        </w:rPr>
        <w:t>terdiri</w:t>
      </w:r>
      <w:proofErr w:type="spellEnd"/>
      <w:r w:rsidRPr="00453C60">
        <w:rPr>
          <w:rFonts w:ascii="Verdana" w:hAnsi="Verdana"/>
          <w:b w:val="0"/>
          <w:bCs/>
          <w:sz w:val="20"/>
          <w:szCs w:val="20"/>
        </w:rPr>
        <w:t xml:space="preserve"> </w:t>
      </w:r>
      <w:proofErr w:type="spellStart"/>
      <w:r w:rsidRPr="00453C60">
        <w:rPr>
          <w:rFonts w:ascii="Verdana" w:hAnsi="Verdana"/>
          <w:b w:val="0"/>
          <w:bCs/>
          <w:sz w:val="20"/>
          <w:szCs w:val="20"/>
        </w:rPr>
        <w:t>dari</w:t>
      </w:r>
      <w:proofErr w:type="spellEnd"/>
      <w:r w:rsidRPr="00453C60">
        <w:rPr>
          <w:rFonts w:ascii="Verdana" w:hAnsi="Verdana"/>
          <w:b w:val="0"/>
          <w:bCs/>
          <w:sz w:val="20"/>
          <w:szCs w:val="20"/>
        </w:rPr>
        <w:t xml:space="preserve"> 24 </w:t>
      </w:r>
      <w:proofErr w:type="spellStart"/>
      <w:r w:rsidRPr="00453C60">
        <w:rPr>
          <w:rFonts w:ascii="Verdana" w:hAnsi="Verdana"/>
          <w:b w:val="0"/>
          <w:bCs/>
          <w:sz w:val="20"/>
          <w:szCs w:val="20"/>
        </w:rPr>
        <w:t>siswa</w:t>
      </w:r>
      <w:proofErr w:type="spellEnd"/>
      <w:r w:rsidRPr="00453C60">
        <w:rPr>
          <w:rFonts w:ascii="Verdana" w:hAnsi="Verdana"/>
          <w:b w:val="0"/>
          <w:bCs/>
          <w:sz w:val="20"/>
          <w:szCs w:val="20"/>
        </w:rPr>
        <w:t xml:space="preserve"> </w:t>
      </w:r>
      <w:proofErr w:type="spellStart"/>
      <w:r w:rsidRPr="00453C60">
        <w:rPr>
          <w:rFonts w:ascii="Verdana" w:hAnsi="Verdana"/>
          <w:b w:val="0"/>
          <w:bCs/>
          <w:sz w:val="20"/>
          <w:szCs w:val="20"/>
        </w:rPr>
        <w:t>kelas</w:t>
      </w:r>
      <w:proofErr w:type="spellEnd"/>
      <w:r w:rsidRPr="00453C60">
        <w:rPr>
          <w:rFonts w:ascii="Verdana" w:hAnsi="Verdana"/>
          <w:b w:val="0"/>
          <w:bCs/>
          <w:sz w:val="20"/>
          <w:szCs w:val="20"/>
        </w:rPr>
        <w:t xml:space="preserve"> VIII A. Teknik </w:t>
      </w:r>
      <w:proofErr w:type="spellStart"/>
      <w:r w:rsidRPr="00453C60">
        <w:rPr>
          <w:rFonts w:ascii="Verdana" w:hAnsi="Verdana"/>
          <w:b w:val="0"/>
          <w:bCs/>
          <w:sz w:val="20"/>
          <w:szCs w:val="20"/>
        </w:rPr>
        <w:t>pengumpulan</w:t>
      </w:r>
      <w:proofErr w:type="spellEnd"/>
      <w:r w:rsidRPr="00453C60">
        <w:rPr>
          <w:rFonts w:ascii="Verdana" w:hAnsi="Verdana"/>
          <w:b w:val="0"/>
          <w:bCs/>
          <w:sz w:val="20"/>
          <w:szCs w:val="20"/>
        </w:rPr>
        <w:t xml:space="preserve"> data </w:t>
      </w:r>
      <w:proofErr w:type="spellStart"/>
      <w:r w:rsidRPr="00453C60">
        <w:rPr>
          <w:rFonts w:ascii="Verdana" w:hAnsi="Verdana"/>
          <w:b w:val="0"/>
          <w:bCs/>
          <w:sz w:val="20"/>
          <w:szCs w:val="20"/>
        </w:rPr>
        <w:t>dilakukan</w:t>
      </w:r>
      <w:proofErr w:type="spellEnd"/>
      <w:r w:rsidRPr="00453C60">
        <w:rPr>
          <w:rFonts w:ascii="Verdana" w:hAnsi="Verdana"/>
          <w:b w:val="0"/>
          <w:bCs/>
          <w:sz w:val="20"/>
          <w:szCs w:val="20"/>
        </w:rPr>
        <w:t xml:space="preserve"> </w:t>
      </w:r>
      <w:proofErr w:type="spellStart"/>
      <w:r w:rsidRPr="00453C60">
        <w:rPr>
          <w:rFonts w:ascii="Verdana" w:hAnsi="Verdana"/>
          <w:b w:val="0"/>
          <w:bCs/>
          <w:sz w:val="20"/>
          <w:szCs w:val="20"/>
        </w:rPr>
        <w:t>dengan</w:t>
      </w:r>
      <w:proofErr w:type="spellEnd"/>
      <w:r w:rsidRPr="00453C60">
        <w:rPr>
          <w:rFonts w:ascii="Verdana" w:hAnsi="Verdana"/>
          <w:b w:val="0"/>
          <w:bCs/>
          <w:sz w:val="20"/>
          <w:szCs w:val="20"/>
        </w:rPr>
        <w:t xml:space="preserve"> </w:t>
      </w:r>
      <w:proofErr w:type="spellStart"/>
      <w:r w:rsidRPr="00453C60">
        <w:rPr>
          <w:rFonts w:ascii="Verdana" w:hAnsi="Verdana"/>
          <w:b w:val="0"/>
          <w:bCs/>
          <w:sz w:val="20"/>
          <w:szCs w:val="20"/>
        </w:rPr>
        <w:t>observasi</w:t>
      </w:r>
      <w:proofErr w:type="spellEnd"/>
      <w:r w:rsidRPr="00453C60">
        <w:rPr>
          <w:rFonts w:ascii="Verdana" w:hAnsi="Verdana"/>
          <w:b w:val="0"/>
          <w:bCs/>
          <w:sz w:val="20"/>
          <w:szCs w:val="20"/>
        </w:rPr>
        <w:t xml:space="preserve"> </w:t>
      </w:r>
      <w:proofErr w:type="spellStart"/>
      <w:r w:rsidRPr="00453C60">
        <w:rPr>
          <w:rFonts w:ascii="Verdana" w:hAnsi="Verdana"/>
          <w:b w:val="0"/>
          <w:bCs/>
          <w:sz w:val="20"/>
          <w:szCs w:val="20"/>
        </w:rPr>
        <w:t>awal</w:t>
      </w:r>
      <w:proofErr w:type="spellEnd"/>
      <w:r w:rsidRPr="00453C60">
        <w:rPr>
          <w:rFonts w:ascii="Verdana" w:hAnsi="Verdana"/>
          <w:b w:val="0"/>
          <w:bCs/>
          <w:sz w:val="20"/>
          <w:szCs w:val="20"/>
        </w:rPr>
        <w:t xml:space="preserve"> dan </w:t>
      </w:r>
      <w:proofErr w:type="spellStart"/>
      <w:r w:rsidRPr="00453C60">
        <w:rPr>
          <w:rFonts w:ascii="Verdana" w:hAnsi="Verdana"/>
          <w:b w:val="0"/>
          <w:bCs/>
          <w:sz w:val="20"/>
          <w:szCs w:val="20"/>
        </w:rPr>
        <w:t>pemberian</w:t>
      </w:r>
      <w:proofErr w:type="spellEnd"/>
      <w:r w:rsidRPr="00453C60">
        <w:rPr>
          <w:rFonts w:ascii="Verdana" w:hAnsi="Verdana"/>
          <w:b w:val="0"/>
          <w:bCs/>
          <w:sz w:val="20"/>
          <w:szCs w:val="20"/>
        </w:rPr>
        <w:t xml:space="preserve"> </w:t>
      </w:r>
      <w:proofErr w:type="spellStart"/>
      <w:r w:rsidRPr="00453C60">
        <w:rPr>
          <w:rFonts w:ascii="Verdana" w:hAnsi="Verdana"/>
          <w:b w:val="0"/>
          <w:bCs/>
          <w:sz w:val="20"/>
          <w:szCs w:val="20"/>
        </w:rPr>
        <w:t>tes</w:t>
      </w:r>
      <w:proofErr w:type="spellEnd"/>
      <w:r w:rsidRPr="00453C60">
        <w:rPr>
          <w:rFonts w:ascii="Verdana" w:hAnsi="Verdana"/>
          <w:b w:val="0"/>
          <w:bCs/>
          <w:sz w:val="20"/>
          <w:szCs w:val="20"/>
        </w:rPr>
        <w:t xml:space="preserve"> </w:t>
      </w:r>
      <w:proofErr w:type="spellStart"/>
      <w:r w:rsidRPr="00453C60">
        <w:rPr>
          <w:rFonts w:ascii="Verdana" w:hAnsi="Verdana"/>
          <w:b w:val="0"/>
          <w:bCs/>
          <w:sz w:val="20"/>
          <w:szCs w:val="20"/>
        </w:rPr>
        <w:t>kepada</w:t>
      </w:r>
      <w:proofErr w:type="spellEnd"/>
      <w:r w:rsidRPr="00453C60">
        <w:rPr>
          <w:rFonts w:ascii="Verdana" w:hAnsi="Verdana"/>
          <w:b w:val="0"/>
          <w:bCs/>
          <w:sz w:val="20"/>
          <w:szCs w:val="20"/>
        </w:rPr>
        <w:t xml:space="preserve"> </w:t>
      </w:r>
      <w:proofErr w:type="spellStart"/>
      <w:r w:rsidRPr="00453C60">
        <w:rPr>
          <w:rFonts w:ascii="Verdana" w:hAnsi="Verdana"/>
          <w:b w:val="0"/>
          <w:bCs/>
          <w:sz w:val="20"/>
          <w:szCs w:val="20"/>
        </w:rPr>
        <w:t>siswa</w:t>
      </w:r>
      <w:proofErr w:type="spellEnd"/>
      <w:r w:rsidRPr="00453C60">
        <w:rPr>
          <w:rFonts w:ascii="Verdana" w:hAnsi="Verdana"/>
          <w:b w:val="0"/>
          <w:bCs/>
          <w:sz w:val="20"/>
          <w:szCs w:val="20"/>
        </w:rPr>
        <w:t xml:space="preserve">. Hasil </w:t>
      </w:r>
      <w:proofErr w:type="spellStart"/>
      <w:r w:rsidRPr="00453C60">
        <w:rPr>
          <w:rFonts w:ascii="Verdana" w:hAnsi="Verdana"/>
          <w:b w:val="0"/>
          <w:bCs/>
          <w:sz w:val="20"/>
          <w:szCs w:val="20"/>
        </w:rPr>
        <w:t>penelitian</w:t>
      </w:r>
      <w:proofErr w:type="spellEnd"/>
      <w:r w:rsidRPr="00453C60">
        <w:rPr>
          <w:rFonts w:ascii="Verdana" w:hAnsi="Verdana"/>
          <w:b w:val="0"/>
          <w:bCs/>
          <w:sz w:val="20"/>
          <w:szCs w:val="20"/>
        </w:rPr>
        <w:t xml:space="preserve"> </w:t>
      </w:r>
      <w:proofErr w:type="spellStart"/>
      <w:r w:rsidRPr="00453C60">
        <w:rPr>
          <w:rFonts w:ascii="Verdana" w:hAnsi="Verdana"/>
          <w:b w:val="0"/>
          <w:bCs/>
          <w:sz w:val="20"/>
          <w:szCs w:val="20"/>
        </w:rPr>
        <w:t>menunjukkan</w:t>
      </w:r>
      <w:proofErr w:type="spellEnd"/>
      <w:r w:rsidRPr="00453C60">
        <w:rPr>
          <w:rFonts w:ascii="Verdana" w:hAnsi="Verdana"/>
          <w:b w:val="0"/>
          <w:bCs/>
          <w:sz w:val="20"/>
          <w:szCs w:val="20"/>
        </w:rPr>
        <w:t xml:space="preserve"> </w:t>
      </w:r>
      <w:proofErr w:type="spellStart"/>
      <w:r w:rsidRPr="00453C60">
        <w:rPr>
          <w:rFonts w:ascii="Verdana" w:hAnsi="Verdana"/>
          <w:b w:val="0"/>
          <w:bCs/>
          <w:sz w:val="20"/>
          <w:szCs w:val="20"/>
        </w:rPr>
        <w:t>bahwa</w:t>
      </w:r>
      <w:proofErr w:type="spellEnd"/>
      <w:r w:rsidRPr="00453C60">
        <w:rPr>
          <w:rFonts w:ascii="Verdana" w:hAnsi="Verdana"/>
          <w:b w:val="0"/>
          <w:bCs/>
          <w:sz w:val="20"/>
          <w:szCs w:val="20"/>
        </w:rPr>
        <w:t xml:space="preserve"> </w:t>
      </w:r>
      <w:proofErr w:type="spellStart"/>
      <w:r w:rsidRPr="00453C60">
        <w:rPr>
          <w:rFonts w:ascii="Verdana" w:hAnsi="Verdana"/>
          <w:b w:val="0"/>
          <w:bCs/>
          <w:sz w:val="20"/>
          <w:szCs w:val="20"/>
        </w:rPr>
        <w:t>nilai</w:t>
      </w:r>
      <w:proofErr w:type="spellEnd"/>
      <w:r w:rsidRPr="00453C60">
        <w:rPr>
          <w:rFonts w:ascii="Verdana" w:hAnsi="Verdana"/>
          <w:b w:val="0"/>
          <w:bCs/>
          <w:sz w:val="20"/>
          <w:szCs w:val="20"/>
        </w:rPr>
        <w:t xml:space="preserve"> rata-rata</w:t>
      </w:r>
      <w:r w:rsidR="0052726B">
        <w:rPr>
          <w:rFonts w:ascii="Verdana" w:hAnsi="Verdana"/>
          <w:b w:val="0"/>
          <w:bCs/>
          <w:sz w:val="20"/>
          <w:szCs w:val="20"/>
        </w:rPr>
        <w:t xml:space="preserve"> </w:t>
      </w:r>
      <w:r w:rsidR="0052726B">
        <w:rPr>
          <w:rFonts w:ascii="Verdana" w:hAnsi="Verdana"/>
          <w:b w:val="0"/>
          <w:bCs/>
          <w:i/>
          <w:iCs/>
          <w:sz w:val="20"/>
          <w:szCs w:val="20"/>
        </w:rPr>
        <w:t>pre-test</w:t>
      </w:r>
      <w:r w:rsidRPr="00453C60">
        <w:rPr>
          <w:rFonts w:ascii="Verdana" w:hAnsi="Verdana"/>
          <w:b w:val="0"/>
          <w:bCs/>
          <w:sz w:val="20"/>
          <w:szCs w:val="20"/>
        </w:rPr>
        <w:t xml:space="preserve"> yang </w:t>
      </w:r>
      <w:proofErr w:type="spellStart"/>
      <w:r w:rsidRPr="00453C60">
        <w:rPr>
          <w:rFonts w:ascii="Verdana" w:hAnsi="Verdana"/>
          <w:b w:val="0"/>
          <w:bCs/>
          <w:sz w:val="20"/>
          <w:szCs w:val="20"/>
        </w:rPr>
        <w:t>diperoleh</w:t>
      </w:r>
      <w:proofErr w:type="spellEnd"/>
      <w:r w:rsidRPr="00453C60">
        <w:rPr>
          <w:rFonts w:ascii="Verdana" w:hAnsi="Verdana"/>
          <w:b w:val="0"/>
          <w:bCs/>
          <w:sz w:val="20"/>
          <w:szCs w:val="20"/>
        </w:rPr>
        <w:t xml:space="preserve"> </w:t>
      </w:r>
      <w:proofErr w:type="spellStart"/>
      <w:r w:rsidRPr="00453C60">
        <w:rPr>
          <w:rFonts w:ascii="Verdana" w:hAnsi="Verdana"/>
          <w:b w:val="0"/>
          <w:bCs/>
          <w:sz w:val="20"/>
          <w:szCs w:val="20"/>
        </w:rPr>
        <w:t>adalah</w:t>
      </w:r>
      <w:proofErr w:type="spellEnd"/>
      <w:r w:rsidR="0052726B">
        <w:rPr>
          <w:rFonts w:ascii="Verdana" w:hAnsi="Verdana"/>
          <w:b w:val="0"/>
          <w:bCs/>
          <w:sz w:val="20"/>
          <w:szCs w:val="20"/>
        </w:rPr>
        <w:t xml:space="preserve"> 63,33</w:t>
      </w:r>
      <w:r w:rsidRPr="00453C60">
        <w:rPr>
          <w:rFonts w:ascii="Verdana" w:hAnsi="Verdana"/>
          <w:b w:val="0"/>
          <w:bCs/>
          <w:sz w:val="20"/>
          <w:szCs w:val="20"/>
        </w:rPr>
        <w:t xml:space="preserve"> </w:t>
      </w:r>
      <w:proofErr w:type="spellStart"/>
      <w:r w:rsidRPr="00453C60">
        <w:rPr>
          <w:rFonts w:ascii="Verdana" w:hAnsi="Verdana"/>
          <w:b w:val="0"/>
          <w:bCs/>
          <w:sz w:val="20"/>
          <w:szCs w:val="20"/>
        </w:rPr>
        <w:t>sedangkan</w:t>
      </w:r>
      <w:proofErr w:type="spellEnd"/>
      <w:r w:rsidRPr="00453C60">
        <w:rPr>
          <w:rFonts w:ascii="Verdana" w:hAnsi="Verdana"/>
          <w:b w:val="0"/>
          <w:bCs/>
          <w:sz w:val="20"/>
          <w:szCs w:val="20"/>
        </w:rPr>
        <w:t xml:space="preserve"> </w:t>
      </w:r>
      <w:proofErr w:type="spellStart"/>
      <w:r w:rsidRPr="00453C60">
        <w:rPr>
          <w:rFonts w:ascii="Verdana" w:hAnsi="Verdana"/>
          <w:b w:val="0"/>
          <w:bCs/>
          <w:sz w:val="20"/>
          <w:szCs w:val="20"/>
        </w:rPr>
        <w:t>nilai</w:t>
      </w:r>
      <w:proofErr w:type="spellEnd"/>
      <w:r w:rsidRPr="00453C60">
        <w:rPr>
          <w:rFonts w:ascii="Verdana" w:hAnsi="Verdana"/>
          <w:b w:val="0"/>
          <w:bCs/>
          <w:sz w:val="20"/>
          <w:szCs w:val="20"/>
        </w:rPr>
        <w:t xml:space="preserve"> rata-rata</w:t>
      </w:r>
      <w:r w:rsidR="0052726B">
        <w:rPr>
          <w:rFonts w:ascii="Verdana" w:hAnsi="Verdana"/>
          <w:b w:val="0"/>
          <w:bCs/>
          <w:sz w:val="20"/>
          <w:szCs w:val="20"/>
        </w:rPr>
        <w:t xml:space="preserve"> </w:t>
      </w:r>
      <w:r w:rsidR="0052726B">
        <w:rPr>
          <w:rFonts w:ascii="Verdana" w:hAnsi="Verdana"/>
          <w:b w:val="0"/>
          <w:bCs/>
          <w:i/>
          <w:iCs/>
          <w:sz w:val="20"/>
          <w:szCs w:val="20"/>
        </w:rPr>
        <w:t>post-test</w:t>
      </w:r>
      <w:r w:rsidRPr="00453C60">
        <w:rPr>
          <w:rFonts w:ascii="Verdana" w:hAnsi="Verdana"/>
          <w:b w:val="0"/>
          <w:bCs/>
          <w:sz w:val="20"/>
          <w:szCs w:val="20"/>
        </w:rPr>
        <w:t xml:space="preserve"> </w:t>
      </w:r>
      <w:proofErr w:type="spellStart"/>
      <w:r w:rsidRPr="00453C60">
        <w:rPr>
          <w:rFonts w:ascii="Verdana" w:hAnsi="Verdana"/>
          <w:b w:val="0"/>
          <w:bCs/>
          <w:sz w:val="20"/>
          <w:szCs w:val="20"/>
        </w:rPr>
        <w:t>meningkat</w:t>
      </w:r>
      <w:proofErr w:type="spellEnd"/>
      <w:r w:rsidRPr="00453C60">
        <w:rPr>
          <w:rFonts w:ascii="Verdana" w:hAnsi="Verdana"/>
          <w:b w:val="0"/>
          <w:bCs/>
          <w:sz w:val="20"/>
          <w:szCs w:val="20"/>
        </w:rPr>
        <w:t xml:space="preserve"> </w:t>
      </w:r>
      <w:proofErr w:type="spellStart"/>
      <w:r w:rsidRPr="00453C60">
        <w:rPr>
          <w:rFonts w:ascii="Verdana" w:hAnsi="Verdana"/>
          <w:b w:val="0"/>
          <w:bCs/>
          <w:sz w:val="20"/>
          <w:szCs w:val="20"/>
        </w:rPr>
        <w:t>menjadi</w:t>
      </w:r>
      <w:proofErr w:type="spellEnd"/>
      <w:r w:rsidR="0052726B">
        <w:rPr>
          <w:rFonts w:ascii="Verdana" w:hAnsi="Verdana"/>
          <w:b w:val="0"/>
          <w:bCs/>
          <w:sz w:val="20"/>
          <w:szCs w:val="20"/>
        </w:rPr>
        <w:t xml:space="preserve"> 84,58. </w:t>
      </w:r>
      <w:r w:rsidRPr="00453C60">
        <w:rPr>
          <w:rFonts w:ascii="Verdana" w:hAnsi="Verdana"/>
          <w:b w:val="0"/>
          <w:bCs/>
          <w:sz w:val="20"/>
          <w:szCs w:val="20"/>
        </w:rPr>
        <w:t xml:space="preserve">Hasil uji </w:t>
      </w:r>
      <w:proofErr w:type="spellStart"/>
      <w:r w:rsidRPr="00453C60">
        <w:rPr>
          <w:rFonts w:ascii="Verdana" w:hAnsi="Verdana"/>
          <w:b w:val="0"/>
          <w:bCs/>
          <w:sz w:val="20"/>
          <w:szCs w:val="20"/>
        </w:rPr>
        <w:t>statistik</w:t>
      </w:r>
      <w:proofErr w:type="spellEnd"/>
      <w:r w:rsidRPr="00453C60">
        <w:rPr>
          <w:rFonts w:ascii="Verdana" w:hAnsi="Verdana"/>
          <w:b w:val="0"/>
          <w:bCs/>
          <w:sz w:val="20"/>
          <w:szCs w:val="20"/>
        </w:rPr>
        <w:t xml:space="preserve"> </w:t>
      </w:r>
      <w:proofErr w:type="spellStart"/>
      <w:r w:rsidRPr="00453C60">
        <w:rPr>
          <w:rFonts w:ascii="Verdana" w:hAnsi="Verdana"/>
          <w:b w:val="0"/>
          <w:bCs/>
          <w:sz w:val="20"/>
          <w:szCs w:val="20"/>
        </w:rPr>
        <w:t>menunjukkan</w:t>
      </w:r>
      <w:proofErr w:type="spellEnd"/>
      <w:r w:rsidRPr="00453C60">
        <w:rPr>
          <w:rFonts w:ascii="Verdana" w:hAnsi="Verdana"/>
          <w:b w:val="0"/>
          <w:bCs/>
          <w:sz w:val="20"/>
          <w:szCs w:val="20"/>
        </w:rPr>
        <w:t xml:space="preserve"> </w:t>
      </w:r>
      <w:proofErr w:type="spellStart"/>
      <w:r w:rsidRPr="00453C60">
        <w:rPr>
          <w:rFonts w:ascii="Verdana" w:hAnsi="Verdana"/>
          <w:b w:val="0"/>
          <w:bCs/>
          <w:sz w:val="20"/>
          <w:szCs w:val="20"/>
        </w:rPr>
        <w:t>bahwa</w:t>
      </w:r>
      <w:proofErr w:type="spellEnd"/>
      <w:r w:rsidRPr="00453C60">
        <w:rPr>
          <w:rFonts w:ascii="Verdana" w:hAnsi="Verdana"/>
          <w:b w:val="0"/>
          <w:bCs/>
          <w:sz w:val="20"/>
          <w:szCs w:val="20"/>
        </w:rPr>
        <w:t xml:space="preserve"> </w:t>
      </w:r>
      <w:proofErr w:type="spellStart"/>
      <w:r w:rsidRPr="00453C60">
        <w:rPr>
          <w:rFonts w:ascii="Verdana" w:hAnsi="Verdana"/>
          <w:b w:val="0"/>
          <w:bCs/>
          <w:sz w:val="20"/>
          <w:szCs w:val="20"/>
        </w:rPr>
        <w:t>nilai</w:t>
      </w:r>
      <w:proofErr w:type="spellEnd"/>
      <w:r w:rsidR="0052726B">
        <w:rPr>
          <w:rFonts w:ascii="Verdana" w:hAnsi="Verdana"/>
          <w:b w:val="0"/>
          <w:bCs/>
          <w:sz w:val="20"/>
          <w:szCs w:val="20"/>
        </w:rPr>
        <w:t xml:space="preserve"> </w:t>
      </w:r>
      <w:r w:rsidR="00094A18">
        <w:rPr>
          <w:rFonts w:ascii="Verdana" w:hAnsi="Verdana"/>
          <w:b w:val="0"/>
          <w:bCs/>
          <w:sz w:val="20"/>
          <w:szCs w:val="20"/>
        </w:rPr>
        <w:t>t</w:t>
      </w:r>
      <w:r w:rsidR="0052726B">
        <w:rPr>
          <w:rFonts w:ascii="Verdana" w:hAnsi="Verdana"/>
          <w:b w:val="0"/>
          <w:bCs/>
          <w:sz w:val="20"/>
          <w:szCs w:val="20"/>
        </w:rPr>
        <w:t>-</w:t>
      </w:r>
      <w:proofErr w:type="spellStart"/>
      <w:r w:rsidR="0052726B">
        <w:rPr>
          <w:rFonts w:ascii="Verdana" w:hAnsi="Verdana"/>
          <w:b w:val="0"/>
          <w:bCs/>
          <w:sz w:val="20"/>
          <w:szCs w:val="20"/>
        </w:rPr>
        <w:t>hitung</w:t>
      </w:r>
      <w:proofErr w:type="spellEnd"/>
      <w:r w:rsidR="0052726B">
        <w:rPr>
          <w:rFonts w:ascii="Verdana" w:hAnsi="Verdana"/>
          <w:b w:val="0"/>
          <w:bCs/>
          <w:sz w:val="20"/>
          <w:szCs w:val="20"/>
        </w:rPr>
        <w:t xml:space="preserve"> &lt;0,005</w:t>
      </w:r>
      <w:r w:rsidRPr="00453C60">
        <w:rPr>
          <w:rFonts w:ascii="Verdana" w:hAnsi="Verdana"/>
          <w:b w:val="0"/>
          <w:bCs/>
          <w:sz w:val="20"/>
          <w:szCs w:val="20"/>
        </w:rPr>
        <w:t xml:space="preserve"> yang </w:t>
      </w:r>
      <w:proofErr w:type="spellStart"/>
      <w:r w:rsidRPr="00453C60">
        <w:rPr>
          <w:rFonts w:ascii="Verdana" w:hAnsi="Verdana"/>
          <w:b w:val="0"/>
          <w:bCs/>
          <w:sz w:val="20"/>
          <w:szCs w:val="20"/>
        </w:rPr>
        <w:t>mengindikasikan</w:t>
      </w:r>
      <w:proofErr w:type="spellEnd"/>
      <w:r w:rsidRPr="00453C60">
        <w:rPr>
          <w:rFonts w:ascii="Verdana" w:hAnsi="Verdana"/>
          <w:b w:val="0"/>
          <w:bCs/>
          <w:sz w:val="20"/>
          <w:szCs w:val="20"/>
        </w:rPr>
        <w:t xml:space="preserve"> </w:t>
      </w:r>
      <w:proofErr w:type="spellStart"/>
      <w:r w:rsidRPr="00453C60">
        <w:rPr>
          <w:rFonts w:ascii="Verdana" w:hAnsi="Verdana"/>
          <w:b w:val="0"/>
          <w:bCs/>
          <w:sz w:val="20"/>
          <w:szCs w:val="20"/>
        </w:rPr>
        <w:t>bahwa</w:t>
      </w:r>
      <w:proofErr w:type="spellEnd"/>
      <w:r w:rsidRPr="00453C60">
        <w:rPr>
          <w:rFonts w:ascii="Verdana" w:hAnsi="Verdana"/>
          <w:b w:val="0"/>
          <w:bCs/>
          <w:sz w:val="20"/>
          <w:szCs w:val="20"/>
        </w:rPr>
        <w:t xml:space="preserve"> </w:t>
      </w:r>
      <w:proofErr w:type="spellStart"/>
      <w:r w:rsidRPr="00453C60">
        <w:rPr>
          <w:rFonts w:ascii="Verdana" w:hAnsi="Verdana"/>
          <w:b w:val="0"/>
          <w:bCs/>
          <w:sz w:val="20"/>
          <w:szCs w:val="20"/>
        </w:rPr>
        <w:t>hipotesis</w:t>
      </w:r>
      <w:proofErr w:type="spellEnd"/>
      <w:r w:rsidRPr="00453C60">
        <w:rPr>
          <w:rFonts w:ascii="Verdana" w:hAnsi="Verdana"/>
          <w:b w:val="0"/>
          <w:bCs/>
          <w:sz w:val="20"/>
          <w:szCs w:val="20"/>
        </w:rPr>
        <w:t xml:space="preserve"> </w:t>
      </w:r>
      <w:proofErr w:type="spellStart"/>
      <w:r w:rsidRPr="00453C60">
        <w:rPr>
          <w:rFonts w:ascii="Verdana" w:hAnsi="Verdana"/>
          <w:b w:val="0"/>
          <w:bCs/>
          <w:sz w:val="20"/>
          <w:szCs w:val="20"/>
        </w:rPr>
        <w:t>alternatif</w:t>
      </w:r>
      <w:proofErr w:type="spellEnd"/>
      <w:r w:rsidR="0052726B">
        <w:rPr>
          <w:rFonts w:ascii="Verdana" w:hAnsi="Verdana"/>
          <w:b w:val="0"/>
          <w:bCs/>
          <w:sz w:val="20"/>
          <w:szCs w:val="20"/>
        </w:rPr>
        <w:t xml:space="preserve"> (H</w:t>
      </w:r>
      <w:r w:rsidR="0052726B" w:rsidRPr="00094A18">
        <w:rPr>
          <w:rFonts w:ascii="Verdana" w:hAnsi="Verdana"/>
          <w:b w:val="0"/>
          <w:bCs/>
          <w:sz w:val="20"/>
          <w:szCs w:val="20"/>
          <w:vertAlign w:val="subscript"/>
        </w:rPr>
        <w:t>a</w:t>
      </w:r>
      <w:r w:rsidR="0052726B">
        <w:rPr>
          <w:rFonts w:ascii="Verdana" w:hAnsi="Verdana"/>
          <w:b w:val="0"/>
          <w:bCs/>
          <w:sz w:val="20"/>
          <w:szCs w:val="20"/>
        </w:rPr>
        <w:t xml:space="preserve">) </w:t>
      </w:r>
      <w:proofErr w:type="spellStart"/>
      <w:r w:rsidRPr="00453C60">
        <w:rPr>
          <w:rFonts w:ascii="Verdana" w:hAnsi="Verdana"/>
          <w:b w:val="0"/>
          <w:bCs/>
          <w:sz w:val="20"/>
          <w:szCs w:val="20"/>
        </w:rPr>
        <w:t>diterima</w:t>
      </w:r>
      <w:proofErr w:type="spellEnd"/>
      <w:r w:rsidRPr="00453C60">
        <w:rPr>
          <w:rFonts w:ascii="Verdana" w:hAnsi="Verdana"/>
          <w:b w:val="0"/>
          <w:bCs/>
          <w:sz w:val="20"/>
          <w:szCs w:val="20"/>
        </w:rPr>
        <w:t xml:space="preserve">, dan </w:t>
      </w:r>
      <w:proofErr w:type="spellStart"/>
      <w:r w:rsidRPr="00453C60">
        <w:rPr>
          <w:rFonts w:ascii="Verdana" w:hAnsi="Verdana"/>
          <w:b w:val="0"/>
          <w:bCs/>
          <w:sz w:val="20"/>
          <w:szCs w:val="20"/>
        </w:rPr>
        <w:t>hipotesis</w:t>
      </w:r>
      <w:proofErr w:type="spellEnd"/>
      <w:r w:rsidRPr="00453C60">
        <w:rPr>
          <w:rFonts w:ascii="Verdana" w:hAnsi="Verdana"/>
          <w:b w:val="0"/>
          <w:bCs/>
          <w:sz w:val="20"/>
          <w:szCs w:val="20"/>
        </w:rPr>
        <w:t xml:space="preserve"> </w:t>
      </w:r>
      <w:proofErr w:type="spellStart"/>
      <w:r w:rsidRPr="00453C60">
        <w:rPr>
          <w:rFonts w:ascii="Verdana" w:hAnsi="Verdana"/>
          <w:b w:val="0"/>
          <w:bCs/>
          <w:sz w:val="20"/>
          <w:szCs w:val="20"/>
        </w:rPr>
        <w:t>nol</w:t>
      </w:r>
      <w:proofErr w:type="spellEnd"/>
      <w:r w:rsidR="0052726B">
        <w:rPr>
          <w:rFonts w:ascii="Verdana" w:hAnsi="Verdana"/>
          <w:b w:val="0"/>
          <w:bCs/>
          <w:sz w:val="20"/>
          <w:szCs w:val="20"/>
        </w:rPr>
        <w:t xml:space="preserve"> (H</w:t>
      </w:r>
      <w:r w:rsidR="0052726B">
        <w:rPr>
          <w:rFonts w:ascii="Verdana" w:hAnsi="Verdana"/>
          <w:b w:val="0"/>
          <w:bCs/>
          <w:sz w:val="20"/>
          <w:szCs w:val="20"/>
          <w:vertAlign w:val="subscript"/>
        </w:rPr>
        <w:t>0</w:t>
      </w:r>
      <w:r w:rsidR="0052726B">
        <w:rPr>
          <w:rFonts w:ascii="Verdana" w:hAnsi="Verdana"/>
          <w:b w:val="0"/>
          <w:bCs/>
          <w:sz w:val="20"/>
          <w:szCs w:val="20"/>
        </w:rPr>
        <w:t xml:space="preserve">) </w:t>
      </w:r>
      <w:proofErr w:type="spellStart"/>
      <w:r w:rsidRPr="00453C60">
        <w:rPr>
          <w:rFonts w:ascii="Verdana" w:hAnsi="Verdana"/>
          <w:b w:val="0"/>
          <w:bCs/>
          <w:sz w:val="20"/>
          <w:szCs w:val="20"/>
        </w:rPr>
        <w:t>ditolak</w:t>
      </w:r>
      <w:proofErr w:type="spellEnd"/>
      <w:r w:rsidRPr="00453C60">
        <w:rPr>
          <w:rFonts w:ascii="Verdana" w:hAnsi="Verdana"/>
          <w:b w:val="0"/>
          <w:bCs/>
          <w:sz w:val="20"/>
          <w:szCs w:val="20"/>
        </w:rPr>
        <w:t xml:space="preserve">. </w:t>
      </w:r>
      <w:proofErr w:type="spellStart"/>
      <w:r w:rsidRPr="00453C60">
        <w:rPr>
          <w:rFonts w:ascii="Verdana" w:hAnsi="Verdana"/>
          <w:b w:val="0"/>
          <w:bCs/>
          <w:sz w:val="20"/>
          <w:szCs w:val="20"/>
        </w:rPr>
        <w:t>Dengan</w:t>
      </w:r>
      <w:proofErr w:type="spellEnd"/>
      <w:r w:rsidRPr="00453C60">
        <w:rPr>
          <w:rFonts w:ascii="Verdana" w:hAnsi="Verdana"/>
          <w:b w:val="0"/>
          <w:bCs/>
          <w:sz w:val="20"/>
          <w:szCs w:val="20"/>
        </w:rPr>
        <w:t xml:space="preserve"> </w:t>
      </w:r>
      <w:proofErr w:type="spellStart"/>
      <w:r w:rsidRPr="00453C60">
        <w:rPr>
          <w:rFonts w:ascii="Verdana" w:hAnsi="Verdana"/>
          <w:b w:val="0"/>
          <w:bCs/>
          <w:sz w:val="20"/>
          <w:szCs w:val="20"/>
        </w:rPr>
        <w:t>demikian</w:t>
      </w:r>
      <w:proofErr w:type="spellEnd"/>
      <w:r w:rsidRPr="00453C60">
        <w:rPr>
          <w:rFonts w:ascii="Verdana" w:hAnsi="Verdana"/>
          <w:b w:val="0"/>
          <w:bCs/>
          <w:sz w:val="20"/>
          <w:szCs w:val="20"/>
        </w:rPr>
        <w:t xml:space="preserve">, </w:t>
      </w:r>
      <w:proofErr w:type="spellStart"/>
      <w:r w:rsidRPr="00453C60">
        <w:rPr>
          <w:rFonts w:ascii="Verdana" w:hAnsi="Verdana"/>
          <w:b w:val="0"/>
          <w:bCs/>
          <w:sz w:val="20"/>
          <w:szCs w:val="20"/>
        </w:rPr>
        <w:t>dapat</w:t>
      </w:r>
      <w:proofErr w:type="spellEnd"/>
      <w:r w:rsidRPr="00453C60">
        <w:rPr>
          <w:rFonts w:ascii="Verdana" w:hAnsi="Verdana"/>
          <w:b w:val="0"/>
          <w:bCs/>
          <w:sz w:val="20"/>
          <w:szCs w:val="20"/>
        </w:rPr>
        <w:t xml:space="preserve"> </w:t>
      </w:r>
      <w:proofErr w:type="spellStart"/>
      <w:r w:rsidRPr="00453C60">
        <w:rPr>
          <w:rFonts w:ascii="Verdana" w:hAnsi="Verdana"/>
          <w:b w:val="0"/>
          <w:bCs/>
          <w:sz w:val="20"/>
          <w:szCs w:val="20"/>
        </w:rPr>
        <w:t>disimpulkan</w:t>
      </w:r>
      <w:proofErr w:type="spellEnd"/>
      <w:r w:rsidRPr="00453C60">
        <w:rPr>
          <w:rFonts w:ascii="Verdana" w:hAnsi="Verdana"/>
          <w:b w:val="0"/>
          <w:bCs/>
          <w:sz w:val="20"/>
          <w:szCs w:val="20"/>
        </w:rPr>
        <w:t xml:space="preserve"> </w:t>
      </w:r>
      <w:proofErr w:type="spellStart"/>
      <w:r w:rsidRPr="00453C60">
        <w:rPr>
          <w:rFonts w:ascii="Verdana" w:hAnsi="Verdana"/>
          <w:b w:val="0"/>
          <w:bCs/>
          <w:sz w:val="20"/>
          <w:szCs w:val="20"/>
        </w:rPr>
        <w:t>bahwa</w:t>
      </w:r>
      <w:proofErr w:type="spellEnd"/>
      <w:r w:rsidRPr="00453C60">
        <w:rPr>
          <w:rFonts w:ascii="Verdana" w:hAnsi="Verdana"/>
          <w:b w:val="0"/>
          <w:bCs/>
          <w:sz w:val="20"/>
          <w:szCs w:val="20"/>
        </w:rPr>
        <w:t xml:space="preserve"> </w:t>
      </w:r>
      <w:proofErr w:type="spellStart"/>
      <w:r w:rsidRPr="00453C60">
        <w:rPr>
          <w:rFonts w:ascii="Verdana" w:hAnsi="Verdana"/>
          <w:b w:val="0"/>
          <w:bCs/>
          <w:sz w:val="20"/>
          <w:szCs w:val="20"/>
        </w:rPr>
        <w:t>penggunaan</w:t>
      </w:r>
      <w:proofErr w:type="spellEnd"/>
      <w:r w:rsidRPr="00453C60">
        <w:rPr>
          <w:rFonts w:ascii="Verdana" w:hAnsi="Verdana"/>
          <w:b w:val="0"/>
          <w:bCs/>
          <w:sz w:val="20"/>
          <w:szCs w:val="20"/>
        </w:rPr>
        <w:t xml:space="preserve"> </w:t>
      </w:r>
      <w:proofErr w:type="spellStart"/>
      <w:r w:rsidRPr="00453C60">
        <w:rPr>
          <w:rFonts w:ascii="Verdana" w:hAnsi="Verdana"/>
          <w:b w:val="0"/>
          <w:bCs/>
          <w:sz w:val="20"/>
          <w:szCs w:val="20"/>
        </w:rPr>
        <w:t>aplikasi</w:t>
      </w:r>
      <w:proofErr w:type="spellEnd"/>
      <w:r w:rsidR="0052726B">
        <w:rPr>
          <w:rFonts w:ascii="Verdana" w:hAnsi="Verdana"/>
          <w:b w:val="0"/>
          <w:bCs/>
          <w:sz w:val="20"/>
          <w:szCs w:val="20"/>
        </w:rPr>
        <w:t xml:space="preserve"> </w:t>
      </w:r>
      <w:proofErr w:type="spellStart"/>
      <w:r w:rsidR="0052726B">
        <w:rPr>
          <w:rFonts w:ascii="Verdana" w:hAnsi="Verdana"/>
          <w:b w:val="0"/>
          <w:bCs/>
          <w:i/>
          <w:iCs/>
          <w:sz w:val="20"/>
          <w:szCs w:val="20"/>
        </w:rPr>
        <w:t>educaplay</w:t>
      </w:r>
      <w:proofErr w:type="spellEnd"/>
      <w:r w:rsidRPr="00453C60">
        <w:rPr>
          <w:rFonts w:ascii="Verdana" w:hAnsi="Verdana"/>
          <w:b w:val="0"/>
          <w:bCs/>
          <w:sz w:val="20"/>
          <w:szCs w:val="20"/>
        </w:rPr>
        <w:t xml:space="preserve"> </w:t>
      </w:r>
      <w:proofErr w:type="spellStart"/>
      <w:r w:rsidRPr="00453C60">
        <w:rPr>
          <w:rFonts w:ascii="Verdana" w:hAnsi="Verdana"/>
          <w:b w:val="0"/>
          <w:bCs/>
          <w:sz w:val="20"/>
          <w:szCs w:val="20"/>
        </w:rPr>
        <w:t>berpengaruh</w:t>
      </w:r>
      <w:proofErr w:type="spellEnd"/>
      <w:r w:rsidRPr="00453C60">
        <w:rPr>
          <w:rFonts w:ascii="Verdana" w:hAnsi="Verdana"/>
          <w:b w:val="0"/>
          <w:bCs/>
          <w:sz w:val="20"/>
          <w:szCs w:val="20"/>
        </w:rPr>
        <w:t xml:space="preserve"> </w:t>
      </w:r>
      <w:proofErr w:type="spellStart"/>
      <w:r w:rsidRPr="00453C60">
        <w:rPr>
          <w:rFonts w:ascii="Verdana" w:hAnsi="Verdana"/>
          <w:b w:val="0"/>
          <w:bCs/>
          <w:sz w:val="20"/>
          <w:szCs w:val="20"/>
        </w:rPr>
        <w:t>terhadap</w:t>
      </w:r>
      <w:proofErr w:type="spellEnd"/>
      <w:r w:rsidRPr="00453C60">
        <w:rPr>
          <w:rFonts w:ascii="Verdana" w:hAnsi="Verdana"/>
          <w:b w:val="0"/>
          <w:bCs/>
          <w:sz w:val="20"/>
          <w:szCs w:val="20"/>
        </w:rPr>
        <w:t xml:space="preserve"> </w:t>
      </w:r>
      <w:proofErr w:type="spellStart"/>
      <w:r w:rsidRPr="00453C60">
        <w:rPr>
          <w:rFonts w:ascii="Verdana" w:hAnsi="Verdana"/>
          <w:b w:val="0"/>
          <w:bCs/>
          <w:sz w:val="20"/>
          <w:szCs w:val="20"/>
        </w:rPr>
        <w:t>peningkatan</w:t>
      </w:r>
      <w:proofErr w:type="spellEnd"/>
      <w:r w:rsidRPr="00453C60">
        <w:rPr>
          <w:rFonts w:ascii="Verdana" w:hAnsi="Verdana"/>
          <w:b w:val="0"/>
          <w:bCs/>
          <w:sz w:val="20"/>
          <w:szCs w:val="20"/>
        </w:rPr>
        <w:t xml:space="preserve"> </w:t>
      </w:r>
      <w:proofErr w:type="spellStart"/>
      <w:r w:rsidRPr="00453C60">
        <w:rPr>
          <w:rFonts w:ascii="Verdana" w:hAnsi="Verdana"/>
          <w:b w:val="0"/>
          <w:bCs/>
          <w:sz w:val="20"/>
          <w:szCs w:val="20"/>
        </w:rPr>
        <w:t>hasil</w:t>
      </w:r>
      <w:proofErr w:type="spellEnd"/>
      <w:r w:rsidRPr="00453C60">
        <w:rPr>
          <w:rFonts w:ascii="Verdana" w:hAnsi="Verdana"/>
          <w:b w:val="0"/>
          <w:bCs/>
          <w:sz w:val="20"/>
          <w:szCs w:val="20"/>
        </w:rPr>
        <w:t xml:space="preserve"> </w:t>
      </w:r>
      <w:proofErr w:type="spellStart"/>
      <w:r w:rsidRPr="00453C60">
        <w:rPr>
          <w:rFonts w:ascii="Verdana" w:hAnsi="Verdana"/>
          <w:b w:val="0"/>
          <w:bCs/>
          <w:sz w:val="20"/>
          <w:szCs w:val="20"/>
        </w:rPr>
        <w:t>belajar</w:t>
      </w:r>
      <w:proofErr w:type="spellEnd"/>
      <w:r w:rsidRPr="00453C60">
        <w:rPr>
          <w:rFonts w:ascii="Verdana" w:hAnsi="Verdana"/>
          <w:b w:val="0"/>
          <w:bCs/>
          <w:sz w:val="20"/>
          <w:szCs w:val="20"/>
        </w:rPr>
        <w:t xml:space="preserve"> </w:t>
      </w:r>
      <w:proofErr w:type="spellStart"/>
      <w:r w:rsidRPr="00453C60">
        <w:rPr>
          <w:rFonts w:ascii="Verdana" w:hAnsi="Verdana"/>
          <w:b w:val="0"/>
          <w:bCs/>
          <w:sz w:val="20"/>
          <w:szCs w:val="20"/>
        </w:rPr>
        <w:t>siswa</w:t>
      </w:r>
      <w:proofErr w:type="spellEnd"/>
      <w:r w:rsidR="0052726B">
        <w:rPr>
          <w:b w:val="0"/>
          <w:bCs/>
        </w:rPr>
        <w:t>.</w:t>
      </w:r>
    </w:p>
    <w:p w14:paraId="617C7A31" w14:textId="270FE9D1" w:rsidR="00D457B2" w:rsidRPr="00847C22" w:rsidRDefault="008C764D" w:rsidP="00EA3EA4">
      <w:pPr>
        <w:tabs>
          <w:tab w:val="left" w:pos="3810"/>
        </w:tabs>
        <w:spacing w:after="0" w:line="240" w:lineRule="auto"/>
        <w:jc w:val="both"/>
        <w:rPr>
          <w:rFonts w:ascii="Verdana" w:eastAsia="Times New Roman" w:hAnsi="Verdana" w:cs="Times New Roman"/>
          <w:sz w:val="20"/>
          <w:szCs w:val="20"/>
          <w:lang w:eastAsia="id-ID"/>
        </w:rPr>
      </w:pPr>
      <w:r>
        <w:rPr>
          <w:rFonts w:ascii="Verdana" w:eastAsia="Times New Roman" w:hAnsi="Verdana" w:cs="Times New Roman"/>
          <w:sz w:val="20"/>
          <w:szCs w:val="20"/>
          <w:lang w:eastAsia="id-ID"/>
        </w:rPr>
        <w:tab/>
      </w:r>
    </w:p>
    <w:p w14:paraId="7F68A19C" w14:textId="05A32216" w:rsidR="00D457B2" w:rsidRPr="00847C22" w:rsidRDefault="00D457B2" w:rsidP="00EA3E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Verdana" w:eastAsia="Times New Roman" w:hAnsi="Verdana" w:cs="Times New Roman"/>
          <w:sz w:val="20"/>
          <w:szCs w:val="20"/>
          <w:lang w:eastAsia="id-ID"/>
        </w:rPr>
      </w:pPr>
      <w:r w:rsidRPr="00847C22">
        <w:rPr>
          <w:rFonts w:ascii="Verdana" w:eastAsia="Times New Roman" w:hAnsi="Verdana" w:cs="Times New Roman"/>
          <w:b/>
          <w:sz w:val="20"/>
          <w:szCs w:val="20"/>
          <w:lang w:eastAsia="id-ID"/>
        </w:rPr>
        <w:t>Kata kunci:</w:t>
      </w:r>
      <w:r w:rsidRPr="00847C22">
        <w:rPr>
          <w:rFonts w:ascii="Verdana" w:eastAsia="Times New Roman" w:hAnsi="Verdana" w:cs="Times New Roman"/>
          <w:sz w:val="20"/>
          <w:szCs w:val="20"/>
          <w:lang w:eastAsia="id-ID"/>
        </w:rPr>
        <w:t xml:space="preserve"> </w:t>
      </w:r>
      <w:proofErr w:type="spellStart"/>
      <w:r w:rsidR="00D71D3E">
        <w:rPr>
          <w:rFonts w:ascii="Verdana" w:eastAsia="Times New Roman" w:hAnsi="Verdana" w:cs="Times New Roman"/>
          <w:sz w:val="20"/>
          <w:szCs w:val="20"/>
          <w:lang w:val="en-US" w:eastAsia="id-ID"/>
        </w:rPr>
        <w:t>aplikasi</w:t>
      </w:r>
      <w:proofErr w:type="spellEnd"/>
      <w:r w:rsidR="00D71D3E">
        <w:rPr>
          <w:rFonts w:ascii="Verdana" w:eastAsia="Times New Roman" w:hAnsi="Verdana" w:cs="Times New Roman"/>
          <w:sz w:val="20"/>
          <w:szCs w:val="20"/>
          <w:lang w:val="en-US" w:eastAsia="id-ID"/>
        </w:rPr>
        <w:t xml:space="preserve"> </w:t>
      </w:r>
      <w:proofErr w:type="spellStart"/>
      <w:r w:rsidR="0052726B">
        <w:rPr>
          <w:rFonts w:ascii="Verdana" w:eastAsia="Times New Roman" w:hAnsi="Verdana" w:cs="Times New Roman"/>
          <w:sz w:val="20"/>
          <w:szCs w:val="20"/>
          <w:lang w:val="en-US" w:eastAsia="id-ID"/>
        </w:rPr>
        <w:t>educaplay</w:t>
      </w:r>
      <w:proofErr w:type="spellEnd"/>
      <w:r w:rsidR="0052726B">
        <w:rPr>
          <w:rFonts w:ascii="Verdana" w:eastAsia="Times New Roman" w:hAnsi="Verdana" w:cs="Times New Roman"/>
          <w:sz w:val="20"/>
          <w:szCs w:val="20"/>
          <w:lang w:val="en-US" w:eastAsia="id-ID"/>
        </w:rPr>
        <w:t xml:space="preserve">, </w:t>
      </w:r>
      <w:proofErr w:type="spellStart"/>
      <w:r w:rsidR="0052726B">
        <w:rPr>
          <w:rFonts w:ascii="Verdana" w:eastAsia="Times New Roman" w:hAnsi="Verdana" w:cs="Times New Roman"/>
          <w:sz w:val="20"/>
          <w:szCs w:val="20"/>
          <w:lang w:val="en-US" w:eastAsia="id-ID"/>
        </w:rPr>
        <w:t>hasil</w:t>
      </w:r>
      <w:proofErr w:type="spellEnd"/>
      <w:r w:rsidR="0052726B">
        <w:rPr>
          <w:rFonts w:ascii="Verdana" w:eastAsia="Times New Roman" w:hAnsi="Verdana" w:cs="Times New Roman"/>
          <w:sz w:val="20"/>
          <w:szCs w:val="20"/>
          <w:lang w:val="en-US" w:eastAsia="id-ID"/>
        </w:rPr>
        <w:t xml:space="preserve"> </w:t>
      </w:r>
      <w:proofErr w:type="spellStart"/>
      <w:r w:rsidR="0052726B">
        <w:rPr>
          <w:rFonts w:ascii="Verdana" w:eastAsia="Times New Roman" w:hAnsi="Verdana" w:cs="Times New Roman"/>
          <w:sz w:val="20"/>
          <w:szCs w:val="20"/>
          <w:lang w:val="en-US" w:eastAsia="id-ID"/>
        </w:rPr>
        <w:t>belajar</w:t>
      </w:r>
      <w:proofErr w:type="spellEnd"/>
      <w:r w:rsidR="0052726B">
        <w:rPr>
          <w:rFonts w:ascii="Verdana" w:eastAsia="Times New Roman" w:hAnsi="Verdana" w:cs="Times New Roman"/>
          <w:sz w:val="20"/>
          <w:szCs w:val="20"/>
          <w:lang w:val="en-US" w:eastAsia="id-ID"/>
        </w:rPr>
        <w:t xml:space="preserve">, </w:t>
      </w:r>
      <w:proofErr w:type="spellStart"/>
      <w:r w:rsidR="0052726B">
        <w:rPr>
          <w:rFonts w:ascii="Verdana" w:eastAsia="Times New Roman" w:hAnsi="Verdana" w:cs="Times New Roman"/>
          <w:sz w:val="20"/>
          <w:szCs w:val="20"/>
          <w:lang w:val="en-US" w:eastAsia="id-ID"/>
        </w:rPr>
        <w:t>siswa</w:t>
      </w:r>
      <w:proofErr w:type="spellEnd"/>
    </w:p>
    <w:p w14:paraId="6C0CC884" w14:textId="77777777" w:rsidR="00556DF0" w:rsidRDefault="00556DF0" w:rsidP="00EA3EA4">
      <w:pPr>
        <w:spacing w:after="0" w:line="240" w:lineRule="auto"/>
        <w:rPr>
          <w:rFonts w:ascii="Verdana" w:hAnsi="Verdana" w:cs="Times New Roman"/>
          <w:i/>
          <w:sz w:val="18"/>
          <w:szCs w:val="18"/>
        </w:rPr>
      </w:pPr>
    </w:p>
    <w:p w14:paraId="77C5154A" w14:textId="66141075" w:rsidR="00F67454" w:rsidRPr="00F773E5" w:rsidRDefault="00F67454" w:rsidP="00EA3EA4">
      <w:pPr>
        <w:pStyle w:val="E-JOURNALAbstractBody"/>
        <w:spacing w:before="0" w:after="0"/>
        <w:jc w:val="both"/>
        <w:rPr>
          <w:rFonts w:ascii="Verdana" w:hAnsi="Verdana"/>
          <w:bCs/>
          <w:i/>
          <w:iCs/>
          <w:sz w:val="20"/>
          <w:szCs w:val="20"/>
        </w:rPr>
      </w:pPr>
      <w:r w:rsidRPr="00F773E5">
        <w:rPr>
          <w:rFonts w:ascii="Verdana" w:hAnsi="Verdana"/>
          <w:bCs/>
          <w:i/>
          <w:iCs/>
          <w:sz w:val="20"/>
          <w:szCs w:val="20"/>
        </w:rPr>
        <w:t>ABSTRACT</w:t>
      </w:r>
    </w:p>
    <w:p w14:paraId="6A20F188" w14:textId="22A6D518" w:rsidR="00F26AE1" w:rsidRPr="004466EF" w:rsidRDefault="00F26AE1" w:rsidP="00EA3EA4">
      <w:pPr>
        <w:pStyle w:val="E-JOURNALAbstractBody"/>
        <w:spacing w:before="0" w:after="0"/>
        <w:jc w:val="both"/>
        <w:rPr>
          <w:rFonts w:ascii="Verdana" w:hAnsi="Verdana"/>
          <w:i/>
          <w:iCs/>
          <w:sz w:val="20"/>
          <w:szCs w:val="20"/>
        </w:rPr>
      </w:pPr>
      <w:r w:rsidRPr="004466EF">
        <w:rPr>
          <w:rFonts w:ascii="Verdana" w:hAnsi="Verdana"/>
          <w:i/>
          <w:iCs/>
          <w:sz w:val="20"/>
          <w:szCs w:val="20"/>
        </w:rPr>
        <w:t xml:space="preserve">Improving Students' Science Learning Outcomes Using the </w:t>
      </w:r>
      <w:proofErr w:type="spellStart"/>
      <w:r w:rsidRPr="004466EF">
        <w:rPr>
          <w:rFonts w:ascii="Verdana" w:hAnsi="Verdana"/>
          <w:i/>
          <w:iCs/>
          <w:sz w:val="20"/>
          <w:szCs w:val="20"/>
        </w:rPr>
        <w:t>Educaplay</w:t>
      </w:r>
      <w:proofErr w:type="spellEnd"/>
      <w:r w:rsidRPr="004466EF">
        <w:rPr>
          <w:rFonts w:ascii="Verdana" w:hAnsi="Verdana"/>
          <w:i/>
          <w:iCs/>
          <w:sz w:val="20"/>
          <w:szCs w:val="20"/>
        </w:rPr>
        <w:t xml:space="preserve"> Application</w:t>
      </w:r>
      <w:r w:rsidRPr="004466EF">
        <w:rPr>
          <w:rFonts w:ascii="Verdana" w:hAnsi="Verdana"/>
          <w:b w:val="0"/>
          <w:bCs/>
          <w:i/>
          <w:iCs/>
          <w:sz w:val="20"/>
          <w:szCs w:val="20"/>
        </w:rPr>
        <w:t xml:space="preserve">. The aim of this study is to analyze the effectiveness of using the </w:t>
      </w:r>
      <w:proofErr w:type="spellStart"/>
      <w:r w:rsidRPr="004466EF">
        <w:rPr>
          <w:rFonts w:ascii="Verdana" w:hAnsi="Verdana"/>
          <w:b w:val="0"/>
          <w:bCs/>
          <w:i/>
          <w:iCs/>
          <w:sz w:val="20"/>
          <w:szCs w:val="20"/>
        </w:rPr>
        <w:t>Educaplay</w:t>
      </w:r>
      <w:proofErr w:type="spellEnd"/>
      <w:r w:rsidRPr="004466EF">
        <w:rPr>
          <w:rFonts w:ascii="Verdana" w:hAnsi="Verdana"/>
          <w:b w:val="0"/>
          <w:bCs/>
          <w:i/>
          <w:iCs/>
          <w:sz w:val="20"/>
          <w:szCs w:val="20"/>
        </w:rPr>
        <w:t xml:space="preserve"> application on students' learning outcomes in the eighth-grade science subject, specifically on the human digestive system topic, at SMP IT </w:t>
      </w:r>
      <w:proofErr w:type="spellStart"/>
      <w:r w:rsidRPr="004466EF">
        <w:rPr>
          <w:rFonts w:ascii="Verdana" w:hAnsi="Verdana"/>
          <w:b w:val="0"/>
          <w:bCs/>
          <w:i/>
          <w:iCs/>
          <w:sz w:val="20"/>
          <w:szCs w:val="20"/>
        </w:rPr>
        <w:t>Khairunnas</w:t>
      </w:r>
      <w:proofErr w:type="spellEnd"/>
      <w:r w:rsidRPr="004466EF">
        <w:rPr>
          <w:rFonts w:ascii="Verdana" w:hAnsi="Verdana"/>
          <w:b w:val="0"/>
          <w:bCs/>
          <w:i/>
          <w:iCs/>
          <w:sz w:val="20"/>
          <w:szCs w:val="20"/>
        </w:rPr>
        <w:t xml:space="preserve"> in Bengkulu City. This research employs a quantitative approach with a pre-experimental design, namely the one-group pre-test post-test design. The research subjects consist of 24 students from class VIII A. The research results indicate that the average pre-test score was 63.33, while the average post-test score increased to 84.58. The statistical test results show that the </w:t>
      </w:r>
      <w:r w:rsidR="00094A18">
        <w:rPr>
          <w:rFonts w:ascii="Verdana" w:hAnsi="Verdana"/>
          <w:b w:val="0"/>
          <w:bCs/>
          <w:i/>
          <w:iCs/>
          <w:sz w:val="20"/>
          <w:szCs w:val="20"/>
        </w:rPr>
        <w:t>t</w:t>
      </w:r>
      <w:r w:rsidRPr="004466EF">
        <w:rPr>
          <w:rFonts w:ascii="Verdana" w:hAnsi="Verdana"/>
          <w:b w:val="0"/>
          <w:bCs/>
          <w:i/>
          <w:iCs/>
          <w:sz w:val="20"/>
          <w:szCs w:val="20"/>
        </w:rPr>
        <w:t>-calculated value is &lt;0.005, indicating that the alternative hypothesis (H</w:t>
      </w:r>
      <w:r w:rsidRPr="00094A18">
        <w:rPr>
          <w:rFonts w:ascii="Verdana" w:hAnsi="Verdana"/>
          <w:b w:val="0"/>
          <w:bCs/>
          <w:i/>
          <w:iCs/>
          <w:sz w:val="20"/>
          <w:szCs w:val="20"/>
          <w:vertAlign w:val="subscript"/>
        </w:rPr>
        <w:t>a</w:t>
      </w:r>
      <w:r w:rsidRPr="004466EF">
        <w:rPr>
          <w:rFonts w:ascii="Verdana" w:hAnsi="Verdana"/>
          <w:b w:val="0"/>
          <w:bCs/>
          <w:i/>
          <w:iCs/>
          <w:sz w:val="20"/>
          <w:szCs w:val="20"/>
        </w:rPr>
        <w:t>) is accepted, and the null hypothesis (H</w:t>
      </w:r>
      <w:r w:rsidRPr="00094A18">
        <w:rPr>
          <w:rFonts w:ascii="Verdana" w:hAnsi="Verdana"/>
          <w:b w:val="0"/>
          <w:bCs/>
          <w:i/>
          <w:iCs/>
          <w:sz w:val="20"/>
          <w:szCs w:val="20"/>
          <w:vertAlign w:val="subscript"/>
        </w:rPr>
        <w:t>0</w:t>
      </w:r>
      <w:r w:rsidRPr="004466EF">
        <w:rPr>
          <w:rFonts w:ascii="Verdana" w:hAnsi="Verdana"/>
          <w:b w:val="0"/>
          <w:bCs/>
          <w:i/>
          <w:iCs/>
          <w:sz w:val="20"/>
          <w:szCs w:val="20"/>
        </w:rPr>
        <w:t xml:space="preserve">) is rejected. Thus, it can be concluded that the use of the </w:t>
      </w:r>
      <w:proofErr w:type="spellStart"/>
      <w:r w:rsidRPr="004466EF">
        <w:rPr>
          <w:rFonts w:ascii="Verdana" w:hAnsi="Verdana"/>
          <w:b w:val="0"/>
          <w:bCs/>
          <w:i/>
          <w:iCs/>
          <w:sz w:val="20"/>
          <w:szCs w:val="20"/>
        </w:rPr>
        <w:t>Educaplay</w:t>
      </w:r>
      <w:proofErr w:type="spellEnd"/>
      <w:r w:rsidRPr="004466EF">
        <w:rPr>
          <w:rFonts w:ascii="Verdana" w:hAnsi="Verdana"/>
          <w:b w:val="0"/>
          <w:bCs/>
          <w:i/>
          <w:iCs/>
          <w:sz w:val="20"/>
          <w:szCs w:val="20"/>
        </w:rPr>
        <w:t xml:space="preserve"> application </w:t>
      </w:r>
      <w:proofErr w:type="gramStart"/>
      <w:r w:rsidRPr="004466EF">
        <w:rPr>
          <w:rFonts w:ascii="Verdana" w:hAnsi="Verdana"/>
          <w:b w:val="0"/>
          <w:bCs/>
          <w:i/>
          <w:iCs/>
          <w:sz w:val="20"/>
          <w:szCs w:val="20"/>
        </w:rPr>
        <w:t>has an effect on</w:t>
      </w:r>
      <w:proofErr w:type="gramEnd"/>
      <w:r w:rsidRPr="004466EF">
        <w:rPr>
          <w:rFonts w:ascii="Verdana" w:hAnsi="Verdana"/>
          <w:b w:val="0"/>
          <w:bCs/>
          <w:i/>
          <w:iCs/>
          <w:sz w:val="20"/>
          <w:szCs w:val="20"/>
        </w:rPr>
        <w:t xml:space="preserve"> improving students' learning outcomes.</w:t>
      </w:r>
    </w:p>
    <w:p w14:paraId="29AF0E23" w14:textId="77777777" w:rsidR="00D71D3E" w:rsidRDefault="00D71D3E" w:rsidP="00EA3EA4">
      <w:pPr>
        <w:pStyle w:val="StyleE-JOURNALAbstrakKeywordsBold"/>
        <w:spacing w:before="0" w:after="0"/>
        <w:rPr>
          <w:rFonts w:ascii="Verdana" w:hAnsi="Verdana"/>
          <w:sz w:val="20"/>
          <w:szCs w:val="20"/>
        </w:rPr>
      </w:pPr>
    </w:p>
    <w:p w14:paraId="26B4A7D3" w14:textId="77777777" w:rsidR="00F67454" w:rsidRPr="00F67454" w:rsidRDefault="00F67454" w:rsidP="00EA3EA4">
      <w:pPr>
        <w:pStyle w:val="StyleE-JOURNALAbstrakKeywordsBold"/>
        <w:spacing w:before="0" w:after="0"/>
        <w:rPr>
          <w:rFonts w:ascii="Verdana" w:hAnsi="Verdana"/>
          <w:sz w:val="20"/>
          <w:szCs w:val="20"/>
        </w:rPr>
      </w:pPr>
      <w:r w:rsidRPr="00F67454">
        <w:rPr>
          <w:rFonts w:ascii="Verdana" w:hAnsi="Verdana"/>
          <w:sz w:val="20"/>
          <w:szCs w:val="20"/>
        </w:rPr>
        <w:t xml:space="preserve">Keywords: </w:t>
      </w:r>
    </w:p>
    <w:p w14:paraId="7B9712EE" w14:textId="691C6CA3" w:rsidR="00F67454" w:rsidRPr="00F67454" w:rsidRDefault="00D71D3E" w:rsidP="00EA3EA4">
      <w:pPr>
        <w:pStyle w:val="StyleE-JOURNALAbstrakKeywordsBold"/>
        <w:spacing w:before="0" w:after="0"/>
        <w:rPr>
          <w:rFonts w:ascii="Verdana" w:hAnsi="Verdana"/>
          <w:b w:val="0"/>
          <w:sz w:val="20"/>
          <w:szCs w:val="20"/>
        </w:rPr>
      </w:pPr>
      <w:proofErr w:type="spellStart"/>
      <w:r>
        <w:rPr>
          <w:rFonts w:ascii="Verdana" w:hAnsi="Verdana"/>
          <w:b w:val="0"/>
          <w:sz w:val="20"/>
          <w:szCs w:val="20"/>
          <w:lang w:val="en-US"/>
        </w:rPr>
        <w:t>Educaplay</w:t>
      </w:r>
      <w:proofErr w:type="spellEnd"/>
      <w:r>
        <w:rPr>
          <w:rFonts w:ascii="Verdana" w:hAnsi="Verdana"/>
          <w:b w:val="0"/>
          <w:sz w:val="20"/>
          <w:szCs w:val="20"/>
          <w:lang w:val="en-US"/>
        </w:rPr>
        <w:t xml:space="preserve"> application, Learning outcomes, Student</w:t>
      </w:r>
    </w:p>
    <w:p w14:paraId="4AF215C0" w14:textId="77777777" w:rsidR="00F67454" w:rsidRDefault="00F67454" w:rsidP="00EA3EA4">
      <w:pPr>
        <w:spacing w:after="0" w:line="240" w:lineRule="auto"/>
        <w:rPr>
          <w:rFonts w:ascii="Verdana" w:hAnsi="Verdana" w:cs="Times New Roman"/>
          <w:b/>
          <w:sz w:val="20"/>
          <w:szCs w:val="20"/>
        </w:rPr>
      </w:pPr>
    </w:p>
    <w:p w14:paraId="5F809CAB" w14:textId="77777777" w:rsidR="001A43DA" w:rsidRDefault="00D457B2" w:rsidP="00EA3EA4">
      <w:pPr>
        <w:spacing w:after="0" w:line="240" w:lineRule="auto"/>
        <w:rPr>
          <w:rFonts w:ascii="Verdana" w:hAnsi="Verdana" w:cs="Times New Roman"/>
          <w:b/>
          <w:sz w:val="20"/>
          <w:szCs w:val="20"/>
        </w:rPr>
      </w:pPr>
      <w:r>
        <w:rPr>
          <w:rFonts w:ascii="Verdana" w:hAnsi="Verdana" w:cs="Times New Roman"/>
          <w:b/>
          <w:sz w:val="20"/>
          <w:szCs w:val="20"/>
        </w:rPr>
        <w:t>PENDAHULUAN</w:t>
      </w:r>
    </w:p>
    <w:p w14:paraId="76771623" w14:textId="01CE3980" w:rsidR="001A43DA" w:rsidRPr="001A43DA" w:rsidRDefault="001A43DA" w:rsidP="00EA3EA4">
      <w:pPr>
        <w:spacing w:after="0" w:line="240" w:lineRule="auto"/>
        <w:jc w:val="both"/>
        <w:rPr>
          <w:rFonts w:ascii="Verdana" w:hAnsi="Verdana" w:cs="Times New Roman"/>
          <w:b/>
          <w:sz w:val="20"/>
          <w:szCs w:val="20"/>
        </w:rPr>
      </w:pPr>
      <w:r w:rsidRPr="006933F2">
        <w:rPr>
          <w:rFonts w:ascii="Verdana" w:hAnsi="Verdana"/>
          <w:sz w:val="20"/>
          <w:szCs w:val="20"/>
        </w:rPr>
        <w:t>Perkembangan teknologi yang semakin pesat saat ini memberikan dampak yang signifikan terhadap dunia pendidikan</w:t>
      </w:r>
      <w:r>
        <w:rPr>
          <w:rFonts w:ascii="Verdana" w:hAnsi="Verdana"/>
          <w:sz w:val="20"/>
          <w:szCs w:val="20"/>
        </w:rPr>
        <w:t xml:space="preserve"> </w:t>
      </w:r>
      <w:r>
        <w:rPr>
          <w:rFonts w:ascii="Verdana" w:hAnsi="Verdana"/>
          <w:sz w:val="20"/>
          <w:szCs w:val="20"/>
        </w:rPr>
        <w:fldChar w:fldCharType="begin" w:fldLock="1"/>
      </w:r>
      <w:r>
        <w:rPr>
          <w:rFonts w:ascii="Verdana" w:hAnsi="Verdana"/>
          <w:sz w:val="20"/>
          <w:szCs w:val="20"/>
        </w:rPr>
        <w:instrText>ADDIN CSL_CITATION {"citationItems":[{"id":"ITEM-1","itemData":{"DOI":"10.46781/al-mutharahah.v18i2.303","ISSN":"2088-0871","abstract":"Pengaruh Teknologi bagi Pendidikan. Seiring berjalannya waktu teknologi dalam dunia pendidikan mengalami berbagai perkembangan, dimana segala hal sudah memanfaatkan teknologi untuk mempermudah segala pekerjaannya, termasuk dalam dunia Pendidikan seperti sekarang semakin banyaknya sekolah menengah kejuruan yang di bangun itu menjadi bukti bahwa teknologi pendidikan yang ada di Indonesia semakin lama semakin maju, karena sekolah kejuruan mengunakan alat dan media dalam melakukan pembelajaran yang di lakukan disekolah. Teknologi menjadi sebuah alat pendukung yang digunakan dalam pendidikan untuk mempermudah guru dalam mengajar peserta didik dengan hasil yang ingin dicapai. Di masa seperti saat ini sering kita temui adanya penggunaan teknologi dalam pelaksanaan pembelajaran yang dilakukan oleh seorang pendidik untuk mengajar atau pelajar atau mahasiswa untuk belajar. Namun dalam perkembangan teknologi yang modern ini juga bisa saja tidak hanya berdampak positif bagi pendidikan, tetapi juga membawa dampak negatif pada perubahan perilaku yang di lakukan oleh peserta didik yang bisa merusak norma, aturan pendidikan, dan moral dalam kehidupan sosial.","author":[{"dropping-particle":"","family":"Maritsa","given":"Ana","non-dropping-particle":"","parse-names":false,"suffix":""},{"dropping-particle":"","family":"Hanifah Salsabila","given":"Unik","non-dropping-particle":"","parse-names":false,"suffix":""},{"dropping-particle":"","family":"Wafiq","given":"Muhammad","non-dropping-particle":"","parse-names":false,"suffix":""},{"dropping-particle":"","family":"Rahma Anindya","given":"Putri","non-dropping-particle":"","parse-names":false,"suffix":""},{"dropping-particle":"","family":"Azhar Ma’shum","given":"Muhammad","non-dropping-particle":"","parse-names":false,"suffix":""}],"container-title":"Al-Mutharahah: Jurnal Penelitian dan Kajian Sosial Keagamaan","id":"ITEM-1","issue":"2","issued":{"date-parts":[["2021"]]},"page":"91-100","title":"Pengaruh Teknologi Dalam Dunia Pendidikan","type":"article-journal","volume":"18"},"uris":["http://www.mendeley.com/documents/?uuid=b89b1a6d-98eb-4390-8db7-c095c9d04fc2","http://www.mendeley.com/documents/?uuid=3531661b-5e12-46de-b247-96b8f6b87f62"]}],"mendeley":{"formattedCitation":"(Maritsa et al., 2021)","plainTextFormattedCitation":"(Maritsa et al., 2021)","previouslyFormattedCitation":"(Maritsa et al., 2021)"},"properties":{"noteIndex":0},"schema":"https://github.com/citation-style-language/schema/raw/master/csl-citation.json"}</w:instrText>
      </w:r>
      <w:r>
        <w:rPr>
          <w:rFonts w:ascii="Verdana" w:hAnsi="Verdana"/>
          <w:sz w:val="20"/>
          <w:szCs w:val="20"/>
        </w:rPr>
        <w:fldChar w:fldCharType="separate"/>
      </w:r>
      <w:r w:rsidRPr="00A0374A">
        <w:rPr>
          <w:rFonts w:ascii="Verdana" w:hAnsi="Verdana"/>
          <w:noProof/>
          <w:sz w:val="20"/>
          <w:szCs w:val="20"/>
        </w:rPr>
        <w:t>(Maritsa et al., 2021)</w:t>
      </w:r>
      <w:r>
        <w:rPr>
          <w:rFonts w:ascii="Verdana" w:hAnsi="Verdana"/>
          <w:sz w:val="20"/>
          <w:szCs w:val="20"/>
        </w:rPr>
        <w:fldChar w:fldCharType="end"/>
      </w:r>
      <w:r w:rsidRPr="006933F2">
        <w:rPr>
          <w:rFonts w:ascii="Verdana" w:hAnsi="Verdana"/>
          <w:sz w:val="20"/>
          <w:szCs w:val="20"/>
        </w:rPr>
        <w:t>. Dalam konteks pembelajaran, teknologi dapat dimanfaatkan sebagai media edukatif yang berperan penting dalam meningkatkan hasil belajar siswa. Penggunaan media pembelajaran inovatif, terutama yang belum pernah diterapkan sebelumnya, berpotensi meningkatkan minat</w:t>
      </w:r>
      <w:r>
        <w:rPr>
          <w:rFonts w:ascii="Verdana" w:hAnsi="Verdana"/>
          <w:sz w:val="20"/>
          <w:szCs w:val="20"/>
        </w:rPr>
        <w:t xml:space="preserve"> dan hasil</w:t>
      </w:r>
      <w:r w:rsidRPr="006933F2">
        <w:rPr>
          <w:rFonts w:ascii="Verdana" w:hAnsi="Verdana"/>
          <w:sz w:val="20"/>
          <w:szCs w:val="20"/>
        </w:rPr>
        <w:t xml:space="preserve"> belajar siswa</w:t>
      </w:r>
      <w:r>
        <w:rPr>
          <w:rFonts w:ascii="Verdana" w:hAnsi="Verdana"/>
          <w:sz w:val="20"/>
          <w:szCs w:val="20"/>
        </w:rPr>
        <w:t xml:space="preserve"> </w:t>
      </w:r>
      <w:r>
        <w:rPr>
          <w:rFonts w:ascii="Verdana" w:hAnsi="Verdana"/>
          <w:sz w:val="20"/>
          <w:szCs w:val="20"/>
        </w:rPr>
        <w:fldChar w:fldCharType="begin" w:fldLock="1"/>
      </w:r>
      <w:r>
        <w:rPr>
          <w:rFonts w:ascii="Verdana" w:hAnsi="Verdana"/>
          <w:sz w:val="20"/>
          <w:szCs w:val="20"/>
        </w:rPr>
        <w:instrText>ADDIN CSL_CITATION {"citationItems":[{"id":"ITEM-1","itemData":{"DOI":"10.31004/basicedu.v6i5.3686","ISSN":"2580-3735","abstract":"Media TikTok merupakan salah satu inovasi metode pembelajaran yang dinilai modern adalah kolaborasi antara strategi yang diimplementasikan oleh guru dengan informasi dan teknologi digital. Media TikTok dapat meningkatkan motivasi belajarnya sehingga bertujuan meningkatkan hasil belajar siswa pada materi keragaman budaya Indonesia dan mengetahui hasil upaya peningkatan belajar siswa kelas V SD Lirboyo 2. Penelitian ini menggunakan metode penjabaran data secara deskriptif kualitatif dengan terori Kurt Lewin yang mana terdiri dari empat tahapan dan dua siklus. Hasil penelitian menunjukan bahwa 1) siswa memahami penerapana aplikasi TikTok dalam materi keragaman budaya Indonesia 2) siswa menunjukan peningkatan hasil belajar materi keragaman budaya Indonesia berdasarkan implementasi dari TikTok. Dari kedua hasil itu menunjukan peningkatan nilai sebanyak 8,68 poin. Hasil ini juga menunjukkan adanya peningkatan rasa cinta tanah air dan budaya Indonesia pada siswa SD Lirboyo 2. Implementasi media pembelajaran. Melalui penelitian ini, peneliti mendorong pendidik atau guru agar mampu berinovasi menggunakan kemudahan teknologi untuk meningkatkan hasil belajar siswa.","author":[{"dropping-particle":"","family":"Sari","given":"Den Ayu Putri Pandan","non-dropping-particle":"","parse-names":false,"suffix":""},{"dropping-particle":"","family":"Kurnia","given":"Ita","non-dropping-particle":"","parse-names":false,"suffix":""}],"container-title":"Jurnal Basicedu","id":"ITEM-1","issue":"5","issued":{"date-parts":[["2022"]]},"page":"8285-8295","title":"Upaya Meningkatkan Hasil Belajar Keragaman Budaya Indonesia Melalui Tiktok pada Kelas V Sekolah Dasar","type":"article-journal","volume":"6"},"uris":["http://www.mendeley.com/documents/?uuid=b659b43f-2b59-4db4-b7ab-eb589a3c6bec","http://www.mendeley.com/documents/?uuid=823154a9-48a8-42d2-93a6-bcdbb22df611"]},{"id":"ITEM-2","itemData":{"DOI":"10.31004/edukatif.v4i1.2192","ISSN":"2656-8063","abstract":"Perkembangan revolusi industri mengakibatkan banyak gebrakan baru bagi dunia, sehingga dampak dari revolusi itu sendiri memengaruhi dunia pendidikan. Hadirnya teknologi merupakan elemen dari era revolusi industri yang semakin berkembang dan tidak dapat lagi dihentikan, hadirnya teknologi dalam dunia pendidikan memberi wajah baru dari proses pembelajaran yang ada dalam kurikulum dan perangkat pembelajaran yang ada,  sehingga para pelaku pendidikan berlomba-lomba dan berusaha menciptakan siklus pembelajaran bersifat kolaboratif antara teori belajar dengan teknologi berbasis pendidikan.Tujuan penulisan artikel ini, membahas menganai hubungan antara teori belajar dengan teknologi pendidikan, yang dianalis secara bertahap dari teori belajar beheviorisme, kognitivisme, konstruktivime dan humanisme. Kesimpulannya adalah teori belajar dan teknologi pendidikan memiliki korelasi dalam pengaplikasian pembelajaran yang dilakukan oleh guru dan muridnya. Teori belajar dan teknologi pendidikan adalah satu-kesatuan yang diperlukan dalam siklus pembelajaran, sehingga atmosfer dari para peserta didik tetap berfokus pada pembelajaran yang diajarkan oleh guru.","author":[{"dropping-particle":"","family":"Mokalu","given":"Valentino Reykliv","non-dropping-particle":"","parse-names":false,"suffix":""},{"dropping-particle":"","family":"Panjaitan","given":"Johanes Kornelius","non-dropping-particle":"","parse-names":false,"suffix":""},{"dropping-particle":"","family":"Boiliu","given":"Noh Ibrahim","non-dropping-particle":"","parse-names":false,"suffix":""},{"dropping-particle":"","family":"Rantung","given":"Djoys Anneke","non-dropping-particle":"","parse-names":false,"suffix":""}],"container-title":"Edukatif : Jurnal Ilmu Pendidikan","id":"ITEM-2","issue":"1","issued":{"date-parts":[["2022"]]},"page":"1475-1486","title":"Hubungan Teori Belajar dan Teknologi Pendidikan","type":"article-journal","volume":"4"},"uris":["http://www.mendeley.com/documents/?uuid=7644a527-fa66-4c55-b2d3-afa649f8d912","http://www.mendeley.com/documents/?uuid=c746215b-1039-4f23-889c-c94ae7825e0e"]}],"mendeley":{"formattedCitation":"(Mokalu et al., 2022; Sari &amp; Kurnia, 2022)","plainTextFormattedCitation":"(Mokalu et al., 2022; Sari &amp; Kurnia, 2022)","previouslyFormattedCitation":"(Mokalu et al., 2022; Sari &amp; Kurnia, 2022)"},"properties":{"noteIndex":0},"schema":"https://github.com/citation-style-language/schema/raw/master/csl-citation.json"}</w:instrText>
      </w:r>
      <w:r>
        <w:rPr>
          <w:rFonts w:ascii="Verdana" w:hAnsi="Verdana"/>
          <w:sz w:val="20"/>
          <w:szCs w:val="20"/>
        </w:rPr>
        <w:fldChar w:fldCharType="separate"/>
      </w:r>
      <w:r w:rsidRPr="00A0374A">
        <w:rPr>
          <w:rFonts w:ascii="Verdana" w:hAnsi="Verdana"/>
          <w:noProof/>
          <w:sz w:val="20"/>
          <w:szCs w:val="20"/>
        </w:rPr>
        <w:t>(Mokalu et al., 2022; Sari &amp; Kurnia, 2022)</w:t>
      </w:r>
      <w:r>
        <w:rPr>
          <w:rFonts w:ascii="Verdana" w:hAnsi="Verdana"/>
          <w:sz w:val="20"/>
          <w:szCs w:val="20"/>
        </w:rPr>
        <w:fldChar w:fldCharType="end"/>
      </w:r>
      <w:r w:rsidRPr="006933F2">
        <w:rPr>
          <w:rFonts w:ascii="Verdana" w:hAnsi="Verdana"/>
          <w:sz w:val="20"/>
          <w:szCs w:val="20"/>
        </w:rPr>
        <w:t>. Terlebih lagi, jika media pembelajaran berbentuk permainan edukatif, hal ini dapat mendorong siswa untuk lebih aktif dalam proses pembelajaran, sehingga hasil belajar mereka, khususnya dalam ranah kognitif, mengalami peningkatan</w:t>
      </w:r>
      <w:r>
        <w:rPr>
          <w:rFonts w:ascii="Verdana" w:hAnsi="Verdana"/>
          <w:sz w:val="20"/>
          <w:szCs w:val="20"/>
        </w:rPr>
        <w:t xml:space="preserve"> </w:t>
      </w:r>
      <w:r>
        <w:rPr>
          <w:rFonts w:ascii="Verdana" w:hAnsi="Verdana"/>
          <w:sz w:val="20"/>
          <w:szCs w:val="20"/>
        </w:rPr>
        <w:fldChar w:fldCharType="begin" w:fldLock="1"/>
      </w:r>
      <w:r>
        <w:rPr>
          <w:rFonts w:ascii="Verdana" w:hAnsi="Verdana"/>
          <w:sz w:val="20"/>
          <w:szCs w:val="20"/>
        </w:rPr>
        <w:instrText>ADDIN CSL_CITATION {"citationItems":[{"id":"ITEM-1","itemData":{"DOI":"10.35931/am.v6i3.1045","ISSN":"2620-5807","abstract":"&lt;p&gt;&lt;em&gt;Perkembangan bidang teknologi melahirkan tantangan baru di era industry 4.0, salah satunya adalah pendidikan. Pendidikan pada abad ini mengalami tantangan yang sangat besar. Jika cara mengajar tidak dirubah maka kita akan mengalami kesulitan besar Menghadapi perkembangan ilmu pengetahuan dan teknologi yang begitu pesat, literasi sains dan teknologi menjadi kunci dan landasan utama yang harus dimiliki. Penelitian ini menggunakan metode library research dengan teknik pengumpulan melalui data tertulis dari berbagai sumber, baik buku maupun jurnal yang kemudian dianalisis dengan menggunakan teknik content analisis. Hasil peneliti menunjukkan bahwa literasi teknologi adalah kemampuan memahami kelengkapan yang mengikuti teknologi seperti peranti keras (hardware), peranti lunak (software), serta etika dan etiket dalam memanfaatkan teknologi Literasi teknologi informasi dan komunikasi memegang peranan penting dalam dunia pendidikan. Salah satunya yaitu memudahkan akses informasi dan pengelolaan informasi. Selain itu, Literasi teknologi juga memiliki peran dalam proses interaksi dan komunikasi selama proses pembelajaran. Bahkan literasi teknologi pun mengembangkan aspek social dan etika dalam penggunaan teknologi. Pada ISTE Standar for Student dijelaskan bahwa literasi teknologi informasi dan komunikasi mengarahkan para siswa untuk terlibat secara positif, aman dan menjaga etika ketika menggunakan teknologi.&lt;/em&gt;&lt;/p&gt;","author":[{"dropping-particle":"","family":"Nuraeni","given":"Rini","non-dropping-particle":"","parse-names":false,"suffix":""},{"dropping-particle":"","family":"Pattiasina","given":"Petrus Jacob","non-dropping-particle":"","parse-names":false,"suffix":""},{"dropping-particle":"","family":"Ulfah","given":"Anisah","non-dropping-particle":"","parse-names":false,"suffix":""}],"container-title":"Al-Madrasah: Jurnal Pendidikan Madrasah Ibtidaiyah","id":"ITEM-1","issue":"3","issued":{"date-parts":[["2022"]]},"page":"659","title":"Peran Literasi Teknologi Dalam Dunia Pendidikan","type":"article-journal","volume":"6"},"uris":["http://www.mendeley.com/documents/?uuid=475521ee-418f-450a-81f1-d3716f16cef2","http://www.mendeley.com/documents/?uuid=faa5c04f-a5c7-46cf-bebb-a138cb055678"]},{"id":"ITEM-2","itemData":{"DOI":"10.53091/jtir.v1i1.17","ISSN":"2797-0922","abstract":"Paper ini bertujuan untuk mengusulkan mengenai model Pendidikan yang sesuai dengan revolusi industry 4.0. Perkembangan dunia yang menghasilkan generasi milenial, bisa membuat Pendidikan tidak menjawab kebutuhan para mahasiswa. Kekuatan peserta didik pada penguasaan teknologi perlu direspon tepat oleh Lembaga Pendidikan. Menggunakan metode penelitian kualitatif dengan melakukan studi Pustaka, peneliti berusaha menangkap fenomena perkembangan teknologi di sector Pendidikan. Penelitian ini memberikan hasil berikut: Sangat penting bagi dunia Pendidikan untuk mengikuti perubahan dunia dan di bidang teknologi. Bahkan Lembaga Pendidikan perlu merespon itu secara lebih aktif dan positif agar bisa mengambil banyak sekali manfaat yang ditawarkan oleh teknologi. Namun, Lembaga Pendidikan perlu menyeimbangkan penggunaan teknologi dengan pengembangan karakter dan sikap cinta dan melindungi alam dimana manusia hidup. Penelitian lewat studi Pustaka ini merekomendasikan agar ada penelitian lanjutan yang langsung menggali kasus nyata implementasi teknologi dalam dunia Pendidikan, dampak yang ditimbulkannya, serta upaya untuk meminimalisir dampak yang tidak menguntungkan.","author":[{"dropping-particle":"","family":"Doringin","given":"Ferry","non-dropping-particle":"","parse-names":false,"suffix":""},{"dropping-particle":"","family":"Tarigan","given":"Nensi Mesrani","non-dropping-particle":"","parse-names":false,"suffix":""},{"dropping-particle":"","family":"Prihanto","given":"Johny Natu","non-dropping-particle":"","parse-names":false,"suffix":""}],"container-title":"Jurnal Teknologi Industri dan Rekayasa (JTIR)","id":"ITEM-2","issue":"1","issued":{"date-parts":[["2020"]]},"page":"43-48","title":"Eksistensi Pendidikan Di Era Revolusi Industri 4.0","type":"article-journal","volume":"1"},"uris":["http://www.mendeley.com/documents/?uuid=afd98946-72ec-42ea-8e53-2b60f1cf3a7c","http://www.mendeley.com/documents/?uuid=82db6921-a825-438c-9763-1717ba6066ae"]}],"mendeley":{"formattedCitation":"(Doringin et al., 2020; Nuraeni et al., 2022)","plainTextFormattedCitation":"(Doringin et al., 2020; Nuraeni et al., 2022)","previouslyFormattedCitation":"(Doringin et al., 2020; Nuraeni et al., 2022)"},"properties":{"noteIndex":0},"schema":"https://github.com/citation-style-language/schema/raw/master/csl-citation.json"}</w:instrText>
      </w:r>
      <w:r>
        <w:rPr>
          <w:rFonts w:ascii="Verdana" w:hAnsi="Verdana"/>
          <w:sz w:val="20"/>
          <w:szCs w:val="20"/>
        </w:rPr>
        <w:fldChar w:fldCharType="separate"/>
      </w:r>
      <w:r w:rsidRPr="00A0374A">
        <w:rPr>
          <w:rFonts w:ascii="Verdana" w:hAnsi="Verdana"/>
          <w:noProof/>
          <w:sz w:val="20"/>
          <w:szCs w:val="20"/>
        </w:rPr>
        <w:t>(Doringin et al., 2020; Nuraeni et al., 2022)</w:t>
      </w:r>
      <w:r>
        <w:rPr>
          <w:rFonts w:ascii="Verdana" w:hAnsi="Verdana"/>
          <w:sz w:val="20"/>
          <w:szCs w:val="20"/>
        </w:rPr>
        <w:fldChar w:fldCharType="end"/>
      </w:r>
      <w:r w:rsidRPr="006933F2">
        <w:rPr>
          <w:rFonts w:ascii="Verdana" w:hAnsi="Verdana"/>
          <w:sz w:val="20"/>
          <w:szCs w:val="20"/>
        </w:rPr>
        <w:t>.</w:t>
      </w:r>
    </w:p>
    <w:p w14:paraId="519930A1" w14:textId="77777777" w:rsidR="001A43DA" w:rsidRPr="006933F2" w:rsidRDefault="001A43DA" w:rsidP="00EA3EA4">
      <w:pPr>
        <w:pStyle w:val="NormalWeb"/>
        <w:spacing w:after="0" w:afterAutospacing="0"/>
        <w:jc w:val="both"/>
        <w:rPr>
          <w:rFonts w:ascii="Verdana" w:hAnsi="Verdana"/>
          <w:sz w:val="20"/>
          <w:szCs w:val="20"/>
        </w:rPr>
      </w:pPr>
      <w:r w:rsidRPr="006933F2">
        <w:rPr>
          <w:rFonts w:ascii="Verdana" w:hAnsi="Verdana"/>
          <w:sz w:val="20"/>
          <w:szCs w:val="20"/>
        </w:rPr>
        <w:lastRenderedPageBreak/>
        <w:t xml:space="preserve">Salah </w:t>
      </w:r>
      <w:proofErr w:type="spellStart"/>
      <w:r w:rsidRPr="006933F2">
        <w:rPr>
          <w:rFonts w:ascii="Verdana" w:hAnsi="Verdana"/>
          <w:sz w:val="20"/>
          <w:szCs w:val="20"/>
        </w:rPr>
        <w:t>satu</w:t>
      </w:r>
      <w:proofErr w:type="spellEnd"/>
      <w:r w:rsidRPr="006933F2">
        <w:rPr>
          <w:rFonts w:ascii="Verdana" w:hAnsi="Verdana"/>
          <w:sz w:val="20"/>
          <w:szCs w:val="20"/>
        </w:rPr>
        <w:t xml:space="preserve"> </w:t>
      </w:r>
      <w:proofErr w:type="spellStart"/>
      <w:r w:rsidRPr="006933F2">
        <w:rPr>
          <w:rFonts w:ascii="Verdana" w:hAnsi="Verdana"/>
          <w:sz w:val="20"/>
          <w:szCs w:val="20"/>
        </w:rPr>
        <w:t>perangkat</w:t>
      </w:r>
      <w:proofErr w:type="spellEnd"/>
      <w:r w:rsidRPr="006933F2">
        <w:rPr>
          <w:rFonts w:ascii="Verdana" w:hAnsi="Verdana"/>
          <w:sz w:val="20"/>
          <w:szCs w:val="20"/>
        </w:rPr>
        <w:t xml:space="preserve"> </w:t>
      </w:r>
      <w:proofErr w:type="spellStart"/>
      <w:r w:rsidRPr="006933F2">
        <w:rPr>
          <w:rFonts w:ascii="Verdana" w:hAnsi="Verdana"/>
          <w:sz w:val="20"/>
          <w:szCs w:val="20"/>
        </w:rPr>
        <w:t>teknologi</w:t>
      </w:r>
      <w:proofErr w:type="spellEnd"/>
      <w:r w:rsidRPr="006933F2">
        <w:rPr>
          <w:rFonts w:ascii="Verdana" w:hAnsi="Verdana"/>
          <w:sz w:val="20"/>
          <w:szCs w:val="20"/>
        </w:rPr>
        <w:t xml:space="preserve"> yang </w:t>
      </w:r>
      <w:proofErr w:type="spellStart"/>
      <w:r w:rsidRPr="006933F2">
        <w:rPr>
          <w:rFonts w:ascii="Verdana" w:hAnsi="Verdana"/>
          <w:sz w:val="20"/>
          <w:szCs w:val="20"/>
        </w:rPr>
        <w:t>umum</w:t>
      </w:r>
      <w:proofErr w:type="spellEnd"/>
      <w:r w:rsidRPr="006933F2">
        <w:rPr>
          <w:rFonts w:ascii="Verdana" w:hAnsi="Verdana"/>
          <w:sz w:val="20"/>
          <w:szCs w:val="20"/>
        </w:rPr>
        <w:t xml:space="preserve"> </w:t>
      </w:r>
      <w:proofErr w:type="spellStart"/>
      <w:r w:rsidRPr="006933F2">
        <w:rPr>
          <w:rFonts w:ascii="Verdana" w:hAnsi="Verdana"/>
          <w:sz w:val="20"/>
          <w:szCs w:val="20"/>
        </w:rPr>
        <w:t>dimiliki</w:t>
      </w:r>
      <w:proofErr w:type="spellEnd"/>
      <w:r w:rsidRPr="006933F2">
        <w:rPr>
          <w:rFonts w:ascii="Verdana" w:hAnsi="Verdana"/>
          <w:sz w:val="20"/>
          <w:szCs w:val="20"/>
        </w:rPr>
        <w:t xml:space="preserve"> oleh </w:t>
      </w:r>
      <w:proofErr w:type="spellStart"/>
      <w:r w:rsidRPr="006933F2">
        <w:rPr>
          <w:rFonts w:ascii="Verdana" w:hAnsi="Verdana"/>
          <w:sz w:val="20"/>
          <w:szCs w:val="20"/>
        </w:rPr>
        <w:t>pelajar</w:t>
      </w:r>
      <w:proofErr w:type="spellEnd"/>
      <w:r w:rsidRPr="006933F2">
        <w:rPr>
          <w:rFonts w:ascii="Verdana" w:hAnsi="Verdana"/>
          <w:sz w:val="20"/>
          <w:szCs w:val="20"/>
        </w:rPr>
        <w:t xml:space="preserve"> </w:t>
      </w:r>
      <w:proofErr w:type="spellStart"/>
      <w:r w:rsidRPr="006933F2">
        <w:rPr>
          <w:rFonts w:ascii="Verdana" w:hAnsi="Verdana"/>
          <w:sz w:val="20"/>
          <w:szCs w:val="20"/>
        </w:rPr>
        <w:t>adalah</w:t>
      </w:r>
      <w:proofErr w:type="spellEnd"/>
      <w:r>
        <w:rPr>
          <w:rFonts w:ascii="Verdana" w:hAnsi="Verdana"/>
          <w:sz w:val="20"/>
          <w:szCs w:val="20"/>
        </w:rPr>
        <w:t xml:space="preserve"> </w:t>
      </w:r>
      <w:r>
        <w:rPr>
          <w:rFonts w:ascii="Verdana" w:hAnsi="Verdana"/>
          <w:i/>
          <w:iCs/>
          <w:sz w:val="20"/>
          <w:szCs w:val="20"/>
        </w:rPr>
        <w:t xml:space="preserve">smartphone </w:t>
      </w:r>
      <w:r>
        <w:rPr>
          <w:rFonts w:ascii="Verdana" w:hAnsi="Verdana"/>
          <w:i/>
          <w:iCs/>
          <w:sz w:val="20"/>
          <w:szCs w:val="20"/>
        </w:rPr>
        <w:fldChar w:fldCharType="begin" w:fldLock="1"/>
      </w:r>
      <w:r>
        <w:rPr>
          <w:rFonts w:ascii="Verdana" w:hAnsi="Verdana"/>
          <w:i/>
          <w:iCs/>
          <w:sz w:val="20"/>
          <w:szCs w:val="20"/>
        </w:rPr>
        <w:instrText>ADDIN CSL_CITATION {"citationItems":[{"id":"ITEM-1","itemData":{"ISSN":"2961-8495","author":[{"dropping-particle":"","family":"Rika","given":"Septiani","non-dropping-particle":"","parse-names":false,"suffix":""},{"dropping-particle":"","family":"Yunus","given":"Muhammad","non-dropping-particle":"","parse-names":false,"suffix":""},{"dropping-particle":"","family":"Muriati","given":"St","non-dropping-particle":"","parse-names":false,"suffix":""}],"container-title":"Jurnal Pendidikan Dasar","id":"ITEM-1","issue":"1","issued":{"date-parts":[["2023"]]},"page":"200-209","title":"Pendidikan Guru Sekolah Dasar Universitas Bosowa 200 Dampak Penggunaan Smartphone Terhadap Motivasi Belajar Siswa SD Inpress Paropo Kota Makassar","type":"article-journal","volume":"8"},"uris":["http://www.mendeley.com/documents/?uuid=cfa09ca7-5425-43e3-8708-8a341d080f60","http://www.mendeley.com/documents/?uuid=f0f15dea-7016-4735-96c0-b06302a95d43"]}],"mendeley":{"formattedCitation":"(Rika et al., 2023)","plainTextFormattedCitation":"(Rika et al., 2023)","previouslyFormattedCitation":"(Rika et al., 2023)"},"properties":{"noteIndex":0},"schema":"https://github.com/citation-style-language/schema/raw/master/csl-citation.json"}</w:instrText>
      </w:r>
      <w:r>
        <w:rPr>
          <w:rFonts w:ascii="Verdana" w:hAnsi="Verdana"/>
          <w:i/>
          <w:iCs/>
          <w:sz w:val="20"/>
          <w:szCs w:val="20"/>
        </w:rPr>
        <w:fldChar w:fldCharType="separate"/>
      </w:r>
      <w:r w:rsidRPr="00A0374A">
        <w:rPr>
          <w:rFonts w:ascii="Verdana" w:hAnsi="Verdana"/>
          <w:iCs/>
          <w:noProof/>
          <w:sz w:val="20"/>
          <w:szCs w:val="20"/>
        </w:rPr>
        <w:t>(Rika et al., 2023)</w:t>
      </w:r>
      <w:r>
        <w:rPr>
          <w:rFonts w:ascii="Verdana" w:hAnsi="Verdana"/>
          <w:i/>
          <w:iCs/>
          <w:sz w:val="20"/>
          <w:szCs w:val="20"/>
        </w:rPr>
        <w:fldChar w:fldCharType="end"/>
      </w:r>
      <w:r w:rsidRPr="006933F2">
        <w:rPr>
          <w:rFonts w:ascii="Verdana" w:hAnsi="Verdana"/>
          <w:sz w:val="20"/>
          <w:szCs w:val="20"/>
        </w:rPr>
        <w:t xml:space="preserve">. </w:t>
      </w:r>
      <w:proofErr w:type="spellStart"/>
      <w:r w:rsidRPr="006933F2">
        <w:rPr>
          <w:rFonts w:ascii="Verdana" w:hAnsi="Verdana"/>
          <w:sz w:val="20"/>
          <w:szCs w:val="20"/>
        </w:rPr>
        <w:t>Namun</w:t>
      </w:r>
      <w:proofErr w:type="spellEnd"/>
      <w:r w:rsidRPr="006933F2">
        <w:rPr>
          <w:rFonts w:ascii="Verdana" w:hAnsi="Verdana"/>
          <w:sz w:val="20"/>
          <w:szCs w:val="20"/>
        </w:rPr>
        <w:t xml:space="preserve">, </w:t>
      </w:r>
      <w:proofErr w:type="spellStart"/>
      <w:r w:rsidRPr="006933F2">
        <w:rPr>
          <w:rFonts w:ascii="Verdana" w:hAnsi="Verdana"/>
          <w:sz w:val="20"/>
          <w:szCs w:val="20"/>
        </w:rPr>
        <w:t>banyak</w:t>
      </w:r>
      <w:proofErr w:type="spellEnd"/>
      <w:r w:rsidRPr="006933F2">
        <w:rPr>
          <w:rFonts w:ascii="Verdana" w:hAnsi="Verdana"/>
          <w:sz w:val="20"/>
          <w:szCs w:val="20"/>
        </w:rPr>
        <w:t xml:space="preserve"> </w:t>
      </w:r>
      <w:proofErr w:type="spellStart"/>
      <w:r w:rsidRPr="006933F2">
        <w:rPr>
          <w:rFonts w:ascii="Verdana" w:hAnsi="Verdana"/>
          <w:sz w:val="20"/>
          <w:szCs w:val="20"/>
        </w:rPr>
        <w:t>siswa</w:t>
      </w:r>
      <w:proofErr w:type="spellEnd"/>
      <w:r w:rsidRPr="006933F2">
        <w:rPr>
          <w:rFonts w:ascii="Verdana" w:hAnsi="Verdana"/>
          <w:sz w:val="20"/>
          <w:szCs w:val="20"/>
        </w:rPr>
        <w:t xml:space="preserve"> yang </w:t>
      </w:r>
      <w:proofErr w:type="spellStart"/>
      <w:r w:rsidRPr="006933F2">
        <w:rPr>
          <w:rFonts w:ascii="Verdana" w:hAnsi="Verdana"/>
          <w:sz w:val="20"/>
          <w:szCs w:val="20"/>
        </w:rPr>
        <w:t>lebih</w:t>
      </w:r>
      <w:proofErr w:type="spellEnd"/>
      <w:r w:rsidRPr="006933F2">
        <w:rPr>
          <w:rFonts w:ascii="Verdana" w:hAnsi="Verdana"/>
          <w:sz w:val="20"/>
          <w:szCs w:val="20"/>
        </w:rPr>
        <w:t xml:space="preserve"> </w:t>
      </w:r>
      <w:proofErr w:type="spellStart"/>
      <w:r w:rsidRPr="006933F2">
        <w:rPr>
          <w:rFonts w:ascii="Verdana" w:hAnsi="Verdana"/>
          <w:sz w:val="20"/>
          <w:szCs w:val="20"/>
        </w:rPr>
        <w:t>sering</w:t>
      </w:r>
      <w:proofErr w:type="spellEnd"/>
      <w:r w:rsidRPr="006933F2">
        <w:rPr>
          <w:rFonts w:ascii="Verdana" w:hAnsi="Verdana"/>
          <w:sz w:val="20"/>
          <w:szCs w:val="20"/>
        </w:rPr>
        <w:t xml:space="preserve"> </w:t>
      </w:r>
      <w:proofErr w:type="spellStart"/>
      <w:r w:rsidRPr="006933F2">
        <w:rPr>
          <w:rFonts w:ascii="Verdana" w:hAnsi="Verdana"/>
          <w:sz w:val="20"/>
          <w:szCs w:val="20"/>
        </w:rPr>
        <w:t>menggunakannya</w:t>
      </w:r>
      <w:proofErr w:type="spellEnd"/>
      <w:r w:rsidRPr="006933F2">
        <w:rPr>
          <w:rFonts w:ascii="Verdana" w:hAnsi="Verdana"/>
          <w:sz w:val="20"/>
          <w:szCs w:val="20"/>
        </w:rPr>
        <w:t xml:space="preserve"> </w:t>
      </w:r>
      <w:proofErr w:type="spellStart"/>
      <w:r w:rsidRPr="006933F2">
        <w:rPr>
          <w:rFonts w:ascii="Verdana" w:hAnsi="Verdana"/>
          <w:sz w:val="20"/>
          <w:szCs w:val="20"/>
        </w:rPr>
        <w:t>untuk</w:t>
      </w:r>
      <w:proofErr w:type="spellEnd"/>
      <w:r w:rsidRPr="006933F2">
        <w:rPr>
          <w:rFonts w:ascii="Verdana" w:hAnsi="Verdana"/>
          <w:sz w:val="20"/>
          <w:szCs w:val="20"/>
        </w:rPr>
        <w:t xml:space="preserve"> </w:t>
      </w:r>
      <w:proofErr w:type="spellStart"/>
      <w:r w:rsidRPr="006933F2">
        <w:rPr>
          <w:rFonts w:ascii="Verdana" w:hAnsi="Verdana"/>
          <w:sz w:val="20"/>
          <w:szCs w:val="20"/>
        </w:rPr>
        <w:t>bermain</w:t>
      </w:r>
      <w:proofErr w:type="spellEnd"/>
      <w:r w:rsidRPr="006933F2">
        <w:rPr>
          <w:rFonts w:ascii="Verdana" w:hAnsi="Verdana"/>
          <w:sz w:val="20"/>
          <w:szCs w:val="20"/>
        </w:rPr>
        <w:t xml:space="preserve"> game </w:t>
      </w:r>
      <w:proofErr w:type="spellStart"/>
      <w:r w:rsidRPr="006933F2">
        <w:rPr>
          <w:rFonts w:ascii="Verdana" w:hAnsi="Verdana"/>
          <w:sz w:val="20"/>
          <w:szCs w:val="20"/>
        </w:rPr>
        <w:t>atau</w:t>
      </w:r>
      <w:proofErr w:type="spellEnd"/>
      <w:r w:rsidRPr="006933F2">
        <w:rPr>
          <w:rFonts w:ascii="Verdana" w:hAnsi="Verdana"/>
          <w:sz w:val="20"/>
          <w:szCs w:val="20"/>
        </w:rPr>
        <w:t xml:space="preserve"> </w:t>
      </w:r>
      <w:proofErr w:type="spellStart"/>
      <w:r w:rsidRPr="006933F2">
        <w:rPr>
          <w:rFonts w:ascii="Verdana" w:hAnsi="Verdana"/>
          <w:sz w:val="20"/>
          <w:szCs w:val="20"/>
        </w:rPr>
        <w:t>melakukan</w:t>
      </w:r>
      <w:proofErr w:type="spellEnd"/>
      <w:r w:rsidRPr="006933F2">
        <w:rPr>
          <w:rFonts w:ascii="Verdana" w:hAnsi="Verdana"/>
          <w:sz w:val="20"/>
          <w:szCs w:val="20"/>
        </w:rPr>
        <w:t xml:space="preserve"> </w:t>
      </w:r>
      <w:proofErr w:type="spellStart"/>
      <w:r w:rsidRPr="006933F2">
        <w:rPr>
          <w:rFonts w:ascii="Verdana" w:hAnsi="Verdana"/>
          <w:sz w:val="20"/>
          <w:szCs w:val="20"/>
        </w:rPr>
        <w:t>aktivitas</w:t>
      </w:r>
      <w:proofErr w:type="spellEnd"/>
      <w:r w:rsidRPr="006933F2">
        <w:rPr>
          <w:rFonts w:ascii="Verdana" w:hAnsi="Verdana"/>
          <w:sz w:val="20"/>
          <w:szCs w:val="20"/>
        </w:rPr>
        <w:t xml:space="preserve"> lain yang </w:t>
      </w:r>
      <w:proofErr w:type="spellStart"/>
      <w:r w:rsidRPr="006933F2">
        <w:rPr>
          <w:rFonts w:ascii="Verdana" w:hAnsi="Verdana"/>
          <w:sz w:val="20"/>
          <w:szCs w:val="20"/>
        </w:rPr>
        <w:t>kurang</w:t>
      </w:r>
      <w:proofErr w:type="spellEnd"/>
      <w:r w:rsidRPr="006933F2">
        <w:rPr>
          <w:rFonts w:ascii="Verdana" w:hAnsi="Verdana"/>
          <w:sz w:val="20"/>
          <w:szCs w:val="20"/>
        </w:rPr>
        <w:t xml:space="preserve"> </w:t>
      </w:r>
      <w:proofErr w:type="spellStart"/>
      <w:r w:rsidRPr="006933F2">
        <w:rPr>
          <w:rFonts w:ascii="Verdana" w:hAnsi="Verdana"/>
          <w:sz w:val="20"/>
          <w:szCs w:val="20"/>
        </w:rPr>
        <w:t>mendukung</w:t>
      </w:r>
      <w:proofErr w:type="spellEnd"/>
      <w:r w:rsidRPr="006933F2">
        <w:rPr>
          <w:rFonts w:ascii="Verdana" w:hAnsi="Verdana"/>
          <w:sz w:val="20"/>
          <w:szCs w:val="20"/>
        </w:rPr>
        <w:t xml:space="preserve"> proses </w:t>
      </w:r>
      <w:proofErr w:type="spellStart"/>
      <w:r w:rsidRPr="006933F2">
        <w:rPr>
          <w:rFonts w:ascii="Verdana" w:hAnsi="Verdana"/>
          <w:sz w:val="20"/>
          <w:szCs w:val="20"/>
        </w:rPr>
        <w:t>belajar</w:t>
      </w:r>
      <w:proofErr w:type="spellEnd"/>
      <w:r w:rsidRPr="006933F2">
        <w:rPr>
          <w:rFonts w:ascii="Verdana" w:hAnsi="Verdana"/>
          <w:sz w:val="20"/>
          <w:szCs w:val="20"/>
        </w:rPr>
        <w:t xml:space="preserve"> </w:t>
      </w:r>
      <w:proofErr w:type="spellStart"/>
      <w:r w:rsidRPr="006933F2">
        <w:rPr>
          <w:rFonts w:ascii="Verdana" w:hAnsi="Verdana"/>
          <w:sz w:val="20"/>
          <w:szCs w:val="20"/>
        </w:rPr>
        <w:t>mereka</w:t>
      </w:r>
      <w:proofErr w:type="spellEnd"/>
      <w:r w:rsidRPr="006933F2">
        <w:rPr>
          <w:rFonts w:ascii="Verdana" w:hAnsi="Verdana"/>
          <w:sz w:val="20"/>
          <w:szCs w:val="20"/>
        </w:rPr>
        <w:t xml:space="preserve">. </w:t>
      </w:r>
      <w:proofErr w:type="spellStart"/>
      <w:r w:rsidRPr="006933F2">
        <w:rPr>
          <w:rFonts w:ascii="Verdana" w:hAnsi="Verdana"/>
          <w:sz w:val="20"/>
          <w:szCs w:val="20"/>
        </w:rPr>
        <w:t>Sayangnya</w:t>
      </w:r>
      <w:proofErr w:type="spellEnd"/>
      <w:r w:rsidRPr="006933F2">
        <w:rPr>
          <w:rFonts w:ascii="Verdana" w:hAnsi="Verdana"/>
          <w:sz w:val="20"/>
          <w:szCs w:val="20"/>
        </w:rPr>
        <w:t xml:space="preserve">, </w:t>
      </w:r>
      <w:proofErr w:type="spellStart"/>
      <w:r w:rsidRPr="006933F2">
        <w:rPr>
          <w:rFonts w:ascii="Verdana" w:hAnsi="Verdana"/>
          <w:sz w:val="20"/>
          <w:szCs w:val="20"/>
        </w:rPr>
        <w:t>sebagian</w:t>
      </w:r>
      <w:proofErr w:type="spellEnd"/>
      <w:r w:rsidRPr="006933F2">
        <w:rPr>
          <w:rFonts w:ascii="Verdana" w:hAnsi="Verdana"/>
          <w:sz w:val="20"/>
          <w:szCs w:val="20"/>
        </w:rPr>
        <w:t xml:space="preserve"> </w:t>
      </w:r>
      <w:proofErr w:type="spellStart"/>
      <w:r w:rsidRPr="006933F2">
        <w:rPr>
          <w:rFonts w:ascii="Verdana" w:hAnsi="Verdana"/>
          <w:sz w:val="20"/>
          <w:szCs w:val="20"/>
        </w:rPr>
        <w:t>besar</w:t>
      </w:r>
      <w:proofErr w:type="spellEnd"/>
      <w:r w:rsidRPr="006933F2">
        <w:rPr>
          <w:rFonts w:ascii="Verdana" w:hAnsi="Verdana"/>
          <w:sz w:val="20"/>
          <w:szCs w:val="20"/>
        </w:rPr>
        <w:t xml:space="preserve"> </w:t>
      </w:r>
      <w:proofErr w:type="spellStart"/>
      <w:r w:rsidRPr="006933F2">
        <w:rPr>
          <w:rFonts w:ascii="Verdana" w:hAnsi="Verdana"/>
          <w:sz w:val="20"/>
          <w:szCs w:val="20"/>
        </w:rPr>
        <w:t>dari</w:t>
      </w:r>
      <w:proofErr w:type="spellEnd"/>
      <w:r w:rsidRPr="006933F2">
        <w:rPr>
          <w:rFonts w:ascii="Verdana" w:hAnsi="Verdana"/>
          <w:sz w:val="20"/>
          <w:szCs w:val="20"/>
        </w:rPr>
        <w:t xml:space="preserve"> </w:t>
      </w:r>
      <w:proofErr w:type="spellStart"/>
      <w:r w:rsidRPr="006933F2">
        <w:rPr>
          <w:rFonts w:ascii="Verdana" w:hAnsi="Verdana"/>
          <w:sz w:val="20"/>
          <w:szCs w:val="20"/>
        </w:rPr>
        <w:t>mereka</w:t>
      </w:r>
      <w:proofErr w:type="spellEnd"/>
      <w:r w:rsidRPr="006933F2">
        <w:rPr>
          <w:rFonts w:ascii="Verdana" w:hAnsi="Verdana"/>
          <w:sz w:val="20"/>
          <w:szCs w:val="20"/>
        </w:rPr>
        <w:t xml:space="preserve"> </w:t>
      </w:r>
      <w:proofErr w:type="spellStart"/>
      <w:r w:rsidRPr="006933F2">
        <w:rPr>
          <w:rFonts w:ascii="Verdana" w:hAnsi="Verdana"/>
          <w:sz w:val="20"/>
          <w:szCs w:val="20"/>
        </w:rPr>
        <w:t>tidak</w:t>
      </w:r>
      <w:proofErr w:type="spellEnd"/>
      <w:r w:rsidRPr="006933F2">
        <w:rPr>
          <w:rFonts w:ascii="Verdana" w:hAnsi="Verdana"/>
          <w:sz w:val="20"/>
          <w:szCs w:val="20"/>
        </w:rPr>
        <w:t xml:space="preserve"> </w:t>
      </w:r>
      <w:proofErr w:type="spellStart"/>
      <w:r w:rsidRPr="006933F2">
        <w:rPr>
          <w:rFonts w:ascii="Verdana" w:hAnsi="Verdana"/>
          <w:sz w:val="20"/>
          <w:szCs w:val="20"/>
        </w:rPr>
        <w:t>menyadari</w:t>
      </w:r>
      <w:proofErr w:type="spellEnd"/>
      <w:r w:rsidRPr="006933F2">
        <w:rPr>
          <w:rFonts w:ascii="Verdana" w:hAnsi="Verdana"/>
          <w:sz w:val="20"/>
          <w:szCs w:val="20"/>
        </w:rPr>
        <w:t xml:space="preserve"> </w:t>
      </w:r>
      <w:proofErr w:type="spellStart"/>
      <w:r w:rsidRPr="006933F2">
        <w:rPr>
          <w:rFonts w:ascii="Verdana" w:hAnsi="Verdana"/>
          <w:sz w:val="20"/>
          <w:szCs w:val="20"/>
        </w:rPr>
        <w:t>bahwa</w:t>
      </w:r>
      <w:proofErr w:type="spellEnd"/>
      <w:r w:rsidRPr="006933F2">
        <w:rPr>
          <w:rFonts w:ascii="Verdana" w:hAnsi="Verdana"/>
          <w:sz w:val="20"/>
          <w:szCs w:val="20"/>
        </w:rPr>
        <w:t xml:space="preserve"> </w:t>
      </w:r>
      <w:r>
        <w:rPr>
          <w:rFonts w:ascii="Verdana" w:hAnsi="Verdana"/>
          <w:i/>
          <w:iCs/>
          <w:sz w:val="20"/>
          <w:szCs w:val="20"/>
        </w:rPr>
        <w:t>smartphone</w:t>
      </w:r>
      <w:r w:rsidRPr="006933F2">
        <w:rPr>
          <w:rFonts w:ascii="Verdana" w:hAnsi="Verdana"/>
          <w:sz w:val="20"/>
          <w:szCs w:val="20"/>
        </w:rPr>
        <w:t xml:space="preserve"> juga </w:t>
      </w:r>
      <w:proofErr w:type="spellStart"/>
      <w:r w:rsidRPr="006933F2">
        <w:rPr>
          <w:rFonts w:ascii="Verdana" w:hAnsi="Verdana"/>
          <w:sz w:val="20"/>
          <w:szCs w:val="20"/>
        </w:rPr>
        <w:t>dapat</w:t>
      </w:r>
      <w:proofErr w:type="spellEnd"/>
      <w:r w:rsidRPr="006933F2">
        <w:rPr>
          <w:rFonts w:ascii="Verdana" w:hAnsi="Verdana"/>
          <w:sz w:val="20"/>
          <w:szCs w:val="20"/>
        </w:rPr>
        <w:t xml:space="preserve"> </w:t>
      </w:r>
      <w:proofErr w:type="spellStart"/>
      <w:r w:rsidRPr="006933F2">
        <w:rPr>
          <w:rFonts w:ascii="Verdana" w:hAnsi="Verdana"/>
          <w:sz w:val="20"/>
          <w:szCs w:val="20"/>
        </w:rPr>
        <w:t>dimanfaatkan</w:t>
      </w:r>
      <w:proofErr w:type="spellEnd"/>
      <w:r w:rsidRPr="006933F2">
        <w:rPr>
          <w:rFonts w:ascii="Verdana" w:hAnsi="Verdana"/>
          <w:sz w:val="20"/>
          <w:szCs w:val="20"/>
        </w:rPr>
        <w:t xml:space="preserve"> </w:t>
      </w:r>
      <w:proofErr w:type="spellStart"/>
      <w:r w:rsidRPr="006933F2">
        <w:rPr>
          <w:rFonts w:ascii="Verdana" w:hAnsi="Verdana"/>
          <w:sz w:val="20"/>
          <w:szCs w:val="20"/>
        </w:rPr>
        <w:t>sebagai</w:t>
      </w:r>
      <w:proofErr w:type="spellEnd"/>
      <w:r w:rsidRPr="006933F2">
        <w:rPr>
          <w:rFonts w:ascii="Verdana" w:hAnsi="Verdana"/>
          <w:sz w:val="20"/>
          <w:szCs w:val="20"/>
        </w:rPr>
        <w:t xml:space="preserve"> </w:t>
      </w:r>
      <w:proofErr w:type="spellStart"/>
      <w:r w:rsidRPr="006933F2">
        <w:rPr>
          <w:rFonts w:ascii="Verdana" w:hAnsi="Verdana"/>
          <w:sz w:val="20"/>
          <w:szCs w:val="20"/>
        </w:rPr>
        <w:t>sarana</w:t>
      </w:r>
      <w:proofErr w:type="spellEnd"/>
      <w:r w:rsidRPr="006933F2">
        <w:rPr>
          <w:rFonts w:ascii="Verdana" w:hAnsi="Verdana"/>
          <w:sz w:val="20"/>
          <w:szCs w:val="20"/>
        </w:rPr>
        <w:t xml:space="preserve"> </w:t>
      </w:r>
      <w:proofErr w:type="spellStart"/>
      <w:r w:rsidRPr="006933F2">
        <w:rPr>
          <w:rFonts w:ascii="Verdana" w:hAnsi="Verdana"/>
          <w:sz w:val="20"/>
          <w:szCs w:val="20"/>
        </w:rPr>
        <w:t>edukatif</w:t>
      </w:r>
      <w:proofErr w:type="spellEnd"/>
      <w:r w:rsidRPr="006933F2">
        <w:rPr>
          <w:rFonts w:ascii="Verdana" w:hAnsi="Verdana"/>
          <w:sz w:val="20"/>
          <w:szCs w:val="20"/>
        </w:rPr>
        <w:t xml:space="preserve"> yang </w:t>
      </w:r>
      <w:proofErr w:type="spellStart"/>
      <w:r w:rsidRPr="006933F2">
        <w:rPr>
          <w:rFonts w:ascii="Verdana" w:hAnsi="Verdana"/>
          <w:sz w:val="20"/>
          <w:szCs w:val="20"/>
        </w:rPr>
        <w:t>membantu</w:t>
      </w:r>
      <w:proofErr w:type="spellEnd"/>
      <w:r w:rsidRPr="006933F2">
        <w:rPr>
          <w:rFonts w:ascii="Verdana" w:hAnsi="Verdana"/>
          <w:sz w:val="20"/>
          <w:szCs w:val="20"/>
        </w:rPr>
        <w:t xml:space="preserve"> </w:t>
      </w:r>
      <w:proofErr w:type="spellStart"/>
      <w:r w:rsidRPr="006933F2">
        <w:rPr>
          <w:rFonts w:ascii="Verdana" w:hAnsi="Verdana"/>
          <w:sz w:val="20"/>
          <w:szCs w:val="20"/>
        </w:rPr>
        <w:t>meningkatkan</w:t>
      </w:r>
      <w:proofErr w:type="spellEnd"/>
      <w:r w:rsidRPr="006933F2">
        <w:rPr>
          <w:rFonts w:ascii="Verdana" w:hAnsi="Verdana"/>
          <w:sz w:val="20"/>
          <w:szCs w:val="20"/>
        </w:rPr>
        <w:t xml:space="preserve"> </w:t>
      </w:r>
      <w:proofErr w:type="spellStart"/>
      <w:r w:rsidRPr="006933F2">
        <w:rPr>
          <w:rFonts w:ascii="Verdana" w:hAnsi="Verdana"/>
          <w:sz w:val="20"/>
          <w:szCs w:val="20"/>
        </w:rPr>
        <w:t>pemahaman</w:t>
      </w:r>
      <w:proofErr w:type="spellEnd"/>
      <w:r w:rsidRPr="006933F2">
        <w:rPr>
          <w:rFonts w:ascii="Verdana" w:hAnsi="Verdana"/>
          <w:sz w:val="20"/>
          <w:szCs w:val="20"/>
        </w:rPr>
        <w:t xml:space="preserve"> dan </w:t>
      </w:r>
      <w:proofErr w:type="spellStart"/>
      <w:r w:rsidRPr="006933F2">
        <w:rPr>
          <w:rFonts w:ascii="Verdana" w:hAnsi="Verdana"/>
          <w:sz w:val="20"/>
          <w:szCs w:val="20"/>
        </w:rPr>
        <w:t>prestasi</w:t>
      </w:r>
      <w:proofErr w:type="spellEnd"/>
      <w:r w:rsidRPr="006933F2">
        <w:rPr>
          <w:rFonts w:ascii="Verdana" w:hAnsi="Verdana"/>
          <w:sz w:val="20"/>
          <w:szCs w:val="20"/>
        </w:rPr>
        <w:t xml:space="preserve"> </w:t>
      </w:r>
      <w:proofErr w:type="spellStart"/>
      <w:r w:rsidRPr="006933F2">
        <w:rPr>
          <w:rFonts w:ascii="Verdana" w:hAnsi="Verdana"/>
          <w:sz w:val="20"/>
          <w:szCs w:val="20"/>
        </w:rPr>
        <w:t>akademik</w:t>
      </w:r>
      <w:proofErr w:type="spellEnd"/>
      <w:r w:rsidRPr="006933F2">
        <w:rPr>
          <w:rFonts w:ascii="Verdana" w:hAnsi="Verdana"/>
          <w:sz w:val="20"/>
          <w:szCs w:val="20"/>
        </w:rPr>
        <w:t xml:space="preserve"> </w:t>
      </w:r>
      <w:proofErr w:type="spellStart"/>
      <w:r w:rsidRPr="006933F2">
        <w:rPr>
          <w:rFonts w:ascii="Verdana" w:hAnsi="Verdana"/>
          <w:sz w:val="20"/>
          <w:szCs w:val="20"/>
        </w:rPr>
        <w:t>mereka</w:t>
      </w:r>
      <w:proofErr w:type="spellEnd"/>
      <w:r>
        <w:rPr>
          <w:rFonts w:ascii="Verdana" w:hAnsi="Verdana"/>
          <w:sz w:val="20"/>
          <w:szCs w:val="20"/>
        </w:rPr>
        <w:t xml:space="preserve"> </w:t>
      </w:r>
      <w:r>
        <w:rPr>
          <w:rFonts w:ascii="Verdana" w:hAnsi="Verdana"/>
          <w:sz w:val="20"/>
          <w:szCs w:val="20"/>
        </w:rPr>
        <w:fldChar w:fldCharType="begin" w:fldLock="1"/>
      </w:r>
      <w:r>
        <w:rPr>
          <w:rFonts w:ascii="Verdana" w:hAnsi="Verdana"/>
          <w:sz w:val="20"/>
          <w:szCs w:val="20"/>
        </w:rPr>
        <w:instrText>ADDIN CSL_CITATION {"citationItems":[{"id":"ITEM-1","itemData":{"DOI":"10.26740/jipb.v3n1.p43-52","abstract":"Tujuan penelitian ini untuk mengetahui pengaruh pembelajaran berbantuan smartphone terhadap motivasi belajar dan hasil belajar siswa pada materi sistem ekskresi di kelas XI IPA. Penelitian ini menggunakan pendekatan kuantitatif inferensial dengan jenis penelitian quasi eksperiment dengan desain nonequivalent group posttest only. Populasi pada penelitian ini yaitu siswa kelas XI IPA 3 dan XI IPA 4 yang berjumlah 68 siswa. Teknik pengambilan sampel menggunakan teknik purposive sampling. Metode pengumpulan data menggunakan tes dan angket. Analisis data menggunakan Independent T-test. Berdasarkan hasil penelitian ini dikatahui bahwa pembelajaran berbantuan smartphone berpengaruh secara signifikan terhadap motivasi belajar dan hasil belajar siswa pada materi sistem ekskresi di kelas XI IPA, ditunjukkan dengan Sig (2-tailed) sebesar 0,002&lt;0,05 maka Ha diterima dan H0 ditolak.","author":[{"dropping-particle":"","family":"Rahma","given":"Aulia","non-dropping-particle":"","parse-names":false,"suffix":""},{"dropping-particle":"","family":"Sandika","given":"Bayu","non-dropping-particle":"","parse-names":false,"suffix":""}],"container-title":"Jurnal Inovasi Pembelajaran Biologi","id":"ITEM-1","issue":"1","issued":{"date-parts":[["2022"]]},"page":"43-52","title":"Pengaruh Smartphone Terhadap Motivasi Dan Hasil Belajar Biologi Materi Sistem Ekskresi Kelas Xi Sma","type":"article-journal","volume":"3"},"uris":["http://www.mendeley.com/documents/?uuid=7ed4256b-aff8-40a8-8bdc-25bb64e22a12","http://www.mendeley.com/documents/?uuid=46c7f169-6a03-4a21-b68f-e7670646c102"]},{"id":"ITEM-2","itemData":{"DOI":"10.31851/juang.v4i1.5153","ISSN":"2622-9080","abstract":"Penelitian ini dilatar belakangi karena adanya siswa yang tidak fokus pada saat jam pelajaran berlangsung, siswa lebih tertarik untuk menggunakan gadget (smartphone) mereka. Hal ini terjadi karena kurangnya pemahamaman penggunaan gadget secara bijak oleh siswa sehingga menyebabkan konsentrasi belajar pada siswa menjadi terbagi pada gadget (smartphone) yang sedang mereka gunakan. Tujuanadari Penelitian iniauntuk mengetahuiaapakahaadaapengaruhapenggunaan gadgetaterhadap konsentrasiabelajarasiswa di SMA Negeri 6 Prabumulih. Penelitian ini dilakukan dengan menggunakan metode survei dengan pendekatan kuantitatif, data yang didapatkan berasal dari angket yang disebarkan kepada responden (siswa) kelas XI IPA 1 dan siswa kelas XI IPS 1 dengan jumlah sampel 42 orang siswa dengan pengambilan sampel menggunakan rumus Slovin dan pengambilan jumlah sampel setiap kelas menggunakan rumus Propotional Random Sampling. Hasil dari penelitian ini menjelaskan bahwa ada pengaruh penggunaan gadget terhadap konsentrasi belajar siswa di SMA Negeri 6 Prabumulih dengan Â thitung= 8,63 &gt; ttabel= 1,68385 dengan koefisien determinasi pengaruh penggunaan gadget terhadap konsentrasi belajar sebesar 67% dan 33% sisanya dipengaruhi oleh faktor lain yang tidak diteliti oleh peneliti dalam penelitian ini.","author":[{"dropping-particle":"","family":"Adelia","given":"Tia","non-dropping-particle":"","parse-names":false,"suffix":""},{"dropping-particle":"","family":"Fauzi","given":"Taty","non-dropping-particle":"","parse-names":false,"suffix":""},{"dropping-particle":"","family":"Arizona","given":"Arizona","non-dropping-particle":"","parse-names":false,"suffix":""}],"container-title":"Jurnal Wahana Konseling","id":"ITEM-2","issue":"1","issued":{"date-parts":[["2021"]]},"page":"35-45","title":"Pengaruh Penggunaan Gadget Terhadap Konsentrasi Belajar Siswa di SMA Negeri 6 Prabumulih","type":"article-journal","volume":"4"},"uris":["http://www.mendeley.com/documents/?uuid=96e39aec-2db0-486d-9e00-653405f745a8","http://www.mendeley.com/documents/?uuid=3ba08a4d-069d-4ad0-8b10-62d4cebd6060"]}],"mendeley":{"formattedCitation":"(Adelia et al., 2021; Rahma &amp; Sandika, 2022)","plainTextFormattedCitation":"(Adelia et al., 2021; Rahma &amp; Sandika, 2022)","previouslyFormattedCitation":"(Adelia et al., 2021; Rahma &amp; Sandika, 2022)"},"properties":{"noteIndex":0},"schema":"https://github.com/citation-style-language/schema/raw/master/csl-citation.json"}</w:instrText>
      </w:r>
      <w:r>
        <w:rPr>
          <w:rFonts w:ascii="Verdana" w:hAnsi="Verdana"/>
          <w:sz w:val="20"/>
          <w:szCs w:val="20"/>
        </w:rPr>
        <w:fldChar w:fldCharType="separate"/>
      </w:r>
      <w:r w:rsidRPr="00626FED">
        <w:rPr>
          <w:rFonts w:ascii="Verdana" w:hAnsi="Verdana"/>
          <w:noProof/>
          <w:sz w:val="20"/>
          <w:szCs w:val="20"/>
        </w:rPr>
        <w:t>(Adelia et al., 2021; Rahma &amp; Sandika, 2022)</w:t>
      </w:r>
      <w:r>
        <w:rPr>
          <w:rFonts w:ascii="Verdana" w:hAnsi="Verdana"/>
          <w:sz w:val="20"/>
          <w:szCs w:val="20"/>
        </w:rPr>
        <w:fldChar w:fldCharType="end"/>
      </w:r>
      <w:r w:rsidRPr="006933F2">
        <w:rPr>
          <w:rFonts w:ascii="Verdana" w:hAnsi="Verdana"/>
          <w:sz w:val="20"/>
          <w:szCs w:val="20"/>
        </w:rPr>
        <w:t>.</w:t>
      </w:r>
    </w:p>
    <w:p w14:paraId="7CEB6A53" w14:textId="706D509C" w:rsidR="001A43DA" w:rsidRPr="006933F2" w:rsidRDefault="001A43DA" w:rsidP="00EA3EA4">
      <w:pPr>
        <w:pStyle w:val="NormalWeb"/>
        <w:spacing w:after="0" w:afterAutospacing="0"/>
        <w:jc w:val="both"/>
        <w:rPr>
          <w:rFonts w:ascii="Verdana" w:hAnsi="Verdana"/>
          <w:sz w:val="20"/>
          <w:szCs w:val="20"/>
        </w:rPr>
      </w:pPr>
      <w:proofErr w:type="spellStart"/>
      <w:r>
        <w:rPr>
          <w:rFonts w:ascii="Verdana" w:hAnsi="Verdana"/>
          <w:sz w:val="20"/>
          <w:szCs w:val="20"/>
        </w:rPr>
        <w:t>Edugame</w:t>
      </w:r>
      <w:proofErr w:type="spellEnd"/>
      <w:r>
        <w:rPr>
          <w:rFonts w:ascii="Verdana" w:hAnsi="Verdana"/>
          <w:sz w:val="20"/>
          <w:szCs w:val="20"/>
        </w:rPr>
        <w:t xml:space="preserve"> </w:t>
      </w:r>
      <w:proofErr w:type="spellStart"/>
      <w:r w:rsidRPr="006933F2">
        <w:rPr>
          <w:rFonts w:ascii="Verdana" w:hAnsi="Verdana"/>
          <w:sz w:val="20"/>
          <w:szCs w:val="20"/>
        </w:rPr>
        <w:t>atau</w:t>
      </w:r>
      <w:proofErr w:type="spellEnd"/>
      <w:r w:rsidRPr="006933F2">
        <w:rPr>
          <w:rFonts w:ascii="Verdana" w:hAnsi="Verdana"/>
          <w:sz w:val="20"/>
          <w:szCs w:val="20"/>
        </w:rPr>
        <w:t xml:space="preserve"> </w:t>
      </w:r>
      <w:proofErr w:type="spellStart"/>
      <w:r>
        <w:rPr>
          <w:rFonts w:ascii="Verdana" w:hAnsi="Verdana"/>
          <w:sz w:val="20"/>
          <w:szCs w:val="20"/>
        </w:rPr>
        <w:t>permainan</w:t>
      </w:r>
      <w:proofErr w:type="spellEnd"/>
      <w:r>
        <w:rPr>
          <w:rFonts w:ascii="Verdana" w:hAnsi="Verdana"/>
          <w:sz w:val="20"/>
          <w:szCs w:val="20"/>
        </w:rPr>
        <w:t xml:space="preserve"> </w:t>
      </w:r>
      <w:proofErr w:type="spellStart"/>
      <w:r>
        <w:rPr>
          <w:rFonts w:ascii="Verdana" w:hAnsi="Verdana"/>
          <w:sz w:val="20"/>
          <w:szCs w:val="20"/>
        </w:rPr>
        <w:t>edukasi</w:t>
      </w:r>
      <w:proofErr w:type="spellEnd"/>
      <w:r w:rsidRPr="006933F2">
        <w:rPr>
          <w:rFonts w:ascii="Verdana" w:hAnsi="Verdana"/>
          <w:sz w:val="20"/>
          <w:szCs w:val="20"/>
        </w:rPr>
        <w:t xml:space="preserve"> </w:t>
      </w:r>
      <w:proofErr w:type="spellStart"/>
      <w:r w:rsidRPr="006933F2">
        <w:rPr>
          <w:rFonts w:ascii="Verdana" w:hAnsi="Verdana"/>
          <w:sz w:val="20"/>
          <w:szCs w:val="20"/>
        </w:rPr>
        <w:t>merupakan</w:t>
      </w:r>
      <w:proofErr w:type="spellEnd"/>
      <w:r w:rsidRPr="006933F2">
        <w:rPr>
          <w:rFonts w:ascii="Verdana" w:hAnsi="Verdana"/>
          <w:sz w:val="20"/>
          <w:szCs w:val="20"/>
        </w:rPr>
        <w:t xml:space="preserve"> </w:t>
      </w:r>
      <w:proofErr w:type="spellStart"/>
      <w:r w:rsidRPr="006933F2">
        <w:rPr>
          <w:rFonts w:ascii="Verdana" w:hAnsi="Verdana"/>
          <w:sz w:val="20"/>
          <w:szCs w:val="20"/>
        </w:rPr>
        <w:t>aplikasi</w:t>
      </w:r>
      <w:proofErr w:type="spellEnd"/>
      <w:r w:rsidRPr="006933F2">
        <w:rPr>
          <w:rFonts w:ascii="Verdana" w:hAnsi="Verdana"/>
          <w:sz w:val="20"/>
          <w:szCs w:val="20"/>
        </w:rPr>
        <w:t xml:space="preserve"> </w:t>
      </w:r>
      <w:proofErr w:type="spellStart"/>
      <w:r w:rsidRPr="006933F2">
        <w:rPr>
          <w:rFonts w:ascii="Verdana" w:hAnsi="Verdana"/>
          <w:sz w:val="20"/>
          <w:szCs w:val="20"/>
        </w:rPr>
        <w:t>permainan</w:t>
      </w:r>
      <w:proofErr w:type="spellEnd"/>
      <w:r w:rsidRPr="006933F2">
        <w:rPr>
          <w:rFonts w:ascii="Verdana" w:hAnsi="Verdana"/>
          <w:sz w:val="20"/>
          <w:szCs w:val="20"/>
        </w:rPr>
        <w:t xml:space="preserve"> </w:t>
      </w:r>
      <w:proofErr w:type="spellStart"/>
      <w:r w:rsidRPr="006933F2">
        <w:rPr>
          <w:rFonts w:ascii="Verdana" w:hAnsi="Verdana"/>
          <w:sz w:val="20"/>
          <w:szCs w:val="20"/>
        </w:rPr>
        <w:t>berbasis</w:t>
      </w:r>
      <w:proofErr w:type="spellEnd"/>
      <w:r w:rsidRPr="006933F2">
        <w:rPr>
          <w:rFonts w:ascii="Verdana" w:hAnsi="Verdana"/>
          <w:sz w:val="20"/>
          <w:szCs w:val="20"/>
        </w:rPr>
        <w:t xml:space="preserve"> </w:t>
      </w:r>
      <w:proofErr w:type="spellStart"/>
      <w:r w:rsidRPr="006933F2">
        <w:rPr>
          <w:rFonts w:ascii="Verdana" w:hAnsi="Verdana"/>
          <w:sz w:val="20"/>
          <w:szCs w:val="20"/>
        </w:rPr>
        <w:t>teknologi</w:t>
      </w:r>
      <w:proofErr w:type="spellEnd"/>
      <w:r w:rsidRPr="006933F2">
        <w:rPr>
          <w:rFonts w:ascii="Verdana" w:hAnsi="Verdana"/>
          <w:sz w:val="20"/>
          <w:szCs w:val="20"/>
        </w:rPr>
        <w:t xml:space="preserve">, </w:t>
      </w:r>
      <w:proofErr w:type="spellStart"/>
      <w:r w:rsidRPr="006933F2">
        <w:rPr>
          <w:rFonts w:ascii="Verdana" w:hAnsi="Verdana"/>
          <w:sz w:val="20"/>
          <w:szCs w:val="20"/>
        </w:rPr>
        <w:t>seperti</w:t>
      </w:r>
      <w:proofErr w:type="spellEnd"/>
      <w:r w:rsidRPr="006933F2">
        <w:rPr>
          <w:rFonts w:ascii="Verdana" w:hAnsi="Verdana"/>
          <w:sz w:val="20"/>
          <w:szCs w:val="20"/>
        </w:rPr>
        <w:t xml:space="preserve"> </w:t>
      </w:r>
      <w:r>
        <w:rPr>
          <w:rFonts w:ascii="Verdana" w:hAnsi="Verdana"/>
          <w:i/>
          <w:iCs/>
          <w:sz w:val="20"/>
          <w:szCs w:val="20"/>
        </w:rPr>
        <w:t>smartphone</w:t>
      </w:r>
      <w:r w:rsidRPr="006933F2">
        <w:rPr>
          <w:rFonts w:ascii="Verdana" w:hAnsi="Verdana"/>
          <w:sz w:val="20"/>
          <w:szCs w:val="20"/>
        </w:rPr>
        <w:t xml:space="preserve"> </w:t>
      </w:r>
      <w:proofErr w:type="spellStart"/>
      <w:r w:rsidRPr="006933F2">
        <w:rPr>
          <w:rFonts w:ascii="Verdana" w:hAnsi="Verdana"/>
          <w:sz w:val="20"/>
          <w:szCs w:val="20"/>
        </w:rPr>
        <w:t>atau</w:t>
      </w:r>
      <w:proofErr w:type="spellEnd"/>
      <w:r w:rsidRPr="006933F2">
        <w:rPr>
          <w:rFonts w:ascii="Verdana" w:hAnsi="Verdana"/>
          <w:sz w:val="20"/>
          <w:szCs w:val="20"/>
        </w:rPr>
        <w:t xml:space="preserve"> </w:t>
      </w:r>
      <w:proofErr w:type="spellStart"/>
      <w:r w:rsidRPr="006933F2">
        <w:rPr>
          <w:rFonts w:ascii="Verdana" w:hAnsi="Verdana"/>
          <w:sz w:val="20"/>
          <w:szCs w:val="20"/>
        </w:rPr>
        <w:t>perangkat</w:t>
      </w:r>
      <w:proofErr w:type="spellEnd"/>
      <w:r w:rsidRPr="006933F2">
        <w:rPr>
          <w:rFonts w:ascii="Verdana" w:hAnsi="Verdana"/>
          <w:sz w:val="20"/>
          <w:szCs w:val="20"/>
        </w:rPr>
        <w:t xml:space="preserve"> digital </w:t>
      </w:r>
      <w:proofErr w:type="spellStart"/>
      <w:r w:rsidRPr="006933F2">
        <w:rPr>
          <w:rFonts w:ascii="Verdana" w:hAnsi="Verdana"/>
          <w:sz w:val="20"/>
          <w:szCs w:val="20"/>
        </w:rPr>
        <w:t>lainnya</w:t>
      </w:r>
      <w:proofErr w:type="spellEnd"/>
      <w:r w:rsidRPr="006933F2">
        <w:rPr>
          <w:rFonts w:ascii="Verdana" w:hAnsi="Verdana"/>
          <w:sz w:val="20"/>
          <w:szCs w:val="20"/>
        </w:rPr>
        <w:t xml:space="preserve">, yang </w:t>
      </w:r>
      <w:proofErr w:type="spellStart"/>
      <w:r w:rsidRPr="006933F2">
        <w:rPr>
          <w:rFonts w:ascii="Verdana" w:hAnsi="Verdana"/>
          <w:sz w:val="20"/>
          <w:szCs w:val="20"/>
        </w:rPr>
        <w:t>dirancang</w:t>
      </w:r>
      <w:proofErr w:type="spellEnd"/>
      <w:r w:rsidRPr="006933F2">
        <w:rPr>
          <w:rFonts w:ascii="Verdana" w:hAnsi="Verdana"/>
          <w:sz w:val="20"/>
          <w:szCs w:val="20"/>
        </w:rPr>
        <w:t xml:space="preserve"> </w:t>
      </w:r>
      <w:proofErr w:type="spellStart"/>
      <w:r w:rsidRPr="006933F2">
        <w:rPr>
          <w:rFonts w:ascii="Verdana" w:hAnsi="Verdana"/>
          <w:sz w:val="20"/>
          <w:szCs w:val="20"/>
        </w:rPr>
        <w:t>khusus</w:t>
      </w:r>
      <w:proofErr w:type="spellEnd"/>
      <w:r w:rsidRPr="006933F2">
        <w:rPr>
          <w:rFonts w:ascii="Verdana" w:hAnsi="Verdana"/>
          <w:sz w:val="20"/>
          <w:szCs w:val="20"/>
        </w:rPr>
        <w:t xml:space="preserve"> </w:t>
      </w:r>
      <w:proofErr w:type="spellStart"/>
      <w:r w:rsidRPr="006933F2">
        <w:rPr>
          <w:rFonts w:ascii="Verdana" w:hAnsi="Verdana"/>
          <w:sz w:val="20"/>
          <w:szCs w:val="20"/>
        </w:rPr>
        <w:t>untuk</w:t>
      </w:r>
      <w:proofErr w:type="spellEnd"/>
      <w:r w:rsidRPr="006933F2">
        <w:rPr>
          <w:rFonts w:ascii="Verdana" w:hAnsi="Verdana"/>
          <w:sz w:val="20"/>
          <w:szCs w:val="20"/>
        </w:rPr>
        <w:t xml:space="preserve"> </w:t>
      </w:r>
      <w:proofErr w:type="spellStart"/>
      <w:r w:rsidRPr="006933F2">
        <w:rPr>
          <w:rFonts w:ascii="Verdana" w:hAnsi="Verdana"/>
          <w:sz w:val="20"/>
          <w:szCs w:val="20"/>
        </w:rPr>
        <w:t>mendukung</w:t>
      </w:r>
      <w:proofErr w:type="spellEnd"/>
      <w:r w:rsidRPr="006933F2">
        <w:rPr>
          <w:rFonts w:ascii="Verdana" w:hAnsi="Verdana"/>
          <w:sz w:val="20"/>
          <w:szCs w:val="20"/>
        </w:rPr>
        <w:t xml:space="preserve"> </w:t>
      </w:r>
      <w:proofErr w:type="spellStart"/>
      <w:r w:rsidRPr="006933F2">
        <w:rPr>
          <w:rFonts w:ascii="Verdana" w:hAnsi="Verdana"/>
          <w:sz w:val="20"/>
          <w:szCs w:val="20"/>
        </w:rPr>
        <w:t>aktivitas</w:t>
      </w:r>
      <w:proofErr w:type="spellEnd"/>
      <w:r w:rsidRPr="006933F2">
        <w:rPr>
          <w:rFonts w:ascii="Verdana" w:hAnsi="Verdana"/>
          <w:sz w:val="20"/>
          <w:szCs w:val="20"/>
        </w:rPr>
        <w:t xml:space="preserve"> </w:t>
      </w:r>
      <w:proofErr w:type="spellStart"/>
      <w:r w:rsidRPr="006933F2">
        <w:rPr>
          <w:rFonts w:ascii="Verdana" w:hAnsi="Verdana"/>
          <w:sz w:val="20"/>
          <w:szCs w:val="20"/>
        </w:rPr>
        <w:t>pembelajaran</w:t>
      </w:r>
      <w:proofErr w:type="spellEnd"/>
      <w:r w:rsidRPr="006933F2">
        <w:rPr>
          <w:rFonts w:ascii="Verdana" w:hAnsi="Verdana"/>
          <w:sz w:val="20"/>
          <w:szCs w:val="20"/>
        </w:rPr>
        <w:t xml:space="preserve"> </w:t>
      </w:r>
      <w:proofErr w:type="spellStart"/>
      <w:r w:rsidRPr="006933F2">
        <w:rPr>
          <w:rFonts w:ascii="Verdana" w:hAnsi="Verdana"/>
          <w:sz w:val="20"/>
          <w:szCs w:val="20"/>
        </w:rPr>
        <w:t>dalam</w:t>
      </w:r>
      <w:proofErr w:type="spellEnd"/>
      <w:r w:rsidRPr="006933F2">
        <w:rPr>
          <w:rFonts w:ascii="Verdana" w:hAnsi="Verdana"/>
          <w:sz w:val="20"/>
          <w:szCs w:val="20"/>
        </w:rPr>
        <w:t xml:space="preserve"> dunia </w:t>
      </w:r>
      <w:proofErr w:type="spellStart"/>
      <w:r w:rsidRPr="006933F2">
        <w:rPr>
          <w:rFonts w:ascii="Verdana" w:hAnsi="Verdana"/>
          <w:sz w:val="20"/>
          <w:szCs w:val="20"/>
        </w:rPr>
        <w:t>pendidikan</w:t>
      </w:r>
      <w:proofErr w:type="spellEnd"/>
      <w:r>
        <w:rPr>
          <w:rFonts w:ascii="Verdana" w:hAnsi="Verdana"/>
          <w:sz w:val="20"/>
          <w:szCs w:val="20"/>
        </w:rPr>
        <w:t xml:space="preserve"> </w:t>
      </w:r>
      <w:r>
        <w:rPr>
          <w:rFonts w:ascii="Verdana" w:hAnsi="Verdana"/>
          <w:sz w:val="20"/>
          <w:szCs w:val="20"/>
        </w:rPr>
        <w:fldChar w:fldCharType="begin" w:fldLock="1"/>
      </w:r>
      <w:r>
        <w:rPr>
          <w:rFonts w:ascii="Verdana" w:hAnsi="Verdana"/>
          <w:sz w:val="20"/>
          <w:szCs w:val="20"/>
        </w:rPr>
        <w:instrText>ADDIN CSL_CITATION {"citationItems":[{"id":"ITEM-1","itemData":{"DOI":"10.33086/snpm.v1i1.798","ISSN":"2964-9137","abstract":"Pembelajaran daring yang diselenggarakan mengalami banyak kendala dan keterbatasan. Siswa merasa jenuh dan bosan karena pembelajaran hanya diberikan melalui penugasan. Riset menunjukan siswa kurang aktif dalam menyampaikan pendapat, pemikiran yang berujung pada kejenuhan siswa dalam belajar. Game edukasi menjadi solusi dengan konsep belajar sambil bermain. Metode yang digunakan dalam kegiatan pengabdian masyarakay adalah ceramah dan praktik (drill practice). Subjek yang terlibat adalah guru-guru sekolah dasar di bawah naungan PGRI Kabupaten Magetan sejumlah 198 peserta. Data yang terkumpul, dianalisis dengan membandingkan hasil prettest dan posttest. Data yang diukur adalah Pemahaman Game Edukasi, Pemahaman Edugame, Penggunaan dan Pemanfaatan Edugame Rumah Belajar. Hasil pengabdian masyarakat menunjukan bahwa peserta pengabdian masyarakat memahami portal Edugame Rumah Belajar dengan rata-rata berada pada kriteria baik dengan prosentase 89%. Sementara dalam menggunakan Edugame Rumah belajar berada pada level sedang dengan prosentase sedang atau 57%. Peserta mampu menggunakan edugane rumah belajar sesuai dengan materi pada tema pembelajaran. Hasil analisis game edukasi rumah belajar menunjukan bahwa peserta dapat memanfaatkan jenis game yang ada pada materi Matematika, IPA, IPS, Bahasa, PKn dan Umum. Tidak semua game mampu diterapkan di sekolah dasar, karena ada beberapa materi yang berada pada level SMP. Edugame rumah belajar dapat dimanfaatkan sebagai media pembelajaran di sekolah dasar. Guru SD merasa materi edugame rumah belajar bermanfaat sebagai alternatif dalam mengatasi kejenuhan siswa.","author":[{"dropping-particle":"","family":"Akhwani","given":"Akhwani","non-dropping-particle":"","parse-names":false,"suffix":""},{"dropping-particle":"","family":"Rahayu","given":"Dewi Widiana","non-dropping-particle":"","parse-names":false,"suffix":""},{"dropping-particle":"","family":"Djazilan","given":"Muhammad Sukron","non-dropping-particle":"","parse-names":false,"suffix":""}],"container-title":"Seminar Nasional Pengabdian Kepada Masyarakat 2021","id":"ITEM-1","issue":"1","issued":{"date-parts":[["2022"]]},"page":"169-181","title":"Pemanfaatan Edugame Rumah Belajar Sebagai Media Pembelajaran Guru Sekolah Dasar di Kabupaten Magetan","type":"article-journal","volume":"1"},"uris":["http://www.mendeley.com/documents/?uuid=d6886011-1a04-4340-a89d-414ac27bb433","http://www.mendeley.com/documents/?uuid=678752b6-bda5-405b-915a-9147bf2af979"]},{"id":"ITEM-2","itemData":{"DOI":"10.47679/ib.2023506","ISSN":"2716-3822","abstract":"Tujuan pengabdian kepada masyarakat adalah untuk meningkatkan pemahaman dan kecakapan guru dalam memanfaatkan media pembelajaran daring melalui Edugame Rumah Belajar. Kegiatan pengabdian masyarakat dilakukan dengan metode ceramah dan praktik (drill practice). Kegiatan dilakukan secara daring dengan melibatkan guru sekolah dasar. Instrument yang digunakan adalah tes, dan sharing tanya jawab. Data dianalisis dengan membandingkan hasil pretest dan posttest. Hasil pengabdian kepada masyarakat menunjukkan bahwa pemahaman peserta terkait edugame rumah belajar meningkat. Peserta dapat memanfaatkan edugame rumah belajar, menganalisis kebutuhan sesuai dengan materi pokok, mata pelajaran, jenjang sekolah serta kelebihan dan kelemahan. Edugame rumah belajar dapat dimanfaatkan sebagai media pembelajaran sesuai kebutuhan guru. Portal Edugame telah disediakan Kemdikbud sehingga dapat dimanfaatkan untuk mengatasi kejenuhan siswa selama belajar daring. Edugame bermanfaat untuk mengefektifkan pembelajaran, memotivasi siswa, belajar menjadi menyenangkan, meningkatkan kreativitas dan memberikan stimulus kepada siswa.","author":[{"dropping-particle":"","family":"Akhwani","given":"Akhwani","non-dropping-particle":"","parse-names":false,"suffix":""},{"dropping-particle":"","family":"Rulyansah","given":"Afib","non-dropping-particle":"","parse-names":false,"suffix":""}],"container-title":"Indonesia Berdaya","id":"ITEM-2","issue":"3","issued":{"date-parts":[["2023"]]},"page":"967-974","title":"Pelatihan dan Pemanfaatan Edugame Rumah Belajar sebagai Media Pembelajaran di Sekolah Dasar","type":"article-journal","volume":"4"},"uris":["http://www.mendeley.com/documents/?uuid=7bd16fef-9654-4d29-9f0b-65156751eeca","http://www.mendeley.com/documents/?uuid=8c595dd4-48fb-4857-89c8-b545abb78afe"]}],"mendeley":{"formattedCitation":"(Akhwani et al., 2022; Akhwani &amp; Rulyansah, 2023)","plainTextFormattedCitation":"(Akhwani et al., 2022; Akhwani &amp; Rulyansah, 2023)","previouslyFormattedCitation":"(Akhwani et al., 2022; Akhwani &amp; Rulyansah, 2023)"},"properties":{"noteIndex":0},"schema":"https://github.com/citation-style-language/schema/raw/master/csl-citation.json"}</w:instrText>
      </w:r>
      <w:r>
        <w:rPr>
          <w:rFonts w:ascii="Verdana" w:hAnsi="Verdana"/>
          <w:sz w:val="20"/>
          <w:szCs w:val="20"/>
        </w:rPr>
        <w:fldChar w:fldCharType="separate"/>
      </w:r>
      <w:r w:rsidRPr="00A66B44">
        <w:rPr>
          <w:rFonts w:ascii="Verdana" w:hAnsi="Verdana"/>
          <w:noProof/>
          <w:sz w:val="20"/>
          <w:szCs w:val="20"/>
        </w:rPr>
        <w:t>(Akhwani et al., 2022; Akhwani &amp; Rulyansah, 2023)</w:t>
      </w:r>
      <w:r>
        <w:rPr>
          <w:rFonts w:ascii="Verdana" w:hAnsi="Verdana"/>
          <w:sz w:val="20"/>
          <w:szCs w:val="20"/>
        </w:rPr>
        <w:fldChar w:fldCharType="end"/>
      </w:r>
      <w:r w:rsidRPr="006933F2">
        <w:rPr>
          <w:rFonts w:ascii="Verdana" w:hAnsi="Verdana"/>
          <w:sz w:val="20"/>
          <w:szCs w:val="20"/>
        </w:rPr>
        <w:t xml:space="preserve">. </w:t>
      </w:r>
      <w:proofErr w:type="spellStart"/>
      <w:r w:rsidRPr="006933F2">
        <w:rPr>
          <w:rFonts w:ascii="Verdana" w:hAnsi="Verdana"/>
          <w:sz w:val="20"/>
          <w:szCs w:val="20"/>
        </w:rPr>
        <w:t>Meskipun</w:t>
      </w:r>
      <w:proofErr w:type="spellEnd"/>
      <w:r w:rsidRPr="006933F2">
        <w:rPr>
          <w:rFonts w:ascii="Verdana" w:hAnsi="Verdana"/>
          <w:sz w:val="20"/>
          <w:szCs w:val="20"/>
        </w:rPr>
        <w:t xml:space="preserve"> </w:t>
      </w:r>
      <w:proofErr w:type="spellStart"/>
      <w:r w:rsidRPr="006933F2">
        <w:rPr>
          <w:rFonts w:ascii="Verdana" w:hAnsi="Verdana"/>
          <w:sz w:val="20"/>
          <w:szCs w:val="20"/>
        </w:rPr>
        <w:t>penggunaan</w:t>
      </w:r>
      <w:proofErr w:type="spellEnd"/>
      <w:r w:rsidRPr="006933F2">
        <w:rPr>
          <w:rFonts w:ascii="Verdana" w:hAnsi="Verdana"/>
          <w:sz w:val="20"/>
          <w:szCs w:val="20"/>
        </w:rPr>
        <w:t xml:space="preserve"> </w:t>
      </w:r>
      <w:r>
        <w:rPr>
          <w:rFonts w:ascii="Verdana" w:hAnsi="Verdana"/>
          <w:i/>
          <w:iCs/>
          <w:sz w:val="20"/>
          <w:szCs w:val="20"/>
        </w:rPr>
        <w:t>smartphone</w:t>
      </w:r>
      <w:r w:rsidRPr="006933F2">
        <w:rPr>
          <w:rFonts w:ascii="Verdana" w:hAnsi="Verdana"/>
          <w:sz w:val="20"/>
          <w:szCs w:val="20"/>
        </w:rPr>
        <w:t xml:space="preserve"> di </w:t>
      </w:r>
      <w:proofErr w:type="spellStart"/>
      <w:r w:rsidRPr="006933F2">
        <w:rPr>
          <w:rFonts w:ascii="Verdana" w:hAnsi="Verdana"/>
          <w:sz w:val="20"/>
          <w:szCs w:val="20"/>
        </w:rPr>
        <w:t>kalangan</w:t>
      </w:r>
      <w:proofErr w:type="spellEnd"/>
      <w:r w:rsidRPr="006933F2">
        <w:rPr>
          <w:rFonts w:ascii="Verdana" w:hAnsi="Verdana"/>
          <w:sz w:val="20"/>
          <w:szCs w:val="20"/>
        </w:rPr>
        <w:t xml:space="preserve"> </w:t>
      </w:r>
      <w:proofErr w:type="spellStart"/>
      <w:r w:rsidRPr="006933F2">
        <w:rPr>
          <w:rFonts w:ascii="Verdana" w:hAnsi="Verdana"/>
          <w:sz w:val="20"/>
          <w:szCs w:val="20"/>
        </w:rPr>
        <w:t>pelajar</w:t>
      </w:r>
      <w:proofErr w:type="spellEnd"/>
      <w:r w:rsidRPr="006933F2">
        <w:rPr>
          <w:rFonts w:ascii="Verdana" w:hAnsi="Verdana"/>
          <w:sz w:val="20"/>
          <w:szCs w:val="20"/>
        </w:rPr>
        <w:t xml:space="preserve"> </w:t>
      </w:r>
      <w:proofErr w:type="spellStart"/>
      <w:r w:rsidRPr="006933F2">
        <w:rPr>
          <w:rFonts w:ascii="Verdana" w:hAnsi="Verdana"/>
          <w:sz w:val="20"/>
          <w:szCs w:val="20"/>
        </w:rPr>
        <w:t>lebih</w:t>
      </w:r>
      <w:proofErr w:type="spellEnd"/>
      <w:r w:rsidRPr="006933F2">
        <w:rPr>
          <w:rFonts w:ascii="Verdana" w:hAnsi="Verdana"/>
          <w:sz w:val="20"/>
          <w:szCs w:val="20"/>
        </w:rPr>
        <w:t xml:space="preserve"> </w:t>
      </w:r>
      <w:proofErr w:type="spellStart"/>
      <w:r w:rsidRPr="006933F2">
        <w:rPr>
          <w:rFonts w:ascii="Verdana" w:hAnsi="Verdana"/>
          <w:sz w:val="20"/>
          <w:szCs w:val="20"/>
        </w:rPr>
        <w:t>sering</w:t>
      </w:r>
      <w:proofErr w:type="spellEnd"/>
      <w:r w:rsidRPr="006933F2">
        <w:rPr>
          <w:rFonts w:ascii="Verdana" w:hAnsi="Verdana"/>
          <w:sz w:val="20"/>
          <w:szCs w:val="20"/>
        </w:rPr>
        <w:t xml:space="preserve"> </w:t>
      </w:r>
      <w:proofErr w:type="spellStart"/>
      <w:r w:rsidRPr="006933F2">
        <w:rPr>
          <w:rFonts w:ascii="Verdana" w:hAnsi="Verdana"/>
          <w:sz w:val="20"/>
          <w:szCs w:val="20"/>
        </w:rPr>
        <w:t>dimanfaatkan</w:t>
      </w:r>
      <w:proofErr w:type="spellEnd"/>
      <w:r w:rsidRPr="006933F2">
        <w:rPr>
          <w:rFonts w:ascii="Verdana" w:hAnsi="Verdana"/>
          <w:sz w:val="20"/>
          <w:szCs w:val="20"/>
        </w:rPr>
        <w:t xml:space="preserve"> </w:t>
      </w:r>
      <w:proofErr w:type="spellStart"/>
      <w:r w:rsidRPr="006933F2">
        <w:rPr>
          <w:rFonts w:ascii="Verdana" w:hAnsi="Verdana"/>
          <w:sz w:val="20"/>
          <w:szCs w:val="20"/>
        </w:rPr>
        <w:t>untuk</w:t>
      </w:r>
      <w:proofErr w:type="spellEnd"/>
      <w:r w:rsidRPr="006933F2">
        <w:rPr>
          <w:rFonts w:ascii="Verdana" w:hAnsi="Verdana"/>
          <w:sz w:val="20"/>
          <w:szCs w:val="20"/>
        </w:rPr>
        <w:t xml:space="preserve"> </w:t>
      </w:r>
      <w:proofErr w:type="spellStart"/>
      <w:r w:rsidRPr="006933F2">
        <w:rPr>
          <w:rFonts w:ascii="Verdana" w:hAnsi="Verdana"/>
          <w:sz w:val="20"/>
          <w:szCs w:val="20"/>
        </w:rPr>
        <w:t>bermain</w:t>
      </w:r>
      <w:proofErr w:type="spellEnd"/>
      <w:r w:rsidRPr="006933F2">
        <w:rPr>
          <w:rFonts w:ascii="Verdana" w:hAnsi="Verdana"/>
          <w:sz w:val="20"/>
          <w:szCs w:val="20"/>
        </w:rPr>
        <w:t xml:space="preserve"> game </w:t>
      </w:r>
      <w:proofErr w:type="spellStart"/>
      <w:r w:rsidRPr="006933F2">
        <w:rPr>
          <w:rFonts w:ascii="Verdana" w:hAnsi="Verdana"/>
          <w:sz w:val="20"/>
          <w:szCs w:val="20"/>
        </w:rPr>
        <w:t>tanpa</w:t>
      </w:r>
      <w:proofErr w:type="spellEnd"/>
      <w:r w:rsidRPr="006933F2">
        <w:rPr>
          <w:rFonts w:ascii="Verdana" w:hAnsi="Verdana"/>
          <w:sz w:val="20"/>
          <w:szCs w:val="20"/>
        </w:rPr>
        <w:t xml:space="preserve"> </w:t>
      </w:r>
      <w:proofErr w:type="spellStart"/>
      <w:r w:rsidRPr="006933F2">
        <w:rPr>
          <w:rFonts w:ascii="Verdana" w:hAnsi="Verdana"/>
          <w:sz w:val="20"/>
          <w:szCs w:val="20"/>
        </w:rPr>
        <w:t>nilai</w:t>
      </w:r>
      <w:proofErr w:type="spellEnd"/>
      <w:r w:rsidRPr="006933F2">
        <w:rPr>
          <w:rFonts w:ascii="Verdana" w:hAnsi="Verdana"/>
          <w:sz w:val="20"/>
          <w:szCs w:val="20"/>
        </w:rPr>
        <w:t xml:space="preserve"> </w:t>
      </w:r>
      <w:proofErr w:type="spellStart"/>
      <w:r w:rsidRPr="006933F2">
        <w:rPr>
          <w:rFonts w:ascii="Verdana" w:hAnsi="Verdana"/>
          <w:sz w:val="20"/>
          <w:szCs w:val="20"/>
        </w:rPr>
        <w:t>edukatif</w:t>
      </w:r>
      <w:proofErr w:type="spellEnd"/>
      <w:r w:rsidRPr="006933F2">
        <w:rPr>
          <w:rFonts w:ascii="Verdana" w:hAnsi="Verdana"/>
          <w:sz w:val="20"/>
          <w:szCs w:val="20"/>
        </w:rPr>
        <w:t xml:space="preserve">, </w:t>
      </w:r>
      <w:proofErr w:type="spellStart"/>
      <w:r w:rsidRPr="006933F2">
        <w:rPr>
          <w:rFonts w:ascii="Verdana" w:hAnsi="Verdana"/>
          <w:sz w:val="20"/>
          <w:szCs w:val="20"/>
        </w:rPr>
        <w:t>keberadaan</w:t>
      </w:r>
      <w:proofErr w:type="spellEnd"/>
      <w:r w:rsidRPr="006933F2">
        <w:rPr>
          <w:rFonts w:ascii="Verdana" w:hAnsi="Verdana"/>
          <w:sz w:val="20"/>
          <w:szCs w:val="20"/>
        </w:rPr>
        <w:t xml:space="preserve"> </w:t>
      </w:r>
      <w:proofErr w:type="spellStart"/>
      <w:r>
        <w:rPr>
          <w:rFonts w:ascii="Verdana" w:hAnsi="Verdana"/>
          <w:sz w:val="20"/>
          <w:szCs w:val="20"/>
        </w:rPr>
        <w:t>edugame</w:t>
      </w:r>
      <w:proofErr w:type="spellEnd"/>
      <w:r w:rsidRPr="006933F2">
        <w:rPr>
          <w:rFonts w:ascii="Verdana" w:hAnsi="Verdana"/>
          <w:sz w:val="20"/>
          <w:szCs w:val="20"/>
        </w:rPr>
        <w:t xml:space="preserve"> </w:t>
      </w:r>
      <w:proofErr w:type="spellStart"/>
      <w:r w:rsidRPr="006933F2">
        <w:rPr>
          <w:rFonts w:ascii="Verdana" w:hAnsi="Verdana"/>
          <w:sz w:val="20"/>
          <w:szCs w:val="20"/>
        </w:rPr>
        <w:t>dapat</w:t>
      </w:r>
      <w:proofErr w:type="spellEnd"/>
      <w:r w:rsidRPr="006933F2">
        <w:rPr>
          <w:rFonts w:ascii="Verdana" w:hAnsi="Verdana"/>
          <w:sz w:val="20"/>
          <w:szCs w:val="20"/>
        </w:rPr>
        <w:t xml:space="preserve"> </w:t>
      </w:r>
      <w:proofErr w:type="spellStart"/>
      <w:r w:rsidRPr="006933F2">
        <w:rPr>
          <w:rFonts w:ascii="Verdana" w:hAnsi="Verdana"/>
          <w:sz w:val="20"/>
          <w:szCs w:val="20"/>
        </w:rPr>
        <w:t>menjadi</w:t>
      </w:r>
      <w:proofErr w:type="spellEnd"/>
      <w:r w:rsidRPr="006933F2">
        <w:rPr>
          <w:rFonts w:ascii="Verdana" w:hAnsi="Verdana"/>
          <w:sz w:val="20"/>
          <w:szCs w:val="20"/>
        </w:rPr>
        <w:t xml:space="preserve"> </w:t>
      </w:r>
      <w:proofErr w:type="spellStart"/>
      <w:r w:rsidRPr="006933F2">
        <w:rPr>
          <w:rFonts w:ascii="Verdana" w:hAnsi="Verdana"/>
          <w:sz w:val="20"/>
          <w:szCs w:val="20"/>
        </w:rPr>
        <w:t>alternatif</w:t>
      </w:r>
      <w:proofErr w:type="spellEnd"/>
      <w:r w:rsidRPr="006933F2">
        <w:rPr>
          <w:rFonts w:ascii="Verdana" w:hAnsi="Verdana"/>
          <w:sz w:val="20"/>
          <w:szCs w:val="20"/>
        </w:rPr>
        <w:t xml:space="preserve"> </w:t>
      </w:r>
      <w:proofErr w:type="spellStart"/>
      <w:r w:rsidRPr="006933F2">
        <w:rPr>
          <w:rFonts w:ascii="Verdana" w:hAnsi="Verdana"/>
          <w:sz w:val="20"/>
          <w:szCs w:val="20"/>
        </w:rPr>
        <w:t>untuk</w:t>
      </w:r>
      <w:proofErr w:type="spellEnd"/>
      <w:r w:rsidRPr="006933F2">
        <w:rPr>
          <w:rFonts w:ascii="Verdana" w:hAnsi="Verdana"/>
          <w:sz w:val="20"/>
          <w:szCs w:val="20"/>
        </w:rPr>
        <w:t xml:space="preserve"> </w:t>
      </w:r>
      <w:proofErr w:type="spellStart"/>
      <w:r w:rsidRPr="006933F2">
        <w:rPr>
          <w:rFonts w:ascii="Verdana" w:hAnsi="Verdana"/>
          <w:sz w:val="20"/>
          <w:szCs w:val="20"/>
        </w:rPr>
        <w:t>mengubah</w:t>
      </w:r>
      <w:proofErr w:type="spellEnd"/>
      <w:r w:rsidRPr="006933F2">
        <w:rPr>
          <w:rFonts w:ascii="Verdana" w:hAnsi="Verdana"/>
          <w:sz w:val="20"/>
          <w:szCs w:val="20"/>
        </w:rPr>
        <w:t xml:space="preserve"> </w:t>
      </w:r>
      <w:proofErr w:type="spellStart"/>
      <w:r w:rsidRPr="006933F2">
        <w:rPr>
          <w:rFonts w:ascii="Verdana" w:hAnsi="Verdana"/>
          <w:sz w:val="20"/>
          <w:szCs w:val="20"/>
        </w:rPr>
        <w:t>kebiasaan</w:t>
      </w:r>
      <w:proofErr w:type="spellEnd"/>
      <w:r w:rsidRPr="006933F2">
        <w:rPr>
          <w:rFonts w:ascii="Verdana" w:hAnsi="Verdana"/>
          <w:sz w:val="20"/>
          <w:szCs w:val="20"/>
        </w:rPr>
        <w:t xml:space="preserve"> </w:t>
      </w:r>
      <w:proofErr w:type="spellStart"/>
      <w:r w:rsidRPr="006933F2">
        <w:rPr>
          <w:rFonts w:ascii="Verdana" w:hAnsi="Verdana"/>
          <w:sz w:val="20"/>
          <w:szCs w:val="20"/>
        </w:rPr>
        <w:t>tersebut</w:t>
      </w:r>
      <w:proofErr w:type="spellEnd"/>
      <w:r w:rsidR="008C4463">
        <w:rPr>
          <w:rFonts w:ascii="Verdana" w:hAnsi="Verdana"/>
          <w:sz w:val="20"/>
          <w:szCs w:val="20"/>
        </w:rPr>
        <w:t xml:space="preserve"> </w:t>
      </w:r>
      <w:r w:rsidR="008C4463">
        <w:rPr>
          <w:rFonts w:ascii="Verdana" w:hAnsi="Verdana"/>
          <w:sz w:val="20"/>
          <w:szCs w:val="20"/>
        </w:rPr>
        <w:fldChar w:fldCharType="begin" w:fldLock="1"/>
      </w:r>
      <w:r w:rsidR="00C2498C">
        <w:rPr>
          <w:rFonts w:ascii="Verdana" w:hAnsi="Verdana"/>
          <w:sz w:val="20"/>
          <w:szCs w:val="20"/>
        </w:rPr>
        <w:instrText>ADDIN CSL_CITATION {"citationItems":[{"id":"ITEM-1","itemData":{"ISSN":"2961-8495","author":[{"dropping-particle":"","family":"Rika","given":"Septiani","non-dropping-particle":"","parse-names":false,"suffix":""},{"dropping-particle":"","family":"Yunus","given":"Muhammad","non-dropping-particle":"","parse-names":false,"suffix":""},{"dropping-particle":"","family":"Muriati","given":"St","non-dropping-particle":"","parse-names":false,"suffix":""}],"container-title":"Jurnal Pendidikan Dasar","id":"ITEM-1","issue":"1","issued":{"date-parts":[["2023"]]},"page":"200-209","title":"Pendidikan Guru Sekolah Dasar Universitas Bosowa 200 Dampak Penggunaan Smartphone Terhadap Motivasi Belajar Siswa SD Inpress Paropo Kota Makassar","type":"article-journal","volume":"8"},"uris":["http://www.mendeley.com/documents/?uuid=f0f15dea-7016-4735-96c0-b06302a95d43"]}],"mendeley":{"formattedCitation":"(Rika et al., 2023)","plainTextFormattedCitation":"(Rika et al., 2023)","previouslyFormattedCitation":"(Rika et al., 2023)"},"properties":{"noteIndex":0},"schema":"https://github.com/citation-style-language/schema/raw/master/csl-citation.json"}</w:instrText>
      </w:r>
      <w:r w:rsidR="008C4463">
        <w:rPr>
          <w:rFonts w:ascii="Verdana" w:hAnsi="Verdana"/>
          <w:sz w:val="20"/>
          <w:szCs w:val="20"/>
        </w:rPr>
        <w:fldChar w:fldCharType="separate"/>
      </w:r>
      <w:r w:rsidR="008C4463" w:rsidRPr="008C4463">
        <w:rPr>
          <w:rFonts w:ascii="Verdana" w:hAnsi="Verdana"/>
          <w:noProof/>
          <w:sz w:val="20"/>
          <w:szCs w:val="20"/>
        </w:rPr>
        <w:t>(Rika et al., 2023)</w:t>
      </w:r>
      <w:r w:rsidR="008C4463">
        <w:rPr>
          <w:rFonts w:ascii="Verdana" w:hAnsi="Verdana"/>
          <w:sz w:val="20"/>
          <w:szCs w:val="20"/>
        </w:rPr>
        <w:fldChar w:fldCharType="end"/>
      </w:r>
      <w:r w:rsidRPr="006933F2">
        <w:rPr>
          <w:rFonts w:ascii="Verdana" w:hAnsi="Verdana"/>
          <w:sz w:val="20"/>
          <w:szCs w:val="20"/>
        </w:rPr>
        <w:t xml:space="preserve">. </w:t>
      </w:r>
      <w:proofErr w:type="spellStart"/>
      <w:r w:rsidRPr="006933F2">
        <w:rPr>
          <w:rFonts w:ascii="Verdana" w:hAnsi="Verdana"/>
          <w:sz w:val="20"/>
          <w:szCs w:val="20"/>
        </w:rPr>
        <w:t>Dengan</w:t>
      </w:r>
      <w:proofErr w:type="spellEnd"/>
      <w:r w:rsidRPr="006933F2">
        <w:rPr>
          <w:rFonts w:ascii="Verdana" w:hAnsi="Verdana"/>
          <w:sz w:val="20"/>
          <w:szCs w:val="20"/>
        </w:rPr>
        <w:t xml:space="preserve"> </w:t>
      </w:r>
      <w:proofErr w:type="spellStart"/>
      <w:r w:rsidRPr="006933F2">
        <w:rPr>
          <w:rFonts w:ascii="Verdana" w:hAnsi="Verdana"/>
          <w:sz w:val="20"/>
          <w:szCs w:val="20"/>
        </w:rPr>
        <w:t>menggunakan</w:t>
      </w:r>
      <w:proofErr w:type="spellEnd"/>
      <w:r w:rsidRPr="006933F2">
        <w:rPr>
          <w:rFonts w:ascii="Verdana" w:hAnsi="Verdana"/>
          <w:sz w:val="20"/>
          <w:szCs w:val="20"/>
        </w:rPr>
        <w:t xml:space="preserve"> </w:t>
      </w:r>
      <w:r>
        <w:rPr>
          <w:rFonts w:ascii="Verdana" w:hAnsi="Verdana"/>
          <w:i/>
          <w:iCs/>
          <w:sz w:val="20"/>
          <w:szCs w:val="20"/>
        </w:rPr>
        <w:t>smartphone</w:t>
      </w:r>
      <w:r w:rsidRPr="006933F2">
        <w:rPr>
          <w:rFonts w:ascii="Verdana" w:hAnsi="Verdana"/>
          <w:sz w:val="20"/>
          <w:szCs w:val="20"/>
        </w:rPr>
        <w:t xml:space="preserve"> </w:t>
      </w:r>
      <w:proofErr w:type="spellStart"/>
      <w:r w:rsidRPr="006933F2">
        <w:rPr>
          <w:rFonts w:ascii="Verdana" w:hAnsi="Verdana"/>
          <w:sz w:val="20"/>
          <w:szCs w:val="20"/>
        </w:rPr>
        <w:t>sebagai</w:t>
      </w:r>
      <w:proofErr w:type="spellEnd"/>
      <w:r w:rsidRPr="006933F2">
        <w:rPr>
          <w:rFonts w:ascii="Verdana" w:hAnsi="Verdana"/>
          <w:sz w:val="20"/>
          <w:szCs w:val="20"/>
        </w:rPr>
        <w:t xml:space="preserve"> media </w:t>
      </w:r>
      <w:proofErr w:type="spellStart"/>
      <w:r w:rsidRPr="006933F2">
        <w:rPr>
          <w:rFonts w:ascii="Verdana" w:hAnsi="Verdana"/>
          <w:sz w:val="20"/>
          <w:szCs w:val="20"/>
        </w:rPr>
        <w:t>pembelajaran</w:t>
      </w:r>
      <w:proofErr w:type="spellEnd"/>
      <w:r w:rsidRPr="006933F2">
        <w:rPr>
          <w:rFonts w:ascii="Verdana" w:hAnsi="Verdana"/>
          <w:sz w:val="20"/>
          <w:szCs w:val="20"/>
        </w:rPr>
        <w:t xml:space="preserve">, </w:t>
      </w:r>
      <w:proofErr w:type="spellStart"/>
      <w:r>
        <w:rPr>
          <w:rFonts w:ascii="Verdana" w:hAnsi="Verdana"/>
          <w:sz w:val="20"/>
          <w:szCs w:val="20"/>
        </w:rPr>
        <w:t>edugame</w:t>
      </w:r>
      <w:proofErr w:type="spellEnd"/>
      <w:r w:rsidRPr="006933F2">
        <w:rPr>
          <w:rFonts w:ascii="Verdana" w:hAnsi="Verdana"/>
          <w:sz w:val="20"/>
          <w:szCs w:val="20"/>
        </w:rPr>
        <w:t xml:space="preserve"> </w:t>
      </w:r>
      <w:proofErr w:type="spellStart"/>
      <w:r w:rsidRPr="006933F2">
        <w:rPr>
          <w:rFonts w:ascii="Verdana" w:hAnsi="Verdana"/>
          <w:sz w:val="20"/>
          <w:szCs w:val="20"/>
        </w:rPr>
        <w:t>memungkinkan</w:t>
      </w:r>
      <w:proofErr w:type="spellEnd"/>
      <w:r w:rsidRPr="006933F2">
        <w:rPr>
          <w:rFonts w:ascii="Verdana" w:hAnsi="Verdana"/>
          <w:sz w:val="20"/>
          <w:szCs w:val="20"/>
        </w:rPr>
        <w:t xml:space="preserve"> </w:t>
      </w:r>
      <w:proofErr w:type="spellStart"/>
      <w:r w:rsidRPr="006933F2">
        <w:rPr>
          <w:rFonts w:ascii="Verdana" w:hAnsi="Verdana"/>
          <w:sz w:val="20"/>
          <w:szCs w:val="20"/>
        </w:rPr>
        <w:t>siswa</w:t>
      </w:r>
      <w:proofErr w:type="spellEnd"/>
      <w:r w:rsidRPr="006933F2">
        <w:rPr>
          <w:rFonts w:ascii="Verdana" w:hAnsi="Verdana"/>
          <w:sz w:val="20"/>
          <w:szCs w:val="20"/>
        </w:rPr>
        <w:t xml:space="preserve"> </w:t>
      </w:r>
      <w:proofErr w:type="spellStart"/>
      <w:r w:rsidRPr="006933F2">
        <w:rPr>
          <w:rFonts w:ascii="Verdana" w:hAnsi="Verdana"/>
          <w:sz w:val="20"/>
          <w:szCs w:val="20"/>
        </w:rPr>
        <w:t>untuk</w:t>
      </w:r>
      <w:proofErr w:type="spellEnd"/>
      <w:r w:rsidRPr="006933F2">
        <w:rPr>
          <w:rFonts w:ascii="Verdana" w:hAnsi="Verdana"/>
          <w:sz w:val="20"/>
          <w:szCs w:val="20"/>
        </w:rPr>
        <w:t xml:space="preserve"> </w:t>
      </w:r>
      <w:proofErr w:type="spellStart"/>
      <w:r w:rsidRPr="006933F2">
        <w:rPr>
          <w:rFonts w:ascii="Verdana" w:hAnsi="Verdana"/>
          <w:sz w:val="20"/>
          <w:szCs w:val="20"/>
        </w:rPr>
        <w:t>tetap</w:t>
      </w:r>
      <w:proofErr w:type="spellEnd"/>
      <w:r w:rsidRPr="006933F2">
        <w:rPr>
          <w:rFonts w:ascii="Verdana" w:hAnsi="Verdana"/>
          <w:sz w:val="20"/>
          <w:szCs w:val="20"/>
        </w:rPr>
        <w:t xml:space="preserve"> </w:t>
      </w:r>
      <w:proofErr w:type="spellStart"/>
      <w:r w:rsidRPr="006933F2">
        <w:rPr>
          <w:rFonts w:ascii="Verdana" w:hAnsi="Verdana"/>
          <w:sz w:val="20"/>
          <w:szCs w:val="20"/>
        </w:rPr>
        <w:t>bermain</w:t>
      </w:r>
      <w:proofErr w:type="spellEnd"/>
      <w:r w:rsidRPr="006933F2">
        <w:rPr>
          <w:rFonts w:ascii="Verdana" w:hAnsi="Verdana"/>
          <w:sz w:val="20"/>
          <w:szCs w:val="20"/>
        </w:rPr>
        <w:t xml:space="preserve"> game </w:t>
      </w:r>
      <w:proofErr w:type="spellStart"/>
      <w:r w:rsidRPr="006933F2">
        <w:rPr>
          <w:rFonts w:ascii="Verdana" w:hAnsi="Verdana"/>
          <w:sz w:val="20"/>
          <w:szCs w:val="20"/>
        </w:rPr>
        <w:t>namun</w:t>
      </w:r>
      <w:proofErr w:type="spellEnd"/>
      <w:r w:rsidRPr="006933F2">
        <w:rPr>
          <w:rFonts w:ascii="Verdana" w:hAnsi="Verdana"/>
          <w:sz w:val="20"/>
          <w:szCs w:val="20"/>
        </w:rPr>
        <w:t xml:space="preserve"> </w:t>
      </w:r>
      <w:proofErr w:type="spellStart"/>
      <w:r w:rsidRPr="006933F2">
        <w:rPr>
          <w:rFonts w:ascii="Verdana" w:hAnsi="Verdana"/>
          <w:sz w:val="20"/>
          <w:szCs w:val="20"/>
        </w:rPr>
        <w:t>dengan</w:t>
      </w:r>
      <w:proofErr w:type="spellEnd"/>
      <w:r w:rsidRPr="006933F2">
        <w:rPr>
          <w:rFonts w:ascii="Verdana" w:hAnsi="Verdana"/>
          <w:sz w:val="20"/>
          <w:szCs w:val="20"/>
        </w:rPr>
        <w:t xml:space="preserve"> </w:t>
      </w:r>
      <w:proofErr w:type="spellStart"/>
      <w:r w:rsidRPr="006933F2">
        <w:rPr>
          <w:rFonts w:ascii="Verdana" w:hAnsi="Verdana"/>
          <w:sz w:val="20"/>
          <w:szCs w:val="20"/>
        </w:rPr>
        <w:t>manfaat</w:t>
      </w:r>
      <w:proofErr w:type="spellEnd"/>
      <w:r w:rsidRPr="006933F2">
        <w:rPr>
          <w:rFonts w:ascii="Verdana" w:hAnsi="Verdana"/>
          <w:sz w:val="20"/>
          <w:szCs w:val="20"/>
        </w:rPr>
        <w:t xml:space="preserve"> yang </w:t>
      </w:r>
      <w:proofErr w:type="spellStart"/>
      <w:r w:rsidRPr="006933F2">
        <w:rPr>
          <w:rFonts w:ascii="Verdana" w:hAnsi="Verdana"/>
          <w:sz w:val="20"/>
          <w:szCs w:val="20"/>
        </w:rPr>
        <w:t>lebih</w:t>
      </w:r>
      <w:proofErr w:type="spellEnd"/>
      <w:r w:rsidRPr="006933F2">
        <w:rPr>
          <w:rFonts w:ascii="Verdana" w:hAnsi="Verdana"/>
          <w:sz w:val="20"/>
          <w:szCs w:val="20"/>
        </w:rPr>
        <w:t xml:space="preserve"> </w:t>
      </w:r>
      <w:proofErr w:type="spellStart"/>
      <w:r w:rsidRPr="006933F2">
        <w:rPr>
          <w:rFonts w:ascii="Verdana" w:hAnsi="Verdana"/>
          <w:sz w:val="20"/>
          <w:szCs w:val="20"/>
        </w:rPr>
        <w:t>positif</w:t>
      </w:r>
      <w:proofErr w:type="spellEnd"/>
      <w:r w:rsidRPr="006933F2">
        <w:rPr>
          <w:rFonts w:ascii="Verdana" w:hAnsi="Verdana"/>
          <w:sz w:val="20"/>
          <w:szCs w:val="20"/>
        </w:rPr>
        <w:t xml:space="preserve"> </w:t>
      </w:r>
      <w:proofErr w:type="spellStart"/>
      <w:r w:rsidRPr="006933F2">
        <w:rPr>
          <w:rFonts w:ascii="Verdana" w:hAnsi="Verdana"/>
          <w:sz w:val="20"/>
          <w:szCs w:val="20"/>
        </w:rPr>
        <w:t>terhadap</w:t>
      </w:r>
      <w:proofErr w:type="spellEnd"/>
      <w:r w:rsidRPr="006933F2">
        <w:rPr>
          <w:rFonts w:ascii="Verdana" w:hAnsi="Verdana"/>
          <w:sz w:val="20"/>
          <w:szCs w:val="20"/>
        </w:rPr>
        <w:t xml:space="preserve"> proses </w:t>
      </w:r>
      <w:proofErr w:type="spellStart"/>
      <w:r w:rsidRPr="006933F2">
        <w:rPr>
          <w:rFonts w:ascii="Verdana" w:hAnsi="Verdana"/>
          <w:sz w:val="20"/>
          <w:szCs w:val="20"/>
        </w:rPr>
        <w:t>belajar</w:t>
      </w:r>
      <w:proofErr w:type="spellEnd"/>
      <w:r w:rsidRPr="006933F2">
        <w:rPr>
          <w:rFonts w:ascii="Verdana" w:hAnsi="Verdana"/>
          <w:sz w:val="20"/>
          <w:szCs w:val="20"/>
        </w:rPr>
        <w:t xml:space="preserve"> </w:t>
      </w:r>
      <w:proofErr w:type="spellStart"/>
      <w:r w:rsidRPr="006933F2">
        <w:rPr>
          <w:rFonts w:ascii="Verdana" w:hAnsi="Verdana"/>
          <w:sz w:val="20"/>
          <w:szCs w:val="20"/>
        </w:rPr>
        <w:t>mereka</w:t>
      </w:r>
      <w:proofErr w:type="spellEnd"/>
      <w:r w:rsidRPr="006933F2">
        <w:rPr>
          <w:rFonts w:ascii="Verdana" w:hAnsi="Verdana"/>
          <w:sz w:val="20"/>
          <w:szCs w:val="20"/>
        </w:rPr>
        <w:t>.</w:t>
      </w:r>
    </w:p>
    <w:p w14:paraId="6E5AEA2F" w14:textId="76FDFB0C" w:rsidR="001A43DA" w:rsidRPr="006933F2" w:rsidRDefault="001A43DA" w:rsidP="00EA3EA4">
      <w:pPr>
        <w:pStyle w:val="NormalWeb"/>
        <w:spacing w:after="0" w:afterAutospacing="0"/>
        <w:jc w:val="both"/>
        <w:rPr>
          <w:rFonts w:ascii="Verdana" w:hAnsi="Verdana"/>
          <w:sz w:val="20"/>
          <w:szCs w:val="20"/>
        </w:rPr>
      </w:pPr>
      <w:proofErr w:type="spellStart"/>
      <w:r w:rsidRPr="006933F2">
        <w:rPr>
          <w:rFonts w:ascii="Verdana" w:hAnsi="Verdana"/>
          <w:sz w:val="20"/>
          <w:szCs w:val="20"/>
        </w:rPr>
        <w:t>Pembelajaran</w:t>
      </w:r>
      <w:proofErr w:type="spellEnd"/>
      <w:r w:rsidRPr="006933F2">
        <w:rPr>
          <w:rFonts w:ascii="Verdana" w:hAnsi="Verdana"/>
          <w:sz w:val="20"/>
          <w:szCs w:val="20"/>
        </w:rPr>
        <w:t xml:space="preserve"> </w:t>
      </w:r>
      <w:proofErr w:type="spellStart"/>
      <w:r w:rsidRPr="006933F2">
        <w:rPr>
          <w:rFonts w:ascii="Verdana" w:hAnsi="Verdana"/>
          <w:sz w:val="20"/>
          <w:szCs w:val="20"/>
        </w:rPr>
        <w:t>berbasis</w:t>
      </w:r>
      <w:proofErr w:type="spellEnd"/>
      <w:r w:rsidRPr="006933F2">
        <w:rPr>
          <w:rFonts w:ascii="Verdana" w:hAnsi="Verdana"/>
          <w:sz w:val="20"/>
          <w:szCs w:val="20"/>
        </w:rPr>
        <w:t xml:space="preserve"> </w:t>
      </w:r>
      <w:proofErr w:type="spellStart"/>
      <w:r>
        <w:rPr>
          <w:rFonts w:ascii="Verdana" w:hAnsi="Verdana"/>
          <w:sz w:val="20"/>
          <w:szCs w:val="20"/>
        </w:rPr>
        <w:t>edugame</w:t>
      </w:r>
      <w:proofErr w:type="spellEnd"/>
      <w:r w:rsidRPr="006933F2">
        <w:rPr>
          <w:rFonts w:ascii="Verdana" w:hAnsi="Verdana"/>
          <w:sz w:val="20"/>
          <w:szCs w:val="20"/>
        </w:rPr>
        <w:t xml:space="preserve"> </w:t>
      </w:r>
      <w:proofErr w:type="spellStart"/>
      <w:r w:rsidRPr="006933F2">
        <w:rPr>
          <w:rFonts w:ascii="Verdana" w:hAnsi="Verdana"/>
          <w:sz w:val="20"/>
          <w:szCs w:val="20"/>
        </w:rPr>
        <w:t>memiliki</w:t>
      </w:r>
      <w:proofErr w:type="spellEnd"/>
      <w:r w:rsidRPr="006933F2">
        <w:rPr>
          <w:rFonts w:ascii="Verdana" w:hAnsi="Verdana"/>
          <w:sz w:val="20"/>
          <w:szCs w:val="20"/>
        </w:rPr>
        <w:t xml:space="preserve"> </w:t>
      </w:r>
      <w:proofErr w:type="spellStart"/>
      <w:r w:rsidRPr="006933F2">
        <w:rPr>
          <w:rFonts w:ascii="Verdana" w:hAnsi="Verdana"/>
          <w:sz w:val="20"/>
          <w:szCs w:val="20"/>
        </w:rPr>
        <w:t>potensi</w:t>
      </w:r>
      <w:proofErr w:type="spellEnd"/>
      <w:r w:rsidRPr="006933F2">
        <w:rPr>
          <w:rFonts w:ascii="Verdana" w:hAnsi="Verdana"/>
          <w:sz w:val="20"/>
          <w:szCs w:val="20"/>
        </w:rPr>
        <w:t xml:space="preserve"> </w:t>
      </w:r>
      <w:proofErr w:type="spellStart"/>
      <w:r w:rsidRPr="006933F2">
        <w:rPr>
          <w:rFonts w:ascii="Verdana" w:hAnsi="Verdana"/>
          <w:sz w:val="20"/>
          <w:szCs w:val="20"/>
        </w:rPr>
        <w:t>besar</w:t>
      </w:r>
      <w:proofErr w:type="spellEnd"/>
      <w:r w:rsidRPr="006933F2">
        <w:rPr>
          <w:rFonts w:ascii="Verdana" w:hAnsi="Verdana"/>
          <w:sz w:val="20"/>
          <w:szCs w:val="20"/>
        </w:rPr>
        <w:t xml:space="preserve"> </w:t>
      </w:r>
      <w:proofErr w:type="spellStart"/>
      <w:r w:rsidRPr="006933F2">
        <w:rPr>
          <w:rFonts w:ascii="Verdana" w:hAnsi="Verdana"/>
          <w:sz w:val="20"/>
          <w:szCs w:val="20"/>
        </w:rPr>
        <w:t>dalam</w:t>
      </w:r>
      <w:proofErr w:type="spellEnd"/>
      <w:r w:rsidRPr="006933F2">
        <w:rPr>
          <w:rFonts w:ascii="Verdana" w:hAnsi="Verdana"/>
          <w:sz w:val="20"/>
          <w:szCs w:val="20"/>
        </w:rPr>
        <w:t xml:space="preserve"> </w:t>
      </w:r>
      <w:proofErr w:type="spellStart"/>
      <w:r w:rsidRPr="006933F2">
        <w:rPr>
          <w:rFonts w:ascii="Verdana" w:hAnsi="Verdana"/>
          <w:sz w:val="20"/>
          <w:szCs w:val="20"/>
        </w:rPr>
        <w:t>meningkatkan</w:t>
      </w:r>
      <w:proofErr w:type="spellEnd"/>
      <w:r w:rsidRPr="006933F2">
        <w:rPr>
          <w:rFonts w:ascii="Verdana" w:hAnsi="Verdana"/>
          <w:sz w:val="20"/>
          <w:szCs w:val="20"/>
        </w:rPr>
        <w:t xml:space="preserve"> </w:t>
      </w:r>
      <w:proofErr w:type="spellStart"/>
      <w:r w:rsidRPr="006933F2">
        <w:rPr>
          <w:rFonts w:ascii="Verdana" w:hAnsi="Verdana"/>
          <w:sz w:val="20"/>
          <w:szCs w:val="20"/>
        </w:rPr>
        <w:t>berbagai</w:t>
      </w:r>
      <w:proofErr w:type="spellEnd"/>
      <w:r w:rsidRPr="006933F2">
        <w:rPr>
          <w:rFonts w:ascii="Verdana" w:hAnsi="Verdana"/>
          <w:sz w:val="20"/>
          <w:szCs w:val="20"/>
        </w:rPr>
        <w:t xml:space="preserve"> </w:t>
      </w:r>
      <w:proofErr w:type="spellStart"/>
      <w:r w:rsidRPr="006933F2">
        <w:rPr>
          <w:rFonts w:ascii="Verdana" w:hAnsi="Verdana"/>
          <w:sz w:val="20"/>
          <w:szCs w:val="20"/>
        </w:rPr>
        <w:t>aspek</w:t>
      </w:r>
      <w:proofErr w:type="spellEnd"/>
      <w:r w:rsidRPr="006933F2">
        <w:rPr>
          <w:rFonts w:ascii="Verdana" w:hAnsi="Verdana"/>
          <w:sz w:val="20"/>
          <w:szCs w:val="20"/>
        </w:rPr>
        <w:t xml:space="preserve"> </w:t>
      </w:r>
      <w:proofErr w:type="spellStart"/>
      <w:r w:rsidRPr="006933F2">
        <w:rPr>
          <w:rFonts w:ascii="Verdana" w:hAnsi="Verdana"/>
          <w:sz w:val="20"/>
          <w:szCs w:val="20"/>
        </w:rPr>
        <w:t>kemampuan</w:t>
      </w:r>
      <w:proofErr w:type="spellEnd"/>
      <w:r w:rsidRPr="006933F2">
        <w:rPr>
          <w:rFonts w:ascii="Verdana" w:hAnsi="Verdana"/>
          <w:sz w:val="20"/>
          <w:szCs w:val="20"/>
        </w:rPr>
        <w:t xml:space="preserve"> </w:t>
      </w:r>
      <w:proofErr w:type="spellStart"/>
      <w:r w:rsidRPr="006933F2">
        <w:rPr>
          <w:rFonts w:ascii="Verdana" w:hAnsi="Verdana"/>
          <w:sz w:val="20"/>
          <w:szCs w:val="20"/>
        </w:rPr>
        <w:t>siswa</w:t>
      </w:r>
      <w:proofErr w:type="spellEnd"/>
      <w:r w:rsidRPr="006933F2">
        <w:rPr>
          <w:rFonts w:ascii="Verdana" w:hAnsi="Verdana"/>
          <w:sz w:val="20"/>
          <w:szCs w:val="20"/>
        </w:rPr>
        <w:t xml:space="preserve">, </w:t>
      </w:r>
      <w:proofErr w:type="spellStart"/>
      <w:r w:rsidRPr="006933F2">
        <w:rPr>
          <w:rFonts w:ascii="Verdana" w:hAnsi="Verdana"/>
          <w:sz w:val="20"/>
          <w:szCs w:val="20"/>
        </w:rPr>
        <w:t>termasuk</w:t>
      </w:r>
      <w:proofErr w:type="spellEnd"/>
      <w:r w:rsidRPr="006933F2">
        <w:rPr>
          <w:rFonts w:ascii="Verdana" w:hAnsi="Verdana"/>
          <w:sz w:val="20"/>
          <w:szCs w:val="20"/>
        </w:rPr>
        <w:t xml:space="preserve"> </w:t>
      </w:r>
      <w:proofErr w:type="spellStart"/>
      <w:r w:rsidRPr="006933F2">
        <w:rPr>
          <w:rFonts w:ascii="Verdana" w:hAnsi="Verdana"/>
          <w:sz w:val="20"/>
          <w:szCs w:val="20"/>
        </w:rPr>
        <w:t>kognitif</w:t>
      </w:r>
      <w:proofErr w:type="spellEnd"/>
      <w:r w:rsidRPr="006933F2">
        <w:rPr>
          <w:rFonts w:ascii="Verdana" w:hAnsi="Verdana"/>
          <w:sz w:val="20"/>
          <w:szCs w:val="20"/>
        </w:rPr>
        <w:t xml:space="preserve">, </w:t>
      </w:r>
      <w:proofErr w:type="spellStart"/>
      <w:r w:rsidRPr="006933F2">
        <w:rPr>
          <w:rFonts w:ascii="Verdana" w:hAnsi="Verdana"/>
          <w:sz w:val="20"/>
          <w:szCs w:val="20"/>
        </w:rPr>
        <w:t>emosional</w:t>
      </w:r>
      <w:proofErr w:type="spellEnd"/>
      <w:r w:rsidRPr="006933F2">
        <w:rPr>
          <w:rFonts w:ascii="Verdana" w:hAnsi="Verdana"/>
          <w:sz w:val="20"/>
          <w:szCs w:val="20"/>
        </w:rPr>
        <w:t xml:space="preserve">, dan </w:t>
      </w:r>
      <w:proofErr w:type="spellStart"/>
      <w:r w:rsidRPr="006933F2">
        <w:rPr>
          <w:rFonts w:ascii="Verdana" w:hAnsi="Verdana"/>
          <w:sz w:val="20"/>
          <w:szCs w:val="20"/>
        </w:rPr>
        <w:t>interaksi</w:t>
      </w:r>
      <w:proofErr w:type="spellEnd"/>
      <w:r w:rsidRPr="006933F2">
        <w:rPr>
          <w:rFonts w:ascii="Verdana" w:hAnsi="Verdana"/>
          <w:sz w:val="20"/>
          <w:szCs w:val="20"/>
        </w:rPr>
        <w:t xml:space="preserve"> </w:t>
      </w:r>
      <w:proofErr w:type="spellStart"/>
      <w:r w:rsidRPr="006933F2">
        <w:rPr>
          <w:rFonts w:ascii="Verdana" w:hAnsi="Verdana"/>
          <w:sz w:val="20"/>
          <w:szCs w:val="20"/>
        </w:rPr>
        <w:t>sosial</w:t>
      </w:r>
      <w:proofErr w:type="spellEnd"/>
      <w:r w:rsidRPr="006933F2">
        <w:rPr>
          <w:rFonts w:ascii="Verdana" w:hAnsi="Verdana"/>
          <w:sz w:val="20"/>
          <w:szCs w:val="20"/>
        </w:rPr>
        <w:t xml:space="preserve"> </w:t>
      </w:r>
      <w:proofErr w:type="spellStart"/>
      <w:r w:rsidRPr="006933F2">
        <w:rPr>
          <w:rFonts w:ascii="Verdana" w:hAnsi="Verdana"/>
          <w:sz w:val="20"/>
          <w:szCs w:val="20"/>
        </w:rPr>
        <w:t>dalam</w:t>
      </w:r>
      <w:proofErr w:type="spellEnd"/>
      <w:r w:rsidRPr="006933F2">
        <w:rPr>
          <w:rFonts w:ascii="Verdana" w:hAnsi="Verdana"/>
          <w:sz w:val="20"/>
          <w:szCs w:val="20"/>
        </w:rPr>
        <w:t xml:space="preserve"> </w:t>
      </w:r>
      <w:proofErr w:type="spellStart"/>
      <w:r w:rsidRPr="006933F2">
        <w:rPr>
          <w:rFonts w:ascii="Verdana" w:hAnsi="Verdana"/>
          <w:sz w:val="20"/>
          <w:szCs w:val="20"/>
        </w:rPr>
        <w:t>lingkungan</w:t>
      </w:r>
      <w:proofErr w:type="spellEnd"/>
      <w:r w:rsidRPr="006933F2">
        <w:rPr>
          <w:rFonts w:ascii="Verdana" w:hAnsi="Verdana"/>
          <w:sz w:val="20"/>
          <w:szCs w:val="20"/>
        </w:rPr>
        <w:t xml:space="preserve"> </w:t>
      </w:r>
      <w:proofErr w:type="spellStart"/>
      <w:r w:rsidRPr="006933F2">
        <w:rPr>
          <w:rFonts w:ascii="Verdana" w:hAnsi="Verdana"/>
          <w:sz w:val="20"/>
          <w:szCs w:val="20"/>
        </w:rPr>
        <w:t>belajar</w:t>
      </w:r>
      <w:proofErr w:type="spellEnd"/>
      <w:r>
        <w:rPr>
          <w:rFonts w:ascii="Verdana" w:hAnsi="Verdana"/>
          <w:sz w:val="20"/>
          <w:szCs w:val="20"/>
        </w:rPr>
        <w:fldChar w:fldCharType="begin" w:fldLock="1"/>
      </w:r>
      <w:r>
        <w:rPr>
          <w:rFonts w:ascii="Verdana" w:hAnsi="Verdana"/>
          <w:sz w:val="20"/>
          <w:szCs w:val="20"/>
        </w:rPr>
        <w:instrText>ADDIN CSL_CITATION {"citationItems":[{"id":"ITEM-1","itemData":{"DOI":"10.33503/pambudi.v7i01.3403","ISSN":"2580-2682","abstract":"One of the aims of this Potential-Based Community Service is to increase enthusiasm for learning mathematics and introduce fun mathematics learning for children in Sidorejo Village. Because all this time learning mathematics seems very scary and less fun if it is studied with the wrong method. This problem becomes a separate focus point for each element of education. The implementation method in this activity was carried out in Sidorejo Village, Jabung District, Malang Regency by applying face-to-face edugame wordwall-based digital mathematics learning with elementary school level children. After implementing this activity, it can be concluded that by utilizing digital mathematics learning media with wordwall software, it can improve students' abilities and enthusiasm in learning mathematics.","author":[{"dropping-particle":"","family":"Avianty","given":"Donna","non-dropping-particle":"","parse-names":false,"suffix":""},{"dropping-particle":"","family":"Sumitro","given":"Nopem K.","non-dropping-particle":"","parse-names":false,"suffix":""},{"dropping-particle":"","family":"Yuliantika","given":"Devi Putri","non-dropping-particle":"","parse-names":false,"suffix":""},{"dropping-particle":"","family":"Rahmatun","given":"Diah Apriliani","non-dropping-particle":"","parse-names":false,"suffix":""},{"dropping-particle":"","family":"Mulyaningsih","given":"Vita Noviyanti","non-dropping-particle":"","parse-names":false,"suffix":""}],"container-title":"JPM PAMBUDI","id":"ITEM-1","issue":"01","issued":{"date-parts":[["2023"]]},"title":"Pemanfaan Media Pembelajaran Matematika Digital Berbasis Edugame Wordwall Tingkat Sekolah Dasar di Desa Sidorejo","type":"article-journal","volume":"7"},"uris":["http://www.mendeley.com/documents/?uuid=61cf70ee-66cf-3677-9a25-3d02c87c2272"]}],"mendeley":{"formattedCitation":"(Avianty et al., 2023)","plainTextFormattedCitation":"(Avianty et al., 2023)","previouslyFormattedCitation":"(Avianty et al., 2023)"},"properties":{"noteIndex":0},"schema":"https://github.com/citation-style-language/schema/raw/master/csl-citation.json"}</w:instrText>
      </w:r>
      <w:r>
        <w:rPr>
          <w:rFonts w:ascii="Verdana" w:hAnsi="Verdana"/>
          <w:sz w:val="20"/>
          <w:szCs w:val="20"/>
        </w:rPr>
        <w:fldChar w:fldCharType="separate"/>
      </w:r>
      <w:r w:rsidRPr="007447A6">
        <w:rPr>
          <w:rFonts w:ascii="Verdana" w:hAnsi="Verdana"/>
          <w:noProof/>
          <w:sz w:val="20"/>
          <w:szCs w:val="20"/>
        </w:rPr>
        <w:t>(Avianty et al., 2023)</w:t>
      </w:r>
      <w:r>
        <w:rPr>
          <w:rFonts w:ascii="Verdana" w:hAnsi="Verdana"/>
          <w:sz w:val="20"/>
          <w:szCs w:val="20"/>
        </w:rPr>
        <w:fldChar w:fldCharType="end"/>
      </w:r>
      <w:r w:rsidRPr="006933F2">
        <w:rPr>
          <w:rFonts w:ascii="Verdana" w:hAnsi="Verdana"/>
          <w:sz w:val="20"/>
          <w:szCs w:val="20"/>
        </w:rPr>
        <w:t xml:space="preserve">. Jika </w:t>
      </w:r>
      <w:proofErr w:type="spellStart"/>
      <w:r w:rsidRPr="006933F2">
        <w:rPr>
          <w:rFonts w:ascii="Verdana" w:hAnsi="Verdana"/>
          <w:sz w:val="20"/>
          <w:szCs w:val="20"/>
        </w:rPr>
        <w:t>diimplementasikan</w:t>
      </w:r>
      <w:proofErr w:type="spellEnd"/>
      <w:r w:rsidRPr="006933F2">
        <w:rPr>
          <w:rFonts w:ascii="Verdana" w:hAnsi="Verdana"/>
          <w:sz w:val="20"/>
          <w:szCs w:val="20"/>
        </w:rPr>
        <w:t xml:space="preserve"> </w:t>
      </w:r>
      <w:proofErr w:type="spellStart"/>
      <w:r w:rsidRPr="006933F2">
        <w:rPr>
          <w:rFonts w:ascii="Verdana" w:hAnsi="Verdana"/>
          <w:sz w:val="20"/>
          <w:szCs w:val="20"/>
        </w:rPr>
        <w:t>dengan</w:t>
      </w:r>
      <w:proofErr w:type="spellEnd"/>
      <w:r w:rsidRPr="006933F2">
        <w:rPr>
          <w:rFonts w:ascii="Verdana" w:hAnsi="Verdana"/>
          <w:sz w:val="20"/>
          <w:szCs w:val="20"/>
        </w:rPr>
        <w:t xml:space="preserve"> </w:t>
      </w:r>
      <w:proofErr w:type="spellStart"/>
      <w:r w:rsidRPr="006933F2">
        <w:rPr>
          <w:rFonts w:ascii="Verdana" w:hAnsi="Verdana"/>
          <w:sz w:val="20"/>
          <w:szCs w:val="20"/>
        </w:rPr>
        <w:t>metode</w:t>
      </w:r>
      <w:proofErr w:type="spellEnd"/>
      <w:r w:rsidRPr="006933F2">
        <w:rPr>
          <w:rFonts w:ascii="Verdana" w:hAnsi="Verdana"/>
          <w:sz w:val="20"/>
          <w:szCs w:val="20"/>
        </w:rPr>
        <w:t xml:space="preserve"> yang </w:t>
      </w:r>
      <w:proofErr w:type="spellStart"/>
      <w:r w:rsidRPr="006933F2">
        <w:rPr>
          <w:rFonts w:ascii="Verdana" w:hAnsi="Verdana"/>
          <w:sz w:val="20"/>
          <w:szCs w:val="20"/>
        </w:rPr>
        <w:t>tepat</w:t>
      </w:r>
      <w:proofErr w:type="spellEnd"/>
      <w:r w:rsidRPr="006933F2">
        <w:rPr>
          <w:rFonts w:ascii="Verdana" w:hAnsi="Verdana"/>
          <w:sz w:val="20"/>
          <w:szCs w:val="20"/>
        </w:rPr>
        <w:t xml:space="preserve">, </w:t>
      </w:r>
      <w:proofErr w:type="spellStart"/>
      <w:r>
        <w:rPr>
          <w:rFonts w:ascii="Verdana" w:hAnsi="Verdana"/>
          <w:sz w:val="20"/>
          <w:szCs w:val="20"/>
        </w:rPr>
        <w:t>edugame</w:t>
      </w:r>
      <w:proofErr w:type="spellEnd"/>
      <w:r w:rsidRPr="006933F2">
        <w:rPr>
          <w:rFonts w:ascii="Verdana" w:hAnsi="Verdana"/>
          <w:sz w:val="20"/>
          <w:szCs w:val="20"/>
        </w:rPr>
        <w:t xml:space="preserve"> </w:t>
      </w:r>
      <w:proofErr w:type="spellStart"/>
      <w:r w:rsidRPr="006933F2">
        <w:rPr>
          <w:rFonts w:ascii="Verdana" w:hAnsi="Verdana"/>
          <w:sz w:val="20"/>
          <w:szCs w:val="20"/>
        </w:rPr>
        <w:t>dapat</w:t>
      </w:r>
      <w:proofErr w:type="spellEnd"/>
      <w:r w:rsidRPr="006933F2">
        <w:rPr>
          <w:rFonts w:ascii="Verdana" w:hAnsi="Verdana"/>
          <w:sz w:val="20"/>
          <w:szCs w:val="20"/>
        </w:rPr>
        <w:t xml:space="preserve"> </w:t>
      </w:r>
      <w:proofErr w:type="spellStart"/>
      <w:r w:rsidRPr="006933F2">
        <w:rPr>
          <w:rFonts w:ascii="Verdana" w:hAnsi="Verdana"/>
          <w:sz w:val="20"/>
          <w:szCs w:val="20"/>
        </w:rPr>
        <w:t>menjadi</w:t>
      </w:r>
      <w:proofErr w:type="spellEnd"/>
      <w:r w:rsidRPr="006933F2">
        <w:rPr>
          <w:rFonts w:ascii="Verdana" w:hAnsi="Verdana"/>
          <w:sz w:val="20"/>
          <w:szCs w:val="20"/>
        </w:rPr>
        <w:t xml:space="preserve"> media </w:t>
      </w:r>
      <w:proofErr w:type="spellStart"/>
      <w:r w:rsidRPr="006933F2">
        <w:rPr>
          <w:rFonts w:ascii="Verdana" w:hAnsi="Verdana"/>
          <w:sz w:val="20"/>
          <w:szCs w:val="20"/>
        </w:rPr>
        <w:t>pembelajaran</w:t>
      </w:r>
      <w:proofErr w:type="spellEnd"/>
      <w:r w:rsidRPr="006933F2">
        <w:rPr>
          <w:rFonts w:ascii="Verdana" w:hAnsi="Verdana"/>
          <w:sz w:val="20"/>
          <w:szCs w:val="20"/>
        </w:rPr>
        <w:t xml:space="preserve"> yang </w:t>
      </w:r>
      <w:proofErr w:type="spellStart"/>
      <w:r w:rsidRPr="006933F2">
        <w:rPr>
          <w:rFonts w:ascii="Verdana" w:hAnsi="Verdana"/>
          <w:sz w:val="20"/>
          <w:szCs w:val="20"/>
        </w:rPr>
        <w:t>efektif</w:t>
      </w:r>
      <w:proofErr w:type="spellEnd"/>
      <w:r w:rsidRPr="006933F2">
        <w:rPr>
          <w:rFonts w:ascii="Verdana" w:hAnsi="Verdana"/>
          <w:sz w:val="20"/>
          <w:szCs w:val="20"/>
        </w:rPr>
        <w:t xml:space="preserve"> </w:t>
      </w:r>
      <w:proofErr w:type="spellStart"/>
      <w:r w:rsidRPr="006933F2">
        <w:rPr>
          <w:rFonts w:ascii="Verdana" w:hAnsi="Verdana"/>
          <w:sz w:val="20"/>
          <w:szCs w:val="20"/>
        </w:rPr>
        <w:t>dalam</w:t>
      </w:r>
      <w:proofErr w:type="spellEnd"/>
      <w:r w:rsidRPr="006933F2">
        <w:rPr>
          <w:rFonts w:ascii="Verdana" w:hAnsi="Verdana"/>
          <w:sz w:val="20"/>
          <w:szCs w:val="20"/>
        </w:rPr>
        <w:t xml:space="preserve"> </w:t>
      </w:r>
      <w:proofErr w:type="spellStart"/>
      <w:r w:rsidRPr="006933F2">
        <w:rPr>
          <w:rFonts w:ascii="Verdana" w:hAnsi="Verdana"/>
          <w:sz w:val="20"/>
          <w:szCs w:val="20"/>
        </w:rPr>
        <w:t>menghadirkan</w:t>
      </w:r>
      <w:proofErr w:type="spellEnd"/>
      <w:r w:rsidRPr="006933F2">
        <w:rPr>
          <w:rFonts w:ascii="Verdana" w:hAnsi="Verdana"/>
          <w:sz w:val="20"/>
          <w:szCs w:val="20"/>
        </w:rPr>
        <w:t xml:space="preserve"> </w:t>
      </w:r>
      <w:proofErr w:type="spellStart"/>
      <w:r w:rsidRPr="006933F2">
        <w:rPr>
          <w:rFonts w:ascii="Verdana" w:hAnsi="Verdana"/>
          <w:sz w:val="20"/>
          <w:szCs w:val="20"/>
        </w:rPr>
        <w:t>pengalaman</w:t>
      </w:r>
      <w:proofErr w:type="spellEnd"/>
      <w:r w:rsidRPr="006933F2">
        <w:rPr>
          <w:rFonts w:ascii="Verdana" w:hAnsi="Verdana"/>
          <w:sz w:val="20"/>
          <w:szCs w:val="20"/>
        </w:rPr>
        <w:t xml:space="preserve"> </w:t>
      </w:r>
      <w:proofErr w:type="spellStart"/>
      <w:r w:rsidRPr="006933F2">
        <w:rPr>
          <w:rFonts w:ascii="Verdana" w:hAnsi="Verdana"/>
          <w:sz w:val="20"/>
          <w:szCs w:val="20"/>
        </w:rPr>
        <w:t>belajar</w:t>
      </w:r>
      <w:proofErr w:type="spellEnd"/>
      <w:r w:rsidRPr="006933F2">
        <w:rPr>
          <w:rFonts w:ascii="Verdana" w:hAnsi="Verdana"/>
          <w:sz w:val="20"/>
          <w:szCs w:val="20"/>
        </w:rPr>
        <w:t xml:space="preserve"> yang </w:t>
      </w:r>
      <w:proofErr w:type="spellStart"/>
      <w:r w:rsidRPr="006933F2">
        <w:rPr>
          <w:rFonts w:ascii="Verdana" w:hAnsi="Verdana"/>
          <w:sz w:val="20"/>
          <w:szCs w:val="20"/>
        </w:rPr>
        <w:t>lebih</w:t>
      </w:r>
      <w:proofErr w:type="spellEnd"/>
      <w:r w:rsidRPr="006933F2">
        <w:rPr>
          <w:rFonts w:ascii="Verdana" w:hAnsi="Verdana"/>
          <w:sz w:val="20"/>
          <w:szCs w:val="20"/>
        </w:rPr>
        <w:t xml:space="preserve"> </w:t>
      </w:r>
      <w:proofErr w:type="spellStart"/>
      <w:r w:rsidRPr="006933F2">
        <w:rPr>
          <w:rFonts w:ascii="Verdana" w:hAnsi="Verdana"/>
          <w:sz w:val="20"/>
          <w:szCs w:val="20"/>
        </w:rPr>
        <w:t>interaktif</w:t>
      </w:r>
      <w:proofErr w:type="spellEnd"/>
      <w:r w:rsidRPr="006933F2">
        <w:rPr>
          <w:rFonts w:ascii="Verdana" w:hAnsi="Verdana"/>
          <w:sz w:val="20"/>
          <w:szCs w:val="20"/>
        </w:rPr>
        <w:t xml:space="preserve"> dan </w:t>
      </w:r>
      <w:proofErr w:type="spellStart"/>
      <w:r w:rsidRPr="006933F2">
        <w:rPr>
          <w:rFonts w:ascii="Verdana" w:hAnsi="Verdana"/>
          <w:sz w:val="20"/>
          <w:szCs w:val="20"/>
        </w:rPr>
        <w:t>menarik</w:t>
      </w:r>
      <w:proofErr w:type="spellEnd"/>
      <w:r w:rsidR="008C4463">
        <w:rPr>
          <w:rFonts w:ascii="Verdana" w:hAnsi="Verdana"/>
          <w:sz w:val="20"/>
          <w:szCs w:val="20"/>
        </w:rPr>
        <w:t xml:space="preserve"> </w:t>
      </w:r>
      <w:r w:rsidR="008C4463">
        <w:rPr>
          <w:rFonts w:ascii="Verdana" w:hAnsi="Verdana"/>
          <w:sz w:val="20"/>
          <w:szCs w:val="20"/>
        </w:rPr>
        <w:fldChar w:fldCharType="begin" w:fldLock="1"/>
      </w:r>
      <w:r w:rsidR="008C4463">
        <w:rPr>
          <w:rFonts w:ascii="Verdana" w:hAnsi="Verdana"/>
          <w:sz w:val="20"/>
          <w:szCs w:val="20"/>
        </w:rPr>
        <w:instrText>ADDIN CSL_CITATION {"citationItems":[{"id":"ITEM-1","itemData":{"DOI":"10.24929/lensa.v14i1.497","ISSN":"2301-5071","abstract":"Penelitian ini bertujuan untuk menghasilkan produk berupa instrumen soal berbasis literasi sains. Penelitian pengembangan dengan menggunakan model Borg and Gall mencapai tahap 9 yaitu potensi dan masalah, pengumpulan data, desain produk, validitas produk, revisi produk, uji coba produk (skala kecil), revisi produk, uji coba penggunaan (skala besar), dan produk akhir. Validasi dilakukan oleh ahli materi, ahli media dan praktisi. Uji coba dilakukan terhadap 37 siswa untuk mengetahui kemampuan literasi sains siswa. Berdasarkan analisis data dapat disimpulkan bahwa instrumen soal berbasis literasi sains dinyatakan valid oleh ahli materi 86% dan ahli media 95%, dinyatakan praktis 95%, angket respon siswa 83%. Literasi sains siswa sebesar 58% dinilai sangat rendah.","author":[{"dropping-particle":"","family":"Sumanik","given":"Novike Bela","non-dropping-particle":"","parse-names":false,"suffix":""},{"dropping-particle":"","family":"Hasanah","given":"Khomsatun","non-dropping-particle":"","parse-names":false,"suffix":""},{"dropping-particle":"","family":"Siregar","given":"Lamtiar Ferawaty","non-dropping-particle":"","parse-names":false,"suffix":""}],"container-title":"LENSA (Lentera Sains): Jurnal Pendidikan IPA","id":"ITEM-1","issue":"1","issued":{"date-parts":[["2024"]]},"page":"58-68","title":"Rancang Bangun Instrumen Soal Literasi Sains Berbasis Quizizz Pada Pokok Bahasan Larutan Elektrolit Dan Non Elektrolit","type":"article-journal","volume":"14"},"uris":["http://www.mendeley.com/documents/?uuid=01e2115e-3e13-4436-a1d1-aa769ecb8131"]},{"id":"ITEM-2","itemData":{"DOI":"10.24929/lensa.v14i2.555","author":[{"dropping-particle":"","family":"Aulya","given":"Rcha","non-dropping-particle":"","parse-names":false,"suffix":""},{"dropping-particle":"","family":"Purwaningrum","given":"Jayanti Putri","non-dropping-particle":"","parse-names":false,"suffix":""}],"container-title":"Mathematic Education Journal","id":"ITEM-2","issue":"3","issued":{"date-parts":[["2021"]]},"page":"77","title":"Pengaruh Model Pembelajaran Pbl Berbantuan Media","type":"article-journal","volume":"4"},"uris":["http://www.mendeley.com/documents/?uuid=866162fc-1e5c-4871-a8ec-cb3cdd20a8bb"]}],"mendeley":{"formattedCitation":"(Aulya &amp; Purwaningrum, 2021; Sumanik et al., 2024)","plainTextFormattedCitation":"(Aulya &amp; Purwaningrum, 2021; Sumanik et al., 2024)","previouslyFormattedCitation":"(Aulya &amp; Purwaningrum, 2021; Sumanik et al., 2024)"},"properties":{"noteIndex":0},"schema":"https://github.com/citation-style-language/schema/raw/master/csl-citation.json"}</w:instrText>
      </w:r>
      <w:r w:rsidR="008C4463">
        <w:rPr>
          <w:rFonts w:ascii="Verdana" w:hAnsi="Verdana"/>
          <w:sz w:val="20"/>
          <w:szCs w:val="20"/>
        </w:rPr>
        <w:fldChar w:fldCharType="separate"/>
      </w:r>
      <w:r w:rsidR="008C4463" w:rsidRPr="008C4463">
        <w:rPr>
          <w:rFonts w:ascii="Verdana" w:hAnsi="Verdana"/>
          <w:noProof/>
          <w:sz w:val="20"/>
          <w:szCs w:val="20"/>
        </w:rPr>
        <w:t>(Aulya &amp; Purwaningrum, 2021; Sumanik et al., 2024)</w:t>
      </w:r>
      <w:r w:rsidR="008C4463">
        <w:rPr>
          <w:rFonts w:ascii="Verdana" w:hAnsi="Verdana"/>
          <w:sz w:val="20"/>
          <w:szCs w:val="20"/>
        </w:rPr>
        <w:fldChar w:fldCharType="end"/>
      </w:r>
      <w:r w:rsidRPr="006933F2">
        <w:rPr>
          <w:rFonts w:ascii="Verdana" w:hAnsi="Verdana"/>
          <w:sz w:val="20"/>
          <w:szCs w:val="20"/>
        </w:rPr>
        <w:t xml:space="preserve">. </w:t>
      </w:r>
      <w:proofErr w:type="spellStart"/>
      <w:r w:rsidRPr="006933F2">
        <w:rPr>
          <w:rFonts w:ascii="Verdana" w:hAnsi="Verdana"/>
          <w:sz w:val="20"/>
          <w:szCs w:val="20"/>
        </w:rPr>
        <w:t>Selain</w:t>
      </w:r>
      <w:proofErr w:type="spellEnd"/>
      <w:r w:rsidRPr="006933F2">
        <w:rPr>
          <w:rFonts w:ascii="Verdana" w:hAnsi="Verdana"/>
          <w:sz w:val="20"/>
          <w:szCs w:val="20"/>
        </w:rPr>
        <w:t xml:space="preserve"> </w:t>
      </w:r>
      <w:proofErr w:type="spellStart"/>
      <w:r w:rsidRPr="006933F2">
        <w:rPr>
          <w:rFonts w:ascii="Verdana" w:hAnsi="Verdana"/>
          <w:sz w:val="20"/>
          <w:szCs w:val="20"/>
        </w:rPr>
        <w:t>itu</w:t>
      </w:r>
      <w:proofErr w:type="spellEnd"/>
      <w:r w:rsidRPr="006933F2">
        <w:rPr>
          <w:rFonts w:ascii="Verdana" w:hAnsi="Verdana"/>
          <w:sz w:val="20"/>
          <w:szCs w:val="20"/>
        </w:rPr>
        <w:t xml:space="preserve">, </w:t>
      </w:r>
      <w:proofErr w:type="spellStart"/>
      <w:r w:rsidRPr="006933F2">
        <w:rPr>
          <w:rFonts w:ascii="Verdana" w:hAnsi="Verdana"/>
          <w:sz w:val="20"/>
          <w:szCs w:val="20"/>
        </w:rPr>
        <w:t>permainan</w:t>
      </w:r>
      <w:proofErr w:type="spellEnd"/>
      <w:r w:rsidRPr="006933F2">
        <w:rPr>
          <w:rFonts w:ascii="Verdana" w:hAnsi="Verdana"/>
          <w:sz w:val="20"/>
          <w:szCs w:val="20"/>
        </w:rPr>
        <w:t xml:space="preserve"> </w:t>
      </w:r>
      <w:proofErr w:type="spellStart"/>
      <w:r w:rsidRPr="006933F2">
        <w:rPr>
          <w:rFonts w:ascii="Verdana" w:hAnsi="Verdana"/>
          <w:sz w:val="20"/>
          <w:szCs w:val="20"/>
        </w:rPr>
        <w:t>edukatif</w:t>
      </w:r>
      <w:proofErr w:type="spellEnd"/>
      <w:r w:rsidRPr="006933F2">
        <w:rPr>
          <w:rFonts w:ascii="Verdana" w:hAnsi="Verdana"/>
          <w:sz w:val="20"/>
          <w:szCs w:val="20"/>
        </w:rPr>
        <w:t xml:space="preserve"> juga </w:t>
      </w:r>
      <w:proofErr w:type="spellStart"/>
      <w:r w:rsidRPr="006933F2">
        <w:rPr>
          <w:rFonts w:ascii="Verdana" w:hAnsi="Verdana"/>
          <w:sz w:val="20"/>
          <w:szCs w:val="20"/>
        </w:rPr>
        <w:t>dapat</w:t>
      </w:r>
      <w:proofErr w:type="spellEnd"/>
      <w:r w:rsidRPr="006933F2">
        <w:rPr>
          <w:rFonts w:ascii="Verdana" w:hAnsi="Verdana"/>
          <w:sz w:val="20"/>
          <w:szCs w:val="20"/>
        </w:rPr>
        <w:t xml:space="preserve"> </w:t>
      </w:r>
      <w:proofErr w:type="spellStart"/>
      <w:r w:rsidRPr="006933F2">
        <w:rPr>
          <w:rFonts w:ascii="Verdana" w:hAnsi="Verdana"/>
          <w:sz w:val="20"/>
          <w:szCs w:val="20"/>
        </w:rPr>
        <w:t>meningkatkan</w:t>
      </w:r>
      <w:proofErr w:type="spellEnd"/>
      <w:r w:rsidRPr="006933F2">
        <w:rPr>
          <w:rFonts w:ascii="Verdana" w:hAnsi="Verdana"/>
          <w:sz w:val="20"/>
          <w:szCs w:val="20"/>
        </w:rPr>
        <w:t xml:space="preserve"> </w:t>
      </w:r>
      <w:proofErr w:type="spellStart"/>
      <w:r w:rsidRPr="006933F2">
        <w:rPr>
          <w:rFonts w:ascii="Verdana" w:hAnsi="Verdana"/>
          <w:sz w:val="20"/>
          <w:szCs w:val="20"/>
        </w:rPr>
        <w:t>daya</w:t>
      </w:r>
      <w:proofErr w:type="spellEnd"/>
      <w:r w:rsidRPr="006933F2">
        <w:rPr>
          <w:rFonts w:ascii="Verdana" w:hAnsi="Verdana"/>
          <w:sz w:val="20"/>
          <w:szCs w:val="20"/>
        </w:rPr>
        <w:t xml:space="preserve"> </w:t>
      </w:r>
      <w:proofErr w:type="spellStart"/>
      <w:r w:rsidRPr="006933F2">
        <w:rPr>
          <w:rFonts w:ascii="Verdana" w:hAnsi="Verdana"/>
          <w:sz w:val="20"/>
          <w:szCs w:val="20"/>
        </w:rPr>
        <w:t>serap</w:t>
      </w:r>
      <w:proofErr w:type="spellEnd"/>
      <w:r w:rsidRPr="006933F2">
        <w:rPr>
          <w:rFonts w:ascii="Verdana" w:hAnsi="Verdana"/>
          <w:sz w:val="20"/>
          <w:szCs w:val="20"/>
        </w:rPr>
        <w:t xml:space="preserve"> </w:t>
      </w:r>
      <w:proofErr w:type="spellStart"/>
      <w:r w:rsidRPr="006933F2">
        <w:rPr>
          <w:rFonts w:ascii="Verdana" w:hAnsi="Verdana"/>
          <w:sz w:val="20"/>
          <w:szCs w:val="20"/>
        </w:rPr>
        <w:t>otak</w:t>
      </w:r>
      <w:proofErr w:type="spellEnd"/>
      <w:r w:rsidRPr="006933F2">
        <w:rPr>
          <w:rFonts w:ascii="Verdana" w:hAnsi="Verdana"/>
          <w:sz w:val="20"/>
          <w:szCs w:val="20"/>
        </w:rPr>
        <w:t xml:space="preserve"> </w:t>
      </w:r>
      <w:proofErr w:type="spellStart"/>
      <w:r w:rsidRPr="006933F2">
        <w:rPr>
          <w:rFonts w:ascii="Verdana" w:hAnsi="Verdana"/>
          <w:sz w:val="20"/>
          <w:szCs w:val="20"/>
        </w:rPr>
        <w:t>terhadap</w:t>
      </w:r>
      <w:proofErr w:type="spellEnd"/>
      <w:r w:rsidRPr="006933F2">
        <w:rPr>
          <w:rFonts w:ascii="Verdana" w:hAnsi="Verdana"/>
          <w:sz w:val="20"/>
          <w:szCs w:val="20"/>
        </w:rPr>
        <w:t xml:space="preserve"> </w:t>
      </w:r>
      <w:proofErr w:type="spellStart"/>
      <w:r w:rsidRPr="006933F2">
        <w:rPr>
          <w:rFonts w:ascii="Verdana" w:hAnsi="Verdana"/>
          <w:sz w:val="20"/>
          <w:szCs w:val="20"/>
        </w:rPr>
        <w:t>materi</w:t>
      </w:r>
      <w:proofErr w:type="spellEnd"/>
      <w:r w:rsidRPr="006933F2">
        <w:rPr>
          <w:rFonts w:ascii="Verdana" w:hAnsi="Verdana"/>
          <w:sz w:val="20"/>
          <w:szCs w:val="20"/>
        </w:rPr>
        <w:t xml:space="preserve"> yang </w:t>
      </w:r>
      <w:proofErr w:type="spellStart"/>
      <w:r w:rsidRPr="006933F2">
        <w:rPr>
          <w:rFonts w:ascii="Verdana" w:hAnsi="Verdana"/>
          <w:sz w:val="20"/>
          <w:szCs w:val="20"/>
        </w:rPr>
        <w:t>dipelajari</w:t>
      </w:r>
      <w:proofErr w:type="spellEnd"/>
      <w:r w:rsidRPr="006933F2">
        <w:rPr>
          <w:rFonts w:ascii="Verdana" w:hAnsi="Verdana"/>
          <w:sz w:val="20"/>
          <w:szCs w:val="20"/>
        </w:rPr>
        <w:t xml:space="preserve"> </w:t>
      </w:r>
      <w:proofErr w:type="spellStart"/>
      <w:r w:rsidRPr="006933F2">
        <w:rPr>
          <w:rFonts w:ascii="Verdana" w:hAnsi="Verdana"/>
          <w:sz w:val="20"/>
          <w:szCs w:val="20"/>
        </w:rPr>
        <w:t>serta</w:t>
      </w:r>
      <w:proofErr w:type="spellEnd"/>
      <w:r w:rsidRPr="006933F2">
        <w:rPr>
          <w:rFonts w:ascii="Verdana" w:hAnsi="Verdana"/>
          <w:sz w:val="20"/>
          <w:szCs w:val="20"/>
        </w:rPr>
        <w:t xml:space="preserve"> </w:t>
      </w:r>
      <w:proofErr w:type="spellStart"/>
      <w:r w:rsidRPr="006933F2">
        <w:rPr>
          <w:rFonts w:ascii="Verdana" w:hAnsi="Verdana"/>
          <w:sz w:val="20"/>
          <w:szCs w:val="20"/>
        </w:rPr>
        <w:t>memperkuat</w:t>
      </w:r>
      <w:proofErr w:type="spellEnd"/>
      <w:r w:rsidRPr="006933F2">
        <w:rPr>
          <w:rFonts w:ascii="Verdana" w:hAnsi="Verdana"/>
          <w:sz w:val="20"/>
          <w:szCs w:val="20"/>
        </w:rPr>
        <w:t xml:space="preserve"> </w:t>
      </w:r>
      <w:proofErr w:type="spellStart"/>
      <w:r w:rsidRPr="006933F2">
        <w:rPr>
          <w:rFonts w:ascii="Verdana" w:hAnsi="Verdana"/>
          <w:sz w:val="20"/>
          <w:szCs w:val="20"/>
        </w:rPr>
        <w:t>daya</w:t>
      </w:r>
      <w:proofErr w:type="spellEnd"/>
      <w:r w:rsidRPr="006933F2">
        <w:rPr>
          <w:rFonts w:ascii="Verdana" w:hAnsi="Verdana"/>
          <w:sz w:val="20"/>
          <w:szCs w:val="20"/>
        </w:rPr>
        <w:t xml:space="preserve"> </w:t>
      </w:r>
      <w:proofErr w:type="spellStart"/>
      <w:r w:rsidRPr="006933F2">
        <w:rPr>
          <w:rFonts w:ascii="Verdana" w:hAnsi="Verdana"/>
          <w:sz w:val="20"/>
          <w:szCs w:val="20"/>
        </w:rPr>
        <w:t>ingat</w:t>
      </w:r>
      <w:proofErr w:type="spellEnd"/>
      <w:r w:rsidRPr="006933F2">
        <w:rPr>
          <w:rFonts w:ascii="Verdana" w:hAnsi="Verdana"/>
          <w:sz w:val="20"/>
          <w:szCs w:val="20"/>
        </w:rPr>
        <w:t xml:space="preserve"> </w:t>
      </w:r>
      <w:proofErr w:type="spellStart"/>
      <w:r w:rsidRPr="006933F2">
        <w:rPr>
          <w:rFonts w:ascii="Verdana" w:hAnsi="Verdana"/>
          <w:sz w:val="20"/>
          <w:szCs w:val="20"/>
        </w:rPr>
        <w:t>siswa</w:t>
      </w:r>
      <w:proofErr w:type="spellEnd"/>
      <w:r w:rsidRPr="006933F2">
        <w:rPr>
          <w:rFonts w:ascii="Verdana" w:hAnsi="Verdana"/>
          <w:sz w:val="20"/>
          <w:szCs w:val="20"/>
        </w:rPr>
        <w:t xml:space="preserve">. Hal </w:t>
      </w:r>
      <w:proofErr w:type="spellStart"/>
      <w:r w:rsidRPr="006933F2">
        <w:rPr>
          <w:rFonts w:ascii="Verdana" w:hAnsi="Verdana"/>
          <w:sz w:val="20"/>
          <w:szCs w:val="20"/>
        </w:rPr>
        <w:t>ini</w:t>
      </w:r>
      <w:proofErr w:type="spellEnd"/>
      <w:r w:rsidRPr="006933F2">
        <w:rPr>
          <w:rFonts w:ascii="Verdana" w:hAnsi="Verdana"/>
          <w:sz w:val="20"/>
          <w:szCs w:val="20"/>
        </w:rPr>
        <w:t xml:space="preserve"> </w:t>
      </w:r>
      <w:proofErr w:type="spellStart"/>
      <w:r w:rsidRPr="006933F2">
        <w:rPr>
          <w:rFonts w:ascii="Verdana" w:hAnsi="Verdana"/>
          <w:sz w:val="20"/>
          <w:szCs w:val="20"/>
        </w:rPr>
        <w:t>disebabkan</w:t>
      </w:r>
      <w:proofErr w:type="spellEnd"/>
      <w:r w:rsidRPr="006933F2">
        <w:rPr>
          <w:rFonts w:ascii="Verdana" w:hAnsi="Verdana"/>
          <w:sz w:val="20"/>
          <w:szCs w:val="20"/>
        </w:rPr>
        <w:t xml:space="preserve"> oleh </w:t>
      </w:r>
      <w:proofErr w:type="spellStart"/>
      <w:r w:rsidRPr="006933F2">
        <w:rPr>
          <w:rFonts w:ascii="Verdana" w:hAnsi="Verdana"/>
          <w:sz w:val="20"/>
          <w:szCs w:val="20"/>
        </w:rPr>
        <w:t>kecenderungan</w:t>
      </w:r>
      <w:proofErr w:type="spellEnd"/>
      <w:r w:rsidRPr="006933F2">
        <w:rPr>
          <w:rFonts w:ascii="Verdana" w:hAnsi="Verdana"/>
          <w:sz w:val="20"/>
          <w:szCs w:val="20"/>
        </w:rPr>
        <w:t xml:space="preserve"> </w:t>
      </w:r>
      <w:proofErr w:type="spellStart"/>
      <w:r w:rsidRPr="006933F2">
        <w:rPr>
          <w:rFonts w:ascii="Verdana" w:hAnsi="Verdana"/>
          <w:sz w:val="20"/>
          <w:szCs w:val="20"/>
        </w:rPr>
        <w:t>siswa</w:t>
      </w:r>
      <w:proofErr w:type="spellEnd"/>
      <w:r w:rsidRPr="006933F2">
        <w:rPr>
          <w:rFonts w:ascii="Verdana" w:hAnsi="Verdana"/>
          <w:sz w:val="20"/>
          <w:szCs w:val="20"/>
        </w:rPr>
        <w:t xml:space="preserve"> yang </w:t>
      </w:r>
      <w:proofErr w:type="spellStart"/>
      <w:r w:rsidRPr="006933F2">
        <w:rPr>
          <w:rFonts w:ascii="Verdana" w:hAnsi="Verdana"/>
          <w:sz w:val="20"/>
          <w:szCs w:val="20"/>
        </w:rPr>
        <w:t>lebih</w:t>
      </w:r>
      <w:proofErr w:type="spellEnd"/>
      <w:r w:rsidRPr="006933F2">
        <w:rPr>
          <w:rFonts w:ascii="Verdana" w:hAnsi="Verdana"/>
          <w:sz w:val="20"/>
          <w:szCs w:val="20"/>
        </w:rPr>
        <w:t xml:space="preserve"> </w:t>
      </w:r>
      <w:proofErr w:type="spellStart"/>
      <w:r w:rsidRPr="006933F2">
        <w:rPr>
          <w:rFonts w:ascii="Verdana" w:hAnsi="Verdana"/>
          <w:sz w:val="20"/>
          <w:szCs w:val="20"/>
        </w:rPr>
        <w:t>mudah</w:t>
      </w:r>
      <w:proofErr w:type="spellEnd"/>
      <w:r w:rsidRPr="006933F2">
        <w:rPr>
          <w:rFonts w:ascii="Verdana" w:hAnsi="Verdana"/>
          <w:sz w:val="20"/>
          <w:szCs w:val="20"/>
        </w:rPr>
        <w:t xml:space="preserve"> </w:t>
      </w:r>
      <w:proofErr w:type="spellStart"/>
      <w:r w:rsidRPr="006933F2">
        <w:rPr>
          <w:rFonts w:ascii="Verdana" w:hAnsi="Verdana"/>
          <w:sz w:val="20"/>
          <w:szCs w:val="20"/>
        </w:rPr>
        <w:t>mengingat</w:t>
      </w:r>
      <w:proofErr w:type="spellEnd"/>
      <w:r w:rsidRPr="006933F2">
        <w:rPr>
          <w:rFonts w:ascii="Verdana" w:hAnsi="Verdana"/>
          <w:sz w:val="20"/>
          <w:szCs w:val="20"/>
        </w:rPr>
        <w:t xml:space="preserve"> </w:t>
      </w:r>
      <w:proofErr w:type="spellStart"/>
      <w:r w:rsidRPr="006933F2">
        <w:rPr>
          <w:rFonts w:ascii="Verdana" w:hAnsi="Verdana"/>
          <w:sz w:val="20"/>
          <w:szCs w:val="20"/>
        </w:rPr>
        <w:t>pengalaman</w:t>
      </w:r>
      <w:proofErr w:type="spellEnd"/>
      <w:r w:rsidRPr="006933F2">
        <w:rPr>
          <w:rFonts w:ascii="Verdana" w:hAnsi="Verdana"/>
          <w:sz w:val="20"/>
          <w:szCs w:val="20"/>
        </w:rPr>
        <w:t xml:space="preserve"> yang </w:t>
      </w:r>
      <w:proofErr w:type="spellStart"/>
      <w:r w:rsidRPr="006933F2">
        <w:rPr>
          <w:rFonts w:ascii="Verdana" w:hAnsi="Verdana"/>
          <w:sz w:val="20"/>
          <w:szCs w:val="20"/>
        </w:rPr>
        <w:t>menyenangkan</w:t>
      </w:r>
      <w:proofErr w:type="spellEnd"/>
      <w:r w:rsidRPr="006933F2">
        <w:rPr>
          <w:rFonts w:ascii="Verdana" w:hAnsi="Verdana"/>
          <w:sz w:val="20"/>
          <w:szCs w:val="20"/>
        </w:rPr>
        <w:t xml:space="preserve"> dan </w:t>
      </w:r>
      <w:proofErr w:type="spellStart"/>
      <w:r w:rsidRPr="006933F2">
        <w:rPr>
          <w:rFonts w:ascii="Verdana" w:hAnsi="Verdana"/>
          <w:sz w:val="20"/>
          <w:szCs w:val="20"/>
        </w:rPr>
        <w:t>berkesan</w:t>
      </w:r>
      <w:proofErr w:type="spellEnd"/>
      <w:r w:rsidRPr="006933F2">
        <w:rPr>
          <w:rFonts w:ascii="Verdana" w:hAnsi="Verdana"/>
          <w:sz w:val="20"/>
          <w:szCs w:val="20"/>
        </w:rPr>
        <w:t xml:space="preserve">, </w:t>
      </w:r>
      <w:proofErr w:type="spellStart"/>
      <w:r w:rsidRPr="006933F2">
        <w:rPr>
          <w:rFonts w:ascii="Verdana" w:hAnsi="Verdana"/>
          <w:sz w:val="20"/>
          <w:szCs w:val="20"/>
        </w:rPr>
        <w:t>sehingga</w:t>
      </w:r>
      <w:proofErr w:type="spellEnd"/>
      <w:r w:rsidRPr="006933F2">
        <w:rPr>
          <w:rFonts w:ascii="Verdana" w:hAnsi="Verdana"/>
          <w:sz w:val="20"/>
          <w:szCs w:val="20"/>
        </w:rPr>
        <w:t xml:space="preserve"> </w:t>
      </w:r>
      <w:proofErr w:type="spellStart"/>
      <w:r w:rsidRPr="006933F2">
        <w:rPr>
          <w:rFonts w:ascii="Verdana" w:hAnsi="Verdana"/>
          <w:sz w:val="20"/>
          <w:szCs w:val="20"/>
        </w:rPr>
        <w:t>pembelajaran</w:t>
      </w:r>
      <w:proofErr w:type="spellEnd"/>
      <w:r w:rsidRPr="006933F2">
        <w:rPr>
          <w:rFonts w:ascii="Verdana" w:hAnsi="Verdana"/>
          <w:sz w:val="20"/>
          <w:szCs w:val="20"/>
        </w:rPr>
        <w:t xml:space="preserve"> </w:t>
      </w:r>
      <w:proofErr w:type="spellStart"/>
      <w:r w:rsidRPr="006933F2">
        <w:rPr>
          <w:rFonts w:ascii="Verdana" w:hAnsi="Verdana"/>
          <w:sz w:val="20"/>
          <w:szCs w:val="20"/>
        </w:rPr>
        <w:t>melalui</w:t>
      </w:r>
      <w:proofErr w:type="spellEnd"/>
      <w:r w:rsidRPr="006933F2">
        <w:rPr>
          <w:rFonts w:ascii="Verdana" w:hAnsi="Verdana"/>
          <w:sz w:val="20"/>
          <w:szCs w:val="20"/>
        </w:rPr>
        <w:t xml:space="preserve"> </w:t>
      </w:r>
      <w:proofErr w:type="spellStart"/>
      <w:r>
        <w:rPr>
          <w:rFonts w:ascii="Verdana" w:hAnsi="Verdana"/>
          <w:sz w:val="20"/>
          <w:szCs w:val="20"/>
        </w:rPr>
        <w:t>edugame</w:t>
      </w:r>
      <w:proofErr w:type="spellEnd"/>
      <w:r w:rsidRPr="006933F2">
        <w:rPr>
          <w:rFonts w:ascii="Verdana" w:hAnsi="Verdana"/>
          <w:sz w:val="20"/>
          <w:szCs w:val="20"/>
        </w:rPr>
        <w:t xml:space="preserve"> </w:t>
      </w:r>
      <w:proofErr w:type="spellStart"/>
      <w:r w:rsidRPr="006933F2">
        <w:rPr>
          <w:rFonts w:ascii="Verdana" w:hAnsi="Verdana"/>
          <w:sz w:val="20"/>
          <w:szCs w:val="20"/>
        </w:rPr>
        <w:t>dapat</w:t>
      </w:r>
      <w:proofErr w:type="spellEnd"/>
      <w:r w:rsidRPr="006933F2">
        <w:rPr>
          <w:rFonts w:ascii="Verdana" w:hAnsi="Verdana"/>
          <w:sz w:val="20"/>
          <w:szCs w:val="20"/>
        </w:rPr>
        <w:t xml:space="preserve"> </w:t>
      </w:r>
      <w:proofErr w:type="spellStart"/>
      <w:r w:rsidRPr="006933F2">
        <w:rPr>
          <w:rFonts w:ascii="Verdana" w:hAnsi="Verdana"/>
          <w:sz w:val="20"/>
          <w:szCs w:val="20"/>
        </w:rPr>
        <w:t>menjadi</w:t>
      </w:r>
      <w:proofErr w:type="spellEnd"/>
      <w:r w:rsidRPr="006933F2">
        <w:rPr>
          <w:rFonts w:ascii="Verdana" w:hAnsi="Verdana"/>
          <w:sz w:val="20"/>
          <w:szCs w:val="20"/>
        </w:rPr>
        <w:t xml:space="preserve"> salah </w:t>
      </w:r>
      <w:proofErr w:type="spellStart"/>
      <w:r w:rsidRPr="006933F2">
        <w:rPr>
          <w:rFonts w:ascii="Verdana" w:hAnsi="Verdana"/>
          <w:sz w:val="20"/>
          <w:szCs w:val="20"/>
        </w:rPr>
        <w:t>satu</w:t>
      </w:r>
      <w:proofErr w:type="spellEnd"/>
      <w:r w:rsidRPr="006933F2">
        <w:rPr>
          <w:rFonts w:ascii="Verdana" w:hAnsi="Verdana"/>
          <w:sz w:val="20"/>
          <w:szCs w:val="20"/>
        </w:rPr>
        <w:t xml:space="preserve"> strategi yang </w:t>
      </w:r>
      <w:proofErr w:type="spellStart"/>
      <w:r w:rsidRPr="006933F2">
        <w:rPr>
          <w:rFonts w:ascii="Verdana" w:hAnsi="Verdana"/>
          <w:sz w:val="20"/>
          <w:szCs w:val="20"/>
        </w:rPr>
        <w:t>efektif</w:t>
      </w:r>
      <w:proofErr w:type="spellEnd"/>
      <w:r w:rsidRPr="006933F2">
        <w:rPr>
          <w:rFonts w:ascii="Verdana" w:hAnsi="Verdana"/>
          <w:sz w:val="20"/>
          <w:szCs w:val="20"/>
        </w:rPr>
        <w:t xml:space="preserve"> </w:t>
      </w:r>
      <w:proofErr w:type="spellStart"/>
      <w:r w:rsidRPr="006933F2">
        <w:rPr>
          <w:rFonts w:ascii="Verdana" w:hAnsi="Verdana"/>
          <w:sz w:val="20"/>
          <w:szCs w:val="20"/>
        </w:rPr>
        <w:t>dalam</w:t>
      </w:r>
      <w:proofErr w:type="spellEnd"/>
      <w:r w:rsidRPr="006933F2">
        <w:rPr>
          <w:rFonts w:ascii="Verdana" w:hAnsi="Verdana"/>
          <w:sz w:val="20"/>
          <w:szCs w:val="20"/>
        </w:rPr>
        <w:t xml:space="preserve"> </w:t>
      </w:r>
      <w:proofErr w:type="spellStart"/>
      <w:r w:rsidRPr="006933F2">
        <w:rPr>
          <w:rFonts w:ascii="Verdana" w:hAnsi="Verdana"/>
          <w:sz w:val="20"/>
          <w:szCs w:val="20"/>
        </w:rPr>
        <w:t>meningkatkan</w:t>
      </w:r>
      <w:proofErr w:type="spellEnd"/>
      <w:r w:rsidRPr="006933F2">
        <w:rPr>
          <w:rFonts w:ascii="Verdana" w:hAnsi="Verdana"/>
          <w:sz w:val="20"/>
          <w:szCs w:val="20"/>
        </w:rPr>
        <w:t xml:space="preserve"> </w:t>
      </w:r>
      <w:proofErr w:type="spellStart"/>
      <w:r w:rsidRPr="006933F2">
        <w:rPr>
          <w:rFonts w:ascii="Verdana" w:hAnsi="Verdana"/>
          <w:sz w:val="20"/>
          <w:szCs w:val="20"/>
        </w:rPr>
        <w:t>pemahaman</w:t>
      </w:r>
      <w:proofErr w:type="spellEnd"/>
      <w:r w:rsidRPr="006933F2">
        <w:rPr>
          <w:rFonts w:ascii="Verdana" w:hAnsi="Verdana"/>
          <w:sz w:val="20"/>
          <w:szCs w:val="20"/>
        </w:rPr>
        <w:t xml:space="preserve"> </w:t>
      </w:r>
      <w:proofErr w:type="spellStart"/>
      <w:r w:rsidRPr="006933F2">
        <w:rPr>
          <w:rFonts w:ascii="Verdana" w:hAnsi="Verdana"/>
          <w:sz w:val="20"/>
          <w:szCs w:val="20"/>
        </w:rPr>
        <w:t>konsep</w:t>
      </w:r>
      <w:proofErr w:type="spellEnd"/>
      <w:r w:rsidRPr="006933F2">
        <w:rPr>
          <w:rFonts w:ascii="Verdana" w:hAnsi="Verdana"/>
          <w:sz w:val="20"/>
          <w:szCs w:val="20"/>
        </w:rPr>
        <w:t xml:space="preserve"> dan </w:t>
      </w:r>
      <w:proofErr w:type="spellStart"/>
      <w:r w:rsidRPr="006933F2">
        <w:rPr>
          <w:rFonts w:ascii="Verdana" w:hAnsi="Verdana"/>
          <w:sz w:val="20"/>
          <w:szCs w:val="20"/>
        </w:rPr>
        <w:t>retensi</w:t>
      </w:r>
      <w:proofErr w:type="spellEnd"/>
      <w:r w:rsidRPr="006933F2">
        <w:rPr>
          <w:rFonts w:ascii="Verdana" w:hAnsi="Verdana"/>
          <w:sz w:val="20"/>
          <w:szCs w:val="20"/>
        </w:rPr>
        <w:t xml:space="preserve"> </w:t>
      </w:r>
      <w:proofErr w:type="spellStart"/>
      <w:r w:rsidRPr="006933F2">
        <w:rPr>
          <w:rFonts w:ascii="Verdana" w:hAnsi="Verdana"/>
          <w:sz w:val="20"/>
          <w:szCs w:val="20"/>
        </w:rPr>
        <w:t>materi</w:t>
      </w:r>
      <w:proofErr w:type="spellEnd"/>
      <w:r>
        <w:rPr>
          <w:rFonts w:ascii="Verdana" w:hAnsi="Verdana"/>
          <w:sz w:val="20"/>
          <w:szCs w:val="20"/>
        </w:rPr>
        <w:t xml:space="preserve"> </w:t>
      </w:r>
      <w:r>
        <w:rPr>
          <w:rFonts w:ascii="Verdana" w:hAnsi="Verdana"/>
          <w:sz w:val="20"/>
          <w:szCs w:val="20"/>
        </w:rPr>
        <w:fldChar w:fldCharType="begin" w:fldLock="1"/>
      </w:r>
      <w:r>
        <w:rPr>
          <w:rFonts w:ascii="Verdana" w:hAnsi="Verdana"/>
          <w:sz w:val="20"/>
          <w:szCs w:val="20"/>
        </w:rPr>
        <w:instrText>ADDIN CSL_CITATION {"citationItems":[{"id":"ITEM-1","itemData":{"DOI":"10.47679/ib.2023506","ISSN":"2716-3822","abstract":"Tujuan pengabdian kepada masyarakat adalah untuk meningkatkan pemahaman dan kecakapan guru dalam memanfaatkan media pembelajaran daring melalui Edugame Rumah Belajar. Kegiatan pengabdian masyarakat dilakukan dengan metode ceramah dan praktik (drill practice). Kegiatan dilakukan secara daring dengan melibatkan guru sekolah dasar. Instrument yang digunakan adalah tes, dan sharing tanya jawab. Data dianalisis dengan membandingkan hasil pretest dan posttest. Hasil pengabdian kepada masyarakat menunjukkan bahwa pemahaman peserta terkait edugame rumah belajar meningkat. Peserta dapat memanfaatkan edugame rumah belajar, menganalisis kebutuhan sesuai dengan materi pokok, mata pelajaran, jenjang sekolah serta kelebihan dan kelemahan. Edugame rumah belajar dapat dimanfaatkan sebagai media pembelajaran sesuai kebutuhan guru. Portal Edugame telah disediakan Kemdikbud sehingga dapat dimanfaatkan untuk mengatasi kejenuhan siswa selama belajar daring. Edugame bermanfaat untuk mengefektifkan pembelajaran, memotivasi siswa, belajar menjadi menyenangkan, meningkatkan kreativitas dan memberikan stimulus kepada siswa.","author":[{"dropping-particle":"","family":"Akhwani","given":"Akhwani","non-dropping-particle":"","parse-names":false,"suffix":""},{"dropping-particle":"","family":"Rulyansah","given":"Afib","non-dropping-particle":"","parse-names":false,"suffix":""}],"container-title":"Indonesia Berdaya","id":"ITEM-1","issue":"3","issued":{"date-parts":[["2023"]]},"page":"967-974","title":"Pelatihan dan Pemanfaatan Edugame Rumah Belajar sebagai Media Pembelajaran di Sekolah Dasar","type":"article-journal","volume":"4"},"uris":["http://www.mendeley.com/documents/?uuid=8c595dd4-48fb-4857-89c8-b545abb78afe"]},{"id":"ITEM-2","itemData":{"DOI":"10.31764/jtam.v3i1.768","ISSN":"2597-7512","abstract":"Abstrak: Pada aplikasi game puzzle ini berisi materi teori bilangan, aljabar, bangun datar dan bangun ruang. Pada game ini terdapat 15 level dan dibuat dari Appsgeyser. Penelitian ini bertujuan untuk meningkatkan kemampuan berpikir melalui minat belajar siswa di SD kelas III, IV, V dan VI. Dampak dari media pembelajaran edugame ini adalah media pembelajaran berpengaruh pada kemampuan berpikir siswa. Instrument penelitian yang digunakan adalah pedoman angket dan observasi. Berdasarkan hasil analisis data, diperoleh hasil validasi dari ahli media dengan skor rata-rata 73,649% dalam kriteria layak, sedangkan respon dari pengguna rata-rata sebesar 80,335% dalam kreteria menarik. Abstract: In this puzzle game application contains material in number theory, algebra, wake up flat and build space. In this game there are 15 levels and are made from Appsgeyser. This study aims to increase students' interest in learning at SD class III, IV, V, and VI. The impact of edugame learning media is learning media influencing student learning outcomes. The research instrument used was the questionnaire and observation guidelines. Based on the results of data analysis, the results of validation from media experts were obtained with an average score of 73,649% in eligible criteria, while the response from users on average was 80,335% in the criteria interesting.","author":[{"dropping-particle":"","family":"Aini","given":"Baiq Olatul","non-dropping-particle":"","parse-names":false,"suffix":""},{"dropping-particle":"","family":"Ayu","given":"Khaerunnisa Cantika","non-dropping-particle":"","parse-names":false,"suffix":""},{"dropping-particle":"","family":"Siswati","given":"Siswati","non-dropping-particle":"","parse-names":false,"suffix":""}],"container-title":"JTAM | Jurnal Teori dan Aplikasi Matematika","id":"ITEM-2","issue":"1","issued":{"date-parts":[["2019"]]},"page":"74","title":"Pengembangan Game Puzzle Sebagai Edugame Berbasis Android Untuk Meningkatkan Kemampuan Berpikir Matematika Siswa SD","type":"article-journal","volume":"3"},"uris":["http://www.mendeley.com/documents/?uuid=6f9b8bd9-94c8-4f75-8bed-552ed87488dc"]}],"mendeley":{"formattedCitation":"(Aini et al., 2019; Akhwani &amp; Rulyansah, 2023)","plainTextFormattedCitation":"(Aini et al., 2019; Akhwani &amp; Rulyansah, 2023)","previouslyFormattedCitation":"(Aini et al., 2019; Akhwani &amp; Rulyansah, 2023)"},"properties":{"noteIndex":0},"schema":"https://github.com/citation-style-language/schema/raw/master/csl-citation.json"}</w:instrText>
      </w:r>
      <w:r>
        <w:rPr>
          <w:rFonts w:ascii="Verdana" w:hAnsi="Verdana"/>
          <w:sz w:val="20"/>
          <w:szCs w:val="20"/>
        </w:rPr>
        <w:fldChar w:fldCharType="separate"/>
      </w:r>
      <w:r w:rsidRPr="00721BFD">
        <w:rPr>
          <w:rFonts w:ascii="Verdana" w:hAnsi="Verdana"/>
          <w:noProof/>
          <w:sz w:val="20"/>
          <w:szCs w:val="20"/>
        </w:rPr>
        <w:t>(Aini et al., 2019; Akhwani &amp; Rulyansah, 2023)</w:t>
      </w:r>
      <w:r>
        <w:rPr>
          <w:rFonts w:ascii="Verdana" w:hAnsi="Verdana"/>
          <w:sz w:val="20"/>
          <w:szCs w:val="20"/>
        </w:rPr>
        <w:fldChar w:fldCharType="end"/>
      </w:r>
      <w:r>
        <w:rPr>
          <w:rFonts w:ascii="Verdana" w:hAnsi="Verdana"/>
          <w:sz w:val="20"/>
          <w:szCs w:val="20"/>
        </w:rPr>
        <w:t>.</w:t>
      </w:r>
    </w:p>
    <w:p w14:paraId="30D70CFA" w14:textId="77777777" w:rsidR="001A43DA" w:rsidRPr="006933F2" w:rsidRDefault="001A43DA" w:rsidP="00EA3EA4">
      <w:pPr>
        <w:pStyle w:val="NormalWeb"/>
        <w:spacing w:after="0" w:afterAutospacing="0"/>
        <w:jc w:val="both"/>
        <w:rPr>
          <w:rFonts w:ascii="Verdana" w:hAnsi="Verdana"/>
          <w:sz w:val="20"/>
          <w:szCs w:val="20"/>
        </w:rPr>
      </w:pPr>
      <w:proofErr w:type="spellStart"/>
      <w:r w:rsidRPr="006933F2">
        <w:rPr>
          <w:rFonts w:ascii="Verdana" w:hAnsi="Verdana"/>
          <w:sz w:val="20"/>
          <w:szCs w:val="20"/>
        </w:rPr>
        <w:t>Perkembangan</w:t>
      </w:r>
      <w:proofErr w:type="spellEnd"/>
      <w:r w:rsidRPr="006933F2">
        <w:rPr>
          <w:rFonts w:ascii="Verdana" w:hAnsi="Verdana"/>
          <w:sz w:val="20"/>
          <w:szCs w:val="20"/>
        </w:rPr>
        <w:t xml:space="preserve"> </w:t>
      </w:r>
      <w:proofErr w:type="spellStart"/>
      <w:r w:rsidRPr="006933F2">
        <w:rPr>
          <w:rFonts w:ascii="Verdana" w:hAnsi="Verdana"/>
          <w:sz w:val="20"/>
          <w:szCs w:val="20"/>
        </w:rPr>
        <w:t>teknologi</w:t>
      </w:r>
      <w:proofErr w:type="spellEnd"/>
      <w:r w:rsidRPr="006933F2">
        <w:rPr>
          <w:rFonts w:ascii="Verdana" w:hAnsi="Verdana"/>
          <w:sz w:val="20"/>
          <w:szCs w:val="20"/>
        </w:rPr>
        <w:t xml:space="preserve"> </w:t>
      </w:r>
      <w:proofErr w:type="spellStart"/>
      <w:r w:rsidRPr="006933F2">
        <w:rPr>
          <w:rFonts w:ascii="Verdana" w:hAnsi="Verdana"/>
          <w:sz w:val="20"/>
          <w:szCs w:val="20"/>
        </w:rPr>
        <w:t>menuntut</w:t>
      </w:r>
      <w:proofErr w:type="spellEnd"/>
      <w:r w:rsidRPr="006933F2">
        <w:rPr>
          <w:rFonts w:ascii="Verdana" w:hAnsi="Verdana"/>
          <w:sz w:val="20"/>
          <w:szCs w:val="20"/>
        </w:rPr>
        <w:t xml:space="preserve"> </w:t>
      </w:r>
      <w:proofErr w:type="spellStart"/>
      <w:r w:rsidRPr="006933F2">
        <w:rPr>
          <w:rFonts w:ascii="Verdana" w:hAnsi="Verdana"/>
          <w:sz w:val="20"/>
          <w:szCs w:val="20"/>
        </w:rPr>
        <w:t>adanya</w:t>
      </w:r>
      <w:proofErr w:type="spellEnd"/>
      <w:r w:rsidRPr="006933F2">
        <w:rPr>
          <w:rFonts w:ascii="Verdana" w:hAnsi="Verdana"/>
          <w:sz w:val="20"/>
          <w:szCs w:val="20"/>
        </w:rPr>
        <w:t xml:space="preserve"> </w:t>
      </w:r>
      <w:proofErr w:type="spellStart"/>
      <w:r w:rsidRPr="006933F2">
        <w:rPr>
          <w:rFonts w:ascii="Verdana" w:hAnsi="Verdana"/>
          <w:sz w:val="20"/>
          <w:szCs w:val="20"/>
        </w:rPr>
        <w:t>pembaruan</w:t>
      </w:r>
      <w:proofErr w:type="spellEnd"/>
      <w:r w:rsidRPr="006933F2">
        <w:rPr>
          <w:rFonts w:ascii="Verdana" w:hAnsi="Verdana"/>
          <w:sz w:val="20"/>
          <w:szCs w:val="20"/>
        </w:rPr>
        <w:t xml:space="preserve"> </w:t>
      </w:r>
      <w:proofErr w:type="spellStart"/>
      <w:r w:rsidRPr="006933F2">
        <w:rPr>
          <w:rFonts w:ascii="Verdana" w:hAnsi="Verdana"/>
          <w:sz w:val="20"/>
          <w:szCs w:val="20"/>
        </w:rPr>
        <w:t>dalam</w:t>
      </w:r>
      <w:proofErr w:type="spellEnd"/>
      <w:r w:rsidRPr="006933F2">
        <w:rPr>
          <w:rFonts w:ascii="Verdana" w:hAnsi="Verdana"/>
          <w:sz w:val="20"/>
          <w:szCs w:val="20"/>
        </w:rPr>
        <w:t xml:space="preserve"> </w:t>
      </w:r>
      <w:proofErr w:type="spellStart"/>
      <w:r w:rsidRPr="006933F2">
        <w:rPr>
          <w:rFonts w:ascii="Verdana" w:hAnsi="Verdana"/>
          <w:sz w:val="20"/>
          <w:szCs w:val="20"/>
        </w:rPr>
        <w:t>penggunaan</w:t>
      </w:r>
      <w:proofErr w:type="spellEnd"/>
      <w:r w:rsidRPr="006933F2">
        <w:rPr>
          <w:rFonts w:ascii="Verdana" w:hAnsi="Verdana"/>
          <w:sz w:val="20"/>
          <w:szCs w:val="20"/>
        </w:rPr>
        <w:t xml:space="preserve"> media </w:t>
      </w:r>
      <w:proofErr w:type="spellStart"/>
      <w:r w:rsidRPr="006933F2">
        <w:rPr>
          <w:rFonts w:ascii="Verdana" w:hAnsi="Verdana"/>
          <w:sz w:val="20"/>
          <w:szCs w:val="20"/>
        </w:rPr>
        <w:t>pembelajaran</w:t>
      </w:r>
      <w:proofErr w:type="spellEnd"/>
      <w:r w:rsidRPr="006933F2">
        <w:rPr>
          <w:rFonts w:ascii="Verdana" w:hAnsi="Verdana"/>
          <w:sz w:val="20"/>
          <w:szCs w:val="20"/>
        </w:rPr>
        <w:t xml:space="preserve">, </w:t>
      </w:r>
      <w:proofErr w:type="spellStart"/>
      <w:r w:rsidRPr="006933F2">
        <w:rPr>
          <w:rFonts w:ascii="Verdana" w:hAnsi="Verdana"/>
          <w:sz w:val="20"/>
          <w:szCs w:val="20"/>
        </w:rPr>
        <w:t>yakni</w:t>
      </w:r>
      <w:proofErr w:type="spellEnd"/>
      <w:r w:rsidRPr="006933F2">
        <w:rPr>
          <w:rFonts w:ascii="Verdana" w:hAnsi="Verdana"/>
          <w:sz w:val="20"/>
          <w:szCs w:val="20"/>
        </w:rPr>
        <w:t xml:space="preserve"> </w:t>
      </w:r>
      <w:proofErr w:type="spellStart"/>
      <w:r w:rsidRPr="006933F2">
        <w:rPr>
          <w:rFonts w:ascii="Verdana" w:hAnsi="Verdana"/>
          <w:sz w:val="20"/>
          <w:szCs w:val="20"/>
        </w:rPr>
        <w:t>dengan</w:t>
      </w:r>
      <w:proofErr w:type="spellEnd"/>
      <w:r w:rsidRPr="006933F2">
        <w:rPr>
          <w:rFonts w:ascii="Verdana" w:hAnsi="Verdana"/>
          <w:sz w:val="20"/>
          <w:szCs w:val="20"/>
        </w:rPr>
        <w:t xml:space="preserve"> </w:t>
      </w:r>
      <w:proofErr w:type="spellStart"/>
      <w:r w:rsidRPr="006933F2">
        <w:rPr>
          <w:rFonts w:ascii="Verdana" w:hAnsi="Verdana"/>
          <w:sz w:val="20"/>
          <w:szCs w:val="20"/>
        </w:rPr>
        <w:t>mengganti</w:t>
      </w:r>
      <w:proofErr w:type="spellEnd"/>
      <w:r w:rsidRPr="006933F2">
        <w:rPr>
          <w:rFonts w:ascii="Verdana" w:hAnsi="Verdana"/>
          <w:sz w:val="20"/>
          <w:szCs w:val="20"/>
        </w:rPr>
        <w:t xml:space="preserve"> </w:t>
      </w:r>
      <w:proofErr w:type="spellStart"/>
      <w:r w:rsidRPr="006933F2">
        <w:rPr>
          <w:rFonts w:ascii="Verdana" w:hAnsi="Verdana"/>
          <w:sz w:val="20"/>
          <w:szCs w:val="20"/>
        </w:rPr>
        <w:t>metode</w:t>
      </w:r>
      <w:proofErr w:type="spellEnd"/>
      <w:r w:rsidRPr="006933F2">
        <w:rPr>
          <w:rFonts w:ascii="Verdana" w:hAnsi="Verdana"/>
          <w:sz w:val="20"/>
          <w:szCs w:val="20"/>
        </w:rPr>
        <w:t xml:space="preserve"> </w:t>
      </w:r>
      <w:proofErr w:type="spellStart"/>
      <w:r w:rsidRPr="006933F2">
        <w:rPr>
          <w:rFonts w:ascii="Verdana" w:hAnsi="Verdana"/>
          <w:sz w:val="20"/>
          <w:szCs w:val="20"/>
        </w:rPr>
        <w:t>konvensional</w:t>
      </w:r>
      <w:proofErr w:type="spellEnd"/>
      <w:r w:rsidRPr="006933F2">
        <w:rPr>
          <w:rFonts w:ascii="Verdana" w:hAnsi="Verdana"/>
          <w:sz w:val="20"/>
          <w:szCs w:val="20"/>
        </w:rPr>
        <w:t xml:space="preserve"> </w:t>
      </w:r>
      <w:proofErr w:type="spellStart"/>
      <w:r w:rsidRPr="006933F2">
        <w:rPr>
          <w:rFonts w:ascii="Verdana" w:hAnsi="Verdana"/>
          <w:sz w:val="20"/>
          <w:szCs w:val="20"/>
        </w:rPr>
        <w:t>menjadi</w:t>
      </w:r>
      <w:proofErr w:type="spellEnd"/>
      <w:r w:rsidRPr="006933F2">
        <w:rPr>
          <w:rFonts w:ascii="Verdana" w:hAnsi="Verdana"/>
          <w:sz w:val="20"/>
          <w:szCs w:val="20"/>
        </w:rPr>
        <w:t xml:space="preserve"> media yang </w:t>
      </w:r>
      <w:proofErr w:type="spellStart"/>
      <w:r w:rsidRPr="006933F2">
        <w:rPr>
          <w:rFonts w:ascii="Verdana" w:hAnsi="Verdana"/>
          <w:sz w:val="20"/>
          <w:szCs w:val="20"/>
        </w:rPr>
        <w:t>lebih</w:t>
      </w:r>
      <w:proofErr w:type="spellEnd"/>
      <w:r w:rsidRPr="006933F2">
        <w:rPr>
          <w:rFonts w:ascii="Verdana" w:hAnsi="Verdana"/>
          <w:sz w:val="20"/>
          <w:szCs w:val="20"/>
        </w:rPr>
        <w:t xml:space="preserve"> </w:t>
      </w:r>
      <w:proofErr w:type="spellStart"/>
      <w:r w:rsidRPr="006933F2">
        <w:rPr>
          <w:rFonts w:ascii="Verdana" w:hAnsi="Verdana"/>
          <w:sz w:val="20"/>
          <w:szCs w:val="20"/>
        </w:rPr>
        <w:t>interaktif</w:t>
      </w:r>
      <w:proofErr w:type="spellEnd"/>
      <w:r w:rsidRPr="006933F2">
        <w:rPr>
          <w:rFonts w:ascii="Verdana" w:hAnsi="Verdana"/>
          <w:sz w:val="20"/>
          <w:szCs w:val="20"/>
        </w:rPr>
        <w:t xml:space="preserve"> dan </w:t>
      </w:r>
      <w:proofErr w:type="spellStart"/>
      <w:r w:rsidRPr="006933F2">
        <w:rPr>
          <w:rFonts w:ascii="Verdana" w:hAnsi="Verdana"/>
          <w:sz w:val="20"/>
          <w:szCs w:val="20"/>
        </w:rPr>
        <w:t>menarik</w:t>
      </w:r>
      <w:proofErr w:type="spellEnd"/>
      <w:r>
        <w:rPr>
          <w:rFonts w:ascii="Verdana" w:hAnsi="Verdana"/>
          <w:sz w:val="20"/>
          <w:szCs w:val="20"/>
        </w:rPr>
        <w:t xml:space="preserve"> </w:t>
      </w:r>
      <w:r>
        <w:rPr>
          <w:rFonts w:ascii="Verdana" w:hAnsi="Verdana"/>
          <w:sz w:val="20"/>
          <w:szCs w:val="20"/>
        </w:rPr>
        <w:fldChar w:fldCharType="begin" w:fldLock="1"/>
      </w:r>
      <w:r>
        <w:rPr>
          <w:rFonts w:ascii="Verdana" w:hAnsi="Verdana"/>
          <w:sz w:val="20"/>
          <w:szCs w:val="20"/>
        </w:rPr>
        <w:instrText>ADDIN CSL_CITATION {"citationItems":[{"id":"ITEM-1","itemData":{"DOI":"10.56741/jgi.v1i02.93","ISSN":"2962-5750","abstract":"Teknologi dapat membantu semua kegiatan menjadi mudah. Salah satunya dalam kegiatan belajar mengajar di sekolah. Pengembangan media pembelajaran yang bervariatif berbantuan teknologi dapat meningkatkan minat belajar siswa. Sistem kegiatan pembelajaran bisa dilakukan dengan berbagai cara. Salah satunya belajar menggunakan media pembelajaran. Dalam pembelajaran diperlukan bahan atau media ajar. Mempelajari materi materi fisika, siswa lebih mudah menggunakan praktik. Dengan adanya lab fisika, siswa terbantu karena bisa melaksanakan praktik kapan pun dan di manapun. Platform daring yang bisa diakses kapan saja, dimana saja. Hal ini akan memudahkan seluruh pengguna yang terlibat dalam suatu aktivitas tersebut untuk melaksanakan tugas dan tanggung jawabnyaPengembangan media pembelajaran yang variasi dan inovatif dapat meningkatkan minat belajar siswa. Media pembelajaran yang digunakan pendidik dapat menjadi sumber pengetahuan bagi peserta didik dengan tujuan penggunaan media tersebut oleh pendidik adalah digunakan untuk dapat membangkitkan minat dan prestasi belajar dari peserta didik.","author":[{"dropping-particle":"","family":"Fauziah","given":"Aulia Naila","non-dropping-particle":"","parse-names":false,"suffix":""},{"dropping-particle":"","family":"Sulisworo","given":"Dwi","non-dropping-particle":"","parse-names":false,"suffix":""}],"container-title":"Jurnal Genesis Indonesia","id":"ITEM-1","issue":"02","issued":{"date-parts":[["2022"]]},"page":"79-86","title":"Pembelajaran Fisika dengan Memanfaatkan Teknologi Guna Meningkatkan Minat Belajar","type":"article-journal","volume":"1"},"uris":["http://www.mendeley.com/documents/?uuid=18932f9a-88ef-47f3-a92f-0f502ae0e130"]}],"mendeley":{"formattedCitation":"(Fauziah &amp; Sulisworo, 2022)","plainTextFormattedCitation":"(Fauziah &amp; Sulisworo, 2022)","previouslyFormattedCitation":"(Fauziah &amp; Sulisworo, 2022)"},"properties":{"noteIndex":0},"schema":"https://github.com/citation-style-language/schema/raw/master/csl-citation.json"}</w:instrText>
      </w:r>
      <w:r>
        <w:rPr>
          <w:rFonts w:ascii="Verdana" w:hAnsi="Verdana"/>
          <w:sz w:val="20"/>
          <w:szCs w:val="20"/>
        </w:rPr>
        <w:fldChar w:fldCharType="separate"/>
      </w:r>
      <w:r w:rsidRPr="003B430B">
        <w:rPr>
          <w:rFonts w:ascii="Verdana" w:hAnsi="Verdana"/>
          <w:noProof/>
          <w:sz w:val="20"/>
          <w:szCs w:val="20"/>
        </w:rPr>
        <w:t>(Fauziah &amp; Sulisworo, 2022)</w:t>
      </w:r>
      <w:r>
        <w:rPr>
          <w:rFonts w:ascii="Verdana" w:hAnsi="Verdana"/>
          <w:sz w:val="20"/>
          <w:szCs w:val="20"/>
        </w:rPr>
        <w:fldChar w:fldCharType="end"/>
      </w:r>
      <w:r w:rsidRPr="006933F2">
        <w:rPr>
          <w:rFonts w:ascii="Verdana" w:hAnsi="Verdana"/>
          <w:sz w:val="20"/>
          <w:szCs w:val="20"/>
        </w:rPr>
        <w:t xml:space="preserve">. </w:t>
      </w:r>
      <w:proofErr w:type="spellStart"/>
      <w:r w:rsidRPr="006933F2">
        <w:rPr>
          <w:rFonts w:ascii="Verdana" w:hAnsi="Verdana"/>
          <w:sz w:val="20"/>
          <w:szCs w:val="20"/>
        </w:rPr>
        <w:t>Penggunaan</w:t>
      </w:r>
      <w:proofErr w:type="spellEnd"/>
      <w:r w:rsidRPr="006933F2">
        <w:rPr>
          <w:rFonts w:ascii="Verdana" w:hAnsi="Verdana"/>
          <w:sz w:val="20"/>
          <w:szCs w:val="20"/>
        </w:rPr>
        <w:t xml:space="preserve"> media yang </w:t>
      </w:r>
      <w:proofErr w:type="spellStart"/>
      <w:r w:rsidRPr="006933F2">
        <w:rPr>
          <w:rFonts w:ascii="Verdana" w:hAnsi="Verdana"/>
          <w:sz w:val="20"/>
          <w:szCs w:val="20"/>
        </w:rPr>
        <w:t>inovatif</w:t>
      </w:r>
      <w:proofErr w:type="spellEnd"/>
      <w:r w:rsidRPr="006933F2">
        <w:rPr>
          <w:rFonts w:ascii="Verdana" w:hAnsi="Verdana"/>
          <w:sz w:val="20"/>
          <w:szCs w:val="20"/>
        </w:rPr>
        <w:t xml:space="preserve"> </w:t>
      </w:r>
      <w:proofErr w:type="spellStart"/>
      <w:r w:rsidRPr="006933F2">
        <w:rPr>
          <w:rFonts w:ascii="Verdana" w:hAnsi="Verdana"/>
          <w:sz w:val="20"/>
          <w:szCs w:val="20"/>
        </w:rPr>
        <w:t>tidak</w:t>
      </w:r>
      <w:proofErr w:type="spellEnd"/>
      <w:r w:rsidRPr="006933F2">
        <w:rPr>
          <w:rFonts w:ascii="Verdana" w:hAnsi="Verdana"/>
          <w:sz w:val="20"/>
          <w:szCs w:val="20"/>
        </w:rPr>
        <w:t xml:space="preserve"> </w:t>
      </w:r>
      <w:proofErr w:type="spellStart"/>
      <w:r w:rsidRPr="006933F2">
        <w:rPr>
          <w:rFonts w:ascii="Verdana" w:hAnsi="Verdana"/>
          <w:sz w:val="20"/>
          <w:szCs w:val="20"/>
        </w:rPr>
        <w:t>hanya</w:t>
      </w:r>
      <w:proofErr w:type="spellEnd"/>
      <w:r w:rsidRPr="006933F2">
        <w:rPr>
          <w:rFonts w:ascii="Verdana" w:hAnsi="Verdana"/>
          <w:sz w:val="20"/>
          <w:szCs w:val="20"/>
        </w:rPr>
        <w:t xml:space="preserve"> </w:t>
      </w:r>
      <w:proofErr w:type="spellStart"/>
      <w:r w:rsidRPr="006933F2">
        <w:rPr>
          <w:rFonts w:ascii="Verdana" w:hAnsi="Verdana"/>
          <w:sz w:val="20"/>
          <w:szCs w:val="20"/>
        </w:rPr>
        <w:t>dapat</w:t>
      </w:r>
      <w:proofErr w:type="spellEnd"/>
      <w:r w:rsidRPr="006933F2">
        <w:rPr>
          <w:rFonts w:ascii="Verdana" w:hAnsi="Verdana"/>
          <w:sz w:val="20"/>
          <w:szCs w:val="20"/>
        </w:rPr>
        <w:t xml:space="preserve"> </w:t>
      </w:r>
      <w:proofErr w:type="spellStart"/>
      <w:r w:rsidRPr="006933F2">
        <w:rPr>
          <w:rFonts w:ascii="Verdana" w:hAnsi="Verdana"/>
          <w:sz w:val="20"/>
          <w:szCs w:val="20"/>
        </w:rPr>
        <w:t>meningkatkan</w:t>
      </w:r>
      <w:proofErr w:type="spellEnd"/>
      <w:r w:rsidRPr="006933F2">
        <w:rPr>
          <w:rFonts w:ascii="Verdana" w:hAnsi="Verdana"/>
          <w:sz w:val="20"/>
          <w:szCs w:val="20"/>
        </w:rPr>
        <w:t xml:space="preserve"> </w:t>
      </w:r>
      <w:proofErr w:type="spellStart"/>
      <w:r w:rsidRPr="006933F2">
        <w:rPr>
          <w:rFonts w:ascii="Verdana" w:hAnsi="Verdana"/>
          <w:sz w:val="20"/>
          <w:szCs w:val="20"/>
        </w:rPr>
        <w:t>kualitas</w:t>
      </w:r>
      <w:proofErr w:type="spellEnd"/>
      <w:r w:rsidRPr="006933F2">
        <w:rPr>
          <w:rFonts w:ascii="Verdana" w:hAnsi="Verdana"/>
          <w:sz w:val="20"/>
          <w:szCs w:val="20"/>
        </w:rPr>
        <w:t xml:space="preserve"> </w:t>
      </w:r>
      <w:proofErr w:type="spellStart"/>
      <w:r w:rsidRPr="006933F2">
        <w:rPr>
          <w:rFonts w:ascii="Verdana" w:hAnsi="Verdana"/>
          <w:sz w:val="20"/>
          <w:szCs w:val="20"/>
        </w:rPr>
        <w:t>pengajaran</w:t>
      </w:r>
      <w:proofErr w:type="spellEnd"/>
      <w:r w:rsidRPr="006933F2">
        <w:rPr>
          <w:rFonts w:ascii="Verdana" w:hAnsi="Verdana"/>
          <w:sz w:val="20"/>
          <w:szCs w:val="20"/>
        </w:rPr>
        <w:t xml:space="preserve">, </w:t>
      </w:r>
      <w:proofErr w:type="spellStart"/>
      <w:r w:rsidRPr="006933F2">
        <w:rPr>
          <w:rFonts w:ascii="Verdana" w:hAnsi="Verdana"/>
          <w:sz w:val="20"/>
          <w:szCs w:val="20"/>
        </w:rPr>
        <w:t>tetapi</w:t>
      </w:r>
      <w:proofErr w:type="spellEnd"/>
      <w:r w:rsidRPr="006933F2">
        <w:rPr>
          <w:rFonts w:ascii="Verdana" w:hAnsi="Verdana"/>
          <w:sz w:val="20"/>
          <w:szCs w:val="20"/>
        </w:rPr>
        <w:t xml:space="preserve"> juga </w:t>
      </w:r>
      <w:proofErr w:type="spellStart"/>
      <w:r w:rsidRPr="006933F2">
        <w:rPr>
          <w:rFonts w:ascii="Verdana" w:hAnsi="Verdana"/>
          <w:sz w:val="20"/>
          <w:szCs w:val="20"/>
        </w:rPr>
        <w:t>berkontribusi</w:t>
      </w:r>
      <w:proofErr w:type="spellEnd"/>
      <w:r w:rsidRPr="006933F2">
        <w:rPr>
          <w:rFonts w:ascii="Verdana" w:hAnsi="Verdana"/>
          <w:sz w:val="20"/>
          <w:szCs w:val="20"/>
        </w:rPr>
        <w:t xml:space="preserve"> pada </w:t>
      </w:r>
      <w:proofErr w:type="spellStart"/>
      <w:r w:rsidRPr="006933F2">
        <w:rPr>
          <w:rFonts w:ascii="Verdana" w:hAnsi="Verdana"/>
          <w:sz w:val="20"/>
          <w:szCs w:val="20"/>
        </w:rPr>
        <w:t>peningkatan</w:t>
      </w:r>
      <w:proofErr w:type="spellEnd"/>
      <w:r w:rsidRPr="006933F2">
        <w:rPr>
          <w:rFonts w:ascii="Verdana" w:hAnsi="Verdana"/>
          <w:sz w:val="20"/>
          <w:szCs w:val="20"/>
        </w:rPr>
        <w:t xml:space="preserve"> </w:t>
      </w:r>
      <w:proofErr w:type="spellStart"/>
      <w:r w:rsidRPr="006933F2">
        <w:rPr>
          <w:rFonts w:ascii="Verdana" w:hAnsi="Verdana"/>
          <w:sz w:val="20"/>
          <w:szCs w:val="20"/>
        </w:rPr>
        <w:t>motivasi</w:t>
      </w:r>
      <w:proofErr w:type="spellEnd"/>
      <w:r w:rsidRPr="006933F2">
        <w:rPr>
          <w:rFonts w:ascii="Verdana" w:hAnsi="Verdana"/>
          <w:sz w:val="20"/>
          <w:szCs w:val="20"/>
        </w:rPr>
        <w:t xml:space="preserve"> </w:t>
      </w:r>
      <w:proofErr w:type="spellStart"/>
      <w:r w:rsidRPr="006933F2">
        <w:rPr>
          <w:rFonts w:ascii="Verdana" w:hAnsi="Verdana"/>
          <w:sz w:val="20"/>
          <w:szCs w:val="20"/>
        </w:rPr>
        <w:t>belajar</w:t>
      </w:r>
      <w:proofErr w:type="spellEnd"/>
      <w:r w:rsidRPr="006933F2">
        <w:rPr>
          <w:rFonts w:ascii="Verdana" w:hAnsi="Verdana"/>
          <w:sz w:val="20"/>
          <w:szCs w:val="20"/>
        </w:rPr>
        <w:t xml:space="preserve"> </w:t>
      </w:r>
      <w:proofErr w:type="spellStart"/>
      <w:r w:rsidRPr="006933F2">
        <w:rPr>
          <w:rFonts w:ascii="Verdana" w:hAnsi="Verdana"/>
          <w:sz w:val="20"/>
          <w:szCs w:val="20"/>
        </w:rPr>
        <w:t>siswa</w:t>
      </w:r>
      <w:proofErr w:type="spellEnd"/>
      <w:r>
        <w:rPr>
          <w:rFonts w:ascii="Verdana" w:hAnsi="Verdana"/>
          <w:sz w:val="20"/>
          <w:szCs w:val="20"/>
        </w:rPr>
        <w:t xml:space="preserve"> </w:t>
      </w:r>
      <w:r>
        <w:rPr>
          <w:rFonts w:ascii="Verdana" w:hAnsi="Verdana"/>
          <w:sz w:val="20"/>
          <w:szCs w:val="20"/>
        </w:rPr>
        <w:fldChar w:fldCharType="begin" w:fldLock="1"/>
      </w:r>
      <w:r>
        <w:rPr>
          <w:rFonts w:ascii="Verdana" w:hAnsi="Verdana"/>
          <w:sz w:val="20"/>
          <w:szCs w:val="20"/>
        </w:rPr>
        <w:instrText>ADDIN CSL_CITATION {"citationItems":[{"id":"ITEM-1","itemData":{"DOI":"10.31949/educatio.v9i3.5579","ISSN":"2459-9522","abstract":"Dewasa ini, penggunaan teknologi dalam pembelajaran sangat penting dilakukan untuk mencapai tujuan pembelajaran. Namun kenyataan di lapangan menunjukkan kualitas pembelajaran masih sangat rendah sehingga minat belajar siswa menurun. Kurang menariknya pembelajaran yang dilakukan menjadi penyebab siswa merasa bosan mengikuti kegiatan pembelajaran di kelas. Penelitian ini bertujuan untuk mengembangkan media pembelajaran yang dapat meningkatkan minat belajar. Metode penelitian yang digunakan adalah metode Research and Depelovement. Teknik pengumpulan data menggunakan wawancara, observasi, angket serta dokumntasi. Adapaun instrument yang digunakan adalah lembar validasi produk serta lembar respon guru dan siswa. Dalam penelitian ini diperoleh nilai dari ahli media sebesar 84,61%, ahli materi 81,67% . Selain itu respon guru menunjukan presentase sebesar 84,51% dan siswa 83,61%. Hasil penelitian menunjukkan bahwa media video pembelajaran berbasis Canva memenuhi kriteria validitas berdasarkan penilaian dari ahli materi dan ahli media. Berdasarkan uji coba penggunaan media tersebut dalam pembelajaran, siswa menunjukkan minat belajar yang tinggi. Hal ini dapat dilihat dari hasil angket yang diberikan kepada siswa, yang menunjukkan adanya peningkatan minat belajar dibandingkan sebelumnya. Kesimpulan dari penelitian ini adalah media video pembelajaran berbasis aplikasi Canva dapat meningkatkan minat belajar siswa.","author":[{"dropping-particle":"","family":"Restu Kurnia","given":"Ira","non-dropping-particle":"","parse-names":false,"suffix":""},{"dropping-particle":"","family":"Titin Sunaryati","given":"","non-dropping-particle":"","parse-names":false,"suffix":""}],"container-title":"Jurnal Educatio FKIP UNMA","id":"ITEM-1","issue":"3","issued":{"date-parts":[["2023"]]},"page":"1357-1363","title":"Media Pembelajaran Video Berbasis Aplikasi Canva Untuk Meningkatkan Minat Belajar Siswa","type":"article-journal","volume":"9"},"uris":["http://www.mendeley.com/documents/?uuid=23e635e7-ca6a-4dbf-974c-0e670dc3ae0a"]}],"mendeley":{"formattedCitation":"(Restu Kurnia &amp; Titin Sunaryati, 2023)","plainTextFormattedCitation":"(Restu Kurnia &amp; Titin Sunaryati, 2023)","previouslyFormattedCitation":"(Restu Kurnia &amp; Titin Sunaryati, 2023)"},"properties":{"noteIndex":0},"schema":"https://github.com/citation-style-language/schema/raw/master/csl-citation.json"}</w:instrText>
      </w:r>
      <w:r>
        <w:rPr>
          <w:rFonts w:ascii="Verdana" w:hAnsi="Verdana"/>
          <w:sz w:val="20"/>
          <w:szCs w:val="20"/>
        </w:rPr>
        <w:fldChar w:fldCharType="separate"/>
      </w:r>
      <w:r w:rsidRPr="003B430B">
        <w:rPr>
          <w:rFonts w:ascii="Verdana" w:hAnsi="Verdana"/>
          <w:noProof/>
          <w:sz w:val="20"/>
          <w:szCs w:val="20"/>
        </w:rPr>
        <w:t>(Restu Kurnia &amp; Titin Sunaryati, 2023)</w:t>
      </w:r>
      <w:r>
        <w:rPr>
          <w:rFonts w:ascii="Verdana" w:hAnsi="Verdana"/>
          <w:sz w:val="20"/>
          <w:szCs w:val="20"/>
        </w:rPr>
        <w:fldChar w:fldCharType="end"/>
      </w:r>
      <w:r w:rsidRPr="006933F2">
        <w:rPr>
          <w:rFonts w:ascii="Verdana" w:hAnsi="Verdana"/>
          <w:sz w:val="20"/>
          <w:szCs w:val="20"/>
        </w:rPr>
        <w:t xml:space="preserve">. </w:t>
      </w:r>
      <w:r>
        <w:rPr>
          <w:rFonts w:ascii="Verdana" w:hAnsi="Verdana"/>
          <w:sz w:val="20"/>
          <w:szCs w:val="20"/>
        </w:rPr>
        <w:t xml:space="preserve">Media </w:t>
      </w:r>
      <w:proofErr w:type="spellStart"/>
      <w:r>
        <w:rPr>
          <w:rFonts w:ascii="Verdana" w:hAnsi="Verdana"/>
          <w:sz w:val="20"/>
          <w:szCs w:val="20"/>
        </w:rPr>
        <w:t>interaktif</w:t>
      </w:r>
      <w:proofErr w:type="spellEnd"/>
      <w:r>
        <w:rPr>
          <w:rFonts w:ascii="Verdana" w:hAnsi="Verdana"/>
          <w:sz w:val="20"/>
          <w:szCs w:val="20"/>
        </w:rPr>
        <w:t xml:space="preserve"> </w:t>
      </w:r>
      <w:proofErr w:type="spellStart"/>
      <w:r w:rsidRPr="006933F2">
        <w:rPr>
          <w:rFonts w:ascii="Verdana" w:hAnsi="Verdana"/>
          <w:sz w:val="20"/>
          <w:szCs w:val="20"/>
        </w:rPr>
        <w:t>merupakan</w:t>
      </w:r>
      <w:proofErr w:type="spellEnd"/>
      <w:r w:rsidRPr="006933F2">
        <w:rPr>
          <w:rFonts w:ascii="Verdana" w:hAnsi="Verdana"/>
          <w:sz w:val="20"/>
          <w:szCs w:val="20"/>
        </w:rPr>
        <w:t xml:space="preserve"> </w:t>
      </w:r>
      <w:proofErr w:type="spellStart"/>
      <w:r w:rsidRPr="006933F2">
        <w:rPr>
          <w:rFonts w:ascii="Verdana" w:hAnsi="Verdana"/>
          <w:sz w:val="20"/>
          <w:szCs w:val="20"/>
        </w:rPr>
        <w:t>sistem</w:t>
      </w:r>
      <w:proofErr w:type="spellEnd"/>
      <w:r w:rsidRPr="006933F2">
        <w:rPr>
          <w:rFonts w:ascii="Verdana" w:hAnsi="Verdana"/>
          <w:sz w:val="20"/>
          <w:szCs w:val="20"/>
        </w:rPr>
        <w:t xml:space="preserve"> </w:t>
      </w:r>
      <w:proofErr w:type="spellStart"/>
      <w:r w:rsidRPr="006933F2">
        <w:rPr>
          <w:rFonts w:ascii="Verdana" w:hAnsi="Verdana"/>
          <w:sz w:val="20"/>
          <w:szCs w:val="20"/>
        </w:rPr>
        <w:t>penyampaian</w:t>
      </w:r>
      <w:proofErr w:type="spellEnd"/>
      <w:r w:rsidRPr="006933F2">
        <w:rPr>
          <w:rFonts w:ascii="Verdana" w:hAnsi="Verdana"/>
          <w:sz w:val="20"/>
          <w:szCs w:val="20"/>
        </w:rPr>
        <w:t xml:space="preserve"> </w:t>
      </w:r>
      <w:proofErr w:type="spellStart"/>
      <w:r w:rsidRPr="006933F2">
        <w:rPr>
          <w:rFonts w:ascii="Verdana" w:hAnsi="Verdana"/>
          <w:sz w:val="20"/>
          <w:szCs w:val="20"/>
        </w:rPr>
        <w:t>pembelajaran</w:t>
      </w:r>
      <w:proofErr w:type="spellEnd"/>
      <w:r w:rsidRPr="006933F2">
        <w:rPr>
          <w:rFonts w:ascii="Verdana" w:hAnsi="Verdana"/>
          <w:sz w:val="20"/>
          <w:szCs w:val="20"/>
        </w:rPr>
        <w:t xml:space="preserve"> yang </w:t>
      </w:r>
      <w:proofErr w:type="spellStart"/>
      <w:r w:rsidRPr="006933F2">
        <w:rPr>
          <w:rFonts w:ascii="Verdana" w:hAnsi="Verdana"/>
          <w:sz w:val="20"/>
          <w:szCs w:val="20"/>
        </w:rPr>
        <w:t>menggabungkan</w:t>
      </w:r>
      <w:proofErr w:type="spellEnd"/>
      <w:r w:rsidRPr="006933F2">
        <w:rPr>
          <w:rFonts w:ascii="Verdana" w:hAnsi="Verdana"/>
          <w:sz w:val="20"/>
          <w:szCs w:val="20"/>
        </w:rPr>
        <w:t xml:space="preserve"> </w:t>
      </w:r>
      <w:proofErr w:type="spellStart"/>
      <w:r w:rsidRPr="006933F2">
        <w:rPr>
          <w:rFonts w:ascii="Verdana" w:hAnsi="Verdana"/>
          <w:sz w:val="20"/>
          <w:szCs w:val="20"/>
        </w:rPr>
        <w:t>elemen</w:t>
      </w:r>
      <w:proofErr w:type="spellEnd"/>
      <w:r w:rsidRPr="006933F2">
        <w:rPr>
          <w:rFonts w:ascii="Verdana" w:hAnsi="Verdana"/>
          <w:sz w:val="20"/>
          <w:szCs w:val="20"/>
        </w:rPr>
        <w:t xml:space="preserve"> video </w:t>
      </w:r>
      <w:proofErr w:type="spellStart"/>
      <w:r w:rsidRPr="006933F2">
        <w:rPr>
          <w:rFonts w:ascii="Verdana" w:hAnsi="Verdana"/>
          <w:sz w:val="20"/>
          <w:szCs w:val="20"/>
        </w:rPr>
        <w:t>rekaman</w:t>
      </w:r>
      <w:proofErr w:type="spellEnd"/>
      <w:r w:rsidRPr="006933F2">
        <w:rPr>
          <w:rFonts w:ascii="Verdana" w:hAnsi="Verdana"/>
          <w:sz w:val="20"/>
          <w:szCs w:val="20"/>
        </w:rPr>
        <w:t xml:space="preserve"> </w:t>
      </w:r>
      <w:proofErr w:type="spellStart"/>
      <w:r w:rsidRPr="006933F2">
        <w:rPr>
          <w:rFonts w:ascii="Verdana" w:hAnsi="Verdana"/>
          <w:sz w:val="20"/>
          <w:szCs w:val="20"/>
        </w:rPr>
        <w:t>dengan</w:t>
      </w:r>
      <w:proofErr w:type="spellEnd"/>
      <w:r w:rsidRPr="006933F2">
        <w:rPr>
          <w:rFonts w:ascii="Verdana" w:hAnsi="Verdana"/>
          <w:sz w:val="20"/>
          <w:szCs w:val="20"/>
        </w:rPr>
        <w:t xml:space="preserve"> </w:t>
      </w:r>
      <w:proofErr w:type="spellStart"/>
      <w:r w:rsidRPr="006933F2">
        <w:rPr>
          <w:rFonts w:ascii="Verdana" w:hAnsi="Verdana"/>
          <w:sz w:val="20"/>
          <w:szCs w:val="20"/>
        </w:rPr>
        <w:t>kendali</w:t>
      </w:r>
      <w:proofErr w:type="spellEnd"/>
      <w:r w:rsidRPr="006933F2">
        <w:rPr>
          <w:rFonts w:ascii="Verdana" w:hAnsi="Verdana"/>
          <w:sz w:val="20"/>
          <w:szCs w:val="20"/>
        </w:rPr>
        <w:t xml:space="preserve"> </w:t>
      </w:r>
      <w:proofErr w:type="spellStart"/>
      <w:r w:rsidRPr="006933F2">
        <w:rPr>
          <w:rFonts w:ascii="Verdana" w:hAnsi="Verdana"/>
          <w:sz w:val="20"/>
          <w:szCs w:val="20"/>
        </w:rPr>
        <w:t>berbasis</w:t>
      </w:r>
      <w:proofErr w:type="spellEnd"/>
      <w:r w:rsidRPr="006933F2">
        <w:rPr>
          <w:rFonts w:ascii="Verdana" w:hAnsi="Verdana"/>
          <w:sz w:val="20"/>
          <w:szCs w:val="20"/>
        </w:rPr>
        <w:t xml:space="preserve"> </w:t>
      </w:r>
      <w:proofErr w:type="spellStart"/>
      <w:r w:rsidRPr="006933F2">
        <w:rPr>
          <w:rFonts w:ascii="Verdana" w:hAnsi="Verdana"/>
          <w:sz w:val="20"/>
          <w:szCs w:val="20"/>
        </w:rPr>
        <w:t>komputer</w:t>
      </w:r>
      <w:proofErr w:type="spellEnd"/>
      <w:r w:rsidRPr="006933F2">
        <w:rPr>
          <w:rFonts w:ascii="Verdana" w:hAnsi="Verdana"/>
          <w:sz w:val="20"/>
          <w:szCs w:val="20"/>
        </w:rPr>
        <w:t xml:space="preserve">, </w:t>
      </w:r>
      <w:proofErr w:type="spellStart"/>
      <w:r w:rsidRPr="006933F2">
        <w:rPr>
          <w:rFonts w:ascii="Verdana" w:hAnsi="Verdana"/>
          <w:sz w:val="20"/>
          <w:szCs w:val="20"/>
        </w:rPr>
        <w:t>sehingga</w:t>
      </w:r>
      <w:proofErr w:type="spellEnd"/>
      <w:r w:rsidRPr="006933F2">
        <w:rPr>
          <w:rFonts w:ascii="Verdana" w:hAnsi="Verdana"/>
          <w:sz w:val="20"/>
          <w:szCs w:val="20"/>
        </w:rPr>
        <w:t xml:space="preserve"> </w:t>
      </w:r>
      <w:proofErr w:type="spellStart"/>
      <w:r w:rsidRPr="006933F2">
        <w:rPr>
          <w:rFonts w:ascii="Verdana" w:hAnsi="Verdana"/>
          <w:sz w:val="20"/>
          <w:szCs w:val="20"/>
        </w:rPr>
        <w:t>memungkinkan</w:t>
      </w:r>
      <w:proofErr w:type="spellEnd"/>
      <w:r w:rsidRPr="006933F2">
        <w:rPr>
          <w:rFonts w:ascii="Verdana" w:hAnsi="Verdana"/>
          <w:sz w:val="20"/>
          <w:szCs w:val="20"/>
        </w:rPr>
        <w:t xml:space="preserve"> </w:t>
      </w:r>
      <w:proofErr w:type="spellStart"/>
      <w:r w:rsidRPr="006933F2">
        <w:rPr>
          <w:rFonts w:ascii="Verdana" w:hAnsi="Verdana"/>
          <w:sz w:val="20"/>
          <w:szCs w:val="20"/>
        </w:rPr>
        <w:t>siswa</w:t>
      </w:r>
      <w:proofErr w:type="spellEnd"/>
      <w:r w:rsidRPr="006933F2">
        <w:rPr>
          <w:rFonts w:ascii="Verdana" w:hAnsi="Verdana"/>
          <w:sz w:val="20"/>
          <w:szCs w:val="20"/>
        </w:rPr>
        <w:t xml:space="preserve"> </w:t>
      </w:r>
      <w:proofErr w:type="spellStart"/>
      <w:r w:rsidRPr="006933F2">
        <w:rPr>
          <w:rFonts w:ascii="Verdana" w:hAnsi="Verdana"/>
          <w:sz w:val="20"/>
          <w:szCs w:val="20"/>
        </w:rPr>
        <w:t>tidak</w:t>
      </w:r>
      <w:proofErr w:type="spellEnd"/>
      <w:r w:rsidRPr="006933F2">
        <w:rPr>
          <w:rFonts w:ascii="Verdana" w:hAnsi="Verdana"/>
          <w:sz w:val="20"/>
          <w:szCs w:val="20"/>
        </w:rPr>
        <w:t xml:space="preserve"> </w:t>
      </w:r>
      <w:proofErr w:type="spellStart"/>
      <w:r w:rsidRPr="006933F2">
        <w:rPr>
          <w:rFonts w:ascii="Verdana" w:hAnsi="Verdana"/>
          <w:sz w:val="20"/>
          <w:szCs w:val="20"/>
        </w:rPr>
        <w:t>hanya</w:t>
      </w:r>
      <w:proofErr w:type="spellEnd"/>
      <w:r w:rsidRPr="006933F2">
        <w:rPr>
          <w:rFonts w:ascii="Verdana" w:hAnsi="Verdana"/>
          <w:sz w:val="20"/>
          <w:szCs w:val="20"/>
        </w:rPr>
        <w:t xml:space="preserve"> </w:t>
      </w:r>
      <w:proofErr w:type="spellStart"/>
      <w:r w:rsidRPr="006933F2">
        <w:rPr>
          <w:rFonts w:ascii="Verdana" w:hAnsi="Verdana"/>
          <w:sz w:val="20"/>
          <w:szCs w:val="20"/>
        </w:rPr>
        <w:t>mendengar</w:t>
      </w:r>
      <w:proofErr w:type="spellEnd"/>
      <w:r w:rsidRPr="006933F2">
        <w:rPr>
          <w:rFonts w:ascii="Verdana" w:hAnsi="Verdana"/>
          <w:sz w:val="20"/>
          <w:szCs w:val="20"/>
        </w:rPr>
        <w:t xml:space="preserve"> dan </w:t>
      </w:r>
      <w:proofErr w:type="spellStart"/>
      <w:r w:rsidRPr="006933F2">
        <w:rPr>
          <w:rFonts w:ascii="Verdana" w:hAnsi="Verdana"/>
          <w:sz w:val="20"/>
          <w:szCs w:val="20"/>
        </w:rPr>
        <w:t>melihat</w:t>
      </w:r>
      <w:proofErr w:type="spellEnd"/>
      <w:r w:rsidRPr="006933F2">
        <w:rPr>
          <w:rFonts w:ascii="Verdana" w:hAnsi="Verdana"/>
          <w:sz w:val="20"/>
          <w:szCs w:val="20"/>
        </w:rPr>
        <w:t xml:space="preserve"> </w:t>
      </w:r>
      <w:proofErr w:type="spellStart"/>
      <w:r w:rsidRPr="006933F2">
        <w:rPr>
          <w:rFonts w:ascii="Verdana" w:hAnsi="Verdana"/>
          <w:sz w:val="20"/>
          <w:szCs w:val="20"/>
        </w:rPr>
        <w:t>materi</w:t>
      </w:r>
      <w:proofErr w:type="spellEnd"/>
      <w:r w:rsidRPr="006933F2">
        <w:rPr>
          <w:rFonts w:ascii="Verdana" w:hAnsi="Verdana"/>
          <w:sz w:val="20"/>
          <w:szCs w:val="20"/>
        </w:rPr>
        <w:t xml:space="preserve">, </w:t>
      </w:r>
      <w:proofErr w:type="spellStart"/>
      <w:r w:rsidRPr="006933F2">
        <w:rPr>
          <w:rFonts w:ascii="Verdana" w:hAnsi="Verdana"/>
          <w:sz w:val="20"/>
          <w:szCs w:val="20"/>
        </w:rPr>
        <w:t>tetapi</w:t>
      </w:r>
      <w:proofErr w:type="spellEnd"/>
      <w:r w:rsidRPr="006933F2">
        <w:rPr>
          <w:rFonts w:ascii="Verdana" w:hAnsi="Verdana"/>
          <w:sz w:val="20"/>
          <w:szCs w:val="20"/>
        </w:rPr>
        <w:t xml:space="preserve"> juga </w:t>
      </w:r>
      <w:proofErr w:type="spellStart"/>
      <w:r w:rsidRPr="006933F2">
        <w:rPr>
          <w:rFonts w:ascii="Verdana" w:hAnsi="Verdana"/>
          <w:sz w:val="20"/>
          <w:szCs w:val="20"/>
        </w:rPr>
        <w:t>memberikan</w:t>
      </w:r>
      <w:proofErr w:type="spellEnd"/>
      <w:r w:rsidRPr="006933F2">
        <w:rPr>
          <w:rFonts w:ascii="Verdana" w:hAnsi="Verdana"/>
          <w:sz w:val="20"/>
          <w:szCs w:val="20"/>
        </w:rPr>
        <w:t xml:space="preserve"> </w:t>
      </w:r>
      <w:proofErr w:type="spellStart"/>
      <w:r w:rsidRPr="006933F2">
        <w:rPr>
          <w:rFonts w:ascii="Verdana" w:hAnsi="Verdana"/>
          <w:sz w:val="20"/>
          <w:szCs w:val="20"/>
        </w:rPr>
        <w:t>respons</w:t>
      </w:r>
      <w:proofErr w:type="spellEnd"/>
      <w:r w:rsidRPr="006933F2">
        <w:rPr>
          <w:rFonts w:ascii="Verdana" w:hAnsi="Verdana"/>
          <w:sz w:val="20"/>
          <w:szCs w:val="20"/>
        </w:rPr>
        <w:t xml:space="preserve"> </w:t>
      </w:r>
      <w:proofErr w:type="spellStart"/>
      <w:r w:rsidRPr="006933F2">
        <w:rPr>
          <w:rFonts w:ascii="Verdana" w:hAnsi="Verdana"/>
          <w:sz w:val="20"/>
          <w:szCs w:val="20"/>
        </w:rPr>
        <w:t>aktif</w:t>
      </w:r>
      <w:proofErr w:type="spellEnd"/>
      <w:r w:rsidRPr="006933F2">
        <w:rPr>
          <w:rFonts w:ascii="Verdana" w:hAnsi="Verdana"/>
          <w:sz w:val="20"/>
          <w:szCs w:val="20"/>
        </w:rPr>
        <w:t xml:space="preserve">. </w:t>
      </w:r>
      <w:proofErr w:type="spellStart"/>
      <w:r w:rsidRPr="006933F2">
        <w:rPr>
          <w:rFonts w:ascii="Verdana" w:hAnsi="Verdana"/>
          <w:sz w:val="20"/>
          <w:szCs w:val="20"/>
        </w:rPr>
        <w:t>Interaktivitas</w:t>
      </w:r>
      <w:proofErr w:type="spellEnd"/>
      <w:r w:rsidRPr="006933F2">
        <w:rPr>
          <w:rFonts w:ascii="Verdana" w:hAnsi="Verdana"/>
          <w:sz w:val="20"/>
          <w:szCs w:val="20"/>
        </w:rPr>
        <w:t xml:space="preserve"> </w:t>
      </w:r>
      <w:proofErr w:type="spellStart"/>
      <w:r w:rsidRPr="006933F2">
        <w:rPr>
          <w:rFonts w:ascii="Verdana" w:hAnsi="Verdana"/>
          <w:sz w:val="20"/>
          <w:szCs w:val="20"/>
        </w:rPr>
        <w:t>ini</w:t>
      </w:r>
      <w:proofErr w:type="spellEnd"/>
      <w:r w:rsidRPr="006933F2">
        <w:rPr>
          <w:rFonts w:ascii="Verdana" w:hAnsi="Verdana"/>
          <w:sz w:val="20"/>
          <w:szCs w:val="20"/>
        </w:rPr>
        <w:t xml:space="preserve"> </w:t>
      </w:r>
      <w:proofErr w:type="spellStart"/>
      <w:r w:rsidRPr="006933F2">
        <w:rPr>
          <w:rFonts w:ascii="Verdana" w:hAnsi="Verdana"/>
          <w:sz w:val="20"/>
          <w:szCs w:val="20"/>
        </w:rPr>
        <w:t>berperan</w:t>
      </w:r>
      <w:proofErr w:type="spellEnd"/>
      <w:r w:rsidRPr="006933F2">
        <w:rPr>
          <w:rFonts w:ascii="Verdana" w:hAnsi="Verdana"/>
          <w:sz w:val="20"/>
          <w:szCs w:val="20"/>
        </w:rPr>
        <w:t xml:space="preserve"> </w:t>
      </w:r>
      <w:proofErr w:type="spellStart"/>
      <w:r w:rsidRPr="006933F2">
        <w:rPr>
          <w:rFonts w:ascii="Verdana" w:hAnsi="Verdana"/>
          <w:sz w:val="20"/>
          <w:szCs w:val="20"/>
        </w:rPr>
        <w:t>dalam</w:t>
      </w:r>
      <w:proofErr w:type="spellEnd"/>
      <w:r w:rsidRPr="006933F2">
        <w:rPr>
          <w:rFonts w:ascii="Verdana" w:hAnsi="Verdana"/>
          <w:sz w:val="20"/>
          <w:szCs w:val="20"/>
        </w:rPr>
        <w:t xml:space="preserve"> </w:t>
      </w:r>
      <w:proofErr w:type="spellStart"/>
      <w:r w:rsidRPr="006933F2">
        <w:rPr>
          <w:rFonts w:ascii="Verdana" w:hAnsi="Verdana"/>
          <w:sz w:val="20"/>
          <w:szCs w:val="20"/>
        </w:rPr>
        <w:t>menentukan</w:t>
      </w:r>
      <w:proofErr w:type="spellEnd"/>
      <w:r w:rsidRPr="006933F2">
        <w:rPr>
          <w:rFonts w:ascii="Verdana" w:hAnsi="Verdana"/>
          <w:sz w:val="20"/>
          <w:szCs w:val="20"/>
        </w:rPr>
        <w:t xml:space="preserve"> </w:t>
      </w:r>
      <w:proofErr w:type="spellStart"/>
      <w:r w:rsidRPr="006933F2">
        <w:rPr>
          <w:rFonts w:ascii="Verdana" w:hAnsi="Verdana"/>
          <w:sz w:val="20"/>
          <w:szCs w:val="20"/>
        </w:rPr>
        <w:t>kecepatan</w:t>
      </w:r>
      <w:proofErr w:type="spellEnd"/>
      <w:r w:rsidRPr="006933F2">
        <w:rPr>
          <w:rFonts w:ascii="Verdana" w:hAnsi="Verdana"/>
          <w:sz w:val="20"/>
          <w:szCs w:val="20"/>
        </w:rPr>
        <w:t xml:space="preserve"> </w:t>
      </w:r>
      <w:proofErr w:type="spellStart"/>
      <w:r w:rsidRPr="006933F2">
        <w:rPr>
          <w:rFonts w:ascii="Verdana" w:hAnsi="Verdana"/>
          <w:sz w:val="20"/>
          <w:szCs w:val="20"/>
        </w:rPr>
        <w:t>serta</w:t>
      </w:r>
      <w:proofErr w:type="spellEnd"/>
      <w:r w:rsidRPr="006933F2">
        <w:rPr>
          <w:rFonts w:ascii="Verdana" w:hAnsi="Verdana"/>
          <w:sz w:val="20"/>
          <w:szCs w:val="20"/>
        </w:rPr>
        <w:t xml:space="preserve"> </w:t>
      </w:r>
      <w:proofErr w:type="spellStart"/>
      <w:r w:rsidRPr="006933F2">
        <w:rPr>
          <w:rFonts w:ascii="Verdana" w:hAnsi="Verdana"/>
          <w:sz w:val="20"/>
          <w:szCs w:val="20"/>
        </w:rPr>
        <w:t>frekuensi</w:t>
      </w:r>
      <w:proofErr w:type="spellEnd"/>
      <w:r w:rsidRPr="006933F2">
        <w:rPr>
          <w:rFonts w:ascii="Verdana" w:hAnsi="Verdana"/>
          <w:sz w:val="20"/>
          <w:szCs w:val="20"/>
        </w:rPr>
        <w:t xml:space="preserve"> </w:t>
      </w:r>
      <w:proofErr w:type="spellStart"/>
      <w:r w:rsidRPr="006933F2">
        <w:rPr>
          <w:rFonts w:ascii="Verdana" w:hAnsi="Verdana"/>
          <w:sz w:val="20"/>
          <w:szCs w:val="20"/>
        </w:rPr>
        <w:t>penyajian</w:t>
      </w:r>
      <w:proofErr w:type="spellEnd"/>
      <w:r w:rsidRPr="006933F2">
        <w:rPr>
          <w:rFonts w:ascii="Verdana" w:hAnsi="Verdana"/>
          <w:sz w:val="20"/>
          <w:szCs w:val="20"/>
        </w:rPr>
        <w:t xml:space="preserve"> </w:t>
      </w:r>
      <w:proofErr w:type="spellStart"/>
      <w:r w:rsidRPr="006933F2">
        <w:rPr>
          <w:rFonts w:ascii="Verdana" w:hAnsi="Verdana"/>
          <w:sz w:val="20"/>
          <w:szCs w:val="20"/>
        </w:rPr>
        <w:t>materi</w:t>
      </w:r>
      <w:proofErr w:type="spellEnd"/>
      <w:r w:rsidRPr="006933F2">
        <w:rPr>
          <w:rFonts w:ascii="Verdana" w:hAnsi="Verdana"/>
          <w:sz w:val="20"/>
          <w:szCs w:val="20"/>
        </w:rPr>
        <w:t xml:space="preserve">, </w:t>
      </w:r>
      <w:proofErr w:type="spellStart"/>
      <w:r w:rsidRPr="006933F2">
        <w:rPr>
          <w:rFonts w:ascii="Verdana" w:hAnsi="Verdana"/>
          <w:sz w:val="20"/>
          <w:szCs w:val="20"/>
        </w:rPr>
        <w:t>sehingga</w:t>
      </w:r>
      <w:proofErr w:type="spellEnd"/>
      <w:r w:rsidRPr="006933F2">
        <w:rPr>
          <w:rFonts w:ascii="Verdana" w:hAnsi="Verdana"/>
          <w:sz w:val="20"/>
          <w:szCs w:val="20"/>
        </w:rPr>
        <w:t xml:space="preserve"> </w:t>
      </w:r>
      <w:proofErr w:type="spellStart"/>
      <w:r w:rsidRPr="006933F2">
        <w:rPr>
          <w:rFonts w:ascii="Verdana" w:hAnsi="Verdana"/>
          <w:sz w:val="20"/>
          <w:szCs w:val="20"/>
        </w:rPr>
        <w:t>siswa</w:t>
      </w:r>
      <w:proofErr w:type="spellEnd"/>
      <w:r w:rsidRPr="006933F2">
        <w:rPr>
          <w:rFonts w:ascii="Verdana" w:hAnsi="Verdana"/>
          <w:sz w:val="20"/>
          <w:szCs w:val="20"/>
        </w:rPr>
        <w:t xml:space="preserve"> </w:t>
      </w:r>
      <w:proofErr w:type="spellStart"/>
      <w:r w:rsidRPr="006933F2">
        <w:rPr>
          <w:rFonts w:ascii="Verdana" w:hAnsi="Verdana"/>
          <w:sz w:val="20"/>
          <w:szCs w:val="20"/>
        </w:rPr>
        <w:t>memiliki</w:t>
      </w:r>
      <w:proofErr w:type="spellEnd"/>
      <w:r w:rsidRPr="006933F2">
        <w:rPr>
          <w:rFonts w:ascii="Verdana" w:hAnsi="Verdana"/>
          <w:sz w:val="20"/>
          <w:szCs w:val="20"/>
        </w:rPr>
        <w:t xml:space="preserve"> </w:t>
      </w:r>
      <w:proofErr w:type="spellStart"/>
      <w:r w:rsidRPr="006933F2">
        <w:rPr>
          <w:rFonts w:ascii="Verdana" w:hAnsi="Verdana"/>
          <w:sz w:val="20"/>
          <w:szCs w:val="20"/>
        </w:rPr>
        <w:t>pengalaman</w:t>
      </w:r>
      <w:proofErr w:type="spellEnd"/>
      <w:r w:rsidRPr="006933F2">
        <w:rPr>
          <w:rFonts w:ascii="Verdana" w:hAnsi="Verdana"/>
          <w:sz w:val="20"/>
          <w:szCs w:val="20"/>
        </w:rPr>
        <w:t xml:space="preserve"> </w:t>
      </w:r>
      <w:proofErr w:type="spellStart"/>
      <w:r w:rsidRPr="006933F2">
        <w:rPr>
          <w:rFonts w:ascii="Verdana" w:hAnsi="Verdana"/>
          <w:sz w:val="20"/>
          <w:szCs w:val="20"/>
        </w:rPr>
        <w:t>belajar</w:t>
      </w:r>
      <w:proofErr w:type="spellEnd"/>
      <w:r w:rsidRPr="006933F2">
        <w:rPr>
          <w:rFonts w:ascii="Verdana" w:hAnsi="Verdana"/>
          <w:sz w:val="20"/>
          <w:szCs w:val="20"/>
        </w:rPr>
        <w:t xml:space="preserve"> yang </w:t>
      </w:r>
      <w:proofErr w:type="spellStart"/>
      <w:r w:rsidRPr="006933F2">
        <w:rPr>
          <w:rFonts w:ascii="Verdana" w:hAnsi="Verdana"/>
          <w:sz w:val="20"/>
          <w:szCs w:val="20"/>
        </w:rPr>
        <w:t>lebih</w:t>
      </w:r>
      <w:proofErr w:type="spellEnd"/>
      <w:r w:rsidRPr="006933F2">
        <w:rPr>
          <w:rFonts w:ascii="Verdana" w:hAnsi="Verdana"/>
          <w:sz w:val="20"/>
          <w:szCs w:val="20"/>
        </w:rPr>
        <w:t xml:space="preserve"> </w:t>
      </w:r>
      <w:proofErr w:type="spellStart"/>
      <w:r w:rsidRPr="006933F2">
        <w:rPr>
          <w:rFonts w:ascii="Verdana" w:hAnsi="Verdana"/>
          <w:sz w:val="20"/>
          <w:szCs w:val="20"/>
        </w:rPr>
        <w:t>dinamis</w:t>
      </w:r>
      <w:proofErr w:type="spellEnd"/>
      <w:r w:rsidRPr="006933F2">
        <w:rPr>
          <w:rFonts w:ascii="Verdana" w:hAnsi="Verdana"/>
          <w:sz w:val="20"/>
          <w:szCs w:val="20"/>
        </w:rPr>
        <w:t xml:space="preserve"> dan </w:t>
      </w:r>
      <w:proofErr w:type="spellStart"/>
      <w:r w:rsidRPr="006933F2">
        <w:rPr>
          <w:rFonts w:ascii="Verdana" w:hAnsi="Verdana"/>
          <w:sz w:val="20"/>
          <w:szCs w:val="20"/>
        </w:rPr>
        <w:t>adaptif</w:t>
      </w:r>
      <w:proofErr w:type="spellEnd"/>
      <w:r>
        <w:rPr>
          <w:rFonts w:ascii="Verdana" w:hAnsi="Verdana"/>
          <w:sz w:val="20"/>
          <w:szCs w:val="20"/>
        </w:rPr>
        <w:t xml:space="preserve"> </w:t>
      </w:r>
      <w:r>
        <w:rPr>
          <w:rFonts w:ascii="Verdana" w:hAnsi="Verdana"/>
          <w:sz w:val="20"/>
          <w:szCs w:val="20"/>
        </w:rPr>
        <w:fldChar w:fldCharType="begin" w:fldLock="1"/>
      </w:r>
      <w:r>
        <w:rPr>
          <w:rFonts w:ascii="Verdana" w:hAnsi="Verdana"/>
          <w:sz w:val="20"/>
          <w:szCs w:val="20"/>
        </w:rPr>
        <w:instrText>ADDIN CSL_CITATION {"citationItems":[{"id":"ITEM-1","itemData":{"DOI":"10.52005/restikom.v5i1.121","ISSN":"2686-4800","abstract":"Penggunaan teknologi dalam dunia pendidikan berkembang dengan pesat, berbagai media pembelajaran baru muncul untuk mencari tingkat pembelajaran yang efisien. Oleh sebab itu dalam penelitian ini diterapkan virtual asisten yang interaktif dalam bentuk chatbot sebagai media pembelajaran interaktif bagi siswa. Tujuan penelitian ini yakni untu mengembangkan media pembelajaran yang masih konvensional agar dapat megikuti perkembangan teknologi serta meningkatkan minat belajar siswa. Metode yang digunakan untuk pengumpulan data yakni observasi, wawancara serta studi literatur. Pengujian dilakukan dengan metode black box dan uji validator serta pengujian respon guru dan tingkat kepuasan penggunaan siswa. Penelitian ini menghasilkan Chatbot sebagai virtual asisten yang interaktif bagi siswa untuk mencapai tujuan pembelajaran yang efektif dan efisien.","author":[{"dropping-particle":"","family":"Lestari","given":"Sindy Dwi","non-dropping-particle":"","parse-names":false,"suffix":""},{"dropping-particle":"","family":"Falani","given":"Achmad Zakki","non-dropping-particle":"","parse-names":false,"suffix":""}],"container-title":"Jurnal RESTIKOM : Riset Teknik Informatika dan Komputer","id":"ITEM-1","issue":"1","issued":{"date-parts":[["2023"]]},"page":"46-54","title":"Implementasi Fitur Assistance Virtual Sebagai Media Pembelajaran Interaktif","type":"article-journal","volume":"5"},"uris":["http://www.mendeley.com/documents/?uuid=c48811cd-9f73-4a21-b77f-e245d72358e1"]}],"mendeley":{"formattedCitation":"(Lestari &amp; Falani, 2023)","plainTextFormattedCitation":"(Lestari &amp; Falani, 2023)","previouslyFormattedCitation":"(Lestari &amp; Falani, 2023)"},"properties":{"noteIndex":0},"schema":"https://github.com/citation-style-language/schema/raw/master/csl-citation.json"}</w:instrText>
      </w:r>
      <w:r>
        <w:rPr>
          <w:rFonts w:ascii="Verdana" w:hAnsi="Verdana"/>
          <w:sz w:val="20"/>
          <w:szCs w:val="20"/>
        </w:rPr>
        <w:fldChar w:fldCharType="separate"/>
      </w:r>
      <w:r w:rsidRPr="003B430B">
        <w:rPr>
          <w:rFonts w:ascii="Verdana" w:hAnsi="Verdana"/>
          <w:noProof/>
          <w:sz w:val="20"/>
          <w:szCs w:val="20"/>
        </w:rPr>
        <w:t>(Lestari &amp; Falani, 2023)</w:t>
      </w:r>
      <w:r>
        <w:rPr>
          <w:rFonts w:ascii="Verdana" w:hAnsi="Verdana"/>
          <w:sz w:val="20"/>
          <w:szCs w:val="20"/>
        </w:rPr>
        <w:fldChar w:fldCharType="end"/>
      </w:r>
      <w:r w:rsidRPr="006933F2">
        <w:rPr>
          <w:rFonts w:ascii="Verdana" w:hAnsi="Verdana"/>
          <w:sz w:val="20"/>
          <w:szCs w:val="20"/>
        </w:rPr>
        <w:t>.</w:t>
      </w:r>
    </w:p>
    <w:p w14:paraId="4519AF0F" w14:textId="77777777" w:rsidR="001A43DA" w:rsidRPr="006933F2" w:rsidRDefault="001A43DA" w:rsidP="00EA3EA4">
      <w:pPr>
        <w:pStyle w:val="NormalWeb"/>
        <w:spacing w:after="0" w:afterAutospacing="0"/>
        <w:jc w:val="both"/>
        <w:rPr>
          <w:rFonts w:ascii="Verdana" w:hAnsi="Verdana"/>
          <w:sz w:val="20"/>
          <w:szCs w:val="20"/>
        </w:rPr>
      </w:pPr>
      <w:proofErr w:type="spellStart"/>
      <w:r w:rsidRPr="006933F2">
        <w:rPr>
          <w:rFonts w:ascii="Verdana" w:hAnsi="Verdana"/>
          <w:sz w:val="20"/>
          <w:szCs w:val="20"/>
        </w:rPr>
        <w:t>Saat</w:t>
      </w:r>
      <w:proofErr w:type="spellEnd"/>
      <w:r w:rsidRPr="006933F2">
        <w:rPr>
          <w:rFonts w:ascii="Verdana" w:hAnsi="Verdana"/>
          <w:sz w:val="20"/>
          <w:szCs w:val="20"/>
        </w:rPr>
        <w:t xml:space="preserve"> </w:t>
      </w:r>
      <w:proofErr w:type="spellStart"/>
      <w:r w:rsidRPr="006933F2">
        <w:rPr>
          <w:rFonts w:ascii="Verdana" w:hAnsi="Verdana"/>
          <w:sz w:val="20"/>
          <w:szCs w:val="20"/>
        </w:rPr>
        <w:t>ini</w:t>
      </w:r>
      <w:proofErr w:type="spellEnd"/>
      <w:r w:rsidRPr="006933F2">
        <w:rPr>
          <w:rFonts w:ascii="Verdana" w:hAnsi="Verdana"/>
          <w:sz w:val="20"/>
          <w:szCs w:val="20"/>
        </w:rPr>
        <w:t xml:space="preserve">, </w:t>
      </w:r>
      <w:proofErr w:type="spellStart"/>
      <w:r w:rsidRPr="006933F2">
        <w:rPr>
          <w:rFonts w:ascii="Verdana" w:hAnsi="Verdana"/>
          <w:sz w:val="20"/>
          <w:szCs w:val="20"/>
        </w:rPr>
        <w:t>terdapat</w:t>
      </w:r>
      <w:proofErr w:type="spellEnd"/>
      <w:r w:rsidRPr="006933F2">
        <w:rPr>
          <w:rFonts w:ascii="Verdana" w:hAnsi="Verdana"/>
          <w:sz w:val="20"/>
          <w:szCs w:val="20"/>
        </w:rPr>
        <w:t xml:space="preserve"> </w:t>
      </w:r>
      <w:proofErr w:type="spellStart"/>
      <w:r w:rsidRPr="006933F2">
        <w:rPr>
          <w:rFonts w:ascii="Verdana" w:hAnsi="Verdana"/>
          <w:sz w:val="20"/>
          <w:szCs w:val="20"/>
        </w:rPr>
        <w:t>berbagai</w:t>
      </w:r>
      <w:proofErr w:type="spellEnd"/>
      <w:r w:rsidRPr="006933F2">
        <w:rPr>
          <w:rFonts w:ascii="Verdana" w:hAnsi="Verdana"/>
          <w:sz w:val="20"/>
          <w:szCs w:val="20"/>
        </w:rPr>
        <w:t xml:space="preserve"> </w:t>
      </w:r>
      <w:proofErr w:type="spellStart"/>
      <w:r w:rsidRPr="006933F2">
        <w:rPr>
          <w:rFonts w:ascii="Verdana" w:hAnsi="Verdana"/>
          <w:sz w:val="20"/>
          <w:szCs w:val="20"/>
        </w:rPr>
        <w:t>pilihan</w:t>
      </w:r>
      <w:proofErr w:type="spellEnd"/>
      <w:r w:rsidRPr="006933F2">
        <w:rPr>
          <w:rFonts w:ascii="Verdana" w:hAnsi="Verdana"/>
          <w:sz w:val="20"/>
          <w:szCs w:val="20"/>
        </w:rPr>
        <w:t xml:space="preserve"> media </w:t>
      </w:r>
      <w:proofErr w:type="spellStart"/>
      <w:r w:rsidRPr="006933F2">
        <w:rPr>
          <w:rFonts w:ascii="Verdana" w:hAnsi="Verdana"/>
          <w:sz w:val="20"/>
          <w:szCs w:val="20"/>
        </w:rPr>
        <w:t>interaktif</w:t>
      </w:r>
      <w:proofErr w:type="spellEnd"/>
      <w:r w:rsidRPr="006933F2">
        <w:rPr>
          <w:rFonts w:ascii="Verdana" w:hAnsi="Verdana"/>
          <w:sz w:val="20"/>
          <w:szCs w:val="20"/>
        </w:rPr>
        <w:t xml:space="preserve"> yang </w:t>
      </w:r>
      <w:proofErr w:type="spellStart"/>
      <w:r w:rsidRPr="006933F2">
        <w:rPr>
          <w:rFonts w:ascii="Verdana" w:hAnsi="Verdana"/>
          <w:sz w:val="20"/>
          <w:szCs w:val="20"/>
        </w:rPr>
        <w:t>dapat</w:t>
      </w:r>
      <w:proofErr w:type="spellEnd"/>
      <w:r w:rsidRPr="006933F2">
        <w:rPr>
          <w:rFonts w:ascii="Verdana" w:hAnsi="Verdana"/>
          <w:sz w:val="20"/>
          <w:szCs w:val="20"/>
        </w:rPr>
        <w:t xml:space="preserve"> </w:t>
      </w:r>
      <w:proofErr w:type="spellStart"/>
      <w:r w:rsidRPr="006933F2">
        <w:rPr>
          <w:rFonts w:ascii="Verdana" w:hAnsi="Verdana"/>
          <w:sz w:val="20"/>
          <w:szCs w:val="20"/>
        </w:rPr>
        <w:t>digunakan</w:t>
      </w:r>
      <w:proofErr w:type="spellEnd"/>
      <w:r w:rsidRPr="006933F2">
        <w:rPr>
          <w:rFonts w:ascii="Verdana" w:hAnsi="Verdana"/>
          <w:sz w:val="20"/>
          <w:szCs w:val="20"/>
        </w:rPr>
        <w:t xml:space="preserve"> </w:t>
      </w:r>
      <w:proofErr w:type="spellStart"/>
      <w:r w:rsidRPr="006933F2">
        <w:rPr>
          <w:rFonts w:ascii="Verdana" w:hAnsi="Verdana"/>
          <w:sz w:val="20"/>
          <w:szCs w:val="20"/>
        </w:rPr>
        <w:t>dalam</w:t>
      </w:r>
      <w:proofErr w:type="spellEnd"/>
      <w:r w:rsidRPr="006933F2">
        <w:rPr>
          <w:rFonts w:ascii="Verdana" w:hAnsi="Verdana"/>
          <w:sz w:val="20"/>
          <w:szCs w:val="20"/>
        </w:rPr>
        <w:t xml:space="preserve"> </w:t>
      </w:r>
      <w:proofErr w:type="spellStart"/>
      <w:r w:rsidRPr="006933F2">
        <w:rPr>
          <w:rFonts w:ascii="Verdana" w:hAnsi="Verdana"/>
          <w:sz w:val="20"/>
          <w:szCs w:val="20"/>
        </w:rPr>
        <w:t>pembelajaran</w:t>
      </w:r>
      <w:proofErr w:type="spellEnd"/>
      <w:r w:rsidRPr="006933F2">
        <w:rPr>
          <w:rFonts w:ascii="Verdana" w:hAnsi="Verdana"/>
          <w:sz w:val="20"/>
          <w:szCs w:val="20"/>
        </w:rPr>
        <w:t xml:space="preserve">, salah </w:t>
      </w:r>
      <w:proofErr w:type="spellStart"/>
      <w:r w:rsidRPr="006933F2">
        <w:rPr>
          <w:rFonts w:ascii="Verdana" w:hAnsi="Verdana"/>
          <w:sz w:val="20"/>
          <w:szCs w:val="20"/>
        </w:rPr>
        <w:t>satunya</w:t>
      </w:r>
      <w:proofErr w:type="spellEnd"/>
      <w:r w:rsidRPr="006933F2">
        <w:rPr>
          <w:rFonts w:ascii="Verdana" w:hAnsi="Verdana"/>
          <w:sz w:val="20"/>
          <w:szCs w:val="20"/>
        </w:rPr>
        <w:t xml:space="preserve"> </w:t>
      </w:r>
      <w:proofErr w:type="spellStart"/>
      <w:r w:rsidRPr="006933F2">
        <w:rPr>
          <w:rFonts w:ascii="Verdana" w:hAnsi="Verdana"/>
          <w:sz w:val="20"/>
          <w:szCs w:val="20"/>
        </w:rPr>
        <w:t>adalah</w:t>
      </w:r>
      <w:proofErr w:type="spellEnd"/>
      <w:r w:rsidRPr="006933F2">
        <w:rPr>
          <w:rFonts w:ascii="Verdana" w:hAnsi="Verdana"/>
          <w:sz w:val="20"/>
          <w:szCs w:val="20"/>
        </w:rPr>
        <w:t xml:space="preserve"> </w:t>
      </w:r>
      <w:proofErr w:type="spellStart"/>
      <w:r>
        <w:rPr>
          <w:rFonts w:ascii="Verdana" w:hAnsi="Verdana"/>
          <w:sz w:val="20"/>
          <w:szCs w:val="20"/>
        </w:rPr>
        <w:t>edugame</w:t>
      </w:r>
      <w:proofErr w:type="spellEnd"/>
      <w:r w:rsidRPr="006933F2">
        <w:rPr>
          <w:rFonts w:ascii="Verdana" w:hAnsi="Verdana"/>
          <w:sz w:val="20"/>
          <w:szCs w:val="20"/>
        </w:rPr>
        <w:t xml:space="preserve">. </w:t>
      </w:r>
      <w:proofErr w:type="spellStart"/>
      <w:r>
        <w:rPr>
          <w:rFonts w:ascii="Verdana" w:hAnsi="Verdana"/>
          <w:sz w:val="20"/>
          <w:szCs w:val="20"/>
        </w:rPr>
        <w:t>Edugame</w:t>
      </w:r>
      <w:proofErr w:type="spellEnd"/>
      <w:r w:rsidRPr="006933F2">
        <w:rPr>
          <w:rFonts w:ascii="Verdana" w:hAnsi="Verdana"/>
          <w:sz w:val="20"/>
          <w:szCs w:val="20"/>
        </w:rPr>
        <w:t xml:space="preserve"> </w:t>
      </w:r>
      <w:proofErr w:type="spellStart"/>
      <w:r w:rsidRPr="006933F2">
        <w:rPr>
          <w:rFonts w:ascii="Verdana" w:hAnsi="Verdana"/>
          <w:sz w:val="20"/>
          <w:szCs w:val="20"/>
        </w:rPr>
        <w:t>menawarkan</w:t>
      </w:r>
      <w:proofErr w:type="spellEnd"/>
      <w:r w:rsidRPr="006933F2">
        <w:rPr>
          <w:rFonts w:ascii="Verdana" w:hAnsi="Verdana"/>
          <w:sz w:val="20"/>
          <w:szCs w:val="20"/>
        </w:rPr>
        <w:t xml:space="preserve"> </w:t>
      </w:r>
      <w:proofErr w:type="spellStart"/>
      <w:r w:rsidRPr="006933F2">
        <w:rPr>
          <w:rFonts w:ascii="Verdana" w:hAnsi="Verdana"/>
          <w:sz w:val="20"/>
          <w:szCs w:val="20"/>
        </w:rPr>
        <w:t>permainan</w:t>
      </w:r>
      <w:proofErr w:type="spellEnd"/>
      <w:r w:rsidRPr="006933F2">
        <w:rPr>
          <w:rFonts w:ascii="Verdana" w:hAnsi="Verdana"/>
          <w:sz w:val="20"/>
          <w:szCs w:val="20"/>
        </w:rPr>
        <w:t xml:space="preserve"> yang </w:t>
      </w:r>
      <w:proofErr w:type="spellStart"/>
      <w:r w:rsidRPr="006933F2">
        <w:rPr>
          <w:rFonts w:ascii="Verdana" w:hAnsi="Verdana"/>
          <w:sz w:val="20"/>
          <w:szCs w:val="20"/>
        </w:rPr>
        <w:t>tidak</w:t>
      </w:r>
      <w:proofErr w:type="spellEnd"/>
      <w:r w:rsidRPr="006933F2">
        <w:rPr>
          <w:rFonts w:ascii="Verdana" w:hAnsi="Verdana"/>
          <w:sz w:val="20"/>
          <w:szCs w:val="20"/>
        </w:rPr>
        <w:t xml:space="preserve"> </w:t>
      </w:r>
      <w:proofErr w:type="spellStart"/>
      <w:r w:rsidRPr="006933F2">
        <w:rPr>
          <w:rFonts w:ascii="Verdana" w:hAnsi="Verdana"/>
          <w:sz w:val="20"/>
          <w:szCs w:val="20"/>
        </w:rPr>
        <w:t>hanya</w:t>
      </w:r>
      <w:proofErr w:type="spellEnd"/>
      <w:r w:rsidRPr="006933F2">
        <w:rPr>
          <w:rFonts w:ascii="Verdana" w:hAnsi="Verdana"/>
          <w:sz w:val="20"/>
          <w:szCs w:val="20"/>
        </w:rPr>
        <w:t xml:space="preserve"> </w:t>
      </w:r>
      <w:proofErr w:type="spellStart"/>
      <w:r w:rsidRPr="006933F2">
        <w:rPr>
          <w:rFonts w:ascii="Verdana" w:hAnsi="Verdana"/>
          <w:sz w:val="20"/>
          <w:szCs w:val="20"/>
        </w:rPr>
        <w:t>bersifat</w:t>
      </w:r>
      <w:proofErr w:type="spellEnd"/>
      <w:r w:rsidRPr="006933F2">
        <w:rPr>
          <w:rFonts w:ascii="Verdana" w:hAnsi="Verdana"/>
          <w:sz w:val="20"/>
          <w:szCs w:val="20"/>
        </w:rPr>
        <w:t xml:space="preserve"> </w:t>
      </w:r>
      <w:proofErr w:type="spellStart"/>
      <w:r w:rsidRPr="006933F2">
        <w:rPr>
          <w:rFonts w:ascii="Verdana" w:hAnsi="Verdana"/>
          <w:sz w:val="20"/>
          <w:szCs w:val="20"/>
        </w:rPr>
        <w:t>menghibur</w:t>
      </w:r>
      <w:proofErr w:type="spellEnd"/>
      <w:r w:rsidRPr="006933F2">
        <w:rPr>
          <w:rFonts w:ascii="Verdana" w:hAnsi="Verdana"/>
          <w:sz w:val="20"/>
          <w:szCs w:val="20"/>
        </w:rPr>
        <w:t xml:space="preserve">, </w:t>
      </w:r>
      <w:proofErr w:type="spellStart"/>
      <w:r w:rsidRPr="006933F2">
        <w:rPr>
          <w:rFonts w:ascii="Verdana" w:hAnsi="Verdana"/>
          <w:sz w:val="20"/>
          <w:szCs w:val="20"/>
        </w:rPr>
        <w:t>tetapi</w:t>
      </w:r>
      <w:proofErr w:type="spellEnd"/>
      <w:r w:rsidRPr="006933F2">
        <w:rPr>
          <w:rFonts w:ascii="Verdana" w:hAnsi="Verdana"/>
          <w:sz w:val="20"/>
          <w:szCs w:val="20"/>
        </w:rPr>
        <w:t xml:space="preserve"> juga </w:t>
      </w:r>
      <w:proofErr w:type="spellStart"/>
      <w:r w:rsidRPr="006933F2">
        <w:rPr>
          <w:rFonts w:ascii="Verdana" w:hAnsi="Verdana"/>
          <w:sz w:val="20"/>
          <w:szCs w:val="20"/>
        </w:rPr>
        <w:t>mengandung</w:t>
      </w:r>
      <w:proofErr w:type="spellEnd"/>
      <w:r w:rsidRPr="006933F2">
        <w:rPr>
          <w:rFonts w:ascii="Verdana" w:hAnsi="Verdana"/>
          <w:sz w:val="20"/>
          <w:szCs w:val="20"/>
        </w:rPr>
        <w:t xml:space="preserve"> </w:t>
      </w:r>
      <w:proofErr w:type="spellStart"/>
      <w:r w:rsidRPr="006933F2">
        <w:rPr>
          <w:rFonts w:ascii="Verdana" w:hAnsi="Verdana"/>
          <w:sz w:val="20"/>
          <w:szCs w:val="20"/>
        </w:rPr>
        <w:t>unsur</w:t>
      </w:r>
      <w:proofErr w:type="spellEnd"/>
      <w:r w:rsidRPr="006933F2">
        <w:rPr>
          <w:rFonts w:ascii="Verdana" w:hAnsi="Verdana"/>
          <w:sz w:val="20"/>
          <w:szCs w:val="20"/>
        </w:rPr>
        <w:t xml:space="preserve"> </w:t>
      </w:r>
      <w:proofErr w:type="spellStart"/>
      <w:r w:rsidRPr="006933F2">
        <w:rPr>
          <w:rFonts w:ascii="Verdana" w:hAnsi="Verdana"/>
          <w:sz w:val="20"/>
          <w:szCs w:val="20"/>
        </w:rPr>
        <w:t>pembelajaran</w:t>
      </w:r>
      <w:proofErr w:type="spellEnd"/>
      <w:r w:rsidRPr="006933F2">
        <w:rPr>
          <w:rFonts w:ascii="Verdana" w:hAnsi="Verdana"/>
          <w:sz w:val="20"/>
          <w:szCs w:val="20"/>
        </w:rPr>
        <w:t xml:space="preserve"> </w:t>
      </w:r>
      <w:proofErr w:type="spellStart"/>
      <w:r w:rsidRPr="006933F2">
        <w:rPr>
          <w:rFonts w:ascii="Verdana" w:hAnsi="Verdana"/>
          <w:sz w:val="20"/>
          <w:szCs w:val="20"/>
        </w:rPr>
        <w:t>sesuai</w:t>
      </w:r>
      <w:proofErr w:type="spellEnd"/>
      <w:r w:rsidRPr="006933F2">
        <w:rPr>
          <w:rFonts w:ascii="Verdana" w:hAnsi="Verdana"/>
          <w:sz w:val="20"/>
          <w:szCs w:val="20"/>
        </w:rPr>
        <w:t xml:space="preserve"> </w:t>
      </w:r>
      <w:proofErr w:type="spellStart"/>
      <w:r w:rsidRPr="006933F2">
        <w:rPr>
          <w:rFonts w:ascii="Verdana" w:hAnsi="Verdana"/>
          <w:sz w:val="20"/>
          <w:szCs w:val="20"/>
        </w:rPr>
        <w:t>dengan</w:t>
      </w:r>
      <w:proofErr w:type="spellEnd"/>
      <w:r w:rsidRPr="006933F2">
        <w:rPr>
          <w:rFonts w:ascii="Verdana" w:hAnsi="Verdana"/>
          <w:sz w:val="20"/>
          <w:szCs w:val="20"/>
        </w:rPr>
        <w:t xml:space="preserve"> </w:t>
      </w:r>
      <w:proofErr w:type="spellStart"/>
      <w:r w:rsidRPr="006933F2">
        <w:rPr>
          <w:rFonts w:ascii="Verdana" w:hAnsi="Verdana"/>
          <w:sz w:val="20"/>
          <w:szCs w:val="20"/>
        </w:rPr>
        <w:t>materi</w:t>
      </w:r>
      <w:proofErr w:type="spellEnd"/>
      <w:r w:rsidRPr="006933F2">
        <w:rPr>
          <w:rFonts w:ascii="Verdana" w:hAnsi="Verdana"/>
          <w:sz w:val="20"/>
          <w:szCs w:val="20"/>
        </w:rPr>
        <w:t xml:space="preserve"> yang </w:t>
      </w:r>
      <w:proofErr w:type="spellStart"/>
      <w:r w:rsidRPr="006933F2">
        <w:rPr>
          <w:rFonts w:ascii="Verdana" w:hAnsi="Verdana"/>
          <w:sz w:val="20"/>
          <w:szCs w:val="20"/>
        </w:rPr>
        <w:t>diajarkan</w:t>
      </w:r>
      <w:proofErr w:type="spellEnd"/>
      <w:r w:rsidRPr="006933F2">
        <w:rPr>
          <w:rFonts w:ascii="Verdana" w:hAnsi="Verdana"/>
          <w:sz w:val="20"/>
          <w:szCs w:val="20"/>
        </w:rPr>
        <w:t xml:space="preserve"> oleh guru</w:t>
      </w:r>
      <w:r>
        <w:rPr>
          <w:rFonts w:ascii="Verdana" w:hAnsi="Verdana"/>
          <w:sz w:val="20"/>
          <w:szCs w:val="20"/>
        </w:rPr>
        <w:fldChar w:fldCharType="begin" w:fldLock="1"/>
      </w:r>
      <w:r>
        <w:rPr>
          <w:rFonts w:ascii="Verdana" w:hAnsi="Verdana"/>
          <w:sz w:val="20"/>
          <w:szCs w:val="20"/>
        </w:rPr>
        <w:instrText>ADDIN CSL_CITATION {"citationItems":[{"id":"ITEM-1","itemData":{"DOI":"10.31949/educatio.v9i3.5579","ISSN":"2459-9522","abstract":"Dewasa ini, penggunaan teknologi dalam pembelajaran sangat penting dilakukan untuk mencapai tujuan pembelajaran. Namun kenyataan di lapangan menunjukkan kualitas pembelajaran masih sangat rendah sehingga minat belajar siswa menurun. Kurang menariknya pembelajaran yang dilakukan menjadi penyebab siswa merasa bosan mengikuti kegiatan pembelajaran di kelas. Penelitian ini bertujuan untuk mengembangkan media pembelajaran yang dapat meningkatkan minat belajar. Metode penelitian yang digunakan adalah metode Research and Depelovement. Teknik pengumpulan data menggunakan wawancara, observasi, angket serta dokumntasi. Adapaun instrument yang digunakan adalah lembar validasi produk serta lembar respon guru dan siswa. Dalam penelitian ini diperoleh nilai dari ahli media sebesar 84,61%, ahli materi 81,67% . Selain itu respon guru menunjukan presentase sebesar 84,51% dan siswa 83,61%. Hasil penelitian menunjukkan bahwa media video pembelajaran berbasis Canva memenuhi kriteria validitas berdasarkan penilaian dari ahli materi dan ahli media. Berdasarkan uji coba penggunaan media tersebut dalam pembelajaran, siswa menunjukkan minat belajar yang tinggi. Hal ini dapat dilihat dari hasil angket yang diberikan kepada siswa, yang menunjukkan adanya peningkatan minat belajar dibandingkan sebelumnya. Kesimpulan dari penelitian ini adalah media video pembelajaran berbasis aplikasi Canva dapat meningkatkan minat belajar siswa.","author":[{"dropping-particle":"","family":"Restu Kurnia","given":"Ira","non-dropping-particle":"","parse-names":false,"suffix":""},{"dropping-particle":"","family":"Titin Sunaryati","given":"","non-dropping-particle":"","parse-names":false,"suffix":""}],"container-title":"Jurnal Educatio FKIP UNMA","id":"ITEM-1","issue":"3","issued":{"date-parts":[["2023"]]},"page":"1357-1363","title":"Media Pembelajaran Video Berbasis Aplikasi Canva Untuk Meningkatkan Minat Belajar Siswa","type":"article-journal","volume":"9"},"uris":["http://www.mendeley.com/documents/?uuid=23e635e7-ca6a-4dbf-974c-0e670dc3ae0a"]},{"id":"ITEM-2","itemData":{"DOI":"10.31764/jtam.v3i1.768","ISSN":"2597-7512","abstract":"Abstrak: Pada aplikasi game puzzle ini berisi materi teori bilangan, aljabar, bangun datar dan bangun ruang. Pada game ini terdapat 15 level dan dibuat dari Appsgeyser. Penelitian ini bertujuan untuk meningkatkan kemampuan berpikir melalui minat belajar siswa di SD kelas III, IV, V dan VI. Dampak dari media pembelajaran edugame ini adalah media pembelajaran berpengaruh pada kemampuan berpikir siswa. Instrument penelitian yang digunakan adalah pedoman angket dan observasi. Berdasarkan hasil analisis data, diperoleh hasil validasi dari ahli media dengan skor rata-rata 73,649% dalam kriteria layak, sedangkan respon dari pengguna rata-rata sebesar 80,335% dalam kreteria menarik. Abstract: In this puzzle game application contains material in number theory, algebra, wake up flat and build space. In this game there are 15 levels and are made from Appsgeyser. This study aims to increase students' interest in learning at SD class III, IV, V, and VI. The impact of edugame learning media is learning media influencing student learning outcomes. The research instrument used was the questionnaire and observation guidelines. Based on the results of data analysis, the results of validation from media experts were obtained with an average score of 73,649% in eligible criteria, while the response from users on average was 80,335% in the criteria interesting.","author":[{"dropping-particle":"","family":"Aini","given":"Baiq Olatul","non-dropping-particle":"","parse-names":false,"suffix":""},{"dropping-particle":"","family":"Ayu","given":"Khaerunnisa Cantika","non-dropping-particle":"","parse-names":false,"suffix":""},{"dropping-particle":"","family":"Siswati","given":"Siswati","non-dropping-particle":"","parse-names":false,"suffix":""}],"container-title":"JTAM | Jurnal Teori dan Aplikasi Matematika","id":"ITEM-2","issue":"1","issued":{"date-parts":[["2019"]]},"page":"74","title":"Pengembangan Game Puzzle Sebagai Edugame Berbasis Android Untuk Meningkatkan Kemampuan Berpikir Matematika Siswa SD","type":"article-journal","volume":"3"},"uris":["http://www.mendeley.com/documents/?uuid=6f9b8bd9-94c8-4f75-8bed-552ed87488dc"]}],"mendeley":{"formattedCitation":"(Aini et al., 2019; Restu Kurnia &amp; Titin Sunaryati, 2023)","plainTextFormattedCitation":"(Aini et al., 2019; Restu Kurnia &amp; Titin Sunaryati, 2023)","previouslyFormattedCitation":"(Aini et al., 2019; Restu Kurnia &amp; Titin Sunaryati, 2023)"},"properties":{"noteIndex":0},"schema":"https://github.com/citation-style-language/schema/raw/master/csl-citation.json"}</w:instrText>
      </w:r>
      <w:r>
        <w:rPr>
          <w:rFonts w:ascii="Verdana" w:hAnsi="Verdana"/>
          <w:sz w:val="20"/>
          <w:szCs w:val="20"/>
        </w:rPr>
        <w:fldChar w:fldCharType="separate"/>
      </w:r>
      <w:r w:rsidRPr="003B430B">
        <w:rPr>
          <w:rFonts w:ascii="Verdana" w:hAnsi="Verdana"/>
          <w:noProof/>
          <w:sz w:val="20"/>
          <w:szCs w:val="20"/>
        </w:rPr>
        <w:t>(Aini et al., 2019; Restu Kurnia &amp; Titin Sunaryati, 2023)</w:t>
      </w:r>
      <w:r>
        <w:rPr>
          <w:rFonts w:ascii="Verdana" w:hAnsi="Verdana"/>
          <w:sz w:val="20"/>
          <w:szCs w:val="20"/>
        </w:rPr>
        <w:fldChar w:fldCharType="end"/>
      </w:r>
      <w:r w:rsidRPr="006933F2">
        <w:rPr>
          <w:rFonts w:ascii="Verdana" w:hAnsi="Verdana"/>
          <w:sz w:val="20"/>
          <w:szCs w:val="20"/>
        </w:rPr>
        <w:t xml:space="preserve">. Salah </w:t>
      </w:r>
      <w:proofErr w:type="spellStart"/>
      <w:r w:rsidRPr="006933F2">
        <w:rPr>
          <w:rFonts w:ascii="Verdana" w:hAnsi="Verdana"/>
          <w:sz w:val="20"/>
          <w:szCs w:val="20"/>
        </w:rPr>
        <w:t>satu</w:t>
      </w:r>
      <w:proofErr w:type="spellEnd"/>
      <w:r w:rsidRPr="006933F2">
        <w:rPr>
          <w:rFonts w:ascii="Verdana" w:hAnsi="Verdana"/>
          <w:sz w:val="20"/>
          <w:szCs w:val="20"/>
        </w:rPr>
        <w:t xml:space="preserve"> </w:t>
      </w:r>
      <w:proofErr w:type="spellStart"/>
      <w:r w:rsidRPr="006933F2">
        <w:rPr>
          <w:rFonts w:ascii="Verdana" w:hAnsi="Verdana"/>
          <w:sz w:val="20"/>
          <w:szCs w:val="20"/>
        </w:rPr>
        <w:t>contoh</w:t>
      </w:r>
      <w:proofErr w:type="spellEnd"/>
      <w:r w:rsidRPr="006933F2">
        <w:rPr>
          <w:rFonts w:ascii="Verdana" w:hAnsi="Verdana"/>
          <w:sz w:val="20"/>
          <w:szCs w:val="20"/>
        </w:rPr>
        <w:t xml:space="preserve"> </w:t>
      </w:r>
      <w:proofErr w:type="spellStart"/>
      <w:r>
        <w:rPr>
          <w:rFonts w:ascii="Verdana" w:hAnsi="Verdana"/>
          <w:sz w:val="20"/>
          <w:szCs w:val="20"/>
        </w:rPr>
        <w:t>edugame</w:t>
      </w:r>
      <w:proofErr w:type="spellEnd"/>
      <w:r w:rsidRPr="006933F2">
        <w:rPr>
          <w:rFonts w:ascii="Verdana" w:hAnsi="Verdana"/>
          <w:sz w:val="20"/>
          <w:szCs w:val="20"/>
        </w:rPr>
        <w:t xml:space="preserve"> yang </w:t>
      </w:r>
      <w:proofErr w:type="spellStart"/>
      <w:r w:rsidRPr="006933F2">
        <w:rPr>
          <w:rFonts w:ascii="Verdana" w:hAnsi="Verdana"/>
          <w:sz w:val="20"/>
          <w:szCs w:val="20"/>
        </w:rPr>
        <w:t>dapat</w:t>
      </w:r>
      <w:proofErr w:type="spellEnd"/>
      <w:r w:rsidRPr="006933F2">
        <w:rPr>
          <w:rFonts w:ascii="Verdana" w:hAnsi="Verdana"/>
          <w:sz w:val="20"/>
          <w:szCs w:val="20"/>
        </w:rPr>
        <w:t xml:space="preserve"> </w:t>
      </w:r>
      <w:proofErr w:type="spellStart"/>
      <w:r w:rsidRPr="006933F2">
        <w:rPr>
          <w:rFonts w:ascii="Verdana" w:hAnsi="Verdana"/>
          <w:sz w:val="20"/>
          <w:szCs w:val="20"/>
        </w:rPr>
        <w:t>dimanfaatkan</w:t>
      </w:r>
      <w:proofErr w:type="spellEnd"/>
      <w:r w:rsidRPr="006933F2">
        <w:rPr>
          <w:rFonts w:ascii="Verdana" w:hAnsi="Verdana"/>
          <w:sz w:val="20"/>
          <w:szCs w:val="20"/>
        </w:rPr>
        <w:t xml:space="preserve"> </w:t>
      </w:r>
      <w:proofErr w:type="spellStart"/>
      <w:r w:rsidRPr="006933F2">
        <w:rPr>
          <w:rFonts w:ascii="Verdana" w:hAnsi="Verdana"/>
          <w:sz w:val="20"/>
          <w:szCs w:val="20"/>
        </w:rPr>
        <w:t>dalam</w:t>
      </w:r>
      <w:proofErr w:type="spellEnd"/>
      <w:r w:rsidRPr="006933F2">
        <w:rPr>
          <w:rFonts w:ascii="Verdana" w:hAnsi="Verdana"/>
          <w:sz w:val="20"/>
          <w:szCs w:val="20"/>
        </w:rPr>
        <w:t xml:space="preserve"> proses </w:t>
      </w:r>
      <w:proofErr w:type="spellStart"/>
      <w:r w:rsidRPr="006933F2">
        <w:rPr>
          <w:rFonts w:ascii="Verdana" w:hAnsi="Verdana"/>
          <w:sz w:val="20"/>
          <w:szCs w:val="20"/>
        </w:rPr>
        <w:t>pembelajaran</w:t>
      </w:r>
      <w:proofErr w:type="spellEnd"/>
      <w:r w:rsidRPr="006933F2">
        <w:rPr>
          <w:rFonts w:ascii="Verdana" w:hAnsi="Verdana"/>
          <w:sz w:val="20"/>
          <w:szCs w:val="20"/>
        </w:rPr>
        <w:t xml:space="preserve"> </w:t>
      </w:r>
      <w:proofErr w:type="spellStart"/>
      <w:r w:rsidRPr="006933F2">
        <w:rPr>
          <w:rFonts w:ascii="Verdana" w:hAnsi="Verdana"/>
          <w:sz w:val="20"/>
          <w:szCs w:val="20"/>
        </w:rPr>
        <w:t>adalah</w:t>
      </w:r>
      <w:proofErr w:type="spellEnd"/>
      <w:r w:rsidRPr="006933F2">
        <w:rPr>
          <w:rFonts w:ascii="Verdana" w:hAnsi="Verdana"/>
          <w:sz w:val="20"/>
          <w:szCs w:val="20"/>
        </w:rPr>
        <w:t xml:space="preserve"> </w:t>
      </w:r>
      <w:proofErr w:type="spellStart"/>
      <w:r>
        <w:rPr>
          <w:rFonts w:ascii="Verdana" w:hAnsi="Verdana"/>
          <w:sz w:val="20"/>
          <w:szCs w:val="20"/>
        </w:rPr>
        <w:t>Educaplay</w:t>
      </w:r>
      <w:proofErr w:type="spellEnd"/>
      <w:r>
        <w:rPr>
          <w:rFonts w:ascii="Verdana" w:hAnsi="Verdana"/>
          <w:sz w:val="20"/>
          <w:szCs w:val="20"/>
        </w:rPr>
        <w:t xml:space="preserve"> </w:t>
      </w:r>
      <w:r>
        <w:rPr>
          <w:rFonts w:ascii="Verdana" w:hAnsi="Verdana"/>
          <w:sz w:val="20"/>
          <w:szCs w:val="20"/>
        </w:rPr>
        <w:fldChar w:fldCharType="begin" w:fldLock="1"/>
      </w:r>
      <w:r>
        <w:rPr>
          <w:rFonts w:ascii="Verdana" w:hAnsi="Verdana"/>
          <w:sz w:val="20"/>
          <w:szCs w:val="20"/>
        </w:rPr>
        <w:instrText>ADDIN CSL_CITATION {"citationItems":[{"id":"ITEM-1","itemData":{"DOI":"10.1088/1742-6596/1329/1/012020","ISSN":"17426596","abstract":"Mathematics, in populations with Special Educational Needs, must be worked from the context of the students and with problems that they can show leading them to apply the concepts and solutions to everyday life. In this context, the present study is based on the objective of implementing pedagogical strategies based on the use of the Educaplay interactive platform for the learning of mathematics in populations with special educational needs in the \"Carmen Teresiano\" school in the city of San José de Cúcuta, Colombia. From the theoretical point of view, it is based on humanist theory and the cognitive paradigm; on the other hand, it is based on the manual of the teacher of children with special educational needs of the \"Ministerio de Educación\", Chile. Methodologically, it is a quasi-experimental study of pre- and post-test with only one group. The results of the pretest reflect deficiencies in the use of basic mathematical contents in the target population, which allowed for the design and implementation of an intervention plan and then to reapply, under the same conditions, the post-test. This resulted in an increase in the execution of the questions posed, which demonstrates the effectiveness of the intervention plan.","author":[{"dropping-particle":"","family":"Sánchez Salazar","given":"L. A.","non-dropping-particle":"","parse-names":false,"suffix":""},{"dropping-particle":"","family":"Gallardo Pérez","given":"H. J.","non-dropping-particle":"","parse-names":false,"suffix":""},{"dropping-particle":"","family":"Paz Montes","given":"L. S.","non-dropping-particle":"","parse-names":false,"suffix":""}],"container-title":"Journal of Physics: Conference Series","id":"ITEM-1","issue":"1","issued":{"date-parts":[["2019"]]},"title":"The Educaplay interactive platform for the learning of mathematics in populations with special educational needs","type":"article-journal","volume":"1329"},"uris":["http://www.mendeley.com/documents/?uuid=4e881c2d-da7b-446b-be49-1be27a00ea91"]}],"mendeley":{"formattedCitation":"(Sánchez Salazar et al., 2019)","plainTextFormattedCitation":"(Sánchez Salazar et al., 2019)","previouslyFormattedCitation":"(Sánchez Salazar et al., 2019)"},"properties":{"noteIndex":0},"schema":"https://github.com/citation-style-language/schema/raw/master/csl-citation.json"}</w:instrText>
      </w:r>
      <w:r>
        <w:rPr>
          <w:rFonts w:ascii="Verdana" w:hAnsi="Verdana"/>
          <w:sz w:val="20"/>
          <w:szCs w:val="20"/>
        </w:rPr>
        <w:fldChar w:fldCharType="separate"/>
      </w:r>
      <w:r w:rsidRPr="00086963">
        <w:rPr>
          <w:rFonts w:ascii="Verdana" w:hAnsi="Verdana"/>
          <w:noProof/>
          <w:sz w:val="20"/>
          <w:szCs w:val="20"/>
        </w:rPr>
        <w:t>(Sánchez Salazar et al., 2019)</w:t>
      </w:r>
      <w:r>
        <w:rPr>
          <w:rFonts w:ascii="Verdana" w:hAnsi="Verdana"/>
          <w:sz w:val="20"/>
          <w:szCs w:val="20"/>
        </w:rPr>
        <w:fldChar w:fldCharType="end"/>
      </w:r>
      <w:r>
        <w:rPr>
          <w:rFonts w:ascii="Verdana" w:hAnsi="Verdana"/>
          <w:sz w:val="20"/>
          <w:szCs w:val="20"/>
        </w:rPr>
        <w:t>.</w:t>
      </w:r>
      <w:r w:rsidRPr="006933F2">
        <w:rPr>
          <w:rFonts w:ascii="Verdana" w:hAnsi="Verdana"/>
          <w:sz w:val="20"/>
          <w:szCs w:val="20"/>
        </w:rPr>
        <w:t xml:space="preserve"> Platform</w:t>
      </w:r>
      <w:r>
        <w:rPr>
          <w:rFonts w:ascii="Verdana" w:hAnsi="Verdana"/>
          <w:sz w:val="20"/>
          <w:szCs w:val="20"/>
        </w:rPr>
        <w:t xml:space="preserve"> </w:t>
      </w:r>
      <w:proofErr w:type="spellStart"/>
      <w:r>
        <w:rPr>
          <w:rFonts w:ascii="Verdana" w:hAnsi="Verdana"/>
          <w:sz w:val="20"/>
          <w:szCs w:val="20"/>
        </w:rPr>
        <w:t>tersebut</w:t>
      </w:r>
      <w:proofErr w:type="spellEnd"/>
      <w:r w:rsidRPr="006933F2">
        <w:rPr>
          <w:rFonts w:ascii="Verdana" w:hAnsi="Verdana"/>
          <w:sz w:val="20"/>
          <w:szCs w:val="20"/>
        </w:rPr>
        <w:t xml:space="preserve"> </w:t>
      </w:r>
      <w:proofErr w:type="spellStart"/>
      <w:r w:rsidRPr="006933F2">
        <w:rPr>
          <w:rFonts w:ascii="Verdana" w:hAnsi="Verdana"/>
          <w:sz w:val="20"/>
          <w:szCs w:val="20"/>
        </w:rPr>
        <w:t>berbasis</w:t>
      </w:r>
      <w:proofErr w:type="spellEnd"/>
      <w:r w:rsidRPr="006933F2">
        <w:rPr>
          <w:rFonts w:ascii="Verdana" w:hAnsi="Verdana"/>
          <w:sz w:val="20"/>
          <w:szCs w:val="20"/>
        </w:rPr>
        <w:t xml:space="preserve"> web yang </w:t>
      </w:r>
      <w:proofErr w:type="spellStart"/>
      <w:r w:rsidRPr="006933F2">
        <w:rPr>
          <w:rFonts w:ascii="Verdana" w:hAnsi="Verdana"/>
          <w:sz w:val="20"/>
          <w:szCs w:val="20"/>
        </w:rPr>
        <w:t>dirancang</w:t>
      </w:r>
      <w:proofErr w:type="spellEnd"/>
      <w:r w:rsidRPr="006933F2">
        <w:rPr>
          <w:rFonts w:ascii="Verdana" w:hAnsi="Verdana"/>
          <w:sz w:val="20"/>
          <w:szCs w:val="20"/>
        </w:rPr>
        <w:t xml:space="preserve"> </w:t>
      </w:r>
      <w:proofErr w:type="spellStart"/>
      <w:r w:rsidRPr="006933F2">
        <w:rPr>
          <w:rFonts w:ascii="Verdana" w:hAnsi="Verdana"/>
          <w:sz w:val="20"/>
          <w:szCs w:val="20"/>
        </w:rPr>
        <w:t>untuk</w:t>
      </w:r>
      <w:proofErr w:type="spellEnd"/>
      <w:r w:rsidRPr="006933F2">
        <w:rPr>
          <w:rFonts w:ascii="Verdana" w:hAnsi="Verdana"/>
          <w:sz w:val="20"/>
          <w:szCs w:val="20"/>
        </w:rPr>
        <w:t xml:space="preserve"> </w:t>
      </w:r>
      <w:proofErr w:type="spellStart"/>
      <w:r w:rsidRPr="006933F2">
        <w:rPr>
          <w:rFonts w:ascii="Verdana" w:hAnsi="Verdana"/>
          <w:sz w:val="20"/>
          <w:szCs w:val="20"/>
        </w:rPr>
        <w:t>mendukung</w:t>
      </w:r>
      <w:proofErr w:type="spellEnd"/>
      <w:r w:rsidRPr="006933F2">
        <w:rPr>
          <w:rFonts w:ascii="Verdana" w:hAnsi="Verdana"/>
          <w:sz w:val="20"/>
          <w:szCs w:val="20"/>
        </w:rPr>
        <w:t xml:space="preserve"> </w:t>
      </w:r>
      <w:proofErr w:type="spellStart"/>
      <w:r w:rsidRPr="006933F2">
        <w:rPr>
          <w:rFonts w:ascii="Verdana" w:hAnsi="Verdana"/>
          <w:sz w:val="20"/>
          <w:szCs w:val="20"/>
        </w:rPr>
        <w:t>pembelajaran</w:t>
      </w:r>
      <w:proofErr w:type="spellEnd"/>
      <w:r w:rsidRPr="006933F2">
        <w:rPr>
          <w:rFonts w:ascii="Verdana" w:hAnsi="Verdana"/>
          <w:sz w:val="20"/>
          <w:szCs w:val="20"/>
        </w:rPr>
        <w:t xml:space="preserve">, </w:t>
      </w:r>
      <w:proofErr w:type="spellStart"/>
      <w:r w:rsidRPr="006933F2">
        <w:rPr>
          <w:rFonts w:ascii="Verdana" w:hAnsi="Verdana"/>
          <w:sz w:val="20"/>
          <w:szCs w:val="20"/>
        </w:rPr>
        <w:t>terutama</w:t>
      </w:r>
      <w:proofErr w:type="spellEnd"/>
      <w:r w:rsidRPr="006933F2">
        <w:rPr>
          <w:rFonts w:ascii="Verdana" w:hAnsi="Verdana"/>
          <w:sz w:val="20"/>
          <w:szCs w:val="20"/>
        </w:rPr>
        <w:t xml:space="preserve"> </w:t>
      </w:r>
      <w:proofErr w:type="spellStart"/>
      <w:r w:rsidRPr="006933F2">
        <w:rPr>
          <w:rFonts w:ascii="Verdana" w:hAnsi="Verdana"/>
          <w:sz w:val="20"/>
          <w:szCs w:val="20"/>
        </w:rPr>
        <w:t>dalam</w:t>
      </w:r>
      <w:proofErr w:type="spellEnd"/>
      <w:r w:rsidRPr="006933F2">
        <w:rPr>
          <w:rFonts w:ascii="Verdana" w:hAnsi="Verdana"/>
          <w:sz w:val="20"/>
          <w:szCs w:val="20"/>
        </w:rPr>
        <w:t xml:space="preserve"> </w:t>
      </w:r>
      <w:proofErr w:type="spellStart"/>
      <w:r w:rsidRPr="006933F2">
        <w:rPr>
          <w:rFonts w:ascii="Verdana" w:hAnsi="Verdana"/>
          <w:sz w:val="20"/>
          <w:szCs w:val="20"/>
        </w:rPr>
        <w:t>mata</w:t>
      </w:r>
      <w:proofErr w:type="spellEnd"/>
      <w:r w:rsidRPr="006933F2">
        <w:rPr>
          <w:rFonts w:ascii="Verdana" w:hAnsi="Verdana"/>
          <w:sz w:val="20"/>
          <w:szCs w:val="20"/>
        </w:rPr>
        <w:t xml:space="preserve"> </w:t>
      </w:r>
      <w:proofErr w:type="spellStart"/>
      <w:r w:rsidRPr="006933F2">
        <w:rPr>
          <w:rFonts w:ascii="Verdana" w:hAnsi="Verdana"/>
          <w:sz w:val="20"/>
          <w:szCs w:val="20"/>
        </w:rPr>
        <w:t>pelajara</w:t>
      </w:r>
      <w:r>
        <w:rPr>
          <w:rFonts w:ascii="Verdana" w:hAnsi="Verdana"/>
          <w:sz w:val="20"/>
          <w:szCs w:val="20"/>
        </w:rPr>
        <w:t>n</w:t>
      </w:r>
      <w:proofErr w:type="spellEnd"/>
      <w:r>
        <w:rPr>
          <w:rFonts w:ascii="Verdana" w:hAnsi="Verdana"/>
          <w:sz w:val="20"/>
          <w:szCs w:val="20"/>
        </w:rPr>
        <w:t xml:space="preserve"> </w:t>
      </w:r>
      <w:proofErr w:type="spellStart"/>
      <w:r>
        <w:rPr>
          <w:rFonts w:ascii="Verdana" w:hAnsi="Verdana"/>
          <w:sz w:val="20"/>
          <w:szCs w:val="20"/>
        </w:rPr>
        <w:t>ilmu</w:t>
      </w:r>
      <w:proofErr w:type="spellEnd"/>
      <w:r>
        <w:rPr>
          <w:rFonts w:ascii="Verdana" w:hAnsi="Verdana"/>
          <w:sz w:val="20"/>
          <w:szCs w:val="20"/>
        </w:rPr>
        <w:t xml:space="preserve"> </w:t>
      </w:r>
      <w:proofErr w:type="spellStart"/>
      <w:r>
        <w:rPr>
          <w:rFonts w:ascii="Verdana" w:hAnsi="Verdana"/>
          <w:sz w:val="20"/>
          <w:szCs w:val="20"/>
        </w:rPr>
        <w:t>pengetahuan</w:t>
      </w:r>
      <w:proofErr w:type="spellEnd"/>
      <w:r>
        <w:rPr>
          <w:rFonts w:ascii="Verdana" w:hAnsi="Verdana"/>
          <w:sz w:val="20"/>
          <w:szCs w:val="20"/>
        </w:rPr>
        <w:t xml:space="preserve"> </w:t>
      </w:r>
      <w:proofErr w:type="spellStart"/>
      <w:r>
        <w:rPr>
          <w:rFonts w:ascii="Verdana" w:hAnsi="Verdana"/>
          <w:sz w:val="20"/>
          <w:szCs w:val="20"/>
        </w:rPr>
        <w:t>alam</w:t>
      </w:r>
      <w:proofErr w:type="spellEnd"/>
      <w:r>
        <w:rPr>
          <w:rFonts w:ascii="Verdana" w:hAnsi="Verdana"/>
          <w:sz w:val="20"/>
          <w:szCs w:val="20"/>
        </w:rPr>
        <w:t xml:space="preserve"> (IPA)</w:t>
      </w:r>
      <w:r w:rsidRPr="006933F2">
        <w:rPr>
          <w:rFonts w:ascii="Verdana" w:hAnsi="Verdana"/>
          <w:sz w:val="20"/>
          <w:szCs w:val="20"/>
        </w:rPr>
        <w:t xml:space="preserve">. </w:t>
      </w:r>
      <w:proofErr w:type="spellStart"/>
      <w:r>
        <w:rPr>
          <w:rFonts w:ascii="Verdana" w:hAnsi="Verdana"/>
          <w:sz w:val="20"/>
          <w:szCs w:val="20"/>
        </w:rPr>
        <w:t>Aplikasi</w:t>
      </w:r>
      <w:proofErr w:type="spellEnd"/>
      <w:r>
        <w:rPr>
          <w:rFonts w:ascii="Verdana" w:hAnsi="Verdana"/>
          <w:sz w:val="20"/>
          <w:szCs w:val="20"/>
        </w:rPr>
        <w:t xml:space="preserve"> </w:t>
      </w:r>
      <w:proofErr w:type="spellStart"/>
      <w:r>
        <w:rPr>
          <w:rFonts w:ascii="Verdana" w:hAnsi="Verdana"/>
          <w:sz w:val="20"/>
          <w:szCs w:val="20"/>
        </w:rPr>
        <w:t>ini</w:t>
      </w:r>
      <w:proofErr w:type="spellEnd"/>
      <w:r>
        <w:rPr>
          <w:rFonts w:ascii="Verdana" w:hAnsi="Verdana"/>
          <w:sz w:val="20"/>
          <w:szCs w:val="20"/>
        </w:rPr>
        <w:t xml:space="preserve"> </w:t>
      </w:r>
      <w:proofErr w:type="spellStart"/>
      <w:r w:rsidRPr="006933F2">
        <w:rPr>
          <w:rFonts w:ascii="Verdana" w:hAnsi="Verdana"/>
          <w:sz w:val="20"/>
          <w:szCs w:val="20"/>
        </w:rPr>
        <w:t>memiliki</w:t>
      </w:r>
      <w:proofErr w:type="spellEnd"/>
      <w:r w:rsidRPr="006933F2">
        <w:rPr>
          <w:rFonts w:ascii="Verdana" w:hAnsi="Verdana"/>
          <w:sz w:val="20"/>
          <w:szCs w:val="20"/>
        </w:rPr>
        <w:t xml:space="preserve"> </w:t>
      </w:r>
      <w:proofErr w:type="spellStart"/>
      <w:r w:rsidRPr="006933F2">
        <w:rPr>
          <w:rFonts w:ascii="Verdana" w:hAnsi="Verdana"/>
          <w:sz w:val="20"/>
          <w:szCs w:val="20"/>
        </w:rPr>
        <w:t>keunggulan</w:t>
      </w:r>
      <w:proofErr w:type="spellEnd"/>
      <w:r w:rsidRPr="006933F2">
        <w:rPr>
          <w:rFonts w:ascii="Verdana" w:hAnsi="Verdana"/>
          <w:sz w:val="20"/>
          <w:szCs w:val="20"/>
        </w:rPr>
        <w:t xml:space="preserve"> </w:t>
      </w:r>
      <w:proofErr w:type="spellStart"/>
      <w:r w:rsidRPr="006933F2">
        <w:rPr>
          <w:rFonts w:ascii="Verdana" w:hAnsi="Verdana"/>
          <w:sz w:val="20"/>
          <w:szCs w:val="20"/>
        </w:rPr>
        <w:t>karena</w:t>
      </w:r>
      <w:proofErr w:type="spellEnd"/>
      <w:r w:rsidRPr="006933F2">
        <w:rPr>
          <w:rFonts w:ascii="Verdana" w:hAnsi="Verdana"/>
          <w:sz w:val="20"/>
          <w:szCs w:val="20"/>
        </w:rPr>
        <w:t xml:space="preserve"> </w:t>
      </w:r>
      <w:proofErr w:type="spellStart"/>
      <w:r w:rsidRPr="006933F2">
        <w:rPr>
          <w:rFonts w:ascii="Verdana" w:hAnsi="Verdana"/>
          <w:sz w:val="20"/>
          <w:szCs w:val="20"/>
        </w:rPr>
        <w:t>dapat</w:t>
      </w:r>
      <w:proofErr w:type="spellEnd"/>
      <w:r w:rsidRPr="006933F2">
        <w:rPr>
          <w:rFonts w:ascii="Verdana" w:hAnsi="Verdana"/>
          <w:sz w:val="20"/>
          <w:szCs w:val="20"/>
        </w:rPr>
        <w:t xml:space="preserve"> </w:t>
      </w:r>
      <w:proofErr w:type="spellStart"/>
      <w:r w:rsidRPr="006933F2">
        <w:rPr>
          <w:rFonts w:ascii="Verdana" w:hAnsi="Verdana"/>
          <w:sz w:val="20"/>
          <w:szCs w:val="20"/>
        </w:rPr>
        <w:t>diakses</w:t>
      </w:r>
      <w:proofErr w:type="spellEnd"/>
      <w:r w:rsidRPr="006933F2">
        <w:rPr>
          <w:rFonts w:ascii="Verdana" w:hAnsi="Verdana"/>
          <w:sz w:val="20"/>
          <w:szCs w:val="20"/>
        </w:rPr>
        <w:t xml:space="preserve"> </w:t>
      </w:r>
      <w:proofErr w:type="spellStart"/>
      <w:r w:rsidRPr="006933F2">
        <w:rPr>
          <w:rFonts w:ascii="Verdana" w:hAnsi="Verdana"/>
          <w:sz w:val="20"/>
          <w:szCs w:val="20"/>
        </w:rPr>
        <w:t>dengan</w:t>
      </w:r>
      <w:proofErr w:type="spellEnd"/>
      <w:r w:rsidRPr="006933F2">
        <w:rPr>
          <w:rFonts w:ascii="Verdana" w:hAnsi="Verdana"/>
          <w:sz w:val="20"/>
          <w:szCs w:val="20"/>
        </w:rPr>
        <w:t xml:space="preserve"> </w:t>
      </w:r>
      <w:proofErr w:type="spellStart"/>
      <w:r w:rsidRPr="006933F2">
        <w:rPr>
          <w:rFonts w:ascii="Verdana" w:hAnsi="Verdana"/>
          <w:sz w:val="20"/>
          <w:szCs w:val="20"/>
        </w:rPr>
        <w:t>mudah</w:t>
      </w:r>
      <w:proofErr w:type="spellEnd"/>
      <w:r w:rsidRPr="006933F2">
        <w:rPr>
          <w:rFonts w:ascii="Verdana" w:hAnsi="Verdana"/>
          <w:sz w:val="20"/>
          <w:szCs w:val="20"/>
        </w:rPr>
        <w:t xml:space="preserve"> </w:t>
      </w:r>
      <w:proofErr w:type="spellStart"/>
      <w:r w:rsidRPr="006933F2">
        <w:rPr>
          <w:rFonts w:ascii="Verdana" w:hAnsi="Verdana"/>
          <w:sz w:val="20"/>
          <w:szCs w:val="20"/>
        </w:rPr>
        <w:t>tanpa</w:t>
      </w:r>
      <w:proofErr w:type="spellEnd"/>
      <w:r w:rsidRPr="006933F2">
        <w:rPr>
          <w:rFonts w:ascii="Verdana" w:hAnsi="Verdana"/>
          <w:sz w:val="20"/>
          <w:szCs w:val="20"/>
        </w:rPr>
        <w:t xml:space="preserve"> </w:t>
      </w:r>
      <w:proofErr w:type="spellStart"/>
      <w:r w:rsidRPr="006933F2">
        <w:rPr>
          <w:rFonts w:ascii="Verdana" w:hAnsi="Verdana"/>
          <w:sz w:val="20"/>
          <w:szCs w:val="20"/>
        </w:rPr>
        <w:t>memerlukan</w:t>
      </w:r>
      <w:proofErr w:type="spellEnd"/>
      <w:r w:rsidRPr="006933F2">
        <w:rPr>
          <w:rFonts w:ascii="Verdana" w:hAnsi="Verdana"/>
          <w:sz w:val="20"/>
          <w:szCs w:val="20"/>
        </w:rPr>
        <w:t xml:space="preserve"> </w:t>
      </w:r>
      <w:proofErr w:type="spellStart"/>
      <w:r w:rsidRPr="006933F2">
        <w:rPr>
          <w:rFonts w:ascii="Verdana" w:hAnsi="Verdana"/>
          <w:sz w:val="20"/>
          <w:szCs w:val="20"/>
        </w:rPr>
        <w:t>akun</w:t>
      </w:r>
      <w:proofErr w:type="spellEnd"/>
      <w:r w:rsidRPr="006933F2">
        <w:rPr>
          <w:rFonts w:ascii="Verdana" w:hAnsi="Verdana"/>
          <w:sz w:val="20"/>
          <w:szCs w:val="20"/>
        </w:rPr>
        <w:t xml:space="preserve">, </w:t>
      </w:r>
      <w:proofErr w:type="spellStart"/>
      <w:r w:rsidRPr="006933F2">
        <w:rPr>
          <w:rFonts w:ascii="Verdana" w:hAnsi="Verdana"/>
          <w:sz w:val="20"/>
          <w:szCs w:val="20"/>
        </w:rPr>
        <w:t>serta</w:t>
      </w:r>
      <w:proofErr w:type="spellEnd"/>
      <w:r w:rsidRPr="006933F2">
        <w:rPr>
          <w:rFonts w:ascii="Verdana" w:hAnsi="Verdana"/>
          <w:sz w:val="20"/>
          <w:szCs w:val="20"/>
        </w:rPr>
        <w:t xml:space="preserve"> </w:t>
      </w:r>
      <w:proofErr w:type="spellStart"/>
      <w:r w:rsidRPr="006933F2">
        <w:rPr>
          <w:rFonts w:ascii="Verdana" w:hAnsi="Verdana"/>
          <w:sz w:val="20"/>
          <w:szCs w:val="20"/>
        </w:rPr>
        <w:t>menyediakan</w:t>
      </w:r>
      <w:proofErr w:type="spellEnd"/>
      <w:r w:rsidRPr="006933F2">
        <w:rPr>
          <w:rFonts w:ascii="Verdana" w:hAnsi="Verdana"/>
          <w:sz w:val="20"/>
          <w:szCs w:val="20"/>
        </w:rPr>
        <w:t xml:space="preserve"> </w:t>
      </w:r>
      <w:proofErr w:type="spellStart"/>
      <w:r w:rsidRPr="006933F2">
        <w:rPr>
          <w:rFonts w:ascii="Verdana" w:hAnsi="Verdana"/>
          <w:sz w:val="20"/>
          <w:szCs w:val="20"/>
        </w:rPr>
        <w:t>berbagai</w:t>
      </w:r>
      <w:proofErr w:type="spellEnd"/>
      <w:r w:rsidRPr="006933F2">
        <w:rPr>
          <w:rFonts w:ascii="Verdana" w:hAnsi="Verdana"/>
          <w:sz w:val="20"/>
          <w:szCs w:val="20"/>
        </w:rPr>
        <w:t xml:space="preserve"> </w:t>
      </w:r>
      <w:proofErr w:type="spellStart"/>
      <w:r w:rsidRPr="006933F2">
        <w:rPr>
          <w:rFonts w:ascii="Verdana" w:hAnsi="Verdana"/>
          <w:sz w:val="20"/>
          <w:szCs w:val="20"/>
        </w:rPr>
        <w:t>jenis</w:t>
      </w:r>
      <w:proofErr w:type="spellEnd"/>
      <w:r w:rsidRPr="006933F2">
        <w:rPr>
          <w:rFonts w:ascii="Verdana" w:hAnsi="Verdana"/>
          <w:sz w:val="20"/>
          <w:szCs w:val="20"/>
        </w:rPr>
        <w:t xml:space="preserve"> </w:t>
      </w:r>
      <w:proofErr w:type="spellStart"/>
      <w:r w:rsidRPr="006933F2">
        <w:rPr>
          <w:rFonts w:ascii="Verdana" w:hAnsi="Verdana"/>
          <w:sz w:val="20"/>
          <w:szCs w:val="20"/>
        </w:rPr>
        <w:t>permainan</w:t>
      </w:r>
      <w:proofErr w:type="spellEnd"/>
      <w:r w:rsidRPr="006933F2">
        <w:rPr>
          <w:rFonts w:ascii="Verdana" w:hAnsi="Verdana"/>
          <w:sz w:val="20"/>
          <w:szCs w:val="20"/>
        </w:rPr>
        <w:t xml:space="preserve"> </w:t>
      </w:r>
      <w:proofErr w:type="spellStart"/>
      <w:r w:rsidRPr="006933F2">
        <w:rPr>
          <w:rFonts w:ascii="Verdana" w:hAnsi="Verdana"/>
          <w:sz w:val="20"/>
          <w:szCs w:val="20"/>
        </w:rPr>
        <w:t>berbasis</w:t>
      </w:r>
      <w:proofErr w:type="spellEnd"/>
      <w:r w:rsidRPr="006933F2">
        <w:rPr>
          <w:rFonts w:ascii="Verdana" w:hAnsi="Verdana"/>
          <w:sz w:val="20"/>
          <w:szCs w:val="20"/>
        </w:rPr>
        <w:t xml:space="preserve"> </w:t>
      </w:r>
      <w:proofErr w:type="spellStart"/>
      <w:r w:rsidRPr="006933F2">
        <w:rPr>
          <w:rFonts w:ascii="Verdana" w:hAnsi="Verdana"/>
          <w:sz w:val="20"/>
          <w:szCs w:val="20"/>
        </w:rPr>
        <w:t>kecerdasan</w:t>
      </w:r>
      <w:proofErr w:type="spellEnd"/>
      <w:r w:rsidRPr="006933F2">
        <w:rPr>
          <w:rFonts w:ascii="Verdana" w:hAnsi="Verdana"/>
          <w:sz w:val="20"/>
          <w:szCs w:val="20"/>
        </w:rPr>
        <w:t xml:space="preserve">, </w:t>
      </w:r>
      <w:proofErr w:type="spellStart"/>
      <w:r w:rsidRPr="006933F2">
        <w:rPr>
          <w:rFonts w:ascii="Verdana" w:hAnsi="Verdana"/>
          <w:sz w:val="20"/>
          <w:szCs w:val="20"/>
        </w:rPr>
        <w:t>seperti</w:t>
      </w:r>
      <w:proofErr w:type="spellEnd"/>
      <w:r>
        <w:rPr>
          <w:rFonts w:ascii="Verdana" w:hAnsi="Verdana"/>
          <w:sz w:val="20"/>
          <w:szCs w:val="20"/>
        </w:rPr>
        <w:t xml:space="preserve"> </w:t>
      </w:r>
      <w:proofErr w:type="spellStart"/>
      <w:r>
        <w:rPr>
          <w:rFonts w:ascii="Verdana" w:hAnsi="Verdana"/>
          <w:sz w:val="20"/>
          <w:szCs w:val="20"/>
        </w:rPr>
        <w:t>cerdas</w:t>
      </w:r>
      <w:proofErr w:type="spellEnd"/>
      <w:r>
        <w:rPr>
          <w:rFonts w:ascii="Verdana" w:hAnsi="Verdana"/>
          <w:sz w:val="20"/>
          <w:szCs w:val="20"/>
        </w:rPr>
        <w:t xml:space="preserve"> </w:t>
      </w:r>
      <w:proofErr w:type="spellStart"/>
      <w:r>
        <w:rPr>
          <w:rFonts w:ascii="Verdana" w:hAnsi="Verdana"/>
          <w:sz w:val="20"/>
          <w:szCs w:val="20"/>
        </w:rPr>
        <w:t>cermat</w:t>
      </w:r>
      <w:proofErr w:type="spellEnd"/>
      <w:r w:rsidRPr="006933F2">
        <w:rPr>
          <w:rFonts w:ascii="Verdana" w:hAnsi="Verdana"/>
          <w:sz w:val="20"/>
          <w:szCs w:val="20"/>
        </w:rPr>
        <w:t xml:space="preserve">, yang </w:t>
      </w:r>
      <w:proofErr w:type="spellStart"/>
      <w:r w:rsidRPr="006933F2">
        <w:rPr>
          <w:rFonts w:ascii="Verdana" w:hAnsi="Verdana"/>
          <w:sz w:val="20"/>
          <w:szCs w:val="20"/>
        </w:rPr>
        <w:t>dapat</w:t>
      </w:r>
      <w:proofErr w:type="spellEnd"/>
      <w:r w:rsidRPr="006933F2">
        <w:rPr>
          <w:rFonts w:ascii="Verdana" w:hAnsi="Verdana"/>
          <w:sz w:val="20"/>
          <w:szCs w:val="20"/>
        </w:rPr>
        <w:t xml:space="preserve"> </w:t>
      </w:r>
      <w:proofErr w:type="spellStart"/>
      <w:r w:rsidRPr="006933F2">
        <w:rPr>
          <w:rFonts w:ascii="Verdana" w:hAnsi="Verdana"/>
          <w:sz w:val="20"/>
          <w:szCs w:val="20"/>
        </w:rPr>
        <w:t>dimainkan</w:t>
      </w:r>
      <w:proofErr w:type="spellEnd"/>
      <w:r w:rsidRPr="006933F2">
        <w:rPr>
          <w:rFonts w:ascii="Verdana" w:hAnsi="Verdana"/>
          <w:sz w:val="20"/>
          <w:szCs w:val="20"/>
        </w:rPr>
        <w:t xml:space="preserve"> </w:t>
      </w:r>
      <w:proofErr w:type="spellStart"/>
      <w:r w:rsidRPr="006933F2">
        <w:rPr>
          <w:rFonts w:ascii="Verdana" w:hAnsi="Verdana"/>
          <w:sz w:val="20"/>
          <w:szCs w:val="20"/>
        </w:rPr>
        <w:t>secara</w:t>
      </w:r>
      <w:proofErr w:type="spellEnd"/>
      <w:r w:rsidRPr="006933F2">
        <w:rPr>
          <w:rFonts w:ascii="Verdana" w:hAnsi="Verdana"/>
          <w:sz w:val="20"/>
          <w:szCs w:val="20"/>
        </w:rPr>
        <w:t xml:space="preserve"> </w:t>
      </w:r>
      <w:proofErr w:type="spellStart"/>
      <w:r w:rsidRPr="006933F2">
        <w:rPr>
          <w:rFonts w:ascii="Verdana" w:hAnsi="Verdana"/>
          <w:sz w:val="20"/>
          <w:szCs w:val="20"/>
        </w:rPr>
        <w:t>individu</w:t>
      </w:r>
      <w:proofErr w:type="spellEnd"/>
      <w:r w:rsidRPr="006933F2">
        <w:rPr>
          <w:rFonts w:ascii="Verdana" w:hAnsi="Verdana"/>
          <w:sz w:val="20"/>
          <w:szCs w:val="20"/>
        </w:rPr>
        <w:t xml:space="preserve"> </w:t>
      </w:r>
      <w:proofErr w:type="spellStart"/>
      <w:r w:rsidRPr="006933F2">
        <w:rPr>
          <w:rFonts w:ascii="Verdana" w:hAnsi="Verdana"/>
          <w:sz w:val="20"/>
          <w:szCs w:val="20"/>
        </w:rPr>
        <w:t>maupun</w:t>
      </w:r>
      <w:proofErr w:type="spellEnd"/>
      <w:r w:rsidRPr="006933F2">
        <w:rPr>
          <w:rFonts w:ascii="Verdana" w:hAnsi="Verdana"/>
          <w:sz w:val="20"/>
          <w:szCs w:val="20"/>
        </w:rPr>
        <w:t xml:space="preserve"> </w:t>
      </w:r>
      <w:proofErr w:type="spellStart"/>
      <w:r w:rsidRPr="006933F2">
        <w:rPr>
          <w:rFonts w:ascii="Verdana" w:hAnsi="Verdana"/>
          <w:sz w:val="20"/>
          <w:szCs w:val="20"/>
        </w:rPr>
        <w:t>berkelompok</w:t>
      </w:r>
      <w:proofErr w:type="spellEnd"/>
      <w:r>
        <w:rPr>
          <w:rFonts w:ascii="Verdana" w:hAnsi="Verdana"/>
          <w:sz w:val="20"/>
          <w:szCs w:val="20"/>
        </w:rPr>
        <w:t xml:space="preserve"> </w:t>
      </w:r>
      <w:r>
        <w:rPr>
          <w:rFonts w:ascii="Verdana" w:hAnsi="Verdana"/>
          <w:sz w:val="20"/>
          <w:szCs w:val="20"/>
        </w:rPr>
        <w:fldChar w:fldCharType="begin" w:fldLock="1"/>
      </w:r>
      <w:r>
        <w:rPr>
          <w:rFonts w:ascii="Verdana" w:hAnsi="Verdana"/>
          <w:sz w:val="20"/>
          <w:szCs w:val="20"/>
        </w:rPr>
        <w:instrText>ADDIN CSL_CITATION {"citationItems":[{"id":"ITEM-1","itemData":{"DOI":"10.51339/muhad.v5i2.1040","ISSN":"2622-6723","abstract":"Dunia semakin berkembang seiring dengan kemajuan teknologi yang memberikan kemudahan dalam setiap aspek pekerjaan. Pembaharuan teknologi sering digadang-gadang menjadi sebuah perkembangan yang akan menunjang berbagai bidang hingga pengetahuan sehingga setiap aspek penunjang dipermudah dengan adanya teknologi. Tidak terkecuali dalam bidang Pendidikan yang menerapkan berbagai aspek penunjang dan memberikan kemudahan bagi pengajar dan peserta didik. Pembaharuan pada teknologi dimanfaatkan secara sistematis dalam setiap proses pembelajaran dan memberikan ketertarikan terhadap peserta didik pada materi yang disampaikan oleh pengajar. Bidang keilmuan Bahasa Arab yang focus menunjang kemampuan membaca atau maharah qira’ah salah satunya memberikan media pembelajaran yang mengambil beberapa platform secara gratis diakses pada website default yang ada pada perangkat. Adapun media atau platform yang secara gratis bisa diakses adalah: kahooot, educaplay, quizizz, wordwall, typeform, quizwhizzer, dan factille. Keterampilan membaca atau maharah qira’ah adalah kegiatan yang berhubungan antara verbal dan bahasa. Beberapa tujuan penelitian ini adalah:1) menjelaskan maharah qira’ah, 2) menyebutka serta menjelaskan media yang cocok untuk maharah qira’ah, 3) serta menjelaskan tata cara penggunaan media quizwhizzer secara individu maupun kelompok sebagai media pembelajaran maharah qira’ah. Media yang digunakan adalah quizwhizzer, adapun langkah penelitian berbasis penelitian kualitatif dengan menggunakan jenis pendekatan library reseach. Penggunaan sumber data berupa sumber data skunder dan sumber data primer. Sumber data primer berupa aplikasi penunjang media pembelajaran pada maharah qiraah. Sumber sekunder berupa artikel, dan jurnal-jurnal yang bersangkutan dengan penelitian Desain Dan Analisis Media Pembelajaran Qira’ah.","author":[{"dropping-particle":"","family":"Usaila","given":"","non-dropping-particle":"","parse-names":false,"suffix":""},{"dropping-particle":"","family":"Abdul Rohman Sudesi","given":"","non-dropping-particle":"","parse-names":false,"suffix":""},{"dropping-particle":"","family":"Shofil Fikri","given":"","non-dropping-particle":"","parse-names":false,"suffix":""}],"container-title":"Muhadasah: Jurnal Pendidikan Bahasa Arab","id":"ITEM-1","issue":"2","issued":{"date-parts":[["2023"]]},"page":"147-163","title":"Desain Dan Analisis Media Pembelajaran Qira’ah","type":"article-journal","volume":"5"},"uris":["http://www.mendeley.com/documents/?uuid=4217211d-f908-4de0-8a19-c18656213773"]}],"mendeley":{"formattedCitation":"(Usaila et al., 2023)","plainTextFormattedCitation":"(Usaila et al., 2023)","previouslyFormattedCitation":"(Usaila et al., 2023)"},"properties":{"noteIndex":0},"schema":"https://github.com/citation-style-language/schema/raw/master/csl-citation.json"}</w:instrText>
      </w:r>
      <w:r>
        <w:rPr>
          <w:rFonts w:ascii="Verdana" w:hAnsi="Verdana"/>
          <w:sz w:val="20"/>
          <w:szCs w:val="20"/>
        </w:rPr>
        <w:fldChar w:fldCharType="separate"/>
      </w:r>
      <w:r w:rsidRPr="003B430B">
        <w:rPr>
          <w:rFonts w:ascii="Verdana" w:hAnsi="Verdana"/>
          <w:noProof/>
          <w:sz w:val="20"/>
          <w:szCs w:val="20"/>
        </w:rPr>
        <w:t>(Usaila et al., 2023)</w:t>
      </w:r>
      <w:r>
        <w:rPr>
          <w:rFonts w:ascii="Verdana" w:hAnsi="Verdana"/>
          <w:sz w:val="20"/>
          <w:szCs w:val="20"/>
        </w:rPr>
        <w:fldChar w:fldCharType="end"/>
      </w:r>
      <w:r w:rsidRPr="006933F2">
        <w:rPr>
          <w:rFonts w:ascii="Verdana" w:hAnsi="Verdana"/>
          <w:sz w:val="20"/>
          <w:szCs w:val="20"/>
        </w:rPr>
        <w:t>.</w:t>
      </w:r>
    </w:p>
    <w:p w14:paraId="055D9CEF" w14:textId="17CCB02A" w:rsidR="001A43DA" w:rsidRPr="006933F2" w:rsidRDefault="001A43DA" w:rsidP="00EA3EA4">
      <w:pPr>
        <w:pStyle w:val="NormalWeb"/>
        <w:spacing w:after="0" w:afterAutospacing="0"/>
        <w:jc w:val="both"/>
        <w:rPr>
          <w:rFonts w:ascii="Verdana" w:hAnsi="Verdana"/>
          <w:sz w:val="20"/>
          <w:szCs w:val="20"/>
        </w:rPr>
      </w:pPr>
      <w:proofErr w:type="spellStart"/>
      <w:r w:rsidRPr="006933F2">
        <w:rPr>
          <w:rFonts w:ascii="Verdana" w:hAnsi="Verdana"/>
          <w:sz w:val="20"/>
          <w:szCs w:val="20"/>
        </w:rPr>
        <w:t>Keunggulan</w:t>
      </w:r>
      <w:proofErr w:type="spellEnd"/>
      <w:r>
        <w:rPr>
          <w:rFonts w:ascii="Verdana" w:hAnsi="Verdana"/>
          <w:sz w:val="20"/>
          <w:szCs w:val="20"/>
        </w:rPr>
        <w:t xml:space="preserve"> </w:t>
      </w:r>
      <w:proofErr w:type="spellStart"/>
      <w:r>
        <w:rPr>
          <w:rFonts w:ascii="Verdana" w:hAnsi="Verdana"/>
          <w:sz w:val="20"/>
          <w:szCs w:val="20"/>
        </w:rPr>
        <w:t>Educaplay</w:t>
      </w:r>
      <w:proofErr w:type="spellEnd"/>
      <w:r w:rsidRPr="006933F2">
        <w:rPr>
          <w:rFonts w:ascii="Verdana" w:hAnsi="Verdana"/>
          <w:sz w:val="20"/>
          <w:szCs w:val="20"/>
        </w:rPr>
        <w:t xml:space="preserve"> </w:t>
      </w:r>
      <w:proofErr w:type="spellStart"/>
      <w:r w:rsidRPr="006933F2">
        <w:rPr>
          <w:rFonts w:ascii="Verdana" w:hAnsi="Verdana"/>
          <w:sz w:val="20"/>
          <w:szCs w:val="20"/>
        </w:rPr>
        <w:t>sebagai</w:t>
      </w:r>
      <w:proofErr w:type="spellEnd"/>
      <w:r w:rsidRPr="006933F2">
        <w:rPr>
          <w:rFonts w:ascii="Verdana" w:hAnsi="Verdana"/>
          <w:sz w:val="20"/>
          <w:szCs w:val="20"/>
        </w:rPr>
        <w:t xml:space="preserve"> media </w:t>
      </w:r>
      <w:proofErr w:type="spellStart"/>
      <w:r w:rsidRPr="006933F2">
        <w:rPr>
          <w:rFonts w:ascii="Verdana" w:hAnsi="Verdana"/>
          <w:sz w:val="20"/>
          <w:szCs w:val="20"/>
        </w:rPr>
        <w:t>berbasis</w:t>
      </w:r>
      <w:proofErr w:type="spellEnd"/>
      <w:r w:rsidRPr="006933F2">
        <w:rPr>
          <w:rFonts w:ascii="Verdana" w:hAnsi="Verdana"/>
          <w:sz w:val="20"/>
          <w:szCs w:val="20"/>
        </w:rPr>
        <w:t xml:space="preserve"> web juga </w:t>
      </w:r>
      <w:proofErr w:type="spellStart"/>
      <w:r w:rsidRPr="006933F2">
        <w:rPr>
          <w:rFonts w:ascii="Verdana" w:hAnsi="Verdana"/>
          <w:sz w:val="20"/>
          <w:szCs w:val="20"/>
        </w:rPr>
        <w:t>menjadikannya</w:t>
      </w:r>
      <w:proofErr w:type="spellEnd"/>
      <w:r w:rsidRPr="006933F2">
        <w:rPr>
          <w:rFonts w:ascii="Verdana" w:hAnsi="Verdana"/>
          <w:sz w:val="20"/>
          <w:szCs w:val="20"/>
        </w:rPr>
        <w:t xml:space="preserve"> </w:t>
      </w:r>
      <w:proofErr w:type="spellStart"/>
      <w:r w:rsidRPr="006933F2">
        <w:rPr>
          <w:rFonts w:ascii="Verdana" w:hAnsi="Verdana"/>
          <w:sz w:val="20"/>
          <w:szCs w:val="20"/>
        </w:rPr>
        <w:t>solusi</w:t>
      </w:r>
      <w:proofErr w:type="spellEnd"/>
      <w:r w:rsidRPr="006933F2">
        <w:rPr>
          <w:rFonts w:ascii="Verdana" w:hAnsi="Verdana"/>
          <w:sz w:val="20"/>
          <w:szCs w:val="20"/>
        </w:rPr>
        <w:t xml:space="preserve"> yang </w:t>
      </w:r>
      <w:proofErr w:type="spellStart"/>
      <w:r w:rsidRPr="006933F2">
        <w:rPr>
          <w:rFonts w:ascii="Verdana" w:hAnsi="Verdana"/>
          <w:sz w:val="20"/>
          <w:szCs w:val="20"/>
        </w:rPr>
        <w:t>efektif</w:t>
      </w:r>
      <w:proofErr w:type="spellEnd"/>
      <w:r w:rsidRPr="006933F2">
        <w:rPr>
          <w:rFonts w:ascii="Verdana" w:hAnsi="Verdana"/>
          <w:sz w:val="20"/>
          <w:szCs w:val="20"/>
        </w:rPr>
        <w:t xml:space="preserve"> </w:t>
      </w:r>
      <w:proofErr w:type="spellStart"/>
      <w:r w:rsidRPr="006933F2">
        <w:rPr>
          <w:rFonts w:ascii="Verdana" w:hAnsi="Verdana"/>
          <w:sz w:val="20"/>
          <w:szCs w:val="20"/>
        </w:rPr>
        <w:t>dalam</w:t>
      </w:r>
      <w:proofErr w:type="spellEnd"/>
      <w:r w:rsidRPr="006933F2">
        <w:rPr>
          <w:rFonts w:ascii="Verdana" w:hAnsi="Verdana"/>
          <w:sz w:val="20"/>
          <w:szCs w:val="20"/>
        </w:rPr>
        <w:t xml:space="preserve"> </w:t>
      </w:r>
      <w:proofErr w:type="spellStart"/>
      <w:r w:rsidRPr="006933F2">
        <w:rPr>
          <w:rFonts w:ascii="Verdana" w:hAnsi="Verdana"/>
          <w:sz w:val="20"/>
          <w:szCs w:val="20"/>
        </w:rPr>
        <w:t>pembelajaran</w:t>
      </w:r>
      <w:proofErr w:type="spellEnd"/>
      <w:r w:rsidRPr="006933F2">
        <w:rPr>
          <w:rFonts w:ascii="Verdana" w:hAnsi="Verdana"/>
          <w:sz w:val="20"/>
          <w:szCs w:val="20"/>
        </w:rPr>
        <w:t xml:space="preserve"> daring, </w:t>
      </w:r>
      <w:proofErr w:type="spellStart"/>
      <w:r w:rsidRPr="006933F2">
        <w:rPr>
          <w:rFonts w:ascii="Verdana" w:hAnsi="Verdana"/>
          <w:sz w:val="20"/>
          <w:szCs w:val="20"/>
        </w:rPr>
        <w:t>sehingga</w:t>
      </w:r>
      <w:proofErr w:type="spellEnd"/>
      <w:r w:rsidRPr="006933F2">
        <w:rPr>
          <w:rFonts w:ascii="Verdana" w:hAnsi="Verdana"/>
          <w:sz w:val="20"/>
          <w:szCs w:val="20"/>
        </w:rPr>
        <w:t xml:space="preserve"> </w:t>
      </w:r>
      <w:proofErr w:type="spellStart"/>
      <w:r w:rsidRPr="006933F2">
        <w:rPr>
          <w:rFonts w:ascii="Verdana" w:hAnsi="Verdana"/>
          <w:sz w:val="20"/>
          <w:szCs w:val="20"/>
        </w:rPr>
        <w:t>baik</w:t>
      </w:r>
      <w:proofErr w:type="spellEnd"/>
      <w:r w:rsidRPr="006933F2">
        <w:rPr>
          <w:rFonts w:ascii="Verdana" w:hAnsi="Verdana"/>
          <w:sz w:val="20"/>
          <w:szCs w:val="20"/>
        </w:rPr>
        <w:t xml:space="preserve"> guru </w:t>
      </w:r>
      <w:proofErr w:type="spellStart"/>
      <w:r w:rsidRPr="006933F2">
        <w:rPr>
          <w:rFonts w:ascii="Verdana" w:hAnsi="Verdana"/>
          <w:sz w:val="20"/>
          <w:szCs w:val="20"/>
        </w:rPr>
        <w:t>maupun</w:t>
      </w:r>
      <w:proofErr w:type="spellEnd"/>
      <w:r w:rsidRPr="006933F2">
        <w:rPr>
          <w:rFonts w:ascii="Verdana" w:hAnsi="Verdana"/>
          <w:sz w:val="20"/>
          <w:szCs w:val="20"/>
        </w:rPr>
        <w:t xml:space="preserve"> </w:t>
      </w:r>
      <w:proofErr w:type="spellStart"/>
      <w:r w:rsidRPr="006933F2">
        <w:rPr>
          <w:rFonts w:ascii="Verdana" w:hAnsi="Verdana"/>
          <w:sz w:val="20"/>
          <w:szCs w:val="20"/>
        </w:rPr>
        <w:t>siswa</w:t>
      </w:r>
      <w:proofErr w:type="spellEnd"/>
      <w:r w:rsidRPr="006933F2">
        <w:rPr>
          <w:rFonts w:ascii="Verdana" w:hAnsi="Verdana"/>
          <w:sz w:val="20"/>
          <w:szCs w:val="20"/>
        </w:rPr>
        <w:t xml:space="preserve"> </w:t>
      </w:r>
      <w:proofErr w:type="spellStart"/>
      <w:r w:rsidRPr="006933F2">
        <w:rPr>
          <w:rFonts w:ascii="Verdana" w:hAnsi="Verdana"/>
          <w:sz w:val="20"/>
          <w:szCs w:val="20"/>
        </w:rPr>
        <w:t>dapat</w:t>
      </w:r>
      <w:proofErr w:type="spellEnd"/>
      <w:r w:rsidRPr="006933F2">
        <w:rPr>
          <w:rFonts w:ascii="Verdana" w:hAnsi="Verdana"/>
          <w:sz w:val="20"/>
          <w:szCs w:val="20"/>
        </w:rPr>
        <w:t xml:space="preserve"> </w:t>
      </w:r>
      <w:proofErr w:type="spellStart"/>
      <w:r w:rsidRPr="006933F2">
        <w:rPr>
          <w:rFonts w:ascii="Verdana" w:hAnsi="Verdana"/>
          <w:sz w:val="20"/>
          <w:szCs w:val="20"/>
        </w:rPr>
        <w:t>dengan</w:t>
      </w:r>
      <w:proofErr w:type="spellEnd"/>
      <w:r w:rsidRPr="006933F2">
        <w:rPr>
          <w:rFonts w:ascii="Verdana" w:hAnsi="Verdana"/>
          <w:sz w:val="20"/>
          <w:szCs w:val="20"/>
        </w:rPr>
        <w:t xml:space="preserve"> </w:t>
      </w:r>
      <w:proofErr w:type="spellStart"/>
      <w:r w:rsidRPr="006933F2">
        <w:rPr>
          <w:rFonts w:ascii="Verdana" w:hAnsi="Verdana"/>
          <w:sz w:val="20"/>
          <w:szCs w:val="20"/>
        </w:rPr>
        <w:t>mudah</w:t>
      </w:r>
      <w:proofErr w:type="spellEnd"/>
      <w:r w:rsidRPr="006933F2">
        <w:rPr>
          <w:rFonts w:ascii="Verdana" w:hAnsi="Verdana"/>
          <w:sz w:val="20"/>
          <w:szCs w:val="20"/>
        </w:rPr>
        <w:t xml:space="preserve"> </w:t>
      </w:r>
      <w:proofErr w:type="spellStart"/>
      <w:r w:rsidRPr="006933F2">
        <w:rPr>
          <w:rFonts w:ascii="Verdana" w:hAnsi="Verdana"/>
          <w:sz w:val="20"/>
          <w:szCs w:val="20"/>
        </w:rPr>
        <w:lastRenderedPageBreak/>
        <w:t>memanfaatkannya</w:t>
      </w:r>
      <w:proofErr w:type="spellEnd"/>
      <w:r w:rsidRPr="006933F2">
        <w:rPr>
          <w:rFonts w:ascii="Verdana" w:hAnsi="Verdana"/>
          <w:sz w:val="20"/>
          <w:szCs w:val="20"/>
        </w:rPr>
        <w:t xml:space="preserve"> </w:t>
      </w:r>
      <w:proofErr w:type="spellStart"/>
      <w:r w:rsidRPr="006933F2">
        <w:rPr>
          <w:rFonts w:ascii="Verdana" w:hAnsi="Verdana"/>
          <w:sz w:val="20"/>
          <w:szCs w:val="20"/>
        </w:rPr>
        <w:t>selama</w:t>
      </w:r>
      <w:proofErr w:type="spellEnd"/>
      <w:r w:rsidRPr="006933F2">
        <w:rPr>
          <w:rFonts w:ascii="Verdana" w:hAnsi="Verdana"/>
          <w:sz w:val="20"/>
          <w:szCs w:val="20"/>
        </w:rPr>
        <w:t xml:space="preserve"> proses </w:t>
      </w:r>
      <w:proofErr w:type="spellStart"/>
      <w:r w:rsidRPr="006933F2">
        <w:rPr>
          <w:rFonts w:ascii="Verdana" w:hAnsi="Verdana"/>
          <w:sz w:val="20"/>
          <w:szCs w:val="20"/>
        </w:rPr>
        <w:t>belajar-mengajar</w:t>
      </w:r>
      <w:proofErr w:type="spellEnd"/>
      <w:r w:rsidRPr="006933F2">
        <w:rPr>
          <w:rFonts w:ascii="Verdana" w:hAnsi="Verdana"/>
          <w:sz w:val="20"/>
          <w:szCs w:val="20"/>
        </w:rPr>
        <w:t xml:space="preserve"> </w:t>
      </w:r>
      <w:proofErr w:type="spellStart"/>
      <w:r w:rsidRPr="006933F2">
        <w:rPr>
          <w:rFonts w:ascii="Verdana" w:hAnsi="Verdana"/>
          <w:sz w:val="20"/>
          <w:szCs w:val="20"/>
        </w:rPr>
        <w:t>berlangsung</w:t>
      </w:r>
      <w:proofErr w:type="spellEnd"/>
      <w:r>
        <w:rPr>
          <w:rFonts w:ascii="Verdana" w:hAnsi="Verdana"/>
          <w:sz w:val="20"/>
          <w:szCs w:val="20"/>
        </w:rPr>
        <w:t xml:space="preserve"> </w:t>
      </w:r>
      <w:r>
        <w:rPr>
          <w:rFonts w:ascii="Verdana" w:hAnsi="Verdana"/>
          <w:sz w:val="20"/>
          <w:szCs w:val="20"/>
        </w:rPr>
        <w:fldChar w:fldCharType="begin" w:fldLock="1"/>
      </w:r>
      <w:r>
        <w:rPr>
          <w:rFonts w:ascii="Verdana" w:hAnsi="Verdana"/>
          <w:sz w:val="20"/>
          <w:szCs w:val="20"/>
        </w:rPr>
        <w:instrText>ADDIN CSL_CITATION {"citationItems":[{"id":"ITEM-1","itemData":{"DOI":"10.30958/aje.9-3-2","ISSN":"22417958","abstract":"The dialogue between knowledge, pedagogies and didactic resources gives meaning to learning. This learning when integrated in a transdisciplinary environment enhances the holistic development of the child. This study is part of the Master’s Degree in Education of the 1st Cycle of Basic Education and Portuguese and History and Geography of Portugal in the 2nd Cycle of Basic Education, integrated in the IFITIC Project \"Innovate with ICT in Initial Teacher Training to Promote Methodological Renewal in Pre-school Education and in the 1st Cycle of Basic Education\". The purpose of this research is to verify the potential of the digital educational platform Educaplay in the 1st and 2nd Basic Education Cycles. In this sense, the qualitative methodology was used, of an interpretative and comprehensive nature, since the aim is to analyze the social, valuing the meaning of action and the role of the subjects in the social construction of reality. The data were collected by the participating observation practice and field notes, since they allow access to facts, situations and behaviors, difficult to be captured through the survey or interview. In the first stage the educational practice was understood through the integration of digital resources and in the second stage the facts and their impacts were analyzed and interpreted. The sample involved 73 children, 21 children attending 3rd grade and 52 children from two classes attending 6th grade at a school in the Porto region. The results show that this platform has promoted: a) the appropriation of contents in a transversal and interdisciplinary way and b) the development of skills, values and attitudes inherent to the profile of the XXI century student. Thus, the article presents the educational practices that have integrated tools of Educaplay by the voice of the narrator. It is hoped that this research can provide pointers for teachers and educators seeking to renew their educational practices of vertical and horizontal articulation.","author":[{"dropping-particle":"","family":"Graça","given":"Vânia","non-dropping-particle":"","parse-names":false,"suffix":""},{"dropping-particle":"","family":"Quadro-Flores","given":"Paula","non-dropping-particle":"","parse-names":false,"suffix":""},{"dropping-particle":"","family":"Ramos","given":"Altina","non-dropping-particle":"","parse-names":false,"suffix":""}],"container-title":"Athens Journal of Education","id":"ITEM-1","issue":"3","issued":{"date-parts":[["2022"]]},"page":"377-392","title":"The Integration of the Digital Platform Educaplay in Interdisciplinary Paths in the 1st and 2nd Basic Education Cycles","type":"article-journal","volume":"9"},"uris":["http://www.mendeley.com/documents/?uuid=85d36113-3e61-4efb-89c7-1a9479048881"]}],"mendeley":{"formattedCitation":"(Graça et al., 2022)","plainTextFormattedCitation":"(Graça et al., 2022)","previouslyFormattedCitation":"(Graça et al., 2022)"},"properties":{"noteIndex":0},"schema":"https://github.com/citation-style-language/schema/raw/master/csl-citation.json"}</w:instrText>
      </w:r>
      <w:r>
        <w:rPr>
          <w:rFonts w:ascii="Verdana" w:hAnsi="Verdana"/>
          <w:sz w:val="20"/>
          <w:szCs w:val="20"/>
        </w:rPr>
        <w:fldChar w:fldCharType="separate"/>
      </w:r>
      <w:r w:rsidRPr="00086963">
        <w:rPr>
          <w:rFonts w:ascii="Verdana" w:hAnsi="Verdana"/>
          <w:noProof/>
          <w:sz w:val="20"/>
          <w:szCs w:val="20"/>
        </w:rPr>
        <w:t>(Graça et al., 2022)</w:t>
      </w:r>
      <w:r>
        <w:rPr>
          <w:rFonts w:ascii="Verdana" w:hAnsi="Verdana"/>
          <w:sz w:val="20"/>
          <w:szCs w:val="20"/>
        </w:rPr>
        <w:fldChar w:fldCharType="end"/>
      </w:r>
      <w:r w:rsidRPr="006933F2">
        <w:rPr>
          <w:rFonts w:ascii="Verdana" w:hAnsi="Verdana"/>
          <w:sz w:val="20"/>
          <w:szCs w:val="20"/>
        </w:rPr>
        <w:t xml:space="preserve">. Platform </w:t>
      </w:r>
      <w:proofErr w:type="spellStart"/>
      <w:r w:rsidRPr="006933F2">
        <w:rPr>
          <w:rFonts w:ascii="Verdana" w:hAnsi="Verdana"/>
          <w:sz w:val="20"/>
          <w:szCs w:val="20"/>
        </w:rPr>
        <w:t>ini</w:t>
      </w:r>
      <w:proofErr w:type="spellEnd"/>
      <w:r w:rsidRPr="006933F2">
        <w:rPr>
          <w:rFonts w:ascii="Verdana" w:hAnsi="Verdana"/>
          <w:sz w:val="20"/>
          <w:szCs w:val="20"/>
        </w:rPr>
        <w:t xml:space="preserve"> </w:t>
      </w:r>
      <w:proofErr w:type="spellStart"/>
      <w:r w:rsidRPr="006933F2">
        <w:rPr>
          <w:rFonts w:ascii="Verdana" w:hAnsi="Verdana"/>
          <w:sz w:val="20"/>
          <w:szCs w:val="20"/>
        </w:rPr>
        <w:t>menyediakan</w:t>
      </w:r>
      <w:proofErr w:type="spellEnd"/>
      <w:r w:rsidRPr="006933F2">
        <w:rPr>
          <w:rFonts w:ascii="Verdana" w:hAnsi="Verdana"/>
          <w:sz w:val="20"/>
          <w:szCs w:val="20"/>
        </w:rPr>
        <w:t xml:space="preserve"> </w:t>
      </w:r>
      <w:proofErr w:type="spellStart"/>
      <w:r w:rsidRPr="006933F2">
        <w:rPr>
          <w:rFonts w:ascii="Verdana" w:hAnsi="Verdana"/>
          <w:sz w:val="20"/>
          <w:szCs w:val="20"/>
        </w:rPr>
        <w:t>fitur</w:t>
      </w:r>
      <w:proofErr w:type="spellEnd"/>
      <w:r w:rsidRPr="006933F2">
        <w:rPr>
          <w:rFonts w:ascii="Verdana" w:hAnsi="Verdana"/>
          <w:sz w:val="20"/>
          <w:szCs w:val="20"/>
        </w:rPr>
        <w:t xml:space="preserve"> yang </w:t>
      </w:r>
      <w:proofErr w:type="spellStart"/>
      <w:r w:rsidRPr="006933F2">
        <w:rPr>
          <w:rFonts w:ascii="Verdana" w:hAnsi="Verdana"/>
          <w:sz w:val="20"/>
          <w:szCs w:val="20"/>
        </w:rPr>
        <w:t>mendukung</w:t>
      </w:r>
      <w:proofErr w:type="spellEnd"/>
      <w:r w:rsidRPr="006933F2">
        <w:rPr>
          <w:rFonts w:ascii="Verdana" w:hAnsi="Verdana"/>
          <w:sz w:val="20"/>
          <w:szCs w:val="20"/>
        </w:rPr>
        <w:t xml:space="preserve"> </w:t>
      </w:r>
      <w:proofErr w:type="spellStart"/>
      <w:r w:rsidRPr="006933F2">
        <w:rPr>
          <w:rFonts w:ascii="Verdana" w:hAnsi="Verdana"/>
          <w:sz w:val="20"/>
          <w:szCs w:val="20"/>
        </w:rPr>
        <w:t>kemudahan</w:t>
      </w:r>
      <w:proofErr w:type="spellEnd"/>
      <w:r w:rsidRPr="006933F2">
        <w:rPr>
          <w:rFonts w:ascii="Verdana" w:hAnsi="Verdana"/>
          <w:sz w:val="20"/>
          <w:szCs w:val="20"/>
        </w:rPr>
        <w:t xml:space="preserve"> </w:t>
      </w:r>
      <w:proofErr w:type="spellStart"/>
      <w:r w:rsidRPr="006933F2">
        <w:rPr>
          <w:rFonts w:ascii="Verdana" w:hAnsi="Verdana"/>
          <w:sz w:val="20"/>
          <w:szCs w:val="20"/>
        </w:rPr>
        <w:t>akses</w:t>
      </w:r>
      <w:proofErr w:type="spellEnd"/>
      <w:r w:rsidRPr="006933F2">
        <w:rPr>
          <w:rFonts w:ascii="Verdana" w:hAnsi="Verdana"/>
          <w:sz w:val="20"/>
          <w:szCs w:val="20"/>
        </w:rPr>
        <w:t xml:space="preserve"> </w:t>
      </w:r>
      <w:proofErr w:type="spellStart"/>
      <w:r w:rsidRPr="006933F2">
        <w:rPr>
          <w:rFonts w:ascii="Verdana" w:hAnsi="Verdana"/>
          <w:sz w:val="20"/>
          <w:szCs w:val="20"/>
        </w:rPr>
        <w:t>bagi</w:t>
      </w:r>
      <w:proofErr w:type="spellEnd"/>
      <w:r w:rsidRPr="006933F2">
        <w:rPr>
          <w:rFonts w:ascii="Verdana" w:hAnsi="Verdana"/>
          <w:sz w:val="20"/>
          <w:szCs w:val="20"/>
        </w:rPr>
        <w:t xml:space="preserve"> guru dan </w:t>
      </w:r>
      <w:proofErr w:type="spellStart"/>
      <w:r w:rsidRPr="006933F2">
        <w:rPr>
          <w:rFonts w:ascii="Verdana" w:hAnsi="Verdana"/>
          <w:sz w:val="20"/>
          <w:szCs w:val="20"/>
        </w:rPr>
        <w:t>siswa</w:t>
      </w:r>
      <w:proofErr w:type="spellEnd"/>
      <w:r w:rsidRPr="006933F2">
        <w:rPr>
          <w:rFonts w:ascii="Verdana" w:hAnsi="Verdana"/>
          <w:sz w:val="20"/>
          <w:szCs w:val="20"/>
        </w:rPr>
        <w:t xml:space="preserve">, </w:t>
      </w:r>
      <w:proofErr w:type="spellStart"/>
      <w:r w:rsidRPr="006933F2">
        <w:rPr>
          <w:rFonts w:ascii="Verdana" w:hAnsi="Verdana"/>
          <w:sz w:val="20"/>
          <w:szCs w:val="20"/>
        </w:rPr>
        <w:t>sehingga</w:t>
      </w:r>
      <w:proofErr w:type="spellEnd"/>
      <w:r w:rsidRPr="006933F2">
        <w:rPr>
          <w:rFonts w:ascii="Verdana" w:hAnsi="Verdana"/>
          <w:sz w:val="20"/>
          <w:szCs w:val="20"/>
        </w:rPr>
        <w:t xml:space="preserve"> </w:t>
      </w:r>
      <w:proofErr w:type="spellStart"/>
      <w:r w:rsidRPr="006933F2">
        <w:rPr>
          <w:rFonts w:ascii="Verdana" w:hAnsi="Verdana"/>
          <w:sz w:val="20"/>
          <w:szCs w:val="20"/>
        </w:rPr>
        <w:t>dapat</w:t>
      </w:r>
      <w:proofErr w:type="spellEnd"/>
      <w:r w:rsidRPr="006933F2">
        <w:rPr>
          <w:rFonts w:ascii="Verdana" w:hAnsi="Verdana"/>
          <w:sz w:val="20"/>
          <w:szCs w:val="20"/>
        </w:rPr>
        <w:t xml:space="preserve"> </w:t>
      </w:r>
      <w:proofErr w:type="spellStart"/>
      <w:r w:rsidRPr="006933F2">
        <w:rPr>
          <w:rFonts w:ascii="Verdana" w:hAnsi="Verdana"/>
          <w:sz w:val="20"/>
          <w:szCs w:val="20"/>
        </w:rPr>
        <w:t>digunakan</w:t>
      </w:r>
      <w:proofErr w:type="spellEnd"/>
      <w:r w:rsidRPr="006933F2">
        <w:rPr>
          <w:rFonts w:ascii="Verdana" w:hAnsi="Verdana"/>
          <w:sz w:val="20"/>
          <w:szCs w:val="20"/>
        </w:rPr>
        <w:t xml:space="preserve"> </w:t>
      </w:r>
      <w:proofErr w:type="spellStart"/>
      <w:r w:rsidRPr="006933F2">
        <w:rPr>
          <w:rFonts w:ascii="Verdana" w:hAnsi="Verdana"/>
          <w:sz w:val="20"/>
          <w:szCs w:val="20"/>
        </w:rPr>
        <w:t>sebagai</w:t>
      </w:r>
      <w:proofErr w:type="spellEnd"/>
      <w:r w:rsidRPr="006933F2">
        <w:rPr>
          <w:rFonts w:ascii="Verdana" w:hAnsi="Verdana"/>
          <w:sz w:val="20"/>
          <w:szCs w:val="20"/>
        </w:rPr>
        <w:t xml:space="preserve"> </w:t>
      </w:r>
      <w:proofErr w:type="spellStart"/>
      <w:r w:rsidRPr="006933F2">
        <w:rPr>
          <w:rFonts w:ascii="Verdana" w:hAnsi="Verdana"/>
          <w:sz w:val="20"/>
          <w:szCs w:val="20"/>
        </w:rPr>
        <w:t>sarana</w:t>
      </w:r>
      <w:proofErr w:type="spellEnd"/>
      <w:r w:rsidRPr="006933F2">
        <w:rPr>
          <w:rFonts w:ascii="Verdana" w:hAnsi="Verdana"/>
          <w:sz w:val="20"/>
          <w:szCs w:val="20"/>
        </w:rPr>
        <w:t xml:space="preserve"> </w:t>
      </w:r>
      <w:proofErr w:type="spellStart"/>
      <w:r w:rsidRPr="006933F2">
        <w:rPr>
          <w:rFonts w:ascii="Verdana" w:hAnsi="Verdana"/>
          <w:sz w:val="20"/>
          <w:szCs w:val="20"/>
        </w:rPr>
        <w:t>pembelajaran</w:t>
      </w:r>
      <w:proofErr w:type="spellEnd"/>
      <w:r w:rsidRPr="006933F2">
        <w:rPr>
          <w:rFonts w:ascii="Verdana" w:hAnsi="Verdana"/>
          <w:sz w:val="20"/>
          <w:szCs w:val="20"/>
        </w:rPr>
        <w:t xml:space="preserve"> yang </w:t>
      </w:r>
      <w:proofErr w:type="spellStart"/>
      <w:r w:rsidRPr="006933F2">
        <w:rPr>
          <w:rFonts w:ascii="Verdana" w:hAnsi="Verdana"/>
          <w:sz w:val="20"/>
          <w:szCs w:val="20"/>
        </w:rPr>
        <w:t>menarik</w:t>
      </w:r>
      <w:proofErr w:type="spellEnd"/>
      <w:r w:rsidRPr="006933F2">
        <w:rPr>
          <w:rFonts w:ascii="Verdana" w:hAnsi="Verdana"/>
          <w:sz w:val="20"/>
          <w:szCs w:val="20"/>
        </w:rPr>
        <w:t xml:space="preserve"> dan </w:t>
      </w:r>
      <w:proofErr w:type="spellStart"/>
      <w:r w:rsidRPr="006933F2">
        <w:rPr>
          <w:rFonts w:ascii="Verdana" w:hAnsi="Verdana"/>
          <w:sz w:val="20"/>
          <w:szCs w:val="20"/>
        </w:rPr>
        <w:t>inovatif</w:t>
      </w:r>
      <w:proofErr w:type="spellEnd"/>
      <w:r>
        <w:rPr>
          <w:rFonts w:ascii="Verdana" w:hAnsi="Verdana"/>
          <w:sz w:val="20"/>
          <w:szCs w:val="20"/>
        </w:rPr>
        <w:t xml:space="preserve"> </w:t>
      </w:r>
      <w:r>
        <w:rPr>
          <w:rFonts w:ascii="Verdana" w:hAnsi="Verdana"/>
          <w:sz w:val="20"/>
          <w:szCs w:val="20"/>
        </w:rPr>
        <w:fldChar w:fldCharType="begin" w:fldLock="1"/>
      </w:r>
      <w:r w:rsidR="008C4463">
        <w:rPr>
          <w:rFonts w:ascii="Verdana" w:hAnsi="Verdana"/>
          <w:sz w:val="20"/>
          <w:szCs w:val="20"/>
        </w:rPr>
        <w:instrText>ADDIN CSL_CITATION {"citationItems":[{"id":"ITEM-1","itemData":{"DOI":"10.30958/aje.9-3-2","ISSN":"22417958","abstract":"The dialogue between knowledge, pedagogies and didactic resources gives meaning to learning. This learning when integrated in a transdisciplinary environment enhances the holistic development of the child. This study is part of the Master’s Degree in Education of the 1st Cycle of Basic Education and Portuguese and History and Geography of Portugal in the 2nd Cycle of Basic Education, integrated in the IFITIC Project \"Innovate with ICT in Initial Teacher Training to Promote Methodological Renewal in Pre-school Education and in the 1st Cycle of Basic Education\". The purpose of this research is to verify the potential of the digital educational platform Educaplay in the 1st and 2nd Basic Education Cycles. In this sense, the qualitative methodology was used, of an interpretative and comprehensive nature, since the aim is to analyze the social, valuing the meaning of action and the role of the subjects in the social construction of reality. The data were collected by the participating observation practice and field notes, since they allow access to facts, situations and behaviors, difficult to be captured through the survey or interview. In the first stage the educational practice was understood through the integration of digital resources and in the second stage the facts and their impacts were analyzed and interpreted. The sample involved 73 children, 21 children attending 3rd grade and 52 children from two classes attending 6th grade at a school in the Porto region. The results show that this platform has promoted: a) the appropriation of contents in a transversal and interdisciplinary way and b) the development of skills, values and attitudes inherent to the profile of the XXI century student. Thus, the article presents the educational practices that have integrated tools of Educaplay by the voice of the narrator. It is hoped that this research can provide pointers for teachers and educators seeking to renew their educational practices of vertical and horizontal articulation.","author":[{"dropping-particle":"","family":"Graça","given":"Vânia","non-dropping-particle":"","parse-names":false,"suffix":""},{"dropping-particle":"","family":"Quadro-Flores","given":"Paula","non-dropping-particle":"","parse-names":false,"suffix":""},{"dropping-particle":"","family":"Ramos","given":"Altina","non-dropping-particle":"","parse-names":false,"suffix":""}],"container-title":"Athens Journal of Education","id":"ITEM-1","issue":"3","issued":{"date-parts":[["2022"]]},"page":"377-392","title":"The Integration of the Digital Platform Educaplay in Interdisciplinary Paths in the 1st and 2nd Basic Education Cycles","type":"article-journal","volume":"9"},"uris":["http://www.mendeley.com/documents/?uuid=85d36113-3e61-4efb-89c7-1a9479048881"]},{"id":"ITEM-2","itemData":{"DOI":"10.1088/1742-6596/1329/1/012020","ISSN":"17426596","abstract":"Mathematics, in populations with Special Educational Needs, must be worked from the context of the students and with problems that they can show leading them to apply the concepts and solutions to everyday life. In this context, the present study is based on the objective of implementing pedagogical strategies based on the use of the Educaplay interactive platform for the learning of mathematics in populations with special educational needs in the \"Carmen Teresiano\" school in the city of San José de Cúcuta, Colombia. From the theoretical point of view, it is based on humanist theory and the cognitive paradigm; on the other hand, it is based on the manual of the teacher of children with special educational needs of the \"Ministerio de Educación\", Chile. Methodologically, it is a quasi-experimental study of pre- and post-test with only one group. The results of the pretest reflect deficiencies in the use of basic mathematical contents in the target population, which allowed for the design and implementation of an intervention plan and then to reapply, under the same conditions, the post-test. This resulted in an increase in the execution of the questions posed, which demonstrates the effectiveness of the intervention plan.","author":[{"dropping-particle":"","family":"Sánchez Salazar","given":"L. A.","non-dropping-particle":"","parse-names":false,"suffix":""},{"dropping-particle":"","family":"Gallardo Pérez","given":"H. J.","non-dropping-particle":"","parse-names":false,"suffix":""},{"dropping-particle":"","family":"Paz Montes","given":"L. S.","non-dropping-particle":"","parse-names":false,"suffix":""}],"container-title":"Journal of Physics: Conference Series","id":"ITEM-2","issue":"1","issued":{"date-parts":[["2019"]]},"title":"The Educaplay interactive platform for the learning of mathematics in populations with special educational needs","type":"article-journal","volume":"1329"},"uris":["http://www.mendeley.com/documents/?uuid=4e881c2d-da7b-446b-be49-1be27a00ea91"]}],"mendeley":{"formattedCitation":"(Graça et al., 2022; Sánchez Salazar et al., 2019)","plainTextFormattedCitation":"(Graça et al., 2022; Sánchez Salazar et al., 2019)","previouslyFormattedCitation":"(Graça et al., 2022; Sánchez Salazar et al., 2019)"},"properties":{"noteIndex":0},"schema":"https://github.com/citation-style-language/schema/raw/master/csl-citation.json"}</w:instrText>
      </w:r>
      <w:r>
        <w:rPr>
          <w:rFonts w:ascii="Verdana" w:hAnsi="Verdana"/>
          <w:sz w:val="20"/>
          <w:szCs w:val="20"/>
        </w:rPr>
        <w:fldChar w:fldCharType="separate"/>
      </w:r>
      <w:r w:rsidRPr="00086963">
        <w:rPr>
          <w:rFonts w:ascii="Verdana" w:hAnsi="Verdana"/>
          <w:noProof/>
          <w:sz w:val="20"/>
          <w:szCs w:val="20"/>
        </w:rPr>
        <w:t>(Graça et al., 2022; Sánchez Salazar et al., 2019)</w:t>
      </w:r>
      <w:r>
        <w:rPr>
          <w:rFonts w:ascii="Verdana" w:hAnsi="Verdana"/>
          <w:sz w:val="20"/>
          <w:szCs w:val="20"/>
        </w:rPr>
        <w:fldChar w:fldCharType="end"/>
      </w:r>
      <w:r w:rsidRPr="006933F2">
        <w:rPr>
          <w:rFonts w:ascii="Verdana" w:hAnsi="Verdana"/>
          <w:sz w:val="20"/>
          <w:szCs w:val="20"/>
        </w:rPr>
        <w:t xml:space="preserve">. </w:t>
      </w:r>
      <w:proofErr w:type="spellStart"/>
      <w:r w:rsidRPr="006933F2">
        <w:rPr>
          <w:rFonts w:ascii="Verdana" w:hAnsi="Verdana"/>
          <w:sz w:val="20"/>
          <w:szCs w:val="20"/>
        </w:rPr>
        <w:t>Siswa</w:t>
      </w:r>
      <w:proofErr w:type="spellEnd"/>
      <w:r w:rsidRPr="006933F2">
        <w:rPr>
          <w:rFonts w:ascii="Verdana" w:hAnsi="Verdana"/>
          <w:sz w:val="20"/>
          <w:szCs w:val="20"/>
        </w:rPr>
        <w:t xml:space="preserve"> </w:t>
      </w:r>
      <w:proofErr w:type="spellStart"/>
      <w:r w:rsidRPr="006933F2">
        <w:rPr>
          <w:rFonts w:ascii="Verdana" w:hAnsi="Verdana"/>
          <w:sz w:val="20"/>
          <w:szCs w:val="20"/>
        </w:rPr>
        <w:t>saat</w:t>
      </w:r>
      <w:proofErr w:type="spellEnd"/>
      <w:r w:rsidRPr="006933F2">
        <w:rPr>
          <w:rFonts w:ascii="Verdana" w:hAnsi="Verdana"/>
          <w:sz w:val="20"/>
          <w:szCs w:val="20"/>
        </w:rPr>
        <w:t xml:space="preserve"> </w:t>
      </w:r>
      <w:proofErr w:type="spellStart"/>
      <w:r w:rsidRPr="006933F2">
        <w:rPr>
          <w:rFonts w:ascii="Verdana" w:hAnsi="Verdana"/>
          <w:sz w:val="20"/>
          <w:szCs w:val="20"/>
        </w:rPr>
        <w:t>ini</w:t>
      </w:r>
      <w:proofErr w:type="spellEnd"/>
      <w:r w:rsidRPr="006933F2">
        <w:rPr>
          <w:rFonts w:ascii="Verdana" w:hAnsi="Verdana"/>
          <w:sz w:val="20"/>
          <w:szCs w:val="20"/>
        </w:rPr>
        <w:t xml:space="preserve"> sangat </w:t>
      </w:r>
      <w:proofErr w:type="spellStart"/>
      <w:r w:rsidRPr="006933F2">
        <w:rPr>
          <w:rFonts w:ascii="Verdana" w:hAnsi="Verdana"/>
          <w:sz w:val="20"/>
          <w:szCs w:val="20"/>
        </w:rPr>
        <w:t>akrab</w:t>
      </w:r>
      <w:proofErr w:type="spellEnd"/>
      <w:r w:rsidRPr="006933F2">
        <w:rPr>
          <w:rFonts w:ascii="Verdana" w:hAnsi="Verdana"/>
          <w:sz w:val="20"/>
          <w:szCs w:val="20"/>
        </w:rPr>
        <w:t xml:space="preserve"> </w:t>
      </w:r>
      <w:proofErr w:type="spellStart"/>
      <w:r w:rsidRPr="006933F2">
        <w:rPr>
          <w:rFonts w:ascii="Verdana" w:hAnsi="Verdana"/>
          <w:sz w:val="20"/>
          <w:szCs w:val="20"/>
        </w:rPr>
        <w:t>dengan</w:t>
      </w:r>
      <w:proofErr w:type="spellEnd"/>
      <w:r w:rsidRPr="006933F2">
        <w:rPr>
          <w:rFonts w:ascii="Verdana" w:hAnsi="Verdana"/>
          <w:sz w:val="20"/>
          <w:szCs w:val="20"/>
        </w:rPr>
        <w:t xml:space="preserve"> </w:t>
      </w:r>
      <w:proofErr w:type="spellStart"/>
      <w:r w:rsidRPr="006933F2">
        <w:rPr>
          <w:rFonts w:ascii="Verdana" w:hAnsi="Verdana"/>
          <w:sz w:val="20"/>
          <w:szCs w:val="20"/>
        </w:rPr>
        <w:t>permainan</w:t>
      </w:r>
      <w:proofErr w:type="spellEnd"/>
      <w:r w:rsidRPr="006933F2">
        <w:rPr>
          <w:rFonts w:ascii="Verdana" w:hAnsi="Verdana"/>
          <w:sz w:val="20"/>
          <w:szCs w:val="20"/>
        </w:rPr>
        <w:t xml:space="preserve"> digital </w:t>
      </w:r>
      <w:proofErr w:type="spellStart"/>
      <w:r w:rsidRPr="006933F2">
        <w:rPr>
          <w:rFonts w:ascii="Verdana" w:hAnsi="Verdana"/>
          <w:sz w:val="20"/>
          <w:szCs w:val="20"/>
        </w:rPr>
        <w:t>melalui</w:t>
      </w:r>
      <w:proofErr w:type="spellEnd"/>
      <w:r>
        <w:rPr>
          <w:rFonts w:ascii="Verdana" w:hAnsi="Verdana"/>
          <w:sz w:val="20"/>
          <w:szCs w:val="20"/>
        </w:rPr>
        <w:t xml:space="preserve"> </w:t>
      </w:r>
      <w:r>
        <w:rPr>
          <w:rFonts w:ascii="Verdana" w:hAnsi="Verdana"/>
          <w:i/>
          <w:iCs/>
          <w:sz w:val="20"/>
          <w:szCs w:val="20"/>
        </w:rPr>
        <w:t>smartphone</w:t>
      </w:r>
      <w:r w:rsidRPr="006933F2">
        <w:rPr>
          <w:rFonts w:ascii="Verdana" w:hAnsi="Verdana"/>
          <w:sz w:val="20"/>
          <w:szCs w:val="20"/>
        </w:rPr>
        <w:t xml:space="preserve"> </w:t>
      </w:r>
      <w:proofErr w:type="spellStart"/>
      <w:r w:rsidRPr="006933F2">
        <w:rPr>
          <w:rFonts w:ascii="Verdana" w:hAnsi="Verdana"/>
          <w:sz w:val="20"/>
          <w:szCs w:val="20"/>
        </w:rPr>
        <w:t>mereka</w:t>
      </w:r>
      <w:proofErr w:type="spellEnd"/>
      <w:r w:rsidRPr="006933F2">
        <w:rPr>
          <w:rFonts w:ascii="Verdana" w:hAnsi="Verdana"/>
          <w:sz w:val="20"/>
          <w:szCs w:val="20"/>
        </w:rPr>
        <w:t xml:space="preserve">, </w:t>
      </w:r>
      <w:proofErr w:type="spellStart"/>
      <w:r w:rsidRPr="006933F2">
        <w:rPr>
          <w:rFonts w:ascii="Verdana" w:hAnsi="Verdana"/>
          <w:sz w:val="20"/>
          <w:szCs w:val="20"/>
        </w:rPr>
        <w:t>penerapan</w:t>
      </w:r>
      <w:proofErr w:type="spellEnd"/>
      <w:r w:rsidRPr="006933F2">
        <w:rPr>
          <w:rFonts w:ascii="Verdana" w:hAnsi="Verdana"/>
          <w:sz w:val="20"/>
          <w:szCs w:val="20"/>
        </w:rPr>
        <w:t xml:space="preserve"> media </w:t>
      </w:r>
      <w:proofErr w:type="spellStart"/>
      <w:r w:rsidRPr="006933F2">
        <w:rPr>
          <w:rFonts w:ascii="Verdana" w:hAnsi="Verdana"/>
          <w:sz w:val="20"/>
          <w:szCs w:val="20"/>
        </w:rPr>
        <w:t>pembelajaran</w:t>
      </w:r>
      <w:proofErr w:type="spellEnd"/>
      <w:r w:rsidRPr="006933F2">
        <w:rPr>
          <w:rFonts w:ascii="Verdana" w:hAnsi="Verdana"/>
          <w:sz w:val="20"/>
          <w:szCs w:val="20"/>
        </w:rPr>
        <w:t xml:space="preserve"> </w:t>
      </w:r>
      <w:proofErr w:type="spellStart"/>
      <w:r w:rsidRPr="006933F2">
        <w:rPr>
          <w:rFonts w:ascii="Verdana" w:hAnsi="Verdana"/>
          <w:sz w:val="20"/>
          <w:szCs w:val="20"/>
        </w:rPr>
        <w:t>berbasis</w:t>
      </w:r>
      <w:proofErr w:type="spellEnd"/>
      <w:r>
        <w:rPr>
          <w:rFonts w:ascii="Verdana" w:hAnsi="Verdana"/>
          <w:sz w:val="20"/>
          <w:szCs w:val="20"/>
        </w:rPr>
        <w:t xml:space="preserve"> </w:t>
      </w:r>
      <w:proofErr w:type="spellStart"/>
      <w:r>
        <w:rPr>
          <w:rFonts w:ascii="Verdana" w:hAnsi="Verdana"/>
          <w:i/>
          <w:iCs/>
          <w:sz w:val="20"/>
          <w:szCs w:val="20"/>
        </w:rPr>
        <w:t>edugame</w:t>
      </w:r>
      <w:proofErr w:type="spellEnd"/>
      <w:r w:rsidRPr="006933F2">
        <w:rPr>
          <w:rFonts w:ascii="Verdana" w:hAnsi="Verdana"/>
          <w:sz w:val="20"/>
          <w:szCs w:val="20"/>
        </w:rPr>
        <w:t xml:space="preserve"> </w:t>
      </w:r>
      <w:proofErr w:type="spellStart"/>
      <w:r w:rsidRPr="006933F2">
        <w:rPr>
          <w:rFonts w:ascii="Verdana" w:hAnsi="Verdana"/>
          <w:sz w:val="20"/>
          <w:szCs w:val="20"/>
        </w:rPr>
        <w:t>memiliki</w:t>
      </w:r>
      <w:proofErr w:type="spellEnd"/>
      <w:r w:rsidRPr="006933F2">
        <w:rPr>
          <w:rFonts w:ascii="Verdana" w:hAnsi="Verdana"/>
          <w:sz w:val="20"/>
          <w:szCs w:val="20"/>
        </w:rPr>
        <w:t xml:space="preserve"> </w:t>
      </w:r>
      <w:proofErr w:type="spellStart"/>
      <w:r w:rsidRPr="006933F2">
        <w:rPr>
          <w:rFonts w:ascii="Verdana" w:hAnsi="Verdana"/>
          <w:sz w:val="20"/>
          <w:szCs w:val="20"/>
        </w:rPr>
        <w:t>potensi</w:t>
      </w:r>
      <w:proofErr w:type="spellEnd"/>
      <w:r w:rsidRPr="006933F2">
        <w:rPr>
          <w:rFonts w:ascii="Verdana" w:hAnsi="Verdana"/>
          <w:sz w:val="20"/>
          <w:szCs w:val="20"/>
        </w:rPr>
        <w:t xml:space="preserve"> </w:t>
      </w:r>
      <w:proofErr w:type="spellStart"/>
      <w:r w:rsidRPr="006933F2">
        <w:rPr>
          <w:rFonts w:ascii="Verdana" w:hAnsi="Verdana"/>
          <w:sz w:val="20"/>
          <w:szCs w:val="20"/>
        </w:rPr>
        <w:t>besar</w:t>
      </w:r>
      <w:proofErr w:type="spellEnd"/>
      <w:r w:rsidRPr="006933F2">
        <w:rPr>
          <w:rFonts w:ascii="Verdana" w:hAnsi="Verdana"/>
          <w:sz w:val="20"/>
          <w:szCs w:val="20"/>
        </w:rPr>
        <w:t xml:space="preserve"> </w:t>
      </w:r>
      <w:proofErr w:type="spellStart"/>
      <w:r w:rsidRPr="006933F2">
        <w:rPr>
          <w:rFonts w:ascii="Verdana" w:hAnsi="Verdana"/>
          <w:sz w:val="20"/>
          <w:szCs w:val="20"/>
        </w:rPr>
        <w:t>untuk</w:t>
      </w:r>
      <w:proofErr w:type="spellEnd"/>
      <w:r w:rsidRPr="006933F2">
        <w:rPr>
          <w:rFonts w:ascii="Verdana" w:hAnsi="Verdana"/>
          <w:sz w:val="20"/>
          <w:szCs w:val="20"/>
        </w:rPr>
        <w:t xml:space="preserve"> </w:t>
      </w:r>
      <w:proofErr w:type="spellStart"/>
      <w:r w:rsidRPr="006933F2">
        <w:rPr>
          <w:rFonts w:ascii="Verdana" w:hAnsi="Verdana"/>
          <w:sz w:val="20"/>
          <w:szCs w:val="20"/>
        </w:rPr>
        <w:t>meningkatkan</w:t>
      </w:r>
      <w:proofErr w:type="spellEnd"/>
      <w:r w:rsidRPr="006933F2">
        <w:rPr>
          <w:rFonts w:ascii="Verdana" w:hAnsi="Verdana"/>
          <w:sz w:val="20"/>
          <w:szCs w:val="20"/>
        </w:rPr>
        <w:t xml:space="preserve"> </w:t>
      </w:r>
      <w:proofErr w:type="spellStart"/>
      <w:r w:rsidRPr="006933F2">
        <w:rPr>
          <w:rFonts w:ascii="Verdana" w:hAnsi="Verdana"/>
          <w:sz w:val="20"/>
          <w:szCs w:val="20"/>
        </w:rPr>
        <w:t>keterlibatan</w:t>
      </w:r>
      <w:proofErr w:type="spellEnd"/>
      <w:r w:rsidRPr="006933F2">
        <w:rPr>
          <w:rFonts w:ascii="Verdana" w:hAnsi="Verdana"/>
          <w:sz w:val="20"/>
          <w:szCs w:val="20"/>
        </w:rPr>
        <w:t xml:space="preserve"> </w:t>
      </w:r>
      <w:proofErr w:type="spellStart"/>
      <w:r w:rsidRPr="006933F2">
        <w:rPr>
          <w:rFonts w:ascii="Verdana" w:hAnsi="Verdana"/>
          <w:sz w:val="20"/>
          <w:szCs w:val="20"/>
        </w:rPr>
        <w:t>siswa</w:t>
      </w:r>
      <w:proofErr w:type="spellEnd"/>
      <w:r w:rsidRPr="006933F2">
        <w:rPr>
          <w:rFonts w:ascii="Verdana" w:hAnsi="Verdana"/>
          <w:sz w:val="20"/>
          <w:szCs w:val="20"/>
        </w:rPr>
        <w:t xml:space="preserve"> </w:t>
      </w:r>
      <w:proofErr w:type="spellStart"/>
      <w:r w:rsidRPr="006933F2">
        <w:rPr>
          <w:rFonts w:ascii="Verdana" w:hAnsi="Verdana"/>
          <w:sz w:val="20"/>
          <w:szCs w:val="20"/>
        </w:rPr>
        <w:t>dalam</w:t>
      </w:r>
      <w:proofErr w:type="spellEnd"/>
      <w:r w:rsidRPr="006933F2">
        <w:rPr>
          <w:rFonts w:ascii="Verdana" w:hAnsi="Verdana"/>
          <w:sz w:val="20"/>
          <w:szCs w:val="20"/>
        </w:rPr>
        <w:t xml:space="preserve"> </w:t>
      </w:r>
      <w:proofErr w:type="spellStart"/>
      <w:r w:rsidRPr="006933F2">
        <w:rPr>
          <w:rFonts w:ascii="Verdana" w:hAnsi="Verdana"/>
          <w:sz w:val="20"/>
          <w:szCs w:val="20"/>
        </w:rPr>
        <w:t>belajar</w:t>
      </w:r>
      <w:proofErr w:type="spellEnd"/>
      <w:r w:rsidRPr="006933F2">
        <w:rPr>
          <w:rFonts w:ascii="Verdana" w:hAnsi="Verdana"/>
          <w:sz w:val="20"/>
          <w:szCs w:val="20"/>
        </w:rPr>
        <w:t xml:space="preserve">. </w:t>
      </w:r>
      <w:proofErr w:type="spellStart"/>
      <w:r w:rsidRPr="006933F2">
        <w:rPr>
          <w:rFonts w:ascii="Verdana" w:hAnsi="Verdana"/>
          <w:sz w:val="20"/>
          <w:szCs w:val="20"/>
        </w:rPr>
        <w:t>Dengan</w:t>
      </w:r>
      <w:proofErr w:type="spellEnd"/>
      <w:r w:rsidRPr="006933F2">
        <w:rPr>
          <w:rFonts w:ascii="Verdana" w:hAnsi="Verdana"/>
          <w:sz w:val="20"/>
          <w:szCs w:val="20"/>
        </w:rPr>
        <w:t xml:space="preserve"> </w:t>
      </w:r>
      <w:proofErr w:type="spellStart"/>
      <w:r w:rsidRPr="006933F2">
        <w:rPr>
          <w:rFonts w:ascii="Verdana" w:hAnsi="Verdana"/>
          <w:sz w:val="20"/>
          <w:szCs w:val="20"/>
        </w:rPr>
        <w:t>pendekatan</w:t>
      </w:r>
      <w:proofErr w:type="spellEnd"/>
      <w:r w:rsidRPr="006933F2">
        <w:rPr>
          <w:rFonts w:ascii="Verdana" w:hAnsi="Verdana"/>
          <w:sz w:val="20"/>
          <w:szCs w:val="20"/>
        </w:rPr>
        <w:t xml:space="preserve"> </w:t>
      </w:r>
      <w:proofErr w:type="spellStart"/>
      <w:r w:rsidRPr="006933F2">
        <w:rPr>
          <w:rFonts w:ascii="Verdana" w:hAnsi="Verdana"/>
          <w:sz w:val="20"/>
          <w:szCs w:val="20"/>
        </w:rPr>
        <w:t>ini</w:t>
      </w:r>
      <w:proofErr w:type="spellEnd"/>
      <w:r w:rsidRPr="006933F2">
        <w:rPr>
          <w:rFonts w:ascii="Verdana" w:hAnsi="Verdana"/>
          <w:sz w:val="20"/>
          <w:szCs w:val="20"/>
        </w:rPr>
        <w:t xml:space="preserve">, </w:t>
      </w:r>
      <w:proofErr w:type="spellStart"/>
      <w:r w:rsidRPr="006933F2">
        <w:rPr>
          <w:rFonts w:ascii="Verdana" w:hAnsi="Verdana"/>
          <w:sz w:val="20"/>
          <w:szCs w:val="20"/>
        </w:rPr>
        <w:t>siswa</w:t>
      </w:r>
      <w:proofErr w:type="spellEnd"/>
      <w:r w:rsidRPr="006933F2">
        <w:rPr>
          <w:rFonts w:ascii="Verdana" w:hAnsi="Verdana"/>
          <w:sz w:val="20"/>
          <w:szCs w:val="20"/>
        </w:rPr>
        <w:t xml:space="preserve"> </w:t>
      </w:r>
      <w:proofErr w:type="spellStart"/>
      <w:r w:rsidRPr="006933F2">
        <w:rPr>
          <w:rFonts w:ascii="Verdana" w:hAnsi="Verdana"/>
          <w:sz w:val="20"/>
          <w:szCs w:val="20"/>
        </w:rPr>
        <w:t>tidak</w:t>
      </w:r>
      <w:proofErr w:type="spellEnd"/>
      <w:r w:rsidRPr="006933F2">
        <w:rPr>
          <w:rFonts w:ascii="Verdana" w:hAnsi="Verdana"/>
          <w:sz w:val="20"/>
          <w:szCs w:val="20"/>
        </w:rPr>
        <w:t xml:space="preserve"> </w:t>
      </w:r>
      <w:proofErr w:type="spellStart"/>
      <w:r w:rsidRPr="006933F2">
        <w:rPr>
          <w:rFonts w:ascii="Verdana" w:hAnsi="Verdana"/>
          <w:sz w:val="20"/>
          <w:szCs w:val="20"/>
        </w:rPr>
        <w:t>hanya</w:t>
      </w:r>
      <w:proofErr w:type="spellEnd"/>
      <w:r w:rsidRPr="006933F2">
        <w:rPr>
          <w:rFonts w:ascii="Verdana" w:hAnsi="Verdana"/>
          <w:sz w:val="20"/>
          <w:szCs w:val="20"/>
        </w:rPr>
        <w:t xml:space="preserve"> </w:t>
      </w:r>
      <w:proofErr w:type="spellStart"/>
      <w:r w:rsidRPr="006933F2">
        <w:rPr>
          <w:rFonts w:ascii="Verdana" w:hAnsi="Verdana"/>
          <w:sz w:val="20"/>
          <w:szCs w:val="20"/>
        </w:rPr>
        <w:t>lebih</w:t>
      </w:r>
      <w:proofErr w:type="spellEnd"/>
      <w:r w:rsidRPr="006933F2">
        <w:rPr>
          <w:rFonts w:ascii="Verdana" w:hAnsi="Verdana"/>
          <w:sz w:val="20"/>
          <w:szCs w:val="20"/>
        </w:rPr>
        <w:t xml:space="preserve"> </w:t>
      </w:r>
      <w:proofErr w:type="spellStart"/>
      <w:r w:rsidRPr="006933F2">
        <w:rPr>
          <w:rFonts w:ascii="Verdana" w:hAnsi="Verdana"/>
          <w:sz w:val="20"/>
          <w:szCs w:val="20"/>
        </w:rPr>
        <w:t>termotivasi</w:t>
      </w:r>
      <w:proofErr w:type="spellEnd"/>
      <w:r w:rsidRPr="006933F2">
        <w:rPr>
          <w:rFonts w:ascii="Verdana" w:hAnsi="Verdana"/>
          <w:sz w:val="20"/>
          <w:szCs w:val="20"/>
        </w:rPr>
        <w:t xml:space="preserve"> </w:t>
      </w:r>
      <w:proofErr w:type="spellStart"/>
      <w:r w:rsidRPr="006933F2">
        <w:rPr>
          <w:rFonts w:ascii="Verdana" w:hAnsi="Verdana"/>
          <w:sz w:val="20"/>
          <w:szCs w:val="20"/>
        </w:rPr>
        <w:t>dalam</w:t>
      </w:r>
      <w:proofErr w:type="spellEnd"/>
      <w:r w:rsidRPr="006933F2">
        <w:rPr>
          <w:rFonts w:ascii="Verdana" w:hAnsi="Verdana"/>
          <w:sz w:val="20"/>
          <w:szCs w:val="20"/>
        </w:rPr>
        <w:t xml:space="preserve"> proses </w:t>
      </w:r>
      <w:proofErr w:type="spellStart"/>
      <w:r w:rsidRPr="006933F2">
        <w:rPr>
          <w:rFonts w:ascii="Verdana" w:hAnsi="Verdana"/>
          <w:sz w:val="20"/>
          <w:szCs w:val="20"/>
        </w:rPr>
        <w:t>pembelajaran</w:t>
      </w:r>
      <w:proofErr w:type="spellEnd"/>
      <w:r w:rsidRPr="006933F2">
        <w:rPr>
          <w:rFonts w:ascii="Verdana" w:hAnsi="Verdana"/>
          <w:sz w:val="20"/>
          <w:szCs w:val="20"/>
        </w:rPr>
        <w:t xml:space="preserve">, </w:t>
      </w:r>
      <w:proofErr w:type="spellStart"/>
      <w:r w:rsidRPr="006933F2">
        <w:rPr>
          <w:rFonts w:ascii="Verdana" w:hAnsi="Verdana"/>
          <w:sz w:val="20"/>
          <w:szCs w:val="20"/>
        </w:rPr>
        <w:t>tetapi</w:t>
      </w:r>
      <w:proofErr w:type="spellEnd"/>
      <w:r w:rsidRPr="006933F2">
        <w:rPr>
          <w:rFonts w:ascii="Verdana" w:hAnsi="Verdana"/>
          <w:sz w:val="20"/>
          <w:szCs w:val="20"/>
        </w:rPr>
        <w:t xml:space="preserve"> juga </w:t>
      </w:r>
      <w:proofErr w:type="spellStart"/>
      <w:r w:rsidRPr="006933F2">
        <w:rPr>
          <w:rFonts w:ascii="Verdana" w:hAnsi="Verdana"/>
          <w:sz w:val="20"/>
          <w:szCs w:val="20"/>
        </w:rPr>
        <w:t>lebih</w:t>
      </w:r>
      <w:proofErr w:type="spellEnd"/>
      <w:r w:rsidRPr="006933F2">
        <w:rPr>
          <w:rFonts w:ascii="Verdana" w:hAnsi="Verdana"/>
          <w:sz w:val="20"/>
          <w:szCs w:val="20"/>
        </w:rPr>
        <w:t xml:space="preserve"> </w:t>
      </w:r>
      <w:proofErr w:type="spellStart"/>
      <w:r w:rsidRPr="006933F2">
        <w:rPr>
          <w:rFonts w:ascii="Verdana" w:hAnsi="Verdana"/>
          <w:sz w:val="20"/>
          <w:szCs w:val="20"/>
        </w:rPr>
        <w:t>mudah</w:t>
      </w:r>
      <w:proofErr w:type="spellEnd"/>
      <w:r w:rsidRPr="006933F2">
        <w:rPr>
          <w:rFonts w:ascii="Verdana" w:hAnsi="Verdana"/>
          <w:sz w:val="20"/>
          <w:szCs w:val="20"/>
        </w:rPr>
        <w:t xml:space="preserve"> </w:t>
      </w:r>
      <w:proofErr w:type="spellStart"/>
      <w:r w:rsidRPr="006933F2">
        <w:rPr>
          <w:rFonts w:ascii="Verdana" w:hAnsi="Verdana"/>
          <w:sz w:val="20"/>
          <w:szCs w:val="20"/>
        </w:rPr>
        <w:t>memahami</w:t>
      </w:r>
      <w:proofErr w:type="spellEnd"/>
      <w:r w:rsidRPr="006933F2">
        <w:rPr>
          <w:rFonts w:ascii="Verdana" w:hAnsi="Verdana"/>
          <w:sz w:val="20"/>
          <w:szCs w:val="20"/>
        </w:rPr>
        <w:t xml:space="preserve"> </w:t>
      </w:r>
      <w:proofErr w:type="spellStart"/>
      <w:r w:rsidRPr="006933F2">
        <w:rPr>
          <w:rFonts w:ascii="Verdana" w:hAnsi="Verdana"/>
          <w:sz w:val="20"/>
          <w:szCs w:val="20"/>
        </w:rPr>
        <w:t>materi</w:t>
      </w:r>
      <w:proofErr w:type="spellEnd"/>
      <w:r w:rsidRPr="006933F2">
        <w:rPr>
          <w:rFonts w:ascii="Verdana" w:hAnsi="Verdana"/>
          <w:sz w:val="20"/>
          <w:szCs w:val="20"/>
        </w:rPr>
        <w:t xml:space="preserve"> yang </w:t>
      </w:r>
      <w:proofErr w:type="spellStart"/>
      <w:r w:rsidRPr="006933F2">
        <w:rPr>
          <w:rFonts w:ascii="Verdana" w:hAnsi="Verdana"/>
          <w:sz w:val="20"/>
          <w:szCs w:val="20"/>
        </w:rPr>
        <w:t>dipelajari</w:t>
      </w:r>
      <w:proofErr w:type="spellEnd"/>
      <w:r w:rsidRPr="006933F2">
        <w:rPr>
          <w:rFonts w:ascii="Verdana" w:hAnsi="Verdana"/>
          <w:sz w:val="20"/>
          <w:szCs w:val="20"/>
        </w:rPr>
        <w:t xml:space="preserve">, </w:t>
      </w:r>
      <w:proofErr w:type="spellStart"/>
      <w:r w:rsidRPr="006933F2">
        <w:rPr>
          <w:rFonts w:ascii="Verdana" w:hAnsi="Verdana"/>
          <w:sz w:val="20"/>
          <w:szCs w:val="20"/>
        </w:rPr>
        <w:t>sehingga</w:t>
      </w:r>
      <w:proofErr w:type="spellEnd"/>
      <w:r w:rsidRPr="006933F2">
        <w:rPr>
          <w:rFonts w:ascii="Verdana" w:hAnsi="Verdana"/>
          <w:sz w:val="20"/>
          <w:szCs w:val="20"/>
        </w:rPr>
        <w:t xml:space="preserve"> pada </w:t>
      </w:r>
      <w:proofErr w:type="spellStart"/>
      <w:r w:rsidRPr="006933F2">
        <w:rPr>
          <w:rFonts w:ascii="Verdana" w:hAnsi="Verdana"/>
          <w:sz w:val="20"/>
          <w:szCs w:val="20"/>
        </w:rPr>
        <w:t>akhirnya</w:t>
      </w:r>
      <w:proofErr w:type="spellEnd"/>
      <w:r w:rsidRPr="006933F2">
        <w:rPr>
          <w:rFonts w:ascii="Verdana" w:hAnsi="Verdana"/>
          <w:sz w:val="20"/>
          <w:szCs w:val="20"/>
        </w:rPr>
        <w:t xml:space="preserve"> </w:t>
      </w:r>
      <w:proofErr w:type="spellStart"/>
      <w:r w:rsidRPr="006933F2">
        <w:rPr>
          <w:rFonts w:ascii="Verdana" w:hAnsi="Verdana"/>
          <w:sz w:val="20"/>
          <w:szCs w:val="20"/>
        </w:rPr>
        <w:t>dapat</w:t>
      </w:r>
      <w:proofErr w:type="spellEnd"/>
      <w:r w:rsidRPr="006933F2">
        <w:rPr>
          <w:rFonts w:ascii="Verdana" w:hAnsi="Verdana"/>
          <w:sz w:val="20"/>
          <w:szCs w:val="20"/>
        </w:rPr>
        <w:t xml:space="preserve"> </w:t>
      </w:r>
      <w:proofErr w:type="spellStart"/>
      <w:r w:rsidRPr="006933F2">
        <w:rPr>
          <w:rFonts w:ascii="Verdana" w:hAnsi="Verdana"/>
          <w:sz w:val="20"/>
          <w:szCs w:val="20"/>
        </w:rPr>
        <w:t>meningkatkan</w:t>
      </w:r>
      <w:proofErr w:type="spellEnd"/>
      <w:r w:rsidRPr="006933F2">
        <w:rPr>
          <w:rFonts w:ascii="Verdana" w:hAnsi="Verdana"/>
          <w:sz w:val="20"/>
          <w:szCs w:val="20"/>
        </w:rPr>
        <w:t xml:space="preserve"> </w:t>
      </w:r>
      <w:proofErr w:type="spellStart"/>
      <w:r w:rsidRPr="006933F2">
        <w:rPr>
          <w:rFonts w:ascii="Verdana" w:hAnsi="Verdana"/>
          <w:sz w:val="20"/>
          <w:szCs w:val="20"/>
        </w:rPr>
        <w:t>hasil</w:t>
      </w:r>
      <w:proofErr w:type="spellEnd"/>
      <w:r w:rsidRPr="006933F2">
        <w:rPr>
          <w:rFonts w:ascii="Verdana" w:hAnsi="Verdana"/>
          <w:sz w:val="20"/>
          <w:szCs w:val="20"/>
        </w:rPr>
        <w:t xml:space="preserve"> </w:t>
      </w:r>
      <w:proofErr w:type="spellStart"/>
      <w:r w:rsidRPr="006933F2">
        <w:rPr>
          <w:rFonts w:ascii="Verdana" w:hAnsi="Verdana"/>
          <w:sz w:val="20"/>
          <w:szCs w:val="20"/>
        </w:rPr>
        <w:t>belajar</w:t>
      </w:r>
      <w:proofErr w:type="spellEnd"/>
      <w:r w:rsidRPr="006933F2">
        <w:rPr>
          <w:rFonts w:ascii="Verdana" w:hAnsi="Verdana"/>
          <w:sz w:val="20"/>
          <w:szCs w:val="20"/>
        </w:rPr>
        <w:t xml:space="preserve"> </w:t>
      </w:r>
      <w:proofErr w:type="spellStart"/>
      <w:r w:rsidRPr="006933F2">
        <w:rPr>
          <w:rFonts w:ascii="Verdana" w:hAnsi="Verdana"/>
          <w:sz w:val="20"/>
          <w:szCs w:val="20"/>
        </w:rPr>
        <w:t>mereka</w:t>
      </w:r>
      <w:proofErr w:type="spellEnd"/>
      <w:r w:rsidRPr="006933F2">
        <w:rPr>
          <w:rFonts w:ascii="Verdana" w:hAnsi="Verdana"/>
          <w:sz w:val="20"/>
          <w:szCs w:val="20"/>
        </w:rPr>
        <w:t>.</w:t>
      </w:r>
    </w:p>
    <w:p w14:paraId="7D2B5FFB" w14:textId="77777777" w:rsidR="00556DF0" w:rsidRDefault="00556DF0" w:rsidP="00EA3EA4">
      <w:pPr>
        <w:spacing w:after="0" w:line="240" w:lineRule="auto"/>
        <w:ind w:firstLine="567"/>
        <w:jc w:val="both"/>
        <w:rPr>
          <w:rFonts w:ascii="Verdana" w:hAnsi="Verdana" w:cs="Times New Roman"/>
          <w:sz w:val="20"/>
          <w:szCs w:val="20"/>
        </w:rPr>
      </w:pPr>
    </w:p>
    <w:p w14:paraId="1179E9D8" w14:textId="77777777" w:rsidR="00163C3C" w:rsidRPr="001560A5" w:rsidRDefault="001E7869" w:rsidP="00EA3EA4">
      <w:pPr>
        <w:spacing w:after="0" w:line="240" w:lineRule="auto"/>
        <w:rPr>
          <w:rFonts w:ascii="Verdana" w:hAnsi="Verdana" w:cs="Times New Roman"/>
          <w:b/>
          <w:sz w:val="20"/>
          <w:szCs w:val="20"/>
        </w:rPr>
      </w:pPr>
      <w:r w:rsidRPr="001560A5">
        <w:rPr>
          <w:rFonts w:ascii="Verdana" w:hAnsi="Verdana" w:cs="Times New Roman"/>
          <w:b/>
          <w:sz w:val="20"/>
          <w:szCs w:val="20"/>
        </w:rPr>
        <w:t>METODE</w:t>
      </w:r>
    </w:p>
    <w:p w14:paraId="09FC9D44" w14:textId="2F5C3360" w:rsidR="00EA3EA4" w:rsidRPr="001560A5" w:rsidRDefault="00EA3EA4" w:rsidP="00EA3EA4">
      <w:pPr>
        <w:pStyle w:val="JRPMBody"/>
        <w:rPr>
          <w:rFonts w:ascii="Verdana" w:hAnsi="Verdana" w:cstheme="majorBidi"/>
          <w:bCs/>
          <w:sz w:val="20"/>
          <w:szCs w:val="20"/>
        </w:rPr>
      </w:pPr>
      <w:r w:rsidRPr="001560A5">
        <w:rPr>
          <w:rFonts w:ascii="Verdana" w:hAnsi="Verdana" w:cstheme="majorBidi"/>
          <w:bCs/>
          <w:sz w:val="20"/>
          <w:szCs w:val="20"/>
        </w:rPr>
        <w:t xml:space="preserve">Jenis penelitian yang digunakan dalam penelitian ini adalah penelitian kuantitatif. Adapun jenis penelitian ini bersifat eksperimen. Peneliti mengukur seberapa besar keefektivitasan penggunaan aplikasi </w:t>
      </w:r>
      <w:r w:rsidRPr="001560A5">
        <w:rPr>
          <w:rFonts w:ascii="Verdana" w:hAnsi="Verdana" w:cstheme="majorBidi"/>
          <w:bCs/>
          <w:i/>
          <w:sz w:val="20"/>
          <w:szCs w:val="20"/>
        </w:rPr>
        <w:t>educaplay</w:t>
      </w:r>
      <w:r w:rsidRPr="001560A5">
        <w:rPr>
          <w:rFonts w:ascii="Verdana" w:hAnsi="Verdana" w:cstheme="majorBidi"/>
          <w:bCs/>
          <w:sz w:val="20"/>
          <w:szCs w:val="20"/>
        </w:rPr>
        <w:t xml:space="preserve"> terhadap hasil belajar siswa pada materi sistem pencernaan manusia kelas VIII SMP IT Khairunnas Kota Bengkulu. Pada penelitian ini peneliti menggunakann desain </w:t>
      </w:r>
      <w:r w:rsidRPr="001560A5">
        <w:rPr>
          <w:rFonts w:ascii="Verdana" w:hAnsi="Verdana" w:cstheme="majorBidi"/>
          <w:bCs/>
          <w:i/>
          <w:sz w:val="20"/>
          <w:szCs w:val="20"/>
        </w:rPr>
        <w:t>Pre-Experimental</w:t>
      </w:r>
      <w:r w:rsidRPr="001560A5">
        <w:rPr>
          <w:rFonts w:ascii="Verdana" w:hAnsi="Verdana" w:cstheme="majorBidi"/>
          <w:bCs/>
          <w:sz w:val="20"/>
          <w:szCs w:val="20"/>
        </w:rPr>
        <w:t xml:space="preserve"> yaitu  </w:t>
      </w:r>
      <w:r w:rsidRPr="001560A5">
        <w:rPr>
          <w:rFonts w:ascii="Verdana" w:hAnsi="Verdana" w:cstheme="majorBidi"/>
          <w:bCs/>
          <w:i/>
          <w:sz w:val="20"/>
          <w:szCs w:val="20"/>
        </w:rPr>
        <w:t>one group pre-test-post-test design</w:t>
      </w:r>
      <w:r w:rsidRPr="001560A5">
        <w:rPr>
          <w:rFonts w:ascii="Verdana" w:hAnsi="Verdana" w:cstheme="majorBidi"/>
          <w:bCs/>
          <w:sz w:val="20"/>
          <w:szCs w:val="20"/>
        </w:rPr>
        <w:t xml:space="preserve">. Peneliti hanya meneliti pada satu kelompok kelas dengan dua kondisi yang dilaksanakan tanpa adanya kelompok pembanding, sehingga setiap subjek merupakan kelas kontrol atas dirinya sendiri </w:t>
      </w:r>
      <w:r w:rsidRPr="001560A5">
        <w:rPr>
          <w:rFonts w:ascii="Verdana" w:hAnsi="Verdana" w:cstheme="majorBidi"/>
          <w:bCs/>
          <w:sz w:val="20"/>
          <w:szCs w:val="20"/>
        </w:rPr>
        <w:fldChar w:fldCharType="begin" w:fldLock="1"/>
      </w:r>
      <w:r w:rsidR="001560A5" w:rsidRPr="001560A5">
        <w:rPr>
          <w:rFonts w:ascii="Verdana" w:hAnsi="Verdana" w:cstheme="majorBidi"/>
          <w:bCs/>
          <w:sz w:val="20"/>
          <w:szCs w:val="20"/>
        </w:rPr>
        <w:instrText>ADDIN CSL_CITATION {"citationItems":[{"id":"ITEM-1","itemData":{"abstract":"MUZDALIFAH. “Efektivitas Penggunaan Metode Team Quiz dalam Meningkatkan Hasil Belajar Peserta Didik pada Pembelajaran Pendidikan Agama Islam di SMPN 11 Parepare” (dibimbing oleh Hj. Hamdanah Said dan Usman). Metode team quiz merupakan salah satu cara seorang pendidik membawakan materi dengan membagi peserta didik beberapa kelompok, masing-masing bertanggung jawab terhadap apa yang mereka telah pelajari dan masing-masing memiliki quiz atau pertanyaan, dan diakhir pembelajaran peserta didik akan memperoleh hadiah sebagai apresiasi keikut sertaanya dalam pembelajaran. Metode ini merupakan salah satu metode pembelajaran peserta didik yang membangkitkan semangat dan pola fikir kritis. Penelitian ini menggunakan jenis penelitian deskriptif kuantitatif khususnya kuantitatif eksperimen, sedangkan desain penelitian yang digunakan adalah penelitian Pre-Experimental Design dalam bentuk One-Group Pretest-posttest Design. Adapun instrumen penelitian yang digunakan yaitu pre-test, treatment, posttest, dan dokumentasi. Berdasarkan hasil penelitian pada aspek keterlaksanaan pembelajaran yang dilakukan dalam mengelola pembelajaran selama empat kali pertemuan, pada pertemuan 1 peneliti menjelaskan gambaran materi dan memberikan pre-test sebelum menggunakan metode team quiz, pada pertemuan 2, 3 dan 4 sudah mulai dilakukan treatment atau penggunaan metode team quiz setelah itu memberikan post-test, diperoleh bahwa hasil belajar peserta didik pada mata pelajaran pendidikan agama Islam meningkat dengan skor rata-rata keterlaksanaan pembelajaran dengan menggunakan metode team quiz adalah 77,25 berada pada kategori baik. Setelah membandingkan antara besar t yang diperoleh dalam perhitungan yang tercantum pada nilai thitung maka hasil diketahui bahwa thitung lebih besar dari pada ttabel. Dimana thitung=14,46 sedangkan ttabel=1,729. Berdasarkan perhitungan tersebut thitung lebih besar dari pada ttabel dengan demikian hipotesis diterima dan ini berarti penelitian menunjukkan bahwa penggunaan metode team quiz efektif dalam meningkatkan hasil belajar peserta didik pada pembelajaran pendidikan agama Islam di SMPN 11 Parepare. Efek atau pengaruh yang sangat besar yaitu dengan nilai eta squared 0,91 karena 0,91 &gt; 0,14 maka dengan demikian penggunaan metode team quiz memiliki pengaruh yang sangat besar terhadap peningkatan hasil belajar peserta didik pada mata pembelajaran pendidikan agama Islam di SMPN 11 Parepare","author":[{"dropping-particle":"","family":"Muzdalifah","given":"","non-dropping-particle":"","parse-names":false,"suffix":""}],"id":"ITEM-1","issued":{"date-parts":[["2021"]]},"page":"28-38","title":"Efektivitas Penggunaan Metode Team Quiz Dalam Meningkatkan Hasil Belajar Peserta Didik Pada Pembelajaran Pendidikan Agama Islam Di Smp Negeri 11 Parepare","type":"article-journal"},"uris":["http://www.mendeley.com/documents/?uuid=d471ccbb-850c-4a4b-a1c6-daa57fbf2941","http://www.mendeley.com/documents/?uuid=73b12f0a-2e89-4a68-a6aa-a620e226c192"]}],"mendeley":{"formattedCitation":"(Muzdalifah, 2021)","plainTextFormattedCitation":"(Muzdalifah, 2021)","previouslyFormattedCitation":"(Muzdalifah, 2021)"},"properties":{"noteIndex":0},"schema":"https://github.com/citation-style-language/schema/raw/master/csl-citation.json"}</w:instrText>
      </w:r>
      <w:r w:rsidRPr="001560A5">
        <w:rPr>
          <w:rFonts w:ascii="Verdana" w:hAnsi="Verdana" w:cstheme="majorBidi"/>
          <w:bCs/>
          <w:sz w:val="20"/>
          <w:szCs w:val="20"/>
        </w:rPr>
        <w:fldChar w:fldCharType="separate"/>
      </w:r>
      <w:r w:rsidR="00C2498C" w:rsidRPr="001560A5">
        <w:rPr>
          <w:rFonts w:ascii="Verdana" w:hAnsi="Verdana" w:cstheme="majorBidi"/>
          <w:bCs/>
          <w:noProof/>
          <w:sz w:val="20"/>
          <w:szCs w:val="20"/>
        </w:rPr>
        <w:t>(Muzdalifah, 2021)</w:t>
      </w:r>
      <w:r w:rsidRPr="001560A5">
        <w:rPr>
          <w:rFonts w:ascii="Verdana" w:hAnsi="Verdana" w:cstheme="majorBidi"/>
          <w:bCs/>
          <w:sz w:val="20"/>
          <w:szCs w:val="20"/>
        </w:rPr>
        <w:fldChar w:fldCharType="end"/>
      </w:r>
      <w:r w:rsidRPr="001560A5">
        <w:rPr>
          <w:rFonts w:ascii="Verdana" w:hAnsi="Verdana" w:cstheme="majorBidi"/>
          <w:bCs/>
          <w:sz w:val="20"/>
          <w:szCs w:val="20"/>
        </w:rPr>
        <w:t xml:space="preserve">. Sebelum dilakukan perlakuan, tahapan yang dilakukan pada desain </w:t>
      </w:r>
      <w:r w:rsidRPr="001560A5">
        <w:rPr>
          <w:rFonts w:ascii="Verdana" w:hAnsi="Verdana" w:cstheme="majorBidi"/>
          <w:bCs/>
          <w:i/>
          <w:sz w:val="20"/>
          <w:szCs w:val="20"/>
        </w:rPr>
        <w:t>One Group Pre-test-Post-test</w:t>
      </w:r>
      <w:r w:rsidRPr="001560A5">
        <w:rPr>
          <w:rFonts w:ascii="Verdana" w:hAnsi="Verdana" w:cstheme="majorBidi"/>
          <w:bCs/>
          <w:sz w:val="20"/>
          <w:szCs w:val="20"/>
        </w:rPr>
        <w:t xml:space="preserve"> ini yaitu memberikan pre-test kepada siswa kemudian memberikan perlakuan atau treatment dan menutupnya dengan post-test yang bertujuan agar peneliti mengetahui bagaimana kerjasama siswa dalam pembelajaran sebelum dan sesudah diberikan perlakuan dengan menggunakan model pembelajaran.</w:t>
      </w:r>
    </w:p>
    <w:p w14:paraId="52269343" w14:textId="77777777" w:rsidR="00EA3EA4" w:rsidRPr="001560A5" w:rsidRDefault="00EA3EA4" w:rsidP="00EA3EA4">
      <w:pPr>
        <w:pStyle w:val="JRPMBody"/>
        <w:rPr>
          <w:rFonts w:ascii="Verdana" w:hAnsi="Verdana" w:cstheme="majorBidi"/>
          <w:bCs/>
          <w:sz w:val="20"/>
          <w:szCs w:val="20"/>
        </w:rPr>
      </w:pPr>
    </w:p>
    <w:p w14:paraId="75CB5F00" w14:textId="3B29EAEE" w:rsidR="00617209" w:rsidRPr="001560A5" w:rsidRDefault="00617209" w:rsidP="00EA3EA4">
      <w:pPr>
        <w:pStyle w:val="JRPMBody"/>
        <w:rPr>
          <w:rFonts w:ascii="Verdana" w:hAnsi="Verdana"/>
          <w:sz w:val="20"/>
          <w:szCs w:val="20"/>
        </w:rPr>
      </w:pPr>
      <w:r w:rsidRPr="001560A5">
        <w:rPr>
          <w:rFonts w:ascii="Verdana" w:hAnsi="Verdana"/>
          <w:sz w:val="20"/>
          <w:szCs w:val="20"/>
        </w:rPr>
        <w:t xml:space="preserve"> </w:t>
      </w:r>
    </w:p>
    <w:p w14:paraId="00BCA3FE" w14:textId="0FE27745" w:rsidR="00556DF0" w:rsidRPr="001560A5" w:rsidRDefault="001E7869" w:rsidP="00EA3EA4">
      <w:pPr>
        <w:spacing w:after="0" w:line="240" w:lineRule="auto"/>
        <w:rPr>
          <w:rFonts w:ascii="Verdana" w:hAnsi="Verdana" w:cs="Times New Roman"/>
          <w:b/>
          <w:sz w:val="20"/>
          <w:szCs w:val="20"/>
        </w:rPr>
      </w:pPr>
      <w:r w:rsidRPr="001560A5">
        <w:rPr>
          <w:rFonts w:ascii="Verdana" w:hAnsi="Verdana" w:cs="Times New Roman"/>
          <w:b/>
          <w:sz w:val="20"/>
          <w:szCs w:val="20"/>
        </w:rPr>
        <w:t>HASIL DAN PEMBAHASAN</w:t>
      </w:r>
    </w:p>
    <w:p w14:paraId="31F6FD30" w14:textId="77777777" w:rsidR="00EA3EA4" w:rsidRPr="001560A5" w:rsidRDefault="00EA3EA4" w:rsidP="00EA3EA4">
      <w:pPr>
        <w:pStyle w:val="JRPMBody"/>
        <w:rPr>
          <w:rFonts w:ascii="Verdana" w:hAnsi="Verdana"/>
          <w:b/>
          <w:bCs/>
          <w:sz w:val="20"/>
          <w:szCs w:val="20"/>
        </w:rPr>
      </w:pPr>
    </w:p>
    <w:p w14:paraId="4315D748" w14:textId="77777777" w:rsidR="00EA3EA4" w:rsidRPr="001560A5" w:rsidRDefault="00EA3EA4" w:rsidP="00EA3EA4">
      <w:pPr>
        <w:tabs>
          <w:tab w:val="left" w:pos="567"/>
        </w:tabs>
        <w:spacing w:after="0" w:line="240" w:lineRule="auto"/>
        <w:jc w:val="both"/>
        <w:rPr>
          <w:rFonts w:ascii="Verdana" w:hAnsi="Verdana" w:cstheme="majorBidi"/>
          <w:b/>
          <w:bCs/>
          <w:sz w:val="20"/>
          <w:szCs w:val="20"/>
        </w:rPr>
      </w:pPr>
      <w:r w:rsidRPr="001560A5">
        <w:rPr>
          <w:rFonts w:ascii="Verdana" w:hAnsi="Verdana" w:cstheme="majorBidi"/>
          <w:b/>
          <w:bCs/>
          <w:sz w:val="20"/>
          <w:szCs w:val="20"/>
        </w:rPr>
        <w:t>Pelaksanaan Pra-siklus</w:t>
      </w:r>
    </w:p>
    <w:p w14:paraId="6D6ABEE2" w14:textId="1D8A6483" w:rsidR="00EA3EA4" w:rsidRDefault="00EA3EA4" w:rsidP="00EA3EA4">
      <w:pPr>
        <w:tabs>
          <w:tab w:val="left" w:pos="567"/>
        </w:tabs>
        <w:spacing w:after="0" w:line="240" w:lineRule="auto"/>
        <w:jc w:val="both"/>
        <w:rPr>
          <w:rFonts w:ascii="Verdana" w:hAnsi="Verdana" w:cstheme="majorBidi"/>
          <w:bCs/>
          <w:sz w:val="20"/>
          <w:szCs w:val="20"/>
        </w:rPr>
      </w:pPr>
      <w:r w:rsidRPr="001560A5">
        <w:rPr>
          <w:rFonts w:ascii="Verdana" w:hAnsi="Verdana" w:cstheme="majorBidi"/>
          <w:bCs/>
          <w:sz w:val="20"/>
          <w:szCs w:val="20"/>
        </w:rPr>
        <w:t>Pada kegiatan pra-siklus, siswa</w:t>
      </w:r>
      <w:r w:rsidRPr="00EA3EA4">
        <w:rPr>
          <w:rFonts w:ascii="Verdana" w:hAnsi="Verdana" w:cstheme="majorBidi"/>
          <w:bCs/>
          <w:sz w:val="20"/>
          <w:szCs w:val="20"/>
        </w:rPr>
        <w:t xml:space="preserve"> diberikan pretest sebanyak 20 butir soal materi “Sistem Pencernaan Manusia”. Pada materi tersebut siswa dikenalkan dengan pengertian, fungsi organ sistem pencernaan manusia, serta memilih  kandungan makanan yang baik bagi sistem pencernaan manusia.  Kegiatan  ini  bertujuan  untuk menganalisis perolehan hasil belajar sebelum diberi tindakan berupa </w:t>
      </w:r>
      <w:r w:rsidRPr="00EA3EA4">
        <w:rPr>
          <w:rFonts w:ascii="Verdana" w:hAnsi="Verdana" w:cstheme="majorBidi"/>
          <w:bCs/>
          <w:i/>
          <w:sz w:val="20"/>
          <w:szCs w:val="20"/>
        </w:rPr>
        <w:t>edugame educaplay</w:t>
      </w:r>
      <w:r w:rsidRPr="00EA3EA4">
        <w:rPr>
          <w:rFonts w:ascii="Verdana" w:hAnsi="Verdana" w:cstheme="majorBidi"/>
          <w:bCs/>
          <w:sz w:val="20"/>
          <w:szCs w:val="20"/>
        </w:rPr>
        <w:t>.</w:t>
      </w:r>
    </w:p>
    <w:p w14:paraId="613EB08F" w14:textId="77777777" w:rsidR="00BE5F75" w:rsidRPr="00EA3EA4" w:rsidRDefault="00BE5F75" w:rsidP="00EA3EA4">
      <w:pPr>
        <w:tabs>
          <w:tab w:val="left" w:pos="567"/>
        </w:tabs>
        <w:spacing w:after="0" w:line="240" w:lineRule="auto"/>
        <w:jc w:val="both"/>
        <w:rPr>
          <w:rFonts w:ascii="Verdana" w:hAnsi="Verdana" w:cstheme="majorBidi"/>
          <w:bCs/>
          <w:sz w:val="20"/>
          <w:szCs w:val="20"/>
        </w:rPr>
      </w:pPr>
    </w:p>
    <w:p w14:paraId="3329CE93" w14:textId="77777777" w:rsidR="00EA3EA4" w:rsidRPr="00EA3EA4" w:rsidRDefault="00EA3EA4" w:rsidP="00EA3EA4">
      <w:pPr>
        <w:tabs>
          <w:tab w:val="left" w:pos="3810"/>
        </w:tabs>
        <w:spacing w:after="0" w:line="240" w:lineRule="auto"/>
        <w:jc w:val="center"/>
        <w:rPr>
          <w:rFonts w:ascii="Verdana" w:hAnsi="Verdana" w:cstheme="majorBidi"/>
          <w:bCs/>
          <w:sz w:val="20"/>
          <w:szCs w:val="20"/>
        </w:rPr>
      </w:pPr>
      <w:r w:rsidRPr="00EA3EA4">
        <w:rPr>
          <w:rFonts w:ascii="Verdana" w:hAnsi="Verdana" w:cstheme="majorBidi"/>
          <w:b/>
          <w:bCs/>
          <w:sz w:val="20"/>
          <w:szCs w:val="20"/>
        </w:rPr>
        <w:t>Tabel 1.</w:t>
      </w:r>
      <w:r w:rsidRPr="00EA3EA4">
        <w:rPr>
          <w:rFonts w:ascii="Verdana" w:hAnsi="Verdana" w:cstheme="majorBidi"/>
          <w:bCs/>
          <w:sz w:val="20"/>
          <w:szCs w:val="20"/>
        </w:rPr>
        <w:t xml:space="preserve"> Hasil Rata-rata Nilai Pretest SPSS 25</w:t>
      </w:r>
    </w:p>
    <w:tbl>
      <w:tblPr>
        <w:tblW w:w="7285" w:type="dxa"/>
        <w:jc w:val="center"/>
        <w:tblLook w:val="04A0" w:firstRow="1" w:lastRow="0" w:firstColumn="1" w:lastColumn="0" w:noHBand="0" w:noVBand="1"/>
      </w:tblPr>
      <w:tblGrid>
        <w:gridCol w:w="1014"/>
        <w:gridCol w:w="724"/>
        <w:gridCol w:w="1137"/>
        <w:gridCol w:w="1350"/>
        <w:gridCol w:w="990"/>
        <w:gridCol w:w="2070"/>
      </w:tblGrid>
      <w:tr w:rsidR="00EA3EA4" w:rsidRPr="00EA3EA4" w14:paraId="5FB74FB1" w14:textId="77777777" w:rsidTr="00BE5F75">
        <w:trPr>
          <w:trHeight w:val="278"/>
          <w:jc w:val="center"/>
        </w:trPr>
        <w:tc>
          <w:tcPr>
            <w:tcW w:w="7285" w:type="dxa"/>
            <w:gridSpan w:val="6"/>
            <w:tcBorders>
              <w:top w:val="single" w:sz="4" w:space="0" w:color="auto"/>
              <w:left w:val="single" w:sz="4" w:space="0" w:color="auto"/>
              <w:bottom w:val="single" w:sz="4" w:space="0" w:color="auto"/>
              <w:right w:val="single" w:sz="4" w:space="0" w:color="auto"/>
            </w:tcBorders>
            <w:shd w:val="clear" w:color="000000" w:fill="FFFFFF"/>
            <w:vAlign w:val="center"/>
            <w:hideMark/>
          </w:tcPr>
          <w:p w14:paraId="65E6BB96" w14:textId="77777777" w:rsidR="00EA3EA4" w:rsidRPr="00EA3EA4" w:rsidRDefault="00EA3EA4" w:rsidP="00EA3EA4">
            <w:pPr>
              <w:spacing w:after="0" w:line="240" w:lineRule="auto"/>
              <w:jc w:val="center"/>
              <w:rPr>
                <w:rFonts w:ascii="Verdana" w:eastAsia="Times New Roman" w:hAnsi="Verdana" w:cs="Times New Roman"/>
                <w:b/>
                <w:bCs/>
                <w:color w:val="000000"/>
                <w:sz w:val="20"/>
                <w:szCs w:val="20"/>
              </w:rPr>
            </w:pPr>
            <w:r w:rsidRPr="00EA3EA4">
              <w:rPr>
                <w:rFonts w:ascii="Verdana" w:eastAsia="Times New Roman" w:hAnsi="Verdana" w:cs="Times New Roman"/>
                <w:b/>
                <w:bCs/>
                <w:color w:val="000000"/>
                <w:sz w:val="20"/>
                <w:szCs w:val="20"/>
              </w:rPr>
              <w:t>Descriptive Statistics</w:t>
            </w:r>
          </w:p>
        </w:tc>
      </w:tr>
      <w:tr w:rsidR="00BE5F75" w:rsidRPr="00EA3EA4" w14:paraId="6A5A62B0" w14:textId="77777777" w:rsidTr="00BE5F75">
        <w:trPr>
          <w:trHeight w:val="233"/>
          <w:jc w:val="center"/>
        </w:trPr>
        <w:tc>
          <w:tcPr>
            <w:tcW w:w="1014" w:type="dxa"/>
            <w:tcBorders>
              <w:top w:val="nil"/>
              <w:left w:val="single" w:sz="4" w:space="0" w:color="auto"/>
              <w:bottom w:val="single" w:sz="4" w:space="0" w:color="auto"/>
              <w:right w:val="single" w:sz="4" w:space="0" w:color="auto"/>
            </w:tcBorders>
            <w:shd w:val="clear" w:color="000000" w:fill="FFFFFF"/>
            <w:vAlign w:val="bottom"/>
            <w:hideMark/>
          </w:tcPr>
          <w:p w14:paraId="16793037" w14:textId="77777777" w:rsidR="00EA3EA4" w:rsidRPr="00EA3EA4" w:rsidRDefault="00EA3EA4" w:rsidP="00EA3EA4">
            <w:pPr>
              <w:spacing w:after="0" w:line="240" w:lineRule="auto"/>
              <w:rPr>
                <w:rFonts w:ascii="Verdana" w:eastAsia="Times New Roman" w:hAnsi="Verdana" w:cs="Times New Roman"/>
                <w:color w:val="000000"/>
                <w:sz w:val="20"/>
                <w:szCs w:val="20"/>
              </w:rPr>
            </w:pPr>
            <w:r w:rsidRPr="00EA3EA4">
              <w:rPr>
                <w:rFonts w:ascii="Verdana" w:eastAsia="Times New Roman" w:hAnsi="Verdana" w:cs="Times New Roman"/>
                <w:color w:val="000000"/>
                <w:sz w:val="20"/>
                <w:szCs w:val="20"/>
              </w:rPr>
              <w:t> </w:t>
            </w:r>
          </w:p>
        </w:tc>
        <w:tc>
          <w:tcPr>
            <w:tcW w:w="724" w:type="dxa"/>
            <w:tcBorders>
              <w:top w:val="nil"/>
              <w:left w:val="nil"/>
              <w:bottom w:val="single" w:sz="4" w:space="0" w:color="auto"/>
              <w:right w:val="single" w:sz="4" w:space="0" w:color="auto"/>
            </w:tcBorders>
            <w:shd w:val="clear" w:color="000000" w:fill="FFFFFF"/>
            <w:vAlign w:val="bottom"/>
            <w:hideMark/>
          </w:tcPr>
          <w:p w14:paraId="423B6B92" w14:textId="77777777" w:rsidR="00EA3EA4" w:rsidRPr="00EA3EA4" w:rsidRDefault="00EA3EA4" w:rsidP="00EA3EA4">
            <w:pPr>
              <w:spacing w:after="0" w:line="240" w:lineRule="auto"/>
              <w:jc w:val="center"/>
              <w:rPr>
                <w:rFonts w:ascii="Verdana" w:eastAsia="Times New Roman" w:hAnsi="Verdana" w:cs="Times New Roman"/>
                <w:color w:val="000000"/>
                <w:sz w:val="20"/>
                <w:szCs w:val="20"/>
              </w:rPr>
            </w:pPr>
            <w:r w:rsidRPr="00EA3EA4">
              <w:rPr>
                <w:rFonts w:ascii="Verdana" w:eastAsia="Times New Roman" w:hAnsi="Verdana" w:cs="Times New Roman"/>
                <w:color w:val="000000"/>
                <w:sz w:val="20"/>
                <w:szCs w:val="20"/>
              </w:rPr>
              <w:t>N</w:t>
            </w:r>
          </w:p>
        </w:tc>
        <w:tc>
          <w:tcPr>
            <w:tcW w:w="1137" w:type="dxa"/>
            <w:tcBorders>
              <w:top w:val="nil"/>
              <w:left w:val="nil"/>
              <w:bottom w:val="single" w:sz="4" w:space="0" w:color="auto"/>
              <w:right w:val="single" w:sz="4" w:space="0" w:color="auto"/>
            </w:tcBorders>
            <w:shd w:val="clear" w:color="000000" w:fill="FFFFFF"/>
            <w:vAlign w:val="bottom"/>
            <w:hideMark/>
          </w:tcPr>
          <w:p w14:paraId="7C9AA5B7" w14:textId="77777777" w:rsidR="00EA3EA4" w:rsidRPr="00EA3EA4" w:rsidRDefault="00EA3EA4" w:rsidP="00EA3EA4">
            <w:pPr>
              <w:spacing w:after="0" w:line="240" w:lineRule="auto"/>
              <w:jc w:val="center"/>
              <w:rPr>
                <w:rFonts w:ascii="Verdana" w:eastAsia="Times New Roman" w:hAnsi="Verdana" w:cs="Times New Roman"/>
                <w:color w:val="000000"/>
                <w:sz w:val="20"/>
                <w:szCs w:val="20"/>
              </w:rPr>
            </w:pPr>
            <w:r w:rsidRPr="00EA3EA4">
              <w:rPr>
                <w:rFonts w:ascii="Verdana" w:eastAsia="Times New Roman" w:hAnsi="Verdana" w:cs="Times New Roman"/>
                <w:color w:val="000000"/>
                <w:sz w:val="20"/>
                <w:szCs w:val="20"/>
              </w:rPr>
              <w:t>Minimum</w:t>
            </w:r>
          </w:p>
        </w:tc>
        <w:tc>
          <w:tcPr>
            <w:tcW w:w="1350" w:type="dxa"/>
            <w:tcBorders>
              <w:top w:val="nil"/>
              <w:left w:val="nil"/>
              <w:bottom w:val="single" w:sz="4" w:space="0" w:color="auto"/>
              <w:right w:val="single" w:sz="4" w:space="0" w:color="auto"/>
            </w:tcBorders>
            <w:shd w:val="clear" w:color="000000" w:fill="FFFFFF"/>
            <w:vAlign w:val="bottom"/>
            <w:hideMark/>
          </w:tcPr>
          <w:p w14:paraId="53D449FA" w14:textId="77777777" w:rsidR="00EA3EA4" w:rsidRPr="00EA3EA4" w:rsidRDefault="00EA3EA4" w:rsidP="00EA3EA4">
            <w:pPr>
              <w:spacing w:after="0" w:line="240" w:lineRule="auto"/>
              <w:jc w:val="center"/>
              <w:rPr>
                <w:rFonts w:ascii="Verdana" w:eastAsia="Times New Roman" w:hAnsi="Verdana" w:cs="Times New Roman"/>
                <w:color w:val="000000"/>
                <w:sz w:val="20"/>
                <w:szCs w:val="20"/>
              </w:rPr>
            </w:pPr>
            <w:r w:rsidRPr="00EA3EA4">
              <w:rPr>
                <w:rFonts w:ascii="Verdana" w:eastAsia="Times New Roman" w:hAnsi="Verdana" w:cs="Times New Roman"/>
                <w:color w:val="000000"/>
                <w:sz w:val="20"/>
                <w:szCs w:val="20"/>
              </w:rPr>
              <w:t>Maximum</w:t>
            </w:r>
          </w:p>
        </w:tc>
        <w:tc>
          <w:tcPr>
            <w:tcW w:w="990" w:type="dxa"/>
            <w:tcBorders>
              <w:top w:val="nil"/>
              <w:left w:val="nil"/>
              <w:bottom w:val="single" w:sz="4" w:space="0" w:color="auto"/>
              <w:right w:val="single" w:sz="4" w:space="0" w:color="auto"/>
            </w:tcBorders>
            <w:shd w:val="clear" w:color="000000" w:fill="FFFFFF"/>
            <w:vAlign w:val="bottom"/>
            <w:hideMark/>
          </w:tcPr>
          <w:p w14:paraId="1226D643" w14:textId="77777777" w:rsidR="00EA3EA4" w:rsidRPr="00EA3EA4" w:rsidRDefault="00EA3EA4" w:rsidP="00EA3EA4">
            <w:pPr>
              <w:spacing w:after="0" w:line="240" w:lineRule="auto"/>
              <w:jc w:val="center"/>
              <w:rPr>
                <w:rFonts w:ascii="Verdana" w:eastAsia="Times New Roman" w:hAnsi="Verdana" w:cs="Times New Roman"/>
                <w:color w:val="000000"/>
                <w:sz w:val="20"/>
                <w:szCs w:val="20"/>
              </w:rPr>
            </w:pPr>
            <w:r w:rsidRPr="00EA3EA4">
              <w:rPr>
                <w:rFonts w:ascii="Verdana" w:eastAsia="Times New Roman" w:hAnsi="Verdana" w:cs="Times New Roman"/>
                <w:color w:val="000000"/>
                <w:sz w:val="20"/>
                <w:szCs w:val="20"/>
              </w:rPr>
              <w:t>Mean</w:t>
            </w:r>
          </w:p>
        </w:tc>
        <w:tc>
          <w:tcPr>
            <w:tcW w:w="2070" w:type="dxa"/>
            <w:tcBorders>
              <w:top w:val="nil"/>
              <w:left w:val="nil"/>
              <w:bottom w:val="single" w:sz="4" w:space="0" w:color="auto"/>
              <w:right w:val="single" w:sz="4" w:space="0" w:color="auto"/>
            </w:tcBorders>
            <w:shd w:val="clear" w:color="000000" w:fill="FFFFFF"/>
            <w:vAlign w:val="bottom"/>
            <w:hideMark/>
          </w:tcPr>
          <w:p w14:paraId="76F68507" w14:textId="77777777" w:rsidR="00EA3EA4" w:rsidRPr="00EA3EA4" w:rsidRDefault="00EA3EA4" w:rsidP="00EA3EA4">
            <w:pPr>
              <w:spacing w:after="0" w:line="240" w:lineRule="auto"/>
              <w:jc w:val="center"/>
              <w:rPr>
                <w:rFonts w:ascii="Verdana" w:eastAsia="Times New Roman" w:hAnsi="Verdana" w:cs="Times New Roman"/>
                <w:color w:val="000000"/>
                <w:sz w:val="20"/>
                <w:szCs w:val="20"/>
              </w:rPr>
            </w:pPr>
            <w:r w:rsidRPr="00EA3EA4">
              <w:rPr>
                <w:rFonts w:ascii="Verdana" w:eastAsia="Times New Roman" w:hAnsi="Verdana" w:cs="Times New Roman"/>
                <w:color w:val="000000"/>
                <w:sz w:val="20"/>
                <w:szCs w:val="20"/>
              </w:rPr>
              <w:t>Std. Deviation</w:t>
            </w:r>
          </w:p>
        </w:tc>
      </w:tr>
      <w:tr w:rsidR="00BE5F75" w:rsidRPr="00EA3EA4" w14:paraId="41E72427" w14:textId="77777777" w:rsidTr="00BE5F75">
        <w:trPr>
          <w:trHeight w:val="278"/>
          <w:jc w:val="center"/>
        </w:trPr>
        <w:tc>
          <w:tcPr>
            <w:tcW w:w="1014" w:type="dxa"/>
            <w:tcBorders>
              <w:top w:val="nil"/>
              <w:left w:val="single" w:sz="4" w:space="0" w:color="auto"/>
              <w:bottom w:val="single" w:sz="4" w:space="0" w:color="auto"/>
              <w:right w:val="single" w:sz="4" w:space="0" w:color="auto"/>
            </w:tcBorders>
            <w:shd w:val="clear" w:color="000000" w:fill="FFFFFF"/>
            <w:hideMark/>
          </w:tcPr>
          <w:p w14:paraId="2888F19A" w14:textId="77777777" w:rsidR="00EA3EA4" w:rsidRPr="00EA3EA4" w:rsidRDefault="00EA3EA4" w:rsidP="00EA3EA4">
            <w:pPr>
              <w:spacing w:after="0" w:line="240" w:lineRule="auto"/>
              <w:rPr>
                <w:rFonts w:ascii="Verdana" w:eastAsia="Times New Roman" w:hAnsi="Verdana" w:cs="Times New Roman"/>
                <w:color w:val="000000"/>
                <w:sz w:val="20"/>
                <w:szCs w:val="20"/>
              </w:rPr>
            </w:pPr>
            <w:r w:rsidRPr="00EA3EA4">
              <w:rPr>
                <w:rFonts w:ascii="Verdana" w:eastAsia="Times New Roman" w:hAnsi="Verdana" w:cs="Times New Roman"/>
                <w:color w:val="000000"/>
                <w:sz w:val="20"/>
                <w:szCs w:val="20"/>
              </w:rPr>
              <w:t>Pretest</w:t>
            </w:r>
          </w:p>
        </w:tc>
        <w:tc>
          <w:tcPr>
            <w:tcW w:w="724" w:type="dxa"/>
            <w:tcBorders>
              <w:top w:val="nil"/>
              <w:left w:val="nil"/>
              <w:bottom w:val="single" w:sz="4" w:space="0" w:color="auto"/>
              <w:right w:val="single" w:sz="4" w:space="0" w:color="auto"/>
            </w:tcBorders>
            <w:shd w:val="clear" w:color="000000" w:fill="FFFFFF"/>
            <w:noWrap/>
            <w:hideMark/>
          </w:tcPr>
          <w:p w14:paraId="28A9577F" w14:textId="77777777" w:rsidR="00EA3EA4" w:rsidRPr="00EA3EA4" w:rsidRDefault="00EA3EA4" w:rsidP="00BE5F75">
            <w:pPr>
              <w:spacing w:after="0" w:line="240" w:lineRule="auto"/>
              <w:jc w:val="center"/>
              <w:rPr>
                <w:rFonts w:ascii="Verdana" w:eastAsia="Times New Roman" w:hAnsi="Verdana" w:cs="Times New Roman"/>
                <w:color w:val="000000"/>
                <w:sz w:val="20"/>
                <w:szCs w:val="20"/>
              </w:rPr>
            </w:pPr>
            <w:r w:rsidRPr="00EA3EA4">
              <w:rPr>
                <w:rFonts w:ascii="Verdana" w:eastAsia="Times New Roman" w:hAnsi="Verdana" w:cs="Times New Roman"/>
                <w:color w:val="000000"/>
                <w:sz w:val="20"/>
                <w:szCs w:val="20"/>
              </w:rPr>
              <w:t>24</w:t>
            </w:r>
          </w:p>
        </w:tc>
        <w:tc>
          <w:tcPr>
            <w:tcW w:w="1137" w:type="dxa"/>
            <w:tcBorders>
              <w:top w:val="nil"/>
              <w:left w:val="nil"/>
              <w:bottom w:val="single" w:sz="4" w:space="0" w:color="auto"/>
              <w:right w:val="single" w:sz="4" w:space="0" w:color="auto"/>
            </w:tcBorders>
            <w:shd w:val="clear" w:color="000000" w:fill="FFFFFF"/>
            <w:noWrap/>
            <w:hideMark/>
          </w:tcPr>
          <w:p w14:paraId="038E5F9C" w14:textId="77777777" w:rsidR="00EA3EA4" w:rsidRPr="00EA3EA4" w:rsidRDefault="00EA3EA4" w:rsidP="00BE5F75">
            <w:pPr>
              <w:spacing w:after="0" w:line="240" w:lineRule="auto"/>
              <w:jc w:val="center"/>
              <w:rPr>
                <w:rFonts w:ascii="Verdana" w:eastAsia="Times New Roman" w:hAnsi="Verdana" w:cs="Times New Roman"/>
                <w:b/>
                <w:color w:val="000000"/>
                <w:sz w:val="20"/>
                <w:szCs w:val="20"/>
              </w:rPr>
            </w:pPr>
            <w:r w:rsidRPr="00EA3EA4">
              <w:rPr>
                <w:rFonts w:ascii="Verdana" w:eastAsia="Times New Roman" w:hAnsi="Verdana" w:cs="Times New Roman"/>
                <w:b/>
                <w:color w:val="000000"/>
                <w:sz w:val="20"/>
                <w:szCs w:val="20"/>
              </w:rPr>
              <w:t>15</w:t>
            </w:r>
          </w:p>
        </w:tc>
        <w:tc>
          <w:tcPr>
            <w:tcW w:w="1350" w:type="dxa"/>
            <w:tcBorders>
              <w:top w:val="nil"/>
              <w:left w:val="nil"/>
              <w:bottom w:val="single" w:sz="4" w:space="0" w:color="auto"/>
              <w:right w:val="single" w:sz="4" w:space="0" w:color="auto"/>
            </w:tcBorders>
            <w:shd w:val="clear" w:color="000000" w:fill="FFFFFF"/>
            <w:noWrap/>
            <w:hideMark/>
          </w:tcPr>
          <w:p w14:paraId="07F68731" w14:textId="77777777" w:rsidR="00EA3EA4" w:rsidRPr="00EA3EA4" w:rsidRDefault="00EA3EA4" w:rsidP="00BE5F75">
            <w:pPr>
              <w:spacing w:after="0" w:line="240" w:lineRule="auto"/>
              <w:jc w:val="center"/>
              <w:rPr>
                <w:rFonts w:ascii="Verdana" w:eastAsia="Times New Roman" w:hAnsi="Verdana" w:cs="Times New Roman"/>
                <w:b/>
                <w:color w:val="000000"/>
                <w:sz w:val="20"/>
                <w:szCs w:val="20"/>
              </w:rPr>
            </w:pPr>
            <w:r w:rsidRPr="00EA3EA4">
              <w:rPr>
                <w:rFonts w:ascii="Verdana" w:eastAsia="Times New Roman" w:hAnsi="Verdana" w:cs="Times New Roman"/>
                <w:b/>
                <w:color w:val="000000"/>
                <w:sz w:val="20"/>
                <w:szCs w:val="20"/>
              </w:rPr>
              <w:t>95</w:t>
            </w:r>
          </w:p>
        </w:tc>
        <w:tc>
          <w:tcPr>
            <w:tcW w:w="990" w:type="dxa"/>
            <w:tcBorders>
              <w:top w:val="nil"/>
              <w:left w:val="nil"/>
              <w:bottom w:val="single" w:sz="4" w:space="0" w:color="auto"/>
              <w:right w:val="single" w:sz="4" w:space="0" w:color="auto"/>
            </w:tcBorders>
            <w:shd w:val="clear" w:color="000000" w:fill="FFFFFF"/>
            <w:noWrap/>
            <w:hideMark/>
          </w:tcPr>
          <w:p w14:paraId="17AD1A07" w14:textId="77777777" w:rsidR="00EA3EA4" w:rsidRPr="00EA3EA4" w:rsidRDefault="00EA3EA4" w:rsidP="00BE5F75">
            <w:pPr>
              <w:spacing w:after="0" w:line="240" w:lineRule="auto"/>
              <w:jc w:val="center"/>
              <w:rPr>
                <w:rFonts w:ascii="Verdana" w:eastAsia="Times New Roman" w:hAnsi="Verdana" w:cs="Times New Roman"/>
                <w:b/>
                <w:color w:val="000000"/>
                <w:sz w:val="20"/>
                <w:szCs w:val="20"/>
              </w:rPr>
            </w:pPr>
            <w:r w:rsidRPr="00EA3EA4">
              <w:rPr>
                <w:rFonts w:ascii="Verdana" w:eastAsia="Times New Roman" w:hAnsi="Verdana" w:cs="Times New Roman"/>
                <w:b/>
                <w:color w:val="000000"/>
                <w:sz w:val="20"/>
                <w:szCs w:val="20"/>
              </w:rPr>
              <w:t>63.33</w:t>
            </w:r>
          </w:p>
        </w:tc>
        <w:tc>
          <w:tcPr>
            <w:tcW w:w="2070" w:type="dxa"/>
            <w:tcBorders>
              <w:top w:val="nil"/>
              <w:left w:val="nil"/>
              <w:bottom w:val="single" w:sz="4" w:space="0" w:color="auto"/>
              <w:right w:val="single" w:sz="4" w:space="0" w:color="auto"/>
            </w:tcBorders>
            <w:shd w:val="clear" w:color="000000" w:fill="FFFFFF"/>
            <w:noWrap/>
            <w:hideMark/>
          </w:tcPr>
          <w:p w14:paraId="66CC2CFF" w14:textId="77777777" w:rsidR="00EA3EA4" w:rsidRPr="00EA3EA4" w:rsidRDefault="00EA3EA4" w:rsidP="00BE5F75">
            <w:pPr>
              <w:spacing w:after="0" w:line="240" w:lineRule="auto"/>
              <w:jc w:val="center"/>
              <w:rPr>
                <w:rFonts w:ascii="Verdana" w:eastAsia="Times New Roman" w:hAnsi="Verdana" w:cs="Times New Roman"/>
                <w:color w:val="000000"/>
                <w:sz w:val="20"/>
                <w:szCs w:val="20"/>
              </w:rPr>
            </w:pPr>
            <w:r w:rsidRPr="00EA3EA4">
              <w:rPr>
                <w:rFonts w:ascii="Verdana" w:eastAsia="Times New Roman" w:hAnsi="Verdana" w:cs="Times New Roman"/>
                <w:color w:val="000000"/>
                <w:sz w:val="20"/>
                <w:szCs w:val="20"/>
              </w:rPr>
              <w:t>24.833</w:t>
            </w:r>
          </w:p>
        </w:tc>
      </w:tr>
    </w:tbl>
    <w:p w14:paraId="5B62CD20" w14:textId="77777777" w:rsidR="00EA3EA4" w:rsidRPr="00EA3EA4" w:rsidRDefault="00EA3EA4" w:rsidP="00EA3EA4">
      <w:pPr>
        <w:tabs>
          <w:tab w:val="left" w:pos="567"/>
        </w:tabs>
        <w:spacing w:after="0" w:line="240" w:lineRule="auto"/>
        <w:rPr>
          <w:rFonts w:ascii="Verdana" w:hAnsi="Verdana" w:cstheme="majorBidi"/>
          <w:bCs/>
          <w:sz w:val="20"/>
          <w:szCs w:val="20"/>
        </w:rPr>
      </w:pPr>
    </w:p>
    <w:p w14:paraId="7864201C" w14:textId="77777777" w:rsidR="00EA3EA4" w:rsidRPr="00EA3EA4" w:rsidRDefault="00EA3EA4" w:rsidP="00BE5F75">
      <w:pPr>
        <w:tabs>
          <w:tab w:val="left" w:pos="567"/>
        </w:tabs>
        <w:spacing w:after="0" w:line="240" w:lineRule="auto"/>
        <w:jc w:val="both"/>
        <w:rPr>
          <w:rFonts w:ascii="Verdana" w:hAnsi="Verdana" w:cstheme="majorBidi"/>
          <w:bCs/>
          <w:sz w:val="20"/>
          <w:szCs w:val="20"/>
        </w:rPr>
      </w:pPr>
      <w:r w:rsidRPr="00EA3EA4">
        <w:rPr>
          <w:rFonts w:ascii="Verdana" w:hAnsi="Verdana" w:cstheme="majorBidi"/>
          <w:bCs/>
          <w:sz w:val="20"/>
          <w:szCs w:val="20"/>
        </w:rPr>
        <w:t>Hasil variabel data di atas menunjukkan nilai rata-rata dari hasil pretest dari 24 siswa didapatkan sebesar 63.33 dengan perolehan nilai paling rendah sebesar 15 dan nilai paling tinggi diperoleh 95. Hasil pretest sebelum diberi perlakuan memiliki nilai yang rata-rata rendah dimana masih terdapat banyak siswa yang memperoleh nilai 70 atau dibawah KKM.</w:t>
      </w:r>
    </w:p>
    <w:p w14:paraId="3430CA0F" w14:textId="77777777" w:rsidR="00EA3EA4" w:rsidRPr="00EA3EA4" w:rsidRDefault="00EA3EA4" w:rsidP="00BE5F75">
      <w:pPr>
        <w:tabs>
          <w:tab w:val="left" w:pos="567"/>
        </w:tabs>
        <w:spacing w:after="0" w:line="240" w:lineRule="auto"/>
        <w:jc w:val="both"/>
        <w:rPr>
          <w:rFonts w:ascii="Verdana" w:hAnsi="Verdana" w:cstheme="majorBidi"/>
          <w:b/>
          <w:bCs/>
          <w:sz w:val="20"/>
          <w:szCs w:val="20"/>
        </w:rPr>
      </w:pPr>
    </w:p>
    <w:p w14:paraId="4EC46CE7" w14:textId="77777777" w:rsidR="00EA3EA4" w:rsidRPr="00EA3EA4" w:rsidRDefault="00EA3EA4" w:rsidP="00BE5F75">
      <w:pPr>
        <w:tabs>
          <w:tab w:val="left" w:pos="567"/>
        </w:tabs>
        <w:spacing w:after="0" w:line="240" w:lineRule="auto"/>
        <w:jc w:val="both"/>
        <w:rPr>
          <w:rFonts w:ascii="Verdana" w:hAnsi="Verdana" w:cstheme="majorBidi"/>
          <w:b/>
          <w:bCs/>
          <w:sz w:val="20"/>
          <w:szCs w:val="20"/>
        </w:rPr>
      </w:pPr>
    </w:p>
    <w:p w14:paraId="6092B062" w14:textId="77777777" w:rsidR="00EA3EA4" w:rsidRPr="00EA3EA4" w:rsidRDefault="00EA3EA4" w:rsidP="00BE5F75">
      <w:pPr>
        <w:tabs>
          <w:tab w:val="left" w:pos="567"/>
        </w:tabs>
        <w:spacing w:after="0" w:line="240" w:lineRule="auto"/>
        <w:jc w:val="both"/>
        <w:rPr>
          <w:rFonts w:ascii="Verdana" w:hAnsi="Verdana" w:cstheme="majorBidi"/>
          <w:bCs/>
          <w:sz w:val="20"/>
          <w:szCs w:val="20"/>
        </w:rPr>
      </w:pPr>
      <w:r w:rsidRPr="00EA3EA4">
        <w:rPr>
          <w:rFonts w:ascii="Verdana" w:hAnsi="Verdana" w:cstheme="majorBidi"/>
          <w:b/>
          <w:bCs/>
          <w:sz w:val="20"/>
          <w:szCs w:val="20"/>
        </w:rPr>
        <w:t xml:space="preserve">Pelaksanaan Siklus </w:t>
      </w:r>
    </w:p>
    <w:p w14:paraId="768590F7" w14:textId="3D0835EA" w:rsidR="00EA3EA4" w:rsidRDefault="00EA3EA4" w:rsidP="00BE5F75">
      <w:pPr>
        <w:tabs>
          <w:tab w:val="left" w:pos="567"/>
        </w:tabs>
        <w:spacing w:after="0" w:line="240" w:lineRule="auto"/>
        <w:jc w:val="both"/>
        <w:rPr>
          <w:rFonts w:ascii="Verdana" w:hAnsi="Verdana" w:cstheme="majorBidi"/>
          <w:bCs/>
          <w:sz w:val="20"/>
          <w:szCs w:val="20"/>
        </w:rPr>
      </w:pPr>
      <w:r w:rsidRPr="00EA3EA4">
        <w:rPr>
          <w:rFonts w:ascii="Verdana" w:hAnsi="Verdana" w:cstheme="majorBidi"/>
          <w:bCs/>
          <w:sz w:val="20"/>
          <w:szCs w:val="20"/>
        </w:rPr>
        <w:t xml:space="preserve">Pada   tahap   ini,   Tindakan   yang   diberikan   ialah   penerapan </w:t>
      </w:r>
      <w:r w:rsidRPr="00EA3EA4">
        <w:rPr>
          <w:rFonts w:ascii="Verdana" w:hAnsi="Verdana" w:cstheme="majorBidi"/>
          <w:bCs/>
          <w:i/>
          <w:sz w:val="20"/>
          <w:szCs w:val="20"/>
        </w:rPr>
        <w:t xml:space="preserve">educaplay </w:t>
      </w:r>
      <w:r w:rsidRPr="00EA3EA4">
        <w:rPr>
          <w:rFonts w:ascii="Verdana" w:hAnsi="Verdana" w:cstheme="majorBidi"/>
          <w:bCs/>
          <w:sz w:val="20"/>
          <w:szCs w:val="20"/>
        </w:rPr>
        <w:t>dalam pembelajaran IPA  materi “Sistem Pencernaan Manusia”. Setelah melakukan observasi terhadap aktivitas pembelajaran, tahap selanjutnya adalah memberikan post-test berupa 20 butir soal pilihan  ganda. Hal  ini  dilakukan  untuk  mengevaluasi  efektivitas  tindakan  yang  telah diterapkan terhadap  peningkatan hasil belajar peserta didik.</w:t>
      </w:r>
    </w:p>
    <w:p w14:paraId="7F093549" w14:textId="6F6D0BE4" w:rsidR="00BE5F75" w:rsidRDefault="00BE5F75" w:rsidP="00BE5F75">
      <w:pPr>
        <w:tabs>
          <w:tab w:val="left" w:pos="567"/>
        </w:tabs>
        <w:spacing w:after="0" w:line="240" w:lineRule="auto"/>
        <w:jc w:val="both"/>
        <w:rPr>
          <w:rFonts w:ascii="Verdana" w:hAnsi="Verdana" w:cstheme="majorBidi"/>
          <w:bCs/>
          <w:sz w:val="20"/>
          <w:szCs w:val="20"/>
        </w:rPr>
      </w:pPr>
    </w:p>
    <w:p w14:paraId="456E20AA" w14:textId="41577E38" w:rsidR="005820F4" w:rsidRDefault="005820F4" w:rsidP="00BE5F75">
      <w:pPr>
        <w:tabs>
          <w:tab w:val="left" w:pos="567"/>
        </w:tabs>
        <w:spacing w:after="0" w:line="240" w:lineRule="auto"/>
        <w:jc w:val="both"/>
        <w:rPr>
          <w:rFonts w:ascii="Verdana" w:hAnsi="Verdana" w:cstheme="majorBidi"/>
          <w:bCs/>
          <w:sz w:val="20"/>
          <w:szCs w:val="20"/>
        </w:rPr>
      </w:pPr>
    </w:p>
    <w:p w14:paraId="5491FF50" w14:textId="77777777" w:rsidR="001560A5" w:rsidRDefault="001560A5" w:rsidP="00BE5F75">
      <w:pPr>
        <w:tabs>
          <w:tab w:val="left" w:pos="567"/>
        </w:tabs>
        <w:spacing w:after="0" w:line="240" w:lineRule="auto"/>
        <w:jc w:val="both"/>
        <w:rPr>
          <w:rFonts w:ascii="Verdana" w:hAnsi="Verdana" w:cstheme="majorBidi"/>
          <w:bCs/>
          <w:sz w:val="20"/>
          <w:szCs w:val="20"/>
        </w:rPr>
      </w:pPr>
    </w:p>
    <w:p w14:paraId="13F64D7B" w14:textId="77777777" w:rsidR="00BE5F75" w:rsidRPr="00EA3EA4" w:rsidRDefault="00BE5F75" w:rsidP="00BE5F75">
      <w:pPr>
        <w:tabs>
          <w:tab w:val="left" w:pos="567"/>
        </w:tabs>
        <w:spacing w:after="0" w:line="240" w:lineRule="auto"/>
        <w:jc w:val="both"/>
        <w:rPr>
          <w:rFonts w:ascii="Verdana" w:hAnsi="Verdana" w:cstheme="majorBidi"/>
          <w:bCs/>
          <w:sz w:val="20"/>
          <w:szCs w:val="20"/>
        </w:rPr>
      </w:pPr>
    </w:p>
    <w:p w14:paraId="7D174D1C" w14:textId="77777777" w:rsidR="00EA3EA4" w:rsidRPr="00EA3EA4" w:rsidRDefault="00EA3EA4" w:rsidP="005820F4">
      <w:pPr>
        <w:tabs>
          <w:tab w:val="left" w:pos="567"/>
        </w:tabs>
        <w:spacing w:after="0" w:line="240" w:lineRule="auto"/>
        <w:jc w:val="center"/>
        <w:rPr>
          <w:rFonts w:ascii="Verdana" w:hAnsi="Verdana" w:cstheme="majorBidi"/>
          <w:bCs/>
          <w:sz w:val="20"/>
          <w:szCs w:val="20"/>
        </w:rPr>
      </w:pPr>
      <w:r w:rsidRPr="00EA3EA4">
        <w:rPr>
          <w:rFonts w:ascii="Verdana" w:hAnsi="Verdana" w:cstheme="majorBidi"/>
          <w:b/>
          <w:bCs/>
          <w:sz w:val="20"/>
          <w:szCs w:val="20"/>
        </w:rPr>
        <w:lastRenderedPageBreak/>
        <w:t>Tabel 2</w:t>
      </w:r>
      <w:r w:rsidRPr="00EA3EA4">
        <w:rPr>
          <w:rFonts w:ascii="Verdana" w:hAnsi="Verdana" w:cstheme="majorBidi"/>
          <w:bCs/>
          <w:sz w:val="20"/>
          <w:szCs w:val="20"/>
        </w:rPr>
        <w:t>. Hasil Rata-rata Nilai Perbandingan Pretest dan Posttest Siswa</w:t>
      </w:r>
    </w:p>
    <w:tbl>
      <w:tblPr>
        <w:tblW w:w="7285" w:type="dxa"/>
        <w:jc w:val="center"/>
        <w:tblLook w:val="04A0" w:firstRow="1" w:lastRow="0" w:firstColumn="1" w:lastColumn="0" w:noHBand="0" w:noVBand="1"/>
      </w:tblPr>
      <w:tblGrid>
        <w:gridCol w:w="1022"/>
        <w:gridCol w:w="978"/>
        <w:gridCol w:w="1199"/>
        <w:gridCol w:w="1239"/>
        <w:gridCol w:w="978"/>
        <w:gridCol w:w="1869"/>
      </w:tblGrid>
      <w:tr w:rsidR="00EA3EA4" w:rsidRPr="00EA3EA4" w14:paraId="5D66428D" w14:textId="77777777" w:rsidTr="005820F4">
        <w:trPr>
          <w:trHeight w:val="278"/>
          <w:jc w:val="center"/>
        </w:trPr>
        <w:tc>
          <w:tcPr>
            <w:tcW w:w="7285" w:type="dxa"/>
            <w:gridSpan w:val="6"/>
            <w:tcBorders>
              <w:top w:val="single" w:sz="4" w:space="0" w:color="auto"/>
              <w:left w:val="single" w:sz="4" w:space="0" w:color="auto"/>
              <w:bottom w:val="single" w:sz="4" w:space="0" w:color="auto"/>
              <w:right w:val="single" w:sz="4" w:space="0" w:color="auto"/>
            </w:tcBorders>
            <w:shd w:val="clear" w:color="000000" w:fill="FFFFFF"/>
            <w:vAlign w:val="center"/>
            <w:hideMark/>
          </w:tcPr>
          <w:p w14:paraId="01F63545" w14:textId="77777777" w:rsidR="00EA3EA4" w:rsidRPr="00EA3EA4" w:rsidRDefault="00EA3EA4" w:rsidP="005820F4">
            <w:pPr>
              <w:spacing w:after="0" w:line="240" w:lineRule="auto"/>
              <w:jc w:val="center"/>
              <w:rPr>
                <w:rFonts w:ascii="Verdana" w:eastAsia="Times New Roman" w:hAnsi="Verdana" w:cs="Times New Roman"/>
                <w:b/>
                <w:bCs/>
                <w:color w:val="000000"/>
                <w:sz w:val="20"/>
                <w:szCs w:val="20"/>
              </w:rPr>
            </w:pPr>
            <w:r w:rsidRPr="00EA3EA4">
              <w:rPr>
                <w:rFonts w:ascii="Verdana" w:eastAsia="Times New Roman" w:hAnsi="Verdana" w:cs="Times New Roman"/>
                <w:b/>
                <w:bCs/>
                <w:color w:val="000000"/>
                <w:sz w:val="20"/>
                <w:szCs w:val="20"/>
              </w:rPr>
              <w:t>Descriptive Statistics</w:t>
            </w:r>
          </w:p>
        </w:tc>
      </w:tr>
      <w:tr w:rsidR="00EA3EA4" w:rsidRPr="00EA3EA4" w14:paraId="4070522F" w14:textId="77777777" w:rsidTr="005820F4">
        <w:trPr>
          <w:trHeight w:val="278"/>
          <w:jc w:val="center"/>
        </w:trPr>
        <w:tc>
          <w:tcPr>
            <w:tcW w:w="1022" w:type="dxa"/>
            <w:tcBorders>
              <w:top w:val="nil"/>
              <w:left w:val="single" w:sz="4" w:space="0" w:color="auto"/>
              <w:bottom w:val="single" w:sz="4" w:space="0" w:color="auto"/>
              <w:right w:val="single" w:sz="4" w:space="0" w:color="auto"/>
            </w:tcBorders>
            <w:shd w:val="clear" w:color="000000" w:fill="FFFFFF"/>
            <w:vAlign w:val="bottom"/>
            <w:hideMark/>
          </w:tcPr>
          <w:p w14:paraId="3713F4B1" w14:textId="2CE7F6E5" w:rsidR="00EA3EA4" w:rsidRPr="00EA3EA4" w:rsidRDefault="00EA3EA4" w:rsidP="005820F4">
            <w:pPr>
              <w:spacing w:after="0" w:line="240" w:lineRule="auto"/>
              <w:jc w:val="center"/>
              <w:rPr>
                <w:rFonts w:ascii="Verdana" w:eastAsia="Times New Roman" w:hAnsi="Verdana" w:cs="Times New Roman"/>
                <w:color w:val="000000"/>
                <w:sz w:val="20"/>
                <w:szCs w:val="20"/>
              </w:rPr>
            </w:pPr>
          </w:p>
        </w:tc>
        <w:tc>
          <w:tcPr>
            <w:tcW w:w="978" w:type="dxa"/>
            <w:tcBorders>
              <w:top w:val="nil"/>
              <w:left w:val="nil"/>
              <w:bottom w:val="single" w:sz="4" w:space="0" w:color="auto"/>
              <w:right w:val="single" w:sz="4" w:space="0" w:color="auto"/>
            </w:tcBorders>
            <w:shd w:val="clear" w:color="000000" w:fill="FFFFFF"/>
            <w:vAlign w:val="bottom"/>
            <w:hideMark/>
          </w:tcPr>
          <w:p w14:paraId="139EF023" w14:textId="77777777" w:rsidR="00EA3EA4" w:rsidRPr="00EA3EA4" w:rsidRDefault="00EA3EA4" w:rsidP="005820F4">
            <w:pPr>
              <w:spacing w:after="0" w:line="240" w:lineRule="auto"/>
              <w:jc w:val="center"/>
              <w:rPr>
                <w:rFonts w:ascii="Verdana" w:eastAsia="Times New Roman" w:hAnsi="Verdana" w:cs="Times New Roman"/>
                <w:color w:val="000000"/>
                <w:sz w:val="20"/>
                <w:szCs w:val="20"/>
              </w:rPr>
            </w:pPr>
            <w:r w:rsidRPr="00EA3EA4">
              <w:rPr>
                <w:rFonts w:ascii="Verdana" w:eastAsia="Times New Roman" w:hAnsi="Verdana" w:cs="Times New Roman"/>
                <w:color w:val="000000"/>
                <w:sz w:val="20"/>
                <w:szCs w:val="20"/>
              </w:rPr>
              <w:t>N</w:t>
            </w:r>
          </w:p>
        </w:tc>
        <w:tc>
          <w:tcPr>
            <w:tcW w:w="1199" w:type="dxa"/>
            <w:tcBorders>
              <w:top w:val="nil"/>
              <w:left w:val="nil"/>
              <w:bottom w:val="single" w:sz="4" w:space="0" w:color="auto"/>
              <w:right w:val="single" w:sz="4" w:space="0" w:color="auto"/>
            </w:tcBorders>
            <w:shd w:val="clear" w:color="000000" w:fill="FFFFFF"/>
            <w:vAlign w:val="bottom"/>
            <w:hideMark/>
          </w:tcPr>
          <w:p w14:paraId="536F2D47" w14:textId="77777777" w:rsidR="00EA3EA4" w:rsidRPr="00EA3EA4" w:rsidRDefault="00EA3EA4" w:rsidP="005820F4">
            <w:pPr>
              <w:spacing w:after="0" w:line="240" w:lineRule="auto"/>
              <w:jc w:val="center"/>
              <w:rPr>
                <w:rFonts w:ascii="Verdana" w:eastAsia="Times New Roman" w:hAnsi="Verdana" w:cs="Times New Roman"/>
                <w:color w:val="000000"/>
                <w:sz w:val="20"/>
                <w:szCs w:val="20"/>
              </w:rPr>
            </w:pPr>
            <w:r w:rsidRPr="00EA3EA4">
              <w:rPr>
                <w:rFonts w:ascii="Verdana" w:eastAsia="Times New Roman" w:hAnsi="Verdana" w:cs="Times New Roman"/>
                <w:color w:val="000000"/>
                <w:sz w:val="20"/>
                <w:szCs w:val="20"/>
              </w:rPr>
              <w:t>Minimum</w:t>
            </w:r>
          </w:p>
        </w:tc>
        <w:tc>
          <w:tcPr>
            <w:tcW w:w="1239" w:type="dxa"/>
            <w:tcBorders>
              <w:top w:val="nil"/>
              <w:left w:val="nil"/>
              <w:bottom w:val="single" w:sz="4" w:space="0" w:color="auto"/>
              <w:right w:val="single" w:sz="4" w:space="0" w:color="auto"/>
            </w:tcBorders>
            <w:shd w:val="clear" w:color="000000" w:fill="FFFFFF"/>
            <w:vAlign w:val="bottom"/>
            <w:hideMark/>
          </w:tcPr>
          <w:p w14:paraId="6B28F055" w14:textId="77777777" w:rsidR="00EA3EA4" w:rsidRPr="00EA3EA4" w:rsidRDefault="00EA3EA4" w:rsidP="005820F4">
            <w:pPr>
              <w:spacing w:after="0" w:line="240" w:lineRule="auto"/>
              <w:jc w:val="center"/>
              <w:rPr>
                <w:rFonts w:ascii="Verdana" w:eastAsia="Times New Roman" w:hAnsi="Verdana" w:cs="Times New Roman"/>
                <w:color w:val="000000"/>
                <w:sz w:val="20"/>
                <w:szCs w:val="20"/>
              </w:rPr>
            </w:pPr>
            <w:r w:rsidRPr="00EA3EA4">
              <w:rPr>
                <w:rFonts w:ascii="Verdana" w:eastAsia="Times New Roman" w:hAnsi="Verdana" w:cs="Times New Roman"/>
                <w:color w:val="000000"/>
                <w:sz w:val="20"/>
                <w:szCs w:val="20"/>
              </w:rPr>
              <w:t>Maximum</w:t>
            </w:r>
          </w:p>
        </w:tc>
        <w:tc>
          <w:tcPr>
            <w:tcW w:w="978" w:type="dxa"/>
            <w:tcBorders>
              <w:top w:val="nil"/>
              <w:left w:val="nil"/>
              <w:bottom w:val="single" w:sz="4" w:space="0" w:color="auto"/>
              <w:right w:val="single" w:sz="4" w:space="0" w:color="auto"/>
            </w:tcBorders>
            <w:shd w:val="clear" w:color="000000" w:fill="FFFFFF"/>
            <w:vAlign w:val="bottom"/>
            <w:hideMark/>
          </w:tcPr>
          <w:p w14:paraId="1C98CA2B" w14:textId="77777777" w:rsidR="00EA3EA4" w:rsidRPr="00EA3EA4" w:rsidRDefault="00EA3EA4" w:rsidP="005820F4">
            <w:pPr>
              <w:spacing w:after="0" w:line="240" w:lineRule="auto"/>
              <w:jc w:val="center"/>
              <w:rPr>
                <w:rFonts w:ascii="Verdana" w:eastAsia="Times New Roman" w:hAnsi="Verdana" w:cs="Times New Roman"/>
                <w:color w:val="000000"/>
                <w:sz w:val="20"/>
                <w:szCs w:val="20"/>
              </w:rPr>
            </w:pPr>
            <w:r w:rsidRPr="00EA3EA4">
              <w:rPr>
                <w:rFonts w:ascii="Verdana" w:eastAsia="Times New Roman" w:hAnsi="Verdana" w:cs="Times New Roman"/>
                <w:color w:val="000000"/>
                <w:sz w:val="20"/>
                <w:szCs w:val="20"/>
              </w:rPr>
              <w:t>Mean</w:t>
            </w:r>
          </w:p>
        </w:tc>
        <w:tc>
          <w:tcPr>
            <w:tcW w:w="1869" w:type="dxa"/>
            <w:tcBorders>
              <w:top w:val="nil"/>
              <w:left w:val="nil"/>
              <w:bottom w:val="single" w:sz="4" w:space="0" w:color="auto"/>
              <w:right w:val="single" w:sz="4" w:space="0" w:color="auto"/>
            </w:tcBorders>
            <w:shd w:val="clear" w:color="000000" w:fill="FFFFFF"/>
            <w:vAlign w:val="bottom"/>
            <w:hideMark/>
          </w:tcPr>
          <w:p w14:paraId="2C908CA5" w14:textId="77777777" w:rsidR="00EA3EA4" w:rsidRPr="00EA3EA4" w:rsidRDefault="00EA3EA4" w:rsidP="005820F4">
            <w:pPr>
              <w:spacing w:after="0" w:line="240" w:lineRule="auto"/>
              <w:jc w:val="center"/>
              <w:rPr>
                <w:rFonts w:ascii="Verdana" w:eastAsia="Times New Roman" w:hAnsi="Verdana" w:cs="Times New Roman"/>
                <w:color w:val="000000"/>
                <w:sz w:val="20"/>
                <w:szCs w:val="20"/>
              </w:rPr>
            </w:pPr>
            <w:r w:rsidRPr="00EA3EA4">
              <w:rPr>
                <w:rFonts w:ascii="Verdana" w:eastAsia="Times New Roman" w:hAnsi="Verdana" w:cs="Times New Roman"/>
                <w:color w:val="000000"/>
                <w:sz w:val="20"/>
                <w:szCs w:val="20"/>
              </w:rPr>
              <w:t>Std. Deviation</w:t>
            </w:r>
          </w:p>
        </w:tc>
      </w:tr>
      <w:tr w:rsidR="00EA3EA4" w:rsidRPr="00EA3EA4" w14:paraId="7078402F" w14:textId="77777777" w:rsidTr="005820F4">
        <w:trPr>
          <w:trHeight w:val="341"/>
          <w:jc w:val="center"/>
        </w:trPr>
        <w:tc>
          <w:tcPr>
            <w:tcW w:w="1022" w:type="dxa"/>
            <w:tcBorders>
              <w:top w:val="nil"/>
              <w:left w:val="single" w:sz="4" w:space="0" w:color="auto"/>
              <w:bottom w:val="single" w:sz="4" w:space="0" w:color="auto"/>
              <w:right w:val="single" w:sz="4" w:space="0" w:color="auto"/>
            </w:tcBorders>
            <w:shd w:val="clear" w:color="000000" w:fill="FFFFFF"/>
            <w:hideMark/>
          </w:tcPr>
          <w:p w14:paraId="300DB06A" w14:textId="77777777" w:rsidR="00EA3EA4" w:rsidRPr="00EA3EA4" w:rsidRDefault="00EA3EA4" w:rsidP="00BE5F75">
            <w:pPr>
              <w:spacing w:after="0" w:line="240" w:lineRule="auto"/>
              <w:jc w:val="both"/>
              <w:rPr>
                <w:rFonts w:ascii="Verdana" w:eastAsia="Times New Roman" w:hAnsi="Verdana" w:cs="Times New Roman"/>
                <w:color w:val="000000"/>
                <w:sz w:val="20"/>
                <w:szCs w:val="20"/>
              </w:rPr>
            </w:pPr>
            <w:r w:rsidRPr="00EA3EA4">
              <w:rPr>
                <w:rFonts w:ascii="Verdana" w:eastAsia="Times New Roman" w:hAnsi="Verdana" w:cs="Times New Roman"/>
                <w:color w:val="000000"/>
                <w:sz w:val="20"/>
                <w:szCs w:val="20"/>
              </w:rPr>
              <w:t>Pretest</w:t>
            </w:r>
          </w:p>
        </w:tc>
        <w:tc>
          <w:tcPr>
            <w:tcW w:w="978" w:type="dxa"/>
            <w:tcBorders>
              <w:top w:val="nil"/>
              <w:left w:val="nil"/>
              <w:bottom w:val="single" w:sz="4" w:space="0" w:color="auto"/>
              <w:right w:val="single" w:sz="4" w:space="0" w:color="auto"/>
            </w:tcBorders>
            <w:shd w:val="clear" w:color="000000" w:fill="FFFFFF"/>
            <w:noWrap/>
            <w:hideMark/>
          </w:tcPr>
          <w:p w14:paraId="18359619" w14:textId="77777777" w:rsidR="00EA3EA4" w:rsidRPr="00EA3EA4" w:rsidRDefault="00EA3EA4" w:rsidP="005820F4">
            <w:pPr>
              <w:spacing w:after="0" w:line="240" w:lineRule="auto"/>
              <w:jc w:val="center"/>
              <w:rPr>
                <w:rFonts w:ascii="Verdana" w:eastAsia="Times New Roman" w:hAnsi="Verdana" w:cs="Times New Roman"/>
                <w:color w:val="000000"/>
                <w:sz w:val="20"/>
                <w:szCs w:val="20"/>
              </w:rPr>
            </w:pPr>
            <w:r w:rsidRPr="00EA3EA4">
              <w:rPr>
                <w:rFonts w:ascii="Verdana" w:eastAsia="Times New Roman" w:hAnsi="Verdana" w:cs="Times New Roman"/>
                <w:color w:val="000000"/>
                <w:sz w:val="20"/>
                <w:szCs w:val="20"/>
              </w:rPr>
              <w:t>24</w:t>
            </w:r>
          </w:p>
        </w:tc>
        <w:tc>
          <w:tcPr>
            <w:tcW w:w="1199" w:type="dxa"/>
            <w:tcBorders>
              <w:top w:val="nil"/>
              <w:left w:val="nil"/>
              <w:bottom w:val="single" w:sz="4" w:space="0" w:color="auto"/>
              <w:right w:val="single" w:sz="4" w:space="0" w:color="auto"/>
            </w:tcBorders>
            <w:shd w:val="clear" w:color="000000" w:fill="FFFFFF"/>
            <w:noWrap/>
            <w:hideMark/>
          </w:tcPr>
          <w:p w14:paraId="5ACBEA6A" w14:textId="77777777" w:rsidR="00EA3EA4" w:rsidRPr="00EA3EA4" w:rsidRDefault="00EA3EA4" w:rsidP="005820F4">
            <w:pPr>
              <w:spacing w:after="0" w:line="240" w:lineRule="auto"/>
              <w:jc w:val="center"/>
              <w:rPr>
                <w:rFonts w:ascii="Verdana" w:eastAsia="Times New Roman" w:hAnsi="Verdana" w:cs="Times New Roman"/>
                <w:b/>
                <w:color w:val="000000"/>
                <w:sz w:val="20"/>
                <w:szCs w:val="20"/>
              </w:rPr>
            </w:pPr>
            <w:r w:rsidRPr="00EA3EA4">
              <w:rPr>
                <w:rFonts w:ascii="Verdana" w:eastAsia="Times New Roman" w:hAnsi="Verdana" w:cs="Times New Roman"/>
                <w:b/>
                <w:color w:val="000000"/>
                <w:sz w:val="20"/>
                <w:szCs w:val="20"/>
              </w:rPr>
              <w:t>15</w:t>
            </w:r>
          </w:p>
        </w:tc>
        <w:tc>
          <w:tcPr>
            <w:tcW w:w="1239" w:type="dxa"/>
            <w:tcBorders>
              <w:top w:val="nil"/>
              <w:left w:val="nil"/>
              <w:bottom w:val="single" w:sz="4" w:space="0" w:color="auto"/>
              <w:right w:val="single" w:sz="4" w:space="0" w:color="auto"/>
            </w:tcBorders>
            <w:shd w:val="clear" w:color="000000" w:fill="FFFFFF"/>
            <w:noWrap/>
            <w:hideMark/>
          </w:tcPr>
          <w:p w14:paraId="5BECBA39" w14:textId="77777777" w:rsidR="00EA3EA4" w:rsidRPr="00EA3EA4" w:rsidRDefault="00EA3EA4" w:rsidP="005820F4">
            <w:pPr>
              <w:spacing w:after="0" w:line="240" w:lineRule="auto"/>
              <w:jc w:val="center"/>
              <w:rPr>
                <w:rFonts w:ascii="Verdana" w:eastAsia="Times New Roman" w:hAnsi="Verdana" w:cs="Times New Roman"/>
                <w:color w:val="000000"/>
                <w:sz w:val="20"/>
                <w:szCs w:val="20"/>
              </w:rPr>
            </w:pPr>
            <w:r w:rsidRPr="00EA3EA4">
              <w:rPr>
                <w:rFonts w:ascii="Verdana" w:eastAsia="Times New Roman" w:hAnsi="Verdana" w:cs="Times New Roman"/>
                <w:color w:val="000000"/>
                <w:sz w:val="20"/>
                <w:szCs w:val="20"/>
              </w:rPr>
              <w:t>95</w:t>
            </w:r>
          </w:p>
        </w:tc>
        <w:tc>
          <w:tcPr>
            <w:tcW w:w="978" w:type="dxa"/>
            <w:tcBorders>
              <w:top w:val="nil"/>
              <w:left w:val="nil"/>
              <w:bottom w:val="single" w:sz="4" w:space="0" w:color="auto"/>
              <w:right w:val="single" w:sz="4" w:space="0" w:color="auto"/>
            </w:tcBorders>
            <w:shd w:val="clear" w:color="000000" w:fill="FFFFFF"/>
            <w:noWrap/>
            <w:hideMark/>
          </w:tcPr>
          <w:p w14:paraId="23B1151E" w14:textId="77777777" w:rsidR="00EA3EA4" w:rsidRPr="00EA3EA4" w:rsidRDefault="00EA3EA4" w:rsidP="005820F4">
            <w:pPr>
              <w:spacing w:after="0" w:line="240" w:lineRule="auto"/>
              <w:jc w:val="center"/>
              <w:rPr>
                <w:rFonts w:ascii="Verdana" w:eastAsia="Times New Roman" w:hAnsi="Verdana" w:cs="Times New Roman"/>
                <w:b/>
                <w:color w:val="000000"/>
                <w:sz w:val="20"/>
                <w:szCs w:val="20"/>
              </w:rPr>
            </w:pPr>
            <w:r w:rsidRPr="00EA3EA4">
              <w:rPr>
                <w:rFonts w:ascii="Verdana" w:eastAsia="Times New Roman" w:hAnsi="Verdana" w:cs="Times New Roman"/>
                <w:b/>
                <w:color w:val="000000"/>
                <w:sz w:val="20"/>
                <w:szCs w:val="20"/>
              </w:rPr>
              <w:t>63.33</w:t>
            </w:r>
          </w:p>
        </w:tc>
        <w:tc>
          <w:tcPr>
            <w:tcW w:w="1869" w:type="dxa"/>
            <w:tcBorders>
              <w:top w:val="nil"/>
              <w:left w:val="nil"/>
              <w:bottom w:val="single" w:sz="4" w:space="0" w:color="auto"/>
              <w:right w:val="single" w:sz="4" w:space="0" w:color="auto"/>
            </w:tcBorders>
            <w:shd w:val="clear" w:color="000000" w:fill="FFFFFF"/>
            <w:noWrap/>
            <w:hideMark/>
          </w:tcPr>
          <w:p w14:paraId="5B83F5C4" w14:textId="77777777" w:rsidR="00EA3EA4" w:rsidRPr="00EA3EA4" w:rsidRDefault="00EA3EA4" w:rsidP="005820F4">
            <w:pPr>
              <w:spacing w:after="0" w:line="240" w:lineRule="auto"/>
              <w:jc w:val="center"/>
              <w:rPr>
                <w:rFonts w:ascii="Verdana" w:eastAsia="Times New Roman" w:hAnsi="Verdana" w:cs="Times New Roman"/>
                <w:color w:val="000000"/>
                <w:sz w:val="20"/>
                <w:szCs w:val="20"/>
              </w:rPr>
            </w:pPr>
            <w:r w:rsidRPr="00EA3EA4">
              <w:rPr>
                <w:rFonts w:ascii="Verdana" w:eastAsia="Times New Roman" w:hAnsi="Verdana" w:cs="Times New Roman"/>
                <w:color w:val="000000"/>
                <w:sz w:val="20"/>
                <w:szCs w:val="20"/>
              </w:rPr>
              <w:t>24.833</w:t>
            </w:r>
          </w:p>
        </w:tc>
      </w:tr>
      <w:tr w:rsidR="00EA3EA4" w:rsidRPr="00EA3EA4" w14:paraId="013BB902" w14:textId="77777777" w:rsidTr="005820F4">
        <w:trPr>
          <w:trHeight w:val="269"/>
          <w:jc w:val="center"/>
        </w:trPr>
        <w:tc>
          <w:tcPr>
            <w:tcW w:w="1022" w:type="dxa"/>
            <w:tcBorders>
              <w:top w:val="nil"/>
              <w:left w:val="single" w:sz="4" w:space="0" w:color="auto"/>
              <w:bottom w:val="single" w:sz="4" w:space="0" w:color="auto"/>
              <w:right w:val="single" w:sz="4" w:space="0" w:color="auto"/>
            </w:tcBorders>
            <w:shd w:val="clear" w:color="000000" w:fill="FFFFFF"/>
            <w:hideMark/>
          </w:tcPr>
          <w:p w14:paraId="50433F10" w14:textId="77777777" w:rsidR="00EA3EA4" w:rsidRPr="00EA3EA4" w:rsidRDefault="00EA3EA4" w:rsidP="00BE5F75">
            <w:pPr>
              <w:spacing w:after="0" w:line="240" w:lineRule="auto"/>
              <w:jc w:val="both"/>
              <w:rPr>
                <w:rFonts w:ascii="Verdana" w:eastAsia="Times New Roman" w:hAnsi="Verdana" w:cs="Times New Roman"/>
                <w:color w:val="000000"/>
                <w:sz w:val="20"/>
                <w:szCs w:val="20"/>
              </w:rPr>
            </w:pPr>
            <w:r w:rsidRPr="00EA3EA4">
              <w:rPr>
                <w:rFonts w:ascii="Verdana" w:eastAsia="Times New Roman" w:hAnsi="Verdana" w:cs="Times New Roman"/>
                <w:color w:val="000000"/>
                <w:sz w:val="20"/>
                <w:szCs w:val="20"/>
              </w:rPr>
              <w:t>Posttest</w:t>
            </w:r>
          </w:p>
        </w:tc>
        <w:tc>
          <w:tcPr>
            <w:tcW w:w="978" w:type="dxa"/>
            <w:tcBorders>
              <w:top w:val="nil"/>
              <w:left w:val="nil"/>
              <w:bottom w:val="single" w:sz="4" w:space="0" w:color="auto"/>
              <w:right w:val="single" w:sz="4" w:space="0" w:color="auto"/>
            </w:tcBorders>
            <w:shd w:val="clear" w:color="000000" w:fill="FFFFFF"/>
            <w:noWrap/>
            <w:hideMark/>
          </w:tcPr>
          <w:p w14:paraId="3ED7298C" w14:textId="77777777" w:rsidR="00EA3EA4" w:rsidRPr="00EA3EA4" w:rsidRDefault="00EA3EA4" w:rsidP="005820F4">
            <w:pPr>
              <w:spacing w:after="0" w:line="240" w:lineRule="auto"/>
              <w:jc w:val="center"/>
              <w:rPr>
                <w:rFonts w:ascii="Verdana" w:eastAsia="Times New Roman" w:hAnsi="Verdana" w:cs="Times New Roman"/>
                <w:color w:val="000000"/>
                <w:sz w:val="20"/>
                <w:szCs w:val="20"/>
              </w:rPr>
            </w:pPr>
            <w:r w:rsidRPr="00EA3EA4">
              <w:rPr>
                <w:rFonts w:ascii="Verdana" w:eastAsia="Times New Roman" w:hAnsi="Verdana" w:cs="Times New Roman"/>
                <w:color w:val="000000"/>
                <w:sz w:val="20"/>
                <w:szCs w:val="20"/>
              </w:rPr>
              <w:t>24</w:t>
            </w:r>
          </w:p>
        </w:tc>
        <w:tc>
          <w:tcPr>
            <w:tcW w:w="1199" w:type="dxa"/>
            <w:tcBorders>
              <w:top w:val="nil"/>
              <w:left w:val="nil"/>
              <w:bottom w:val="single" w:sz="4" w:space="0" w:color="auto"/>
              <w:right w:val="single" w:sz="4" w:space="0" w:color="auto"/>
            </w:tcBorders>
            <w:shd w:val="clear" w:color="000000" w:fill="FFFFFF"/>
            <w:noWrap/>
            <w:hideMark/>
          </w:tcPr>
          <w:p w14:paraId="5F61A671" w14:textId="77777777" w:rsidR="00EA3EA4" w:rsidRPr="00EA3EA4" w:rsidRDefault="00EA3EA4" w:rsidP="005820F4">
            <w:pPr>
              <w:spacing w:after="0" w:line="240" w:lineRule="auto"/>
              <w:jc w:val="center"/>
              <w:rPr>
                <w:rFonts w:ascii="Verdana" w:eastAsia="Times New Roman" w:hAnsi="Verdana" w:cs="Times New Roman"/>
                <w:b/>
                <w:color w:val="000000"/>
                <w:sz w:val="20"/>
                <w:szCs w:val="20"/>
              </w:rPr>
            </w:pPr>
            <w:r w:rsidRPr="00EA3EA4">
              <w:rPr>
                <w:rFonts w:ascii="Verdana" w:eastAsia="Times New Roman" w:hAnsi="Verdana" w:cs="Times New Roman"/>
                <w:b/>
                <w:color w:val="000000"/>
                <w:sz w:val="20"/>
                <w:szCs w:val="20"/>
              </w:rPr>
              <w:t>70</w:t>
            </w:r>
          </w:p>
        </w:tc>
        <w:tc>
          <w:tcPr>
            <w:tcW w:w="1239" w:type="dxa"/>
            <w:tcBorders>
              <w:top w:val="nil"/>
              <w:left w:val="nil"/>
              <w:bottom w:val="single" w:sz="4" w:space="0" w:color="auto"/>
              <w:right w:val="single" w:sz="4" w:space="0" w:color="auto"/>
            </w:tcBorders>
            <w:shd w:val="clear" w:color="000000" w:fill="FFFFFF"/>
            <w:noWrap/>
            <w:hideMark/>
          </w:tcPr>
          <w:p w14:paraId="403B1AF0" w14:textId="77777777" w:rsidR="00EA3EA4" w:rsidRPr="00EA3EA4" w:rsidRDefault="00EA3EA4" w:rsidP="005820F4">
            <w:pPr>
              <w:spacing w:after="0" w:line="240" w:lineRule="auto"/>
              <w:jc w:val="center"/>
              <w:rPr>
                <w:rFonts w:ascii="Verdana" w:eastAsia="Times New Roman" w:hAnsi="Verdana" w:cs="Times New Roman"/>
                <w:color w:val="000000"/>
                <w:sz w:val="20"/>
                <w:szCs w:val="20"/>
              </w:rPr>
            </w:pPr>
            <w:r w:rsidRPr="00EA3EA4">
              <w:rPr>
                <w:rFonts w:ascii="Verdana" w:eastAsia="Times New Roman" w:hAnsi="Verdana" w:cs="Times New Roman"/>
                <w:color w:val="000000"/>
                <w:sz w:val="20"/>
                <w:szCs w:val="20"/>
              </w:rPr>
              <w:t>95</w:t>
            </w:r>
          </w:p>
        </w:tc>
        <w:tc>
          <w:tcPr>
            <w:tcW w:w="978" w:type="dxa"/>
            <w:tcBorders>
              <w:top w:val="nil"/>
              <w:left w:val="nil"/>
              <w:bottom w:val="single" w:sz="4" w:space="0" w:color="auto"/>
              <w:right w:val="single" w:sz="4" w:space="0" w:color="auto"/>
            </w:tcBorders>
            <w:shd w:val="clear" w:color="000000" w:fill="FFFFFF"/>
            <w:noWrap/>
            <w:hideMark/>
          </w:tcPr>
          <w:p w14:paraId="36853384" w14:textId="77777777" w:rsidR="00EA3EA4" w:rsidRPr="00EA3EA4" w:rsidRDefault="00EA3EA4" w:rsidP="005820F4">
            <w:pPr>
              <w:spacing w:after="0" w:line="240" w:lineRule="auto"/>
              <w:jc w:val="center"/>
              <w:rPr>
                <w:rFonts w:ascii="Verdana" w:eastAsia="Times New Roman" w:hAnsi="Verdana" w:cs="Times New Roman"/>
                <w:b/>
                <w:color w:val="000000"/>
                <w:sz w:val="20"/>
                <w:szCs w:val="20"/>
              </w:rPr>
            </w:pPr>
            <w:r w:rsidRPr="00EA3EA4">
              <w:rPr>
                <w:rFonts w:ascii="Verdana" w:eastAsia="Times New Roman" w:hAnsi="Verdana" w:cs="Times New Roman"/>
                <w:b/>
                <w:color w:val="000000"/>
                <w:sz w:val="20"/>
                <w:szCs w:val="20"/>
              </w:rPr>
              <w:t>84.58</w:t>
            </w:r>
          </w:p>
        </w:tc>
        <w:tc>
          <w:tcPr>
            <w:tcW w:w="1869" w:type="dxa"/>
            <w:tcBorders>
              <w:top w:val="nil"/>
              <w:left w:val="nil"/>
              <w:bottom w:val="single" w:sz="4" w:space="0" w:color="auto"/>
              <w:right w:val="single" w:sz="4" w:space="0" w:color="auto"/>
            </w:tcBorders>
            <w:shd w:val="clear" w:color="000000" w:fill="FFFFFF"/>
            <w:noWrap/>
            <w:hideMark/>
          </w:tcPr>
          <w:p w14:paraId="2F162FFD" w14:textId="77777777" w:rsidR="00EA3EA4" w:rsidRPr="00EA3EA4" w:rsidRDefault="00EA3EA4" w:rsidP="005820F4">
            <w:pPr>
              <w:spacing w:after="0" w:line="240" w:lineRule="auto"/>
              <w:jc w:val="center"/>
              <w:rPr>
                <w:rFonts w:ascii="Verdana" w:eastAsia="Times New Roman" w:hAnsi="Verdana" w:cs="Times New Roman"/>
                <w:color w:val="000000"/>
                <w:sz w:val="20"/>
                <w:szCs w:val="20"/>
              </w:rPr>
            </w:pPr>
            <w:r w:rsidRPr="00EA3EA4">
              <w:rPr>
                <w:rFonts w:ascii="Verdana" w:eastAsia="Times New Roman" w:hAnsi="Verdana" w:cs="Times New Roman"/>
                <w:color w:val="000000"/>
                <w:sz w:val="20"/>
                <w:szCs w:val="20"/>
              </w:rPr>
              <w:t>7.649</w:t>
            </w:r>
          </w:p>
        </w:tc>
      </w:tr>
    </w:tbl>
    <w:p w14:paraId="6B3528C3" w14:textId="77777777" w:rsidR="00EA3EA4" w:rsidRPr="00EA3EA4" w:rsidRDefault="00EA3EA4" w:rsidP="00BE5F75">
      <w:pPr>
        <w:tabs>
          <w:tab w:val="left" w:pos="567"/>
        </w:tabs>
        <w:spacing w:after="0" w:line="240" w:lineRule="auto"/>
        <w:jc w:val="both"/>
        <w:rPr>
          <w:rFonts w:ascii="Verdana" w:hAnsi="Verdana" w:cstheme="majorBidi"/>
          <w:bCs/>
          <w:sz w:val="20"/>
          <w:szCs w:val="20"/>
        </w:rPr>
      </w:pPr>
    </w:p>
    <w:p w14:paraId="7169B307" w14:textId="2E7BEFCD" w:rsidR="00EA3EA4" w:rsidRDefault="00EA3EA4" w:rsidP="00BE5F75">
      <w:pPr>
        <w:tabs>
          <w:tab w:val="left" w:pos="567"/>
        </w:tabs>
        <w:spacing w:after="0" w:line="240" w:lineRule="auto"/>
        <w:jc w:val="both"/>
        <w:rPr>
          <w:rFonts w:ascii="Verdana" w:hAnsi="Verdana" w:cstheme="majorBidi"/>
          <w:bCs/>
          <w:sz w:val="20"/>
          <w:szCs w:val="20"/>
        </w:rPr>
      </w:pPr>
      <w:r w:rsidRPr="00EA3EA4">
        <w:rPr>
          <w:rFonts w:ascii="Verdana" w:hAnsi="Verdana" w:cstheme="majorBidi"/>
          <w:bCs/>
          <w:sz w:val="20"/>
          <w:szCs w:val="20"/>
        </w:rPr>
        <w:tab/>
        <w:t xml:space="preserve">Hasil variabel data di atas menunjukkan bahwa data dari hasil belajar siswa sebelum dan sesudah diberikan perlakuan dalam pembelajaran yaitu kelas VIII A sebanyak 24 siswa dengan rata-rata nilai </w:t>
      </w:r>
      <w:r w:rsidRPr="00EA3EA4">
        <w:rPr>
          <w:rFonts w:ascii="Verdana" w:hAnsi="Verdana" w:cstheme="majorBidi"/>
          <w:bCs/>
          <w:i/>
          <w:sz w:val="20"/>
          <w:szCs w:val="20"/>
        </w:rPr>
        <w:t>pre-test</w:t>
      </w:r>
      <w:r w:rsidRPr="00EA3EA4">
        <w:rPr>
          <w:rFonts w:ascii="Verdana" w:hAnsi="Verdana" w:cstheme="majorBidi"/>
          <w:bCs/>
          <w:sz w:val="20"/>
          <w:szCs w:val="20"/>
        </w:rPr>
        <w:t xml:space="preserve"> 63,33 dan rata-rata nilai post-test 84,58. Selanjutnya adapun nilai terendah pre-test ialah 15 sedangkan nilai terendah post-test 70. Nilai tertinggi </w:t>
      </w:r>
      <w:r w:rsidRPr="00EA3EA4">
        <w:rPr>
          <w:rFonts w:ascii="Verdana" w:hAnsi="Verdana" w:cstheme="majorBidi"/>
          <w:bCs/>
          <w:i/>
          <w:sz w:val="20"/>
          <w:szCs w:val="20"/>
        </w:rPr>
        <w:t xml:space="preserve">pre-test </w:t>
      </w:r>
      <w:r w:rsidRPr="00EA3EA4">
        <w:rPr>
          <w:rFonts w:ascii="Verdana" w:hAnsi="Verdana" w:cstheme="majorBidi"/>
          <w:bCs/>
          <w:sz w:val="20"/>
          <w:szCs w:val="20"/>
        </w:rPr>
        <w:t xml:space="preserve">dan </w:t>
      </w:r>
      <w:r w:rsidRPr="00EA3EA4">
        <w:rPr>
          <w:rFonts w:ascii="Verdana" w:hAnsi="Verdana" w:cstheme="majorBidi"/>
          <w:bCs/>
          <w:i/>
          <w:sz w:val="20"/>
          <w:szCs w:val="20"/>
        </w:rPr>
        <w:t>post-test</w:t>
      </w:r>
      <w:r w:rsidRPr="00EA3EA4">
        <w:rPr>
          <w:rFonts w:ascii="Verdana" w:hAnsi="Verdana" w:cstheme="majorBidi"/>
          <w:bCs/>
          <w:sz w:val="20"/>
          <w:szCs w:val="20"/>
        </w:rPr>
        <w:t xml:space="preserve"> terbukti sama yakni 95. Dari hasil data tersebut terbukti bahwa penggunaan </w:t>
      </w:r>
      <w:r w:rsidRPr="00EA3EA4">
        <w:rPr>
          <w:rFonts w:ascii="Verdana" w:hAnsi="Verdana" w:cstheme="majorBidi"/>
          <w:bCs/>
          <w:i/>
          <w:sz w:val="20"/>
          <w:szCs w:val="20"/>
        </w:rPr>
        <w:t>educaplay</w:t>
      </w:r>
      <w:r w:rsidRPr="00EA3EA4">
        <w:rPr>
          <w:rFonts w:ascii="Verdana" w:hAnsi="Verdana" w:cstheme="majorBidi"/>
          <w:bCs/>
          <w:sz w:val="20"/>
          <w:szCs w:val="20"/>
        </w:rPr>
        <w:t xml:space="preserve"> dalam pembelajaran sangat berpengaruh terhadap hasil belajar siswa.</w:t>
      </w:r>
    </w:p>
    <w:p w14:paraId="63AB4850" w14:textId="3D0211C9" w:rsidR="005820F4" w:rsidRDefault="005820F4" w:rsidP="00BE5F75">
      <w:pPr>
        <w:tabs>
          <w:tab w:val="left" w:pos="567"/>
        </w:tabs>
        <w:spacing w:after="0" w:line="240" w:lineRule="auto"/>
        <w:jc w:val="both"/>
        <w:rPr>
          <w:rFonts w:ascii="Verdana" w:hAnsi="Verdana" w:cstheme="majorBidi"/>
          <w:bCs/>
          <w:sz w:val="20"/>
          <w:szCs w:val="20"/>
        </w:rPr>
      </w:pPr>
    </w:p>
    <w:p w14:paraId="13711501" w14:textId="77777777" w:rsidR="005820F4" w:rsidRPr="00EA3EA4" w:rsidRDefault="005820F4" w:rsidP="00BE5F75">
      <w:pPr>
        <w:tabs>
          <w:tab w:val="left" w:pos="567"/>
        </w:tabs>
        <w:spacing w:after="0" w:line="240" w:lineRule="auto"/>
        <w:jc w:val="both"/>
        <w:rPr>
          <w:rFonts w:ascii="Verdana" w:hAnsi="Verdana" w:cstheme="majorBidi"/>
          <w:bCs/>
          <w:sz w:val="20"/>
          <w:szCs w:val="20"/>
        </w:rPr>
      </w:pPr>
    </w:p>
    <w:p w14:paraId="7F061863" w14:textId="77777777" w:rsidR="00EA3EA4" w:rsidRPr="00EA3EA4" w:rsidRDefault="00EA3EA4" w:rsidP="005820F4">
      <w:pPr>
        <w:tabs>
          <w:tab w:val="left" w:pos="567"/>
        </w:tabs>
        <w:spacing w:after="0" w:line="240" w:lineRule="auto"/>
        <w:jc w:val="center"/>
        <w:rPr>
          <w:rFonts w:ascii="Verdana" w:hAnsi="Verdana" w:cstheme="majorBidi"/>
          <w:bCs/>
          <w:sz w:val="20"/>
          <w:szCs w:val="20"/>
        </w:rPr>
      </w:pPr>
      <w:r w:rsidRPr="00EA3EA4">
        <w:rPr>
          <w:rFonts w:ascii="Verdana" w:hAnsi="Verdana" w:cstheme="majorBidi"/>
          <w:b/>
          <w:bCs/>
          <w:sz w:val="20"/>
          <w:szCs w:val="20"/>
        </w:rPr>
        <w:t>Tabel 3.</w:t>
      </w:r>
      <w:r w:rsidRPr="00EA3EA4">
        <w:rPr>
          <w:rFonts w:ascii="Verdana" w:hAnsi="Verdana" w:cstheme="majorBidi"/>
          <w:bCs/>
          <w:sz w:val="20"/>
          <w:szCs w:val="20"/>
        </w:rPr>
        <w:t xml:space="preserve"> Hasil Hipotesis Penggunaan Aplikasi Educaplay Terhadap Hasil Belajar Siswa</w:t>
      </w:r>
    </w:p>
    <w:tbl>
      <w:tblPr>
        <w:tblW w:w="8929" w:type="dxa"/>
        <w:jc w:val="center"/>
        <w:tblLayout w:type="fixed"/>
        <w:tblLook w:val="04A0" w:firstRow="1" w:lastRow="0" w:firstColumn="1" w:lastColumn="0" w:noHBand="0" w:noVBand="1"/>
      </w:tblPr>
      <w:tblGrid>
        <w:gridCol w:w="625"/>
        <w:gridCol w:w="1170"/>
        <w:gridCol w:w="900"/>
        <w:gridCol w:w="900"/>
        <w:gridCol w:w="990"/>
        <w:gridCol w:w="900"/>
        <w:gridCol w:w="1036"/>
        <w:gridCol w:w="849"/>
        <w:gridCol w:w="567"/>
        <w:gridCol w:w="992"/>
      </w:tblGrid>
      <w:tr w:rsidR="00EA3EA4" w:rsidRPr="005820F4" w14:paraId="39BF9602" w14:textId="77777777" w:rsidTr="00C070FE">
        <w:trPr>
          <w:trHeight w:val="300"/>
          <w:jc w:val="center"/>
        </w:trPr>
        <w:tc>
          <w:tcPr>
            <w:tcW w:w="8929" w:type="dxa"/>
            <w:gridSpan w:val="10"/>
            <w:tcBorders>
              <w:top w:val="single" w:sz="4" w:space="0" w:color="auto"/>
              <w:left w:val="single" w:sz="4" w:space="0" w:color="auto"/>
              <w:bottom w:val="single" w:sz="4" w:space="0" w:color="auto"/>
              <w:right w:val="single" w:sz="4" w:space="0" w:color="auto"/>
            </w:tcBorders>
            <w:shd w:val="clear" w:color="000000" w:fill="FFFFFF"/>
            <w:vAlign w:val="center"/>
            <w:hideMark/>
          </w:tcPr>
          <w:p w14:paraId="27E2901E" w14:textId="77777777" w:rsidR="00EA3EA4" w:rsidRPr="00C2498C" w:rsidRDefault="00EA3EA4" w:rsidP="005820F4">
            <w:pPr>
              <w:spacing w:after="0" w:line="240" w:lineRule="auto"/>
              <w:jc w:val="center"/>
              <w:rPr>
                <w:rFonts w:ascii="Verdana" w:eastAsia="Times New Roman" w:hAnsi="Verdana" w:cs="Times New Roman"/>
                <w:b/>
                <w:bCs/>
                <w:sz w:val="16"/>
                <w:szCs w:val="16"/>
              </w:rPr>
            </w:pPr>
            <w:r w:rsidRPr="00C2498C">
              <w:rPr>
                <w:rFonts w:ascii="Verdana" w:eastAsia="Times New Roman" w:hAnsi="Verdana" w:cs="Times New Roman"/>
                <w:b/>
                <w:bCs/>
                <w:sz w:val="16"/>
                <w:szCs w:val="16"/>
              </w:rPr>
              <w:t>Paired Samples Test</w:t>
            </w:r>
          </w:p>
        </w:tc>
      </w:tr>
      <w:tr w:rsidR="00EA3EA4" w:rsidRPr="005820F4" w14:paraId="1C916C17" w14:textId="77777777" w:rsidTr="00C2498C">
        <w:trPr>
          <w:trHeight w:val="300"/>
          <w:jc w:val="center"/>
        </w:trPr>
        <w:tc>
          <w:tcPr>
            <w:tcW w:w="1795" w:type="dxa"/>
            <w:gridSpan w:val="2"/>
            <w:vMerge w:val="restart"/>
            <w:tcBorders>
              <w:top w:val="single" w:sz="4" w:space="0" w:color="auto"/>
              <w:left w:val="single" w:sz="4" w:space="0" w:color="auto"/>
              <w:bottom w:val="single" w:sz="4" w:space="0" w:color="auto"/>
              <w:right w:val="single" w:sz="4" w:space="0" w:color="auto"/>
            </w:tcBorders>
            <w:shd w:val="clear" w:color="000000" w:fill="FFFFFF"/>
            <w:vAlign w:val="bottom"/>
            <w:hideMark/>
          </w:tcPr>
          <w:p w14:paraId="05EA8CAB" w14:textId="743F77B0" w:rsidR="00EA3EA4" w:rsidRPr="00C2498C" w:rsidRDefault="00EA3EA4" w:rsidP="005820F4">
            <w:pPr>
              <w:spacing w:after="0" w:line="240" w:lineRule="auto"/>
              <w:jc w:val="center"/>
              <w:rPr>
                <w:rFonts w:ascii="Verdana" w:eastAsia="Times New Roman" w:hAnsi="Verdana" w:cs="Times New Roman"/>
                <w:sz w:val="16"/>
                <w:szCs w:val="16"/>
              </w:rPr>
            </w:pPr>
          </w:p>
        </w:tc>
        <w:tc>
          <w:tcPr>
            <w:tcW w:w="4726" w:type="dxa"/>
            <w:gridSpan w:val="5"/>
            <w:tcBorders>
              <w:top w:val="single" w:sz="4" w:space="0" w:color="auto"/>
              <w:left w:val="nil"/>
              <w:bottom w:val="single" w:sz="4" w:space="0" w:color="auto"/>
              <w:right w:val="single" w:sz="4" w:space="0" w:color="auto"/>
            </w:tcBorders>
            <w:shd w:val="clear" w:color="000000" w:fill="FFFFFF"/>
            <w:vAlign w:val="bottom"/>
            <w:hideMark/>
          </w:tcPr>
          <w:p w14:paraId="1223299B" w14:textId="77777777" w:rsidR="00EA3EA4" w:rsidRPr="00C2498C" w:rsidRDefault="00EA3EA4" w:rsidP="005820F4">
            <w:pPr>
              <w:spacing w:after="0" w:line="240" w:lineRule="auto"/>
              <w:jc w:val="center"/>
              <w:rPr>
                <w:rFonts w:ascii="Verdana" w:eastAsia="Times New Roman" w:hAnsi="Verdana" w:cs="Times New Roman"/>
                <w:sz w:val="16"/>
                <w:szCs w:val="16"/>
              </w:rPr>
            </w:pPr>
            <w:r w:rsidRPr="00C2498C">
              <w:rPr>
                <w:rFonts w:ascii="Verdana" w:eastAsia="Times New Roman" w:hAnsi="Verdana" w:cs="Times New Roman"/>
                <w:sz w:val="16"/>
                <w:szCs w:val="16"/>
              </w:rPr>
              <w:t>Paired Differences</w:t>
            </w:r>
          </w:p>
        </w:tc>
        <w:tc>
          <w:tcPr>
            <w:tcW w:w="849" w:type="dxa"/>
            <w:vMerge w:val="restart"/>
            <w:tcBorders>
              <w:top w:val="nil"/>
              <w:left w:val="single" w:sz="4" w:space="0" w:color="auto"/>
              <w:bottom w:val="single" w:sz="4" w:space="0" w:color="auto"/>
              <w:right w:val="single" w:sz="4" w:space="0" w:color="auto"/>
            </w:tcBorders>
            <w:shd w:val="clear" w:color="000000" w:fill="FFFFFF"/>
            <w:vAlign w:val="bottom"/>
            <w:hideMark/>
          </w:tcPr>
          <w:p w14:paraId="69FFDC99" w14:textId="77777777" w:rsidR="00EA3EA4" w:rsidRPr="00C2498C" w:rsidRDefault="00EA3EA4" w:rsidP="005820F4">
            <w:pPr>
              <w:spacing w:after="0" w:line="240" w:lineRule="auto"/>
              <w:jc w:val="center"/>
              <w:rPr>
                <w:rFonts w:ascii="Verdana" w:eastAsia="Times New Roman" w:hAnsi="Verdana" w:cs="Times New Roman"/>
                <w:sz w:val="16"/>
                <w:szCs w:val="16"/>
              </w:rPr>
            </w:pPr>
            <w:r w:rsidRPr="00C2498C">
              <w:rPr>
                <w:rFonts w:ascii="Verdana" w:eastAsia="Times New Roman" w:hAnsi="Verdana" w:cs="Times New Roman"/>
                <w:sz w:val="16"/>
                <w:szCs w:val="16"/>
              </w:rPr>
              <w:t>t</w:t>
            </w:r>
          </w:p>
        </w:tc>
        <w:tc>
          <w:tcPr>
            <w:tcW w:w="567" w:type="dxa"/>
            <w:vMerge w:val="restart"/>
            <w:tcBorders>
              <w:top w:val="nil"/>
              <w:left w:val="single" w:sz="4" w:space="0" w:color="auto"/>
              <w:bottom w:val="single" w:sz="4" w:space="0" w:color="auto"/>
              <w:right w:val="single" w:sz="4" w:space="0" w:color="auto"/>
            </w:tcBorders>
            <w:shd w:val="clear" w:color="000000" w:fill="FFFFFF"/>
            <w:vAlign w:val="bottom"/>
            <w:hideMark/>
          </w:tcPr>
          <w:p w14:paraId="17BEC9C1" w14:textId="77777777" w:rsidR="00EA3EA4" w:rsidRPr="00C2498C" w:rsidRDefault="00EA3EA4" w:rsidP="005820F4">
            <w:pPr>
              <w:spacing w:after="0" w:line="240" w:lineRule="auto"/>
              <w:jc w:val="center"/>
              <w:rPr>
                <w:rFonts w:ascii="Verdana" w:eastAsia="Times New Roman" w:hAnsi="Verdana" w:cs="Times New Roman"/>
                <w:sz w:val="16"/>
                <w:szCs w:val="16"/>
              </w:rPr>
            </w:pPr>
            <w:r w:rsidRPr="00C2498C">
              <w:rPr>
                <w:rFonts w:ascii="Verdana" w:eastAsia="Times New Roman" w:hAnsi="Verdana" w:cs="Times New Roman"/>
                <w:sz w:val="16"/>
                <w:szCs w:val="16"/>
              </w:rPr>
              <w:t>df</w:t>
            </w:r>
          </w:p>
        </w:tc>
        <w:tc>
          <w:tcPr>
            <w:tcW w:w="992" w:type="dxa"/>
            <w:vMerge w:val="restart"/>
            <w:tcBorders>
              <w:top w:val="nil"/>
              <w:left w:val="single" w:sz="4" w:space="0" w:color="auto"/>
              <w:bottom w:val="single" w:sz="4" w:space="0" w:color="auto"/>
              <w:right w:val="single" w:sz="4" w:space="0" w:color="auto"/>
            </w:tcBorders>
            <w:shd w:val="clear" w:color="000000" w:fill="FFFFFF"/>
            <w:vAlign w:val="bottom"/>
            <w:hideMark/>
          </w:tcPr>
          <w:p w14:paraId="0D4EA15F" w14:textId="77777777" w:rsidR="00EA3EA4" w:rsidRPr="00C2498C" w:rsidRDefault="00EA3EA4" w:rsidP="005820F4">
            <w:pPr>
              <w:spacing w:after="0" w:line="240" w:lineRule="auto"/>
              <w:jc w:val="center"/>
              <w:rPr>
                <w:rFonts w:ascii="Verdana" w:eastAsia="Times New Roman" w:hAnsi="Verdana" w:cs="Times New Roman"/>
                <w:sz w:val="16"/>
                <w:szCs w:val="16"/>
              </w:rPr>
            </w:pPr>
            <w:r w:rsidRPr="00C2498C">
              <w:rPr>
                <w:rFonts w:ascii="Verdana" w:eastAsia="Times New Roman" w:hAnsi="Verdana" w:cs="Times New Roman"/>
                <w:sz w:val="16"/>
                <w:szCs w:val="16"/>
              </w:rPr>
              <w:t>Sig. (2-tailed)</w:t>
            </w:r>
          </w:p>
        </w:tc>
      </w:tr>
      <w:tr w:rsidR="00EA3EA4" w:rsidRPr="005820F4" w14:paraId="13C0CEEA" w14:textId="77777777" w:rsidTr="00C2498C">
        <w:trPr>
          <w:trHeight w:val="300"/>
          <w:jc w:val="center"/>
        </w:trPr>
        <w:tc>
          <w:tcPr>
            <w:tcW w:w="1795" w:type="dxa"/>
            <w:gridSpan w:val="2"/>
            <w:vMerge/>
            <w:tcBorders>
              <w:top w:val="single" w:sz="4" w:space="0" w:color="auto"/>
              <w:left w:val="single" w:sz="4" w:space="0" w:color="auto"/>
              <w:bottom w:val="single" w:sz="4" w:space="0" w:color="auto"/>
              <w:right w:val="single" w:sz="4" w:space="0" w:color="auto"/>
            </w:tcBorders>
            <w:vAlign w:val="center"/>
            <w:hideMark/>
          </w:tcPr>
          <w:p w14:paraId="11EC7923" w14:textId="77777777" w:rsidR="00EA3EA4" w:rsidRPr="00C2498C" w:rsidRDefault="00EA3EA4" w:rsidP="005820F4">
            <w:pPr>
              <w:spacing w:after="0" w:line="240" w:lineRule="auto"/>
              <w:jc w:val="center"/>
              <w:rPr>
                <w:rFonts w:ascii="Verdana" w:eastAsia="Times New Roman" w:hAnsi="Verdana" w:cs="Times New Roman"/>
                <w:sz w:val="16"/>
                <w:szCs w:val="16"/>
              </w:rPr>
            </w:pPr>
          </w:p>
        </w:tc>
        <w:tc>
          <w:tcPr>
            <w:tcW w:w="900" w:type="dxa"/>
            <w:vMerge w:val="restart"/>
            <w:tcBorders>
              <w:top w:val="nil"/>
              <w:left w:val="single" w:sz="4" w:space="0" w:color="auto"/>
              <w:bottom w:val="single" w:sz="4" w:space="0" w:color="auto"/>
              <w:right w:val="single" w:sz="4" w:space="0" w:color="auto"/>
            </w:tcBorders>
            <w:shd w:val="clear" w:color="000000" w:fill="FFFFFF"/>
            <w:vAlign w:val="bottom"/>
            <w:hideMark/>
          </w:tcPr>
          <w:p w14:paraId="37EFF1D5" w14:textId="77777777" w:rsidR="00EA3EA4" w:rsidRPr="00C2498C" w:rsidRDefault="00EA3EA4" w:rsidP="005820F4">
            <w:pPr>
              <w:spacing w:after="0" w:line="240" w:lineRule="auto"/>
              <w:jc w:val="center"/>
              <w:rPr>
                <w:rFonts w:ascii="Verdana" w:eastAsia="Times New Roman" w:hAnsi="Verdana" w:cs="Times New Roman"/>
                <w:sz w:val="16"/>
                <w:szCs w:val="16"/>
              </w:rPr>
            </w:pPr>
            <w:r w:rsidRPr="00C2498C">
              <w:rPr>
                <w:rFonts w:ascii="Verdana" w:eastAsia="Times New Roman" w:hAnsi="Verdana" w:cs="Times New Roman"/>
                <w:sz w:val="16"/>
                <w:szCs w:val="16"/>
              </w:rPr>
              <w:t>Mean</w:t>
            </w:r>
          </w:p>
        </w:tc>
        <w:tc>
          <w:tcPr>
            <w:tcW w:w="900" w:type="dxa"/>
            <w:vMerge w:val="restart"/>
            <w:tcBorders>
              <w:top w:val="nil"/>
              <w:left w:val="single" w:sz="4" w:space="0" w:color="auto"/>
              <w:bottom w:val="single" w:sz="4" w:space="0" w:color="auto"/>
              <w:right w:val="single" w:sz="4" w:space="0" w:color="auto"/>
            </w:tcBorders>
            <w:shd w:val="clear" w:color="000000" w:fill="FFFFFF"/>
            <w:vAlign w:val="bottom"/>
            <w:hideMark/>
          </w:tcPr>
          <w:p w14:paraId="0B1D421D" w14:textId="77777777" w:rsidR="00EA3EA4" w:rsidRPr="00C2498C" w:rsidRDefault="00EA3EA4" w:rsidP="005820F4">
            <w:pPr>
              <w:spacing w:after="0" w:line="240" w:lineRule="auto"/>
              <w:jc w:val="center"/>
              <w:rPr>
                <w:rFonts w:ascii="Verdana" w:eastAsia="Times New Roman" w:hAnsi="Verdana" w:cs="Times New Roman"/>
                <w:sz w:val="16"/>
                <w:szCs w:val="16"/>
              </w:rPr>
            </w:pPr>
            <w:r w:rsidRPr="00C2498C">
              <w:rPr>
                <w:rFonts w:ascii="Verdana" w:eastAsia="Times New Roman" w:hAnsi="Verdana" w:cs="Times New Roman"/>
                <w:sz w:val="16"/>
                <w:szCs w:val="16"/>
              </w:rPr>
              <w:t>Std. Deviation</w:t>
            </w:r>
          </w:p>
        </w:tc>
        <w:tc>
          <w:tcPr>
            <w:tcW w:w="990" w:type="dxa"/>
            <w:vMerge w:val="restart"/>
            <w:tcBorders>
              <w:top w:val="nil"/>
              <w:left w:val="single" w:sz="4" w:space="0" w:color="auto"/>
              <w:bottom w:val="single" w:sz="4" w:space="0" w:color="auto"/>
              <w:right w:val="single" w:sz="4" w:space="0" w:color="auto"/>
            </w:tcBorders>
            <w:shd w:val="clear" w:color="000000" w:fill="FFFFFF"/>
            <w:vAlign w:val="bottom"/>
            <w:hideMark/>
          </w:tcPr>
          <w:p w14:paraId="7C7DFBD1" w14:textId="77777777" w:rsidR="00EA3EA4" w:rsidRPr="00C2498C" w:rsidRDefault="00EA3EA4" w:rsidP="005820F4">
            <w:pPr>
              <w:spacing w:after="0" w:line="240" w:lineRule="auto"/>
              <w:jc w:val="center"/>
              <w:rPr>
                <w:rFonts w:ascii="Verdana" w:eastAsia="Times New Roman" w:hAnsi="Verdana" w:cs="Times New Roman"/>
                <w:sz w:val="16"/>
                <w:szCs w:val="16"/>
              </w:rPr>
            </w:pPr>
            <w:r w:rsidRPr="00C2498C">
              <w:rPr>
                <w:rFonts w:ascii="Verdana" w:eastAsia="Times New Roman" w:hAnsi="Verdana" w:cs="Times New Roman"/>
                <w:sz w:val="16"/>
                <w:szCs w:val="16"/>
              </w:rPr>
              <w:t>Std. Error Mean</w:t>
            </w:r>
          </w:p>
        </w:tc>
        <w:tc>
          <w:tcPr>
            <w:tcW w:w="1936" w:type="dxa"/>
            <w:gridSpan w:val="2"/>
            <w:tcBorders>
              <w:top w:val="single" w:sz="4" w:space="0" w:color="auto"/>
              <w:left w:val="nil"/>
              <w:bottom w:val="single" w:sz="4" w:space="0" w:color="auto"/>
              <w:right w:val="single" w:sz="4" w:space="0" w:color="auto"/>
            </w:tcBorders>
            <w:shd w:val="clear" w:color="000000" w:fill="FFFFFF"/>
            <w:vAlign w:val="bottom"/>
            <w:hideMark/>
          </w:tcPr>
          <w:p w14:paraId="0832845B" w14:textId="77777777" w:rsidR="00EA3EA4" w:rsidRPr="00C2498C" w:rsidRDefault="00EA3EA4" w:rsidP="005820F4">
            <w:pPr>
              <w:spacing w:after="0" w:line="240" w:lineRule="auto"/>
              <w:jc w:val="center"/>
              <w:rPr>
                <w:rFonts w:ascii="Verdana" w:eastAsia="Times New Roman" w:hAnsi="Verdana" w:cs="Times New Roman"/>
                <w:sz w:val="16"/>
                <w:szCs w:val="16"/>
              </w:rPr>
            </w:pPr>
            <w:r w:rsidRPr="00C2498C">
              <w:rPr>
                <w:rFonts w:ascii="Verdana" w:eastAsia="Times New Roman" w:hAnsi="Verdana" w:cs="Times New Roman"/>
                <w:sz w:val="16"/>
                <w:szCs w:val="16"/>
              </w:rPr>
              <w:t>95% Confidence Interval of the Difference</w:t>
            </w:r>
          </w:p>
        </w:tc>
        <w:tc>
          <w:tcPr>
            <w:tcW w:w="849" w:type="dxa"/>
            <w:vMerge/>
            <w:tcBorders>
              <w:top w:val="nil"/>
              <w:left w:val="single" w:sz="4" w:space="0" w:color="auto"/>
              <w:bottom w:val="single" w:sz="4" w:space="0" w:color="auto"/>
              <w:right w:val="single" w:sz="4" w:space="0" w:color="auto"/>
            </w:tcBorders>
            <w:vAlign w:val="center"/>
            <w:hideMark/>
          </w:tcPr>
          <w:p w14:paraId="150C3B40" w14:textId="77777777" w:rsidR="00EA3EA4" w:rsidRPr="00C2498C" w:rsidRDefault="00EA3EA4" w:rsidP="005820F4">
            <w:pPr>
              <w:spacing w:after="0" w:line="240" w:lineRule="auto"/>
              <w:jc w:val="center"/>
              <w:rPr>
                <w:rFonts w:ascii="Verdana" w:eastAsia="Times New Roman" w:hAnsi="Verdana" w:cs="Times New Roman"/>
                <w:sz w:val="16"/>
                <w:szCs w:val="16"/>
              </w:rPr>
            </w:pPr>
          </w:p>
        </w:tc>
        <w:tc>
          <w:tcPr>
            <w:tcW w:w="567" w:type="dxa"/>
            <w:vMerge/>
            <w:tcBorders>
              <w:top w:val="nil"/>
              <w:left w:val="single" w:sz="4" w:space="0" w:color="auto"/>
              <w:bottom w:val="single" w:sz="4" w:space="0" w:color="auto"/>
              <w:right w:val="single" w:sz="4" w:space="0" w:color="auto"/>
            </w:tcBorders>
            <w:vAlign w:val="center"/>
            <w:hideMark/>
          </w:tcPr>
          <w:p w14:paraId="1149D5D4" w14:textId="77777777" w:rsidR="00EA3EA4" w:rsidRPr="00C2498C" w:rsidRDefault="00EA3EA4" w:rsidP="005820F4">
            <w:pPr>
              <w:spacing w:after="0" w:line="240" w:lineRule="auto"/>
              <w:jc w:val="center"/>
              <w:rPr>
                <w:rFonts w:ascii="Verdana" w:eastAsia="Times New Roman" w:hAnsi="Verdana" w:cs="Times New Roman"/>
                <w:sz w:val="16"/>
                <w:szCs w:val="16"/>
              </w:rPr>
            </w:pPr>
          </w:p>
        </w:tc>
        <w:tc>
          <w:tcPr>
            <w:tcW w:w="992" w:type="dxa"/>
            <w:vMerge/>
            <w:tcBorders>
              <w:top w:val="nil"/>
              <w:left w:val="single" w:sz="4" w:space="0" w:color="auto"/>
              <w:bottom w:val="single" w:sz="4" w:space="0" w:color="auto"/>
              <w:right w:val="single" w:sz="4" w:space="0" w:color="auto"/>
            </w:tcBorders>
            <w:vAlign w:val="center"/>
            <w:hideMark/>
          </w:tcPr>
          <w:p w14:paraId="589CD5BE" w14:textId="77777777" w:rsidR="00EA3EA4" w:rsidRPr="00C2498C" w:rsidRDefault="00EA3EA4" w:rsidP="005820F4">
            <w:pPr>
              <w:spacing w:after="0" w:line="240" w:lineRule="auto"/>
              <w:jc w:val="center"/>
              <w:rPr>
                <w:rFonts w:ascii="Verdana" w:eastAsia="Times New Roman" w:hAnsi="Verdana" w:cs="Times New Roman"/>
                <w:sz w:val="16"/>
                <w:szCs w:val="16"/>
              </w:rPr>
            </w:pPr>
          </w:p>
        </w:tc>
      </w:tr>
      <w:tr w:rsidR="00EA3EA4" w:rsidRPr="005820F4" w14:paraId="6F085AB2" w14:textId="77777777" w:rsidTr="00C2498C">
        <w:trPr>
          <w:trHeight w:val="107"/>
          <w:jc w:val="center"/>
        </w:trPr>
        <w:tc>
          <w:tcPr>
            <w:tcW w:w="1795" w:type="dxa"/>
            <w:gridSpan w:val="2"/>
            <w:vMerge/>
            <w:tcBorders>
              <w:top w:val="single" w:sz="4" w:space="0" w:color="auto"/>
              <w:left w:val="single" w:sz="4" w:space="0" w:color="auto"/>
              <w:bottom w:val="single" w:sz="4" w:space="0" w:color="auto"/>
              <w:right w:val="single" w:sz="4" w:space="0" w:color="auto"/>
            </w:tcBorders>
            <w:vAlign w:val="center"/>
            <w:hideMark/>
          </w:tcPr>
          <w:p w14:paraId="66CEA845" w14:textId="77777777" w:rsidR="00EA3EA4" w:rsidRPr="00C2498C" w:rsidRDefault="00EA3EA4" w:rsidP="005820F4">
            <w:pPr>
              <w:spacing w:after="0" w:line="240" w:lineRule="auto"/>
              <w:jc w:val="center"/>
              <w:rPr>
                <w:rFonts w:ascii="Verdana" w:eastAsia="Times New Roman" w:hAnsi="Verdana" w:cs="Times New Roman"/>
                <w:sz w:val="16"/>
                <w:szCs w:val="16"/>
              </w:rPr>
            </w:pPr>
          </w:p>
        </w:tc>
        <w:tc>
          <w:tcPr>
            <w:tcW w:w="900" w:type="dxa"/>
            <w:vMerge/>
            <w:tcBorders>
              <w:top w:val="nil"/>
              <w:left w:val="single" w:sz="4" w:space="0" w:color="auto"/>
              <w:bottom w:val="single" w:sz="4" w:space="0" w:color="auto"/>
              <w:right w:val="single" w:sz="4" w:space="0" w:color="auto"/>
            </w:tcBorders>
            <w:vAlign w:val="center"/>
            <w:hideMark/>
          </w:tcPr>
          <w:p w14:paraId="211A40ED" w14:textId="77777777" w:rsidR="00EA3EA4" w:rsidRPr="00C2498C" w:rsidRDefault="00EA3EA4" w:rsidP="005820F4">
            <w:pPr>
              <w:spacing w:after="0" w:line="240" w:lineRule="auto"/>
              <w:jc w:val="center"/>
              <w:rPr>
                <w:rFonts w:ascii="Verdana" w:eastAsia="Times New Roman" w:hAnsi="Verdana" w:cs="Times New Roman"/>
                <w:sz w:val="16"/>
                <w:szCs w:val="16"/>
              </w:rPr>
            </w:pPr>
          </w:p>
        </w:tc>
        <w:tc>
          <w:tcPr>
            <w:tcW w:w="900" w:type="dxa"/>
            <w:vMerge/>
            <w:tcBorders>
              <w:top w:val="nil"/>
              <w:left w:val="single" w:sz="4" w:space="0" w:color="auto"/>
              <w:bottom w:val="single" w:sz="4" w:space="0" w:color="auto"/>
              <w:right w:val="single" w:sz="4" w:space="0" w:color="auto"/>
            </w:tcBorders>
            <w:vAlign w:val="center"/>
            <w:hideMark/>
          </w:tcPr>
          <w:p w14:paraId="0739801E" w14:textId="77777777" w:rsidR="00EA3EA4" w:rsidRPr="00C2498C" w:rsidRDefault="00EA3EA4" w:rsidP="005820F4">
            <w:pPr>
              <w:spacing w:after="0" w:line="240" w:lineRule="auto"/>
              <w:jc w:val="center"/>
              <w:rPr>
                <w:rFonts w:ascii="Verdana" w:eastAsia="Times New Roman" w:hAnsi="Verdana" w:cs="Times New Roman"/>
                <w:sz w:val="16"/>
                <w:szCs w:val="16"/>
              </w:rPr>
            </w:pPr>
          </w:p>
        </w:tc>
        <w:tc>
          <w:tcPr>
            <w:tcW w:w="990" w:type="dxa"/>
            <w:vMerge/>
            <w:tcBorders>
              <w:top w:val="nil"/>
              <w:left w:val="single" w:sz="4" w:space="0" w:color="auto"/>
              <w:bottom w:val="single" w:sz="4" w:space="0" w:color="auto"/>
              <w:right w:val="single" w:sz="4" w:space="0" w:color="auto"/>
            </w:tcBorders>
            <w:vAlign w:val="center"/>
            <w:hideMark/>
          </w:tcPr>
          <w:p w14:paraId="43F4C555" w14:textId="77777777" w:rsidR="00EA3EA4" w:rsidRPr="00C2498C" w:rsidRDefault="00EA3EA4" w:rsidP="005820F4">
            <w:pPr>
              <w:spacing w:after="0" w:line="240" w:lineRule="auto"/>
              <w:jc w:val="center"/>
              <w:rPr>
                <w:rFonts w:ascii="Verdana" w:eastAsia="Times New Roman" w:hAnsi="Verdana" w:cs="Times New Roman"/>
                <w:sz w:val="16"/>
                <w:szCs w:val="16"/>
              </w:rPr>
            </w:pPr>
          </w:p>
        </w:tc>
        <w:tc>
          <w:tcPr>
            <w:tcW w:w="900" w:type="dxa"/>
            <w:tcBorders>
              <w:top w:val="nil"/>
              <w:left w:val="nil"/>
              <w:bottom w:val="single" w:sz="4" w:space="0" w:color="auto"/>
              <w:right w:val="single" w:sz="4" w:space="0" w:color="auto"/>
            </w:tcBorders>
            <w:shd w:val="clear" w:color="000000" w:fill="FFFFFF"/>
            <w:vAlign w:val="bottom"/>
            <w:hideMark/>
          </w:tcPr>
          <w:p w14:paraId="20431DD4" w14:textId="77777777" w:rsidR="00EA3EA4" w:rsidRPr="00C2498C" w:rsidRDefault="00EA3EA4" w:rsidP="005820F4">
            <w:pPr>
              <w:spacing w:after="0" w:line="240" w:lineRule="auto"/>
              <w:jc w:val="center"/>
              <w:rPr>
                <w:rFonts w:ascii="Verdana" w:eastAsia="Times New Roman" w:hAnsi="Verdana" w:cs="Times New Roman"/>
                <w:sz w:val="16"/>
                <w:szCs w:val="16"/>
              </w:rPr>
            </w:pPr>
            <w:r w:rsidRPr="00C2498C">
              <w:rPr>
                <w:rFonts w:ascii="Verdana" w:eastAsia="Times New Roman" w:hAnsi="Verdana" w:cs="Times New Roman"/>
                <w:sz w:val="16"/>
                <w:szCs w:val="16"/>
              </w:rPr>
              <w:t>Lower</w:t>
            </w:r>
          </w:p>
        </w:tc>
        <w:tc>
          <w:tcPr>
            <w:tcW w:w="1036" w:type="dxa"/>
            <w:tcBorders>
              <w:top w:val="nil"/>
              <w:left w:val="nil"/>
              <w:bottom w:val="single" w:sz="4" w:space="0" w:color="auto"/>
              <w:right w:val="single" w:sz="4" w:space="0" w:color="auto"/>
            </w:tcBorders>
            <w:shd w:val="clear" w:color="000000" w:fill="FFFFFF"/>
            <w:vAlign w:val="bottom"/>
            <w:hideMark/>
          </w:tcPr>
          <w:p w14:paraId="49DC2096" w14:textId="77777777" w:rsidR="00EA3EA4" w:rsidRPr="00C2498C" w:rsidRDefault="00EA3EA4" w:rsidP="005820F4">
            <w:pPr>
              <w:spacing w:after="0" w:line="240" w:lineRule="auto"/>
              <w:jc w:val="center"/>
              <w:rPr>
                <w:rFonts w:ascii="Verdana" w:eastAsia="Times New Roman" w:hAnsi="Verdana" w:cs="Times New Roman"/>
                <w:sz w:val="16"/>
                <w:szCs w:val="16"/>
              </w:rPr>
            </w:pPr>
            <w:r w:rsidRPr="00C2498C">
              <w:rPr>
                <w:rFonts w:ascii="Verdana" w:eastAsia="Times New Roman" w:hAnsi="Verdana" w:cs="Times New Roman"/>
                <w:sz w:val="16"/>
                <w:szCs w:val="16"/>
              </w:rPr>
              <w:t>Upper</w:t>
            </w:r>
          </w:p>
        </w:tc>
        <w:tc>
          <w:tcPr>
            <w:tcW w:w="849" w:type="dxa"/>
            <w:vMerge/>
            <w:tcBorders>
              <w:top w:val="nil"/>
              <w:left w:val="single" w:sz="4" w:space="0" w:color="auto"/>
              <w:bottom w:val="single" w:sz="4" w:space="0" w:color="auto"/>
              <w:right w:val="single" w:sz="4" w:space="0" w:color="auto"/>
            </w:tcBorders>
            <w:vAlign w:val="center"/>
            <w:hideMark/>
          </w:tcPr>
          <w:p w14:paraId="1CDAFAC7" w14:textId="77777777" w:rsidR="00EA3EA4" w:rsidRPr="00C2498C" w:rsidRDefault="00EA3EA4" w:rsidP="005820F4">
            <w:pPr>
              <w:spacing w:after="0" w:line="240" w:lineRule="auto"/>
              <w:jc w:val="center"/>
              <w:rPr>
                <w:rFonts w:ascii="Verdana" w:eastAsia="Times New Roman" w:hAnsi="Verdana" w:cs="Times New Roman"/>
                <w:sz w:val="16"/>
                <w:szCs w:val="16"/>
              </w:rPr>
            </w:pPr>
          </w:p>
        </w:tc>
        <w:tc>
          <w:tcPr>
            <w:tcW w:w="567" w:type="dxa"/>
            <w:vMerge/>
            <w:tcBorders>
              <w:top w:val="nil"/>
              <w:left w:val="single" w:sz="4" w:space="0" w:color="auto"/>
              <w:bottom w:val="single" w:sz="4" w:space="0" w:color="auto"/>
              <w:right w:val="single" w:sz="4" w:space="0" w:color="auto"/>
            </w:tcBorders>
            <w:vAlign w:val="center"/>
            <w:hideMark/>
          </w:tcPr>
          <w:p w14:paraId="17D3676E" w14:textId="77777777" w:rsidR="00EA3EA4" w:rsidRPr="00C2498C" w:rsidRDefault="00EA3EA4" w:rsidP="005820F4">
            <w:pPr>
              <w:spacing w:after="0" w:line="240" w:lineRule="auto"/>
              <w:jc w:val="center"/>
              <w:rPr>
                <w:rFonts w:ascii="Verdana" w:eastAsia="Times New Roman" w:hAnsi="Verdana" w:cs="Times New Roman"/>
                <w:sz w:val="16"/>
                <w:szCs w:val="16"/>
              </w:rPr>
            </w:pPr>
          </w:p>
        </w:tc>
        <w:tc>
          <w:tcPr>
            <w:tcW w:w="992" w:type="dxa"/>
            <w:vMerge/>
            <w:tcBorders>
              <w:top w:val="nil"/>
              <w:left w:val="single" w:sz="4" w:space="0" w:color="auto"/>
              <w:bottom w:val="single" w:sz="4" w:space="0" w:color="auto"/>
              <w:right w:val="single" w:sz="4" w:space="0" w:color="auto"/>
            </w:tcBorders>
            <w:vAlign w:val="center"/>
            <w:hideMark/>
          </w:tcPr>
          <w:p w14:paraId="2433B736" w14:textId="77777777" w:rsidR="00EA3EA4" w:rsidRPr="00C2498C" w:rsidRDefault="00EA3EA4" w:rsidP="005820F4">
            <w:pPr>
              <w:spacing w:after="0" w:line="240" w:lineRule="auto"/>
              <w:jc w:val="center"/>
              <w:rPr>
                <w:rFonts w:ascii="Verdana" w:eastAsia="Times New Roman" w:hAnsi="Verdana" w:cs="Times New Roman"/>
                <w:sz w:val="16"/>
                <w:szCs w:val="16"/>
              </w:rPr>
            </w:pPr>
          </w:p>
        </w:tc>
      </w:tr>
      <w:tr w:rsidR="005820F4" w:rsidRPr="005820F4" w14:paraId="570E238B" w14:textId="77777777" w:rsidTr="00C2498C">
        <w:trPr>
          <w:trHeight w:val="960"/>
          <w:jc w:val="center"/>
        </w:trPr>
        <w:tc>
          <w:tcPr>
            <w:tcW w:w="625" w:type="dxa"/>
            <w:tcBorders>
              <w:top w:val="nil"/>
              <w:left w:val="single" w:sz="4" w:space="0" w:color="auto"/>
              <w:bottom w:val="single" w:sz="4" w:space="0" w:color="auto"/>
              <w:right w:val="single" w:sz="4" w:space="0" w:color="auto"/>
            </w:tcBorders>
            <w:shd w:val="clear" w:color="000000" w:fill="FFFFFF"/>
            <w:hideMark/>
          </w:tcPr>
          <w:p w14:paraId="2E8C54D4" w14:textId="77777777" w:rsidR="00EA3EA4" w:rsidRPr="00C2498C" w:rsidRDefault="00EA3EA4" w:rsidP="005820F4">
            <w:pPr>
              <w:spacing w:after="0" w:line="240" w:lineRule="auto"/>
              <w:jc w:val="center"/>
              <w:rPr>
                <w:rFonts w:ascii="Verdana" w:eastAsia="Times New Roman" w:hAnsi="Verdana" w:cs="Times New Roman"/>
                <w:sz w:val="16"/>
                <w:szCs w:val="16"/>
              </w:rPr>
            </w:pPr>
            <w:r w:rsidRPr="00C2498C">
              <w:rPr>
                <w:rFonts w:ascii="Verdana" w:eastAsia="Times New Roman" w:hAnsi="Verdana" w:cs="Times New Roman"/>
                <w:sz w:val="16"/>
                <w:szCs w:val="16"/>
              </w:rPr>
              <w:t>Pair 1</w:t>
            </w:r>
          </w:p>
        </w:tc>
        <w:tc>
          <w:tcPr>
            <w:tcW w:w="1170" w:type="dxa"/>
            <w:tcBorders>
              <w:top w:val="nil"/>
              <w:left w:val="nil"/>
              <w:bottom w:val="single" w:sz="4" w:space="0" w:color="auto"/>
              <w:right w:val="single" w:sz="4" w:space="0" w:color="auto"/>
            </w:tcBorders>
            <w:shd w:val="clear" w:color="000000" w:fill="FFFFFF"/>
            <w:hideMark/>
          </w:tcPr>
          <w:p w14:paraId="589F0DB9" w14:textId="77777777" w:rsidR="00EA3EA4" w:rsidRPr="00C2498C" w:rsidRDefault="00EA3EA4" w:rsidP="005820F4">
            <w:pPr>
              <w:spacing w:after="0" w:line="240" w:lineRule="auto"/>
              <w:jc w:val="center"/>
              <w:rPr>
                <w:rFonts w:ascii="Verdana" w:eastAsia="Times New Roman" w:hAnsi="Verdana" w:cs="Times New Roman"/>
                <w:sz w:val="16"/>
                <w:szCs w:val="16"/>
              </w:rPr>
            </w:pPr>
            <w:r w:rsidRPr="00C2498C">
              <w:rPr>
                <w:rFonts w:ascii="Verdana" w:eastAsia="Times New Roman" w:hAnsi="Verdana" w:cs="Times New Roman"/>
                <w:sz w:val="16"/>
                <w:szCs w:val="16"/>
              </w:rPr>
              <w:t>HasilPre-test - HasilPost-test</w:t>
            </w:r>
          </w:p>
        </w:tc>
        <w:tc>
          <w:tcPr>
            <w:tcW w:w="900" w:type="dxa"/>
            <w:tcBorders>
              <w:top w:val="nil"/>
              <w:left w:val="nil"/>
              <w:bottom w:val="single" w:sz="4" w:space="0" w:color="auto"/>
              <w:right w:val="single" w:sz="4" w:space="0" w:color="auto"/>
            </w:tcBorders>
            <w:shd w:val="clear" w:color="000000" w:fill="FFFFFF"/>
            <w:noWrap/>
            <w:hideMark/>
          </w:tcPr>
          <w:p w14:paraId="68DE61B3" w14:textId="77777777" w:rsidR="00EA3EA4" w:rsidRPr="00C2498C" w:rsidRDefault="00EA3EA4" w:rsidP="005820F4">
            <w:pPr>
              <w:spacing w:after="0" w:line="240" w:lineRule="auto"/>
              <w:jc w:val="center"/>
              <w:rPr>
                <w:rFonts w:ascii="Verdana" w:eastAsia="Times New Roman" w:hAnsi="Verdana" w:cs="Times New Roman"/>
                <w:sz w:val="16"/>
                <w:szCs w:val="16"/>
              </w:rPr>
            </w:pPr>
            <w:r w:rsidRPr="00C2498C">
              <w:rPr>
                <w:rFonts w:ascii="Verdana" w:eastAsia="Times New Roman" w:hAnsi="Verdana" w:cs="Times New Roman"/>
                <w:sz w:val="16"/>
                <w:szCs w:val="16"/>
              </w:rPr>
              <w:t>-22.500</w:t>
            </w:r>
          </w:p>
        </w:tc>
        <w:tc>
          <w:tcPr>
            <w:tcW w:w="900" w:type="dxa"/>
            <w:tcBorders>
              <w:top w:val="nil"/>
              <w:left w:val="nil"/>
              <w:bottom w:val="single" w:sz="4" w:space="0" w:color="auto"/>
              <w:right w:val="single" w:sz="4" w:space="0" w:color="auto"/>
            </w:tcBorders>
            <w:shd w:val="clear" w:color="000000" w:fill="FFFFFF"/>
            <w:noWrap/>
            <w:hideMark/>
          </w:tcPr>
          <w:p w14:paraId="3656F4A8" w14:textId="77777777" w:rsidR="00EA3EA4" w:rsidRPr="00C2498C" w:rsidRDefault="00EA3EA4" w:rsidP="005820F4">
            <w:pPr>
              <w:spacing w:after="0" w:line="240" w:lineRule="auto"/>
              <w:jc w:val="center"/>
              <w:rPr>
                <w:rFonts w:ascii="Verdana" w:eastAsia="Times New Roman" w:hAnsi="Verdana" w:cs="Times New Roman"/>
                <w:sz w:val="16"/>
                <w:szCs w:val="16"/>
              </w:rPr>
            </w:pPr>
            <w:r w:rsidRPr="00C2498C">
              <w:rPr>
                <w:rFonts w:ascii="Verdana" w:eastAsia="Times New Roman" w:hAnsi="Verdana" w:cs="Times New Roman"/>
                <w:sz w:val="16"/>
                <w:szCs w:val="16"/>
              </w:rPr>
              <w:t>16.352</w:t>
            </w:r>
          </w:p>
        </w:tc>
        <w:tc>
          <w:tcPr>
            <w:tcW w:w="990" w:type="dxa"/>
            <w:tcBorders>
              <w:top w:val="nil"/>
              <w:left w:val="nil"/>
              <w:bottom w:val="single" w:sz="4" w:space="0" w:color="auto"/>
              <w:right w:val="single" w:sz="4" w:space="0" w:color="auto"/>
            </w:tcBorders>
            <w:shd w:val="clear" w:color="000000" w:fill="FFFFFF"/>
            <w:noWrap/>
            <w:hideMark/>
          </w:tcPr>
          <w:p w14:paraId="40F4A8B3" w14:textId="77777777" w:rsidR="00EA3EA4" w:rsidRPr="00C2498C" w:rsidRDefault="00EA3EA4" w:rsidP="005820F4">
            <w:pPr>
              <w:spacing w:after="0" w:line="240" w:lineRule="auto"/>
              <w:jc w:val="center"/>
              <w:rPr>
                <w:rFonts w:ascii="Verdana" w:eastAsia="Times New Roman" w:hAnsi="Verdana" w:cs="Times New Roman"/>
                <w:sz w:val="16"/>
                <w:szCs w:val="16"/>
              </w:rPr>
            </w:pPr>
            <w:r w:rsidRPr="00C2498C">
              <w:rPr>
                <w:rFonts w:ascii="Verdana" w:eastAsia="Times New Roman" w:hAnsi="Verdana" w:cs="Times New Roman"/>
                <w:sz w:val="16"/>
                <w:szCs w:val="16"/>
              </w:rPr>
              <w:t>3.338</w:t>
            </w:r>
          </w:p>
        </w:tc>
        <w:tc>
          <w:tcPr>
            <w:tcW w:w="900" w:type="dxa"/>
            <w:tcBorders>
              <w:top w:val="nil"/>
              <w:left w:val="nil"/>
              <w:bottom w:val="single" w:sz="4" w:space="0" w:color="auto"/>
              <w:right w:val="single" w:sz="4" w:space="0" w:color="auto"/>
            </w:tcBorders>
            <w:shd w:val="clear" w:color="000000" w:fill="FFFFFF"/>
            <w:noWrap/>
            <w:hideMark/>
          </w:tcPr>
          <w:p w14:paraId="04F8A270" w14:textId="77777777" w:rsidR="00EA3EA4" w:rsidRPr="00C2498C" w:rsidRDefault="00EA3EA4" w:rsidP="005820F4">
            <w:pPr>
              <w:spacing w:after="0" w:line="240" w:lineRule="auto"/>
              <w:jc w:val="center"/>
              <w:rPr>
                <w:rFonts w:ascii="Verdana" w:eastAsia="Times New Roman" w:hAnsi="Verdana" w:cs="Times New Roman"/>
                <w:sz w:val="16"/>
                <w:szCs w:val="16"/>
              </w:rPr>
            </w:pPr>
            <w:r w:rsidRPr="00C2498C">
              <w:rPr>
                <w:rFonts w:ascii="Verdana" w:eastAsia="Times New Roman" w:hAnsi="Verdana" w:cs="Times New Roman"/>
                <w:sz w:val="16"/>
                <w:szCs w:val="16"/>
              </w:rPr>
              <w:t>-29.405</w:t>
            </w:r>
          </w:p>
        </w:tc>
        <w:tc>
          <w:tcPr>
            <w:tcW w:w="1036" w:type="dxa"/>
            <w:tcBorders>
              <w:top w:val="nil"/>
              <w:left w:val="nil"/>
              <w:bottom w:val="single" w:sz="4" w:space="0" w:color="auto"/>
              <w:right w:val="single" w:sz="4" w:space="0" w:color="auto"/>
            </w:tcBorders>
            <w:shd w:val="clear" w:color="000000" w:fill="FFFFFF"/>
            <w:noWrap/>
            <w:hideMark/>
          </w:tcPr>
          <w:p w14:paraId="517C5A22" w14:textId="77777777" w:rsidR="00EA3EA4" w:rsidRPr="00C2498C" w:rsidRDefault="00EA3EA4" w:rsidP="005820F4">
            <w:pPr>
              <w:spacing w:after="0" w:line="240" w:lineRule="auto"/>
              <w:jc w:val="center"/>
              <w:rPr>
                <w:rFonts w:ascii="Verdana" w:eastAsia="Times New Roman" w:hAnsi="Verdana" w:cs="Times New Roman"/>
                <w:sz w:val="16"/>
                <w:szCs w:val="16"/>
              </w:rPr>
            </w:pPr>
            <w:r w:rsidRPr="00C2498C">
              <w:rPr>
                <w:rFonts w:ascii="Verdana" w:eastAsia="Times New Roman" w:hAnsi="Verdana" w:cs="Times New Roman"/>
                <w:sz w:val="16"/>
                <w:szCs w:val="16"/>
              </w:rPr>
              <w:t>-15.595</w:t>
            </w:r>
          </w:p>
        </w:tc>
        <w:tc>
          <w:tcPr>
            <w:tcW w:w="849" w:type="dxa"/>
            <w:tcBorders>
              <w:top w:val="nil"/>
              <w:left w:val="nil"/>
              <w:bottom w:val="single" w:sz="4" w:space="0" w:color="auto"/>
              <w:right w:val="single" w:sz="4" w:space="0" w:color="auto"/>
            </w:tcBorders>
            <w:shd w:val="clear" w:color="000000" w:fill="FFFFFF"/>
            <w:noWrap/>
            <w:hideMark/>
          </w:tcPr>
          <w:p w14:paraId="2A9AB414" w14:textId="77777777" w:rsidR="00EA3EA4" w:rsidRPr="00C2498C" w:rsidRDefault="00EA3EA4" w:rsidP="005820F4">
            <w:pPr>
              <w:spacing w:after="0" w:line="240" w:lineRule="auto"/>
              <w:jc w:val="center"/>
              <w:rPr>
                <w:rFonts w:ascii="Verdana" w:eastAsia="Times New Roman" w:hAnsi="Verdana" w:cs="Times New Roman"/>
                <w:sz w:val="16"/>
                <w:szCs w:val="16"/>
              </w:rPr>
            </w:pPr>
            <w:r w:rsidRPr="00C2498C">
              <w:rPr>
                <w:rFonts w:ascii="Verdana" w:eastAsia="Times New Roman" w:hAnsi="Verdana" w:cs="Times New Roman"/>
                <w:sz w:val="16"/>
                <w:szCs w:val="16"/>
              </w:rPr>
              <w:t>-6.741</w:t>
            </w:r>
          </w:p>
        </w:tc>
        <w:tc>
          <w:tcPr>
            <w:tcW w:w="567" w:type="dxa"/>
            <w:tcBorders>
              <w:top w:val="nil"/>
              <w:left w:val="nil"/>
              <w:bottom w:val="single" w:sz="4" w:space="0" w:color="auto"/>
              <w:right w:val="single" w:sz="4" w:space="0" w:color="auto"/>
            </w:tcBorders>
            <w:shd w:val="clear" w:color="000000" w:fill="FFFFFF"/>
            <w:noWrap/>
            <w:hideMark/>
          </w:tcPr>
          <w:p w14:paraId="0BFB220F" w14:textId="77777777" w:rsidR="00EA3EA4" w:rsidRPr="00C2498C" w:rsidRDefault="00EA3EA4" w:rsidP="005820F4">
            <w:pPr>
              <w:spacing w:after="0" w:line="240" w:lineRule="auto"/>
              <w:jc w:val="center"/>
              <w:rPr>
                <w:rFonts w:ascii="Verdana" w:eastAsia="Times New Roman" w:hAnsi="Verdana" w:cs="Times New Roman"/>
                <w:sz w:val="16"/>
                <w:szCs w:val="16"/>
              </w:rPr>
            </w:pPr>
            <w:r w:rsidRPr="00C2498C">
              <w:rPr>
                <w:rFonts w:ascii="Verdana" w:eastAsia="Times New Roman" w:hAnsi="Verdana" w:cs="Times New Roman"/>
                <w:sz w:val="16"/>
                <w:szCs w:val="16"/>
              </w:rPr>
              <w:t>23</w:t>
            </w:r>
          </w:p>
        </w:tc>
        <w:tc>
          <w:tcPr>
            <w:tcW w:w="992" w:type="dxa"/>
            <w:tcBorders>
              <w:top w:val="nil"/>
              <w:left w:val="nil"/>
              <w:bottom w:val="single" w:sz="4" w:space="0" w:color="auto"/>
              <w:right w:val="single" w:sz="4" w:space="0" w:color="auto"/>
            </w:tcBorders>
            <w:shd w:val="clear" w:color="000000" w:fill="FFFFFF"/>
            <w:noWrap/>
            <w:hideMark/>
          </w:tcPr>
          <w:p w14:paraId="3C56552B" w14:textId="77777777" w:rsidR="00EA3EA4" w:rsidRPr="00C2498C" w:rsidRDefault="00EA3EA4" w:rsidP="005820F4">
            <w:pPr>
              <w:spacing w:after="0" w:line="240" w:lineRule="auto"/>
              <w:jc w:val="center"/>
              <w:rPr>
                <w:rFonts w:ascii="Verdana" w:eastAsia="Times New Roman" w:hAnsi="Verdana" w:cs="Times New Roman"/>
                <w:sz w:val="16"/>
                <w:szCs w:val="16"/>
              </w:rPr>
            </w:pPr>
            <w:r w:rsidRPr="00C2498C">
              <w:rPr>
                <w:rFonts w:ascii="Verdana" w:eastAsia="Times New Roman" w:hAnsi="Verdana" w:cs="Times New Roman"/>
                <w:sz w:val="16"/>
                <w:szCs w:val="16"/>
              </w:rPr>
              <w:t>0.000</w:t>
            </w:r>
          </w:p>
        </w:tc>
      </w:tr>
    </w:tbl>
    <w:p w14:paraId="54766BEE" w14:textId="77777777" w:rsidR="00EA3EA4" w:rsidRPr="00EA3EA4" w:rsidRDefault="00EA3EA4" w:rsidP="00BE5F75">
      <w:pPr>
        <w:tabs>
          <w:tab w:val="left" w:pos="3705"/>
        </w:tabs>
        <w:spacing w:after="0" w:line="240" w:lineRule="auto"/>
        <w:jc w:val="both"/>
        <w:rPr>
          <w:rFonts w:ascii="Verdana" w:hAnsi="Verdana" w:cstheme="majorBidi"/>
          <w:bCs/>
          <w:sz w:val="20"/>
          <w:szCs w:val="20"/>
        </w:rPr>
      </w:pPr>
    </w:p>
    <w:p w14:paraId="5E175A88" w14:textId="0F7C0F80" w:rsidR="00EA3EA4" w:rsidRDefault="00EA3EA4" w:rsidP="00BE5F75">
      <w:pPr>
        <w:tabs>
          <w:tab w:val="left" w:pos="709"/>
        </w:tabs>
        <w:spacing w:after="0" w:line="240" w:lineRule="auto"/>
        <w:jc w:val="both"/>
        <w:rPr>
          <w:rFonts w:ascii="Verdana" w:hAnsi="Verdana" w:cstheme="majorBidi"/>
          <w:bCs/>
          <w:sz w:val="20"/>
          <w:szCs w:val="20"/>
          <w:lang w:val="en-US"/>
        </w:rPr>
      </w:pPr>
      <w:r w:rsidRPr="00EA3EA4">
        <w:rPr>
          <w:rFonts w:ascii="Verdana" w:hAnsi="Verdana" w:cstheme="majorBidi"/>
          <w:bCs/>
          <w:sz w:val="20"/>
          <w:szCs w:val="20"/>
        </w:rPr>
        <w:tab/>
        <w:t>Berdasarkan hasil perhitungan menggunakann Paired Sample test dengan bantuan SPSS vesi 25 untuk mengetahui perbedaam hasil belajar antara hasil nilai pre-test</w:t>
      </w:r>
      <w:r w:rsidR="00C2498C">
        <w:rPr>
          <w:rFonts w:ascii="Verdana" w:hAnsi="Verdana" w:cstheme="majorBidi"/>
          <w:bCs/>
          <w:sz w:val="20"/>
          <w:szCs w:val="20"/>
          <w:lang w:val="en-US"/>
        </w:rPr>
        <w:t>-</w:t>
      </w:r>
      <w:r w:rsidRPr="00EA3EA4">
        <w:rPr>
          <w:rFonts w:ascii="Verdana" w:hAnsi="Verdana" w:cstheme="majorBidi"/>
          <w:bCs/>
          <w:sz w:val="20"/>
          <w:szCs w:val="20"/>
        </w:rPr>
        <w:t xml:space="preserve">post-test, diketahui jika nilai </w:t>
      </w:r>
      <w:r w:rsidR="00C2498C">
        <w:rPr>
          <w:rFonts w:ascii="Verdana" w:hAnsi="Verdana" w:cstheme="majorBidi"/>
          <w:bCs/>
          <w:sz w:val="20"/>
          <w:szCs w:val="20"/>
          <w:lang w:val="en-US"/>
        </w:rPr>
        <w:t>t</w:t>
      </w:r>
      <w:r w:rsidRPr="00EA3EA4">
        <w:rPr>
          <w:rFonts w:ascii="Verdana" w:hAnsi="Verdana" w:cstheme="majorBidi"/>
          <w:bCs/>
          <w:sz w:val="20"/>
          <w:szCs w:val="20"/>
        </w:rPr>
        <w:t>-hitung tersebut &lt; 0,05 maka Ha diterima dan H0 ditolak sehingga dinyatakan efektif  penggunaan aplikasi Educaplay terhadap  hasil belajar siswa pada materi sistem pencernaan manusia kelas VIII SMP IT Khairunnas Kota Bengkulu</w:t>
      </w:r>
      <w:r w:rsidR="00C2498C">
        <w:rPr>
          <w:rFonts w:ascii="Verdana" w:hAnsi="Verdana" w:cstheme="majorBidi"/>
          <w:bCs/>
          <w:sz w:val="20"/>
          <w:szCs w:val="20"/>
          <w:lang w:val="en-US"/>
        </w:rPr>
        <w:t>.</w:t>
      </w:r>
    </w:p>
    <w:p w14:paraId="135597BF" w14:textId="77777777" w:rsidR="00C2498C" w:rsidRPr="00C2498C" w:rsidRDefault="00C2498C" w:rsidP="00BE5F75">
      <w:pPr>
        <w:tabs>
          <w:tab w:val="left" w:pos="709"/>
        </w:tabs>
        <w:spacing w:after="0" w:line="240" w:lineRule="auto"/>
        <w:jc w:val="both"/>
        <w:rPr>
          <w:rFonts w:ascii="Verdana" w:hAnsi="Verdana" w:cstheme="majorBidi"/>
          <w:bCs/>
          <w:sz w:val="20"/>
          <w:szCs w:val="20"/>
          <w:lang w:val="en-US"/>
        </w:rPr>
      </w:pPr>
    </w:p>
    <w:p w14:paraId="40F901C7" w14:textId="77777777" w:rsidR="00EA3EA4" w:rsidRPr="00EA3EA4" w:rsidRDefault="00EA3EA4" w:rsidP="00EA3EA4">
      <w:pPr>
        <w:tabs>
          <w:tab w:val="left" w:pos="567"/>
        </w:tabs>
        <w:spacing w:after="0" w:line="240" w:lineRule="auto"/>
        <w:rPr>
          <w:rFonts w:ascii="Verdana" w:hAnsi="Verdana" w:cstheme="majorBidi"/>
          <w:b/>
          <w:bCs/>
          <w:sz w:val="20"/>
          <w:szCs w:val="20"/>
        </w:rPr>
      </w:pPr>
      <w:r w:rsidRPr="00EA3EA4">
        <w:rPr>
          <w:rFonts w:ascii="Verdana" w:hAnsi="Verdana" w:cstheme="majorBidi"/>
          <w:b/>
          <w:bCs/>
          <w:sz w:val="20"/>
          <w:szCs w:val="20"/>
        </w:rPr>
        <w:t>PEMBAHASAN</w:t>
      </w:r>
    </w:p>
    <w:p w14:paraId="2BC5F820" w14:textId="77777777" w:rsidR="00EA3EA4" w:rsidRPr="00EA3EA4" w:rsidRDefault="00EA3EA4" w:rsidP="00EA3EA4">
      <w:pPr>
        <w:tabs>
          <w:tab w:val="left" w:pos="567"/>
        </w:tabs>
        <w:spacing w:after="0" w:line="240" w:lineRule="auto"/>
        <w:jc w:val="both"/>
        <w:rPr>
          <w:rFonts w:ascii="Verdana" w:hAnsi="Verdana" w:cstheme="majorBidi"/>
          <w:bCs/>
          <w:sz w:val="20"/>
          <w:szCs w:val="20"/>
        </w:rPr>
      </w:pPr>
      <w:r w:rsidRPr="00EA3EA4">
        <w:rPr>
          <w:rFonts w:ascii="Verdana" w:hAnsi="Verdana" w:cstheme="majorBidi"/>
          <w:bCs/>
          <w:sz w:val="20"/>
          <w:szCs w:val="20"/>
        </w:rPr>
        <w:tab/>
        <w:t xml:space="preserve">Nana  Sudjana  (dalam  Kunandar,  2020)  menyatakan  bahwa  hasil  belajar  adalah kemampuan-kemampuan yang  dimiliki  siswa  setelah  dia  menerima  pengalaman  belajarnya. Kunandar  (2020)  menjelaskan  bahwa  hasil  belajar  adalah  kompetensi  atau  kemampuan tertentu baik kognitif, afektif maupun psikomotorik yang dicapai atau dikuasai siswa setelah mengikuti  proses  belajar  mengajar.  Untuk  mengetahui  seberapa  besar  keberhasilan  siswa dalam  menguasai  kompetensi  atau  materi  pembelajaran  maka  diperlukan  penilaian  hasil belajar.  Penilaian  dapat  digunakan  sebagai  acuan  untuk  melihat  tingkat  keberhasilan  atau efektivitas guru dalam pembelajaran. Penilaian hasil belajar ada tiga ranah kompetensi yang menjadi fokusnya yaitu afektif, kognitif, dan psikomotorik. </w:t>
      </w:r>
    </w:p>
    <w:p w14:paraId="64CCAC61" w14:textId="77777777" w:rsidR="00EA3EA4" w:rsidRPr="00EA3EA4" w:rsidRDefault="00EA3EA4" w:rsidP="00EA3EA4">
      <w:pPr>
        <w:tabs>
          <w:tab w:val="left" w:pos="567"/>
        </w:tabs>
        <w:spacing w:after="0" w:line="240" w:lineRule="auto"/>
        <w:jc w:val="both"/>
        <w:rPr>
          <w:rFonts w:ascii="Verdana" w:hAnsi="Verdana" w:cstheme="majorBidi"/>
          <w:bCs/>
          <w:sz w:val="20"/>
          <w:szCs w:val="20"/>
        </w:rPr>
      </w:pPr>
      <w:r w:rsidRPr="00EA3EA4">
        <w:rPr>
          <w:rFonts w:ascii="Verdana" w:hAnsi="Verdana" w:cstheme="majorBidi"/>
          <w:bCs/>
          <w:sz w:val="20"/>
          <w:szCs w:val="20"/>
        </w:rPr>
        <w:tab/>
        <w:t xml:space="preserve">Educaplay  adalah  platform  internasional  yang  menawarkan  permainan  edukatif untuk  mengurangi  kemonotonan  dalam  belajar.  Para  pendidik  menggunakan  Educaplay untuk merancang permainan edukasi interaktif bagi siswa guna meningkatkan hasil belajar. Platform inidiluncurkan pada tahun 2010 untuk meningkatkan interaktivitas program dan menciptakan berbagai permainan gratis untuk pengalaman belajar daring yang lebih menarik. Permainan  edukasi  menawarkan  metode  pembelajaran  multimedia  interaktif  yang  dapat disesuaikan,  menggabungkan  berbagai  jenis  permainan  seperti  petualangan,  papan,  kartu, peran, dan kuis. Educaplay ideal untuk kelas daring dan luring, menyediakan dimensi baru dalam pembelajaran melalui permainan yang menyenangkan dan interaktif. </w:t>
      </w:r>
    </w:p>
    <w:p w14:paraId="1AFDED64" w14:textId="77777777" w:rsidR="00EA3EA4" w:rsidRPr="00EA3EA4" w:rsidRDefault="00EA3EA4" w:rsidP="00EA3EA4">
      <w:pPr>
        <w:tabs>
          <w:tab w:val="left" w:pos="567"/>
        </w:tabs>
        <w:spacing w:after="0" w:line="240" w:lineRule="auto"/>
        <w:jc w:val="both"/>
        <w:rPr>
          <w:rFonts w:ascii="Verdana" w:hAnsi="Verdana" w:cstheme="majorBidi"/>
          <w:bCs/>
          <w:sz w:val="20"/>
          <w:szCs w:val="20"/>
        </w:rPr>
      </w:pPr>
      <w:r w:rsidRPr="00EA3EA4">
        <w:rPr>
          <w:rFonts w:ascii="Verdana" w:hAnsi="Verdana" w:cstheme="majorBidi"/>
          <w:bCs/>
          <w:sz w:val="20"/>
          <w:szCs w:val="20"/>
        </w:rPr>
        <w:lastRenderedPageBreak/>
        <w:tab/>
        <w:t xml:space="preserve">Pada hasil </w:t>
      </w:r>
      <w:r w:rsidRPr="00EA3EA4">
        <w:rPr>
          <w:rFonts w:ascii="Verdana" w:hAnsi="Verdana" w:cstheme="majorBidi"/>
          <w:bCs/>
          <w:i/>
          <w:sz w:val="20"/>
          <w:szCs w:val="20"/>
        </w:rPr>
        <w:t>pre-test</w:t>
      </w:r>
      <w:r w:rsidRPr="00EA3EA4">
        <w:rPr>
          <w:rFonts w:ascii="Verdana" w:hAnsi="Verdana" w:cstheme="majorBidi"/>
          <w:bCs/>
          <w:sz w:val="20"/>
          <w:szCs w:val="20"/>
        </w:rPr>
        <w:t xml:space="preserve"> memperoleh nilah rata-rata sebesar 63,33 setelah itu berikan perlakuan dari hasil soal post-test didapatkan nilai rata-rata sebesar 84,58. Lalu setelah diperoleh hasil data ini kemudian dilanjutkan dengan uji hipotesis menggunakan uji “t” dengan bantuan </w:t>
      </w:r>
      <w:r w:rsidRPr="00EA3EA4">
        <w:rPr>
          <w:rFonts w:ascii="Verdana" w:hAnsi="Verdana" w:cstheme="majorBidi"/>
          <w:bCs/>
          <w:i/>
          <w:sz w:val="20"/>
          <w:szCs w:val="20"/>
        </w:rPr>
        <w:t>SPSS</w:t>
      </w:r>
      <w:r w:rsidRPr="00EA3EA4">
        <w:rPr>
          <w:rFonts w:ascii="Verdana" w:hAnsi="Verdana" w:cstheme="majorBidi"/>
          <w:bCs/>
          <w:sz w:val="20"/>
          <w:szCs w:val="20"/>
        </w:rPr>
        <w:t xml:space="preserve"> versi 25 diketahui data bahwa hasil tersebut diperoleh (0,000 &lt; 0,05) yang mana  kriteria pengambilan keputusan tersebut berarti hipotesis alternative (H</w:t>
      </w:r>
      <w:r w:rsidRPr="00EA3EA4">
        <w:rPr>
          <w:rFonts w:ascii="Verdana" w:hAnsi="Verdana" w:cstheme="majorBidi"/>
          <w:bCs/>
          <w:sz w:val="20"/>
          <w:szCs w:val="20"/>
          <w:vertAlign w:val="subscript"/>
        </w:rPr>
        <w:t>a</w:t>
      </w:r>
      <w:r w:rsidRPr="00EA3EA4">
        <w:rPr>
          <w:rFonts w:ascii="Verdana" w:hAnsi="Verdana" w:cstheme="majorBidi"/>
          <w:bCs/>
          <w:sz w:val="20"/>
          <w:szCs w:val="20"/>
        </w:rPr>
        <w:t>) dalam penelitian ini diterima sedangkan hipotesis nol (H</w:t>
      </w:r>
      <w:r w:rsidRPr="00EA3EA4">
        <w:rPr>
          <w:rFonts w:ascii="Verdana" w:hAnsi="Verdana" w:cstheme="majorBidi"/>
          <w:bCs/>
          <w:sz w:val="20"/>
          <w:szCs w:val="20"/>
          <w:vertAlign w:val="subscript"/>
        </w:rPr>
        <w:t>0</w:t>
      </w:r>
      <w:r w:rsidRPr="00EA3EA4">
        <w:rPr>
          <w:rFonts w:ascii="Verdana" w:hAnsi="Verdana" w:cstheme="majorBidi"/>
          <w:bCs/>
          <w:sz w:val="20"/>
          <w:szCs w:val="20"/>
        </w:rPr>
        <w:t xml:space="preserve">) ditolak, dapat disimpulkan bahwa penggunaan aplikasi </w:t>
      </w:r>
      <w:r w:rsidRPr="00EA3EA4">
        <w:rPr>
          <w:rFonts w:ascii="Verdana" w:hAnsi="Verdana" w:cstheme="majorBidi"/>
          <w:bCs/>
          <w:i/>
          <w:sz w:val="20"/>
          <w:szCs w:val="20"/>
        </w:rPr>
        <w:t xml:space="preserve">Educaplay </w:t>
      </w:r>
      <w:r w:rsidRPr="00EA3EA4">
        <w:rPr>
          <w:rFonts w:ascii="Verdana" w:hAnsi="Verdana" w:cstheme="majorBidi"/>
          <w:bCs/>
          <w:sz w:val="20"/>
          <w:szCs w:val="20"/>
        </w:rPr>
        <w:t xml:space="preserve">ini efektif mempengaruhi terhadap hasil belajar siswa. </w:t>
      </w:r>
    </w:p>
    <w:p w14:paraId="1A88DB3D" w14:textId="7FFC7926" w:rsidR="00EA3EA4" w:rsidRDefault="00EA3EA4" w:rsidP="00EA3EA4">
      <w:pPr>
        <w:tabs>
          <w:tab w:val="left" w:pos="567"/>
        </w:tabs>
        <w:spacing w:after="0" w:line="240" w:lineRule="auto"/>
        <w:jc w:val="both"/>
        <w:rPr>
          <w:rFonts w:ascii="Verdana" w:hAnsi="Verdana" w:cstheme="majorBidi"/>
          <w:bCs/>
          <w:sz w:val="20"/>
          <w:szCs w:val="20"/>
        </w:rPr>
      </w:pPr>
      <w:r w:rsidRPr="00EA3EA4">
        <w:rPr>
          <w:rFonts w:ascii="Verdana" w:hAnsi="Verdana" w:cstheme="majorBidi"/>
          <w:bCs/>
          <w:sz w:val="20"/>
          <w:szCs w:val="20"/>
        </w:rPr>
        <w:tab/>
        <w:t>Adapun penelitian ini memiliki keterkaitan dengan penelitian terdahulu dari Devi Merliana dkk, Penelitian ini bertujuan untuk mengetahui kelayakan media Educaplay sebagai media pembelajaran,mengetahui respon peserta didik terhadap penerapan media Educaplay pada materi sistem ekskresi, dan mengetahui pengaruh penggunaan media Educaplay. Penelitian ini merupakan Research and Development (R&amp;D) dengan model pengembangan ADDIE. Instrumen yang digunakan berupa tes danangket. Populasi yang digunakan penelitian ini seluruh siswa kelas VIII UPTD SMP Negeri 7 Pematangsiantar terdiri 9 kelas berjumlah 280 orang dan pemilihan sampel menggunakan teknik simplerandom sampling. Hasil penelitian ini menunjukkan: (1) Hasil uji kelayakan media dari validator ahlimateri 91,33% dan ahli media 89,06% dengan kategori sangat layak. (2) Hasil respon siswa diperolehpersentase keseluruhan sebesar 86,8% berkriteria sangat baik. (3) Rata-rata peningkatan hasil belajar siswasetelah menggunakan media Educaplay dari 49,20% menjadi 65,75%. Dapat dilihat pada uji t nilai Sig. (2-tailed) 0,002 &lt; 0,05 sehingga H</w:t>
      </w:r>
      <w:r w:rsidRPr="00EA3EA4">
        <w:rPr>
          <w:rFonts w:ascii="Verdana" w:hAnsi="Verdana" w:cstheme="majorBidi"/>
          <w:bCs/>
          <w:sz w:val="20"/>
          <w:szCs w:val="20"/>
          <w:vertAlign w:val="subscript"/>
        </w:rPr>
        <w:t>0</w:t>
      </w:r>
      <w:r w:rsidRPr="00EA3EA4">
        <w:rPr>
          <w:rFonts w:ascii="Verdana" w:hAnsi="Verdana" w:cstheme="majorBidi"/>
          <w:bCs/>
          <w:sz w:val="20"/>
          <w:szCs w:val="20"/>
        </w:rPr>
        <w:t xml:space="preserve"> ditolak dan H</w:t>
      </w:r>
      <w:r w:rsidRPr="00EA3EA4">
        <w:rPr>
          <w:rFonts w:ascii="Verdana" w:hAnsi="Verdana" w:cstheme="majorBidi"/>
          <w:bCs/>
          <w:sz w:val="20"/>
          <w:szCs w:val="20"/>
          <w:vertAlign w:val="subscript"/>
        </w:rPr>
        <w:t>a</w:t>
      </w:r>
      <w:r w:rsidRPr="00EA3EA4">
        <w:rPr>
          <w:rFonts w:ascii="Verdana" w:hAnsi="Verdana" w:cstheme="majorBidi"/>
          <w:bCs/>
          <w:sz w:val="20"/>
          <w:szCs w:val="20"/>
        </w:rPr>
        <w:t xml:space="preserve"> diterima. Dengan demikian, dapat disimpulkan bahwaterdapat pengaruh penggunaan media Educaplay untuk meningkatkan hasil belajar siswa pada materisistem ekskresi di kelas VIII UPTD SMP Negeri 7 Pematangsianta </w:t>
      </w:r>
      <w:r w:rsidRPr="00EA3EA4">
        <w:rPr>
          <w:rFonts w:ascii="Verdana" w:hAnsi="Verdana" w:cstheme="majorBidi"/>
          <w:bCs/>
          <w:sz w:val="20"/>
          <w:szCs w:val="20"/>
        </w:rPr>
        <w:fldChar w:fldCharType="begin" w:fldLock="1"/>
      </w:r>
      <w:r w:rsidR="001560A5">
        <w:rPr>
          <w:rFonts w:ascii="Verdana" w:hAnsi="Verdana" w:cstheme="majorBidi"/>
          <w:bCs/>
          <w:sz w:val="20"/>
          <w:szCs w:val="20"/>
        </w:rPr>
        <w:instrText>ADDIN CSL_CITATION {"citationItems":[{"id":"ITEM-1","itemData":{"abstract":"Penelitian ini bertujuan untuk mengetahui kelayakan media Educaplay sebagai media pembelajaran,mengetahui respon peserta didik terhadap penerapan media Educaplay pada materi sistem ekskresi, danmengetahui pengaruh penggunaan media Educaplay. Penelitian ini merupakan Research andDevelopment (R&amp;D) dengan model pengembangan ADDIE. Instrumen yang digunakan berupa tes danangket. Populasi yang digunakan penelitian ini seluruh siswa kelas VIII UPTD SMP Negeri 7Pematangsiantar terdiri 9 kelas berjumlah 280 orang dan pemilihan sampel menggunakan teknik simplerandom sampling. Hasil penelitian ini menunjukkan: (1) Hasil uji kelayakan media dari validator ahlimateri 91,33% dan ahli media 89,06% dengan kategori sangat layak. (2) Hasil respon siswa diperolehpersentase keseluruhan sebesar 86,8% berkriteria sangat baik. (3) Rata-rata peningkatan hasil belajar siswasetelah menggunakan media Educaplay dari 49,20% menjadi 65,75%. Dapat dilihat pada uji t nilai Sig. (2-tailed) 0,002 &lt; 0,05 sehingga Ho ditolak dan Ha diterima. Dengan demikian, dapat disimpulkan bahwaterdapat pengaruh penggunaan media Educaplay untuk meningkatkan hasil belajar siswa pada materisistem ekskresi di kelas VIII UPTD SMP Negeri 7 PematangsiantarKata Kunci: Media Pembelajaran, Educaplay, Sistem Ekskres","author":[{"dropping-particle":"","family":"Devi Merliana DKK","given":"","non-dropping-particle":"","parse-names":false,"suffix":""}],"container-title":"Jurnal Rectum","id":"ITEM-1","issued":{"date-parts":[["2024"]]},"title":"Pengembangan Media Pembelajaran Educaplay untuk Meningkatkan Hasil Belajar Siswa Pada Materi Sistem Ekskresi di Kelas VIII","type":"article-journal"},"uris":["http://www.mendeley.com/documents/?uuid=71df7ffe-4aa8-466d-bc8f-c15b9217b054","http://www.mendeley.com/documents/?uuid=a6a4e6db-5e5f-478f-9719-f293c12e961f"]}],"mendeley":{"formattedCitation":"(Devi Merliana DKK, 2024)","manualFormatting":"(Devi Merliana dkk 2024)","plainTextFormattedCitation":"(Devi Merliana DKK, 2024)","previouslyFormattedCitation":"(Devi Merliana DKK, 2024)"},"properties":{"noteIndex":0},"schema":"https://github.com/citation-style-language/schema/raw/master/csl-citation.json"}</w:instrText>
      </w:r>
      <w:r w:rsidRPr="00EA3EA4">
        <w:rPr>
          <w:rFonts w:ascii="Verdana" w:hAnsi="Verdana" w:cstheme="majorBidi"/>
          <w:bCs/>
          <w:sz w:val="20"/>
          <w:szCs w:val="20"/>
        </w:rPr>
        <w:fldChar w:fldCharType="separate"/>
      </w:r>
      <w:r w:rsidRPr="00EA3EA4">
        <w:rPr>
          <w:rFonts w:ascii="Verdana" w:hAnsi="Verdana" w:cstheme="majorBidi"/>
          <w:bCs/>
          <w:noProof/>
          <w:sz w:val="20"/>
          <w:szCs w:val="20"/>
        </w:rPr>
        <w:t>(Devi Merliana dkk 2024)</w:t>
      </w:r>
      <w:r w:rsidRPr="00EA3EA4">
        <w:rPr>
          <w:rFonts w:ascii="Verdana" w:hAnsi="Verdana" w:cstheme="majorBidi"/>
          <w:bCs/>
          <w:sz w:val="20"/>
          <w:szCs w:val="20"/>
        </w:rPr>
        <w:fldChar w:fldCharType="end"/>
      </w:r>
      <w:r w:rsidRPr="00EA3EA4">
        <w:rPr>
          <w:rFonts w:ascii="Verdana" w:hAnsi="Verdana" w:cstheme="majorBidi"/>
          <w:bCs/>
          <w:sz w:val="20"/>
          <w:szCs w:val="20"/>
        </w:rPr>
        <w:t>. Dari penelitian terdahulu diatas terdapat persamaan dalam pemilihan mata pelajaran yakni IPA materi yang diambil pada penelitian terdahulu ini ialah sistem ekskresi sedangkan pada penelitian saat ini peneliti menggunakan materi sistem pencernaan pada manusia, adapun perbedaannya adalah penelitian terdahulu menggunakan metode pengembangan atau R&amp;D sedangkan penelitian saat ini menggunakan metode kuantitatif. Kesimpulannya dari pemeparan keterkaitan antara penelitian terdahulu dengan penelitian ini bahwa penggunaan aplikasi Educaplay terbukti dapat mempengaruhi hasil belajar siswa.</w:t>
      </w:r>
    </w:p>
    <w:p w14:paraId="13C0A5E3" w14:textId="77777777" w:rsidR="001560A5" w:rsidRPr="00EA3EA4" w:rsidRDefault="001560A5" w:rsidP="00EA3EA4">
      <w:pPr>
        <w:tabs>
          <w:tab w:val="left" w:pos="567"/>
        </w:tabs>
        <w:spacing w:after="0" w:line="240" w:lineRule="auto"/>
        <w:jc w:val="both"/>
        <w:rPr>
          <w:rFonts w:ascii="Verdana" w:hAnsi="Verdana" w:cstheme="majorBidi"/>
          <w:bCs/>
          <w:sz w:val="20"/>
          <w:szCs w:val="20"/>
        </w:rPr>
      </w:pPr>
    </w:p>
    <w:p w14:paraId="0F4F78B2" w14:textId="77777777" w:rsidR="00EA3EA4" w:rsidRPr="00EA3EA4" w:rsidRDefault="00EA3EA4" w:rsidP="00EA3EA4">
      <w:pPr>
        <w:tabs>
          <w:tab w:val="left" w:pos="567"/>
        </w:tabs>
        <w:spacing w:after="0" w:line="360" w:lineRule="auto"/>
        <w:jc w:val="both"/>
        <w:rPr>
          <w:rFonts w:ascii="Verdana" w:hAnsi="Verdana" w:cstheme="majorBidi"/>
          <w:b/>
          <w:bCs/>
          <w:sz w:val="20"/>
          <w:szCs w:val="20"/>
        </w:rPr>
      </w:pPr>
      <w:r w:rsidRPr="00EA3EA4">
        <w:rPr>
          <w:rFonts w:ascii="Verdana" w:hAnsi="Verdana" w:cstheme="majorBidi"/>
          <w:b/>
          <w:bCs/>
          <w:sz w:val="20"/>
          <w:szCs w:val="20"/>
        </w:rPr>
        <w:t>KESIMPULAN</w:t>
      </w:r>
    </w:p>
    <w:p w14:paraId="42131554" w14:textId="76D60DB7" w:rsidR="00EA3EA4" w:rsidRPr="00EA3EA4" w:rsidRDefault="00EA3EA4" w:rsidP="00EA3EA4">
      <w:pPr>
        <w:pStyle w:val="JRPMBody"/>
        <w:rPr>
          <w:rFonts w:ascii="Verdana" w:hAnsi="Verdana"/>
          <w:sz w:val="20"/>
          <w:szCs w:val="20"/>
        </w:rPr>
      </w:pPr>
      <w:r w:rsidRPr="00EA3EA4">
        <w:rPr>
          <w:rFonts w:ascii="Verdana" w:hAnsi="Verdana" w:cstheme="majorBidi"/>
          <w:bCs/>
          <w:sz w:val="20"/>
          <w:szCs w:val="20"/>
        </w:rPr>
        <w:tab/>
        <w:t>Tedapat perbedaan antara hasil belajar siswa kelas VIII pada materi sistem pencernaan manusia dilihat melalui sistem pembelajaran sebelum diberikan perlakuan atau pembelajaran secara konvensional dengan pembelajaran melaui media interaktif dalam bentuk aplikasi Educaplay. Pada hasil nilai pretest diperoleh nilai rata-rata sebesar 63,33 sedangkan pada nilai posttest diperoleh nilai sebesar 84,58 dapat disimpulakna bahwa terdapat perbedaan yang signifikan antara sebelum diberikan perlakuan (pretest) dan sesudah diberikan perlakuan (posttest) siswa mendapatkan nilai yang jauh lebih baik setelah peneliti  menerapkan pembelajaran melalui aplikasi Educaplay. Setelah itu dilanjutkan dengan analisis data, setelah data dianalisis dan diuji hipotesis menggunakan uji “paired sample t test” dengan bantuan SPSS versi 25 untuk mengetahui perbedaan hasil belajar, diketahui bahwa nilai T-hitung tersebut diperoleh (0,000 &lt; 0,05) yang berarti hipotesis alternatif (H</w:t>
      </w:r>
      <w:r w:rsidRPr="00EA3EA4">
        <w:rPr>
          <w:rFonts w:ascii="Verdana" w:hAnsi="Verdana" w:cstheme="majorBidi"/>
          <w:bCs/>
          <w:sz w:val="20"/>
          <w:szCs w:val="20"/>
          <w:vertAlign w:val="subscript"/>
        </w:rPr>
        <w:t>a</w:t>
      </w:r>
      <w:r w:rsidRPr="00EA3EA4">
        <w:rPr>
          <w:rFonts w:ascii="Verdana" w:hAnsi="Verdana" w:cstheme="majorBidi"/>
          <w:bCs/>
          <w:sz w:val="20"/>
          <w:szCs w:val="20"/>
        </w:rPr>
        <w:t>) dalam penelitian ini diterima sedangkan hipotesis nol (H</w:t>
      </w:r>
      <w:r w:rsidRPr="00EA3EA4">
        <w:rPr>
          <w:rFonts w:ascii="Verdana" w:hAnsi="Verdana" w:cstheme="majorBidi"/>
          <w:bCs/>
          <w:sz w:val="20"/>
          <w:szCs w:val="20"/>
          <w:vertAlign w:val="subscript"/>
        </w:rPr>
        <w:t>0</w:t>
      </w:r>
      <w:r w:rsidRPr="00EA3EA4">
        <w:rPr>
          <w:rFonts w:ascii="Verdana" w:hAnsi="Verdana" w:cstheme="majorBidi"/>
          <w:bCs/>
          <w:sz w:val="20"/>
          <w:szCs w:val="20"/>
        </w:rPr>
        <w:t>) ditolak, dapat disimpulkan bahwa penggunaan media melalui aplikasi Educaplay pada materi sistem pencernaan manusia ini efektif mempengaruhi terhadap hasil belajar kognitif siswa.</w:t>
      </w:r>
    </w:p>
    <w:p w14:paraId="59E53F37" w14:textId="77777777" w:rsidR="00EA3EA4" w:rsidRDefault="00EA3EA4" w:rsidP="00EA3EA4">
      <w:pPr>
        <w:pStyle w:val="JRPMBody"/>
        <w:rPr>
          <w:rFonts w:ascii="Verdana" w:hAnsi="Verdana"/>
          <w:b/>
          <w:bCs/>
          <w:sz w:val="20"/>
          <w:szCs w:val="20"/>
        </w:rPr>
      </w:pPr>
    </w:p>
    <w:p w14:paraId="2A527336" w14:textId="77777777" w:rsidR="004F52B9" w:rsidRDefault="004F52B9" w:rsidP="00EA3EA4">
      <w:pPr>
        <w:spacing w:after="0" w:line="240" w:lineRule="auto"/>
        <w:ind w:firstLine="567"/>
        <w:jc w:val="both"/>
        <w:rPr>
          <w:rFonts w:ascii="Verdana" w:hAnsi="Verdana" w:cs="Times New Roman"/>
          <w:sz w:val="20"/>
          <w:szCs w:val="20"/>
        </w:rPr>
      </w:pPr>
    </w:p>
    <w:p w14:paraId="381A9517" w14:textId="77777777" w:rsidR="004F52B9" w:rsidRDefault="001E7869" w:rsidP="00EA3EA4">
      <w:pPr>
        <w:spacing w:after="0" w:line="240" w:lineRule="auto"/>
        <w:rPr>
          <w:rFonts w:ascii="Verdana" w:hAnsi="Verdana" w:cs="Times New Roman"/>
          <w:b/>
          <w:sz w:val="20"/>
          <w:szCs w:val="20"/>
        </w:rPr>
      </w:pPr>
      <w:r>
        <w:rPr>
          <w:rFonts w:ascii="Verdana" w:hAnsi="Verdana" w:cs="Times New Roman"/>
          <w:b/>
          <w:sz w:val="20"/>
          <w:szCs w:val="20"/>
        </w:rPr>
        <w:t>SARAN</w:t>
      </w:r>
    </w:p>
    <w:p w14:paraId="625A8E66" w14:textId="60B9AFEC" w:rsidR="00E241E0" w:rsidRPr="00E241E0" w:rsidRDefault="001560A5" w:rsidP="00EA3EA4">
      <w:pPr>
        <w:pStyle w:val="E-JOURNALBody"/>
        <w:spacing w:line="276" w:lineRule="auto"/>
        <w:rPr>
          <w:rFonts w:ascii="Verdana" w:hAnsi="Verdana"/>
          <w:sz w:val="20"/>
          <w:szCs w:val="20"/>
          <w:lang w:val="en-US"/>
        </w:rPr>
      </w:pPr>
      <w:proofErr w:type="spellStart"/>
      <w:r>
        <w:rPr>
          <w:rFonts w:ascii="Verdana" w:hAnsi="Verdana"/>
          <w:sz w:val="20"/>
          <w:szCs w:val="20"/>
          <w:lang w:val="en-US"/>
        </w:rPr>
        <w:t>Pembelajaran</w:t>
      </w:r>
      <w:proofErr w:type="spellEnd"/>
      <w:r>
        <w:rPr>
          <w:rFonts w:ascii="Verdana" w:hAnsi="Verdana"/>
          <w:sz w:val="20"/>
          <w:szCs w:val="20"/>
          <w:lang w:val="en-US"/>
        </w:rPr>
        <w:t xml:space="preserve"> yang </w:t>
      </w:r>
      <w:proofErr w:type="spellStart"/>
      <w:r>
        <w:rPr>
          <w:rFonts w:ascii="Verdana" w:hAnsi="Verdana"/>
          <w:sz w:val="20"/>
          <w:szCs w:val="20"/>
          <w:lang w:val="en-US"/>
        </w:rPr>
        <w:t>variatif</w:t>
      </w:r>
      <w:proofErr w:type="spellEnd"/>
      <w:r>
        <w:rPr>
          <w:rFonts w:ascii="Verdana" w:hAnsi="Verdana"/>
          <w:sz w:val="20"/>
          <w:szCs w:val="20"/>
          <w:lang w:val="en-US"/>
        </w:rPr>
        <w:t xml:space="preserve"> </w:t>
      </w:r>
      <w:proofErr w:type="spellStart"/>
      <w:r>
        <w:rPr>
          <w:rFonts w:ascii="Verdana" w:hAnsi="Verdana"/>
          <w:sz w:val="20"/>
          <w:szCs w:val="20"/>
          <w:lang w:val="en-US"/>
        </w:rPr>
        <w:t>dibutuhkan</w:t>
      </w:r>
      <w:proofErr w:type="spellEnd"/>
      <w:r>
        <w:rPr>
          <w:rFonts w:ascii="Verdana" w:hAnsi="Verdana"/>
          <w:sz w:val="20"/>
          <w:szCs w:val="20"/>
          <w:lang w:val="en-US"/>
        </w:rPr>
        <w:t xml:space="preserve"> </w:t>
      </w:r>
      <w:proofErr w:type="spellStart"/>
      <w:r>
        <w:rPr>
          <w:rFonts w:ascii="Verdana" w:hAnsi="Verdana"/>
          <w:sz w:val="20"/>
          <w:szCs w:val="20"/>
          <w:lang w:val="en-US"/>
        </w:rPr>
        <w:t>siswa</w:t>
      </w:r>
      <w:proofErr w:type="spellEnd"/>
      <w:r>
        <w:rPr>
          <w:rFonts w:ascii="Verdana" w:hAnsi="Verdana"/>
          <w:sz w:val="20"/>
          <w:szCs w:val="20"/>
          <w:lang w:val="en-US"/>
        </w:rPr>
        <w:t xml:space="preserve"> </w:t>
      </w:r>
      <w:proofErr w:type="spellStart"/>
      <w:r>
        <w:rPr>
          <w:rFonts w:ascii="Verdana" w:hAnsi="Verdana"/>
          <w:sz w:val="20"/>
          <w:szCs w:val="20"/>
          <w:lang w:val="en-US"/>
        </w:rPr>
        <w:t>untuk</w:t>
      </w:r>
      <w:proofErr w:type="spellEnd"/>
      <w:r>
        <w:rPr>
          <w:rFonts w:ascii="Verdana" w:hAnsi="Verdana"/>
          <w:sz w:val="20"/>
          <w:szCs w:val="20"/>
          <w:lang w:val="en-US"/>
        </w:rPr>
        <w:t xml:space="preserve"> </w:t>
      </w:r>
      <w:proofErr w:type="spellStart"/>
      <w:r>
        <w:rPr>
          <w:rFonts w:ascii="Verdana" w:hAnsi="Verdana"/>
          <w:sz w:val="20"/>
          <w:szCs w:val="20"/>
          <w:lang w:val="en-US"/>
        </w:rPr>
        <w:t>meningkatkan</w:t>
      </w:r>
      <w:proofErr w:type="spellEnd"/>
      <w:r>
        <w:rPr>
          <w:rFonts w:ascii="Verdana" w:hAnsi="Verdana"/>
          <w:sz w:val="20"/>
          <w:szCs w:val="20"/>
          <w:lang w:val="en-US"/>
        </w:rPr>
        <w:t xml:space="preserve"> </w:t>
      </w:r>
      <w:proofErr w:type="spellStart"/>
      <w:r>
        <w:rPr>
          <w:rFonts w:ascii="Verdana" w:hAnsi="Verdana"/>
          <w:sz w:val="20"/>
          <w:szCs w:val="20"/>
          <w:lang w:val="en-US"/>
        </w:rPr>
        <w:t>hasil</w:t>
      </w:r>
      <w:proofErr w:type="spellEnd"/>
      <w:r>
        <w:rPr>
          <w:rFonts w:ascii="Verdana" w:hAnsi="Verdana"/>
          <w:sz w:val="20"/>
          <w:szCs w:val="20"/>
          <w:lang w:val="en-US"/>
        </w:rPr>
        <w:t xml:space="preserve"> </w:t>
      </w:r>
      <w:proofErr w:type="spellStart"/>
      <w:r>
        <w:rPr>
          <w:rFonts w:ascii="Verdana" w:hAnsi="Verdana"/>
          <w:sz w:val="20"/>
          <w:szCs w:val="20"/>
          <w:lang w:val="en-US"/>
        </w:rPr>
        <w:t>belajar</w:t>
      </w:r>
      <w:proofErr w:type="spellEnd"/>
      <w:r>
        <w:rPr>
          <w:rFonts w:ascii="Verdana" w:hAnsi="Verdana"/>
          <w:sz w:val="20"/>
          <w:szCs w:val="20"/>
          <w:lang w:val="en-US"/>
        </w:rPr>
        <w:t xml:space="preserve">. Oleh </w:t>
      </w:r>
      <w:proofErr w:type="spellStart"/>
      <w:r>
        <w:rPr>
          <w:rFonts w:ascii="Verdana" w:hAnsi="Verdana"/>
          <w:sz w:val="20"/>
          <w:szCs w:val="20"/>
          <w:lang w:val="en-US"/>
        </w:rPr>
        <w:t>karena</w:t>
      </w:r>
      <w:proofErr w:type="spellEnd"/>
      <w:r>
        <w:rPr>
          <w:rFonts w:ascii="Verdana" w:hAnsi="Verdana"/>
          <w:sz w:val="20"/>
          <w:szCs w:val="20"/>
          <w:lang w:val="en-US"/>
        </w:rPr>
        <w:t xml:space="preserve"> </w:t>
      </w:r>
      <w:proofErr w:type="spellStart"/>
      <w:r>
        <w:rPr>
          <w:rFonts w:ascii="Verdana" w:hAnsi="Verdana"/>
          <w:sz w:val="20"/>
          <w:szCs w:val="20"/>
          <w:lang w:val="en-US"/>
        </w:rPr>
        <w:t>itu</w:t>
      </w:r>
      <w:proofErr w:type="spellEnd"/>
      <w:r>
        <w:rPr>
          <w:rFonts w:ascii="Verdana" w:hAnsi="Verdana"/>
          <w:sz w:val="20"/>
          <w:szCs w:val="20"/>
          <w:lang w:val="en-US"/>
        </w:rPr>
        <w:t xml:space="preserve"> para guru </w:t>
      </w:r>
      <w:proofErr w:type="spellStart"/>
      <w:r>
        <w:rPr>
          <w:rFonts w:ascii="Verdana" w:hAnsi="Verdana"/>
          <w:sz w:val="20"/>
          <w:szCs w:val="20"/>
          <w:lang w:val="en-US"/>
        </w:rPr>
        <w:t>dapat</w:t>
      </w:r>
      <w:proofErr w:type="spellEnd"/>
      <w:r>
        <w:rPr>
          <w:rFonts w:ascii="Verdana" w:hAnsi="Verdana"/>
          <w:sz w:val="20"/>
          <w:szCs w:val="20"/>
          <w:lang w:val="en-US"/>
        </w:rPr>
        <w:t xml:space="preserve"> </w:t>
      </w:r>
      <w:proofErr w:type="spellStart"/>
      <w:r>
        <w:rPr>
          <w:rFonts w:ascii="Verdana" w:hAnsi="Verdana"/>
          <w:sz w:val="20"/>
          <w:szCs w:val="20"/>
          <w:lang w:val="en-US"/>
        </w:rPr>
        <w:t>menggunakan</w:t>
      </w:r>
      <w:proofErr w:type="spellEnd"/>
      <w:r>
        <w:rPr>
          <w:rFonts w:ascii="Verdana" w:hAnsi="Verdana"/>
          <w:sz w:val="20"/>
          <w:szCs w:val="20"/>
          <w:lang w:val="en-US"/>
        </w:rPr>
        <w:t xml:space="preserve"> </w:t>
      </w:r>
      <w:proofErr w:type="spellStart"/>
      <w:r>
        <w:rPr>
          <w:rFonts w:ascii="Verdana" w:hAnsi="Verdana"/>
          <w:sz w:val="20"/>
          <w:szCs w:val="20"/>
          <w:lang w:val="en-US"/>
        </w:rPr>
        <w:t>metode</w:t>
      </w:r>
      <w:proofErr w:type="spellEnd"/>
      <w:r>
        <w:rPr>
          <w:rFonts w:ascii="Verdana" w:hAnsi="Verdana"/>
          <w:sz w:val="20"/>
          <w:szCs w:val="20"/>
          <w:lang w:val="en-US"/>
        </w:rPr>
        <w:t xml:space="preserve"> </w:t>
      </w:r>
      <w:proofErr w:type="spellStart"/>
      <w:r>
        <w:rPr>
          <w:rFonts w:ascii="Verdana" w:hAnsi="Verdana"/>
          <w:sz w:val="20"/>
          <w:szCs w:val="20"/>
          <w:lang w:val="en-US"/>
        </w:rPr>
        <w:t>pembelajaran</w:t>
      </w:r>
      <w:proofErr w:type="spellEnd"/>
      <w:r>
        <w:rPr>
          <w:rFonts w:ascii="Verdana" w:hAnsi="Verdana"/>
          <w:sz w:val="20"/>
          <w:szCs w:val="20"/>
          <w:lang w:val="en-US"/>
        </w:rPr>
        <w:t xml:space="preserve"> yang </w:t>
      </w:r>
      <w:proofErr w:type="spellStart"/>
      <w:r>
        <w:rPr>
          <w:rFonts w:ascii="Verdana" w:hAnsi="Verdana"/>
          <w:sz w:val="20"/>
          <w:szCs w:val="20"/>
          <w:lang w:val="en-US"/>
        </w:rPr>
        <w:t>berbasis</w:t>
      </w:r>
      <w:proofErr w:type="spellEnd"/>
      <w:r>
        <w:rPr>
          <w:rFonts w:ascii="Verdana" w:hAnsi="Verdana"/>
          <w:sz w:val="20"/>
          <w:szCs w:val="20"/>
          <w:lang w:val="en-US"/>
        </w:rPr>
        <w:t xml:space="preserve"> </w:t>
      </w:r>
      <w:proofErr w:type="spellStart"/>
      <w:r>
        <w:rPr>
          <w:rFonts w:ascii="Verdana" w:hAnsi="Verdana"/>
          <w:sz w:val="20"/>
          <w:szCs w:val="20"/>
          <w:lang w:val="en-US"/>
        </w:rPr>
        <w:t>teknologi</w:t>
      </w:r>
      <w:proofErr w:type="spellEnd"/>
      <w:r>
        <w:rPr>
          <w:rFonts w:ascii="Verdana" w:hAnsi="Verdana"/>
          <w:sz w:val="20"/>
          <w:szCs w:val="20"/>
          <w:lang w:val="en-US"/>
        </w:rPr>
        <w:t xml:space="preserve"> </w:t>
      </w:r>
      <w:proofErr w:type="spellStart"/>
      <w:r>
        <w:rPr>
          <w:rFonts w:ascii="Verdana" w:hAnsi="Verdana"/>
          <w:sz w:val="20"/>
          <w:szCs w:val="20"/>
          <w:lang w:val="en-US"/>
        </w:rPr>
        <w:t>seperti</w:t>
      </w:r>
      <w:proofErr w:type="spellEnd"/>
      <w:r>
        <w:rPr>
          <w:rFonts w:ascii="Verdana" w:hAnsi="Verdana"/>
          <w:sz w:val="20"/>
          <w:szCs w:val="20"/>
          <w:lang w:val="en-US"/>
        </w:rPr>
        <w:t xml:space="preserve"> </w:t>
      </w:r>
      <w:proofErr w:type="spellStart"/>
      <w:r>
        <w:rPr>
          <w:rFonts w:ascii="Verdana" w:hAnsi="Verdana"/>
          <w:sz w:val="20"/>
          <w:szCs w:val="20"/>
          <w:lang w:val="en-US"/>
        </w:rPr>
        <w:t>educaplay</w:t>
      </w:r>
      <w:proofErr w:type="spellEnd"/>
      <w:r>
        <w:rPr>
          <w:rFonts w:ascii="Verdana" w:hAnsi="Verdana"/>
          <w:sz w:val="20"/>
          <w:szCs w:val="20"/>
          <w:lang w:val="en-US"/>
        </w:rPr>
        <w:t xml:space="preserve"> </w:t>
      </w:r>
      <w:proofErr w:type="spellStart"/>
      <w:r>
        <w:rPr>
          <w:rFonts w:ascii="Verdana" w:hAnsi="Verdana"/>
          <w:sz w:val="20"/>
          <w:szCs w:val="20"/>
          <w:lang w:val="en-US"/>
        </w:rPr>
        <w:t>dalam</w:t>
      </w:r>
      <w:proofErr w:type="spellEnd"/>
      <w:r>
        <w:rPr>
          <w:rFonts w:ascii="Verdana" w:hAnsi="Verdana"/>
          <w:sz w:val="20"/>
          <w:szCs w:val="20"/>
          <w:lang w:val="en-US"/>
        </w:rPr>
        <w:t xml:space="preserve"> proses </w:t>
      </w:r>
      <w:proofErr w:type="spellStart"/>
      <w:r>
        <w:rPr>
          <w:rFonts w:ascii="Verdana" w:hAnsi="Verdana"/>
          <w:sz w:val="20"/>
          <w:szCs w:val="20"/>
          <w:lang w:val="en-US"/>
        </w:rPr>
        <w:t>pembelajaran</w:t>
      </w:r>
      <w:proofErr w:type="spellEnd"/>
      <w:r>
        <w:rPr>
          <w:rFonts w:ascii="Verdana" w:hAnsi="Verdana"/>
          <w:sz w:val="20"/>
          <w:szCs w:val="20"/>
          <w:lang w:val="en-US"/>
        </w:rPr>
        <w:t xml:space="preserve"> </w:t>
      </w:r>
      <w:proofErr w:type="spellStart"/>
      <w:r>
        <w:rPr>
          <w:rFonts w:ascii="Verdana" w:hAnsi="Verdana"/>
          <w:sz w:val="20"/>
          <w:szCs w:val="20"/>
          <w:lang w:val="en-US"/>
        </w:rPr>
        <w:t>dikelas</w:t>
      </w:r>
      <w:proofErr w:type="spellEnd"/>
      <w:r>
        <w:rPr>
          <w:rFonts w:ascii="Verdana" w:hAnsi="Verdana"/>
          <w:sz w:val="20"/>
          <w:szCs w:val="20"/>
          <w:lang w:val="en-US"/>
        </w:rPr>
        <w:t xml:space="preserve">. </w:t>
      </w:r>
      <w:proofErr w:type="spellStart"/>
      <w:r>
        <w:rPr>
          <w:rFonts w:ascii="Verdana" w:hAnsi="Verdana"/>
          <w:sz w:val="20"/>
          <w:szCs w:val="20"/>
          <w:lang w:val="en-US"/>
        </w:rPr>
        <w:t>Metode</w:t>
      </w:r>
      <w:proofErr w:type="spellEnd"/>
      <w:r>
        <w:rPr>
          <w:rFonts w:ascii="Verdana" w:hAnsi="Verdana"/>
          <w:sz w:val="20"/>
          <w:szCs w:val="20"/>
          <w:lang w:val="en-US"/>
        </w:rPr>
        <w:t xml:space="preserve"> </w:t>
      </w:r>
      <w:proofErr w:type="spellStart"/>
      <w:r>
        <w:rPr>
          <w:rFonts w:ascii="Verdana" w:hAnsi="Verdana"/>
          <w:sz w:val="20"/>
          <w:szCs w:val="20"/>
          <w:lang w:val="en-US"/>
        </w:rPr>
        <w:t>pembelajaran</w:t>
      </w:r>
      <w:proofErr w:type="spellEnd"/>
      <w:r>
        <w:rPr>
          <w:rFonts w:ascii="Verdana" w:hAnsi="Verdana"/>
          <w:sz w:val="20"/>
          <w:szCs w:val="20"/>
          <w:lang w:val="en-US"/>
        </w:rPr>
        <w:t xml:space="preserve"> </w:t>
      </w:r>
      <w:proofErr w:type="spellStart"/>
      <w:r>
        <w:rPr>
          <w:rFonts w:ascii="Verdana" w:hAnsi="Verdana"/>
          <w:sz w:val="20"/>
          <w:szCs w:val="20"/>
          <w:lang w:val="en-US"/>
        </w:rPr>
        <w:t>ini</w:t>
      </w:r>
      <w:proofErr w:type="spellEnd"/>
      <w:r>
        <w:rPr>
          <w:rFonts w:ascii="Verdana" w:hAnsi="Verdana"/>
          <w:sz w:val="20"/>
          <w:szCs w:val="20"/>
          <w:lang w:val="en-US"/>
        </w:rPr>
        <w:t xml:space="preserve"> </w:t>
      </w:r>
      <w:proofErr w:type="spellStart"/>
      <w:r>
        <w:rPr>
          <w:rFonts w:ascii="Verdana" w:hAnsi="Verdana"/>
          <w:sz w:val="20"/>
          <w:szCs w:val="20"/>
          <w:lang w:val="en-US"/>
        </w:rPr>
        <w:t>menyenangkan</w:t>
      </w:r>
      <w:proofErr w:type="spellEnd"/>
      <w:r>
        <w:rPr>
          <w:rFonts w:ascii="Verdana" w:hAnsi="Verdana"/>
          <w:sz w:val="20"/>
          <w:szCs w:val="20"/>
          <w:lang w:val="en-US"/>
        </w:rPr>
        <w:t xml:space="preserve"> </w:t>
      </w:r>
      <w:proofErr w:type="spellStart"/>
      <w:r>
        <w:rPr>
          <w:rFonts w:ascii="Verdana" w:hAnsi="Verdana"/>
          <w:sz w:val="20"/>
          <w:szCs w:val="20"/>
          <w:lang w:val="en-US"/>
        </w:rPr>
        <w:t>bagi</w:t>
      </w:r>
      <w:proofErr w:type="spellEnd"/>
      <w:r>
        <w:rPr>
          <w:rFonts w:ascii="Verdana" w:hAnsi="Verdana"/>
          <w:sz w:val="20"/>
          <w:szCs w:val="20"/>
          <w:lang w:val="en-US"/>
        </w:rPr>
        <w:t xml:space="preserve"> </w:t>
      </w:r>
      <w:proofErr w:type="spellStart"/>
      <w:r>
        <w:rPr>
          <w:rFonts w:ascii="Verdana" w:hAnsi="Verdana"/>
          <w:sz w:val="20"/>
          <w:szCs w:val="20"/>
          <w:lang w:val="en-US"/>
        </w:rPr>
        <w:t>siswa</w:t>
      </w:r>
      <w:proofErr w:type="spellEnd"/>
      <w:r>
        <w:rPr>
          <w:rFonts w:ascii="Verdana" w:hAnsi="Verdana"/>
          <w:sz w:val="20"/>
          <w:szCs w:val="20"/>
          <w:lang w:val="en-US"/>
        </w:rPr>
        <w:t xml:space="preserve"> dan </w:t>
      </w:r>
      <w:proofErr w:type="spellStart"/>
      <w:r>
        <w:rPr>
          <w:rFonts w:ascii="Verdana" w:hAnsi="Verdana"/>
          <w:sz w:val="20"/>
          <w:szCs w:val="20"/>
          <w:lang w:val="en-US"/>
        </w:rPr>
        <w:t>dapat</w:t>
      </w:r>
      <w:proofErr w:type="spellEnd"/>
      <w:r>
        <w:rPr>
          <w:rFonts w:ascii="Verdana" w:hAnsi="Verdana"/>
          <w:sz w:val="20"/>
          <w:szCs w:val="20"/>
          <w:lang w:val="en-US"/>
        </w:rPr>
        <w:t xml:space="preserve"> </w:t>
      </w:r>
      <w:proofErr w:type="spellStart"/>
      <w:r>
        <w:rPr>
          <w:rFonts w:ascii="Verdana" w:hAnsi="Verdana"/>
          <w:sz w:val="20"/>
          <w:szCs w:val="20"/>
          <w:lang w:val="en-US"/>
        </w:rPr>
        <w:t>meningkatkan</w:t>
      </w:r>
      <w:proofErr w:type="spellEnd"/>
      <w:r>
        <w:rPr>
          <w:rFonts w:ascii="Verdana" w:hAnsi="Verdana"/>
          <w:sz w:val="20"/>
          <w:szCs w:val="20"/>
          <w:lang w:val="en-US"/>
        </w:rPr>
        <w:t xml:space="preserve"> </w:t>
      </w:r>
      <w:proofErr w:type="spellStart"/>
      <w:r>
        <w:rPr>
          <w:rFonts w:ascii="Verdana" w:hAnsi="Verdana"/>
          <w:sz w:val="20"/>
          <w:szCs w:val="20"/>
          <w:lang w:val="en-US"/>
        </w:rPr>
        <w:t>minat</w:t>
      </w:r>
      <w:proofErr w:type="spellEnd"/>
      <w:r>
        <w:rPr>
          <w:rFonts w:ascii="Verdana" w:hAnsi="Verdana"/>
          <w:sz w:val="20"/>
          <w:szCs w:val="20"/>
          <w:lang w:val="en-US"/>
        </w:rPr>
        <w:t xml:space="preserve"> </w:t>
      </w:r>
      <w:proofErr w:type="spellStart"/>
      <w:r>
        <w:rPr>
          <w:rFonts w:ascii="Verdana" w:hAnsi="Verdana"/>
          <w:sz w:val="20"/>
          <w:szCs w:val="20"/>
          <w:lang w:val="en-US"/>
        </w:rPr>
        <w:t>belajar</w:t>
      </w:r>
      <w:proofErr w:type="spellEnd"/>
      <w:r>
        <w:rPr>
          <w:rFonts w:ascii="Verdana" w:hAnsi="Verdana"/>
          <w:sz w:val="20"/>
          <w:szCs w:val="20"/>
          <w:lang w:val="en-US"/>
        </w:rPr>
        <w:t xml:space="preserve"> </w:t>
      </w:r>
      <w:proofErr w:type="spellStart"/>
      <w:r>
        <w:rPr>
          <w:rFonts w:ascii="Verdana" w:hAnsi="Verdana"/>
          <w:sz w:val="20"/>
          <w:szCs w:val="20"/>
          <w:lang w:val="en-US"/>
        </w:rPr>
        <w:t>siswa</w:t>
      </w:r>
      <w:proofErr w:type="spellEnd"/>
      <w:r>
        <w:rPr>
          <w:rFonts w:ascii="Verdana" w:hAnsi="Verdana"/>
          <w:sz w:val="20"/>
          <w:szCs w:val="20"/>
          <w:lang w:val="en-US"/>
        </w:rPr>
        <w:t>.</w:t>
      </w:r>
    </w:p>
    <w:p w14:paraId="3E895E41" w14:textId="77777777" w:rsidR="00556DF0" w:rsidRPr="00556DF0" w:rsidRDefault="00556DF0" w:rsidP="00EA3EA4">
      <w:pPr>
        <w:spacing w:after="0" w:line="240" w:lineRule="auto"/>
        <w:rPr>
          <w:rFonts w:ascii="Verdana" w:hAnsi="Verdana" w:cs="Times New Roman"/>
          <w:b/>
          <w:sz w:val="20"/>
          <w:szCs w:val="20"/>
        </w:rPr>
      </w:pPr>
    </w:p>
    <w:p w14:paraId="36F1C2EC" w14:textId="77777777" w:rsidR="00556DF0" w:rsidRDefault="001E7869" w:rsidP="00EA3EA4">
      <w:pPr>
        <w:spacing w:after="0" w:line="240" w:lineRule="auto"/>
        <w:rPr>
          <w:rFonts w:ascii="Verdana" w:hAnsi="Verdana" w:cs="Times New Roman"/>
          <w:b/>
          <w:sz w:val="20"/>
          <w:szCs w:val="20"/>
        </w:rPr>
      </w:pPr>
      <w:r>
        <w:rPr>
          <w:rFonts w:ascii="Verdana" w:hAnsi="Verdana" w:cs="Times New Roman"/>
          <w:b/>
          <w:sz w:val="20"/>
          <w:szCs w:val="20"/>
        </w:rPr>
        <w:lastRenderedPageBreak/>
        <w:t>DAFTAR PUSTAKA</w:t>
      </w:r>
    </w:p>
    <w:p w14:paraId="56920648" w14:textId="38F4964E" w:rsidR="001560A5" w:rsidRPr="001560A5" w:rsidRDefault="001560A5" w:rsidP="001560A5">
      <w:pPr>
        <w:widowControl w:val="0"/>
        <w:autoSpaceDE w:val="0"/>
        <w:autoSpaceDN w:val="0"/>
        <w:adjustRightInd w:val="0"/>
        <w:spacing w:after="0" w:line="240" w:lineRule="auto"/>
        <w:ind w:left="480" w:hanging="480"/>
        <w:rPr>
          <w:rFonts w:ascii="Verdana" w:hAnsi="Verdana" w:cs="Times New Roman"/>
          <w:noProof/>
          <w:sz w:val="20"/>
          <w:szCs w:val="24"/>
        </w:rPr>
      </w:pPr>
      <w:r>
        <w:rPr>
          <w:rFonts w:ascii="Verdana" w:hAnsi="Verdana" w:cs="Times New Roman"/>
        </w:rPr>
        <w:fldChar w:fldCharType="begin" w:fldLock="1"/>
      </w:r>
      <w:r>
        <w:rPr>
          <w:rFonts w:ascii="Verdana" w:hAnsi="Verdana" w:cs="Times New Roman"/>
        </w:rPr>
        <w:instrText xml:space="preserve">ADDIN Mendeley Bibliography CSL_BIBLIOGRAPHY </w:instrText>
      </w:r>
      <w:r>
        <w:rPr>
          <w:rFonts w:ascii="Verdana" w:hAnsi="Verdana" w:cs="Times New Roman"/>
        </w:rPr>
        <w:fldChar w:fldCharType="separate"/>
      </w:r>
      <w:r w:rsidRPr="001560A5">
        <w:rPr>
          <w:rFonts w:ascii="Verdana" w:hAnsi="Verdana" w:cs="Times New Roman"/>
          <w:noProof/>
          <w:sz w:val="20"/>
          <w:szCs w:val="24"/>
        </w:rPr>
        <w:t xml:space="preserve">Adelia, T., Fauzi, T., &amp; Arizona, A. (2021). Pengaruh Penggunaan Gadget Terhadap Konsentrasi Belajar Siswa di SMA Negeri 6 Prabumulih. </w:t>
      </w:r>
      <w:r w:rsidRPr="001560A5">
        <w:rPr>
          <w:rFonts w:ascii="Verdana" w:hAnsi="Verdana" w:cs="Times New Roman"/>
          <w:i/>
          <w:iCs/>
          <w:noProof/>
          <w:sz w:val="20"/>
          <w:szCs w:val="24"/>
        </w:rPr>
        <w:t>Jurnal Wahana Konseling</w:t>
      </w:r>
      <w:r w:rsidRPr="001560A5">
        <w:rPr>
          <w:rFonts w:ascii="Verdana" w:hAnsi="Verdana" w:cs="Times New Roman"/>
          <w:noProof/>
          <w:sz w:val="20"/>
          <w:szCs w:val="24"/>
        </w:rPr>
        <w:t xml:space="preserve">, </w:t>
      </w:r>
      <w:r w:rsidRPr="001560A5">
        <w:rPr>
          <w:rFonts w:ascii="Verdana" w:hAnsi="Verdana" w:cs="Times New Roman"/>
          <w:i/>
          <w:iCs/>
          <w:noProof/>
          <w:sz w:val="20"/>
          <w:szCs w:val="24"/>
        </w:rPr>
        <w:t>4</w:t>
      </w:r>
      <w:r w:rsidRPr="001560A5">
        <w:rPr>
          <w:rFonts w:ascii="Verdana" w:hAnsi="Verdana" w:cs="Times New Roman"/>
          <w:noProof/>
          <w:sz w:val="20"/>
          <w:szCs w:val="24"/>
        </w:rPr>
        <w:t>(1), 35–45. https://doi.org/10.31851/juang.v4i1.5153</w:t>
      </w:r>
    </w:p>
    <w:p w14:paraId="3B07E387" w14:textId="77777777" w:rsidR="001560A5" w:rsidRPr="001560A5" w:rsidRDefault="001560A5" w:rsidP="001560A5">
      <w:pPr>
        <w:widowControl w:val="0"/>
        <w:autoSpaceDE w:val="0"/>
        <w:autoSpaceDN w:val="0"/>
        <w:adjustRightInd w:val="0"/>
        <w:spacing w:after="0" w:line="240" w:lineRule="auto"/>
        <w:ind w:left="480" w:hanging="480"/>
        <w:rPr>
          <w:rFonts w:ascii="Verdana" w:hAnsi="Verdana" w:cs="Times New Roman"/>
          <w:noProof/>
          <w:sz w:val="20"/>
          <w:szCs w:val="24"/>
        </w:rPr>
      </w:pPr>
      <w:r w:rsidRPr="001560A5">
        <w:rPr>
          <w:rFonts w:ascii="Verdana" w:hAnsi="Verdana" w:cs="Times New Roman"/>
          <w:noProof/>
          <w:sz w:val="20"/>
          <w:szCs w:val="24"/>
        </w:rPr>
        <w:t xml:space="preserve">Aini, B. O., Ayu, K. C., &amp; Siswati, S. (2019). Pengembangan Game Puzzle Sebagai Edugame Berbasis Android Untuk Meningkatkan Kemampuan Berpikir Matematika Siswa SD. </w:t>
      </w:r>
      <w:r w:rsidRPr="001560A5">
        <w:rPr>
          <w:rFonts w:ascii="Verdana" w:hAnsi="Verdana" w:cs="Times New Roman"/>
          <w:i/>
          <w:iCs/>
          <w:noProof/>
          <w:sz w:val="20"/>
          <w:szCs w:val="24"/>
        </w:rPr>
        <w:t>JTAM | Jurnal Teori Dan Aplikasi Matematika</w:t>
      </w:r>
      <w:r w:rsidRPr="001560A5">
        <w:rPr>
          <w:rFonts w:ascii="Verdana" w:hAnsi="Verdana" w:cs="Times New Roman"/>
          <w:noProof/>
          <w:sz w:val="20"/>
          <w:szCs w:val="24"/>
        </w:rPr>
        <w:t xml:space="preserve">, </w:t>
      </w:r>
      <w:r w:rsidRPr="001560A5">
        <w:rPr>
          <w:rFonts w:ascii="Verdana" w:hAnsi="Verdana" w:cs="Times New Roman"/>
          <w:i/>
          <w:iCs/>
          <w:noProof/>
          <w:sz w:val="20"/>
          <w:szCs w:val="24"/>
        </w:rPr>
        <w:t>3</w:t>
      </w:r>
      <w:r w:rsidRPr="001560A5">
        <w:rPr>
          <w:rFonts w:ascii="Verdana" w:hAnsi="Verdana" w:cs="Times New Roman"/>
          <w:noProof/>
          <w:sz w:val="20"/>
          <w:szCs w:val="24"/>
        </w:rPr>
        <w:t>(1), 74. https://doi.org/10.31764/jtam.v3i1.768</w:t>
      </w:r>
    </w:p>
    <w:p w14:paraId="38B0970C" w14:textId="77777777" w:rsidR="001560A5" w:rsidRPr="001560A5" w:rsidRDefault="001560A5" w:rsidP="001560A5">
      <w:pPr>
        <w:widowControl w:val="0"/>
        <w:autoSpaceDE w:val="0"/>
        <w:autoSpaceDN w:val="0"/>
        <w:adjustRightInd w:val="0"/>
        <w:spacing w:after="0" w:line="240" w:lineRule="auto"/>
        <w:ind w:left="480" w:hanging="480"/>
        <w:rPr>
          <w:rFonts w:ascii="Verdana" w:hAnsi="Verdana" w:cs="Times New Roman"/>
          <w:noProof/>
          <w:sz w:val="20"/>
          <w:szCs w:val="24"/>
        </w:rPr>
      </w:pPr>
      <w:r w:rsidRPr="001560A5">
        <w:rPr>
          <w:rFonts w:ascii="Verdana" w:hAnsi="Verdana" w:cs="Times New Roman"/>
          <w:noProof/>
          <w:sz w:val="20"/>
          <w:szCs w:val="24"/>
        </w:rPr>
        <w:t xml:space="preserve">Akhwani, A., Rahayu, D. W., &amp; Djazilan, M. S. (2022). Pemanfaatan Edugame Rumah Belajar Sebagai Media Pembelajaran Guru Sekolah Dasar di Kabupaten Magetan. </w:t>
      </w:r>
      <w:r w:rsidRPr="001560A5">
        <w:rPr>
          <w:rFonts w:ascii="Verdana" w:hAnsi="Verdana" w:cs="Times New Roman"/>
          <w:i/>
          <w:iCs/>
          <w:noProof/>
          <w:sz w:val="20"/>
          <w:szCs w:val="24"/>
        </w:rPr>
        <w:t>Seminar Nasional Pengabdian Kepada Masyarakat 2021</w:t>
      </w:r>
      <w:r w:rsidRPr="001560A5">
        <w:rPr>
          <w:rFonts w:ascii="Verdana" w:hAnsi="Verdana" w:cs="Times New Roman"/>
          <w:noProof/>
          <w:sz w:val="20"/>
          <w:szCs w:val="24"/>
        </w:rPr>
        <w:t xml:space="preserve">, </w:t>
      </w:r>
      <w:r w:rsidRPr="001560A5">
        <w:rPr>
          <w:rFonts w:ascii="Verdana" w:hAnsi="Verdana" w:cs="Times New Roman"/>
          <w:i/>
          <w:iCs/>
          <w:noProof/>
          <w:sz w:val="20"/>
          <w:szCs w:val="24"/>
        </w:rPr>
        <w:t>1</w:t>
      </w:r>
      <w:r w:rsidRPr="001560A5">
        <w:rPr>
          <w:rFonts w:ascii="Verdana" w:hAnsi="Verdana" w:cs="Times New Roman"/>
          <w:noProof/>
          <w:sz w:val="20"/>
          <w:szCs w:val="24"/>
        </w:rPr>
        <w:t>(1), 169–181. https://doi.org/10.33086/snpm.v1i1.798</w:t>
      </w:r>
    </w:p>
    <w:p w14:paraId="699F7B80" w14:textId="77777777" w:rsidR="001560A5" w:rsidRPr="001560A5" w:rsidRDefault="001560A5" w:rsidP="001560A5">
      <w:pPr>
        <w:widowControl w:val="0"/>
        <w:autoSpaceDE w:val="0"/>
        <w:autoSpaceDN w:val="0"/>
        <w:adjustRightInd w:val="0"/>
        <w:spacing w:after="0" w:line="240" w:lineRule="auto"/>
        <w:ind w:left="480" w:hanging="480"/>
        <w:rPr>
          <w:rFonts w:ascii="Verdana" w:hAnsi="Verdana" w:cs="Times New Roman"/>
          <w:noProof/>
          <w:sz w:val="20"/>
          <w:szCs w:val="24"/>
        </w:rPr>
      </w:pPr>
      <w:r w:rsidRPr="001560A5">
        <w:rPr>
          <w:rFonts w:ascii="Verdana" w:hAnsi="Verdana" w:cs="Times New Roman"/>
          <w:noProof/>
          <w:sz w:val="20"/>
          <w:szCs w:val="24"/>
        </w:rPr>
        <w:t xml:space="preserve">Akhwani, A., &amp; Rulyansah, A. (2023). Pelatihan dan Pemanfaatan Edugame Rumah Belajar sebagai Media Pembelajaran di Sekolah Dasar. </w:t>
      </w:r>
      <w:r w:rsidRPr="001560A5">
        <w:rPr>
          <w:rFonts w:ascii="Verdana" w:hAnsi="Verdana" w:cs="Times New Roman"/>
          <w:i/>
          <w:iCs/>
          <w:noProof/>
          <w:sz w:val="20"/>
          <w:szCs w:val="24"/>
        </w:rPr>
        <w:t>Indonesia Berdaya</w:t>
      </w:r>
      <w:r w:rsidRPr="001560A5">
        <w:rPr>
          <w:rFonts w:ascii="Verdana" w:hAnsi="Verdana" w:cs="Times New Roman"/>
          <w:noProof/>
          <w:sz w:val="20"/>
          <w:szCs w:val="24"/>
        </w:rPr>
        <w:t xml:space="preserve">, </w:t>
      </w:r>
      <w:r w:rsidRPr="001560A5">
        <w:rPr>
          <w:rFonts w:ascii="Verdana" w:hAnsi="Verdana" w:cs="Times New Roman"/>
          <w:i/>
          <w:iCs/>
          <w:noProof/>
          <w:sz w:val="20"/>
          <w:szCs w:val="24"/>
        </w:rPr>
        <w:t>4</w:t>
      </w:r>
      <w:r w:rsidRPr="001560A5">
        <w:rPr>
          <w:rFonts w:ascii="Verdana" w:hAnsi="Verdana" w:cs="Times New Roman"/>
          <w:noProof/>
          <w:sz w:val="20"/>
          <w:szCs w:val="24"/>
        </w:rPr>
        <w:t>(3), 967–974. https://doi.org/10.47679/ib.2023506</w:t>
      </w:r>
    </w:p>
    <w:p w14:paraId="2651DD08" w14:textId="77777777" w:rsidR="001560A5" w:rsidRPr="001560A5" w:rsidRDefault="001560A5" w:rsidP="001560A5">
      <w:pPr>
        <w:widowControl w:val="0"/>
        <w:autoSpaceDE w:val="0"/>
        <w:autoSpaceDN w:val="0"/>
        <w:adjustRightInd w:val="0"/>
        <w:spacing w:after="0" w:line="240" w:lineRule="auto"/>
        <w:ind w:left="480" w:hanging="480"/>
        <w:rPr>
          <w:rFonts w:ascii="Verdana" w:hAnsi="Verdana" w:cs="Times New Roman"/>
          <w:noProof/>
          <w:sz w:val="20"/>
          <w:szCs w:val="24"/>
        </w:rPr>
      </w:pPr>
      <w:r w:rsidRPr="001560A5">
        <w:rPr>
          <w:rFonts w:ascii="Verdana" w:hAnsi="Verdana" w:cs="Times New Roman"/>
          <w:noProof/>
          <w:sz w:val="20"/>
          <w:szCs w:val="24"/>
        </w:rPr>
        <w:t xml:space="preserve">Aulya, R., &amp; Purwaningrum, J. P. (2021). Pengaruh Model Pembelajaran Pbl Berbantuan Media. </w:t>
      </w:r>
      <w:r w:rsidRPr="001560A5">
        <w:rPr>
          <w:rFonts w:ascii="Verdana" w:hAnsi="Verdana" w:cs="Times New Roman"/>
          <w:i/>
          <w:iCs/>
          <w:noProof/>
          <w:sz w:val="20"/>
          <w:szCs w:val="24"/>
        </w:rPr>
        <w:t>Mathematic Education Journal</w:t>
      </w:r>
      <w:r w:rsidRPr="001560A5">
        <w:rPr>
          <w:rFonts w:ascii="Verdana" w:hAnsi="Verdana" w:cs="Times New Roman"/>
          <w:noProof/>
          <w:sz w:val="20"/>
          <w:szCs w:val="24"/>
        </w:rPr>
        <w:t xml:space="preserve">, </w:t>
      </w:r>
      <w:r w:rsidRPr="001560A5">
        <w:rPr>
          <w:rFonts w:ascii="Verdana" w:hAnsi="Verdana" w:cs="Times New Roman"/>
          <w:i/>
          <w:iCs/>
          <w:noProof/>
          <w:sz w:val="20"/>
          <w:szCs w:val="24"/>
        </w:rPr>
        <w:t>4</w:t>
      </w:r>
      <w:r w:rsidRPr="001560A5">
        <w:rPr>
          <w:rFonts w:ascii="Verdana" w:hAnsi="Verdana" w:cs="Times New Roman"/>
          <w:noProof/>
          <w:sz w:val="20"/>
          <w:szCs w:val="24"/>
        </w:rPr>
        <w:t>(3), 77. https://doi.org/10.24929/lensa.v14i2.555</w:t>
      </w:r>
    </w:p>
    <w:p w14:paraId="2D99353A" w14:textId="77777777" w:rsidR="001560A5" w:rsidRPr="001560A5" w:rsidRDefault="001560A5" w:rsidP="001560A5">
      <w:pPr>
        <w:widowControl w:val="0"/>
        <w:autoSpaceDE w:val="0"/>
        <w:autoSpaceDN w:val="0"/>
        <w:adjustRightInd w:val="0"/>
        <w:spacing w:after="0" w:line="240" w:lineRule="auto"/>
        <w:ind w:left="480" w:hanging="480"/>
        <w:rPr>
          <w:rFonts w:ascii="Verdana" w:hAnsi="Verdana" w:cs="Times New Roman"/>
          <w:noProof/>
          <w:sz w:val="20"/>
          <w:szCs w:val="24"/>
        </w:rPr>
      </w:pPr>
      <w:r w:rsidRPr="001560A5">
        <w:rPr>
          <w:rFonts w:ascii="Verdana" w:hAnsi="Verdana" w:cs="Times New Roman"/>
          <w:noProof/>
          <w:sz w:val="20"/>
          <w:szCs w:val="24"/>
        </w:rPr>
        <w:t xml:space="preserve">Avianty, D., Sumitro, N. K., Yuliantika, D. P., Rahmatun, D. A., &amp; Mulyaningsih, V. N. (2023). Pemanfaan Media Pembelajaran Matematika Digital Berbasis Edugame Wordwall Tingkat Sekolah Dasar di Desa Sidorejo. </w:t>
      </w:r>
      <w:r w:rsidRPr="001560A5">
        <w:rPr>
          <w:rFonts w:ascii="Verdana" w:hAnsi="Verdana" w:cs="Times New Roman"/>
          <w:i/>
          <w:iCs/>
          <w:noProof/>
          <w:sz w:val="20"/>
          <w:szCs w:val="24"/>
        </w:rPr>
        <w:t>JPM PAMBUDI</w:t>
      </w:r>
      <w:r w:rsidRPr="001560A5">
        <w:rPr>
          <w:rFonts w:ascii="Verdana" w:hAnsi="Verdana" w:cs="Times New Roman"/>
          <w:noProof/>
          <w:sz w:val="20"/>
          <w:szCs w:val="24"/>
        </w:rPr>
        <w:t xml:space="preserve">, </w:t>
      </w:r>
      <w:r w:rsidRPr="001560A5">
        <w:rPr>
          <w:rFonts w:ascii="Verdana" w:hAnsi="Verdana" w:cs="Times New Roman"/>
          <w:i/>
          <w:iCs/>
          <w:noProof/>
          <w:sz w:val="20"/>
          <w:szCs w:val="24"/>
        </w:rPr>
        <w:t>7</w:t>
      </w:r>
      <w:r w:rsidRPr="001560A5">
        <w:rPr>
          <w:rFonts w:ascii="Verdana" w:hAnsi="Verdana" w:cs="Times New Roman"/>
          <w:noProof/>
          <w:sz w:val="20"/>
          <w:szCs w:val="24"/>
        </w:rPr>
        <w:t>(01). https://doi.org/10.33503/pambudi.v7i01.3403</w:t>
      </w:r>
    </w:p>
    <w:p w14:paraId="699BCA2F" w14:textId="77777777" w:rsidR="001560A5" w:rsidRPr="001560A5" w:rsidRDefault="001560A5" w:rsidP="001560A5">
      <w:pPr>
        <w:widowControl w:val="0"/>
        <w:autoSpaceDE w:val="0"/>
        <w:autoSpaceDN w:val="0"/>
        <w:adjustRightInd w:val="0"/>
        <w:spacing w:after="0" w:line="240" w:lineRule="auto"/>
        <w:ind w:left="480" w:hanging="480"/>
        <w:rPr>
          <w:rFonts w:ascii="Verdana" w:hAnsi="Verdana" w:cs="Times New Roman"/>
          <w:noProof/>
          <w:sz w:val="20"/>
          <w:szCs w:val="24"/>
        </w:rPr>
      </w:pPr>
      <w:r w:rsidRPr="001560A5">
        <w:rPr>
          <w:rFonts w:ascii="Verdana" w:hAnsi="Verdana" w:cs="Times New Roman"/>
          <w:noProof/>
          <w:sz w:val="20"/>
          <w:szCs w:val="24"/>
        </w:rPr>
        <w:t xml:space="preserve">Devi Merliana DKK. (2024). Pengembangan Media Pembelajaran Educaplay untuk Meningkatkan Hasil Belajar Siswa Pada Materi Sistem Ekskresi di Kelas VIII. </w:t>
      </w:r>
      <w:r w:rsidRPr="001560A5">
        <w:rPr>
          <w:rFonts w:ascii="Verdana" w:hAnsi="Verdana" w:cs="Times New Roman"/>
          <w:i/>
          <w:iCs/>
          <w:noProof/>
          <w:sz w:val="20"/>
          <w:szCs w:val="24"/>
        </w:rPr>
        <w:t>Jurnal Rectum</w:t>
      </w:r>
      <w:r w:rsidRPr="001560A5">
        <w:rPr>
          <w:rFonts w:ascii="Verdana" w:hAnsi="Verdana" w:cs="Times New Roman"/>
          <w:noProof/>
          <w:sz w:val="20"/>
          <w:szCs w:val="24"/>
        </w:rPr>
        <w:t>.</w:t>
      </w:r>
    </w:p>
    <w:p w14:paraId="18A85E4B" w14:textId="77777777" w:rsidR="001560A5" w:rsidRPr="001560A5" w:rsidRDefault="001560A5" w:rsidP="001560A5">
      <w:pPr>
        <w:widowControl w:val="0"/>
        <w:autoSpaceDE w:val="0"/>
        <w:autoSpaceDN w:val="0"/>
        <w:adjustRightInd w:val="0"/>
        <w:spacing w:after="0" w:line="240" w:lineRule="auto"/>
        <w:ind w:left="480" w:hanging="480"/>
        <w:rPr>
          <w:rFonts w:ascii="Verdana" w:hAnsi="Verdana" w:cs="Times New Roman"/>
          <w:noProof/>
          <w:sz w:val="20"/>
          <w:szCs w:val="24"/>
        </w:rPr>
      </w:pPr>
      <w:r w:rsidRPr="001560A5">
        <w:rPr>
          <w:rFonts w:ascii="Verdana" w:hAnsi="Verdana" w:cs="Times New Roman"/>
          <w:noProof/>
          <w:sz w:val="20"/>
          <w:szCs w:val="24"/>
        </w:rPr>
        <w:t xml:space="preserve">Doringin, F., Tarigan, N. M., &amp; Prihanto, J. N. (2020). Eksistensi Pendidikan Di Era Revolusi Industri 4.0. </w:t>
      </w:r>
      <w:r w:rsidRPr="001560A5">
        <w:rPr>
          <w:rFonts w:ascii="Verdana" w:hAnsi="Verdana" w:cs="Times New Roman"/>
          <w:i/>
          <w:iCs/>
          <w:noProof/>
          <w:sz w:val="20"/>
          <w:szCs w:val="24"/>
        </w:rPr>
        <w:t>Jurnal Teknologi Industri Dan Rekayasa (JTIR)</w:t>
      </w:r>
      <w:r w:rsidRPr="001560A5">
        <w:rPr>
          <w:rFonts w:ascii="Verdana" w:hAnsi="Verdana" w:cs="Times New Roman"/>
          <w:noProof/>
          <w:sz w:val="20"/>
          <w:szCs w:val="24"/>
        </w:rPr>
        <w:t xml:space="preserve">, </w:t>
      </w:r>
      <w:r w:rsidRPr="001560A5">
        <w:rPr>
          <w:rFonts w:ascii="Verdana" w:hAnsi="Verdana" w:cs="Times New Roman"/>
          <w:i/>
          <w:iCs/>
          <w:noProof/>
          <w:sz w:val="20"/>
          <w:szCs w:val="24"/>
        </w:rPr>
        <w:t>1</w:t>
      </w:r>
      <w:r w:rsidRPr="001560A5">
        <w:rPr>
          <w:rFonts w:ascii="Verdana" w:hAnsi="Verdana" w:cs="Times New Roman"/>
          <w:noProof/>
          <w:sz w:val="20"/>
          <w:szCs w:val="24"/>
        </w:rPr>
        <w:t>(1), 43–48. https://doi.org/10.53091/jtir.v1i1.17</w:t>
      </w:r>
    </w:p>
    <w:p w14:paraId="0E362855" w14:textId="77777777" w:rsidR="001560A5" w:rsidRPr="001560A5" w:rsidRDefault="001560A5" w:rsidP="001560A5">
      <w:pPr>
        <w:widowControl w:val="0"/>
        <w:autoSpaceDE w:val="0"/>
        <w:autoSpaceDN w:val="0"/>
        <w:adjustRightInd w:val="0"/>
        <w:spacing w:after="0" w:line="240" w:lineRule="auto"/>
        <w:ind w:left="480" w:hanging="480"/>
        <w:rPr>
          <w:rFonts w:ascii="Verdana" w:hAnsi="Verdana" w:cs="Times New Roman"/>
          <w:noProof/>
          <w:sz w:val="20"/>
          <w:szCs w:val="24"/>
        </w:rPr>
      </w:pPr>
      <w:r w:rsidRPr="001560A5">
        <w:rPr>
          <w:rFonts w:ascii="Verdana" w:hAnsi="Verdana" w:cs="Times New Roman"/>
          <w:noProof/>
          <w:sz w:val="20"/>
          <w:szCs w:val="24"/>
        </w:rPr>
        <w:t xml:space="preserve">Fauziah, A. N., &amp; Sulisworo, D. (2022). Pembelajaran Fisika dengan Memanfaatkan Teknologi Guna Meningkatkan Minat Belajar. </w:t>
      </w:r>
      <w:r w:rsidRPr="001560A5">
        <w:rPr>
          <w:rFonts w:ascii="Verdana" w:hAnsi="Verdana" w:cs="Times New Roman"/>
          <w:i/>
          <w:iCs/>
          <w:noProof/>
          <w:sz w:val="20"/>
          <w:szCs w:val="24"/>
        </w:rPr>
        <w:t>Jurnal Genesis Indonesia</w:t>
      </w:r>
      <w:r w:rsidRPr="001560A5">
        <w:rPr>
          <w:rFonts w:ascii="Verdana" w:hAnsi="Verdana" w:cs="Times New Roman"/>
          <w:noProof/>
          <w:sz w:val="20"/>
          <w:szCs w:val="24"/>
        </w:rPr>
        <w:t xml:space="preserve">, </w:t>
      </w:r>
      <w:r w:rsidRPr="001560A5">
        <w:rPr>
          <w:rFonts w:ascii="Verdana" w:hAnsi="Verdana" w:cs="Times New Roman"/>
          <w:i/>
          <w:iCs/>
          <w:noProof/>
          <w:sz w:val="20"/>
          <w:szCs w:val="24"/>
        </w:rPr>
        <w:t>1</w:t>
      </w:r>
      <w:r w:rsidRPr="001560A5">
        <w:rPr>
          <w:rFonts w:ascii="Verdana" w:hAnsi="Verdana" w:cs="Times New Roman"/>
          <w:noProof/>
          <w:sz w:val="20"/>
          <w:szCs w:val="24"/>
        </w:rPr>
        <w:t>(02), 79–86. https://doi.org/10.56741/jgi.v1i02.93</w:t>
      </w:r>
    </w:p>
    <w:p w14:paraId="4EB60A7D" w14:textId="77777777" w:rsidR="001560A5" w:rsidRPr="001560A5" w:rsidRDefault="001560A5" w:rsidP="001560A5">
      <w:pPr>
        <w:widowControl w:val="0"/>
        <w:autoSpaceDE w:val="0"/>
        <w:autoSpaceDN w:val="0"/>
        <w:adjustRightInd w:val="0"/>
        <w:spacing w:after="0" w:line="240" w:lineRule="auto"/>
        <w:ind w:left="480" w:hanging="480"/>
        <w:rPr>
          <w:rFonts w:ascii="Verdana" w:hAnsi="Verdana" w:cs="Times New Roman"/>
          <w:noProof/>
          <w:sz w:val="20"/>
          <w:szCs w:val="24"/>
        </w:rPr>
      </w:pPr>
      <w:r w:rsidRPr="001560A5">
        <w:rPr>
          <w:rFonts w:ascii="Verdana" w:hAnsi="Verdana" w:cs="Times New Roman"/>
          <w:noProof/>
          <w:sz w:val="20"/>
          <w:szCs w:val="24"/>
        </w:rPr>
        <w:t xml:space="preserve">Graça, V., Quadro-Flores, P., &amp; Ramos, A. (2022). The Integration of the Digital Platform Educaplay in Interdisciplinary Paths in the 1st and 2nd Basic Education Cycles. </w:t>
      </w:r>
      <w:r w:rsidRPr="001560A5">
        <w:rPr>
          <w:rFonts w:ascii="Verdana" w:hAnsi="Verdana" w:cs="Times New Roman"/>
          <w:i/>
          <w:iCs/>
          <w:noProof/>
          <w:sz w:val="20"/>
          <w:szCs w:val="24"/>
        </w:rPr>
        <w:t>Athens Journal of Education</w:t>
      </w:r>
      <w:r w:rsidRPr="001560A5">
        <w:rPr>
          <w:rFonts w:ascii="Verdana" w:hAnsi="Verdana" w:cs="Times New Roman"/>
          <w:noProof/>
          <w:sz w:val="20"/>
          <w:szCs w:val="24"/>
        </w:rPr>
        <w:t xml:space="preserve">, </w:t>
      </w:r>
      <w:r w:rsidRPr="001560A5">
        <w:rPr>
          <w:rFonts w:ascii="Verdana" w:hAnsi="Verdana" w:cs="Times New Roman"/>
          <w:i/>
          <w:iCs/>
          <w:noProof/>
          <w:sz w:val="20"/>
          <w:szCs w:val="24"/>
        </w:rPr>
        <w:t>9</w:t>
      </w:r>
      <w:r w:rsidRPr="001560A5">
        <w:rPr>
          <w:rFonts w:ascii="Verdana" w:hAnsi="Verdana" w:cs="Times New Roman"/>
          <w:noProof/>
          <w:sz w:val="20"/>
          <w:szCs w:val="24"/>
        </w:rPr>
        <w:t>(3), 377–392. https://doi.org/10.30958/aje.9-3-2</w:t>
      </w:r>
    </w:p>
    <w:p w14:paraId="38BD2D6F" w14:textId="77777777" w:rsidR="001560A5" w:rsidRPr="001560A5" w:rsidRDefault="001560A5" w:rsidP="001560A5">
      <w:pPr>
        <w:widowControl w:val="0"/>
        <w:autoSpaceDE w:val="0"/>
        <w:autoSpaceDN w:val="0"/>
        <w:adjustRightInd w:val="0"/>
        <w:spacing w:after="0" w:line="240" w:lineRule="auto"/>
        <w:ind w:left="480" w:hanging="480"/>
        <w:rPr>
          <w:rFonts w:ascii="Verdana" w:hAnsi="Verdana" w:cs="Times New Roman"/>
          <w:noProof/>
          <w:sz w:val="20"/>
          <w:szCs w:val="24"/>
        </w:rPr>
      </w:pPr>
      <w:r w:rsidRPr="001560A5">
        <w:rPr>
          <w:rFonts w:ascii="Verdana" w:hAnsi="Verdana" w:cs="Times New Roman"/>
          <w:noProof/>
          <w:sz w:val="20"/>
          <w:szCs w:val="24"/>
        </w:rPr>
        <w:t xml:space="preserve">Lestari, S. D., &amp; Falani, A. Z. (2023). Implementasi Fitur Assistance Virtual Sebagai Media Pembelajaran Interaktif. </w:t>
      </w:r>
      <w:r w:rsidRPr="001560A5">
        <w:rPr>
          <w:rFonts w:ascii="Verdana" w:hAnsi="Verdana" w:cs="Times New Roman"/>
          <w:i/>
          <w:iCs/>
          <w:noProof/>
          <w:sz w:val="20"/>
          <w:szCs w:val="24"/>
        </w:rPr>
        <w:t>Jurnal RESTIKOM : Riset Teknik Informatika Dan Komputer</w:t>
      </w:r>
      <w:r w:rsidRPr="001560A5">
        <w:rPr>
          <w:rFonts w:ascii="Verdana" w:hAnsi="Verdana" w:cs="Times New Roman"/>
          <w:noProof/>
          <w:sz w:val="20"/>
          <w:szCs w:val="24"/>
        </w:rPr>
        <w:t xml:space="preserve">, </w:t>
      </w:r>
      <w:r w:rsidRPr="001560A5">
        <w:rPr>
          <w:rFonts w:ascii="Verdana" w:hAnsi="Verdana" w:cs="Times New Roman"/>
          <w:i/>
          <w:iCs/>
          <w:noProof/>
          <w:sz w:val="20"/>
          <w:szCs w:val="24"/>
        </w:rPr>
        <w:t>5</w:t>
      </w:r>
      <w:r w:rsidRPr="001560A5">
        <w:rPr>
          <w:rFonts w:ascii="Verdana" w:hAnsi="Verdana" w:cs="Times New Roman"/>
          <w:noProof/>
          <w:sz w:val="20"/>
          <w:szCs w:val="24"/>
        </w:rPr>
        <w:t>(1), 46–54. https://doi.org/10.52005/restikom.v5i1.121</w:t>
      </w:r>
    </w:p>
    <w:p w14:paraId="4C84D4DD" w14:textId="77777777" w:rsidR="001560A5" w:rsidRPr="001560A5" w:rsidRDefault="001560A5" w:rsidP="001560A5">
      <w:pPr>
        <w:widowControl w:val="0"/>
        <w:autoSpaceDE w:val="0"/>
        <w:autoSpaceDN w:val="0"/>
        <w:adjustRightInd w:val="0"/>
        <w:spacing w:after="0" w:line="240" w:lineRule="auto"/>
        <w:ind w:left="480" w:hanging="480"/>
        <w:rPr>
          <w:rFonts w:ascii="Verdana" w:hAnsi="Verdana" w:cs="Times New Roman"/>
          <w:noProof/>
          <w:sz w:val="20"/>
          <w:szCs w:val="24"/>
        </w:rPr>
      </w:pPr>
      <w:r w:rsidRPr="001560A5">
        <w:rPr>
          <w:rFonts w:ascii="Verdana" w:hAnsi="Verdana" w:cs="Times New Roman"/>
          <w:noProof/>
          <w:sz w:val="20"/>
          <w:szCs w:val="24"/>
        </w:rPr>
        <w:t xml:space="preserve">Maritsa, A., Hanifah Salsabila, U., Wafiq, M., Rahma Anindya, P., &amp; Azhar Ma’shum, M. (2021). Pengaruh Teknologi Dalam Dunia Pendidikan. </w:t>
      </w:r>
      <w:r w:rsidRPr="001560A5">
        <w:rPr>
          <w:rFonts w:ascii="Verdana" w:hAnsi="Verdana" w:cs="Times New Roman"/>
          <w:i/>
          <w:iCs/>
          <w:noProof/>
          <w:sz w:val="20"/>
          <w:szCs w:val="24"/>
        </w:rPr>
        <w:t>Al-Mutharahah: Jurnal Penelitian Dan Kajian Sosial Keagamaan</w:t>
      </w:r>
      <w:r w:rsidRPr="001560A5">
        <w:rPr>
          <w:rFonts w:ascii="Verdana" w:hAnsi="Verdana" w:cs="Times New Roman"/>
          <w:noProof/>
          <w:sz w:val="20"/>
          <w:szCs w:val="24"/>
        </w:rPr>
        <w:t xml:space="preserve">, </w:t>
      </w:r>
      <w:r w:rsidRPr="001560A5">
        <w:rPr>
          <w:rFonts w:ascii="Verdana" w:hAnsi="Verdana" w:cs="Times New Roman"/>
          <w:i/>
          <w:iCs/>
          <w:noProof/>
          <w:sz w:val="20"/>
          <w:szCs w:val="24"/>
        </w:rPr>
        <w:t>18</w:t>
      </w:r>
      <w:r w:rsidRPr="001560A5">
        <w:rPr>
          <w:rFonts w:ascii="Verdana" w:hAnsi="Verdana" w:cs="Times New Roman"/>
          <w:noProof/>
          <w:sz w:val="20"/>
          <w:szCs w:val="24"/>
        </w:rPr>
        <w:t>(2), 91–100. https://doi.org/10.46781/al-mutharahah.v18i2.303</w:t>
      </w:r>
    </w:p>
    <w:p w14:paraId="1EE6FE73" w14:textId="77777777" w:rsidR="001560A5" w:rsidRPr="001560A5" w:rsidRDefault="001560A5" w:rsidP="001560A5">
      <w:pPr>
        <w:widowControl w:val="0"/>
        <w:autoSpaceDE w:val="0"/>
        <w:autoSpaceDN w:val="0"/>
        <w:adjustRightInd w:val="0"/>
        <w:spacing w:after="0" w:line="240" w:lineRule="auto"/>
        <w:ind w:left="480" w:hanging="480"/>
        <w:rPr>
          <w:rFonts w:ascii="Verdana" w:hAnsi="Verdana" w:cs="Times New Roman"/>
          <w:noProof/>
          <w:sz w:val="20"/>
          <w:szCs w:val="24"/>
        </w:rPr>
      </w:pPr>
      <w:r w:rsidRPr="001560A5">
        <w:rPr>
          <w:rFonts w:ascii="Verdana" w:hAnsi="Verdana" w:cs="Times New Roman"/>
          <w:noProof/>
          <w:sz w:val="20"/>
          <w:szCs w:val="24"/>
        </w:rPr>
        <w:t xml:space="preserve">Mokalu, V. R., Panjaitan, J. K., Boiliu, N. I., &amp; Rantung, D. A. (2022). Hubungan Teori Belajar dan Teknologi Pendidikan. </w:t>
      </w:r>
      <w:r w:rsidRPr="001560A5">
        <w:rPr>
          <w:rFonts w:ascii="Verdana" w:hAnsi="Verdana" w:cs="Times New Roman"/>
          <w:i/>
          <w:iCs/>
          <w:noProof/>
          <w:sz w:val="20"/>
          <w:szCs w:val="24"/>
        </w:rPr>
        <w:t>Edukatif : Jurnal Ilmu Pendidikan</w:t>
      </w:r>
      <w:r w:rsidRPr="001560A5">
        <w:rPr>
          <w:rFonts w:ascii="Verdana" w:hAnsi="Verdana" w:cs="Times New Roman"/>
          <w:noProof/>
          <w:sz w:val="20"/>
          <w:szCs w:val="24"/>
        </w:rPr>
        <w:t xml:space="preserve">, </w:t>
      </w:r>
      <w:r w:rsidRPr="001560A5">
        <w:rPr>
          <w:rFonts w:ascii="Verdana" w:hAnsi="Verdana" w:cs="Times New Roman"/>
          <w:i/>
          <w:iCs/>
          <w:noProof/>
          <w:sz w:val="20"/>
          <w:szCs w:val="24"/>
        </w:rPr>
        <w:t>4</w:t>
      </w:r>
      <w:r w:rsidRPr="001560A5">
        <w:rPr>
          <w:rFonts w:ascii="Verdana" w:hAnsi="Verdana" w:cs="Times New Roman"/>
          <w:noProof/>
          <w:sz w:val="20"/>
          <w:szCs w:val="24"/>
        </w:rPr>
        <w:t>(1), 1475–1486. https://doi.org/10.31004/edukatif.v4i1.2192</w:t>
      </w:r>
    </w:p>
    <w:p w14:paraId="1EBC454A" w14:textId="77777777" w:rsidR="001560A5" w:rsidRPr="001560A5" w:rsidRDefault="001560A5" w:rsidP="001560A5">
      <w:pPr>
        <w:widowControl w:val="0"/>
        <w:autoSpaceDE w:val="0"/>
        <w:autoSpaceDN w:val="0"/>
        <w:adjustRightInd w:val="0"/>
        <w:spacing w:after="0" w:line="240" w:lineRule="auto"/>
        <w:ind w:left="480" w:hanging="480"/>
        <w:rPr>
          <w:rFonts w:ascii="Verdana" w:hAnsi="Verdana" w:cs="Times New Roman"/>
          <w:noProof/>
          <w:sz w:val="20"/>
          <w:szCs w:val="24"/>
        </w:rPr>
      </w:pPr>
      <w:r w:rsidRPr="001560A5">
        <w:rPr>
          <w:rFonts w:ascii="Verdana" w:hAnsi="Verdana" w:cs="Times New Roman"/>
          <w:noProof/>
          <w:sz w:val="20"/>
          <w:szCs w:val="24"/>
        </w:rPr>
        <w:t xml:space="preserve">Muzdalifah. (2021). </w:t>
      </w:r>
      <w:r w:rsidRPr="001560A5">
        <w:rPr>
          <w:rFonts w:ascii="Verdana" w:hAnsi="Verdana" w:cs="Times New Roman"/>
          <w:i/>
          <w:iCs/>
          <w:noProof/>
          <w:sz w:val="20"/>
          <w:szCs w:val="24"/>
        </w:rPr>
        <w:t>Efektivitas Penggunaan Metode Team Quiz Dalam Meningkatkan Hasil Belajar Peserta Didik Pada Pembelajaran Pendidikan Agama Islam Di Smp Negeri 11 Parepare</w:t>
      </w:r>
      <w:r w:rsidRPr="001560A5">
        <w:rPr>
          <w:rFonts w:ascii="Verdana" w:hAnsi="Verdana" w:cs="Times New Roman"/>
          <w:noProof/>
          <w:sz w:val="20"/>
          <w:szCs w:val="24"/>
        </w:rPr>
        <w:t>. 28–38.</w:t>
      </w:r>
    </w:p>
    <w:p w14:paraId="37BAF49C" w14:textId="77777777" w:rsidR="001560A5" w:rsidRPr="001560A5" w:rsidRDefault="001560A5" w:rsidP="001560A5">
      <w:pPr>
        <w:widowControl w:val="0"/>
        <w:autoSpaceDE w:val="0"/>
        <w:autoSpaceDN w:val="0"/>
        <w:adjustRightInd w:val="0"/>
        <w:spacing w:after="0" w:line="240" w:lineRule="auto"/>
        <w:ind w:left="480" w:hanging="480"/>
        <w:rPr>
          <w:rFonts w:ascii="Verdana" w:hAnsi="Verdana" w:cs="Times New Roman"/>
          <w:noProof/>
          <w:sz w:val="20"/>
          <w:szCs w:val="24"/>
        </w:rPr>
      </w:pPr>
      <w:r w:rsidRPr="001560A5">
        <w:rPr>
          <w:rFonts w:ascii="Verdana" w:hAnsi="Verdana" w:cs="Times New Roman"/>
          <w:noProof/>
          <w:sz w:val="20"/>
          <w:szCs w:val="24"/>
        </w:rPr>
        <w:t xml:space="preserve">Nuraeni, R., Pattiasina, P. J., &amp; Ulfah, A. (2022). Peran Literasi Teknologi Dalam Dunia Pendidikan. </w:t>
      </w:r>
      <w:r w:rsidRPr="001560A5">
        <w:rPr>
          <w:rFonts w:ascii="Verdana" w:hAnsi="Verdana" w:cs="Times New Roman"/>
          <w:i/>
          <w:iCs/>
          <w:noProof/>
          <w:sz w:val="20"/>
          <w:szCs w:val="24"/>
        </w:rPr>
        <w:t>Al-Madrasah: Jurnal Pendidikan Madrasah Ibtidaiyah</w:t>
      </w:r>
      <w:r w:rsidRPr="001560A5">
        <w:rPr>
          <w:rFonts w:ascii="Verdana" w:hAnsi="Verdana" w:cs="Times New Roman"/>
          <w:noProof/>
          <w:sz w:val="20"/>
          <w:szCs w:val="24"/>
        </w:rPr>
        <w:t xml:space="preserve">, </w:t>
      </w:r>
      <w:r w:rsidRPr="001560A5">
        <w:rPr>
          <w:rFonts w:ascii="Verdana" w:hAnsi="Verdana" w:cs="Times New Roman"/>
          <w:i/>
          <w:iCs/>
          <w:noProof/>
          <w:sz w:val="20"/>
          <w:szCs w:val="24"/>
        </w:rPr>
        <w:t>6</w:t>
      </w:r>
      <w:r w:rsidRPr="001560A5">
        <w:rPr>
          <w:rFonts w:ascii="Verdana" w:hAnsi="Verdana" w:cs="Times New Roman"/>
          <w:noProof/>
          <w:sz w:val="20"/>
          <w:szCs w:val="24"/>
        </w:rPr>
        <w:t>(3), 659. https://doi.org/10.35931/am.v6i3.1045</w:t>
      </w:r>
    </w:p>
    <w:p w14:paraId="1A46DE83" w14:textId="77777777" w:rsidR="001560A5" w:rsidRPr="001560A5" w:rsidRDefault="001560A5" w:rsidP="001560A5">
      <w:pPr>
        <w:widowControl w:val="0"/>
        <w:autoSpaceDE w:val="0"/>
        <w:autoSpaceDN w:val="0"/>
        <w:adjustRightInd w:val="0"/>
        <w:spacing w:after="0" w:line="240" w:lineRule="auto"/>
        <w:ind w:left="480" w:hanging="480"/>
        <w:rPr>
          <w:rFonts w:ascii="Verdana" w:hAnsi="Verdana" w:cs="Times New Roman"/>
          <w:noProof/>
          <w:sz w:val="20"/>
          <w:szCs w:val="24"/>
        </w:rPr>
      </w:pPr>
      <w:r w:rsidRPr="001560A5">
        <w:rPr>
          <w:rFonts w:ascii="Verdana" w:hAnsi="Verdana" w:cs="Times New Roman"/>
          <w:noProof/>
          <w:sz w:val="20"/>
          <w:szCs w:val="24"/>
        </w:rPr>
        <w:t xml:space="preserve">Rahma, A., &amp; Sandika, B. (2022). Pengaruh Smartphone Terhadap Motivasi Dan Hasil Belajar Biologi Materi Sistem Ekskresi Kelas Xi Sma. </w:t>
      </w:r>
      <w:r w:rsidRPr="001560A5">
        <w:rPr>
          <w:rFonts w:ascii="Verdana" w:hAnsi="Verdana" w:cs="Times New Roman"/>
          <w:i/>
          <w:iCs/>
          <w:noProof/>
          <w:sz w:val="20"/>
          <w:szCs w:val="24"/>
        </w:rPr>
        <w:t>Jurnal Inovasi Pembelajaran Biologi</w:t>
      </w:r>
      <w:r w:rsidRPr="001560A5">
        <w:rPr>
          <w:rFonts w:ascii="Verdana" w:hAnsi="Verdana" w:cs="Times New Roman"/>
          <w:noProof/>
          <w:sz w:val="20"/>
          <w:szCs w:val="24"/>
        </w:rPr>
        <w:t xml:space="preserve">, </w:t>
      </w:r>
      <w:r w:rsidRPr="001560A5">
        <w:rPr>
          <w:rFonts w:ascii="Verdana" w:hAnsi="Verdana" w:cs="Times New Roman"/>
          <w:i/>
          <w:iCs/>
          <w:noProof/>
          <w:sz w:val="20"/>
          <w:szCs w:val="24"/>
        </w:rPr>
        <w:t>3</w:t>
      </w:r>
      <w:r w:rsidRPr="001560A5">
        <w:rPr>
          <w:rFonts w:ascii="Verdana" w:hAnsi="Verdana" w:cs="Times New Roman"/>
          <w:noProof/>
          <w:sz w:val="20"/>
          <w:szCs w:val="24"/>
        </w:rPr>
        <w:t>(1), 43–52. https://doi.org/10.26740/jipb.v3n1.p43-52</w:t>
      </w:r>
    </w:p>
    <w:p w14:paraId="2BD31943" w14:textId="77777777" w:rsidR="001560A5" w:rsidRPr="001560A5" w:rsidRDefault="001560A5" w:rsidP="001560A5">
      <w:pPr>
        <w:widowControl w:val="0"/>
        <w:autoSpaceDE w:val="0"/>
        <w:autoSpaceDN w:val="0"/>
        <w:adjustRightInd w:val="0"/>
        <w:spacing w:after="0" w:line="240" w:lineRule="auto"/>
        <w:ind w:left="480" w:hanging="480"/>
        <w:rPr>
          <w:rFonts w:ascii="Verdana" w:hAnsi="Verdana" w:cs="Times New Roman"/>
          <w:noProof/>
          <w:sz w:val="20"/>
          <w:szCs w:val="24"/>
        </w:rPr>
      </w:pPr>
      <w:r w:rsidRPr="001560A5">
        <w:rPr>
          <w:rFonts w:ascii="Verdana" w:hAnsi="Verdana" w:cs="Times New Roman"/>
          <w:noProof/>
          <w:sz w:val="20"/>
          <w:szCs w:val="24"/>
        </w:rPr>
        <w:t xml:space="preserve">Restu Kurnia, I., &amp; Titin Sunaryati. (2023). Media Pembelajaran Video Berbasis Aplikasi Canva Untuk Meningkatkan Minat Belajar Siswa. </w:t>
      </w:r>
      <w:r w:rsidRPr="001560A5">
        <w:rPr>
          <w:rFonts w:ascii="Verdana" w:hAnsi="Verdana" w:cs="Times New Roman"/>
          <w:i/>
          <w:iCs/>
          <w:noProof/>
          <w:sz w:val="20"/>
          <w:szCs w:val="24"/>
        </w:rPr>
        <w:t>Jurnal Educatio FKIP UNMA</w:t>
      </w:r>
      <w:r w:rsidRPr="001560A5">
        <w:rPr>
          <w:rFonts w:ascii="Verdana" w:hAnsi="Verdana" w:cs="Times New Roman"/>
          <w:noProof/>
          <w:sz w:val="20"/>
          <w:szCs w:val="24"/>
        </w:rPr>
        <w:t xml:space="preserve">, </w:t>
      </w:r>
      <w:r w:rsidRPr="001560A5">
        <w:rPr>
          <w:rFonts w:ascii="Verdana" w:hAnsi="Verdana" w:cs="Times New Roman"/>
          <w:i/>
          <w:iCs/>
          <w:noProof/>
          <w:sz w:val="20"/>
          <w:szCs w:val="24"/>
        </w:rPr>
        <w:t>9</w:t>
      </w:r>
      <w:r w:rsidRPr="001560A5">
        <w:rPr>
          <w:rFonts w:ascii="Verdana" w:hAnsi="Verdana" w:cs="Times New Roman"/>
          <w:noProof/>
          <w:sz w:val="20"/>
          <w:szCs w:val="24"/>
        </w:rPr>
        <w:t xml:space="preserve">(3), 1357–1363. </w:t>
      </w:r>
      <w:r w:rsidRPr="001560A5">
        <w:rPr>
          <w:rFonts w:ascii="Verdana" w:hAnsi="Verdana" w:cs="Times New Roman"/>
          <w:noProof/>
          <w:sz w:val="20"/>
          <w:szCs w:val="24"/>
        </w:rPr>
        <w:lastRenderedPageBreak/>
        <w:t>https://doi.org/10.31949/educatio.v9i3.5579</w:t>
      </w:r>
    </w:p>
    <w:p w14:paraId="5C7CF8BA" w14:textId="77777777" w:rsidR="001560A5" w:rsidRPr="001560A5" w:rsidRDefault="001560A5" w:rsidP="001560A5">
      <w:pPr>
        <w:widowControl w:val="0"/>
        <w:autoSpaceDE w:val="0"/>
        <w:autoSpaceDN w:val="0"/>
        <w:adjustRightInd w:val="0"/>
        <w:spacing w:after="0" w:line="240" w:lineRule="auto"/>
        <w:ind w:left="480" w:hanging="480"/>
        <w:rPr>
          <w:rFonts w:ascii="Verdana" w:hAnsi="Verdana" w:cs="Times New Roman"/>
          <w:noProof/>
          <w:sz w:val="20"/>
          <w:szCs w:val="24"/>
        </w:rPr>
      </w:pPr>
      <w:r w:rsidRPr="001560A5">
        <w:rPr>
          <w:rFonts w:ascii="Verdana" w:hAnsi="Verdana" w:cs="Times New Roman"/>
          <w:noProof/>
          <w:sz w:val="20"/>
          <w:szCs w:val="24"/>
        </w:rPr>
        <w:t xml:space="preserve">Rika, S., Yunus, M., &amp; Muriati, S. (2023). Pendidikan Guru Sekolah Dasar Universitas Bosowa 200 Dampak Penggunaan Smartphone Terhadap Motivasi Belajar Siswa SD Inpress Paropo Kota Makassar. </w:t>
      </w:r>
      <w:r w:rsidRPr="001560A5">
        <w:rPr>
          <w:rFonts w:ascii="Verdana" w:hAnsi="Verdana" w:cs="Times New Roman"/>
          <w:i/>
          <w:iCs/>
          <w:noProof/>
          <w:sz w:val="20"/>
          <w:szCs w:val="24"/>
        </w:rPr>
        <w:t>Jurnal Pendidikan Dasar</w:t>
      </w:r>
      <w:r w:rsidRPr="001560A5">
        <w:rPr>
          <w:rFonts w:ascii="Verdana" w:hAnsi="Verdana" w:cs="Times New Roman"/>
          <w:noProof/>
          <w:sz w:val="20"/>
          <w:szCs w:val="24"/>
        </w:rPr>
        <w:t xml:space="preserve">, </w:t>
      </w:r>
      <w:r w:rsidRPr="001560A5">
        <w:rPr>
          <w:rFonts w:ascii="Verdana" w:hAnsi="Verdana" w:cs="Times New Roman"/>
          <w:i/>
          <w:iCs/>
          <w:noProof/>
          <w:sz w:val="20"/>
          <w:szCs w:val="24"/>
        </w:rPr>
        <w:t>8</w:t>
      </w:r>
      <w:r w:rsidRPr="001560A5">
        <w:rPr>
          <w:rFonts w:ascii="Verdana" w:hAnsi="Verdana" w:cs="Times New Roman"/>
          <w:noProof/>
          <w:sz w:val="20"/>
          <w:szCs w:val="24"/>
        </w:rPr>
        <w:t>(1), 200–209.</w:t>
      </w:r>
    </w:p>
    <w:p w14:paraId="415EEC29" w14:textId="77777777" w:rsidR="001560A5" w:rsidRPr="001560A5" w:rsidRDefault="001560A5" w:rsidP="001560A5">
      <w:pPr>
        <w:widowControl w:val="0"/>
        <w:autoSpaceDE w:val="0"/>
        <w:autoSpaceDN w:val="0"/>
        <w:adjustRightInd w:val="0"/>
        <w:spacing w:after="0" w:line="240" w:lineRule="auto"/>
        <w:ind w:left="480" w:hanging="480"/>
        <w:rPr>
          <w:rFonts w:ascii="Verdana" w:hAnsi="Verdana" w:cs="Times New Roman"/>
          <w:noProof/>
          <w:sz w:val="20"/>
          <w:szCs w:val="24"/>
        </w:rPr>
      </w:pPr>
      <w:r w:rsidRPr="001560A5">
        <w:rPr>
          <w:rFonts w:ascii="Verdana" w:hAnsi="Verdana" w:cs="Times New Roman"/>
          <w:noProof/>
          <w:sz w:val="20"/>
          <w:szCs w:val="24"/>
        </w:rPr>
        <w:t xml:space="preserve">Sánchez Salazar, L. A., Gallardo Pérez, H. J., &amp; Paz Montes, L. S. (2019). The Educaplay interactive platform for the learning of mathematics in populations with special educational needs. </w:t>
      </w:r>
      <w:r w:rsidRPr="001560A5">
        <w:rPr>
          <w:rFonts w:ascii="Verdana" w:hAnsi="Verdana" w:cs="Times New Roman"/>
          <w:i/>
          <w:iCs/>
          <w:noProof/>
          <w:sz w:val="20"/>
          <w:szCs w:val="24"/>
        </w:rPr>
        <w:t>Journal of Physics: Conference Series</w:t>
      </w:r>
      <w:r w:rsidRPr="001560A5">
        <w:rPr>
          <w:rFonts w:ascii="Verdana" w:hAnsi="Verdana" w:cs="Times New Roman"/>
          <w:noProof/>
          <w:sz w:val="20"/>
          <w:szCs w:val="24"/>
        </w:rPr>
        <w:t xml:space="preserve">, </w:t>
      </w:r>
      <w:r w:rsidRPr="001560A5">
        <w:rPr>
          <w:rFonts w:ascii="Verdana" w:hAnsi="Verdana" w:cs="Times New Roman"/>
          <w:i/>
          <w:iCs/>
          <w:noProof/>
          <w:sz w:val="20"/>
          <w:szCs w:val="24"/>
        </w:rPr>
        <w:t>1329</w:t>
      </w:r>
      <w:r w:rsidRPr="001560A5">
        <w:rPr>
          <w:rFonts w:ascii="Verdana" w:hAnsi="Verdana" w:cs="Times New Roman"/>
          <w:noProof/>
          <w:sz w:val="20"/>
          <w:szCs w:val="24"/>
        </w:rPr>
        <w:t>(1). https://doi.org/10.1088/1742-6596/1329/1/012020</w:t>
      </w:r>
    </w:p>
    <w:p w14:paraId="7196ACA5" w14:textId="77777777" w:rsidR="001560A5" w:rsidRPr="001560A5" w:rsidRDefault="001560A5" w:rsidP="001560A5">
      <w:pPr>
        <w:widowControl w:val="0"/>
        <w:autoSpaceDE w:val="0"/>
        <w:autoSpaceDN w:val="0"/>
        <w:adjustRightInd w:val="0"/>
        <w:spacing w:after="0" w:line="240" w:lineRule="auto"/>
        <w:ind w:left="480" w:hanging="480"/>
        <w:rPr>
          <w:rFonts w:ascii="Verdana" w:hAnsi="Verdana" w:cs="Times New Roman"/>
          <w:noProof/>
          <w:sz w:val="20"/>
          <w:szCs w:val="24"/>
        </w:rPr>
      </w:pPr>
      <w:r w:rsidRPr="001560A5">
        <w:rPr>
          <w:rFonts w:ascii="Verdana" w:hAnsi="Verdana" w:cs="Times New Roman"/>
          <w:noProof/>
          <w:sz w:val="20"/>
          <w:szCs w:val="24"/>
        </w:rPr>
        <w:t xml:space="preserve">Sari, D. A. P. P., &amp; Kurnia, I. (2022). Upaya Meningkatkan Hasil Belajar Keragaman Budaya Indonesia Melalui Tiktok pada Kelas V Sekolah Dasar. </w:t>
      </w:r>
      <w:r w:rsidRPr="001560A5">
        <w:rPr>
          <w:rFonts w:ascii="Verdana" w:hAnsi="Verdana" w:cs="Times New Roman"/>
          <w:i/>
          <w:iCs/>
          <w:noProof/>
          <w:sz w:val="20"/>
          <w:szCs w:val="24"/>
        </w:rPr>
        <w:t>Jurnal Basicedu</w:t>
      </w:r>
      <w:r w:rsidRPr="001560A5">
        <w:rPr>
          <w:rFonts w:ascii="Verdana" w:hAnsi="Verdana" w:cs="Times New Roman"/>
          <w:noProof/>
          <w:sz w:val="20"/>
          <w:szCs w:val="24"/>
        </w:rPr>
        <w:t xml:space="preserve">, </w:t>
      </w:r>
      <w:r w:rsidRPr="001560A5">
        <w:rPr>
          <w:rFonts w:ascii="Verdana" w:hAnsi="Verdana" w:cs="Times New Roman"/>
          <w:i/>
          <w:iCs/>
          <w:noProof/>
          <w:sz w:val="20"/>
          <w:szCs w:val="24"/>
        </w:rPr>
        <w:t>6</w:t>
      </w:r>
      <w:r w:rsidRPr="001560A5">
        <w:rPr>
          <w:rFonts w:ascii="Verdana" w:hAnsi="Verdana" w:cs="Times New Roman"/>
          <w:noProof/>
          <w:sz w:val="20"/>
          <w:szCs w:val="24"/>
        </w:rPr>
        <w:t>(5), 8285–8295. https://doi.org/10.31004/basicedu.v6i5.3686</w:t>
      </w:r>
    </w:p>
    <w:p w14:paraId="3C6A2848" w14:textId="77777777" w:rsidR="001560A5" w:rsidRPr="001560A5" w:rsidRDefault="001560A5" w:rsidP="001560A5">
      <w:pPr>
        <w:widowControl w:val="0"/>
        <w:autoSpaceDE w:val="0"/>
        <w:autoSpaceDN w:val="0"/>
        <w:adjustRightInd w:val="0"/>
        <w:spacing w:after="0" w:line="240" w:lineRule="auto"/>
        <w:ind w:left="480" w:hanging="480"/>
        <w:rPr>
          <w:rFonts w:ascii="Verdana" w:hAnsi="Verdana" w:cs="Times New Roman"/>
          <w:noProof/>
          <w:sz w:val="20"/>
          <w:szCs w:val="24"/>
        </w:rPr>
      </w:pPr>
      <w:r w:rsidRPr="001560A5">
        <w:rPr>
          <w:rFonts w:ascii="Verdana" w:hAnsi="Verdana" w:cs="Times New Roman"/>
          <w:noProof/>
          <w:sz w:val="20"/>
          <w:szCs w:val="24"/>
        </w:rPr>
        <w:t xml:space="preserve">Sumanik, N. B., Hasanah, K., &amp; Siregar, L. F. (2024). Rancang Bangun Instrumen Soal Literasi Sains Berbasis Quizizz Pada Pokok Bahasan Larutan Elektrolit Dan Non Elektrolit. </w:t>
      </w:r>
      <w:r w:rsidRPr="001560A5">
        <w:rPr>
          <w:rFonts w:ascii="Verdana" w:hAnsi="Verdana" w:cs="Times New Roman"/>
          <w:i/>
          <w:iCs/>
          <w:noProof/>
          <w:sz w:val="20"/>
          <w:szCs w:val="24"/>
        </w:rPr>
        <w:t>LENSA (Lentera Sains): Jurnal Pendidikan IPA</w:t>
      </w:r>
      <w:r w:rsidRPr="001560A5">
        <w:rPr>
          <w:rFonts w:ascii="Verdana" w:hAnsi="Verdana" w:cs="Times New Roman"/>
          <w:noProof/>
          <w:sz w:val="20"/>
          <w:szCs w:val="24"/>
        </w:rPr>
        <w:t xml:space="preserve">, </w:t>
      </w:r>
      <w:r w:rsidRPr="001560A5">
        <w:rPr>
          <w:rFonts w:ascii="Verdana" w:hAnsi="Verdana" w:cs="Times New Roman"/>
          <w:i/>
          <w:iCs/>
          <w:noProof/>
          <w:sz w:val="20"/>
          <w:szCs w:val="24"/>
        </w:rPr>
        <w:t>14</w:t>
      </w:r>
      <w:r w:rsidRPr="001560A5">
        <w:rPr>
          <w:rFonts w:ascii="Verdana" w:hAnsi="Verdana" w:cs="Times New Roman"/>
          <w:noProof/>
          <w:sz w:val="20"/>
          <w:szCs w:val="24"/>
        </w:rPr>
        <w:t>(1), 58–68. https://doi.org/10.24929/lensa.v14i1.497</w:t>
      </w:r>
    </w:p>
    <w:p w14:paraId="4F983330" w14:textId="77777777" w:rsidR="001560A5" w:rsidRPr="001560A5" w:rsidRDefault="001560A5" w:rsidP="001560A5">
      <w:pPr>
        <w:widowControl w:val="0"/>
        <w:autoSpaceDE w:val="0"/>
        <w:autoSpaceDN w:val="0"/>
        <w:adjustRightInd w:val="0"/>
        <w:spacing w:after="0" w:line="240" w:lineRule="auto"/>
        <w:ind w:left="480" w:hanging="480"/>
        <w:rPr>
          <w:rFonts w:ascii="Verdana" w:hAnsi="Verdana"/>
          <w:noProof/>
          <w:sz w:val="20"/>
        </w:rPr>
      </w:pPr>
      <w:r w:rsidRPr="001560A5">
        <w:rPr>
          <w:rFonts w:ascii="Verdana" w:hAnsi="Verdana" w:cs="Times New Roman"/>
          <w:noProof/>
          <w:sz w:val="20"/>
          <w:szCs w:val="24"/>
        </w:rPr>
        <w:t xml:space="preserve">Usaila, Abdul Rohman Sudesi, &amp; Shofil Fikri. (2023). Desain Dan Analisis Media Pembelajaran Qira’ah. </w:t>
      </w:r>
      <w:r w:rsidRPr="001560A5">
        <w:rPr>
          <w:rFonts w:ascii="Verdana" w:hAnsi="Verdana" w:cs="Times New Roman"/>
          <w:i/>
          <w:iCs/>
          <w:noProof/>
          <w:sz w:val="20"/>
          <w:szCs w:val="24"/>
        </w:rPr>
        <w:t>Muhadasah: Jurnal Pendidikan Bahasa Arab</w:t>
      </w:r>
      <w:r w:rsidRPr="001560A5">
        <w:rPr>
          <w:rFonts w:ascii="Verdana" w:hAnsi="Verdana" w:cs="Times New Roman"/>
          <w:noProof/>
          <w:sz w:val="20"/>
          <w:szCs w:val="24"/>
        </w:rPr>
        <w:t xml:space="preserve">, </w:t>
      </w:r>
      <w:r w:rsidRPr="001560A5">
        <w:rPr>
          <w:rFonts w:ascii="Verdana" w:hAnsi="Verdana" w:cs="Times New Roman"/>
          <w:i/>
          <w:iCs/>
          <w:noProof/>
          <w:sz w:val="20"/>
          <w:szCs w:val="24"/>
        </w:rPr>
        <w:t>5</w:t>
      </w:r>
      <w:r w:rsidRPr="001560A5">
        <w:rPr>
          <w:rFonts w:ascii="Verdana" w:hAnsi="Verdana" w:cs="Times New Roman"/>
          <w:noProof/>
          <w:sz w:val="20"/>
          <w:szCs w:val="24"/>
        </w:rPr>
        <w:t>(2), 147–163. https://doi.org/10.51339/muhad.v5i2.1040</w:t>
      </w:r>
    </w:p>
    <w:p w14:paraId="6B4CD014" w14:textId="3A50630C" w:rsidR="001E7869" w:rsidRPr="00AA7E10" w:rsidRDefault="001560A5" w:rsidP="00EA3EA4">
      <w:pPr>
        <w:pStyle w:val="HTMLPreformatted"/>
        <w:jc w:val="both"/>
        <w:rPr>
          <w:rFonts w:ascii="Verdana" w:hAnsi="Verdana" w:cs="Times New Roman"/>
        </w:rPr>
      </w:pPr>
      <w:r>
        <w:rPr>
          <w:rFonts w:ascii="Verdana" w:hAnsi="Verdana" w:cs="Times New Roman"/>
        </w:rPr>
        <w:fldChar w:fldCharType="end"/>
      </w:r>
    </w:p>
    <w:sectPr w:rsidR="001E7869" w:rsidRPr="00AA7E10" w:rsidSect="00346437">
      <w:headerReference w:type="even" r:id="rId7"/>
      <w:headerReference w:type="default" r:id="rId8"/>
      <w:footerReference w:type="even" r:id="rId9"/>
      <w:footerReference w:type="default" r:id="rId10"/>
      <w:headerReference w:type="first" r:id="rId11"/>
      <w:footerReference w:type="first" r:id="rId12"/>
      <w:type w:val="continuous"/>
      <w:pgSz w:w="11906" w:h="16838"/>
      <w:pgMar w:top="1701" w:right="1134" w:bottom="1134"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917B15" w14:textId="77777777" w:rsidR="0029334E" w:rsidRDefault="0029334E" w:rsidP="00FC4F2A">
      <w:pPr>
        <w:spacing w:after="0" w:line="240" w:lineRule="auto"/>
      </w:pPr>
      <w:r>
        <w:separator/>
      </w:r>
    </w:p>
  </w:endnote>
  <w:endnote w:type="continuationSeparator" w:id="0">
    <w:p w14:paraId="0E44551E" w14:textId="77777777" w:rsidR="0029334E" w:rsidRDefault="0029334E" w:rsidP="00FC4F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580CD5" w14:textId="418B6A78" w:rsidR="00346437" w:rsidRDefault="00000000">
    <w:pPr>
      <w:pStyle w:val="Footer"/>
    </w:pPr>
    <w:sdt>
      <w:sdtPr>
        <w:id w:val="556753218"/>
        <w:docPartObj>
          <w:docPartGallery w:val="Page Numbers (Bottom of Page)"/>
          <w:docPartUnique/>
        </w:docPartObj>
      </w:sdtPr>
      <w:sdtEndPr>
        <w:rPr>
          <w:rFonts w:ascii="Times New Roman" w:hAnsi="Times New Roman"/>
          <w:noProof/>
          <w:sz w:val="24"/>
          <w:szCs w:val="24"/>
        </w:rPr>
      </w:sdtEndPr>
      <w:sdtContent>
        <w:r w:rsidR="00346437" w:rsidRPr="001F1810">
          <w:rPr>
            <w:rFonts w:ascii="Verdana" w:hAnsi="Verdana"/>
            <w:sz w:val="18"/>
            <w:szCs w:val="18"/>
          </w:rPr>
          <w:fldChar w:fldCharType="begin"/>
        </w:r>
        <w:r w:rsidR="00346437" w:rsidRPr="001F1810">
          <w:rPr>
            <w:rFonts w:ascii="Verdana" w:hAnsi="Verdana"/>
            <w:sz w:val="18"/>
            <w:szCs w:val="18"/>
          </w:rPr>
          <w:instrText xml:space="preserve"> PAGE   \* MERGEFORMAT </w:instrText>
        </w:r>
        <w:r w:rsidR="00346437" w:rsidRPr="001F1810">
          <w:rPr>
            <w:rFonts w:ascii="Verdana" w:hAnsi="Verdana"/>
            <w:sz w:val="18"/>
            <w:szCs w:val="18"/>
          </w:rPr>
          <w:fldChar w:fldCharType="separate"/>
        </w:r>
        <w:r w:rsidR="00A155B3">
          <w:rPr>
            <w:rFonts w:ascii="Verdana" w:hAnsi="Verdana"/>
            <w:noProof/>
            <w:sz w:val="18"/>
            <w:szCs w:val="18"/>
          </w:rPr>
          <w:t>2</w:t>
        </w:r>
        <w:r w:rsidR="00346437" w:rsidRPr="001F1810">
          <w:rPr>
            <w:rFonts w:ascii="Verdana" w:hAnsi="Verdana"/>
            <w:noProof/>
            <w:sz w:val="18"/>
            <w:szCs w:val="18"/>
          </w:rPr>
          <w:fldChar w:fldCharType="end"/>
        </w:r>
        <w:r w:rsidR="00346437" w:rsidRPr="001F1810">
          <w:rPr>
            <w:rFonts w:ascii="Verdana" w:hAnsi="Verdana"/>
            <w:noProof/>
            <w:sz w:val="18"/>
            <w:szCs w:val="18"/>
          </w:rPr>
          <w:t xml:space="preserve">| </w:t>
        </w:r>
        <w:r w:rsidR="00346437">
          <w:rPr>
            <w:rFonts w:ascii="Verdana" w:hAnsi="Verdana"/>
            <w:noProof/>
            <w:sz w:val="18"/>
            <w:szCs w:val="18"/>
          </w:rPr>
          <w:t xml:space="preserve">LENSA (Lentera Sains) </w:t>
        </w:r>
        <w:r w:rsidR="00346437">
          <w:rPr>
            <w:rFonts w:ascii="Verdana" w:hAnsi="Verdana"/>
            <w:noProof/>
            <w:sz w:val="18"/>
            <w:szCs w:val="18"/>
            <w:lang w:val="en-US"/>
          </w:rPr>
          <w:t>Vol.</w:t>
        </w:r>
        <w:r w:rsidR="00346437">
          <w:rPr>
            <w:rFonts w:ascii="Verdana" w:hAnsi="Verdana"/>
            <w:noProof/>
            <w:sz w:val="18"/>
            <w:szCs w:val="18"/>
          </w:rPr>
          <w:t xml:space="preserve"> xx</w:t>
        </w:r>
        <w:r w:rsidR="00346437">
          <w:rPr>
            <w:rFonts w:ascii="Verdana" w:hAnsi="Verdana"/>
            <w:noProof/>
            <w:sz w:val="18"/>
            <w:szCs w:val="18"/>
            <w:lang w:val="en-US"/>
          </w:rPr>
          <w:t xml:space="preserve">, No. </w:t>
        </w:r>
        <w:r w:rsidR="00346437">
          <w:rPr>
            <w:rFonts w:ascii="Verdana" w:hAnsi="Verdana"/>
            <w:noProof/>
            <w:sz w:val="18"/>
            <w:szCs w:val="18"/>
          </w:rPr>
          <w:t>xx</w:t>
        </w:r>
        <w:r w:rsidR="00346437">
          <w:rPr>
            <w:rFonts w:ascii="Verdana" w:hAnsi="Verdana"/>
            <w:noProof/>
            <w:sz w:val="18"/>
            <w:szCs w:val="18"/>
            <w:lang w:val="en-US"/>
          </w:rPr>
          <w:t xml:space="preserve">, hlm. </w:t>
        </w:r>
        <w:r w:rsidR="00346437">
          <w:rPr>
            <w:rFonts w:ascii="Verdana" w:hAnsi="Verdana"/>
            <w:noProof/>
            <w:sz w:val="18"/>
            <w:szCs w:val="18"/>
          </w:rPr>
          <w:t>xx</w:t>
        </w:r>
        <w:r w:rsidR="00346437">
          <w:rPr>
            <w:rFonts w:ascii="Verdana" w:hAnsi="Verdana"/>
            <w:noProof/>
            <w:sz w:val="18"/>
            <w:szCs w:val="18"/>
            <w:lang w:val="en-US"/>
          </w:rPr>
          <w:t>-</w:t>
        </w:r>
        <w:r w:rsidR="00346437">
          <w:rPr>
            <w:rFonts w:ascii="Verdana" w:hAnsi="Verdana"/>
            <w:noProof/>
            <w:sz w:val="18"/>
            <w:szCs w:val="18"/>
          </w:rPr>
          <w:t>xx</w:t>
        </w:r>
        <w:r w:rsidR="00346437">
          <w:rPr>
            <w:rFonts w:ascii="Verdana" w:hAnsi="Verdana"/>
            <w:noProof/>
            <w:sz w:val="18"/>
            <w:szCs w:val="18"/>
            <w:lang w:val="en-US"/>
          </w:rPr>
          <w:t>, 20</w:t>
        </w:r>
        <w:r w:rsidR="00346437">
          <w:rPr>
            <w:rFonts w:ascii="Verdana" w:hAnsi="Verdana"/>
            <w:noProof/>
            <w:sz w:val="18"/>
            <w:szCs w:val="18"/>
          </w:rPr>
          <w:t>xx</w:t>
        </w:r>
      </w:sdtContent>
    </w:sdt>
  </w:p>
  <w:p w14:paraId="1D4E53EF" w14:textId="77777777" w:rsidR="00000000" w:rsidRDefault="00000000"/>
  <w:p w14:paraId="16E8D6C2" w14:textId="77777777" w:rsidR="00000000" w:rsidRDefault="00000000"/>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71771B" w14:textId="5208B6CB" w:rsidR="00FC4F2A" w:rsidRPr="003E3620" w:rsidRDefault="00A104B2" w:rsidP="003E3620">
    <w:pPr>
      <w:pStyle w:val="Footer"/>
      <w:jc w:val="right"/>
      <w:rPr>
        <w:rFonts w:ascii="Verdana" w:hAnsi="Verdana"/>
        <w:sz w:val="18"/>
        <w:szCs w:val="18"/>
      </w:rPr>
    </w:pPr>
    <w:r>
      <w:rPr>
        <w:rFonts w:ascii="Times New Roman" w:hAnsi="Times New Roman" w:cs="Times New Roman"/>
        <w:sz w:val="24"/>
        <w:szCs w:val="24"/>
      </w:rPr>
      <w:tab/>
    </w:r>
    <w:r w:rsidR="003E3620" w:rsidRPr="003E3620">
      <w:rPr>
        <w:rFonts w:ascii="Verdana" w:hAnsi="Verdana" w:cs="Times New Roman"/>
        <w:sz w:val="18"/>
        <w:szCs w:val="18"/>
      </w:rPr>
      <w:t xml:space="preserve">LENSA </w:t>
    </w:r>
    <w:r w:rsidR="003E3620" w:rsidRPr="003E3620">
      <w:rPr>
        <w:rFonts w:ascii="Verdana" w:hAnsi="Verdana" w:cs="Times New Roman"/>
        <w:sz w:val="18"/>
        <w:szCs w:val="18"/>
      </w:rPr>
      <w:t>(Lentera Sains): Jurnal Pendidikan IPA</w:t>
    </w:r>
    <w:r w:rsidR="003E3620" w:rsidRPr="003E3620">
      <w:rPr>
        <w:rFonts w:ascii="Verdana" w:hAnsi="Verdana"/>
        <w:noProof/>
        <w:sz w:val="18"/>
        <w:szCs w:val="18"/>
        <w:lang w:val="en-US"/>
      </w:rPr>
      <w:t xml:space="preserve"> Vol.</w:t>
    </w:r>
    <w:r w:rsidR="003E3620" w:rsidRPr="003E3620">
      <w:rPr>
        <w:rFonts w:ascii="Verdana" w:hAnsi="Verdana"/>
        <w:noProof/>
        <w:sz w:val="18"/>
        <w:szCs w:val="18"/>
      </w:rPr>
      <w:t xml:space="preserve"> xx</w:t>
    </w:r>
    <w:r w:rsidR="003E3620" w:rsidRPr="003E3620">
      <w:rPr>
        <w:rFonts w:ascii="Verdana" w:hAnsi="Verdana"/>
        <w:noProof/>
        <w:sz w:val="18"/>
        <w:szCs w:val="18"/>
        <w:lang w:val="en-US"/>
      </w:rPr>
      <w:t xml:space="preserve">, No. </w:t>
    </w:r>
    <w:r w:rsidR="003E3620" w:rsidRPr="003E3620">
      <w:rPr>
        <w:rFonts w:ascii="Verdana" w:hAnsi="Verdana"/>
        <w:noProof/>
        <w:sz w:val="18"/>
        <w:szCs w:val="18"/>
      </w:rPr>
      <w:t>xx</w:t>
    </w:r>
    <w:r w:rsidR="003E3620" w:rsidRPr="003E3620">
      <w:rPr>
        <w:rFonts w:ascii="Verdana" w:hAnsi="Verdana"/>
        <w:noProof/>
        <w:sz w:val="18"/>
        <w:szCs w:val="18"/>
        <w:lang w:val="en-US"/>
      </w:rPr>
      <w:t xml:space="preserve">, hlm. </w:t>
    </w:r>
    <w:r w:rsidR="003E3620" w:rsidRPr="003E3620">
      <w:rPr>
        <w:rFonts w:ascii="Verdana" w:hAnsi="Verdana"/>
        <w:noProof/>
        <w:sz w:val="18"/>
        <w:szCs w:val="18"/>
      </w:rPr>
      <w:t>xx</w:t>
    </w:r>
    <w:r w:rsidR="003E3620" w:rsidRPr="003E3620">
      <w:rPr>
        <w:rFonts w:ascii="Verdana" w:hAnsi="Verdana"/>
        <w:noProof/>
        <w:sz w:val="18"/>
        <w:szCs w:val="18"/>
        <w:lang w:val="en-US"/>
      </w:rPr>
      <w:t>-</w:t>
    </w:r>
    <w:r w:rsidR="003E3620" w:rsidRPr="003E3620">
      <w:rPr>
        <w:rFonts w:ascii="Verdana" w:hAnsi="Verdana"/>
        <w:noProof/>
        <w:sz w:val="18"/>
        <w:szCs w:val="18"/>
      </w:rPr>
      <w:t>xx</w:t>
    </w:r>
    <w:r w:rsidR="003E3620" w:rsidRPr="003E3620">
      <w:rPr>
        <w:rFonts w:ascii="Verdana" w:hAnsi="Verdana"/>
        <w:noProof/>
        <w:sz w:val="18"/>
        <w:szCs w:val="18"/>
        <w:lang w:val="en-US"/>
      </w:rPr>
      <w:t>, 20</w:t>
    </w:r>
    <w:r w:rsidR="003E3620" w:rsidRPr="003E3620">
      <w:rPr>
        <w:rFonts w:ascii="Verdana" w:hAnsi="Verdana"/>
        <w:noProof/>
        <w:sz w:val="18"/>
        <w:szCs w:val="18"/>
      </w:rPr>
      <w:t>xx</w:t>
    </w:r>
    <w:r w:rsidR="003E3620" w:rsidRPr="003E3620">
      <w:rPr>
        <w:rFonts w:ascii="Verdana" w:hAnsi="Verdana"/>
        <w:sz w:val="18"/>
        <w:szCs w:val="18"/>
      </w:rPr>
      <w:t xml:space="preserve"> | </w:t>
    </w:r>
    <w:r w:rsidR="00E0311F">
      <w:rPr>
        <w:rFonts w:ascii="Verdana" w:hAnsi="Verdana"/>
        <w:sz w:val="18"/>
        <w:szCs w:val="18"/>
      </w:rPr>
      <w:t>3</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9EC795" w14:textId="77777777" w:rsidR="004F52B9" w:rsidRDefault="004F52B9" w:rsidP="004F52B9">
    <w:pPr>
      <w:pStyle w:val="Footer"/>
      <w:jc w:val="right"/>
    </w:pPr>
    <w:r>
      <w:rPr>
        <w:rFonts w:ascii="Verdana" w:hAnsi="Verdana"/>
        <w:sz w:val="18"/>
        <w:szCs w:val="18"/>
      </w:rPr>
      <w:t xml:space="preserve">Nama </w:t>
    </w:r>
    <w:r>
      <w:rPr>
        <w:rFonts w:ascii="Verdana" w:hAnsi="Verdana"/>
        <w:sz w:val="18"/>
        <w:szCs w:val="18"/>
      </w:rPr>
      <w:t>penulis (jika 2 orang, ditulis ke-2-nya, jika lebih dipakai dkk.</w:t>
    </w:r>
    <w:r w:rsidRPr="004E33C9">
      <w:rPr>
        <w:rFonts w:ascii="Verdana" w:hAnsi="Verdana"/>
        <w:sz w:val="18"/>
        <w:szCs w:val="18"/>
      </w:rPr>
      <w:t>:</w:t>
    </w:r>
    <w:r w:rsidRPr="004E33C9">
      <w:rPr>
        <w:rFonts w:ascii="Verdana" w:hAnsi="Verdana"/>
        <w:sz w:val="18"/>
        <w:szCs w:val="18"/>
        <w:lang w:val="en-ID"/>
      </w:rPr>
      <w:t xml:space="preserve"> </w:t>
    </w:r>
    <w:r w:rsidRPr="004E33C9">
      <w:rPr>
        <w:rFonts w:ascii="Verdana" w:hAnsi="Verdana"/>
        <w:sz w:val="18"/>
        <w:szCs w:val="18"/>
      </w:rPr>
      <w:t>Pengemb</w:t>
    </w:r>
    <w:r>
      <w:rPr>
        <w:rFonts w:ascii="Verdana" w:hAnsi="Verdana"/>
        <w:sz w:val="18"/>
        <w:szCs w:val="18"/>
      </w:rPr>
      <w:t>angan</w:t>
    </w:r>
    <w:r w:rsidRPr="004E33C9">
      <w:rPr>
        <w:rFonts w:ascii="Verdana" w:hAnsi="Verdana"/>
        <w:sz w:val="18"/>
        <w:szCs w:val="18"/>
      </w:rPr>
      <w:t>......</w:t>
    </w:r>
    <w:r w:rsidRPr="006C4FAF">
      <w:rPr>
        <w:rFonts w:ascii="Verdana" w:hAnsi="Verdana"/>
        <w:sz w:val="18"/>
        <w:szCs w:val="18"/>
      </w:rPr>
      <w:t>|</w:t>
    </w:r>
    <w:r>
      <w:rPr>
        <w:rFonts w:ascii="Verdana" w:hAnsi="Verdana"/>
        <w:sz w:val="18"/>
        <w:szCs w:val="18"/>
      </w:rPr>
      <w:t xml:space="preserve"> 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7E4EB5" w14:textId="77777777" w:rsidR="0029334E" w:rsidRDefault="0029334E" w:rsidP="00FC4F2A">
      <w:pPr>
        <w:spacing w:after="0" w:line="240" w:lineRule="auto"/>
      </w:pPr>
      <w:r>
        <w:separator/>
      </w:r>
    </w:p>
  </w:footnote>
  <w:footnote w:type="continuationSeparator" w:id="0">
    <w:p w14:paraId="32E3D7E7" w14:textId="77777777" w:rsidR="0029334E" w:rsidRDefault="0029334E" w:rsidP="00FC4F2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CA04C0" w14:textId="77777777" w:rsidR="00346437" w:rsidRDefault="00346437" w:rsidP="00346437">
    <w:pPr>
      <w:spacing w:after="0" w:line="240" w:lineRule="auto"/>
      <w:ind w:left="23"/>
      <w:jc w:val="center"/>
      <w:rPr>
        <w:rFonts w:ascii="Verdana" w:hAnsi="Verdana"/>
        <w:sz w:val="18"/>
        <w:szCs w:val="18"/>
      </w:rPr>
    </w:pPr>
    <w:r>
      <w:rPr>
        <w:rFonts w:ascii="Verdana" w:hAnsi="Verdana"/>
        <w:sz w:val="18"/>
        <w:szCs w:val="18"/>
      </w:rPr>
      <w:t>Lensa (Lentera Sains): Jurnal Pendidikan IPA</w:t>
    </w:r>
  </w:p>
  <w:p w14:paraId="43714A03" w14:textId="478A43BE" w:rsidR="00346437" w:rsidRDefault="00346437" w:rsidP="00346437">
    <w:pPr>
      <w:pStyle w:val="Header"/>
      <w:jc w:val="center"/>
    </w:pPr>
    <w:r w:rsidRPr="00A87D86">
      <w:rPr>
        <w:rFonts w:ascii="Verdana" w:hAnsi="Verdana"/>
        <w:sz w:val="18"/>
        <w:szCs w:val="18"/>
      </w:rPr>
      <w:t>Vol.</w:t>
    </w:r>
    <w:r w:rsidRPr="00A87D86">
      <w:rPr>
        <w:rFonts w:ascii="Verdana" w:hAnsi="Verdana"/>
        <w:spacing w:val="-11"/>
        <w:sz w:val="18"/>
        <w:szCs w:val="18"/>
      </w:rPr>
      <w:t xml:space="preserve"> </w:t>
    </w:r>
    <w:r>
      <w:rPr>
        <w:rFonts w:ascii="Verdana" w:hAnsi="Verdana"/>
        <w:spacing w:val="-11"/>
        <w:sz w:val="18"/>
        <w:szCs w:val="18"/>
      </w:rPr>
      <w:t>x</w:t>
    </w:r>
    <w:r w:rsidRPr="00A87D86">
      <w:rPr>
        <w:rFonts w:ascii="Verdana" w:hAnsi="Verdana"/>
        <w:sz w:val="18"/>
        <w:szCs w:val="18"/>
      </w:rPr>
      <w:t>,</w:t>
    </w:r>
    <w:r w:rsidRPr="00A87D86">
      <w:rPr>
        <w:rFonts w:ascii="Verdana" w:hAnsi="Verdana"/>
        <w:spacing w:val="-10"/>
        <w:sz w:val="18"/>
        <w:szCs w:val="18"/>
      </w:rPr>
      <w:t xml:space="preserve"> </w:t>
    </w:r>
    <w:r>
      <w:rPr>
        <w:rFonts w:ascii="Verdana" w:hAnsi="Verdana"/>
        <w:sz w:val="18"/>
        <w:szCs w:val="18"/>
      </w:rPr>
      <w:t>No. x</w:t>
    </w:r>
    <w:r w:rsidRPr="00A87D86">
      <w:rPr>
        <w:rFonts w:ascii="Verdana" w:hAnsi="Verdana"/>
        <w:sz w:val="18"/>
        <w:szCs w:val="18"/>
      </w:rPr>
      <w:t>,</w:t>
    </w:r>
    <w:r w:rsidRPr="00A87D86">
      <w:rPr>
        <w:rFonts w:ascii="Verdana" w:hAnsi="Verdana"/>
        <w:spacing w:val="-12"/>
        <w:sz w:val="18"/>
        <w:szCs w:val="18"/>
      </w:rPr>
      <w:t xml:space="preserve"> </w:t>
    </w:r>
    <w:r w:rsidRPr="00A87D86">
      <w:rPr>
        <w:rFonts w:ascii="Verdana" w:hAnsi="Verdana"/>
        <w:sz w:val="18"/>
        <w:szCs w:val="18"/>
      </w:rPr>
      <w:t>hlm</w:t>
    </w:r>
    <w:r>
      <w:rPr>
        <w:rFonts w:ascii="Verdana" w:hAnsi="Verdana"/>
        <w:sz w:val="18"/>
        <w:szCs w:val="18"/>
      </w:rPr>
      <w:t>.</w:t>
    </w:r>
    <w:r w:rsidRPr="00A87D86">
      <w:rPr>
        <w:rFonts w:ascii="Verdana" w:hAnsi="Verdana"/>
        <w:spacing w:val="-13"/>
        <w:sz w:val="18"/>
        <w:szCs w:val="18"/>
      </w:rPr>
      <w:t xml:space="preserve"> </w:t>
    </w:r>
    <w:r>
      <w:rPr>
        <w:rFonts w:ascii="Verdana" w:hAnsi="Verdana"/>
        <w:sz w:val="18"/>
        <w:szCs w:val="18"/>
      </w:rPr>
      <w:t>Xx-xx</w:t>
    </w:r>
    <w:r w:rsidRPr="00A87D86">
      <w:rPr>
        <w:rFonts w:ascii="Verdana" w:hAnsi="Verdana"/>
        <w:sz w:val="18"/>
        <w:szCs w:val="18"/>
      </w:rPr>
      <w:t>,</w:t>
    </w:r>
    <w:r w:rsidRPr="00A87D86">
      <w:rPr>
        <w:rFonts w:ascii="Verdana" w:hAnsi="Verdana"/>
        <w:spacing w:val="-9"/>
        <w:sz w:val="18"/>
        <w:szCs w:val="18"/>
      </w:rPr>
      <w:t xml:space="preserve"> </w:t>
    </w:r>
    <w:r>
      <w:rPr>
        <w:rFonts w:ascii="Verdana" w:hAnsi="Verdana"/>
        <w:sz w:val="18"/>
        <w:szCs w:val="18"/>
      </w:rPr>
      <w:t>20xx</w:t>
    </w:r>
  </w:p>
  <w:p w14:paraId="4FECBAA7" w14:textId="77777777" w:rsidR="00000000" w:rsidRDefault="00000000"/>
  <w:p w14:paraId="4A03D077" w14:textId="77777777" w:rsidR="00000000" w:rsidRDefault="00000000"/>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B12117" w14:textId="77777777" w:rsidR="004F52B9" w:rsidRDefault="004F52B9" w:rsidP="004F52B9">
    <w:pPr>
      <w:spacing w:after="0" w:line="240" w:lineRule="auto"/>
      <w:ind w:left="23"/>
      <w:jc w:val="center"/>
      <w:rPr>
        <w:rFonts w:ascii="Verdana" w:hAnsi="Verdana"/>
        <w:sz w:val="18"/>
        <w:szCs w:val="18"/>
      </w:rPr>
    </w:pPr>
    <w:r>
      <w:rPr>
        <w:rFonts w:ascii="Verdana" w:hAnsi="Verdana"/>
        <w:sz w:val="18"/>
        <w:szCs w:val="18"/>
      </w:rPr>
      <w:t xml:space="preserve">Lensa </w:t>
    </w:r>
    <w:r>
      <w:rPr>
        <w:rFonts w:ascii="Verdana" w:hAnsi="Verdana"/>
        <w:sz w:val="18"/>
        <w:szCs w:val="18"/>
      </w:rPr>
      <w:t>(Lentera Sains): Jurnal Pendidikan IPA</w:t>
    </w:r>
  </w:p>
  <w:p w14:paraId="684F3C74" w14:textId="77777777" w:rsidR="004F52B9" w:rsidRDefault="004F52B9" w:rsidP="004F52B9">
    <w:pPr>
      <w:pStyle w:val="Header"/>
      <w:jc w:val="center"/>
    </w:pPr>
    <w:r w:rsidRPr="00A87D86">
      <w:rPr>
        <w:rFonts w:ascii="Verdana" w:hAnsi="Verdana"/>
        <w:sz w:val="18"/>
        <w:szCs w:val="18"/>
      </w:rPr>
      <w:t>Vol.</w:t>
    </w:r>
    <w:r w:rsidRPr="00A87D86">
      <w:rPr>
        <w:rFonts w:ascii="Verdana" w:hAnsi="Verdana"/>
        <w:spacing w:val="-11"/>
        <w:sz w:val="18"/>
        <w:szCs w:val="18"/>
      </w:rPr>
      <w:t xml:space="preserve"> </w:t>
    </w:r>
    <w:r>
      <w:rPr>
        <w:rFonts w:ascii="Verdana" w:hAnsi="Verdana"/>
        <w:spacing w:val="-11"/>
        <w:sz w:val="18"/>
        <w:szCs w:val="18"/>
      </w:rPr>
      <w:t>x</w:t>
    </w:r>
    <w:r w:rsidRPr="00A87D86">
      <w:rPr>
        <w:rFonts w:ascii="Verdana" w:hAnsi="Verdana"/>
        <w:sz w:val="18"/>
        <w:szCs w:val="18"/>
      </w:rPr>
      <w:t>,</w:t>
    </w:r>
    <w:r w:rsidRPr="00A87D86">
      <w:rPr>
        <w:rFonts w:ascii="Verdana" w:hAnsi="Verdana"/>
        <w:spacing w:val="-10"/>
        <w:sz w:val="18"/>
        <w:szCs w:val="18"/>
      </w:rPr>
      <w:t xml:space="preserve"> </w:t>
    </w:r>
    <w:r>
      <w:rPr>
        <w:rFonts w:ascii="Verdana" w:hAnsi="Verdana"/>
        <w:sz w:val="18"/>
        <w:szCs w:val="18"/>
      </w:rPr>
      <w:t>No. x</w:t>
    </w:r>
    <w:r w:rsidRPr="00A87D86">
      <w:rPr>
        <w:rFonts w:ascii="Verdana" w:hAnsi="Verdana"/>
        <w:sz w:val="18"/>
        <w:szCs w:val="18"/>
      </w:rPr>
      <w:t>,</w:t>
    </w:r>
    <w:r w:rsidRPr="00A87D86">
      <w:rPr>
        <w:rFonts w:ascii="Verdana" w:hAnsi="Verdana"/>
        <w:spacing w:val="-12"/>
        <w:sz w:val="18"/>
        <w:szCs w:val="18"/>
      </w:rPr>
      <w:t xml:space="preserve"> </w:t>
    </w:r>
    <w:r w:rsidRPr="00A87D86">
      <w:rPr>
        <w:rFonts w:ascii="Verdana" w:hAnsi="Verdana"/>
        <w:sz w:val="18"/>
        <w:szCs w:val="18"/>
      </w:rPr>
      <w:t>hlm</w:t>
    </w:r>
    <w:r>
      <w:rPr>
        <w:rFonts w:ascii="Verdana" w:hAnsi="Verdana"/>
        <w:sz w:val="18"/>
        <w:szCs w:val="18"/>
      </w:rPr>
      <w:t>.</w:t>
    </w:r>
    <w:r w:rsidRPr="00A87D86">
      <w:rPr>
        <w:rFonts w:ascii="Verdana" w:hAnsi="Verdana"/>
        <w:spacing w:val="-13"/>
        <w:sz w:val="18"/>
        <w:szCs w:val="18"/>
      </w:rPr>
      <w:t xml:space="preserve"> </w:t>
    </w:r>
    <w:r>
      <w:rPr>
        <w:rFonts w:ascii="Verdana" w:hAnsi="Verdana"/>
        <w:sz w:val="18"/>
        <w:szCs w:val="18"/>
      </w:rPr>
      <w:t>Xx-xx</w:t>
    </w:r>
    <w:r w:rsidRPr="00A87D86">
      <w:rPr>
        <w:rFonts w:ascii="Verdana" w:hAnsi="Verdana"/>
        <w:sz w:val="18"/>
        <w:szCs w:val="18"/>
      </w:rPr>
      <w:t>,</w:t>
    </w:r>
    <w:r w:rsidRPr="00A87D86">
      <w:rPr>
        <w:rFonts w:ascii="Verdana" w:hAnsi="Verdana"/>
        <w:spacing w:val="-9"/>
        <w:sz w:val="18"/>
        <w:szCs w:val="18"/>
      </w:rPr>
      <w:t xml:space="preserve"> </w:t>
    </w:r>
    <w:r>
      <w:rPr>
        <w:rFonts w:ascii="Verdana" w:hAnsi="Verdana"/>
        <w:sz w:val="18"/>
        <w:szCs w:val="18"/>
      </w:rPr>
      <w:t>20xx</w:t>
    </w:r>
  </w:p>
  <w:p w14:paraId="42CF2AD2" w14:textId="77777777" w:rsidR="00FC4F2A" w:rsidRPr="00FC4F2A" w:rsidRDefault="00FC4F2A">
    <w:pPr>
      <w:pStyle w:val="Header"/>
      <w:rPr>
        <w:rFonts w:ascii="Times New Roman" w:hAnsi="Times New Roman" w:cs="Times New Roman"/>
        <w:sz w:val="24"/>
        <w:szCs w:val="24"/>
      </w:rPr>
    </w:pPr>
  </w:p>
  <w:p w14:paraId="44575BC1" w14:textId="77777777" w:rsidR="00000000" w:rsidRDefault="00000000"/>
  <w:p w14:paraId="443BE7CF" w14:textId="77777777" w:rsidR="00000000" w:rsidRDefault="00000000"/>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970234" w14:textId="0C75B33F" w:rsidR="004F52B9" w:rsidRDefault="00346437">
    <w:pPr>
      <w:pStyle w:val="Header"/>
    </w:pPr>
    <w:r>
      <w:rPr>
        <w:noProof/>
        <w:lang w:val="en-US"/>
      </w:rPr>
      <mc:AlternateContent>
        <mc:Choice Requires="wps">
          <w:drawing>
            <wp:anchor distT="0" distB="0" distL="114300" distR="114300" simplePos="0" relativeHeight="251665408" behindDoc="1" locked="0" layoutInCell="1" allowOverlap="1" wp14:anchorId="1339AB4E" wp14:editId="76871B06">
              <wp:simplePos x="0" y="0"/>
              <wp:positionH relativeFrom="page">
                <wp:posOffset>5610860</wp:posOffset>
              </wp:positionH>
              <wp:positionV relativeFrom="page">
                <wp:posOffset>507365</wp:posOffset>
              </wp:positionV>
              <wp:extent cx="1238250" cy="333375"/>
              <wp:effectExtent l="0" t="0" r="0" b="9525"/>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38250" cy="3333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261ABAC" w14:textId="77777777" w:rsidR="004F52B9" w:rsidRPr="00055462" w:rsidRDefault="004F52B9" w:rsidP="004F52B9">
                          <w:pPr>
                            <w:spacing w:after="0" w:line="240" w:lineRule="auto"/>
                            <w:ind w:left="23"/>
                            <w:rPr>
                              <w:rFonts w:ascii="Verdana" w:hAnsi="Verdana"/>
                              <w:sz w:val="18"/>
                              <w:szCs w:val="18"/>
                            </w:rPr>
                          </w:pPr>
                          <w:r>
                            <w:rPr>
                              <w:rFonts w:ascii="Verdana" w:hAnsi="Verdana"/>
                              <w:sz w:val="18"/>
                              <w:szCs w:val="18"/>
                              <w:lang w:val="en-ID"/>
                            </w:rPr>
                            <w:t>p</w:t>
                          </w:r>
                          <w:r>
                            <w:rPr>
                              <w:rFonts w:ascii="Verdana" w:hAnsi="Verdana"/>
                              <w:sz w:val="18"/>
                              <w:szCs w:val="18"/>
                            </w:rPr>
                            <w:t>-</w:t>
                          </w:r>
                          <w:r>
                            <w:rPr>
                              <w:rFonts w:ascii="Verdana" w:hAnsi="Verdana"/>
                              <w:sz w:val="18"/>
                              <w:szCs w:val="18"/>
                              <w:lang w:val="en-ID"/>
                            </w:rPr>
                            <w:t>ISSN: 23</w:t>
                          </w:r>
                          <w:r>
                            <w:rPr>
                              <w:rFonts w:ascii="Verdana" w:hAnsi="Verdana"/>
                              <w:sz w:val="18"/>
                              <w:szCs w:val="18"/>
                            </w:rPr>
                            <w:t>01-5071</w:t>
                          </w:r>
                        </w:p>
                        <w:p w14:paraId="0803BE0E" w14:textId="77777777" w:rsidR="004F52B9" w:rsidRPr="00055462" w:rsidRDefault="004F52B9" w:rsidP="004F52B9">
                          <w:pPr>
                            <w:spacing w:after="0" w:line="240" w:lineRule="auto"/>
                            <w:ind w:left="23"/>
                            <w:rPr>
                              <w:rFonts w:ascii="Verdana" w:hAnsi="Verdana"/>
                              <w:sz w:val="18"/>
                              <w:szCs w:val="18"/>
                            </w:rPr>
                          </w:pPr>
                          <w:r>
                            <w:rPr>
                              <w:rFonts w:ascii="Verdana" w:hAnsi="Verdana"/>
                              <w:sz w:val="18"/>
                              <w:szCs w:val="18"/>
                              <w:lang w:val="en-ID"/>
                            </w:rPr>
                            <w:t>e</w:t>
                          </w:r>
                          <w:r>
                            <w:rPr>
                              <w:rFonts w:ascii="Verdana" w:hAnsi="Verdana"/>
                              <w:sz w:val="18"/>
                              <w:szCs w:val="18"/>
                            </w:rPr>
                            <w:t>-</w:t>
                          </w:r>
                          <w:r>
                            <w:rPr>
                              <w:rFonts w:ascii="Verdana" w:hAnsi="Verdana"/>
                              <w:sz w:val="18"/>
                              <w:szCs w:val="18"/>
                              <w:lang w:val="en-ID"/>
                            </w:rPr>
                            <w:t>ISSN: 2</w:t>
                          </w:r>
                          <w:r>
                            <w:rPr>
                              <w:rFonts w:ascii="Verdana" w:hAnsi="Verdana"/>
                              <w:sz w:val="18"/>
                              <w:szCs w:val="18"/>
                            </w:rPr>
                            <w:t>406-7393</w:t>
                          </w:r>
                        </w:p>
                        <w:p w14:paraId="129EC707" w14:textId="77777777" w:rsidR="004F52B9" w:rsidRPr="00A87D86" w:rsidRDefault="004F52B9" w:rsidP="004F52B9">
                          <w:pPr>
                            <w:spacing w:after="0" w:line="240" w:lineRule="auto"/>
                            <w:ind w:left="23"/>
                            <w:rPr>
                              <w:rFonts w:ascii="Verdana" w:hAnsi="Verdana"/>
                              <w:sz w:val="18"/>
                              <w:szCs w:val="18"/>
                              <w:lang w:val="en-ID"/>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339AB4E" id="_x0000_t202" coordsize="21600,21600" o:spt="202" path="m,l,21600r21600,l21600,xe">
              <v:stroke joinstyle="miter"/>
              <v:path gradientshapeok="t" o:connecttype="rect"/>
            </v:shapetype>
            <v:shape id="Text Box 3" o:spid="_x0000_s1026" type="#_x0000_t202" style="position:absolute;margin-left:441.8pt;margin-top:39.95pt;width:97.5pt;height:26.25pt;z-index:-2516510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" filled="f" stroked="f">
              <v:textbox inset="0,0,0,0">
                <w:txbxContent>
                  <w:p w14:paraId="5261ABAC" w14:textId="77777777" w:rsidR="004F52B9" w:rsidRPr="00055462" w:rsidRDefault="004F52B9" w:rsidP="004F52B9">
                    <w:pPr>
                      <w:spacing w:after="0" w:line="240" w:lineRule="auto"/>
                      <w:ind w:left="23"/>
                      <w:rPr>
                        <w:rFonts w:ascii="Verdana" w:hAnsi="Verdana"/>
                        <w:sz w:val="18"/>
                        <w:szCs w:val="18"/>
                      </w:rPr>
                    </w:pPr>
                    <w:r>
                      <w:rPr>
                        <w:rFonts w:ascii="Verdana" w:hAnsi="Verdana"/>
                        <w:sz w:val="18"/>
                        <w:szCs w:val="18"/>
                        <w:lang w:val="en-ID"/>
                      </w:rPr>
                      <w:t>p</w:t>
                    </w:r>
                    <w:r>
                      <w:rPr>
                        <w:rFonts w:ascii="Verdana" w:hAnsi="Verdana"/>
                        <w:sz w:val="18"/>
                        <w:szCs w:val="18"/>
                      </w:rPr>
                      <w:t>-</w:t>
                    </w:r>
                    <w:r>
                      <w:rPr>
                        <w:rFonts w:ascii="Verdana" w:hAnsi="Verdana"/>
                        <w:sz w:val="18"/>
                        <w:szCs w:val="18"/>
                        <w:lang w:val="en-ID"/>
                      </w:rPr>
                      <w:t>ISSN: 23</w:t>
                    </w:r>
                    <w:r>
                      <w:rPr>
                        <w:rFonts w:ascii="Verdana" w:hAnsi="Verdana"/>
                        <w:sz w:val="18"/>
                        <w:szCs w:val="18"/>
                      </w:rPr>
                      <w:t>01-5071</w:t>
                    </w:r>
                  </w:p>
                  <w:p w14:paraId="0803BE0E" w14:textId="77777777" w:rsidR="004F52B9" w:rsidRPr="00055462" w:rsidRDefault="004F52B9" w:rsidP="004F52B9">
                    <w:pPr>
                      <w:spacing w:after="0" w:line="240" w:lineRule="auto"/>
                      <w:ind w:left="23"/>
                      <w:rPr>
                        <w:rFonts w:ascii="Verdana" w:hAnsi="Verdana"/>
                        <w:sz w:val="18"/>
                        <w:szCs w:val="18"/>
                      </w:rPr>
                    </w:pPr>
                    <w:r>
                      <w:rPr>
                        <w:rFonts w:ascii="Verdana" w:hAnsi="Verdana"/>
                        <w:sz w:val="18"/>
                        <w:szCs w:val="18"/>
                        <w:lang w:val="en-ID"/>
                      </w:rPr>
                      <w:t>e</w:t>
                    </w:r>
                    <w:r>
                      <w:rPr>
                        <w:rFonts w:ascii="Verdana" w:hAnsi="Verdana"/>
                        <w:sz w:val="18"/>
                        <w:szCs w:val="18"/>
                      </w:rPr>
                      <w:t>-</w:t>
                    </w:r>
                    <w:r>
                      <w:rPr>
                        <w:rFonts w:ascii="Verdana" w:hAnsi="Verdana"/>
                        <w:sz w:val="18"/>
                        <w:szCs w:val="18"/>
                        <w:lang w:val="en-ID"/>
                      </w:rPr>
                      <w:t>ISSN: 2</w:t>
                    </w:r>
                    <w:r>
                      <w:rPr>
                        <w:rFonts w:ascii="Verdana" w:hAnsi="Verdana"/>
                        <w:sz w:val="18"/>
                        <w:szCs w:val="18"/>
                      </w:rPr>
                      <w:t>406-7393</w:t>
                    </w:r>
                  </w:p>
                  <w:p w14:paraId="129EC707" w14:textId="77777777" w:rsidR="004F52B9" w:rsidRPr="00A87D86" w:rsidRDefault="004F52B9" w:rsidP="004F52B9">
                    <w:pPr>
                      <w:spacing w:after="0" w:line="240" w:lineRule="auto"/>
                      <w:ind w:left="23"/>
                      <w:rPr>
                        <w:rFonts w:ascii="Verdana" w:hAnsi="Verdana"/>
                        <w:sz w:val="18"/>
                        <w:szCs w:val="18"/>
                        <w:lang w:val="en-ID"/>
                      </w:rPr>
                    </w:pPr>
                  </w:p>
                </w:txbxContent>
              </v:textbox>
              <w10:wrap anchorx="page" anchory="page"/>
            </v:shape>
          </w:pict>
        </mc:Fallback>
      </mc:AlternateContent>
    </w:r>
    <w:r>
      <w:rPr>
        <w:noProof/>
        <w:lang w:val="en-US"/>
      </w:rPr>
      <mc:AlternateContent>
        <mc:Choice Requires="wps">
          <w:drawing>
            <wp:anchor distT="0" distB="0" distL="114300" distR="114300" simplePos="0" relativeHeight="251663360" behindDoc="1" locked="0" layoutInCell="1" allowOverlap="1" wp14:anchorId="5179E028" wp14:editId="1A6A2E83">
              <wp:simplePos x="0" y="0"/>
              <wp:positionH relativeFrom="page">
                <wp:posOffset>730250</wp:posOffset>
              </wp:positionH>
              <wp:positionV relativeFrom="page">
                <wp:posOffset>476885</wp:posOffset>
              </wp:positionV>
              <wp:extent cx="4505325" cy="483235"/>
              <wp:effectExtent l="0" t="0" r="9525" b="12065"/>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05325" cy="4832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9107CC6" w14:textId="77777777" w:rsidR="004F52B9" w:rsidRDefault="004F52B9" w:rsidP="004F52B9">
                          <w:pPr>
                            <w:spacing w:after="0" w:line="240" w:lineRule="auto"/>
                            <w:ind w:left="23"/>
                            <w:rPr>
                              <w:rFonts w:ascii="Verdana" w:hAnsi="Verdana"/>
                              <w:sz w:val="18"/>
                              <w:szCs w:val="18"/>
                            </w:rPr>
                          </w:pPr>
                          <w:r>
                            <w:rPr>
                              <w:rFonts w:ascii="Verdana" w:hAnsi="Verdana"/>
                              <w:sz w:val="18"/>
                              <w:szCs w:val="18"/>
                            </w:rPr>
                            <w:t>Lensa (Lentera Sains): Jurnal Pendidikan IPA</w:t>
                          </w:r>
                        </w:p>
                        <w:p w14:paraId="188F9944" w14:textId="77777777" w:rsidR="004F52B9" w:rsidRDefault="004F52B9" w:rsidP="004F52B9">
                          <w:pPr>
                            <w:spacing w:after="0" w:line="240" w:lineRule="auto"/>
                            <w:ind w:left="23"/>
                            <w:rPr>
                              <w:rFonts w:ascii="Verdana" w:hAnsi="Verdana"/>
                              <w:sz w:val="18"/>
                              <w:szCs w:val="18"/>
                            </w:rPr>
                          </w:pPr>
                          <w:r>
                            <w:rPr>
                              <w:rFonts w:ascii="Verdana" w:hAnsi="Verdana"/>
                              <w:sz w:val="18"/>
                              <w:szCs w:val="18"/>
                            </w:rPr>
                            <w:t>Volume xx</w:t>
                          </w:r>
                          <w:r w:rsidRPr="00A87D86">
                            <w:rPr>
                              <w:rFonts w:ascii="Verdana" w:hAnsi="Verdana"/>
                              <w:sz w:val="18"/>
                              <w:szCs w:val="18"/>
                            </w:rPr>
                            <w:t>,</w:t>
                          </w:r>
                          <w:r>
                            <w:rPr>
                              <w:rFonts w:ascii="Verdana" w:hAnsi="Verdana"/>
                              <w:sz w:val="18"/>
                              <w:szCs w:val="18"/>
                            </w:rPr>
                            <w:t xml:space="preserve"> Nomor xx</w:t>
                          </w:r>
                          <w:r w:rsidRPr="00A87D86">
                            <w:rPr>
                              <w:rFonts w:ascii="Verdana" w:hAnsi="Verdana"/>
                              <w:sz w:val="18"/>
                              <w:szCs w:val="18"/>
                            </w:rPr>
                            <w:t>,</w:t>
                          </w:r>
                          <w:r>
                            <w:rPr>
                              <w:rFonts w:ascii="Verdana" w:hAnsi="Verdana"/>
                              <w:sz w:val="18"/>
                              <w:szCs w:val="18"/>
                            </w:rPr>
                            <w:t xml:space="preserve"> </w:t>
                          </w:r>
                          <w:r w:rsidRPr="00A87D86">
                            <w:rPr>
                              <w:rFonts w:ascii="Verdana" w:hAnsi="Verdana"/>
                              <w:sz w:val="18"/>
                              <w:szCs w:val="18"/>
                            </w:rPr>
                            <w:t>h</w:t>
                          </w:r>
                          <w:r>
                            <w:rPr>
                              <w:rFonts w:ascii="Verdana" w:hAnsi="Verdana"/>
                              <w:sz w:val="18"/>
                              <w:szCs w:val="18"/>
                            </w:rPr>
                            <w:t>a</w:t>
                          </w:r>
                          <w:r w:rsidRPr="00A87D86">
                            <w:rPr>
                              <w:rFonts w:ascii="Verdana" w:hAnsi="Verdana"/>
                              <w:sz w:val="18"/>
                              <w:szCs w:val="18"/>
                            </w:rPr>
                            <w:t>l</w:t>
                          </w:r>
                          <w:r>
                            <w:rPr>
                              <w:rFonts w:ascii="Verdana" w:hAnsi="Verdana"/>
                              <w:sz w:val="18"/>
                              <w:szCs w:val="18"/>
                            </w:rPr>
                            <w:t>a</w:t>
                          </w:r>
                          <w:r w:rsidRPr="00A87D86">
                            <w:rPr>
                              <w:rFonts w:ascii="Verdana" w:hAnsi="Verdana"/>
                              <w:sz w:val="18"/>
                              <w:szCs w:val="18"/>
                            </w:rPr>
                            <w:t>m</w:t>
                          </w:r>
                          <w:r>
                            <w:rPr>
                              <w:rFonts w:ascii="Verdana" w:hAnsi="Verdana"/>
                              <w:sz w:val="18"/>
                              <w:szCs w:val="18"/>
                            </w:rPr>
                            <w:t xml:space="preserve">an </w:t>
                          </w:r>
                          <w:r>
                            <w:rPr>
                              <w:rFonts w:ascii="Verdana" w:hAnsi="Verdana"/>
                              <w:spacing w:val="-13"/>
                              <w:sz w:val="18"/>
                              <w:szCs w:val="18"/>
                            </w:rPr>
                            <w:t>xx-xx</w:t>
                          </w:r>
                          <w:r w:rsidRPr="00A87D86">
                            <w:rPr>
                              <w:rFonts w:ascii="Verdana" w:hAnsi="Verdana"/>
                              <w:sz w:val="18"/>
                              <w:szCs w:val="18"/>
                            </w:rPr>
                            <w:t>,</w:t>
                          </w:r>
                          <w:r>
                            <w:rPr>
                              <w:rFonts w:ascii="Verdana" w:hAnsi="Verdana"/>
                              <w:sz w:val="18"/>
                              <w:szCs w:val="18"/>
                            </w:rPr>
                            <w:t xml:space="preserve"> 20xx                               </w:t>
                          </w:r>
                          <w:hyperlink r:id="rId1" w:history="1">
                            <w:r w:rsidRPr="00F60F1D">
                              <w:rPr>
                                <w:rStyle w:val="Hyperlink"/>
                                <w:rFonts w:ascii="Verdana" w:hAnsi="Verdana"/>
                                <w:sz w:val="18"/>
                                <w:szCs w:val="18"/>
                              </w:rPr>
                              <w:t>http://jurnallensa.web.id/index.php/lensa</w:t>
                            </w:r>
                          </w:hyperlink>
                          <w:r>
                            <w:rPr>
                              <w:rFonts w:ascii="Verdana" w:hAnsi="Verdana"/>
                              <w:sz w:val="18"/>
                              <w:szCs w:val="18"/>
                            </w:rPr>
                            <w:t xml:space="preserve">      </w:t>
                          </w:r>
                        </w:p>
                        <w:p w14:paraId="57F7774E" w14:textId="77777777" w:rsidR="004F52B9" w:rsidRPr="00A87D86" w:rsidRDefault="004F52B9" w:rsidP="004F52B9">
                          <w:pPr>
                            <w:spacing w:after="0" w:line="240" w:lineRule="auto"/>
                            <w:rPr>
                              <w:rFonts w:ascii="Verdana" w:hAnsi="Verdana"/>
                              <w:sz w:val="18"/>
                              <w:szCs w:val="18"/>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179E028" id="Text Box 1" o:spid="_x0000_s1027" type="#_x0000_t202" style="position:absolute;margin-left:57.5pt;margin-top:37.55pt;width:354.75pt;height:38.05pt;z-index:-2516531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" filled="f" stroked="f">
              <v:textbox inset="0,0,0,0">
                <w:txbxContent>
                  <w:p w14:paraId="49107CC6" w14:textId="77777777" w:rsidR="004F52B9" w:rsidRDefault="004F52B9" w:rsidP="004F52B9">
                    <w:pPr>
                      <w:spacing w:after="0" w:line="240" w:lineRule="auto"/>
                      <w:ind w:left="23"/>
                      <w:rPr>
                        <w:rFonts w:ascii="Verdana" w:hAnsi="Verdana"/>
                        <w:sz w:val="18"/>
                        <w:szCs w:val="18"/>
                      </w:rPr>
                    </w:pPr>
                    <w:r>
                      <w:rPr>
                        <w:rFonts w:ascii="Verdana" w:hAnsi="Verdana"/>
                        <w:sz w:val="18"/>
                        <w:szCs w:val="18"/>
                      </w:rPr>
                      <w:t>Lensa (Lentera Sains): Jurnal Pendidikan IPA</w:t>
                    </w:r>
                  </w:p>
                  <w:p w14:paraId="188F9944" w14:textId="77777777" w:rsidR="004F52B9" w:rsidRDefault="004F52B9" w:rsidP="004F52B9">
                    <w:pPr>
                      <w:spacing w:after="0" w:line="240" w:lineRule="auto"/>
                      <w:ind w:left="23"/>
                      <w:rPr>
                        <w:rFonts w:ascii="Verdana" w:hAnsi="Verdana"/>
                        <w:sz w:val="18"/>
                        <w:szCs w:val="18"/>
                      </w:rPr>
                    </w:pPr>
                    <w:r>
                      <w:rPr>
                        <w:rFonts w:ascii="Verdana" w:hAnsi="Verdana"/>
                        <w:sz w:val="18"/>
                        <w:szCs w:val="18"/>
                      </w:rPr>
                      <w:t>Volume xx</w:t>
                    </w:r>
                    <w:r w:rsidRPr="00A87D86">
                      <w:rPr>
                        <w:rFonts w:ascii="Verdana" w:hAnsi="Verdana"/>
                        <w:sz w:val="18"/>
                        <w:szCs w:val="18"/>
                      </w:rPr>
                      <w:t>,</w:t>
                    </w:r>
                    <w:r>
                      <w:rPr>
                        <w:rFonts w:ascii="Verdana" w:hAnsi="Verdana"/>
                        <w:sz w:val="18"/>
                        <w:szCs w:val="18"/>
                      </w:rPr>
                      <w:t xml:space="preserve"> Nomor xx</w:t>
                    </w:r>
                    <w:r w:rsidRPr="00A87D86">
                      <w:rPr>
                        <w:rFonts w:ascii="Verdana" w:hAnsi="Verdana"/>
                        <w:sz w:val="18"/>
                        <w:szCs w:val="18"/>
                      </w:rPr>
                      <w:t>,</w:t>
                    </w:r>
                    <w:r>
                      <w:rPr>
                        <w:rFonts w:ascii="Verdana" w:hAnsi="Verdana"/>
                        <w:sz w:val="18"/>
                        <w:szCs w:val="18"/>
                      </w:rPr>
                      <w:t xml:space="preserve"> </w:t>
                    </w:r>
                    <w:r w:rsidRPr="00A87D86">
                      <w:rPr>
                        <w:rFonts w:ascii="Verdana" w:hAnsi="Verdana"/>
                        <w:sz w:val="18"/>
                        <w:szCs w:val="18"/>
                      </w:rPr>
                      <w:t>h</w:t>
                    </w:r>
                    <w:r>
                      <w:rPr>
                        <w:rFonts w:ascii="Verdana" w:hAnsi="Verdana"/>
                        <w:sz w:val="18"/>
                        <w:szCs w:val="18"/>
                      </w:rPr>
                      <w:t>a</w:t>
                    </w:r>
                    <w:r w:rsidRPr="00A87D86">
                      <w:rPr>
                        <w:rFonts w:ascii="Verdana" w:hAnsi="Verdana"/>
                        <w:sz w:val="18"/>
                        <w:szCs w:val="18"/>
                      </w:rPr>
                      <w:t>l</w:t>
                    </w:r>
                    <w:r>
                      <w:rPr>
                        <w:rFonts w:ascii="Verdana" w:hAnsi="Verdana"/>
                        <w:sz w:val="18"/>
                        <w:szCs w:val="18"/>
                      </w:rPr>
                      <w:t>a</w:t>
                    </w:r>
                    <w:r w:rsidRPr="00A87D86">
                      <w:rPr>
                        <w:rFonts w:ascii="Verdana" w:hAnsi="Verdana"/>
                        <w:sz w:val="18"/>
                        <w:szCs w:val="18"/>
                      </w:rPr>
                      <w:t>m</w:t>
                    </w:r>
                    <w:r>
                      <w:rPr>
                        <w:rFonts w:ascii="Verdana" w:hAnsi="Verdana"/>
                        <w:sz w:val="18"/>
                        <w:szCs w:val="18"/>
                      </w:rPr>
                      <w:t xml:space="preserve">an </w:t>
                    </w:r>
                    <w:r>
                      <w:rPr>
                        <w:rFonts w:ascii="Verdana" w:hAnsi="Verdana"/>
                        <w:spacing w:val="-13"/>
                        <w:sz w:val="18"/>
                        <w:szCs w:val="18"/>
                      </w:rPr>
                      <w:t>xx-xx</w:t>
                    </w:r>
                    <w:r w:rsidRPr="00A87D86">
                      <w:rPr>
                        <w:rFonts w:ascii="Verdana" w:hAnsi="Verdana"/>
                        <w:sz w:val="18"/>
                        <w:szCs w:val="18"/>
                      </w:rPr>
                      <w:t>,</w:t>
                    </w:r>
                    <w:r>
                      <w:rPr>
                        <w:rFonts w:ascii="Verdana" w:hAnsi="Verdana"/>
                        <w:sz w:val="18"/>
                        <w:szCs w:val="18"/>
                      </w:rPr>
                      <w:t xml:space="preserve"> 20xx                               </w:t>
                    </w:r>
                    <w:hyperlink r:id="rId2" w:history="1">
                      <w:r w:rsidRPr="00F60F1D">
                        <w:rPr>
                          <w:rStyle w:val="Hyperlink"/>
                          <w:rFonts w:ascii="Verdana" w:hAnsi="Verdana"/>
                          <w:sz w:val="18"/>
                          <w:szCs w:val="18"/>
                        </w:rPr>
                        <w:t>http://jurnallensa.web.id/index.php/lensa</w:t>
                      </w:r>
                    </w:hyperlink>
                    <w:r>
                      <w:rPr>
                        <w:rFonts w:ascii="Verdana" w:hAnsi="Verdana"/>
                        <w:sz w:val="18"/>
                        <w:szCs w:val="18"/>
                      </w:rPr>
                      <w:t xml:space="preserve">      </w:t>
                    </w:r>
                  </w:p>
                  <w:p w14:paraId="57F7774E" w14:textId="77777777" w:rsidR="004F52B9" w:rsidRPr="00A87D86" w:rsidRDefault="004F52B9" w:rsidP="004F52B9">
                    <w:pPr>
                      <w:spacing w:after="0" w:line="240" w:lineRule="auto"/>
                      <w:rPr>
                        <w:rFonts w:ascii="Verdana" w:hAnsi="Verdana"/>
                        <w:sz w:val="18"/>
                        <w:szCs w:val="18"/>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8"/>
  <w:proofState w:spelling="clean" w:grammar="clean"/>
  <w:defaultTabStop w:val="720"/>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C4F2A"/>
    <w:rsid w:val="000245D4"/>
    <w:rsid w:val="000468E4"/>
    <w:rsid w:val="00055462"/>
    <w:rsid w:val="00094A18"/>
    <w:rsid w:val="000C3E25"/>
    <w:rsid w:val="000D302D"/>
    <w:rsid w:val="00121EF9"/>
    <w:rsid w:val="001560A5"/>
    <w:rsid w:val="00163C3C"/>
    <w:rsid w:val="001A43DA"/>
    <w:rsid w:val="001E7869"/>
    <w:rsid w:val="00205DE0"/>
    <w:rsid w:val="00212631"/>
    <w:rsid w:val="0024211B"/>
    <w:rsid w:val="0029334E"/>
    <w:rsid w:val="002970C2"/>
    <w:rsid w:val="002D1A2D"/>
    <w:rsid w:val="00346437"/>
    <w:rsid w:val="00392841"/>
    <w:rsid w:val="003E3620"/>
    <w:rsid w:val="004466EF"/>
    <w:rsid w:val="00453C60"/>
    <w:rsid w:val="00486051"/>
    <w:rsid w:val="004A5AB0"/>
    <w:rsid w:val="004C1CDA"/>
    <w:rsid w:val="004E0E63"/>
    <w:rsid w:val="004F52B9"/>
    <w:rsid w:val="00505C6B"/>
    <w:rsid w:val="0052726B"/>
    <w:rsid w:val="00556DF0"/>
    <w:rsid w:val="005820F4"/>
    <w:rsid w:val="00586118"/>
    <w:rsid w:val="005935D5"/>
    <w:rsid w:val="00597E64"/>
    <w:rsid w:val="005D7F71"/>
    <w:rsid w:val="00617209"/>
    <w:rsid w:val="00640344"/>
    <w:rsid w:val="00683272"/>
    <w:rsid w:val="006A2388"/>
    <w:rsid w:val="00774D23"/>
    <w:rsid w:val="007C17E3"/>
    <w:rsid w:val="007E24A5"/>
    <w:rsid w:val="008019C8"/>
    <w:rsid w:val="00836E5E"/>
    <w:rsid w:val="008413E4"/>
    <w:rsid w:val="00847C22"/>
    <w:rsid w:val="0087438F"/>
    <w:rsid w:val="00881D6B"/>
    <w:rsid w:val="008A3967"/>
    <w:rsid w:val="008C4463"/>
    <w:rsid w:val="008C764D"/>
    <w:rsid w:val="008D4CFA"/>
    <w:rsid w:val="00936235"/>
    <w:rsid w:val="009B273E"/>
    <w:rsid w:val="00A104B2"/>
    <w:rsid w:val="00A155B3"/>
    <w:rsid w:val="00A519D4"/>
    <w:rsid w:val="00A67788"/>
    <w:rsid w:val="00A83897"/>
    <w:rsid w:val="00AA4B2B"/>
    <w:rsid w:val="00AD58D4"/>
    <w:rsid w:val="00B01C6D"/>
    <w:rsid w:val="00B07816"/>
    <w:rsid w:val="00B34AB5"/>
    <w:rsid w:val="00B7140D"/>
    <w:rsid w:val="00B91FC8"/>
    <w:rsid w:val="00B92447"/>
    <w:rsid w:val="00BE5F75"/>
    <w:rsid w:val="00BF74C7"/>
    <w:rsid w:val="00C2498C"/>
    <w:rsid w:val="00C25891"/>
    <w:rsid w:val="00D20FE6"/>
    <w:rsid w:val="00D457B2"/>
    <w:rsid w:val="00D5682B"/>
    <w:rsid w:val="00D71D3E"/>
    <w:rsid w:val="00DA781A"/>
    <w:rsid w:val="00DF30F2"/>
    <w:rsid w:val="00E01A31"/>
    <w:rsid w:val="00E0311F"/>
    <w:rsid w:val="00E241E0"/>
    <w:rsid w:val="00E45235"/>
    <w:rsid w:val="00EA3EA4"/>
    <w:rsid w:val="00EC1A0E"/>
    <w:rsid w:val="00ED3828"/>
    <w:rsid w:val="00EE447E"/>
    <w:rsid w:val="00F100CB"/>
    <w:rsid w:val="00F24E9B"/>
    <w:rsid w:val="00F26AE1"/>
    <w:rsid w:val="00F437C7"/>
    <w:rsid w:val="00F51DC0"/>
    <w:rsid w:val="00F61E0E"/>
    <w:rsid w:val="00F67454"/>
    <w:rsid w:val="00F773E5"/>
    <w:rsid w:val="00F77A29"/>
    <w:rsid w:val="00F921AF"/>
    <w:rsid w:val="00FA5714"/>
    <w:rsid w:val="00FC4F2A"/>
  </w:rsids>
  <m:mathPr>
    <m:mathFont m:val="Cambria Math"/>
    <m:brkBin m:val="before"/>
    <m:brkBinSub m:val="--"/>
    <m:smallFrac m:val="0"/>
    <m:dispDef/>
    <m:lMargin m:val="0"/>
    <m:rMargin m:val="0"/>
    <m:defJc m:val="centerGroup"/>
    <m:wrapIndent m:val="1440"/>
    <m:intLim m:val="subSup"/>
    <m:naryLim m:val="undOvr"/>
  </m:mathPr>
  <w:themeFontLang w:val="id-ID"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A2AB706"/>
  <w15:docId w15:val="{0EE086DA-83F1-44F2-A6A7-83A94A8BD0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C4F2A"/>
    <w:pPr>
      <w:tabs>
        <w:tab w:val="center" w:pos="4513"/>
        <w:tab w:val="right" w:pos="9026"/>
      </w:tabs>
      <w:spacing w:after="0" w:line="240" w:lineRule="auto"/>
    </w:pPr>
  </w:style>
  <w:style w:type="character" w:customStyle="1" w:styleId="HeaderChar">
    <w:name w:val="Header Char"/>
    <w:basedOn w:val="DefaultParagraphFont"/>
    <w:link w:val="Header"/>
    <w:uiPriority w:val="99"/>
    <w:rsid w:val="00FC4F2A"/>
  </w:style>
  <w:style w:type="paragraph" w:styleId="Footer">
    <w:name w:val="footer"/>
    <w:basedOn w:val="Normal"/>
    <w:link w:val="FooterChar"/>
    <w:uiPriority w:val="99"/>
    <w:unhideWhenUsed/>
    <w:rsid w:val="00FC4F2A"/>
    <w:pPr>
      <w:tabs>
        <w:tab w:val="center" w:pos="4513"/>
        <w:tab w:val="right" w:pos="9026"/>
      </w:tabs>
      <w:spacing w:after="0" w:line="240" w:lineRule="auto"/>
    </w:pPr>
  </w:style>
  <w:style w:type="character" w:customStyle="1" w:styleId="FooterChar">
    <w:name w:val="Footer Char"/>
    <w:basedOn w:val="DefaultParagraphFont"/>
    <w:link w:val="Footer"/>
    <w:uiPriority w:val="99"/>
    <w:rsid w:val="00FC4F2A"/>
  </w:style>
  <w:style w:type="character" w:styleId="Hyperlink">
    <w:name w:val="Hyperlink"/>
    <w:uiPriority w:val="99"/>
    <w:unhideWhenUsed/>
    <w:rsid w:val="009B273E"/>
    <w:rPr>
      <w:color w:val="0000FF"/>
      <w:u w:val="single"/>
    </w:rPr>
  </w:style>
  <w:style w:type="paragraph" w:styleId="HTMLPreformatted">
    <w:name w:val="HTML Preformatted"/>
    <w:basedOn w:val="Normal"/>
    <w:link w:val="HTMLPreformattedChar"/>
    <w:uiPriority w:val="99"/>
    <w:semiHidden/>
    <w:unhideWhenUsed/>
    <w:rsid w:val="00B078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id-ID"/>
    </w:rPr>
  </w:style>
  <w:style w:type="character" w:customStyle="1" w:styleId="HTMLPreformattedChar">
    <w:name w:val="HTML Preformatted Char"/>
    <w:basedOn w:val="DefaultParagraphFont"/>
    <w:link w:val="HTMLPreformatted"/>
    <w:uiPriority w:val="99"/>
    <w:semiHidden/>
    <w:rsid w:val="00B07816"/>
    <w:rPr>
      <w:rFonts w:ascii="Courier New" w:eastAsia="Times New Roman" w:hAnsi="Courier New" w:cs="Courier New"/>
      <w:sz w:val="20"/>
      <w:szCs w:val="20"/>
      <w:lang w:eastAsia="id-ID"/>
    </w:rPr>
  </w:style>
  <w:style w:type="paragraph" w:customStyle="1" w:styleId="E-JOURNALAbstractBody">
    <w:name w:val="E-JOURNAL_AbstractBody"/>
    <w:basedOn w:val="Normal"/>
    <w:qFormat/>
    <w:rsid w:val="00847C22"/>
    <w:pPr>
      <w:spacing w:before="120" w:after="120" w:line="240" w:lineRule="auto"/>
      <w:jc w:val="center"/>
    </w:pPr>
    <w:rPr>
      <w:rFonts w:ascii="Times New Roman" w:eastAsia="Times New Roman" w:hAnsi="Times New Roman" w:cs="Times New Roman"/>
      <w:b/>
      <w:lang w:val="en-US"/>
    </w:rPr>
  </w:style>
  <w:style w:type="paragraph" w:customStyle="1" w:styleId="E-JOURNALAbstrakKeywords">
    <w:name w:val="E-JOURNAL_AbstrakKeywords"/>
    <w:basedOn w:val="Normal"/>
    <w:qFormat/>
    <w:rsid w:val="00847C22"/>
    <w:pPr>
      <w:spacing w:before="240" w:after="240" w:line="240" w:lineRule="auto"/>
      <w:jc w:val="both"/>
    </w:pPr>
    <w:rPr>
      <w:rFonts w:ascii="Times New Roman" w:eastAsia="Times New Roman" w:hAnsi="Times New Roman" w:cs="Times New Roman"/>
      <w:i/>
    </w:rPr>
  </w:style>
  <w:style w:type="paragraph" w:customStyle="1" w:styleId="JRPMBody">
    <w:name w:val="JRPM_Body"/>
    <w:basedOn w:val="Normal"/>
    <w:qFormat/>
    <w:rsid w:val="00847C22"/>
    <w:pPr>
      <w:spacing w:after="0" w:line="240" w:lineRule="auto"/>
      <w:ind w:firstLine="567"/>
      <w:jc w:val="both"/>
    </w:pPr>
    <w:rPr>
      <w:rFonts w:ascii="Times New Roman" w:eastAsia="Times New Roman" w:hAnsi="Times New Roman" w:cs="Times New Roman"/>
      <w:szCs w:val="24"/>
    </w:rPr>
  </w:style>
  <w:style w:type="paragraph" w:customStyle="1" w:styleId="E-JOURNALHeading1">
    <w:name w:val="E-JOURNAL_Heading 1"/>
    <w:basedOn w:val="Normal"/>
    <w:qFormat/>
    <w:rsid w:val="00617209"/>
    <w:pPr>
      <w:spacing w:before="120" w:after="120" w:line="240" w:lineRule="auto"/>
    </w:pPr>
    <w:rPr>
      <w:rFonts w:ascii="Times New Roman" w:eastAsia="Times New Roman" w:hAnsi="Times New Roman" w:cs="Times New Roman"/>
      <w:b/>
      <w:lang w:val="en-US"/>
    </w:rPr>
  </w:style>
  <w:style w:type="paragraph" w:customStyle="1" w:styleId="E-JOURNALBody">
    <w:name w:val="E-JOURNAL_Body"/>
    <w:basedOn w:val="Normal"/>
    <w:qFormat/>
    <w:rsid w:val="00617209"/>
    <w:pPr>
      <w:spacing w:after="0" w:line="240" w:lineRule="auto"/>
      <w:ind w:firstLine="567"/>
      <w:jc w:val="both"/>
    </w:pPr>
    <w:rPr>
      <w:rFonts w:ascii="Times New Roman" w:eastAsia="Times New Roman" w:hAnsi="Times New Roman" w:cs="Times New Roman"/>
      <w:szCs w:val="24"/>
    </w:rPr>
  </w:style>
  <w:style w:type="paragraph" w:customStyle="1" w:styleId="E-JOURNALHeading2">
    <w:name w:val="E-JOURNAL_Heading 2"/>
    <w:basedOn w:val="Normal"/>
    <w:qFormat/>
    <w:rsid w:val="00617209"/>
    <w:pPr>
      <w:spacing w:before="120" w:after="120" w:line="240" w:lineRule="auto"/>
    </w:pPr>
    <w:rPr>
      <w:rFonts w:ascii="Times New Roman" w:eastAsia="Times New Roman" w:hAnsi="Times New Roman" w:cs="Times New Roman"/>
      <w:b/>
      <w:lang w:val="en-US"/>
    </w:rPr>
  </w:style>
  <w:style w:type="paragraph" w:customStyle="1" w:styleId="StyleE-JOURNALAbstrakKeywordsBold">
    <w:name w:val="Style E-JOURNAL_AbstrakKeywords + Bold"/>
    <w:basedOn w:val="E-JOURNALAbstrakKeywords"/>
    <w:rsid w:val="00F67454"/>
    <w:pPr>
      <w:spacing w:before="120" w:after="120"/>
    </w:pPr>
    <w:rPr>
      <w:b/>
      <w:bCs/>
      <w:iCs/>
    </w:rPr>
  </w:style>
  <w:style w:type="paragraph" w:customStyle="1" w:styleId="JIPITableandFigureheading">
    <w:name w:val="JIPI_Table and Figure heading"/>
    <w:basedOn w:val="Normal"/>
    <w:qFormat/>
    <w:rsid w:val="00683272"/>
    <w:pPr>
      <w:spacing w:before="120" w:after="120" w:line="240" w:lineRule="auto"/>
      <w:jc w:val="center"/>
    </w:pPr>
    <w:rPr>
      <w:rFonts w:ascii="Times New Roman" w:eastAsia="Calibri" w:hAnsi="Times New Roman" w:cs="Times New Roman"/>
      <w:sz w:val="20"/>
      <w:lang w:val="en-US"/>
    </w:rPr>
  </w:style>
  <w:style w:type="paragraph" w:styleId="BalloonText">
    <w:name w:val="Balloon Text"/>
    <w:basedOn w:val="Normal"/>
    <w:link w:val="BalloonTextChar"/>
    <w:uiPriority w:val="99"/>
    <w:semiHidden/>
    <w:unhideWhenUsed/>
    <w:rsid w:val="0068327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83272"/>
    <w:rPr>
      <w:rFonts w:ascii="Tahoma" w:hAnsi="Tahoma" w:cs="Tahoma"/>
      <w:sz w:val="16"/>
      <w:szCs w:val="16"/>
    </w:rPr>
  </w:style>
  <w:style w:type="paragraph" w:customStyle="1" w:styleId="JIPIBody">
    <w:name w:val="JIPI_Body"/>
    <w:basedOn w:val="Normal"/>
    <w:qFormat/>
    <w:rsid w:val="00683272"/>
    <w:pPr>
      <w:spacing w:after="0" w:line="240" w:lineRule="auto"/>
      <w:ind w:firstLine="567"/>
      <w:jc w:val="both"/>
    </w:pPr>
    <w:rPr>
      <w:rFonts w:ascii="Times New Roman" w:eastAsia="Times New Roman" w:hAnsi="Times New Roman" w:cs="Times New Roman"/>
      <w:szCs w:val="24"/>
    </w:rPr>
  </w:style>
  <w:style w:type="character" w:styleId="Strong">
    <w:name w:val="Strong"/>
    <w:basedOn w:val="DefaultParagraphFont"/>
    <w:uiPriority w:val="22"/>
    <w:qFormat/>
    <w:rsid w:val="00453C60"/>
    <w:rPr>
      <w:b/>
      <w:bCs/>
    </w:rPr>
  </w:style>
  <w:style w:type="paragraph" w:styleId="NormalWeb">
    <w:name w:val="Normal (Web)"/>
    <w:basedOn w:val="Normal"/>
    <w:uiPriority w:val="99"/>
    <w:semiHidden/>
    <w:unhideWhenUsed/>
    <w:rsid w:val="00F26AE1"/>
    <w:pPr>
      <w:spacing w:before="100" w:beforeAutospacing="1" w:after="100" w:afterAutospacing="1" w:line="240" w:lineRule="auto"/>
    </w:pPr>
    <w:rPr>
      <w:rFonts w:ascii="Times New Roman" w:eastAsia="Times New Roman" w:hAnsi="Times New Roman"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783012">
      <w:bodyDiv w:val="1"/>
      <w:marLeft w:val="0"/>
      <w:marRight w:val="0"/>
      <w:marTop w:val="0"/>
      <w:marBottom w:val="0"/>
      <w:divBdr>
        <w:top w:val="none" w:sz="0" w:space="0" w:color="auto"/>
        <w:left w:val="none" w:sz="0" w:space="0" w:color="auto"/>
        <w:bottom w:val="none" w:sz="0" w:space="0" w:color="auto"/>
        <w:right w:val="none" w:sz="0" w:space="0" w:color="auto"/>
      </w:divBdr>
    </w:div>
    <w:div w:id="520824891">
      <w:bodyDiv w:val="1"/>
      <w:marLeft w:val="0"/>
      <w:marRight w:val="0"/>
      <w:marTop w:val="0"/>
      <w:marBottom w:val="0"/>
      <w:divBdr>
        <w:top w:val="none" w:sz="0" w:space="0" w:color="auto"/>
        <w:left w:val="none" w:sz="0" w:space="0" w:color="auto"/>
        <w:bottom w:val="none" w:sz="0" w:space="0" w:color="auto"/>
        <w:right w:val="none" w:sz="0" w:space="0" w:color="auto"/>
      </w:divBdr>
    </w:div>
    <w:div w:id="611937679">
      <w:bodyDiv w:val="1"/>
      <w:marLeft w:val="0"/>
      <w:marRight w:val="0"/>
      <w:marTop w:val="0"/>
      <w:marBottom w:val="0"/>
      <w:divBdr>
        <w:top w:val="none" w:sz="0" w:space="0" w:color="auto"/>
        <w:left w:val="none" w:sz="0" w:space="0" w:color="auto"/>
        <w:bottom w:val="none" w:sz="0" w:space="0" w:color="auto"/>
        <w:right w:val="none" w:sz="0" w:space="0" w:color="auto"/>
      </w:divBdr>
    </w:div>
    <w:div w:id="963271544">
      <w:bodyDiv w:val="1"/>
      <w:marLeft w:val="0"/>
      <w:marRight w:val="0"/>
      <w:marTop w:val="0"/>
      <w:marBottom w:val="0"/>
      <w:divBdr>
        <w:top w:val="none" w:sz="0" w:space="0" w:color="auto"/>
        <w:left w:val="none" w:sz="0" w:space="0" w:color="auto"/>
        <w:bottom w:val="none" w:sz="0" w:space="0" w:color="auto"/>
        <w:right w:val="none" w:sz="0" w:space="0" w:color="auto"/>
      </w:divBdr>
    </w:div>
    <w:div w:id="1072656892">
      <w:bodyDiv w:val="1"/>
      <w:marLeft w:val="0"/>
      <w:marRight w:val="0"/>
      <w:marTop w:val="0"/>
      <w:marBottom w:val="0"/>
      <w:divBdr>
        <w:top w:val="none" w:sz="0" w:space="0" w:color="auto"/>
        <w:left w:val="none" w:sz="0" w:space="0" w:color="auto"/>
        <w:bottom w:val="none" w:sz="0" w:space="0" w:color="auto"/>
        <w:right w:val="none" w:sz="0" w:space="0" w:color="auto"/>
      </w:divBdr>
    </w:div>
    <w:div w:id="1116362737">
      <w:bodyDiv w:val="1"/>
      <w:marLeft w:val="0"/>
      <w:marRight w:val="0"/>
      <w:marTop w:val="0"/>
      <w:marBottom w:val="0"/>
      <w:divBdr>
        <w:top w:val="none" w:sz="0" w:space="0" w:color="auto"/>
        <w:left w:val="none" w:sz="0" w:space="0" w:color="auto"/>
        <w:bottom w:val="none" w:sz="0" w:space="0" w:color="auto"/>
        <w:right w:val="none" w:sz="0" w:space="0" w:color="auto"/>
      </w:divBdr>
    </w:div>
    <w:div w:id="1198355945">
      <w:bodyDiv w:val="1"/>
      <w:marLeft w:val="0"/>
      <w:marRight w:val="0"/>
      <w:marTop w:val="0"/>
      <w:marBottom w:val="0"/>
      <w:divBdr>
        <w:top w:val="none" w:sz="0" w:space="0" w:color="auto"/>
        <w:left w:val="none" w:sz="0" w:space="0" w:color="auto"/>
        <w:bottom w:val="none" w:sz="0" w:space="0" w:color="auto"/>
        <w:right w:val="none" w:sz="0" w:space="0" w:color="auto"/>
      </w:divBdr>
    </w:div>
    <w:div w:id="1238319097">
      <w:bodyDiv w:val="1"/>
      <w:marLeft w:val="0"/>
      <w:marRight w:val="0"/>
      <w:marTop w:val="0"/>
      <w:marBottom w:val="0"/>
      <w:divBdr>
        <w:top w:val="none" w:sz="0" w:space="0" w:color="auto"/>
        <w:left w:val="none" w:sz="0" w:space="0" w:color="auto"/>
        <w:bottom w:val="none" w:sz="0" w:space="0" w:color="auto"/>
        <w:right w:val="none" w:sz="0" w:space="0" w:color="auto"/>
      </w:divBdr>
    </w:div>
    <w:div w:id="12965648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3.xml.rels><?xml version="1.0" encoding="UTF-8" standalone="yes"?>
<Relationships xmlns="http://schemas.openxmlformats.org/package/2006/relationships"><Relationship Id="rId2" Type="http://schemas.openxmlformats.org/officeDocument/2006/relationships/hyperlink" Target="http://jurnallensa.web.id/index.php/lensa" TargetMode="External"/><Relationship Id="rId1" Type="http://schemas.openxmlformats.org/officeDocument/2006/relationships/hyperlink" Target="http://jurnallensa.web.id/index.php/lens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AEAB24A-EFD0-44FD-9374-8166560743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12837</Words>
  <Characters>73175</Characters>
  <Application>Microsoft Office Word</Application>
  <DocSecurity>0</DocSecurity>
  <Lines>609</Lines>
  <Paragraphs>171</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85841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14-ac002TU</dc:creator>
  <cp:lastModifiedBy>USER</cp:lastModifiedBy>
  <cp:revision>2</cp:revision>
  <dcterms:created xsi:type="dcterms:W3CDTF">2025-03-12T04:34:00Z</dcterms:created>
  <dcterms:modified xsi:type="dcterms:W3CDTF">2025-03-12T04:34:00Z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 11th edition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7th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 6th/7th edition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12th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4th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9th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endeley Document_1">
    <vt:lpwstr>True</vt:lpwstr>
  </property>
  <property fmtid="{D5CDD505-2E9C-101B-9397-08002B2CF9AE}" pid="23" name="Mendeley Unique User Id_1">
    <vt:lpwstr>752abd3c-0660-376a-a456-237d0d3e7cc5</vt:lpwstr>
  </property>
  <property fmtid="{D5CDD505-2E9C-101B-9397-08002B2CF9AE}" pid="24" name="Mendeley Citation Style_1">
    <vt:lpwstr>http://www.zotero.org/styles/apa</vt:lpwstr>
  </property>
</Properties>
</file>