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86"/>
        <w:gridCol w:w="508"/>
        <w:gridCol w:w="1965"/>
        <w:gridCol w:w="790"/>
        <w:gridCol w:w="383"/>
        <w:gridCol w:w="383"/>
        <w:gridCol w:w="383"/>
        <w:gridCol w:w="880"/>
        <w:gridCol w:w="1016"/>
        <w:gridCol w:w="993"/>
      </w:tblGrid>
      <w:tr w:rsidR="00232D65" w:rsidTr="003824E6">
        <w:trPr>
          <w:trHeight w:val="1227"/>
        </w:trPr>
        <w:tc>
          <w:tcPr>
            <w:tcW w:w="1152" w:type="dxa"/>
          </w:tcPr>
          <w:p w:rsidR="00232D65" w:rsidRDefault="00232D65" w:rsidP="003824E6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232D65" w:rsidRDefault="00232D65" w:rsidP="003824E6">
            <w:pPr>
              <w:pStyle w:val="TableParagraph"/>
              <w:ind w:left="60"/>
              <w:rPr>
                <w:rFonts w:ascii="Times New Roman"/>
                <w:sz w:val="20"/>
              </w:rPr>
            </w:pPr>
            <w:r w:rsidRPr="00D54FA6"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65537" cy="540689"/>
                  <wp:effectExtent l="19050" t="0" r="5963" b="0"/>
                  <wp:docPr id="3" name="Picture 1" descr="C:\Users\HP\AppData\Local\Temp\ksohtml15892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HP\AppData\Local\Temp\ksohtml15892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72" cy="54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4" w:type="dxa"/>
            <w:gridSpan w:val="9"/>
          </w:tcPr>
          <w:p w:rsidR="00232D65" w:rsidRPr="00D54FA6" w:rsidRDefault="00232D65" w:rsidP="003824E6">
            <w:pPr>
              <w:spacing w:line="276" w:lineRule="auto"/>
              <w:jc w:val="center"/>
              <w:rPr>
                <w:b/>
              </w:rPr>
            </w:pPr>
            <w:r w:rsidRPr="00D54FA6">
              <w:rPr>
                <w:b/>
              </w:rPr>
              <w:t>UNIVERSITAS  ISLAM NEGERI FATMAWAWATI SUKARNO BENGKULU</w:t>
            </w:r>
          </w:p>
          <w:p w:rsidR="00232D65" w:rsidRPr="00D01B3B" w:rsidRDefault="00232D65" w:rsidP="00382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FAKUL</w:t>
            </w:r>
            <w:r w:rsidRPr="00D01B3B">
              <w:rPr>
                <w:b/>
                <w:sz w:val="24"/>
                <w:szCs w:val="24"/>
              </w:rPr>
              <w:t>TAS TARBIYAH DAN TADRIS</w:t>
            </w:r>
          </w:p>
          <w:p w:rsidR="00232D65" w:rsidRPr="008853C7" w:rsidRDefault="00232D65" w:rsidP="003824E6">
            <w:pPr>
              <w:pStyle w:val="TableParagraph"/>
              <w:spacing w:line="276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D01B3B">
              <w:rPr>
                <w:b/>
                <w:sz w:val="24"/>
                <w:szCs w:val="24"/>
              </w:rPr>
              <w:t>PROGRAM</w:t>
            </w:r>
            <w:r>
              <w:rPr>
                <w:b/>
                <w:sz w:val="24"/>
                <w:szCs w:val="24"/>
              </w:rPr>
              <w:t xml:space="preserve"> STUDI PENDIDIKAN AGAMA </w:t>
            </w:r>
            <w:r w:rsidRPr="00D01B3B">
              <w:rPr>
                <w:b/>
                <w:sz w:val="24"/>
                <w:szCs w:val="24"/>
              </w:rPr>
              <w:t xml:space="preserve"> ISLAM</w:t>
            </w:r>
          </w:p>
        </w:tc>
        <w:tc>
          <w:tcPr>
            <w:tcW w:w="993" w:type="dxa"/>
          </w:tcPr>
          <w:p w:rsidR="00232D65" w:rsidRDefault="00232D65" w:rsidP="003824E6">
            <w:pPr>
              <w:pStyle w:val="TableParagraph"/>
              <w:spacing w:before="59" w:line="218" w:lineRule="auto"/>
              <w:ind w:left="169" w:right="133" w:firstLine="152"/>
              <w:rPr>
                <w:rFonts w:ascii="Arial"/>
                <w:b/>
                <w:spacing w:val="-4"/>
                <w:w w:val="105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59" w:line="218" w:lineRule="auto"/>
              <w:ind w:left="169" w:right="133" w:firstLine="152"/>
              <w:rPr>
                <w:rFonts w:ascii="Arial"/>
                <w:b/>
                <w:spacing w:val="-4"/>
                <w:w w:val="105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59" w:line="218" w:lineRule="auto"/>
              <w:ind w:left="169" w:right="133" w:firstLine="152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4"/>
                <w:w w:val="105"/>
                <w:sz w:val="14"/>
              </w:rPr>
              <w:t>Kode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dokumen</w:t>
            </w:r>
            <w:proofErr w:type="spellEnd"/>
          </w:p>
        </w:tc>
      </w:tr>
      <w:tr w:rsidR="00232D65" w:rsidTr="003824E6">
        <w:trPr>
          <w:trHeight w:val="741"/>
        </w:trPr>
        <w:tc>
          <w:tcPr>
            <w:tcW w:w="9639" w:type="dxa"/>
            <w:gridSpan w:val="11"/>
            <w:shd w:val="clear" w:color="auto" w:fill="D9EDF2"/>
          </w:tcPr>
          <w:p w:rsidR="00232D65" w:rsidRDefault="00232D65" w:rsidP="003824E6">
            <w:pPr>
              <w:pStyle w:val="TableParagraph"/>
              <w:spacing w:before="208"/>
              <w:ind w:left="11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333333"/>
                <w:sz w:val="27"/>
              </w:rPr>
              <w:t>RENCANA</w:t>
            </w:r>
            <w:r w:rsidR="00182DD9">
              <w:rPr>
                <w:rFonts w:ascii="Arial"/>
                <w:b/>
                <w:color w:val="333333"/>
                <w:sz w:val="27"/>
              </w:rPr>
              <w:t xml:space="preserve"> </w:t>
            </w:r>
            <w:r>
              <w:rPr>
                <w:rFonts w:ascii="Arial"/>
                <w:b/>
                <w:color w:val="333333"/>
                <w:sz w:val="27"/>
              </w:rPr>
              <w:t>PEMBELAJARAN</w:t>
            </w:r>
            <w:r w:rsidR="00182DD9">
              <w:rPr>
                <w:rFonts w:ascii="Arial"/>
                <w:b/>
                <w:color w:val="333333"/>
                <w:sz w:val="27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27"/>
              </w:rPr>
              <w:t>SEMESTER</w:t>
            </w:r>
          </w:p>
        </w:tc>
      </w:tr>
      <w:tr w:rsidR="00232D65" w:rsidTr="003824E6">
        <w:trPr>
          <w:trHeight w:val="402"/>
        </w:trPr>
        <w:tc>
          <w:tcPr>
            <w:tcW w:w="2846" w:type="dxa"/>
            <w:gridSpan w:val="3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6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MATAKULIAH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>(MK)</w:t>
            </w:r>
          </w:p>
        </w:tc>
        <w:tc>
          <w:tcPr>
            <w:tcW w:w="1965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6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KODE</w:t>
            </w:r>
          </w:p>
        </w:tc>
        <w:tc>
          <w:tcPr>
            <w:tcW w:w="1173" w:type="dxa"/>
            <w:gridSpan w:val="2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61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Rumpun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MK</w:t>
            </w:r>
          </w:p>
        </w:tc>
        <w:tc>
          <w:tcPr>
            <w:tcW w:w="1646" w:type="dxa"/>
            <w:gridSpan w:val="3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6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BOBOT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(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sks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)</w:t>
            </w:r>
          </w:p>
        </w:tc>
        <w:tc>
          <w:tcPr>
            <w:tcW w:w="1016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28" w:right="8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SEMESTER</w:t>
            </w:r>
          </w:p>
        </w:tc>
        <w:tc>
          <w:tcPr>
            <w:tcW w:w="993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59" w:line="218" w:lineRule="auto"/>
              <w:ind w:left="67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4"/>
                <w:w w:val="105"/>
                <w:sz w:val="14"/>
              </w:rPr>
              <w:t>Tgl</w:t>
            </w:r>
            <w:proofErr w:type="spellEnd"/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Penyusunan</w:t>
            </w:r>
            <w:proofErr w:type="spellEnd"/>
          </w:p>
        </w:tc>
      </w:tr>
      <w:tr w:rsidR="00232D65" w:rsidTr="003824E6">
        <w:trPr>
          <w:trHeight w:val="402"/>
        </w:trPr>
        <w:tc>
          <w:tcPr>
            <w:tcW w:w="2846" w:type="dxa"/>
            <w:gridSpan w:val="3"/>
          </w:tcPr>
          <w:p w:rsidR="00232D65" w:rsidRDefault="00232D65" w:rsidP="003824E6">
            <w:pPr>
              <w:pStyle w:val="TableParagraph"/>
              <w:spacing w:before="59" w:line="218" w:lineRule="auto"/>
              <w:ind w:left="60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w w:val="105"/>
                <w:sz w:val="14"/>
              </w:rPr>
              <w:t>Pengembangan</w:t>
            </w:r>
            <w:proofErr w:type="spellEnd"/>
            <w:r>
              <w:rPr>
                <w:rFonts w:ascii="Arial"/>
                <w:b/>
                <w:w w:val="105"/>
                <w:sz w:val="14"/>
              </w:rPr>
              <w:t xml:space="preserve"> Media </w:t>
            </w:r>
            <w:proofErr w:type="spellStart"/>
            <w:r>
              <w:rPr>
                <w:rFonts w:ascii="Arial"/>
                <w:b/>
                <w:w w:val="105"/>
                <w:sz w:val="14"/>
              </w:rPr>
              <w:t>danSumber</w:t>
            </w:r>
            <w:proofErr w:type="spellEnd"/>
            <w:r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Belajar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PAI.</w:t>
            </w:r>
          </w:p>
        </w:tc>
        <w:tc>
          <w:tcPr>
            <w:tcW w:w="1965" w:type="dxa"/>
          </w:tcPr>
          <w:p w:rsidR="00232D65" w:rsidRDefault="00232D65" w:rsidP="003824E6">
            <w:pPr>
              <w:pStyle w:val="TableParagraph"/>
              <w:spacing w:before="47"/>
              <w:ind w:left="6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PAI-510333</w:t>
            </w:r>
          </w:p>
        </w:tc>
        <w:tc>
          <w:tcPr>
            <w:tcW w:w="1173" w:type="dxa"/>
            <w:gridSpan w:val="2"/>
          </w:tcPr>
          <w:p w:rsidR="00232D65" w:rsidRDefault="00232D65" w:rsidP="003824E6">
            <w:pPr>
              <w:pStyle w:val="TableParagraph"/>
              <w:spacing w:before="59" w:line="218" w:lineRule="auto"/>
              <w:ind w:left="61" w:right="115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MataKuliah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Wajib</w:t>
            </w:r>
            <w:proofErr w:type="spellEnd"/>
            <w:r>
              <w:rPr>
                <w:w w:val="105"/>
                <w:sz w:val="14"/>
              </w:rPr>
              <w:t xml:space="preserve"> Program</w:t>
            </w:r>
          </w:p>
        </w:tc>
        <w:tc>
          <w:tcPr>
            <w:tcW w:w="383" w:type="dxa"/>
          </w:tcPr>
          <w:p w:rsidR="00232D65" w:rsidRDefault="00232D65" w:rsidP="003824E6">
            <w:pPr>
              <w:pStyle w:val="TableParagraph"/>
              <w:spacing w:before="47"/>
              <w:ind w:left="6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T=3</w:t>
            </w:r>
          </w:p>
        </w:tc>
        <w:tc>
          <w:tcPr>
            <w:tcW w:w="383" w:type="dxa"/>
          </w:tcPr>
          <w:p w:rsidR="00232D65" w:rsidRDefault="00232D65" w:rsidP="003824E6">
            <w:pPr>
              <w:pStyle w:val="TableParagraph"/>
              <w:spacing w:before="47"/>
              <w:ind w:left="6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P=0</w:t>
            </w:r>
          </w:p>
        </w:tc>
        <w:tc>
          <w:tcPr>
            <w:tcW w:w="880" w:type="dxa"/>
          </w:tcPr>
          <w:p w:rsidR="00232D65" w:rsidRDefault="00232D65" w:rsidP="003824E6">
            <w:pPr>
              <w:pStyle w:val="TableParagraph"/>
              <w:spacing w:before="47"/>
              <w:ind w:left="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ECTS=6.72</w:t>
            </w:r>
          </w:p>
        </w:tc>
        <w:tc>
          <w:tcPr>
            <w:tcW w:w="1016" w:type="dxa"/>
          </w:tcPr>
          <w:p w:rsidR="00232D65" w:rsidRDefault="00232D65" w:rsidP="003824E6">
            <w:pPr>
              <w:pStyle w:val="TableParagraph"/>
              <w:spacing w:before="47"/>
              <w:ind w:left="28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993" w:type="dxa"/>
          </w:tcPr>
          <w:p w:rsidR="00232D65" w:rsidRDefault="00232D65" w:rsidP="003824E6">
            <w:pPr>
              <w:pStyle w:val="TableParagraph"/>
              <w:spacing w:before="47" w:line="154" w:lineRule="exact"/>
              <w:ind w:left="6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 xml:space="preserve">10 </w:t>
            </w:r>
            <w:proofErr w:type="spellStart"/>
            <w:r>
              <w:rPr>
                <w:spacing w:val="-2"/>
                <w:w w:val="105"/>
                <w:sz w:val="14"/>
              </w:rPr>
              <w:t>Agustus</w:t>
            </w:r>
            <w:proofErr w:type="spellEnd"/>
          </w:p>
          <w:p w:rsidR="00232D65" w:rsidRDefault="00232D65" w:rsidP="003824E6">
            <w:pPr>
              <w:pStyle w:val="TableParagraph"/>
              <w:spacing w:line="154" w:lineRule="exact"/>
              <w:ind w:left="6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2024</w:t>
            </w:r>
          </w:p>
        </w:tc>
      </w:tr>
      <w:tr w:rsidR="00232D65" w:rsidTr="003824E6">
        <w:trPr>
          <w:trHeight w:val="256"/>
        </w:trPr>
        <w:tc>
          <w:tcPr>
            <w:tcW w:w="2846" w:type="dxa"/>
            <w:gridSpan w:val="3"/>
            <w:vMerge w:val="restart"/>
          </w:tcPr>
          <w:p w:rsidR="00232D65" w:rsidRDefault="00232D65" w:rsidP="003824E6">
            <w:pPr>
              <w:pStyle w:val="TableParagraph"/>
              <w:spacing w:before="47"/>
              <w:ind w:left="60"/>
              <w:rPr>
                <w:rFonts w:ascii="Arial"/>
                <w:b/>
                <w:spacing w:val="-2"/>
                <w:w w:val="105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47"/>
              <w:ind w:left="60"/>
              <w:rPr>
                <w:rFonts w:ascii="Arial"/>
                <w:b/>
                <w:spacing w:val="-2"/>
                <w:w w:val="105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47"/>
              <w:ind w:left="60"/>
              <w:rPr>
                <w:rFonts w:ascii="Arial"/>
                <w:b/>
                <w:spacing w:val="-2"/>
                <w:w w:val="105"/>
                <w:sz w:val="14"/>
              </w:rPr>
            </w:pPr>
          </w:p>
          <w:p w:rsidR="00232D65" w:rsidRDefault="00232D65" w:rsidP="00182DD9">
            <w:pPr>
              <w:pStyle w:val="TableParagraph"/>
              <w:spacing w:before="47"/>
              <w:ind w:left="6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OTORISASI</w:t>
            </w:r>
          </w:p>
        </w:tc>
        <w:tc>
          <w:tcPr>
            <w:tcW w:w="2755" w:type="dxa"/>
            <w:gridSpan w:val="2"/>
            <w:shd w:val="clear" w:color="auto" w:fill="E6E5E5"/>
          </w:tcPr>
          <w:p w:rsidR="00232D65" w:rsidRDefault="00232D65" w:rsidP="003824E6">
            <w:pPr>
              <w:pStyle w:val="TableParagraph"/>
              <w:spacing w:line="66" w:lineRule="exact"/>
              <w:ind w:right="376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Studi</w:t>
            </w:r>
            <w:proofErr w:type="spellEnd"/>
          </w:p>
          <w:p w:rsidR="00232D65" w:rsidRDefault="00232D65" w:rsidP="003824E6">
            <w:pPr>
              <w:pStyle w:val="TableParagraph"/>
              <w:spacing w:line="143" w:lineRule="exact"/>
              <w:ind w:left="61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z w:val="14"/>
              </w:rPr>
              <w:t>Pengembang</w:t>
            </w:r>
            <w:proofErr w:type="spellEnd"/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RPS</w:t>
            </w:r>
          </w:p>
        </w:tc>
        <w:tc>
          <w:tcPr>
            <w:tcW w:w="2029" w:type="dxa"/>
            <w:gridSpan w:val="4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62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Koordinator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RMK</w:t>
            </w:r>
          </w:p>
        </w:tc>
        <w:tc>
          <w:tcPr>
            <w:tcW w:w="2009" w:type="dxa"/>
            <w:gridSpan w:val="2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67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Koordinator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Program </w:t>
            </w:r>
            <w:proofErr w:type="spellStart"/>
            <w:r>
              <w:rPr>
                <w:rFonts w:ascii="Arial"/>
                <w:b/>
                <w:spacing w:val="-4"/>
                <w:w w:val="105"/>
                <w:sz w:val="14"/>
              </w:rPr>
              <w:t>Studi</w:t>
            </w:r>
            <w:proofErr w:type="spellEnd"/>
          </w:p>
        </w:tc>
      </w:tr>
      <w:tr w:rsidR="00232D65" w:rsidTr="003824E6">
        <w:trPr>
          <w:trHeight w:val="1080"/>
        </w:trPr>
        <w:tc>
          <w:tcPr>
            <w:tcW w:w="2846" w:type="dxa"/>
            <w:gridSpan w:val="3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gridSpan w:val="2"/>
          </w:tcPr>
          <w:p w:rsidR="00232D65" w:rsidRDefault="00232D65" w:rsidP="003824E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47"/>
              <w:jc w:val="center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ind w:left="61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Dr.H.Mus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Mulyadu,</w:t>
            </w:r>
            <w:r>
              <w:rPr>
                <w:spacing w:val="-4"/>
                <w:w w:val="105"/>
                <w:sz w:val="14"/>
              </w:rPr>
              <w:t>M.Pd</w:t>
            </w:r>
            <w:proofErr w:type="spellEnd"/>
            <w:r>
              <w:rPr>
                <w:spacing w:val="-4"/>
                <w:w w:val="105"/>
                <w:sz w:val="14"/>
              </w:rPr>
              <w:t>.</w:t>
            </w:r>
          </w:p>
        </w:tc>
        <w:tc>
          <w:tcPr>
            <w:tcW w:w="2029" w:type="dxa"/>
            <w:gridSpan w:val="4"/>
          </w:tcPr>
          <w:p w:rsidR="00232D65" w:rsidRDefault="00232D65" w:rsidP="003824E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47"/>
              <w:jc w:val="center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ind w:left="62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Dr.H.Mus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Mulyadi,</w:t>
            </w:r>
            <w:r>
              <w:rPr>
                <w:spacing w:val="-4"/>
                <w:w w:val="105"/>
                <w:sz w:val="14"/>
              </w:rPr>
              <w:t>M.Pd</w:t>
            </w:r>
            <w:proofErr w:type="spellEnd"/>
            <w:r>
              <w:rPr>
                <w:spacing w:val="-4"/>
                <w:w w:val="105"/>
                <w:sz w:val="14"/>
              </w:rPr>
              <w:t>.</w:t>
            </w:r>
          </w:p>
        </w:tc>
        <w:tc>
          <w:tcPr>
            <w:tcW w:w="2009" w:type="dxa"/>
            <w:gridSpan w:val="2"/>
          </w:tcPr>
          <w:p w:rsidR="00232D65" w:rsidRDefault="00232D65" w:rsidP="003824E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47"/>
              <w:jc w:val="center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ind w:left="123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Hengki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Satrisno</w:t>
            </w:r>
            <w:proofErr w:type="gramStart"/>
            <w:r>
              <w:rPr>
                <w:w w:val="105"/>
                <w:sz w:val="14"/>
              </w:rPr>
              <w:t>,</w:t>
            </w:r>
            <w:r>
              <w:rPr>
                <w:spacing w:val="-4"/>
                <w:w w:val="105"/>
                <w:sz w:val="14"/>
              </w:rPr>
              <w:t>M.Pd.I</w:t>
            </w:r>
            <w:proofErr w:type="spellEnd"/>
            <w:proofErr w:type="gramEnd"/>
            <w:r>
              <w:rPr>
                <w:spacing w:val="-4"/>
                <w:w w:val="105"/>
                <w:sz w:val="14"/>
              </w:rPr>
              <w:t>.</w:t>
            </w:r>
          </w:p>
        </w:tc>
      </w:tr>
      <w:tr w:rsidR="00232D65" w:rsidTr="003824E6">
        <w:trPr>
          <w:trHeight w:val="402"/>
        </w:trPr>
        <w:tc>
          <w:tcPr>
            <w:tcW w:w="1152" w:type="dxa"/>
          </w:tcPr>
          <w:p w:rsidR="00232D65" w:rsidRDefault="00232D65" w:rsidP="003824E6">
            <w:pPr>
              <w:pStyle w:val="TableParagraph"/>
              <w:spacing w:before="59" w:line="218" w:lineRule="auto"/>
              <w:ind w:left="60" w:right="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Model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Pembelajaran</w:t>
            </w:r>
            <w:proofErr w:type="spellEnd"/>
          </w:p>
        </w:tc>
        <w:tc>
          <w:tcPr>
            <w:tcW w:w="8487" w:type="dxa"/>
            <w:gridSpan w:val="10"/>
          </w:tcPr>
          <w:p w:rsidR="00232D65" w:rsidRDefault="00232D65" w:rsidP="003824E6">
            <w:pPr>
              <w:pStyle w:val="TableParagraph"/>
              <w:spacing w:before="47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Project Based Learning</w:t>
            </w:r>
          </w:p>
        </w:tc>
      </w:tr>
      <w:tr w:rsidR="00232D65" w:rsidTr="003824E6">
        <w:trPr>
          <w:trHeight w:val="267"/>
        </w:trPr>
        <w:tc>
          <w:tcPr>
            <w:tcW w:w="1152" w:type="dxa"/>
            <w:vMerge w:val="restart"/>
          </w:tcPr>
          <w:p w:rsidR="00232D65" w:rsidRDefault="00232D65" w:rsidP="003824E6">
            <w:pPr>
              <w:pStyle w:val="TableParagraph"/>
              <w:spacing w:before="61" w:line="206" w:lineRule="auto"/>
              <w:ind w:left="60" w:right="4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Capaian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Pembelajaran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pacing w:val="-4"/>
                <w:sz w:val="16"/>
              </w:rPr>
              <w:t>(CP)</w:t>
            </w:r>
          </w:p>
        </w:tc>
        <w:tc>
          <w:tcPr>
            <w:tcW w:w="8487" w:type="dxa"/>
            <w:gridSpan w:val="10"/>
            <w:shd w:val="clear" w:color="auto" w:fill="E6E5E5"/>
          </w:tcPr>
          <w:p w:rsidR="00232D65" w:rsidRDefault="00232D65" w:rsidP="003824E6">
            <w:pPr>
              <w:pStyle w:val="TableParagraph"/>
              <w:spacing w:before="40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CPL-PRODI yang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dibebankan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pada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pacing w:val="-5"/>
                <w:sz w:val="16"/>
              </w:rPr>
              <w:t>MK</w:t>
            </w:r>
          </w:p>
        </w:tc>
      </w:tr>
      <w:tr w:rsidR="00232D65" w:rsidTr="003824E6">
        <w:trPr>
          <w:trHeight w:val="402"/>
        </w:trPr>
        <w:tc>
          <w:tcPr>
            <w:tcW w:w="1152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232D65" w:rsidRDefault="00232D65" w:rsidP="003824E6">
            <w:pPr>
              <w:pStyle w:val="TableParagraph"/>
              <w:spacing w:before="47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CPL-</w:t>
            </w:r>
            <w:r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7301" w:type="dxa"/>
            <w:gridSpan w:val="9"/>
          </w:tcPr>
          <w:p w:rsidR="00232D65" w:rsidRDefault="00232D65" w:rsidP="003824E6">
            <w:pPr>
              <w:pStyle w:val="TableParagraph"/>
              <w:spacing w:before="59" w:line="218" w:lineRule="auto"/>
              <w:ind w:left="8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menunjukkan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sikap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religious,menjunjung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tinggi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nilai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kemanusiaan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dalam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menjalankan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tugas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berdasarkan</w:t>
            </w:r>
            <w:proofErr w:type="spellEnd"/>
            <w:r>
              <w:rPr>
                <w:w w:val="105"/>
                <w:sz w:val="14"/>
              </w:rPr>
              <w:t xml:space="preserve"> agama, moral,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etika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berdasarkan</w:t>
            </w:r>
            <w:proofErr w:type="spellEnd"/>
            <w:r>
              <w:rPr>
                <w:w w:val="105"/>
                <w:sz w:val="14"/>
              </w:rPr>
              <w:t xml:space="preserve"> agama, moral,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etika</w:t>
            </w:r>
            <w:proofErr w:type="spellEnd"/>
          </w:p>
        </w:tc>
      </w:tr>
      <w:tr w:rsidR="00232D65" w:rsidTr="003824E6">
        <w:trPr>
          <w:trHeight w:val="696"/>
        </w:trPr>
        <w:tc>
          <w:tcPr>
            <w:tcW w:w="1152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232D65" w:rsidRDefault="00232D65" w:rsidP="003824E6">
            <w:pPr>
              <w:pStyle w:val="TableParagraph"/>
              <w:spacing w:before="47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CPL-</w:t>
            </w:r>
            <w:r>
              <w:rPr>
                <w:rFonts w:ascii="Arial"/>
                <w:b/>
                <w:spacing w:val="-10"/>
                <w:sz w:val="14"/>
              </w:rPr>
              <w:t>7</w:t>
            </w:r>
          </w:p>
        </w:tc>
        <w:tc>
          <w:tcPr>
            <w:tcW w:w="7301" w:type="dxa"/>
            <w:gridSpan w:val="9"/>
          </w:tcPr>
          <w:p w:rsidR="00232D65" w:rsidRDefault="00232D65" w:rsidP="003824E6">
            <w:pPr>
              <w:pStyle w:val="TableParagraph"/>
              <w:spacing w:before="59" w:line="218" w:lineRule="auto"/>
              <w:ind w:left="8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mengembangkan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pemikiran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logis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etis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kritis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sistematis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kreatif</w:t>
            </w:r>
            <w:proofErr w:type="spellEnd"/>
            <w:r>
              <w:rPr>
                <w:w w:val="105"/>
                <w:sz w:val="14"/>
              </w:rPr>
              <w:t xml:space="preserve"> yang </w:t>
            </w:r>
            <w:proofErr w:type="spellStart"/>
            <w:r>
              <w:rPr>
                <w:w w:val="105"/>
                <w:sz w:val="14"/>
              </w:rPr>
              <w:t>meliputi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disain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pengembangan</w:t>
            </w:r>
            <w:proofErr w:type="spellEnd"/>
            <w:r>
              <w:rPr>
                <w:w w:val="105"/>
                <w:sz w:val="14"/>
              </w:rPr>
              <w:t xml:space="preserve"> (</w:t>
            </w:r>
            <w:proofErr w:type="spellStart"/>
            <w:r>
              <w:rPr>
                <w:w w:val="105"/>
                <w:sz w:val="14"/>
              </w:rPr>
              <w:t>penciptaan</w:t>
            </w:r>
            <w:proofErr w:type="spellEnd"/>
            <w:r>
              <w:rPr>
                <w:w w:val="105"/>
                <w:sz w:val="14"/>
              </w:rPr>
              <w:t xml:space="preserve">), </w:t>
            </w:r>
            <w:proofErr w:type="spellStart"/>
            <w:r>
              <w:rPr>
                <w:w w:val="105"/>
                <w:sz w:val="14"/>
              </w:rPr>
              <w:t>pengelolaan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pemanfaatan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evaluasi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dalam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sistem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pendidikan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pembelajaran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dalam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bidang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ilmu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pengetahuan,teknologi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seni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melalui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perencanaan,proses,evaluasi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desiminasi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berdasarkan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kaidah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tata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cara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etika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ilmiah</w:t>
            </w:r>
            <w:proofErr w:type="spellEnd"/>
            <w:r>
              <w:rPr>
                <w:w w:val="105"/>
                <w:sz w:val="14"/>
              </w:rPr>
              <w:t>.</w:t>
            </w:r>
          </w:p>
        </w:tc>
      </w:tr>
      <w:tr w:rsidR="00232D65" w:rsidTr="003824E6">
        <w:trPr>
          <w:trHeight w:val="402"/>
        </w:trPr>
        <w:tc>
          <w:tcPr>
            <w:tcW w:w="1152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232D65" w:rsidRDefault="00232D65" w:rsidP="003824E6">
            <w:pPr>
              <w:pStyle w:val="TableParagraph"/>
              <w:spacing w:before="47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CPL-</w:t>
            </w:r>
            <w:r>
              <w:rPr>
                <w:rFonts w:ascii="Arial"/>
                <w:b/>
                <w:spacing w:val="-10"/>
                <w:sz w:val="14"/>
              </w:rPr>
              <w:t>9</w:t>
            </w:r>
          </w:p>
        </w:tc>
        <w:tc>
          <w:tcPr>
            <w:tcW w:w="7301" w:type="dxa"/>
            <w:gridSpan w:val="9"/>
          </w:tcPr>
          <w:p w:rsidR="00232D65" w:rsidRDefault="00232D65" w:rsidP="003824E6">
            <w:pPr>
              <w:pStyle w:val="TableParagraph"/>
              <w:spacing w:before="59" w:line="218" w:lineRule="auto"/>
              <w:ind w:left="8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menyelesaikan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permasalahan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pendidikan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melalui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kajian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teknologi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pendidikan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pembelajaran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secara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multidi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spliner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dengan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memperhatikan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faktor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ekonomi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sosial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kultural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teknologi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informasi</w:t>
            </w:r>
            <w:proofErr w:type="spellEnd"/>
          </w:p>
        </w:tc>
      </w:tr>
      <w:tr w:rsidR="00232D65" w:rsidTr="003824E6">
        <w:trPr>
          <w:trHeight w:val="402"/>
        </w:trPr>
        <w:tc>
          <w:tcPr>
            <w:tcW w:w="1152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232D65" w:rsidRDefault="00232D65" w:rsidP="003824E6">
            <w:pPr>
              <w:pStyle w:val="TableParagraph"/>
              <w:spacing w:before="47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CPL-</w:t>
            </w:r>
            <w:r>
              <w:rPr>
                <w:rFonts w:ascii="Arial"/>
                <w:b/>
                <w:spacing w:val="-5"/>
                <w:sz w:val="14"/>
              </w:rPr>
              <w:t>11</w:t>
            </w:r>
          </w:p>
        </w:tc>
        <w:tc>
          <w:tcPr>
            <w:tcW w:w="7301" w:type="dxa"/>
            <w:gridSpan w:val="9"/>
          </w:tcPr>
          <w:p w:rsidR="00232D65" w:rsidRDefault="00232D65" w:rsidP="003824E6">
            <w:pPr>
              <w:pStyle w:val="TableParagraph"/>
              <w:spacing w:before="59" w:line="218" w:lineRule="auto"/>
              <w:ind w:left="8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menguasa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ipengetahuan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tentang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teori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penerapan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teknologi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pendidikan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pembelajaran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berdasarkan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kawasan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atau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paradigma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teknologi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pendidikan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pembelajaran</w:t>
            </w:r>
            <w:proofErr w:type="spellEnd"/>
          </w:p>
        </w:tc>
      </w:tr>
      <w:tr w:rsidR="00232D65" w:rsidTr="003824E6">
        <w:trPr>
          <w:trHeight w:val="267"/>
        </w:trPr>
        <w:tc>
          <w:tcPr>
            <w:tcW w:w="1152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8487" w:type="dxa"/>
            <w:gridSpan w:val="10"/>
            <w:shd w:val="clear" w:color="auto" w:fill="E6E5E5"/>
          </w:tcPr>
          <w:p w:rsidR="00232D65" w:rsidRDefault="00232D65" w:rsidP="003824E6">
            <w:pPr>
              <w:pStyle w:val="TableParagraph"/>
              <w:spacing w:before="40"/>
              <w:ind w:left="6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Capaian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Pembelajaran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MataKuliah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(CPMK)</w:t>
            </w:r>
          </w:p>
        </w:tc>
      </w:tr>
      <w:tr w:rsidR="00232D65" w:rsidTr="003824E6">
        <w:trPr>
          <w:trHeight w:val="267"/>
        </w:trPr>
        <w:tc>
          <w:tcPr>
            <w:tcW w:w="1152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8487" w:type="dxa"/>
            <w:gridSpan w:val="10"/>
            <w:shd w:val="clear" w:color="auto" w:fill="E6E5E5"/>
          </w:tcPr>
          <w:p w:rsidR="00232D65" w:rsidRDefault="00232D65" w:rsidP="003824E6">
            <w:pPr>
              <w:pStyle w:val="TableParagraph"/>
              <w:spacing w:before="40"/>
              <w:ind w:left="6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333333"/>
                <w:sz w:val="16"/>
              </w:rPr>
              <w:t>MatrikCPL</w:t>
            </w:r>
            <w:proofErr w:type="spellEnd"/>
            <w:r>
              <w:rPr>
                <w:rFonts w:ascii="Arial"/>
                <w:b/>
                <w:color w:val="333333"/>
                <w:sz w:val="16"/>
              </w:rPr>
              <w:t>-</w:t>
            </w:r>
            <w:r>
              <w:rPr>
                <w:rFonts w:ascii="Arial"/>
                <w:b/>
                <w:color w:val="333333"/>
                <w:spacing w:val="-4"/>
                <w:sz w:val="16"/>
              </w:rPr>
              <w:t>CPMK</w:t>
            </w:r>
          </w:p>
        </w:tc>
      </w:tr>
      <w:tr w:rsidR="00232D65" w:rsidTr="003824E6">
        <w:trPr>
          <w:trHeight w:val="866"/>
        </w:trPr>
        <w:tc>
          <w:tcPr>
            <w:tcW w:w="1152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1" w:type="dxa"/>
            <w:gridSpan w:val="9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267"/>
        </w:trPr>
        <w:tc>
          <w:tcPr>
            <w:tcW w:w="1152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8487" w:type="dxa"/>
            <w:gridSpan w:val="10"/>
            <w:shd w:val="clear" w:color="auto" w:fill="E6E5E5"/>
          </w:tcPr>
          <w:p w:rsidR="00232D65" w:rsidRDefault="00232D65" w:rsidP="003824E6">
            <w:pPr>
              <w:pStyle w:val="TableParagraph"/>
              <w:spacing w:before="40"/>
              <w:ind w:left="6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Matrik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CPMK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pada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Kemampuan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akhir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tiap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tahapan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belajar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>(Sub-CPMK)</w:t>
            </w:r>
          </w:p>
        </w:tc>
      </w:tr>
      <w:tr w:rsidR="00232D65" w:rsidTr="003824E6">
        <w:trPr>
          <w:trHeight w:val="1159"/>
        </w:trPr>
        <w:tc>
          <w:tcPr>
            <w:tcW w:w="1152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1" w:type="dxa"/>
            <w:gridSpan w:val="9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820"/>
        </w:trPr>
        <w:tc>
          <w:tcPr>
            <w:tcW w:w="1152" w:type="dxa"/>
          </w:tcPr>
          <w:p w:rsidR="00232D65" w:rsidRDefault="00232D65" w:rsidP="003824E6">
            <w:pPr>
              <w:pStyle w:val="TableParagraph"/>
              <w:spacing w:before="61" w:line="206" w:lineRule="auto"/>
              <w:ind w:left="60" w:right="213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Deskripsi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Singkat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MK</w:t>
            </w:r>
          </w:p>
        </w:tc>
        <w:tc>
          <w:tcPr>
            <w:tcW w:w="8487" w:type="dxa"/>
            <w:gridSpan w:val="10"/>
          </w:tcPr>
          <w:p w:rsidR="00232D65" w:rsidRDefault="00232D65" w:rsidP="003824E6">
            <w:pPr>
              <w:pStyle w:val="TableParagraph"/>
              <w:spacing w:before="59" w:line="218" w:lineRule="auto"/>
              <w:ind w:left="60" w:right="3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Mata </w:t>
            </w:r>
            <w:proofErr w:type="spellStart"/>
            <w:r>
              <w:rPr>
                <w:w w:val="105"/>
                <w:sz w:val="14"/>
              </w:rPr>
              <w:t>Kuliah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ini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membahas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tentang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pengertian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karakteristik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klasifikasi</w:t>
            </w:r>
            <w:proofErr w:type="spellEnd"/>
            <w:r>
              <w:rPr>
                <w:w w:val="105"/>
                <w:sz w:val="14"/>
              </w:rPr>
              <w:t xml:space="preserve"> media, </w:t>
            </w:r>
            <w:proofErr w:type="spellStart"/>
            <w:r>
              <w:rPr>
                <w:w w:val="105"/>
                <w:sz w:val="14"/>
              </w:rPr>
              <w:t>kriteria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w w:val="105"/>
                <w:sz w:val="14"/>
              </w:rPr>
              <w:t>pembelajaran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instrumen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penilaian</w:t>
            </w:r>
            <w:proofErr w:type="spellEnd"/>
            <w:r>
              <w:rPr>
                <w:w w:val="105"/>
                <w:sz w:val="14"/>
              </w:rPr>
              <w:t xml:space="preserve"> media, </w:t>
            </w:r>
            <w:proofErr w:type="spellStart"/>
            <w:r>
              <w:rPr>
                <w:w w:val="105"/>
                <w:sz w:val="14"/>
              </w:rPr>
              <w:t>analisis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kebutuhan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langkah-langkah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pengembangan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belajar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untuk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keperluan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pembelajaran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melalui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pembelajaranproject-basedlerning.Perkuliahan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dilaksanakan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dengan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cara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hybridlearning</w:t>
            </w:r>
            <w:proofErr w:type="spellEnd"/>
            <w:r>
              <w:rPr>
                <w:w w:val="105"/>
                <w:sz w:val="14"/>
              </w:rPr>
              <w:t xml:space="preserve">. </w:t>
            </w:r>
            <w:proofErr w:type="spellStart"/>
            <w:r>
              <w:rPr>
                <w:w w:val="105"/>
                <w:sz w:val="14"/>
              </w:rPr>
              <w:t>Penilaian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dilakukan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dengan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cara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tertulis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kinerja</w:t>
            </w:r>
            <w:proofErr w:type="spellEnd"/>
            <w:r>
              <w:rPr>
                <w:w w:val="105"/>
                <w:sz w:val="14"/>
              </w:rPr>
              <w:t>.</w:t>
            </w:r>
          </w:p>
        </w:tc>
      </w:tr>
      <w:tr w:rsidR="00232D65" w:rsidTr="003824E6">
        <w:trPr>
          <w:trHeight w:val="290"/>
        </w:trPr>
        <w:tc>
          <w:tcPr>
            <w:tcW w:w="1152" w:type="dxa"/>
            <w:vMerge w:val="restart"/>
          </w:tcPr>
          <w:p w:rsidR="00232D65" w:rsidRDefault="00232D65" w:rsidP="003824E6">
            <w:pPr>
              <w:pStyle w:val="TableParagraph"/>
              <w:spacing w:before="40"/>
              <w:ind w:left="6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Pustaka</w:t>
            </w:r>
            <w:proofErr w:type="spellEnd"/>
          </w:p>
        </w:tc>
        <w:tc>
          <w:tcPr>
            <w:tcW w:w="1694" w:type="dxa"/>
            <w:gridSpan w:val="2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71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w w:val="105"/>
                <w:sz w:val="14"/>
              </w:rPr>
              <w:t>Utama</w:t>
            </w:r>
            <w:proofErr w:type="spellEnd"/>
            <w:r>
              <w:rPr>
                <w:rFonts w:ascii="Arial"/>
                <w:b/>
                <w:spacing w:val="-10"/>
                <w:w w:val="105"/>
                <w:sz w:val="14"/>
              </w:rPr>
              <w:t xml:space="preserve"> :</w:t>
            </w:r>
          </w:p>
        </w:tc>
        <w:tc>
          <w:tcPr>
            <w:tcW w:w="6793" w:type="dxa"/>
            <w:gridSpan w:val="8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1916"/>
        </w:trPr>
        <w:tc>
          <w:tcPr>
            <w:tcW w:w="1152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8487" w:type="dxa"/>
            <w:gridSpan w:val="10"/>
          </w:tcPr>
          <w:p w:rsidR="00232D65" w:rsidRDefault="00232D65" w:rsidP="003824E6">
            <w:pPr>
              <w:pStyle w:val="TableParagraph"/>
              <w:numPr>
                <w:ilvl w:val="0"/>
                <w:numId w:val="8"/>
              </w:numPr>
              <w:tabs>
                <w:tab w:val="left" w:pos="601"/>
              </w:tabs>
              <w:spacing w:before="44" w:line="194" w:lineRule="exact"/>
              <w:ind w:left="601" w:hanging="270"/>
              <w:rPr>
                <w:sz w:val="14"/>
              </w:rPr>
            </w:pPr>
            <w:r>
              <w:rPr>
                <w:w w:val="105"/>
                <w:sz w:val="14"/>
              </w:rPr>
              <w:t>Smaldino</w:t>
            </w:r>
            <w:proofErr w:type="gramStart"/>
            <w:r>
              <w:rPr>
                <w:w w:val="105"/>
                <w:sz w:val="14"/>
              </w:rPr>
              <w:t>,SE,Lowther,DL,Russell,J.D</w:t>
            </w:r>
            <w:proofErr w:type="gramEnd"/>
            <w:r>
              <w:rPr>
                <w:w w:val="105"/>
                <w:sz w:val="14"/>
              </w:rPr>
              <w:t>,&amp;Mims,C.2008.Instructionaltechnologyandmediafor</w:t>
            </w:r>
            <w:r>
              <w:rPr>
                <w:spacing w:val="-2"/>
                <w:w w:val="105"/>
                <w:sz w:val="14"/>
              </w:rPr>
              <w:t>learning.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8"/>
              </w:numPr>
              <w:tabs>
                <w:tab w:val="left" w:pos="601"/>
              </w:tabs>
              <w:spacing w:line="181" w:lineRule="exact"/>
              <w:ind w:left="601" w:hanging="270"/>
              <w:rPr>
                <w:sz w:val="14"/>
              </w:rPr>
            </w:pPr>
            <w:r>
              <w:rPr>
                <w:w w:val="105"/>
                <w:sz w:val="14"/>
              </w:rPr>
              <w:t>Seels</w:t>
            </w:r>
            <w:proofErr w:type="gramStart"/>
            <w:r>
              <w:rPr>
                <w:w w:val="105"/>
                <w:sz w:val="14"/>
              </w:rPr>
              <w:t>,BB</w:t>
            </w:r>
            <w:proofErr w:type="gramEnd"/>
            <w:r>
              <w:rPr>
                <w:w w:val="105"/>
                <w:sz w:val="14"/>
              </w:rPr>
              <w:t>,&amp;Richey,RC.2012.Instructionaltechnology:Thedefinitionanddomainsofthefield.</w:t>
            </w:r>
            <w:r>
              <w:rPr>
                <w:spacing w:val="-4"/>
                <w:w w:val="105"/>
                <w:sz w:val="14"/>
              </w:rPr>
              <w:t>IAP.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8"/>
              </w:numPr>
              <w:tabs>
                <w:tab w:val="left" w:pos="600"/>
                <w:tab w:val="left" w:pos="602"/>
              </w:tabs>
              <w:spacing w:before="11" w:line="180" w:lineRule="exact"/>
              <w:ind w:right="6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Orey</w:t>
            </w:r>
            <w:proofErr w:type="gramStart"/>
            <w:r>
              <w:rPr>
                <w:w w:val="105"/>
                <w:sz w:val="14"/>
              </w:rPr>
              <w:t>,Michael,McClendon,VJ,Branch</w:t>
            </w:r>
            <w:proofErr w:type="spellEnd"/>
            <w:proofErr w:type="gramEnd"/>
            <w:r>
              <w:rPr>
                <w:w w:val="105"/>
                <w:sz w:val="14"/>
              </w:rPr>
              <w:t xml:space="preserve">, Robert </w:t>
            </w:r>
            <w:proofErr w:type="spellStart"/>
            <w:r>
              <w:rPr>
                <w:w w:val="105"/>
                <w:sz w:val="14"/>
              </w:rPr>
              <w:t>Maribe</w:t>
            </w:r>
            <w:proofErr w:type="spellEnd"/>
            <w:r>
              <w:rPr>
                <w:w w:val="105"/>
                <w:sz w:val="14"/>
              </w:rPr>
              <w:t xml:space="preserve">. 2017. Educational Media and Technology Yearbook. Springer </w:t>
            </w:r>
            <w:r>
              <w:rPr>
                <w:spacing w:val="-4"/>
                <w:w w:val="105"/>
                <w:sz w:val="14"/>
              </w:rPr>
              <w:t>US.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8"/>
              </w:numPr>
              <w:tabs>
                <w:tab w:val="left" w:pos="601"/>
              </w:tabs>
              <w:spacing w:line="171" w:lineRule="exact"/>
              <w:ind w:left="601" w:hanging="270"/>
              <w:rPr>
                <w:sz w:val="14"/>
              </w:rPr>
            </w:pPr>
            <w:r>
              <w:rPr>
                <w:w w:val="105"/>
                <w:sz w:val="14"/>
              </w:rPr>
              <w:t>Martin</w:t>
            </w:r>
            <w:proofErr w:type="gramStart"/>
            <w:r>
              <w:rPr>
                <w:w w:val="105"/>
                <w:sz w:val="14"/>
              </w:rPr>
              <w:t>,Florence,Betrus,AnthonyKarl.2019.DigitalMediaforLearning.SpringerInternational</w:t>
            </w:r>
            <w:r>
              <w:rPr>
                <w:spacing w:val="-2"/>
                <w:w w:val="105"/>
                <w:sz w:val="14"/>
              </w:rPr>
              <w:t>Publishing</w:t>
            </w:r>
            <w:proofErr w:type="gramEnd"/>
            <w:r>
              <w:rPr>
                <w:spacing w:val="-2"/>
                <w:w w:val="105"/>
                <w:sz w:val="14"/>
              </w:rPr>
              <w:t>.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8"/>
              </w:numPr>
              <w:tabs>
                <w:tab w:val="left" w:pos="600"/>
                <w:tab w:val="left" w:pos="602"/>
              </w:tabs>
              <w:spacing w:before="12" w:line="180" w:lineRule="exact"/>
              <w:ind w:right="64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Branch ,</w:t>
            </w:r>
            <w:proofErr w:type="spellStart"/>
            <w:r>
              <w:rPr>
                <w:w w:val="105"/>
                <w:sz w:val="14"/>
              </w:rPr>
              <w:t>RobertMaribe</w:t>
            </w:r>
            <w:proofErr w:type="spellEnd"/>
            <w:proofErr w:type="gram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Lee,Hyewon,Tseng</w:t>
            </w:r>
            <w:proofErr w:type="spellEnd"/>
            <w:r>
              <w:rPr>
                <w:w w:val="105"/>
                <w:sz w:val="14"/>
              </w:rPr>
              <w:t xml:space="preserve"> ,ShengShiang.2019.EducationalMediaandTechnologyYearbook. Springer International Publishing.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8"/>
              </w:numPr>
              <w:tabs>
                <w:tab w:val="left" w:pos="600"/>
                <w:tab w:val="left" w:pos="602"/>
              </w:tabs>
              <w:spacing w:before="2" w:line="180" w:lineRule="exact"/>
              <w:ind w:right="54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LIN ,Tzu</w:t>
            </w:r>
            <w:proofErr w:type="gramEnd"/>
            <w:r>
              <w:rPr>
                <w:w w:val="105"/>
                <w:sz w:val="14"/>
              </w:rPr>
              <w:t>-</w:t>
            </w:r>
            <w:proofErr w:type="spellStart"/>
            <w:r>
              <w:rPr>
                <w:w w:val="105"/>
                <w:sz w:val="14"/>
              </w:rPr>
              <w:t>Bin,Chen</w:t>
            </w:r>
            <w:proofErr w:type="spellEnd"/>
            <w:r>
              <w:rPr>
                <w:w w:val="105"/>
                <w:sz w:val="14"/>
              </w:rPr>
              <w:t xml:space="preserve"> ,</w:t>
            </w:r>
            <w:proofErr w:type="spellStart"/>
            <w:r>
              <w:rPr>
                <w:w w:val="105"/>
                <w:sz w:val="14"/>
              </w:rPr>
              <w:t>DerThanqVictor,CHAI</w:t>
            </w:r>
            <w:proofErr w:type="spellEnd"/>
            <w:r>
              <w:rPr>
                <w:w w:val="105"/>
                <w:sz w:val="14"/>
              </w:rPr>
              <w:t xml:space="preserve"> ,ChingSing.2015.NewMediaandLearninginthe21stCentury. </w:t>
            </w:r>
            <w:proofErr w:type="spellStart"/>
            <w:r>
              <w:rPr>
                <w:w w:val="105"/>
                <w:sz w:val="14"/>
              </w:rPr>
              <w:t>SpringerSingapore</w:t>
            </w:r>
            <w:proofErr w:type="spellEnd"/>
            <w:r>
              <w:rPr>
                <w:w w:val="105"/>
                <w:sz w:val="14"/>
              </w:rPr>
              <w:t>.</w:t>
            </w:r>
          </w:p>
        </w:tc>
      </w:tr>
      <w:tr w:rsidR="00232D65" w:rsidTr="003824E6">
        <w:trPr>
          <w:trHeight w:val="290"/>
        </w:trPr>
        <w:tc>
          <w:tcPr>
            <w:tcW w:w="1152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71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Pendukung</w:t>
            </w:r>
            <w:proofErr w:type="spellEnd"/>
            <w:r>
              <w:rPr>
                <w:rFonts w:ascii="Arial"/>
                <w:b/>
                <w:spacing w:val="-10"/>
                <w:w w:val="105"/>
                <w:sz w:val="14"/>
              </w:rPr>
              <w:t>:</w:t>
            </w:r>
          </w:p>
        </w:tc>
        <w:tc>
          <w:tcPr>
            <w:tcW w:w="6793" w:type="dxa"/>
            <w:gridSpan w:val="8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290"/>
        </w:trPr>
        <w:tc>
          <w:tcPr>
            <w:tcW w:w="1152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8487" w:type="dxa"/>
            <w:gridSpan w:val="10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425"/>
        </w:trPr>
        <w:tc>
          <w:tcPr>
            <w:tcW w:w="1152" w:type="dxa"/>
          </w:tcPr>
          <w:p w:rsidR="00232D65" w:rsidRDefault="00232D65" w:rsidP="003824E6">
            <w:pPr>
              <w:pStyle w:val="TableParagraph"/>
              <w:spacing w:before="61" w:line="206" w:lineRule="auto"/>
              <w:ind w:left="60" w:right="26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Dosen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4"/>
                <w:sz w:val="16"/>
              </w:rPr>
              <w:t>Pengampu</w:t>
            </w:r>
            <w:proofErr w:type="spellEnd"/>
          </w:p>
        </w:tc>
        <w:tc>
          <w:tcPr>
            <w:tcW w:w="8487" w:type="dxa"/>
            <w:gridSpan w:val="10"/>
          </w:tcPr>
          <w:p w:rsidR="00232D65" w:rsidRDefault="00232D65" w:rsidP="003824E6">
            <w:pPr>
              <w:pStyle w:val="TableParagraph"/>
              <w:spacing w:before="59" w:line="218" w:lineRule="auto"/>
              <w:ind w:left="60" w:right="6520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Dr.H.Mus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Muyadi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S.Ag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M.Pd</w:t>
            </w:r>
            <w:proofErr w:type="spellEnd"/>
            <w:proofErr w:type="gramStart"/>
            <w:r>
              <w:rPr>
                <w:w w:val="105"/>
                <w:sz w:val="14"/>
              </w:rPr>
              <w:t>..</w:t>
            </w:r>
            <w:proofErr w:type="gramEnd"/>
          </w:p>
        </w:tc>
      </w:tr>
    </w:tbl>
    <w:p w:rsidR="00232D65" w:rsidRDefault="00232D65" w:rsidP="00232D65">
      <w:pPr>
        <w:rPr>
          <w:sz w:val="2"/>
          <w:szCs w:val="2"/>
        </w:rPr>
      </w:pPr>
      <w:r w:rsidRPr="00977FB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207.95pt;margin-top:478.15pt;width:303.15pt;height:15.4pt;z-index:251660288;mso-position-horizontal-relative:page;mso-position-vertical-relative:page" filled="f" stroked="f">
            <v:textbox style="mso-next-textbox:#docshape1"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186"/>
                    <w:gridCol w:w="1186"/>
                    <w:gridCol w:w="1186"/>
                    <w:gridCol w:w="1186"/>
                    <w:gridCol w:w="1186"/>
                  </w:tblGrid>
                  <w:tr w:rsidR="00232D65">
                    <w:trPr>
                      <w:trHeight w:val="278"/>
                    </w:trPr>
                    <w:tc>
                      <w:tcPr>
                        <w:tcW w:w="1186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3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CPMK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3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CPL-</w:t>
                        </w:r>
                        <w:r>
                          <w:rPr>
                            <w:spacing w:val="-1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3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CPL-</w:t>
                        </w:r>
                        <w:r>
                          <w:rPr>
                            <w:spacing w:val="-10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3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CPL-</w:t>
                        </w:r>
                        <w:r>
                          <w:rPr>
                            <w:spacing w:val="-10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3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CPL-</w:t>
                        </w:r>
                        <w:r>
                          <w:rPr>
                            <w:spacing w:val="-5"/>
                            <w:sz w:val="14"/>
                          </w:rPr>
                          <w:t>11</w:t>
                        </w:r>
                      </w:p>
                    </w:tc>
                  </w:tr>
                </w:tbl>
                <w:p w:rsidR="00232D65" w:rsidRDefault="00232D65" w:rsidP="00232D6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Pr="00977FB0">
        <w:pict>
          <v:shape id="docshape2" o:spid="_x0000_s1027" type="#_x0000_t202" style="position:absolute;margin-left:207.95pt;margin-top:536.3pt;width:346.65pt;height:30.05pt;z-index:251661312;mso-position-horizontal-relative:page;mso-position-vertical-relative:page" filled="f" stroked="f">
            <v:textbox style="mso-next-textbox:#docshape2"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4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429"/>
                    <w:gridCol w:w="429"/>
                    <w:gridCol w:w="429"/>
                    <w:gridCol w:w="429"/>
                    <w:gridCol w:w="429"/>
                    <w:gridCol w:w="429"/>
                    <w:gridCol w:w="429"/>
                  </w:tblGrid>
                  <w:tr w:rsidR="00232D65">
                    <w:trPr>
                      <w:trHeight w:val="278"/>
                    </w:trPr>
                    <w:tc>
                      <w:tcPr>
                        <w:tcW w:w="644" w:type="dxa"/>
                        <w:vMerge w:val="restart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0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CPMK</w:t>
                        </w:r>
                      </w:p>
                    </w:tc>
                    <w:tc>
                      <w:tcPr>
                        <w:tcW w:w="6153" w:type="dxa"/>
                        <w:gridSpan w:val="16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6"/>
                          <w:jc w:val="center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05"/>
                            <w:sz w:val="14"/>
                          </w:rPr>
                          <w:t>Minggu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Ke</w:t>
                        </w:r>
                        <w:proofErr w:type="spellEnd"/>
                      </w:p>
                    </w:tc>
                  </w:tr>
                  <w:tr w:rsidR="00232D65">
                    <w:trPr>
                      <w:trHeight w:val="278"/>
                    </w:trPr>
                    <w:tc>
                      <w:tcPr>
                        <w:tcW w:w="644" w:type="dxa"/>
                        <w:vMerge/>
                        <w:tcBorders>
                          <w:top w:val="nil"/>
                        </w:tcBorders>
                      </w:tcPr>
                      <w:p w:rsidR="00232D65" w:rsidRDefault="00232D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7" w:right="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350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7"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350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7"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350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7" w:righ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350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7" w:righ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350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7"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350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7"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350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350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429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35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429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35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429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36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429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36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429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36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429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37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429" w:type="dxa"/>
                      </w:tcPr>
                      <w:p w:rsidR="00232D65" w:rsidRDefault="00232D65">
                        <w:pPr>
                          <w:pStyle w:val="TableParagraph"/>
                          <w:spacing w:before="59"/>
                          <w:ind w:left="137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16</w:t>
                        </w:r>
                      </w:p>
                    </w:tc>
                  </w:tr>
                </w:tbl>
                <w:p w:rsidR="00232D65" w:rsidRDefault="00232D65" w:rsidP="00232D6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232D65" w:rsidRDefault="00232D65" w:rsidP="00232D65">
      <w:pPr>
        <w:rPr>
          <w:sz w:val="2"/>
          <w:szCs w:val="2"/>
        </w:rPr>
        <w:sectPr w:rsidR="00232D65" w:rsidSect="00232D65">
          <w:pgSz w:w="11900" w:h="16840"/>
          <w:pgMar w:top="1820" w:right="460" w:bottom="775" w:left="156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8"/>
        <w:gridCol w:w="1661"/>
        <w:gridCol w:w="1548"/>
        <w:gridCol w:w="1367"/>
        <w:gridCol w:w="723"/>
        <w:gridCol w:w="1661"/>
        <w:gridCol w:w="1074"/>
        <w:gridCol w:w="938"/>
      </w:tblGrid>
      <w:tr w:rsidR="00232D65" w:rsidTr="003824E6">
        <w:trPr>
          <w:trHeight w:val="696"/>
        </w:trPr>
        <w:tc>
          <w:tcPr>
            <w:tcW w:w="678" w:type="dxa"/>
            <w:vMerge w:val="restart"/>
            <w:shd w:val="clear" w:color="auto" w:fill="E6E5E5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154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1"/>
              <w:ind w:left="94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w w:val="105"/>
                <w:sz w:val="14"/>
              </w:rPr>
              <w:t>Mg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Ke</w:t>
            </w:r>
            <w:proofErr w:type="spellEnd"/>
            <w:r>
              <w:rPr>
                <w:rFonts w:ascii="Arial"/>
                <w:b/>
                <w:spacing w:val="-5"/>
                <w:w w:val="105"/>
                <w:sz w:val="14"/>
              </w:rPr>
              <w:t>-</w:t>
            </w:r>
          </w:p>
        </w:tc>
        <w:tc>
          <w:tcPr>
            <w:tcW w:w="1661" w:type="dxa"/>
            <w:vMerge w:val="restart"/>
            <w:shd w:val="clear" w:color="auto" w:fill="E6E5E5"/>
          </w:tcPr>
          <w:p w:rsidR="00232D65" w:rsidRDefault="00232D65" w:rsidP="003824E6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232D65" w:rsidRDefault="00232D65" w:rsidP="003824E6">
            <w:pPr>
              <w:pStyle w:val="TableParagraph"/>
              <w:spacing w:before="1" w:line="206" w:lineRule="auto"/>
              <w:ind w:left="60" w:right="10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333333"/>
                <w:sz w:val="16"/>
              </w:rPr>
              <w:t>Kemampuan</w:t>
            </w:r>
            <w:proofErr w:type="spellEnd"/>
            <w:r>
              <w:rPr>
                <w:rFonts w:ascii="Arial"/>
                <w:b/>
                <w:color w:val="33333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z w:val="16"/>
              </w:rPr>
              <w:t>akhir</w:t>
            </w:r>
            <w:proofErr w:type="spellEnd"/>
            <w:r>
              <w:rPr>
                <w:rFonts w:ascii="Arial"/>
                <w:b/>
                <w:color w:val="33333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tiaptaha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6"/>
              </w:rPr>
              <w:t>panbelajar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(Sub-CPMK)</w:t>
            </w:r>
          </w:p>
        </w:tc>
        <w:tc>
          <w:tcPr>
            <w:tcW w:w="2915" w:type="dxa"/>
            <w:gridSpan w:val="2"/>
            <w:shd w:val="clear" w:color="auto" w:fill="E6E5E5"/>
          </w:tcPr>
          <w:p w:rsidR="00232D65" w:rsidRDefault="00232D65" w:rsidP="003824E6">
            <w:pPr>
              <w:pStyle w:val="TableParagraph"/>
              <w:spacing w:before="101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Penilaian</w:t>
            </w:r>
            <w:proofErr w:type="spellEnd"/>
          </w:p>
        </w:tc>
        <w:tc>
          <w:tcPr>
            <w:tcW w:w="2384" w:type="dxa"/>
            <w:gridSpan w:val="2"/>
            <w:shd w:val="clear" w:color="auto" w:fill="E6E5E5"/>
          </w:tcPr>
          <w:p w:rsidR="00232D65" w:rsidRDefault="00232D65" w:rsidP="003824E6">
            <w:pPr>
              <w:pStyle w:val="TableParagraph"/>
              <w:spacing w:before="59" w:line="218" w:lineRule="auto"/>
              <w:ind w:left="370" w:right="357" w:hanging="5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w w:val="105"/>
                <w:sz w:val="14"/>
              </w:rPr>
              <w:t>Bantuk</w:t>
            </w:r>
            <w:proofErr w:type="spellEnd"/>
            <w:r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4"/>
              </w:rPr>
              <w:t>Pembelajaran</w:t>
            </w:r>
            <w:proofErr w:type="spellEnd"/>
            <w:r>
              <w:rPr>
                <w:rFonts w:ascii="Arial"/>
                <w:b/>
                <w:w w:val="105"/>
                <w:sz w:val="14"/>
              </w:rPr>
              <w:t xml:space="preserve">, </w:t>
            </w:r>
            <w:proofErr w:type="spellStart"/>
            <w:r>
              <w:rPr>
                <w:rFonts w:ascii="Arial"/>
                <w:b/>
                <w:w w:val="105"/>
                <w:sz w:val="14"/>
              </w:rPr>
              <w:t>Metode</w:t>
            </w:r>
            <w:proofErr w:type="spellEnd"/>
            <w:r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4"/>
              </w:rPr>
              <w:t>Pembelajaran</w:t>
            </w:r>
            <w:proofErr w:type="spellEnd"/>
            <w:r>
              <w:rPr>
                <w:rFonts w:ascii="Arial"/>
                <w:b/>
                <w:w w:val="105"/>
                <w:sz w:val="14"/>
              </w:rPr>
              <w:t xml:space="preserve">, </w:t>
            </w:r>
            <w:proofErr w:type="spellStart"/>
            <w:r>
              <w:rPr>
                <w:rFonts w:ascii="Arial"/>
                <w:b/>
                <w:w w:val="105"/>
                <w:sz w:val="14"/>
              </w:rPr>
              <w:t>Penugasan</w:t>
            </w:r>
            <w:proofErr w:type="spellEnd"/>
            <w:r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4"/>
              </w:rPr>
              <w:t>Mahasiswa</w:t>
            </w:r>
            <w:proofErr w:type="spellEnd"/>
            <w:r>
              <w:rPr>
                <w:rFonts w:ascii="Arial"/>
                <w:b/>
                <w:w w:val="105"/>
                <w:sz w:val="14"/>
              </w:rPr>
              <w:t xml:space="preserve">, </w:t>
            </w:r>
            <w:r>
              <w:rPr>
                <w:rFonts w:ascii="Arial"/>
                <w:b/>
                <w:color w:val="0000FF"/>
                <w:w w:val="105"/>
                <w:sz w:val="14"/>
              </w:rPr>
              <w:t xml:space="preserve">[ </w:t>
            </w:r>
            <w:proofErr w:type="spellStart"/>
            <w:r>
              <w:rPr>
                <w:rFonts w:ascii="Arial"/>
                <w:b/>
                <w:color w:val="0000FF"/>
                <w:w w:val="105"/>
                <w:sz w:val="14"/>
              </w:rPr>
              <w:t>Estimasi</w:t>
            </w:r>
            <w:proofErr w:type="spellEnd"/>
            <w:r>
              <w:rPr>
                <w:rFonts w:ascii="Arial"/>
                <w:b/>
                <w:color w:val="0000FF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FF"/>
                <w:w w:val="105"/>
                <w:sz w:val="14"/>
              </w:rPr>
              <w:t>Waktu</w:t>
            </w:r>
            <w:proofErr w:type="spellEnd"/>
            <w:r>
              <w:rPr>
                <w:rFonts w:ascii="Arial"/>
                <w:b/>
                <w:color w:val="0000FF"/>
                <w:w w:val="105"/>
                <w:sz w:val="14"/>
              </w:rPr>
              <w:t>]</w:t>
            </w:r>
          </w:p>
        </w:tc>
        <w:tc>
          <w:tcPr>
            <w:tcW w:w="1074" w:type="dxa"/>
            <w:vMerge w:val="restart"/>
            <w:shd w:val="clear" w:color="auto" w:fill="E6E5E5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1" w:line="218" w:lineRule="auto"/>
              <w:ind w:left="59" w:right="43" w:hanging="3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Materi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Pembelajaran</w:t>
            </w:r>
            <w:proofErr w:type="spellEnd"/>
            <w:r>
              <w:rPr>
                <w:rFonts w:ascii="Arial"/>
                <w:b/>
                <w:color w:val="0000FF"/>
                <w:w w:val="105"/>
                <w:sz w:val="14"/>
              </w:rPr>
              <w:t xml:space="preserve">[ </w:t>
            </w:r>
            <w:proofErr w:type="spellStart"/>
            <w:r>
              <w:rPr>
                <w:rFonts w:ascii="Arial"/>
                <w:b/>
                <w:color w:val="0000FF"/>
                <w:w w:val="105"/>
                <w:sz w:val="14"/>
              </w:rPr>
              <w:t>Pustaka</w:t>
            </w:r>
            <w:proofErr w:type="spellEnd"/>
            <w:r>
              <w:rPr>
                <w:rFonts w:ascii="Arial"/>
                <w:b/>
                <w:color w:val="0000FF"/>
                <w:w w:val="105"/>
                <w:sz w:val="14"/>
              </w:rPr>
              <w:t xml:space="preserve"> ]</w:t>
            </w:r>
          </w:p>
        </w:tc>
        <w:tc>
          <w:tcPr>
            <w:tcW w:w="938" w:type="dxa"/>
            <w:vMerge w:val="restart"/>
            <w:shd w:val="clear" w:color="auto" w:fill="E6E5E5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spacing w:before="1" w:line="218" w:lineRule="auto"/>
              <w:ind w:left="143" w:right="133" w:hanging="6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4"/>
                <w:w w:val="105"/>
                <w:sz w:val="14"/>
              </w:rPr>
              <w:t>Bobot</w:t>
            </w:r>
            <w:proofErr w:type="spellEnd"/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  <w:spacing w:val="-2"/>
                <w:w w:val="105"/>
                <w:sz w:val="14"/>
              </w:rPr>
              <w:t>Penilaian</w:t>
            </w:r>
            <w:proofErr w:type="spellEnd"/>
            <w:r>
              <w:rPr>
                <w:rFonts w:ascii="Arial"/>
                <w:b/>
                <w:spacing w:val="-4"/>
                <w:w w:val="105"/>
                <w:sz w:val="14"/>
              </w:rPr>
              <w:t>(</w:t>
            </w:r>
            <w:proofErr w:type="gramEnd"/>
            <w:r>
              <w:rPr>
                <w:rFonts w:ascii="Arial"/>
                <w:b/>
                <w:spacing w:val="-4"/>
                <w:w w:val="105"/>
                <w:sz w:val="14"/>
              </w:rPr>
              <w:t>%)</w:t>
            </w:r>
          </w:p>
        </w:tc>
      </w:tr>
      <w:tr w:rsidR="00232D65" w:rsidTr="003824E6">
        <w:trPr>
          <w:trHeight w:val="402"/>
        </w:trPr>
        <w:tc>
          <w:tcPr>
            <w:tcW w:w="678" w:type="dxa"/>
            <w:vMerge/>
            <w:tcBorders>
              <w:top w:val="nil"/>
            </w:tcBorders>
            <w:shd w:val="clear" w:color="auto" w:fill="E6E5E5"/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  <w:shd w:val="clear" w:color="auto" w:fill="E6E5E5"/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8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Indikator</w:t>
            </w:r>
            <w:proofErr w:type="spellEnd"/>
          </w:p>
        </w:tc>
        <w:tc>
          <w:tcPr>
            <w:tcW w:w="1367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82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w w:val="105"/>
                <w:sz w:val="14"/>
              </w:rPr>
              <w:t>Kriteria&amp;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Bentuk</w:t>
            </w:r>
            <w:proofErr w:type="spellEnd"/>
          </w:p>
        </w:tc>
        <w:tc>
          <w:tcPr>
            <w:tcW w:w="723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59" w:line="218" w:lineRule="auto"/>
              <w:ind w:left="93" w:right="74" w:firstLine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Luring(</w:t>
            </w:r>
            <w:r>
              <w:rPr>
                <w:rFonts w:ascii="Arial"/>
                <w:b/>
                <w:i/>
                <w:spacing w:val="-2"/>
                <w:w w:val="105"/>
                <w:sz w:val="14"/>
              </w:rPr>
              <w:t>offline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)</w:t>
            </w:r>
          </w:p>
        </w:tc>
        <w:tc>
          <w:tcPr>
            <w:tcW w:w="1661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Daring(</w:t>
            </w:r>
            <w:r>
              <w:rPr>
                <w:rFonts w:ascii="Arial"/>
                <w:b/>
                <w:i/>
                <w:spacing w:val="-2"/>
                <w:w w:val="105"/>
                <w:sz w:val="14"/>
              </w:rPr>
              <w:t>online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)</w:t>
            </w:r>
          </w:p>
        </w:tc>
        <w:tc>
          <w:tcPr>
            <w:tcW w:w="1074" w:type="dxa"/>
            <w:vMerge/>
            <w:tcBorders>
              <w:top w:val="nil"/>
            </w:tcBorders>
            <w:shd w:val="clear" w:color="auto" w:fill="E6E5E5"/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  <w:shd w:val="clear" w:color="auto" w:fill="E6E5E5"/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</w:tr>
      <w:tr w:rsidR="00232D65" w:rsidTr="003824E6">
        <w:trPr>
          <w:trHeight w:val="256"/>
        </w:trPr>
        <w:tc>
          <w:tcPr>
            <w:tcW w:w="678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27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(1)</w:t>
            </w:r>
          </w:p>
        </w:tc>
        <w:tc>
          <w:tcPr>
            <w:tcW w:w="1661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13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(2)</w:t>
            </w:r>
          </w:p>
        </w:tc>
        <w:tc>
          <w:tcPr>
            <w:tcW w:w="1548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(3)</w:t>
            </w:r>
          </w:p>
        </w:tc>
        <w:tc>
          <w:tcPr>
            <w:tcW w:w="1367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(4)</w:t>
            </w:r>
          </w:p>
        </w:tc>
        <w:tc>
          <w:tcPr>
            <w:tcW w:w="723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(5)</w:t>
            </w:r>
          </w:p>
        </w:tc>
        <w:tc>
          <w:tcPr>
            <w:tcW w:w="1661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13" w:right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(6)</w:t>
            </w:r>
          </w:p>
        </w:tc>
        <w:tc>
          <w:tcPr>
            <w:tcW w:w="1074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(7)</w:t>
            </w:r>
          </w:p>
        </w:tc>
        <w:tc>
          <w:tcPr>
            <w:tcW w:w="938" w:type="dxa"/>
            <w:shd w:val="clear" w:color="auto" w:fill="E6E5E5"/>
          </w:tcPr>
          <w:p w:rsidR="00232D65" w:rsidRDefault="00232D65" w:rsidP="003824E6">
            <w:pPr>
              <w:pStyle w:val="TableParagraph"/>
              <w:spacing w:before="47"/>
              <w:ind w:left="7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(8)</w:t>
            </w:r>
          </w:p>
        </w:tc>
      </w:tr>
      <w:tr w:rsidR="00232D65" w:rsidTr="003824E6">
        <w:trPr>
          <w:trHeight w:val="894"/>
        </w:trPr>
        <w:tc>
          <w:tcPr>
            <w:tcW w:w="67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47"/>
              <w:ind w:left="27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w w:val="105"/>
                <w:sz w:val="14"/>
              </w:rPr>
              <w:t>1</w:t>
            </w:r>
          </w:p>
        </w:tc>
        <w:tc>
          <w:tcPr>
            <w:tcW w:w="1661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11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Pemahaman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tentang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belajar</w:t>
            </w:r>
            <w:proofErr w:type="spellEnd"/>
          </w:p>
        </w:tc>
        <w:tc>
          <w:tcPr>
            <w:tcW w:w="1548" w:type="dxa"/>
            <w:vMerge w:val="restart"/>
          </w:tcPr>
          <w:p w:rsidR="00232D65" w:rsidRDefault="00232D65" w:rsidP="003824E6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  <w:tab w:val="left" w:pos="396"/>
              </w:tabs>
              <w:spacing w:before="44" w:line="266" w:lineRule="auto"/>
              <w:ind w:right="42" w:hanging="136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>
              <w:rPr>
                <w:spacing w:val="-2"/>
                <w:w w:val="105"/>
                <w:sz w:val="14"/>
              </w:rPr>
              <w:t>Mahasiswamampumendeskripsikan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definis</w:t>
            </w:r>
            <w:proofErr w:type="spellEnd"/>
            <w:r>
              <w:rPr>
                <w:w w:val="105"/>
                <w:sz w:val="14"/>
              </w:rPr>
              <w:t xml:space="preserve"> I media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belajar</w:t>
            </w:r>
            <w:proofErr w:type="spellEnd"/>
          </w:p>
          <w:p w:rsidR="00232D65" w:rsidRDefault="00232D65" w:rsidP="003824E6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168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1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manfaa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tmedia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belajar</w:t>
            </w:r>
            <w:proofErr w:type="spellEnd"/>
          </w:p>
          <w:p w:rsidR="00232D65" w:rsidRDefault="00232D65" w:rsidP="003824E6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172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1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mampumendeskripsikankarakteristik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mediadan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belajar</w:t>
            </w:r>
            <w:proofErr w:type="spellEnd"/>
          </w:p>
        </w:tc>
        <w:tc>
          <w:tcPr>
            <w:tcW w:w="1367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53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  <w:p w:rsidR="00232D65" w:rsidRDefault="00232D65" w:rsidP="003824E6">
            <w:pPr>
              <w:pStyle w:val="TableParagraph"/>
              <w:spacing w:line="154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723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Problem-</w:t>
            </w:r>
            <w:proofErr w:type="spellStart"/>
            <w:r>
              <w:rPr>
                <w:spacing w:val="-2"/>
                <w:w w:val="105"/>
                <w:sz w:val="14"/>
              </w:rPr>
              <w:t>basedlerning</w:t>
            </w:r>
            <w:proofErr w:type="spellEnd"/>
          </w:p>
          <w:p w:rsidR="00232D65" w:rsidRDefault="00232D65" w:rsidP="003824E6">
            <w:pPr>
              <w:pStyle w:val="TableParagraph"/>
              <w:spacing w:before="1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3X</w:t>
            </w: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1661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5%</w:t>
            </w:r>
          </w:p>
        </w:tc>
      </w:tr>
      <w:tr w:rsidR="00232D65" w:rsidTr="003824E6">
        <w:trPr>
          <w:trHeight w:val="233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before="76" w:line="138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Penilaian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Aktifitas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866"/>
        </w:trPr>
        <w:tc>
          <w:tcPr>
            <w:tcW w:w="67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spacing w:line="158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Partisipasif</w:t>
            </w:r>
            <w:proofErr w:type="spellEnd"/>
          </w:p>
        </w:tc>
        <w:tc>
          <w:tcPr>
            <w:tcW w:w="723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894"/>
        </w:trPr>
        <w:tc>
          <w:tcPr>
            <w:tcW w:w="67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47"/>
              <w:ind w:left="27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w w:val="105"/>
                <w:sz w:val="14"/>
              </w:rPr>
              <w:t>2</w:t>
            </w:r>
          </w:p>
        </w:tc>
        <w:tc>
          <w:tcPr>
            <w:tcW w:w="1661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11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Pemahaman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tentang</w:t>
            </w:r>
            <w:proofErr w:type="spellEnd"/>
            <w:r>
              <w:rPr>
                <w:w w:val="105"/>
                <w:sz w:val="14"/>
              </w:rPr>
              <w:t xml:space="preserve"> criteria media </w:t>
            </w:r>
            <w:proofErr w:type="spellStart"/>
            <w:r>
              <w:rPr>
                <w:w w:val="105"/>
                <w:sz w:val="14"/>
              </w:rPr>
              <w:t>pembelajaran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instrument </w:t>
            </w:r>
            <w:proofErr w:type="spellStart"/>
            <w:r>
              <w:rPr>
                <w:w w:val="105"/>
                <w:sz w:val="14"/>
              </w:rPr>
              <w:t>penilaian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w w:val="105"/>
                <w:sz w:val="14"/>
              </w:rPr>
              <w:t>pembelajaran</w:t>
            </w:r>
            <w:proofErr w:type="spellEnd"/>
          </w:p>
        </w:tc>
        <w:tc>
          <w:tcPr>
            <w:tcW w:w="1548" w:type="dxa"/>
            <w:vMerge w:val="restart"/>
          </w:tcPr>
          <w:p w:rsidR="00232D65" w:rsidRDefault="00232D65" w:rsidP="003824E6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  <w:tab w:val="left" w:pos="396"/>
              </w:tabs>
              <w:spacing w:before="44" w:line="266" w:lineRule="auto"/>
              <w:ind w:right="42" w:hanging="136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mampu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tentang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kriteria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 xml:space="preserve">media </w:t>
            </w:r>
            <w:proofErr w:type="spellStart"/>
            <w:r>
              <w:rPr>
                <w:spacing w:val="-2"/>
                <w:w w:val="105"/>
                <w:sz w:val="14"/>
              </w:rPr>
              <w:t>pembelajaran</w:t>
            </w:r>
            <w:proofErr w:type="spellEnd"/>
          </w:p>
          <w:p w:rsidR="00232D65" w:rsidRDefault="00232D65" w:rsidP="003824E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line="168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1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Mampumendeskripsikan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instrumen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penilaian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spacing w:val="-2"/>
                <w:w w:val="105"/>
                <w:sz w:val="14"/>
              </w:rPr>
              <w:t>pembelajaran</w:t>
            </w:r>
            <w:proofErr w:type="spellEnd"/>
          </w:p>
        </w:tc>
        <w:tc>
          <w:tcPr>
            <w:tcW w:w="1367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53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  <w:p w:rsidR="00232D65" w:rsidRDefault="00232D65" w:rsidP="003824E6">
            <w:pPr>
              <w:pStyle w:val="TableParagraph"/>
              <w:spacing w:line="154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723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Problem-basedlearning</w:t>
            </w:r>
            <w:r>
              <w:rPr>
                <w:w w:val="105"/>
                <w:sz w:val="14"/>
              </w:rPr>
              <w:t>3 X 50</w:t>
            </w:r>
          </w:p>
        </w:tc>
        <w:tc>
          <w:tcPr>
            <w:tcW w:w="1661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5%</w:t>
            </w:r>
          </w:p>
        </w:tc>
      </w:tr>
      <w:tr w:rsidR="00232D65" w:rsidTr="003824E6">
        <w:trPr>
          <w:trHeight w:val="233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before="76" w:line="138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BentukPenilaian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Aktifitas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781"/>
        </w:trPr>
        <w:tc>
          <w:tcPr>
            <w:tcW w:w="67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spacing w:line="158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Partisipasif</w:t>
            </w:r>
            <w:proofErr w:type="spellEnd"/>
          </w:p>
        </w:tc>
        <w:tc>
          <w:tcPr>
            <w:tcW w:w="723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894"/>
        </w:trPr>
        <w:tc>
          <w:tcPr>
            <w:tcW w:w="67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47"/>
              <w:ind w:left="27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w w:val="105"/>
                <w:sz w:val="14"/>
              </w:rPr>
              <w:t>3</w:t>
            </w:r>
          </w:p>
        </w:tc>
        <w:tc>
          <w:tcPr>
            <w:tcW w:w="1661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120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Pemahaman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tentang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langkah-langkah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analisis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kebutuhan</w:t>
            </w:r>
            <w:proofErr w:type="spellEnd"/>
          </w:p>
        </w:tc>
        <w:tc>
          <w:tcPr>
            <w:tcW w:w="154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10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Mahasiswa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langkah-langkah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analisis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kebutuhan</w:t>
            </w:r>
            <w:proofErr w:type="spellEnd"/>
          </w:p>
        </w:tc>
        <w:tc>
          <w:tcPr>
            <w:tcW w:w="1367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53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  <w:p w:rsidR="00232D65" w:rsidRDefault="00232D65" w:rsidP="003824E6">
            <w:pPr>
              <w:pStyle w:val="TableParagraph"/>
              <w:spacing w:line="154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723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Problem-basedlearning</w:t>
            </w:r>
            <w:r>
              <w:rPr>
                <w:w w:val="105"/>
                <w:sz w:val="14"/>
              </w:rPr>
              <w:t>3 X 50</w:t>
            </w:r>
          </w:p>
        </w:tc>
        <w:tc>
          <w:tcPr>
            <w:tcW w:w="1661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5%</w:t>
            </w:r>
          </w:p>
        </w:tc>
      </w:tr>
      <w:tr w:rsidR="00232D65" w:rsidTr="003824E6">
        <w:trPr>
          <w:trHeight w:val="233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before="76" w:line="138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BentukPenilaian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Aktifitas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216"/>
        </w:trPr>
        <w:tc>
          <w:tcPr>
            <w:tcW w:w="67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spacing w:line="158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Partisipasif</w:t>
            </w:r>
            <w:proofErr w:type="spellEnd"/>
          </w:p>
        </w:tc>
        <w:tc>
          <w:tcPr>
            <w:tcW w:w="723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363"/>
        </w:trPr>
        <w:tc>
          <w:tcPr>
            <w:tcW w:w="67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47"/>
              <w:ind w:left="27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w w:val="105"/>
                <w:sz w:val="14"/>
              </w:rPr>
              <w:t>4</w:t>
            </w:r>
          </w:p>
        </w:tc>
        <w:tc>
          <w:tcPr>
            <w:tcW w:w="1661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1" w:line="146" w:lineRule="exact"/>
              <w:ind w:left="161" w:right="11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Pemahaman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tentang</w:t>
            </w:r>
            <w:proofErr w:type="spellEnd"/>
            <w:r>
              <w:rPr>
                <w:w w:val="105"/>
                <w:sz w:val="14"/>
              </w:rPr>
              <w:t xml:space="preserve"> media visual</w:t>
            </w:r>
          </w:p>
        </w:tc>
        <w:tc>
          <w:tcPr>
            <w:tcW w:w="1548" w:type="dxa"/>
            <w:vMerge w:val="restart"/>
          </w:tcPr>
          <w:p w:rsidR="00232D65" w:rsidRDefault="00232D65" w:rsidP="003824E6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  <w:tab w:val="left" w:pos="396"/>
              </w:tabs>
              <w:spacing w:before="44" w:line="266" w:lineRule="auto"/>
              <w:ind w:right="42" w:hanging="136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mampu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Definis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imedia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visual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line="166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1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Manfaat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r>
              <w:rPr>
                <w:spacing w:val="-2"/>
                <w:w w:val="105"/>
                <w:sz w:val="14"/>
              </w:rPr>
              <w:t>visual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line="171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1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mendeskripsikanBentuk-bentuk</w:t>
            </w:r>
            <w:proofErr w:type="spellEnd"/>
            <w:r>
              <w:rPr>
                <w:w w:val="105"/>
                <w:sz w:val="14"/>
              </w:rPr>
              <w:t xml:space="preserve"> media visual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line="171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2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mendeskripsikanKarakteristik</w:t>
            </w:r>
            <w:proofErr w:type="spellEnd"/>
            <w:r>
              <w:rPr>
                <w:w w:val="105"/>
                <w:sz w:val="14"/>
              </w:rPr>
              <w:t xml:space="preserve"> media visual</w:t>
            </w:r>
          </w:p>
        </w:tc>
        <w:tc>
          <w:tcPr>
            <w:tcW w:w="1367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25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vMerge w:val="restart"/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Problem-basedlearning</w:t>
            </w:r>
            <w:r>
              <w:rPr>
                <w:w w:val="105"/>
                <w:sz w:val="14"/>
              </w:rPr>
              <w:t>3 X 50</w:t>
            </w:r>
          </w:p>
        </w:tc>
        <w:tc>
          <w:tcPr>
            <w:tcW w:w="1661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5%</w:t>
            </w:r>
          </w:p>
        </w:tc>
      </w:tr>
      <w:tr w:rsidR="00232D65" w:rsidTr="003824E6">
        <w:trPr>
          <w:trHeight w:val="131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32D65" w:rsidTr="003824E6">
        <w:trPr>
          <w:trHeight w:val="131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12" w:lineRule="exact"/>
              <w:ind w:right="6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32D65" w:rsidTr="003824E6">
        <w:trPr>
          <w:trHeight w:val="222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233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before="76" w:line="138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BentukPenilaian</w:t>
            </w:r>
            <w:proofErr w:type="spellEnd"/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Praktik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spacing w:val="-4"/>
                <w:w w:val="105"/>
                <w:sz w:val="14"/>
              </w:rPr>
              <w:t>Unjuk</w:t>
            </w:r>
            <w:proofErr w:type="spellEnd"/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2227"/>
        </w:trPr>
        <w:tc>
          <w:tcPr>
            <w:tcW w:w="67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spacing w:line="158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4"/>
                <w:w w:val="105"/>
                <w:sz w:val="14"/>
              </w:rPr>
              <w:t>Kerja</w:t>
            </w:r>
            <w:proofErr w:type="spellEnd"/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32D65" w:rsidRDefault="00232D65" w:rsidP="00232D65">
      <w:pPr>
        <w:rPr>
          <w:rFonts w:ascii="Times New Roman"/>
          <w:sz w:val="14"/>
        </w:rPr>
        <w:sectPr w:rsidR="00232D65">
          <w:type w:val="continuous"/>
          <w:pgSz w:w="11900" w:h="16840"/>
          <w:pgMar w:top="560" w:right="460" w:bottom="280" w:left="156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8"/>
        <w:gridCol w:w="1661"/>
        <w:gridCol w:w="1548"/>
        <w:gridCol w:w="1367"/>
        <w:gridCol w:w="723"/>
        <w:gridCol w:w="1661"/>
        <w:gridCol w:w="1074"/>
        <w:gridCol w:w="938"/>
      </w:tblGrid>
      <w:tr w:rsidR="00232D65" w:rsidTr="003824E6">
        <w:trPr>
          <w:trHeight w:val="894"/>
        </w:trPr>
        <w:tc>
          <w:tcPr>
            <w:tcW w:w="67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47"/>
              <w:ind w:left="27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w w:val="105"/>
                <w:sz w:val="14"/>
              </w:rPr>
              <w:lastRenderedPageBreak/>
              <w:t>5</w:t>
            </w:r>
          </w:p>
        </w:tc>
        <w:tc>
          <w:tcPr>
            <w:tcW w:w="1661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11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Pemahaman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tentang</w:t>
            </w:r>
            <w:proofErr w:type="spellEnd"/>
            <w:r>
              <w:rPr>
                <w:w w:val="105"/>
                <w:sz w:val="14"/>
              </w:rPr>
              <w:t xml:space="preserve"> media audio </w:t>
            </w:r>
            <w:proofErr w:type="spellStart"/>
            <w:r>
              <w:rPr>
                <w:spacing w:val="-2"/>
                <w:w w:val="105"/>
                <w:sz w:val="14"/>
              </w:rPr>
              <w:t>pembelajaran</w:t>
            </w:r>
            <w:proofErr w:type="spellEnd"/>
          </w:p>
        </w:tc>
        <w:tc>
          <w:tcPr>
            <w:tcW w:w="1548" w:type="dxa"/>
            <w:vMerge w:val="restart"/>
          </w:tcPr>
          <w:p w:rsidR="00232D65" w:rsidRDefault="00232D65" w:rsidP="003824E6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  <w:tab w:val="left" w:pos="396"/>
              </w:tabs>
              <w:spacing w:before="44" w:line="266" w:lineRule="auto"/>
              <w:ind w:right="42" w:hanging="136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mampumendeskripsikan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definisimedia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audio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166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1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manfaat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r>
              <w:rPr>
                <w:spacing w:val="-2"/>
                <w:w w:val="105"/>
                <w:sz w:val="14"/>
              </w:rPr>
              <w:t>audio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171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1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Mampumendeskripsikan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karakteristik</w:t>
            </w:r>
            <w:proofErr w:type="spellEnd"/>
            <w:r>
              <w:rPr>
                <w:w w:val="105"/>
                <w:sz w:val="14"/>
              </w:rPr>
              <w:t xml:space="preserve"> media audio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171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2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kelebihan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kekurangan</w:t>
            </w:r>
            <w:proofErr w:type="spellEnd"/>
            <w:r>
              <w:rPr>
                <w:w w:val="105"/>
                <w:sz w:val="14"/>
              </w:rPr>
              <w:t xml:space="preserve"> media audio</w:t>
            </w:r>
          </w:p>
        </w:tc>
        <w:tc>
          <w:tcPr>
            <w:tcW w:w="1367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53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  <w:p w:rsidR="00232D65" w:rsidRDefault="00232D65" w:rsidP="003824E6">
            <w:pPr>
              <w:pStyle w:val="TableParagraph"/>
              <w:spacing w:line="154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723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Problem-basedlearning</w:t>
            </w:r>
            <w:r>
              <w:rPr>
                <w:w w:val="105"/>
                <w:sz w:val="14"/>
              </w:rPr>
              <w:t>3 X 50</w:t>
            </w:r>
          </w:p>
        </w:tc>
        <w:tc>
          <w:tcPr>
            <w:tcW w:w="1661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6%</w:t>
            </w:r>
          </w:p>
        </w:tc>
      </w:tr>
      <w:tr w:rsidR="00232D65" w:rsidTr="003824E6">
        <w:trPr>
          <w:trHeight w:val="233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before="76" w:line="138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Penilaian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Praktik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spacing w:val="-4"/>
                <w:w w:val="105"/>
                <w:sz w:val="14"/>
              </w:rPr>
              <w:t>Unjuk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2758"/>
        </w:trPr>
        <w:tc>
          <w:tcPr>
            <w:tcW w:w="67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spacing w:line="158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4"/>
                <w:w w:val="105"/>
                <w:sz w:val="14"/>
              </w:rPr>
              <w:t>Kerja</w:t>
            </w:r>
            <w:proofErr w:type="spellEnd"/>
          </w:p>
        </w:tc>
        <w:tc>
          <w:tcPr>
            <w:tcW w:w="723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894"/>
        </w:trPr>
        <w:tc>
          <w:tcPr>
            <w:tcW w:w="67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47"/>
              <w:ind w:left="27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w w:val="105"/>
                <w:sz w:val="14"/>
              </w:rPr>
              <w:t>6</w:t>
            </w:r>
          </w:p>
        </w:tc>
        <w:tc>
          <w:tcPr>
            <w:tcW w:w="1661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111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Pengembangan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MediaAudio</w:t>
            </w:r>
            <w:proofErr w:type="spellEnd"/>
          </w:p>
        </w:tc>
        <w:tc>
          <w:tcPr>
            <w:tcW w:w="154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10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Mahasiswa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menerapkan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langkah-langkah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mengembangkan</w:t>
            </w:r>
            <w:proofErr w:type="spellEnd"/>
            <w:r>
              <w:rPr>
                <w:w w:val="105"/>
                <w:sz w:val="14"/>
              </w:rPr>
              <w:t xml:space="preserve"> media audio</w:t>
            </w:r>
          </w:p>
        </w:tc>
        <w:tc>
          <w:tcPr>
            <w:tcW w:w="1367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53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  <w:p w:rsidR="00232D65" w:rsidRDefault="00232D65" w:rsidP="003824E6">
            <w:pPr>
              <w:pStyle w:val="TableParagraph"/>
              <w:spacing w:line="154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723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1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Project-</w:t>
            </w:r>
            <w:proofErr w:type="spellStart"/>
            <w:r>
              <w:rPr>
                <w:spacing w:val="-2"/>
                <w:w w:val="105"/>
                <w:sz w:val="14"/>
              </w:rPr>
              <w:t>basedlearning</w:t>
            </w:r>
            <w:proofErr w:type="spellEnd"/>
            <w:r>
              <w:rPr>
                <w:w w:val="105"/>
                <w:sz w:val="14"/>
              </w:rPr>
              <w:t xml:space="preserve"> 3 X 50</w:t>
            </w:r>
          </w:p>
        </w:tc>
        <w:tc>
          <w:tcPr>
            <w:tcW w:w="1661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5%</w:t>
            </w:r>
          </w:p>
        </w:tc>
      </w:tr>
      <w:tr w:rsidR="00232D65" w:rsidTr="003824E6">
        <w:trPr>
          <w:trHeight w:val="233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before="76" w:line="138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Penilaian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Aktifitas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216"/>
        </w:trPr>
        <w:tc>
          <w:tcPr>
            <w:tcW w:w="67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spacing w:line="158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Partisipasif</w:t>
            </w:r>
            <w:proofErr w:type="spellEnd"/>
          </w:p>
        </w:tc>
        <w:tc>
          <w:tcPr>
            <w:tcW w:w="723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894"/>
        </w:trPr>
        <w:tc>
          <w:tcPr>
            <w:tcW w:w="67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47"/>
              <w:ind w:left="27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w w:val="105"/>
                <w:sz w:val="14"/>
              </w:rPr>
              <w:t>7</w:t>
            </w:r>
          </w:p>
        </w:tc>
        <w:tc>
          <w:tcPr>
            <w:tcW w:w="1661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11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Pemahaman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tentang</w:t>
            </w:r>
            <w:proofErr w:type="spellEnd"/>
            <w:r>
              <w:rPr>
                <w:w w:val="105"/>
                <w:sz w:val="14"/>
              </w:rPr>
              <w:t xml:space="preserve"> media audio visual</w:t>
            </w:r>
          </w:p>
        </w:tc>
        <w:tc>
          <w:tcPr>
            <w:tcW w:w="1548" w:type="dxa"/>
            <w:vMerge w:val="restart"/>
          </w:tcPr>
          <w:p w:rsidR="00232D65" w:rsidRDefault="00232D65" w:rsidP="003824E6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  <w:tab w:val="left" w:pos="396"/>
              </w:tabs>
              <w:spacing w:before="44" w:line="266" w:lineRule="auto"/>
              <w:ind w:right="42" w:hanging="136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mampu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definisi</w:t>
            </w:r>
            <w:proofErr w:type="spellEnd"/>
            <w:r>
              <w:rPr>
                <w:w w:val="105"/>
                <w:sz w:val="14"/>
              </w:rPr>
              <w:t xml:space="preserve"> media audio visual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line="166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1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mampumendeskripsikan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manfaat</w:t>
            </w:r>
            <w:proofErr w:type="spellEnd"/>
            <w:r>
              <w:rPr>
                <w:w w:val="105"/>
                <w:sz w:val="14"/>
              </w:rPr>
              <w:t xml:space="preserve"> media audio visual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line="171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1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mendeskripsikankarakteristik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mediaaudio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visual</w:t>
            </w:r>
          </w:p>
        </w:tc>
        <w:tc>
          <w:tcPr>
            <w:tcW w:w="1367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53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  <w:p w:rsidR="00232D65" w:rsidRDefault="00232D65" w:rsidP="003824E6">
            <w:pPr>
              <w:pStyle w:val="TableParagraph"/>
              <w:spacing w:line="154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723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Problem-basedlearning</w:t>
            </w:r>
            <w:r>
              <w:rPr>
                <w:w w:val="105"/>
                <w:sz w:val="14"/>
              </w:rPr>
              <w:t>3 X 50</w:t>
            </w:r>
          </w:p>
        </w:tc>
        <w:tc>
          <w:tcPr>
            <w:tcW w:w="1661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5%</w:t>
            </w:r>
          </w:p>
        </w:tc>
      </w:tr>
      <w:tr w:rsidR="00232D65" w:rsidTr="003824E6">
        <w:trPr>
          <w:trHeight w:val="233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before="76" w:line="138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BentukPenilaian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Praktik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spacing w:val="-4"/>
                <w:w w:val="105"/>
                <w:sz w:val="14"/>
              </w:rPr>
              <w:t>Unjuk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04"/>
        </w:trPr>
        <w:tc>
          <w:tcPr>
            <w:tcW w:w="67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spacing w:line="158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4"/>
                <w:w w:val="105"/>
                <w:sz w:val="14"/>
              </w:rPr>
              <w:t>Kerja</w:t>
            </w:r>
            <w:proofErr w:type="spellEnd"/>
          </w:p>
        </w:tc>
        <w:tc>
          <w:tcPr>
            <w:tcW w:w="723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448"/>
        </w:trPr>
        <w:tc>
          <w:tcPr>
            <w:tcW w:w="678" w:type="dxa"/>
          </w:tcPr>
          <w:p w:rsidR="00232D65" w:rsidRDefault="00232D65" w:rsidP="003824E6">
            <w:pPr>
              <w:pStyle w:val="TableParagraph"/>
              <w:spacing w:before="47"/>
              <w:ind w:left="27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w w:val="105"/>
                <w:sz w:val="14"/>
              </w:rPr>
              <w:t>8</w:t>
            </w:r>
          </w:p>
        </w:tc>
        <w:tc>
          <w:tcPr>
            <w:tcW w:w="1661" w:type="dxa"/>
          </w:tcPr>
          <w:p w:rsidR="00232D65" w:rsidRDefault="00232D65" w:rsidP="003824E6">
            <w:pPr>
              <w:pStyle w:val="TableParagraph"/>
              <w:spacing w:before="47"/>
              <w:ind w:left="16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UTS</w:t>
            </w:r>
          </w:p>
        </w:tc>
        <w:tc>
          <w:tcPr>
            <w:tcW w:w="1548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7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 w:rsidR="00232D65" w:rsidRDefault="00232D65" w:rsidP="003824E6">
            <w:pPr>
              <w:pStyle w:val="TableParagraph"/>
              <w:spacing w:before="67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3X</w:t>
            </w: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1661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:rsidR="00232D65" w:rsidRDefault="00232D65" w:rsidP="003824E6">
            <w:pPr>
              <w:pStyle w:val="TableParagraph"/>
              <w:spacing w:before="59"/>
              <w:ind w:left="7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10%</w:t>
            </w:r>
          </w:p>
        </w:tc>
      </w:tr>
      <w:tr w:rsidR="00232D65" w:rsidTr="003824E6">
        <w:trPr>
          <w:trHeight w:val="894"/>
        </w:trPr>
        <w:tc>
          <w:tcPr>
            <w:tcW w:w="67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47"/>
              <w:ind w:left="27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w w:val="105"/>
                <w:sz w:val="14"/>
              </w:rPr>
              <w:t>9</w:t>
            </w:r>
          </w:p>
        </w:tc>
        <w:tc>
          <w:tcPr>
            <w:tcW w:w="1661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11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Pemahaman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tentang</w:t>
            </w:r>
            <w:proofErr w:type="spellEnd"/>
            <w:r>
              <w:rPr>
                <w:w w:val="105"/>
                <w:sz w:val="14"/>
              </w:rPr>
              <w:t xml:space="preserve"> media audio visual</w:t>
            </w:r>
          </w:p>
        </w:tc>
        <w:tc>
          <w:tcPr>
            <w:tcW w:w="154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9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Mahasiswamampu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kelebihandan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kekuranganmedia</w:t>
            </w:r>
            <w:proofErr w:type="spellEnd"/>
            <w:r>
              <w:rPr>
                <w:w w:val="105"/>
                <w:sz w:val="14"/>
              </w:rPr>
              <w:t xml:space="preserve"> audio visual</w:t>
            </w:r>
          </w:p>
        </w:tc>
        <w:tc>
          <w:tcPr>
            <w:tcW w:w="1367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53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  <w:p w:rsidR="00232D65" w:rsidRDefault="00232D65" w:rsidP="003824E6">
            <w:pPr>
              <w:pStyle w:val="TableParagraph"/>
              <w:spacing w:line="154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723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Problem-basedlearning</w:t>
            </w:r>
            <w:r>
              <w:rPr>
                <w:w w:val="105"/>
                <w:sz w:val="14"/>
              </w:rPr>
              <w:t>3 X 50</w:t>
            </w:r>
          </w:p>
        </w:tc>
        <w:tc>
          <w:tcPr>
            <w:tcW w:w="1661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/>
              <w:ind w:left="7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10%</w:t>
            </w:r>
          </w:p>
        </w:tc>
      </w:tr>
      <w:tr w:rsidR="00232D65" w:rsidTr="003824E6">
        <w:trPr>
          <w:trHeight w:val="233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before="76" w:line="138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BentukPenilaian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Aktifitas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Partisipasif</w:t>
            </w:r>
            <w:proofErr w:type="spellEnd"/>
            <w:r>
              <w:rPr>
                <w:spacing w:val="-2"/>
                <w:w w:val="105"/>
                <w:sz w:val="14"/>
              </w:rPr>
              <w:t>,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Penilaian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Praktikum,Praktik</w:t>
            </w:r>
            <w:proofErr w:type="spellEnd"/>
          </w:p>
        </w:tc>
        <w:tc>
          <w:tcPr>
            <w:tcW w:w="723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216"/>
        </w:trPr>
        <w:tc>
          <w:tcPr>
            <w:tcW w:w="67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spacing w:line="158" w:lineRule="exact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Unjuk</w:t>
            </w:r>
            <w:r>
              <w:rPr>
                <w:spacing w:val="-2"/>
                <w:w w:val="105"/>
                <w:sz w:val="14"/>
              </w:rPr>
              <w:t>Kerja</w:t>
            </w:r>
            <w:proofErr w:type="spellEnd"/>
          </w:p>
        </w:tc>
        <w:tc>
          <w:tcPr>
            <w:tcW w:w="723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363"/>
        </w:trPr>
        <w:tc>
          <w:tcPr>
            <w:tcW w:w="67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47"/>
              <w:ind w:left="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10</w:t>
            </w:r>
          </w:p>
        </w:tc>
        <w:tc>
          <w:tcPr>
            <w:tcW w:w="1661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1" w:line="146" w:lineRule="exact"/>
              <w:ind w:left="161" w:right="11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Pemahaman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tentang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multimedia</w:t>
            </w:r>
          </w:p>
        </w:tc>
        <w:tc>
          <w:tcPr>
            <w:tcW w:w="1548" w:type="dxa"/>
            <w:vMerge w:val="restart"/>
          </w:tcPr>
          <w:p w:rsidR="00232D65" w:rsidRDefault="00232D65" w:rsidP="003824E6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  <w:tab w:val="left" w:pos="396"/>
              </w:tabs>
              <w:spacing w:before="44" w:line="266" w:lineRule="auto"/>
              <w:ind w:right="42" w:hanging="136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mampu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mendeskripsikandefinisi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multi media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line="166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1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Mampumendeskripsikan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manfaat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multi media</w:t>
            </w:r>
          </w:p>
          <w:p w:rsidR="00232D65" w:rsidRDefault="00232D65" w:rsidP="003824E6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line="171" w:lineRule="exact"/>
              <w:ind w:left="396" w:hanging="14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Mahasiswa</w:t>
            </w:r>
            <w:proofErr w:type="spellEnd"/>
          </w:p>
          <w:p w:rsidR="00232D65" w:rsidRDefault="00232D65" w:rsidP="003824E6">
            <w:pPr>
              <w:pStyle w:val="TableParagraph"/>
              <w:spacing w:before="11" w:line="268" w:lineRule="auto"/>
              <w:ind w:left="387" w:right="42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Mampumendeskripsikan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karakteristik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multimedia</w:t>
            </w:r>
          </w:p>
        </w:tc>
        <w:tc>
          <w:tcPr>
            <w:tcW w:w="1367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25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vMerge w:val="restart"/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Problem-basedlearning</w:t>
            </w:r>
            <w:r>
              <w:rPr>
                <w:w w:val="105"/>
                <w:sz w:val="14"/>
              </w:rPr>
              <w:t>3 X 50</w:t>
            </w:r>
          </w:p>
        </w:tc>
        <w:tc>
          <w:tcPr>
            <w:tcW w:w="1661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vMerge w:val="restart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bottom w:val="nil"/>
            </w:tcBorders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8%</w:t>
            </w:r>
          </w:p>
        </w:tc>
      </w:tr>
      <w:tr w:rsidR="00232D65" w:rsidTr="003824E6">
        <w:trPr>
          <w:trHeight w:val="131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32D65" w:rsidTr="003824E6">
        <w:trPr>
          <w:trHeight w:val="131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12" w:lineRule="exact"/>
              <w:ind w:right="6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32D65" w:rsidTr="003824E6">
        <w:trPr>
          <w:trHeight w:val="222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233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before="76" w:line="138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BentukPenilaian</w:t>
            </w:r>
            <w:proofErr w:type="spellEnd"/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54"/>
        </w:trPr>
        <w:tc>
          <w:tcPr>
            <w:tcW w:w="67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Praktik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spacing w:val="-4"/>
                <w:w w:val="105"/>
                <w:sz w:val="14"/>
              </w:rPr>
              <w:t>Unjuk</w:t>
            </w:r>
            <w:proofErr w:type="spellEnd"/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2D65" w:rsidTr="003824E6">
        <w:trPr>
          <w:trHeight w:val="1323"/>
        </w:trPr>
        <w:tc>
          <w:tcPr>
            <w:tcW w:w="67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spacing w:line="158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4"/>
                <w:w w:val="105"/>
                <w:sz w:val="14"/>
              </w:rPr>
              <w:t>Kerja</w:t>
            </w:r>
            <w:proofErr w:type="spellEnd"/>
          </w:p>
        </w:tc>
        <w:tc>
          <w:tcPr>
            <w:tcW w:w="723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232D65" w:rsidRDefault="00232D65" w:rsidP="003824E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32D65" w:rsidRDefault="00232D65" w:rsidP="00232D65">
      <w:pPr>
        <w:rPr>
          <w:rFonts w:ascii="Times New Roman"/>
          <w:sz w:val="14"/>
        </w:rPr>
        <w:sectPr w:rsidR="00232D65">
          <w:pgSz w:w="11900" w:h="16840"/>
          <w:pgMar w:top="560" w:right="460" w:bottom="873" w:left="156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8"/>
        <w:gridCol w:w="1661"/>
        <w:gridCol w:w="2794"/>
        <w:gridCol w:w="2126"/>
        <w:gridCol w:w="2127"/>
        <w:gridCol w:w="1417"/>
        <w:gridCol w:w="1843"/>
        <w:gridCol w:w="1984"/>
      </w:tblGrid>
      <w:tr w:rsidR="00232D65" w:rsidTr="00182DD9">
        <w:trPr>
          <w:trHeight w:val="1713"/>
        </w:trPr>
        <w:tc>
          <w:tcPr>
            <w:tcW w:w="678" w:type="dxa"/>
          </w:tcPr>
          <w:p w:rsidR="00232D65" w:rsidRDefault="00232D65" w:rsidP="003824E6">
            <w:pPr>
              <w:pStyle w:val="TableParagraph"/>
              <w:spacing w:before="47"/>
              <w:ind w:left="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lastRenderedPageBreak/>
              <w:t>11</w:t>
            </w:r>
          </w:p>
        </w:tc>
        <w:tc>
          <w:tcPr>
            <w:tcW w:w="1661" w:type="dxa"/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11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Pemahaman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tentang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multimedia</w:t>
            </w:r>
          </w:p>
        </w:tc>
        <w:tc>
          <w:tcPr>
            <w:tcW w:w="2794" w:type="dxa"/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10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Mahasis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wamampu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mendeskripsikan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jenis-jenis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mult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imedia</w:t>
            </w:r>
            <w:proofErr w:type="spellEnd"/>
          </w:p>
        </w:tc>
        <w:tc>
          <w:tcPr>
            <w:tcW w:w="2126" w:type="dxa"/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53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  <w:p w:rsidR="00232D65" w:rsidRDefault="00232D65" w:rsidP="003824E6">
            <w:pPr>
              <w:pStyle w:val="TableParagraph"/>
              <w:spacing w:line="154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  <w:p w:rsidR="00232D65" w:rsidRDefault="00232D65" w:rsidP="003824E6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Penilaian</w:t>
            </w:r>
            <w:proofErr w:type="spellEnd"/>
          </w:p>
          <w:p w:rsidR="00232D65" w:rsidRDefault="00232D65" w:rsidP="003824E6">
            <w:pPr>
              <w:pStyle w:val="TableParagraph"/>
              <w:spacing w:before="9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before="8" w:line="252" w:lineRule="auto"/>
              <w:ind w:left="59" w:right="121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Aktifitas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Partisipasif</w:t>
            </w:r>
            <w:proofErr w:type="spellEnd"/>
          </w:p>
        </w:tc>
        <w:tc>
          <w:tcPr>
            <w:tcW w:w="2127" w:type="dxa"/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Problem-basedlearning</w:t>
            </w:r>
            <w:r>
              <w:rPr>
                <w:w w:val="105"/>
                <w:sz w:val="14"/>
              </w:rPr>
              <w:t>3 X 50</w:t>
            </w:r>
          </w:p>
        </w:tc>
        <w:tc>
          <w:tcPr>
            <w:tcW w:w="1417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5%</w:t>
            </w:r>
          </w:p>
        </w:tc>
      </w:tr>
      <w:tr w:rsidR="00232D65" w:rsidTr="00182DD9">
        <w:trPr>
          <w:trHeight w:val="1894"/>
        </w:trPr>
        <w:tc>
          <w:tcPr>
            <w:tcW w:w="678" w:type="dxa"/>
          </w:tcPr>
          <w:p w:rsidR="00232D65" w:rsidRDefault="00232D65" w:rsidP="003824E6">
            <w:pPr>
              <w:pStyle w:val="TableParagraph"/>
              <w:spacing w:before="47"/>
              <w:ind w:left="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12</w:t>
            </w:r>
          </w:p>
        </w:tc>
        <w:tc>
          <w:tcPr>
            <w:tcW w:w="1661" w:type="dxa"/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9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Mahasiswa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mengaplikasikan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mempraktikkann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konsep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pengembangan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belajar</w:t>
            </w:r>
            <w:proofErr w:type="spellEnd"/>
          </w:p>
        </w:tc>
        <w:tc>
          <w:tcPr>
            <w:tcW w:w="2794" w:type="dxa"/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9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Mahasiswa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mengembangkan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belajar</w:t>
            </w:r>
            <w:proofErr w:type="spellEnd"/>
          </w:p>
        </w:tc>
        <w:tc>
          <w:tcPr>
            <w:tcW w:w="2126" w:type="dxa"/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53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  <w:p w:rsidR="00232D65" w:rsidRDefault="00232D65" w:rsidP="003824E6">
            <w:pPr>
              <w:pStyle w:val="TableParagraph"/>
              <w:spacing w:line="154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  <w:p w:rsidR="00232D65" w:rsidRDefault="00232D65" w:rsidP="003824E6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Penilaian</w:t>
            </w:r>
            <w:proofErr w:type="spellEnd"/>
          </w:p>
          <w:p w:rsidR="00232D65" w:rsidRDefault="00232D65" w:rsidP="003824E6">
            <w:pPr>
              <w:pStyle w:val="TableParagraph"/>
              <w:spacing w:before="9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before="8" w:line="252" w:lineRule="auto"/>
              <w:ind w:left="59" w:right="121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Aktifitas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Partisipasif</w:t>
            </w:r>
            <w:proofErr w:type="spellEnd"/>
          </w:p>
        </w:tc>
        <w:tc>
          <w:tcPr>
            <w:tcW w:w="2127" w:type="dxa"/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1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Project-</w:t>
            </w:r>
            <w:proofErr w:type="spellStart"/>
            <w:r>
              <w:rPr>
                <w:spacing w:val="-2"/>
                <w:w w:val="105"/>
                <w:sz w:val="14"/>
              </w:rPr>
              <w:t>basedlearning</w:t>
            </w:r>
            <w:proofErr w:type="spellEnd"/>
            <w:r>
              <w:rPr>
                <w:w w:val="105"/>
                <w:sz w:val="14"/>
              </w:rPr>
              <w:t xml:space="preserve"> 3 X 50</w:t>
            </w:r>
          </w:p>
        </w:tc>
        <w:tc>
          <w:tcPr>
            <w:tcW w:w="1417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5%</w:t>
            </w:r>
          </w:p>
        </w:tc>
      </w:tr>
      <w:tr w:rsidR="00232D65" w:rsidTr="00182DD9">
        <w:trPr>
          <w:trHeight w:val="1713"/>
        </w:trPr>
        <w:tc>
          <w:tcPr>
            <w:tcW w:w="678" w:type="dxa"/>
          </w:tcPr>
          <w:p w:rsidR="00232D65" w:rsidRDefault="00232D65" w:rsidP="003824E6">
            <w:pPr>
              <w:pStyle w:val="TableParagraph"/>
              <w:spacing w:before="47"/>
              <w:ind w:left="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13</w:t>
            </w:r>
          </w:p>
        </w:tc>
        <w:tc>
          <w:tcPr>
            <w:tcW w:w="1661" w:type="dxa"/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9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Mahasiswa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mengaplikasikan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mempraktikkan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konsep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pengembangan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belajar</w:t>
            </w:r>
            <w:proofErr w:type="spellEnd"/>
          </w:p>
        </w:tc>
        <w:tc>
          <w:tcPr>
            <w:tcW w:w="2794" w:type="dxa"/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9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Mahasiswa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mengembangkan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belajar</w:t>
            </w:r>
            <w:proofErr w:type="spellEnd"/>
          </w:p>
        </w:tc>
        <w:tc>
          <w:tcPr>
            <w:tcW w:w="2126" w:type="dxa"/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53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  <w:p w:rsidR="00232D65" w:rsidRDefault="00232D65" w:rsidP="003824E6">
            <w:pPr>
              <w:pStyle w:val="TableParagraph"/>
              <w:spacing w:line="154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  <w:p w:rsidR="00232D65" w:rsidRDefault="00232D65" w:rsidP="003824E6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Penilaian</w:t>
            </w:r>
            <w:proofErr w:type="spellEnd"/>
          </w:p>
          <w:p w:rsidR="00232D65" w:rsidRDefault="00232D65" w:rsidP="003824E6">
            <w:pPr>
              <w:pStyle w:val="TableParagraph"/>
              <w:spacing w:before="9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before="8" w:line="252" w:lineRule="auto"/>
              <w:ind w:left="59" w:right="121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AktifitasPartisipasif</w:t>
            </w:r>
            <w:proofErr w:type="spellEnd"/>
          </w:p>
        </w:tc>
        <w:tc>
          <w:tcPr>
            <w:tcW w:w="2127" w:type="dxa"/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1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Project-</w:t>
            </w:r>
            <w:proofErr w:type="spellStart"/>
            <w:r>
              <w:rPr>
                <w:spacing w:val="-2"/>
                <w:w w:val="105"/>
                <w:sz w:val="14"/>
              </w:rPr>
              <w:t>basedlearning</w:t>
            </w:r>
            <w:proofErr w:type="spellEnd"/>
            <w:r>
              <w:rPr>
                <w:w w:val="105"/>
                <w:sz w:val="14"/>
              </w:rPr>
              <w:t xml:space="preserve"> 3 X 50</w:t>
            </w:r>
          </w:p>
        </w:tc>
        <w:tc>
          <w:tcPr>
            <w:tcW w:w="1417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5%</w:t>
            </w:r>
          </w:p>
        </w:tc>
      </w:tr>
      <w:tr w:rsidR="00232D65" w:rsidTr="00182DD9">
        <w:trPr>
          <w:trHeight w:val="1713"/>
        </w:trPr>
        <w:tc>
          <w:tcPr>
            <w:tcW w:w="678" w:type="dxa"/>
          </w:tcPr>
          <w:p w:rsidR="00232D65" w:rsidRDefault="00232D65" w:rsidP="003824E6">
            <w:pPr>
              <w:pStyle w:val="TableParagraph"/>
              <w:spacing w:before="47"/>
              <w:ind w:left="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14</w:t>
            </w:r>
          </w:p>
        </w:tc>
        <w:tc>
          <w:tcPr>
            <w:tcW w:w="1661" w:type="dxa"/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9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Mahasiswa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mengaplikasikan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mempraktikkan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konsep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pengembangan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belajar</w:t>
            </w:r>
            <w:proofErr w:type="spellEnd"/>
          </w:p>
        </w:tc>
        <w:tc>
          <w:tcPr>
            <w:tcW w:w="2794" w:type="dxa"/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9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Mahasiswa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mengembangkan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belajar</w:t>
            </w:r>
            <w:proofErr w:type="spellEnd"/>
          </w:p>
        </w:tc>
        <w:tc>
          <w:tcPr>
            <w:tcW w:w="2126" w:type="dxa"/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53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  <w:p w:rsidR="00232D65" w:rsidRDefault="00232D65" w:rsidP="003824E6">
            <w:pPr>
              <w:pStyle w:val="TableParagraph"/>
              <w:spacing w:line="154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  <w:p w:rsidR="00232D65" w:rsidRDefault="00232D65" w:rsidP="003824E6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Penilaian</w:t>
            </w:r>
            <w:proofErr w:type="spellEnd"/>
          </w:p>
          <w:p w:rsidR="00232D65" w:rsidRDefault="00232D65" w:rsidP="003824E6">
            <w:pPr>
              <w:pStyle w:val="TableParagraph"/>
              <w:spacing w:before="9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before="8" w:line="252" w:lineRule="auto"/>
              <w:ind w:left="59" w:right="12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Praktik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Unjuk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4"/>
              </w:rPr>
              <w:t>Kerja</w:t>
            </w:r>
            <w:proofErr w:type="spellEnd"/>
          </w:p>
        </w:tc>
        <w:tc>
          <w:tcPr>
            <w:tcW w:w="2127" w:type="dxa"/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1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Project-</w:t>
            </w:r>
            <w:proofErr w:type="spellStart"/>
            <w:r>
              <w:rPr>
                <w:spacing w:val="-2"/>
                <w:w w:val="105"/>
                <w:sz w:val="14"/>
              </w:rPr>
              <w:t>basedlearning</w:t>
            </w:r>
            <w:proofErr w:type="spellEnd"/>
            <w:r>
              <w:rPr>
                <w:w w:val="105"/>
                <w:sz w:val="14"/>
              </w:rPr>
              <w:t xml:space="preserve"> 3 X 50</w:t>
            </w:r>
          </w:p>
        </w:tc>
        <w:tc>
          <w:tcPr>
            <w:tcW w:w="1417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5%</w:t>
            </w:r>
          </w:p>
        </w:tc>
      </w:tr>
      <w:tr w:rsidR="00232D65" w:rsidTr="00182DD9">
        <w:trPr>
          <w:trHeight w:val="1713"/>
        </w:trPr>
        <w:tc>
          <w:tcPr>
            <w:tcW w:w="678" w:type="dxa"/>
          </w:tcPr>
          <w:p w:rsidR="00232D65" w:rsidRDefault="00232D65" w:rsidP="003824E6">
            <w:pPr>
              <w:pStyle w:val="TableParagraph"/>
              <w:spacing w:before="47"/>
              <w:ind w:left="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15</w:t>
            </w:r>
          </w:p>
        </w:tc>
        <w:tc>
          <w:tcPr>
            <w:tcW w:w="1661" w:type="dxa"/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9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Mahasiswa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mengaplikasikan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mempraktikkan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konsep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pengembangan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belajar</w:t>
            </w:r>
            <w:proofErr w:type="spellEnd"/>
          </w:p>
        </w:tc>
        <w:tc>
          <w:tcPr>
            <w:tcW w:w="2794" w:type="dxa"/>
          </w:tcPr>
          <w:p w:rsidR="00232D65" w:rsidRDefault="00232D65" w:rsidP="003824E6">
            <w:pPr>
              <w:pStyle w:val="TableParagraph"/>
              <w:spacing w:before="59" w:line="218" w:lineRule="auto"/>
              <w:ind w:left="161" w:right="9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Mahasiswa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mampu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mengembangkan</w:t>
            </w:r>
            <w:proofErr w:type="spellEnd"/>
            <w:r>
              <w:rPr>
                <w:w w:val="105"/>
                <w:sz w:val="14"/>
              </w:rPr>
              <w:t xml:space="preserve"> media </w:t>
            </w:r>
            <w:proofErr w:type="spellStart"/>
            <w:r>
              <w:rPr>
                <w:w w:val="105"/>
                <w:sz w:val="14"/>
              </w:rPr>
              <w:t>dan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sumber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belajar</w:t>
            </w:r>
            <w:proofErr w:type="spellEnd"/>
          </w:p>
        </w:tc>
        <w:tc>
          <w:tcPr>
            <w:tcW w:w="2126" w:type="dxa"/>
          </w:tcPr>
          <w:p w:rsidR="00232D65" w:rsidRDefault="00232D65" w:rsidP="003824E6">
            <w:pPr>
              <w:pStyle w:val="TableParagraph"/>
              <w:spacing w:before="59" w:line="160" w:lineRule="exact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Kriteria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53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A:85-100A-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80-84B:75-79B</w:t>
            </w: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line="147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70-74B-:65-</w:t>
            </w:r>
            <w:r>
              <w:rPr>
                <w:spacing w:val="-5"/>
                <w:w w:val="105"/>
                <w:sz w:val="14"/>
              </w:rPr>
              <w:t>69C</w:t>
            </w:r>
          </w:p>
          <w:p w:rsidR="00232D65" w:rsidRDefault="00232D65" w:rsidP="003824E6">
            <w:pPr>
              <w:pStyle w:val="TableParagraph"/>
              <w:spacing w:line="154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:60-</w:t>
            </w:r>
            <w:r>
              <w:rPr>
                <w:spacing w:val="-5"/>
                <w:w w:val="105"/>
                <w:sz w:val="14"/>
              </w:rPr>
              <w:t>64</w:t>
            </w:r>
          </w:p>
          <w:p w:rsidR="00232D65" w:rsidRDefault="00232D65" w:rsidP="003824E6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Penilaian</w:t>
            </w:r>
            <w:proofErr w:type="spellEnd"/>
          </w:p>
          <w:p w:rsidR="00232D65" w:rsidRDefault="00232D65" w:rsidP="003824E6">
            <w:pPr>
              <w:pStyle w:val="TableParagraph"/>
              <w:spacing w:before="9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before="8" w:line="252" w:lineRule="auto"/>
              <w:ind w:left="59" w:right="12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Praktik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Unjuk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4"/>
              </w:rPr>
              <w:t>Kerja</w:t>
            </w:r>
            <w:proofErr w:type="spellEnd"/>
          </w:p>
        </w:tc>
        <w:tc>
          <w:tcPr>
            <w:tcW w:w="2127" w:type="dxa"/>
          </w:tcPr>
          <w:p w:rsidR="00232D65" w:rsidRDefault="00232D65" w:rsidP="003824E6">
            <w:pPr>
              <w:pStyle w:val="TableParagraph"/>
              <w:spacing w:before="59" w:line="252" w:lineRule="auto"/>
              <w:ind w:left="59" w:right="1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Project-</w:t>
            </w:r>
            <w:proofErr w:type="spellStart"/>
            <w:r>
              <w:rPr>
                <w:spacing w:val="-2"/>
                <w:w w:val="105"/>
                <w:sz w:val="14"/>
              </w:rPr>
              <w:t>basedlearning</w:t>
            </w:r>
            <w:proofErr w:type="spellEnd"/>
            <w:r>
              <w:rPr>
                <w:w w:val="105"/>
                <w:sz w:val="14"/>
              </w:rPr>
              <w:t xml:space="preserve"> 3 X 50</w:t>
            </w:r>
          </w:p>
        </w:tc>
        <w:tc>
          <w:tcPr>
            <w:tcW w:w="1417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232D65" w:rsidRDefault="00232D65" w:rsidP="003824E6">
            <w:pPr>
              <w:pStyle w:val="TableParagraph"/>
              <w:spacing w:before="59"/>
              <w:ind w:left="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5%</w:t>
            </w:r>
          </w:p>
        </w:tc>
      </w:tr>
      <w:tr w:rsidR="00232D65" w:rsidTr="00182DD9">
        <w:trPr>
          <w:trHeight w:val="787"/>
        </w:trPr>
        <w:tc>
          <w:tcPr>
            <w:tcW w:w="678" w:type="dxa"/>
          </w:tcPr>
          <w:p w:rsidR="00232D65" w:rsidRDefault="00232D65" w:rsidP="003824E6">
            <w:pPr>
              <w:pStyle w:val="TableParagraph"/>
              <w:spacing w:before="47"/>
              <w:ind w:left="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16</w:t>
            </w:r>
          </w:p>
        </w:tc>
        <w:tc>
          <w:tcPr>
            <w:tcW w:w="1661" w:type="dxa"/>
          </w:tcPr>
          <w:p w:rsidR="00232D65" w:rsidRDefault="00232D65" w:rsidP="003824E6">
            <w:pPr>
              <w:pStyle w:val="TableParagraph"/>
              <w:spacing w:before="47"/>
              <w:ind w:left="16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UAS</w:t>
            </w:r>
          </w:p>
        </w:tc>
        <w:tc>
          <w:tcPr>
            <w:tcW w:w="2794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232D65" w:rsidRDefault="00232D65" w:rsidP="003824E6">
            <w:pPr>
              <w:pStyle w:val="TableParagraph"/>
              <w:spacing w:before="67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Bentuk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4"/>
              </w:rPr>
              <w:t>Penilaian</w:t>
            </w:r>
            <w:proofErr w:type="spellEnd"/>
          </w:p>
          <w:p w:rsidR="00232D65" w:rsidRDefault="00232D65" w:rsidP="003824E6">
            <w:pPr>
              <w:pStyle w:val="TableParagraph"/>
              <w:spacing w:before="9"/>
              <w:ind w:left="5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:</w:t>
            </w:r>
          </w:p>
          <w:p w:rsidR="00232D65" w:rsidRDefault="00232D65" w:rsidP="003824E6">
            <w:pPr>
              <w:pStyle w:val="TableParagraph"/>
              <w:spacing w:before="8"/>
              <w:ind w:left="59"/>
              <w:rPr>
                <w:sz w:val="14"/>
              </w:rPr>
            </w:pPr>
            <w:proofErr w:type="spellStart"/>
            <w:r>
              <w:rPr>
                <w:spacing w:val="-5"/>
                <w:w w:val="105"/>
                <w:sz w:val="14"/>
              </w:rPr>
              <w:t>Tes</w:t>
            </w:r>
            <w:proofErr w:type="spellEnd"/>
          </w:p>
        </w:tc>
        <w:tc>
          <w:tcPr>
            <w:tcW w:w="2127" w:type="dxa"/>
          </w:tcPr>
          <w:p w:rsidR="00232D65" w:rsidRDefault="00232D65" w:rsidP="003824E6">
            <w:pPr>
              <w:pStyle w:val="TableParagraph"/>
              <w:spacing w:before="67"/>
              <w:rPr>
                <w:rFonts w:ascii="Times New Roman"/>
                <w:sz w:val="14"/>
              </w:rPr>
            </w:pPr>
          </w:p>
          <w:p w:rsidR="00232D65" w:rsidRDefault="00232D65" w:rsidP="003824E6">
            <w:pPr>
              <w:pStyle w:val="TableParagraph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3X</w:t>
            </w: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1417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232D65" w:rsidRDefault="00232D65" w:rsidP="003824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232D65" w:rsidRDefault="00232D65" w:rsidP="003824E6">
            <w:pPr>
              <w:pStyle w:val="TableParagraph"/>
              <w:spacing w:before="59"/>
              <w:ind w:left="7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11%</w:t>
            </w:r>
          </w:p>
        </w:tc>
      </w:tr>
    </w:tbl>
    <w:p w:rsidR="00232D65" w:rsidRDefault="00232D65" w:rsidP="00232D65">
      <w:pPr>
        <w:pStyle w:val="BodyText"/>
        <w:rPr>
          <w:rFonts w:ascii="Times New Roman"/>
          <w:sz w:val="16"/>
        </w:rPr>
      </w:pPr>
    </w:p>
    <w:p w:rsidR="00232D65" w:rsidRDefault="00232D65" w:rsidP="00232D65">
      <w:pPr>
        <w:pStyle w:val="BodyText"/>
        <w:rPr>
          <w:rFonts w:ascii="Times New Roman"/>
          <w:sz w:val="16"/>
        </w:rPr>
      </w:pPr>
    </w:p>
    <w:p w:rsidR="00232D65" w:rsidRDefault="00232D65" w:rsidP="00232D65">
      <w:pPr>
        <w:pStyle w:val="BodyText"/>
        <w:spacing w:before="86"/>
        <w:rPr>
          <w:rFonts w:ascii="Times New Roman"/>
          <w:sz w:val="16"/>
        </w:rPr>
      </w:pPr>
    </w:p>
    <w:p w:rsidR="00232D65" w:rsidRDefault="00232D65" w:rsidP="00232D65">
      <w:pPr>
        <w:pStyle w:val="BodyText"/>
        <w:rPr>
          <w:rFonts w:ascii="Arial"/>
          <w:b/>
          <w:sz w:val="16"/>
        </w:rPr>
      </w:pPr>
    </w:p>
    <w:p w:rsidR="00232D65" w:rsidRDefault="00232D65" w:rsidP="00232D65">
      <w:pPr>
        <w:pStyle w:val="BodyText"/>
        <w:rPr>
          <w:rFonts w:ascii="Arial"/>
          <w:b/>
          <w:sz w:val="16"/>
        </w:rPr>
      </w:pPr>
    </w:p>
    <w:p w:rsidR="00232D65" w:rsidRDefault="00232D65" w:rsidP="00232D65">
      <w:pPr>
        <w:pStyle w:val="BodyText"/>
        <w:spacing w:before="139"/>
        <w:rPr>
          <w:rFonts w:ascii="Arial"/>
          <w:b/>
          <w:sz w:val="16"/>
        </w:rPr>
      </w:pPr>
    </w:p>
    <w:p w:rsidR="00232D65" w:rsidRDefault="00232D65" w:rsidP="00232D65">
      <w:pPr>
        <w:pStyle w:val="BodyText"/>
        <w:spacing w:before="84"/>
      </w:pPr>
    </w:p>
    <w:p w:rsidR="00232D65" w:rsidRDefault="00232D65" w:rsidP="00232D65">
      <w:pPr>
        <w:pStyle w:val="BodyText"/>
        <w:ind w:left="704"/>
      </w:pPr>
    </w:p>
    <w:p w:rsidR="00F376E0" w:rsidRDefault="00F376E0"/>
    <w:sectPr w:rsidR="00F376E0" w:rsidSect="00232D65">
      <w:pgSz w:w="16840" w:h="11900" w:orient="landscape"/>
      <w:pgMar w:top="459" w:right="278" w:bottom="1559" w:left="1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D2C"/>
    <w:multiLevelType w:val="hybridMultilevel"/>
    <w:tmpl w:val="FA482D16"/>
    <w:lvl w:ilvl="0" w:tplc="0624ED7A">
      <w:start w:val="1"/>
      <w:numFmt w:val="decimal"/>
      <w:lvlText w:val="%1."/>
      <w:lvlJc w:val="left"/>
      <w:pPr>
        <w:ind w:left="727" w:hanging="27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C12FAD8">
      <w:numFmt w:val="bullet"/>
      <w:lvlText w:val="•"/>
      <w:lvlJc w:val="left"/>
      <w:pPr>
        <w:ind w:left="1636" w:hanging="272"/>
      </w:pPr>
      <w:rPr>
        <w:rFonts w:hint="default"/>
        <w:lang w:eastAsia="en-US" w:bidi="ar-SA"/>
      </w:rPr>
    </w:lvl>
    <w:lvl w:ilvl="2" w:tplc="C18EF458">
      <w:numFmt w:val="bullet"/>
      <w:lvlText w:val="•"/>
      <w:lvlJc w:val="left"/>
      <w:pPr>
        <w:ind w:left="2552" w:hanging="272"/>
      </w:pPr>
      <w:rPr>
        <w:rFonts w:hint="default"/>
        <w:lang w:eastAsia="en-US" w:bidi="ar-SA"/>
      </w:rPr>
    </w:lvl>
    <w:lvl w:ilvl="3" w:tplc="9C308AB8">
      <w:numFmt w:val="bullet"/>
      <w:lvlText w:val="•"/>
      <w:lvlJc w:val="left"/>
      <w:pPr>
        <w:ind w:left="3468" w:hanging="272"/>
      </w:pPr>
      <w:rPr>
        <w:rFonts w:hint="default"/>
        <w:lang w:eastAsia="en-US" w:bidi="ar-SA"/>
      </w:rPr>
    </w:lvl>
    <w:lvl w:ilvl="4" w:tplc="38EC02DE">
      <w:numFmt w:val="bullet"/>
      <w:lvlText w:val="•"/>
      <w:lvlJc w:val="left"/>
      <w:pPr>
        <w:ind w:left="4384" w:hanging="272"/>
      </w:pPr>
      <w:rPr>
        <w:rFonts w:hint="default"/>
        <w:lang w:eastAsia="en-US" w:bidi="ar-SA"/>
      </w:rPr>
    </w:lvl>
    <w:lvl w:ilvl="5" w:tplc="39640FA6">
      <w:numFmt w:val="bullet"/>
      <w:lvlText w:val="•"/>
      <w:lvlJc w:val="left"/>
      <w:pPr>
        <w:ind w:left="5300" w:hanging="272"/>
      </w:pPr>
      <w:rPr>
        <w:rFonts w:hint="default"/>
        <w:lang w:eastAsia="en-US" w:bidi="ar-SA"/>
      </w:rPr>
    </w:lvl>
    <w:lvl w:ilvl="6" w:tplc="A3A2E558">
      <w:numFmt w:val="bullet"/>
      <w:lvlText w:val="•"/>
      <w:lvlJc w:val="left"/>
      <w:pPr>
        <w:ind w:left="6216" w:hanging="272"/>
      </w:pPr>
      <w:rPr>
        <w:rFonts w:hint="default"/>
        <w:lang w:eastAsia="en-US" w:bidi="ar-SA"/>
      </w:rPr>
    </w:lvl>
    <w:lvl w:ilvl="7" w:tplc="F8B852FA">
      <w:numFmt w:val="bullet"/>
      <w:lvlText w:val="•"/>
      <w:lvlJc w:val="left"/>
      <w:pPr>
        <w:ind w:left="7132" w:hanging="272"/>
      </w:pPr>
      <w:rPr>
        <w:rFonts w:hint="default"/>
        <w:lang w:eastAsia="en-US" w:bidi="ar-SA"/>
      </w:rPr>
    </w:lvl>
    <w:lvl w:ilvl="8" w:tplc="9A0ADD16">
      <w:numFmt w:val="bullet"/>
      <w:lvlText w:val="•"/>
      <w:lvlJc w:val="left"/>
      <w:pPr>
        <w:ind w:left="8048" w:hanging="272"/>
      </w:pPr>
      <w:rPr>
        <w:rFonts w:hint="default"/>
        <w:lang w:eastAsia="en-US" w:bidi="ar-SA"/>
      </w:rPr>
    </w:lvl>
  </w:abstractNum>
  <w:abstractNum w:abstractNumId="1">
    <w:nsid w:val="0E591DA3"/>
    <w:multiLevelType w:val="hybridMultilevel"/>
    <w:tmpl w:val="3CAE2ABC"/>
    <w:lvl w:ilvl="0" w:tplc="F8C06356">
      <w:start w:val="1"/>
      <w:numFmt w:val="decimal"/>
      <w:lvlText w:val="%1."/>
      <w:lvlJc w:val="left"/>
      <w:pPr>
        <w:ind w:left="387" w:hanging="1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16"/>
        <w:szCs w:val="16"/>
        <w:lang w:eastAsia="en-US" w:bidi="ar-SA"/>
      </w:rPr>
    </w:lvl>
    <w:lvl w:ilvl="1" w:tplc="53BA6878">
      <w:numFmt w:val="bullet"/>
      <w:lvlText w:val="•"/>
      <w:lvlJc w:val="left"/>
      <w:pPr>
        <w:ind w:left="495" w:hanging="153"/>
      </w:pPr>
      <w:rPr>
        <w:rFonts w:hint="default"/>
        <w:lang w:eastAsia="en-US" w:bidi="ar-SA"/>
      </w:rPr>
    </w:lvl>
    <w:lvl w:ilvl="2" w:tplc="534CEA52">
      <w:numFmt w:val="bullet"/>
      <w:lvlText w:val="•"/>
      <w:lvlJc w:val="left"/>
      <w:pPr>
        <w:ind w:left="610" w:hanging="153"/>
      </w:pPr>
      <w:rPr>
        <w:rFonts w:hint="default"/>
        <w:lang w:eastAsia="en-US" w:bidi="ar-SA"/>
      </w:rPr>
    </w:lvl>
    <w:lvl w:ilvl="3" w:tplc="E0BE7E98">
      <w:numFmt w:val="bullet"/>
      <w:lvlText w:val="•"/>
      <w:lvlJc w:val="left"/>
      <w:pPr>
        <w:ind w:left="725" w:hanging="153"/>
      </w:pPr>
      <w:rPr>
        <w:rFonts w:hint="default"/>
        <w:lang w:eastAsia="en-US" w:bidi="ar-SA"/>
      </w:rPr>
    </w:lvl>
    <w:lvl w:ilvl="4" w:tplc="ED3CB9C2">
      <w:numFmt w:val="bullet"/>
      <w:lvlText w:val="•"/>
      <w:lvlJc w:val="left"/>
      <w:pPr>
        <w:ind w:left="841" w:hanging="153"/>
      </w:pPr>
      <w:rPr>
        <w:rFonts w:hint="default"/>
        <w:lang w:eastAsia="en-US" w:bidi="ar-SA"/>
      </w:rPr>
    </w:lvl>
    <w:lvl w:ilvl="5" w:tplc="C66239D6">
      <w:numFmt w:val="bullet"/>
      <w:lvlText w:val="•"/>
      <w:lvlJc w:val="left"/>
      <w:pPr>
        <w:ind w:left="956" w:hanging="153"/>
      </w:pPr>
      <w:rPr>
        <w:rFonts w:hint="default"/>
        <w:lang w:eastAsia="en-US" w:bidi="ar-SA"/>
      </w:rPr>
    </w:lvl>
    <w:lvl w:ilvl="6" w:tplc="112C1576">
      <w:numFmt w:val="bullet"/>
      <w:lvlText w:val="•"/>
      <w:lvlJc w:val="left"/>
      <w:pPr>
        <w:ind w:left="1071" w:hanging="153"/>
      </w:pPr>
      <w:rPr>
        <w:rFonts w:hint="default"/>
        <w:lang w:eastAsia="en-US" w:bidi="ar-SA"/>
      </w:rPr>
    </w:lvl>
    <w:lvl w:ilvl="7" w:tplc="9796E260">
      <w:numFmt w:val="bullet"/>
      <w:lvlText w:val="•"/>
      <w:lvlJc w:val="left"/>
      <w:pPr>
        <w:ind w:left="1187" w:hanging="153"/>
      </w:pPr>
      <w:rPr>
        <w:rFonts w:hint="default"/>
        <w:lang w:eastAsia="en-US" w:bidi="ar-SA"/>
      </w:rPr>
    </w:lvl>
    <w:lvl w:ilvl="8" w:tplc="293643C2">
      <w:numFmt w:val="bullet"/>
      <w:lvlText w:val="•"/>
      <w:lvlJc w:val="left"/>
      <w:pPr>
        <w:ind w:left="1302" w:hanging="153"/>
      </w:pPr>
      <w:rPr>
        <w:rFonts w:hint="default"/>
        <w:lang w:eastAsia="en-US" w:bidi="ar-SA"/>
      </w:rPr>
    </w:lvl>
  </w:abstractNum>
  <w:abstractNum w:abstractNumId="2">
    <w:nsid w:val="57504F2C"/>
    <w:multiLevelType w:val="hybridMultilevel"/>
    <w:tmpl w:val="17AA37F6"/>
    <w:lvl w:ilvl="0" w:tplc="5A9C93E0">
      <w:start w:val="1"/>
      <w:numFmt w:val="decimal"/>
      <w:lvlText w:val="%1."/>
      <w:lvlJc w:val="left"/>
      <w:pPr>
        <w:ind w:left="602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8E365434">
      <w:numFmt w:val="bullet"/>
      <w:lvlText w:val="•"/>
      <w:lvlJc w:val="left"/>
      <w:pPr>
        <w:ind w:left="1387" w:hanging="272"/>
      </w:pPr>
      <w:rPr>
        <w:rFonts w:hint="default"/>
        <w:lang w:eastAsia="en-US" w:bidi="ar-SA"/>
      </w:rPr>
    </w:lvl>
    <w:lvl w:ilvl="2" w:tplc="A0AC5E86">
      <w:numFmt w:val="bullet"/>
      <w:lvlText w:val="•"/>
      <w:lvlJc w:val="left"/>
      <w:pPr>
        <w:ind w:left="2174" w:hanging="272"/>
      </w:pPr>
      <w:rPr>
        <w:rFonts w:hint="default"/>
        <w:lang w:eastAsia="en-US" w:bidi="ar-SA"/>
      </w:rPr>
    </w:lvl>
    <w:lvl w:ilvl="3" w:tplc="D4BE2368">
      <w:numFmt w:val="bullet"/>
      <w:lvlText w:val="•"/>
      <w:lvlJc w:val="left"/>
      <w:pPr>
        <w:ind w:left="2961" w:hanging="272"/>
      </w:pPr>
      <w:rPr>
        <w:rFonts w:hint="default"/>
        <w:lang w:eastAsia="en-US" w:bidi="ar-SA"/>
      </w:rPr>
    </w:lvl>
    <w:lvl w:ilvl="4" w:tplc="D76A7CFE">
      <w:numFmt w:val="bullet"/>
      <w:lvlText w:val="•"/>
      <w:lvlJc w:val="left"/>
      <w:pPr>
        <w:ind w:left="3748" w:hanging="272"/>
      </w:pPr>
      <w:rPr>
        <w:rFonts w:hint="default"/>
        <w:lang w:eastAsia="en-US" w:bidi="ar-SA"/>
      </w:rPr>
    </w:lvl>
    <w:lvl w:ilvl="5" w:tplc="7DEC6520">
      <w:numFmt w:val="bullet"/>
      <w:lvlText w:val="•"/>
      <w:lvlJc w:val="left"/>
      <w:pPr>
        <w:ind w:left="4536" w:hanging="272"/>
      </w:pPr>
      <w:rPr>
        <w:rFonts w:hint="default"/>
        <w:lang w:eastAsia="en-US" w:bidi="ar-SA"/>
      </w:rPr>
    </w:lvl>
    <w:lvl w:ilvl="6" w:tplc="04BAB64C">
      <w:numFmt w:val="bullet"/>
      <w:lvlText w:val="•"/>
      <w:lvlJc w:val="left"/>
      <w:pPr>
        <w:ind w:left="5323" w:hanging="272"/>
      </w:pPr>
      <w:rPr>
        <w:rFonts w:hint="default"/>
        <w:lang w:eastAsia="en-US" w:bidi="ar-SA"/>
      </w:rPr>
    </w:lvl>
    <w:lvl w:ilvl="7" w:tplc="F6023CFA">
      <w:numFmt w:val="bullet"/>
      <w:lvlText w:val="•"/>
      <w:lvlJc w:val="left"/>
      <w:pPr>
        <w:ind w:left="6110" w:hanging="272"/>
      </w:pPr>
      <w:rPr>
        <w:rFonts w:hint="default"/>
        <w:lang w:eastAsia="en-US" w:bidi="ar-SA"/>
      </w:rPr>
    </w:lvl>
    <w:lvl w:ilvl="8" w:tplc="A296C8D0">
      <w:numFmt w:val="bullet"/>
      <w:lvlText w:val="•"/>
      <w:lvlJc w:val="left"/>
      <w:pPr>
        <w:ind w:left="6897" w:hanging="272"/>
      </w:pPr>
      <w:rPr>
        <w:rFonts w:hint="default"/>
        <w:lang w:eastAsia="en-US" w:bidi="ar-SA"/>
      </w:rPr>
    </w:lvl>
  </w:abstractNum>
  <w:abstractNum w:abstractNumId="3">
    <w:nsid w:val="577A333D"/>
    <w:multiLevelType w:val="hybridMultilevel"/>
    <w:tmpl w:val="BF34A530"/>
    <w:lvl w:ilvl="0" w:tplc="96085DCE">
      <w:start w:val="1"/>
      <w:numFmt w:val="decimal"/>
      <w:lvlText w:val="%1."/>
      <w:lvlJc w:val="left"/>
      <w:pPr>
        <w:ind w:left="387" w:hanging="1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16"/>
        <w:szCs w:val="16"/>
        <w:lang w:eastAsia="en-US" w:bidi="ar-SA"/>
      </w:rPr>
    </w:lvl>
    <w:lvl w:ilvl="1" w:tplc="2B2231D8">
      <w:numFmt w:val="bullet"/>
      <w:lvlText w:val="•"/>
      <w:lvlJc w:val="left"/>
      <w:pPr>
        <w:ind w:left="495" w:hanging="153"/>
      </w:pPr>
      <w:rPr>
        <w:rFonts w:hint="default"/>
        <w:lang w:eastAsia="en-US" w:bidi="ar-SA"/>
      </w:rPr>
    </w:lvl>
    <w:lvl w:ilvl="2" w:tplc="92A2F20C">
      <w:numFmt w:val="bullet"/>
      <w:lvlText w:val="•"/>
      <w:lvlJc w:val="left"/>
      <w:pPr>
        <w:ind w:left="610" w:hanging="153"/>
      </w:pPr>
      <w:rPr>
        <w:rFonts w:hint="default"/>
        <w:lang w:eastAsia="en-US" w:bidi="ar-SA"/>
      </w:rPr>
    </w:lvl>
    <w:lvl w:ilvl="3" w:tplc="78B4EEF0">
      <w:numFmt w:val="bullet"/>
      <w:lvlText w:val="•"/>
      <w:lvlJc w:val="left"/>
      <w:pPr>
        <w:ind w:left="725" w:hanging="153"/>
      </w:pPr>
      <w:rPr>
        <w:rFonts w:hint="default"/>
        <w:lang w:eastAsia="en-US" w:bidi="ar-SA"/>
      </w:rPr>
    </w:lvl>
    <w:lvl w:ilvl="4" w:tplc="F0B29E78">
      <w:numFmt w:val="bullet"/>
      <w:lvlText w:val="•"/>
      <w:lvlJc w:val="left"/>
      <w:pPr>
        <w:ind w:left="841" w:hanging="153"/>
      </w:pPr>
      <w:rPr>
        <w:rFonts w:hint="default"/>
        <w:lang w:eastAsia="en-US" w:bidi="ar-SA"/>
      </w:rPr>
    </w:lvl>
    <w:lvl w:ilvl="5" w:tplc="05B6917E">
      <w:numFmt w:val="bullet"/>
      <w:lvlText w:val="•"/>
      <w:lvlJc w:val="left"/>
      <w:pPr>
        <w:ind w:left="956" w:hanging="153"/>
      </w:pPr>
      <w:rPr>
        <w:rFonts w:hint="default"/>
        <w:lang w:eastAsia="en-US" w:bidi="ar-SA"/>
      </w:rPr>
    </w:lvl>
    <w:lvl w:ilvl="6" w:tplc="1A1AA834">
      <w:numFmt w:val="bullet"/>
      <w:lvlText w:val="•"/>
      <w:lvlJc w:val="left"/>
      <w:pPr>
        <w:ind w:left="1071" w:hanging="153"/>
      </w:pPr>
      <w:rPr>
        <w:rFonts w:hint="default"/>
        <w:lang w:eastAsia="en-US" w:bidi="ar-SA"/>
      </w:rPr>
    </w:lvl>
    <w:lvl w:ilvl="7" w:tplc="79C6FBD4">
      <w:numFmt w:val="bullet"/>
      <w:lvlText w:val="•"/>
      <w:lvlJc w:val="left"/>
      <w:pPr>
        <w:ind w:left="1187" w:hanging="153"/>
      </w:pPr>
      <w:rPr>
        <w:rFonts w:hint="default"/>
        <w:lang w:eastAsia="en-US" w:bidi="ar-SA"/>
      </w:rPr>
    </w:lvl>
    <w:lvl w:ilvl="8" w:tplc="98B6FC18">
      <w:numFmt w:val="bullet"/>
      <w:lvlText w:val="•"/>
      <w:lvlJc w:val="left"/>
      <w:pPr>
        <w:ind w:left="1302" w:hanging="153"/>
      </w:pPr>
      <w:rPr>
        <w:rFonts w:hint="default"/>
        <w:lang w:eastAsia="en-US" w:bidi="ar-SA"/>
      </w:rPr>
    </w:lvl>
  </w:abstractNum>
  <w:abstractNum w:abstractNumId="4">
    <w:nsid w:val="6D325E18"/>
    <w:multiLevelType w:val="hybridMultilevel"/>
    <w:tmpl w:val="11344CBC"/>
    <w:lvl w:ilvl="0" w:tplc="21F4CEF8">
      <w:start w:val="1"/>
      <w:numFmt w:val="decimal"/>
      <w:lvlText w:val="%1."/>
      <w:lvlJc w:val="left"/>
      <w:pPr>
        <w:ind w:left="387" w:hanging="1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16"/>
        <w:szCs w:val="16"/>
        <w:lang w:eastAsia="en-US" w:bidi="ar-SA"/>
      </w:rPr>
    </w:lvl>
    <w:lvl w:ilvl="1" w:tplc="B15CBCAC">
      <w:numFmt w:val="bullet"/>
      <w:lvlText w:val="•"/>
      <w:lvlJc w:val="left"/>
      <w:pPr>
        <w:ind w:left="495" w:hanging="153"/>
      </w:pPr>
      <w:rPr>
        <w:rFonts w:hint="default"/>
        <w:lang w:eastAsia="en-US" w:bidi="ar-SA"/>
      </w:rPr>
    </w:lvl>
    <w:lvl w:ilvl="2" w:tplc="83F2701E">
      <w:numFmt w:val="bullet"/>
      <w:lvlText w:val="•"/>
      <w:lvlJc w:val="left"/>
      <w:pPr>
        <w:ind w:left="610" w:hanging="153"/>
      </w:pPr>
      <w:rPr>
        <w:rFonts w:hint="default"/>
        <w:lang w:eastAsia="en-US" w:bidi="ar-SA"/>
      </w:rPr>
    </w:lvl>
    <w:lvl w:ilvl="3" w:tplc="BA3AEE82">
      <w:numFmt w:val="bullet"/>
      <w:lvlText w:val="•"/>
      <w:lvlJc w:val="left"/>
      <w:pPr>
        <w:ind w:left="725" w:hanging="153"/>
      </w:pPr>
      <w:rPr>
        <w:rFonts w:hint="default"/>
        <w:lang w:eastAsia="en-US" w:bidi="ar-SA"/>
      </w:rPr>
    </w:lvl>
    <w:lvl w:ilvl="4" w:tplc="A154AB04">
      <w:numFmt w:val="bullet"/>
      <w:lvlText w:val="•"/>
      <w:lvlJc w:val="left"/>
      <w:pPr>
        <w:ind w:left="841" w:hanging="153"/>
      </w:pPr>
      <w:rPr>
        <w:rFonts w:hint="default"/>
        <w:lang w:eastAsia="en-US" w:bidi="ar-SA"/>
      </w:rPr>
    </w:lvl>
    <w:lvl w:ilvl="5" w:tplc="63DEAA88">
      <w:numFmt w:val="bullet"/>
      <w:lvlText w:val="•"/>
      <w:lvlJc w:val="left"/>
      <w:pPr>
        <w:ind w:left="956" w:hanging="153"/>
      </w:pPr>
      <w:rPr>
        <w:rFonts w:hint="default"/>
        <w:lang w:eastAsia="en-US" w:bidi="ar-SA"/>
      </w:rPr>
    </w:lvl>
    <w:lvl w:ilvl="6" w:tplc="B2DC5060">
      <w:numFmt w:val="bullet"/>
      <w:lvlText w:val="•"/>
      <w:lvlJc w:val="left"/>
      <w:pPr>
        <w:ind w:left="1071" w:hanging="153"/>
      </w:pPr>
      <w:rPr>
        <w:rFonts w:hint="default"/>
        <w:lang w:eastAsia="en-US" w:bidi="ar-SA"/>
      </w:rPr>
    </w:lvl>
    <w:lvl w:ilvl="7" w:tplc="E808230C">
      <w:numFmt w:val="bullet"/>
      <w:lvlText w:val="•"/>
      <w:lvlJc w:val="left"/>
      <w:pPr>
        <w:ind w:left="1187" w:hanging="153"/>
      </w:pPr>
      <w:rPr>
        <w:rFonts w:hint="default"/>
        <w:lang w:eastAsia="en-US" w:bidi="ar-SA"/>
      </w:rPr>
    </w:lvl>
    <w:lvl w:ilvl="8" w:tplc="D93C7F66">
      <w:numFmt w:val="bullet"/>
      <w:lvlText w:val="•"/>
      <w:lvlJc w:val="left"/>
      <w:pPr>
        <w:ind w:left="1302" w:hanging="153"/>
      </w:pPr>
      <w:rPr>
        <w:rFonts w:hint="default"/>
        <w:lang w:eastAsia="en-US" w:bidi="ar-SA"/>
      </w:rPr>
    </w:lvl>
  </w:abstractNum>
  <w:abstractNum w:abstractNumId="5">
    <w:nsid w:val="6DE540E0"/>
    <w:multiLevelType w:val="hybridMultilevel"/>
    <w:tmpl w:val="1820EB38"/>
    <w:lvl w:ilvl="0" w:tplc="790C5286">
      <w:start w:val="1"/>
      <w:numFmt w:val="decimal"/>
      <w:lvlText w:val="%1."/>
      <w:lvlJc w:val="left"/>
      <w:pPr>
        <w:ind w:left="387" w:hanging="1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16"/>
        <w:szCs w:val="16"/>
        <w:lang w:eastAsia="en-US" w:bidi="ar-SA"/>
      </w:rPr>
    </w:lvl>
    <w:lvl w:ilvl="1" w:tplc="455AEF6E">
      <w:numFmt w:val="bullet"/>
      <w:lvlText w:val="•"/>
      <w:lvlJc w:val="left"/>
      <w:pPr>
        <w:ind w:left="495" w:hanging="153"/>
      </w:pPr>
      <w:rPr>
        <w:rFonts w:hint="default"/>
        <w:lang w:eastAsia="en-US" w:bidi="ar-SA"/>
      </w:rPr>
    </w:lvl>
    <w:lvl w:ilvl="2" w:tplc="D144B0FE">
      <w:numFmt w:val="bullet"/>
      <w:lvlText w:val="•"/>
      <w:lvlJc w:val="left"/>
      <w:pPr>
        <w:ind w:left="610" w:hanging="153"/>
      </w:pPr>
      <w:rPr>
        <w:rFonts w:hint="default"/>
        <w:lang w:eastAsia="en-US" w:bidi="ar-SA"/>
      </w:rPr>
    </w:lvl>
    <w:lvl w:ilvl="3" w:tplc="72802214">
      <w:numFmt w:val="bullet"/>
      <w:lvlText w:val="•"/>
      <w:lvlJc w:val="left"/>
      <w:pPr>
        <w:ind w:left="725" w:hanging="153"/>
      </w:pPr>
      <w:rPr>
        <w:rFonts w:hint="default"/>
        <w:lang w:eastAsia="en-US" w:bidi="ar-SA"/>
      </w:rPr>
    </w:lvl>
    <w:lvl w:ilvl="4" w:tplc="BD6453AE">
      <w:numFmt w:val="bullet"/>
      <w:lvlText w:val="•"/>
      <w:lvlJc w:val="left"/>
      <w:pPr>
        <w:ind w:left="841" w:hanging="153"/>
      </w:pPr>
      <w:rPr>
        <w:rFonts w:hint="default"/>
        <w:lang w:eastAsia="en-US" w:bidi="ar-SA"/>
      </w:rPr>
    </w:lvl>
    <w:lvl w:ilvl="5" w:tplc="B8C0441E">
      <w:numFmt w:val="bullet"/>
      <w:lvlText w:val="•"/>
      <w:lvlJc w:val="left"/>
      <w:pPr>
        <w:ind w:left="956" w:hanging="153"/>
      </w:pPr>
      <w:rPr>
        <w:rFonts w:hint="default"/>
        <w:lang w:eastAsia="en-US" w:bidi="ar-SA"/>
      </w:rPr>
    </w:lvl>
    <w:lvl w:ilvl="6" w:tplc="7EC4C09A">
      <w:numFmt w:val="bullet"/>
      <w:lvlText w:val="•"/>
      <w:lvlJc w:val="left"/>
      <w:pPr>
        <w:ind w:left="1071" w:hanging="153"/>
      </w:pPr>
      <w:rPr>
        <w:rFonts w:hint="default"/>
        <w:lang w:eastAsia="en-US" w:bidi="ar-SA"/>
      </w:rPr>
    </w:lvl>
    <w:lvl w:ilvl="7" w:tplc="5D5E60AC">
      <w:numFmt w:val="bullet"/>
      <w:lvlText w:val="•"/>
      <w:lvlJc w:val="left"/>
      <w:pPr>
        <w:ind w:left="1187" w:hanging="153"/>
      </w:pPr>
      <w:rPr>
        <w:rFonts w:hint="default"/>
        <w:lang w:eastAsia="en-US" w:bidi="ar-SA"/>
      </w:rPr>
    </w:lvl>
    <w:lvl w:ilvl="8" w:tplc="40660108">
      <w:numFmt w:val="bullet"/>
      <w:lvlText w:val="•"/>
      <w:lvlJc w:val="left"/>
      <w:pPr>
        <w:ind w:left="1302" w:hanging="153"/>
      </w:pPr>
      <w:rPr>
        <w:rFonts w:hint="default"/>
        <w:lang w:eastAsia="en-US" w:bidi="ar-SA"/>
      </w:rPr>
    </w:lvl>
  </w:abstractNum>
  <w:abstractNum w:abstractNumId="6">
    <w:nsid w:val="70B0616D"/>
    <w:multiLevelType w:val="hybridMultilevel"/>
    <w:tmpl w:val="C76C16C6"/>
    <w:lvl w:ilvl="0" w:tplc="2F4CE2B8">
      <w:start w:val="1"/>
      <w:numFmt w:val="decimal"/>
      <w:lvlText w:val="%1."/>
      <w:lvlJc w:val="left"/>
      <w:pPr>
        <w:ind w:left="387" w:hanging="1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16"/>
        <w:szCs w:val="16"/>
        <w:lang w:eastAsia="en-US" w:bidi="ar-SA"/>
      </w:rPr>
    </w:lvl>
    <w:lvl w:ilvl="1" w:tplc="65501DAA">
      <w:numFmt w:val="bullet"/>
      <w:lvlText w:val="•"/>
      <w:lvlJc w:val="left"/>
      <w:pPr>
        <w:ind w:left="495" w:hanging="153"/>
      </w:pPr>
      <w:rPr>
        <w:rFonts w:hint="default"/>
        <w:lang w:eastAsia="en-US" w:bidi="ar-SA"/>
      </w:rPr>
    </w:lvl>
    <w:lvl w:ilvl="2" w:tplc="69A2D6E4">
      <w:numFmt w:val="bullet"/>
      <w:lvlText w:val="•"/>
      <w:lvlJc w:val="left"/>
      <w:pPr>
        <w:ind w:left="610" w:hanging="153"/>
      </w:pPr>
      <w:rPr>
        <w:rFonts w:hint="default"/>
        <w:lang w:eastAsia="en-US" w:bidi="ar-SA"/>
      </w:rPr>
    </w:lvl>
    <w:lvl w:ilvl="3" w:tplc="77C891A2">
      <w:numFmt w:val="bullet"/>
      <w:lvlText w:val="•"/>
      <w:lvlJc w:val="left"/>
      <w:pPr>
        <w:ind w:left="725" w:hanging="153"/>
      </w:pPr>
      <w:rPr>
        <w:rFonts w:hint="default"/>
        <w:lang w:eastAsia="en-US" w:bidi="ar-SA"/>
      </w:rPr>
    </w:lvl>
    <w:lvl w:ilvl="4" w:tplc="6ADCE39E">
      <w:numFmt w:val="bullet"/>
      <w:lvlText w:val="•"/>
      <w:lvlJc w:val="left"/>
      <w:pPr>
        <w:ind w:left="841" w:hanging="153"/>
      </w:pPr>
      <w:rPr>
        <w:rFonts w:hint="default"/>
        <w:lang w:eastAsia="en-US" w:bidi="ar-SA"/>
      </w:rPr>
    </w:lvl>
    <w:lvl w:ilvl="5" w:tplc="CE30A04A">
      <w:numFmt w:val="bullet"/>
      <w:lvlText w:val="•"/>
      <w:lvlJc w:val="left"/>
      <w:pPr>
        <w:ind w:left="956" w:hanging="153"/>
      </w:pPr>
      <w:rPr>
        <w:rFonts w:hint="default"/>
        <w:lang w:eastAsia="en-US" w:bidi="ar-SA"/>
      </w:rPr>
    </w:lvl>
    <w:lvl w:ilvl="6" w:tplc="CB2AACC8">
      <w:numFmt w:val="bullet"/>
      <w:lvlText w:val="•"/>
      <w:lvlJc w:val="left"/>
      <w:pPr>
        <w:ind w:left="1071" w:hanging="153"/>
      </w:pPr>
      <w:rPr>
        <w:rFonts w:hint="default"/>
        <w:lang w:eastAsia="en-US" w:bidi="ar-SA"/>
      </w:rPr>
    </w:lvl>
    <w:lvl w:ilvl="7" w:tplc="1818D69E">
      <w:numFmt w:val="bullet"/>
      <w:lvlText w:val="•"/>
      <w:lvlJc w:val="left"/>
      <w:pPr>
        <w:ind w:left="1187" w:hanging="153"/>
      </w:pPr>
      <w:rPr>
        <w:rFonts w:hint="default"/>
        <w:lang w:eastAsia="en-US" w:bidi="ar-SA"/>
      </w:rPr>
    </w:lvl>
    <w:lvl w:ilvl="8" w:tplc="0C00D736">
      <w:numFmt w:val="bullet"/>
      <w:lvlText w:val="•"/>
      <w:lvlJc w:val="left"/>
      <w:pPr>
        <w:ind w:left="1302" w:hanging="153"/>
      </w:pPr>
      <w:rPr>
        <w:rFonts w:hint="default"/>
        <w:lang w:eastAsia="en-US" w:bidi="ar-SA"/>
      </w:rPr>
    </w:lvl>
  </w:abstractNum>
  <w:abstractNum w:abstractNumId="7">
    <w:nsid w:val="7D7552C0"/>
    <w:multiLevelType w:val="hybridMultilevel"/>
    <w:tmpl w:val="D35C1540"/>
    <w:lvl w:ilvl="0" w:tplc="A9D4C914">
      <w:start w:val="1"/>
      <w:numFmt w:val="decimal"/>
      <w:lvlText w:val="%1."/>
      <w:lvlJc w:val="left"/>
      <w:pPr>
        <w:ind w:left="387" w:hanging="1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16"/>
        <w:szCs w:val="16"/>
        <w:lang w:eastAsia="en-US" w:bidi="ar-SA"/>
      </w:rPr>
    </w:lvl>
    <w:lvl w:ilvl="1" w:tplc="87069B9A">
      <w:numFmt w:val="bullet"/>
      <w:lvlText w:val="•"/>
      <w:lvlJc w:val="left"/>
      <w:pPr>
        <w:ind w:left="495" w:hanging="153"/>
      </w:pPr>
      <w:rPr>
        <w:rFonts w:hint="default"/>
        <w:lang w:eastAsia="en-US" w:bidi="ar-SA"/>
      </w:rPr>
    </w:lvl>
    <w:lvl w:ilvl="2" w:tplc="E8105FE2">
      <w:numFmt w:val="bullet"/>
      <w:lvlText w:val="•"/>
      <w:lvlJc w:val="left"/>
      <w:pPr>
        <w:ind w:left="610" w:hanging="153"/>
      </w:pPr>
      <w:rPr>
        <w:rFonts w:hint="default"/>
        <w:lang w:eastAsia="en-US" w:bidi="ar-SA"/>
      </w:rPr>
    </w:lvl>
    <w:lvl w:ilvl="3" w:tplc="FF560D04">
      <w:numFmt w:val="bullet"/>
      <w:lvlText w:val="•"/>
      <w:lvlJc w:val="left"/>
      <w:pPr>
        <w:ind w:left="725" w:hanging="153"/>
      </w:pPr>
      <w:rPr>
        <w:rFonts w:hint="default"/>
        <w:lang w:eastAsia="en-US" w:bidi="ar-SA"/>
      </w:rPr>
    </w:lvl>
    <w:lvl w:ilvl="4" w:tplc="D5C43958">
      <w:numFmt w:val="bullet"/>
      <w:lvlText w:val="•"/>
      <w:lvlJc w:val="left"/>
      <w:pPr>
        <w:ind w:left="841" w:hanging="153"/>
      </w:pPr>
      <w:rPr>
        <w:rFonts w:hint="default"/>
        <w:lang w:eastAsia="en-US" w:bidi="ar-SA"/>
      </w:rPr>
    </w:lvl>
    <w:lvl w:ilvl="5" w:tplc="48903B3C">
      <w:numFmt w:val="bullet"/>
      <w:lvlText w:val="•"/>
      <w:lvlJc w:val="left"/>
      <w:pPr>
        <w:ind w:left="956" w:hanging="153"/>
      </w:pPr>
      <w:rPr>
        <w:rFonts w:hint="default"/>
        <w:lang w:eastAsia="en-US" w:bidi="ar-SA"/>
      </w:rPr>
    </w:lvl>
    <w:lvl w:ilvl="6" w:tplc="C98EEB76">
      <w:numFmt w:val="bullet"/>
      <w:lvlText w:val="•"/>
      <w:lvlJc w:val="left"/>
      <w:pPr>
        <w:ind w:left="1071" w:hanging="153"/>
      </w:pPr>
      <w:rPr>
        <w:rFonts w:hint="default"/>
        <w:lang w:eastAsia="en-US" w:bidi="ar-SA"/>
      </w:rPr>
    </w:lvl>
    <w:lvl w:ilvl="7" w:tplc="CC989362">
      <w:numFmt w:val="bullet"/>
      <w:lvlText w:val="•"/>
      <w:lvlJc w:val="left"/>
      <w:pPr>
        <w:ind w:left="1187" w:hanging="153"/>
      </w:pPr>
      <w:rPr>
        <w:rFonts w:hint="default"/>
        <w:lang w:eastAsia="en-US" w:bidi="ar-SA"/>
      </w:rPr>
    </w:lvl>
    <w:lvl w:ilvl="8" w:tplc="A5C8523E">
      <w:numFmt w:val="bullet"/>
      <w:lvlText w:val="•"/>
      <w:lvlJc w:val="left"/>
      <w:pPr>
        <w:ind w:left="1302" w:hanging="153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D65"/>
    <w:rsid w:val="00182DD9"/>
    <w:rsid w:val="00232D65"/>
    <w:rsid w:val="007D24A0"/>
    <w:rsid w:val="00F3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2D65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2D65"/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232D65"/>
    <w:rPr>
      <w:rFonts w:ascii="Arial MT" w:eastAsia="Arial MT" w:hAnsi="Arial MT" w:cs="Arial MT"/>
      <w:sz w:val="14"/>
      <w:szCs w:val="14"/>
    </w:rPr>
  </w:style>
  <w:style w:type="paragraph" w:styleId="ListParagraph">
    <w:name w:val="List Paragraph"/>
    <w:basedOn w:val="Normal"/>
    <w:uiPriority w:val="1"/>
    <w:qFormat/>
    <w:rsid w:val="00232D65"/>
    <w:pPr>
      <w:spacing w:line="180" w:lineRule="exact"/>
      <w:ind w:left="704" w:hanging="317"/>
    </w:pPr>
  </w:style>
  <w:style w:type="paragraph" w:customStyle="1" w:styleId="TableParagraph">
    <w:name w:val="Table Paragraph"/>
    <w:basedOn w:val="Normal"/>
    <w:uiPriority w:val="1"/>
    <w:qFormat/>
    <w:rsid w:val="00232D65"/>
  </w:style>
  <w:style w:type="paragraph" w:styleId="BalloonText">
    <w:name w:val="Balloon Text"/>
    <w:basedOn w:val="Normal"/>
    <w:link w:val="BalloonTextChar"/>
    <w:uiPriority w:val="99"/>
    <w:semiHidden/>
    <w:unhideWhenUsed/>
    <w:rsid w:val="00232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65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1175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2025-08-23T02:20:00Z</dcterms:created>
  <dcterms:modified xsi:type="dcterms:W3CDTF">2025-08-23T02:30:00Z</dcterms:modified>
</cp:coreProperties>
</file>