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43CC2" w:rsidRDefault="00262E5A">
      <w:pPr>
        <w:pStyle w:val="Heading1"/>
      </w:pPr>
      <w:r>
        <w:t>Draf Proposal Disertasi S3</w:t>
      </w:r>
    </w:p>
    <w:p w14:paraId="00000002" w14:textId="77777777" w:rsidR="00743CC2" w:rsidRDefault="00262E5A">
      <w:pPr>
        <w:pStyle w:val="Heading2"/>
        <w:spacing w:before="0"/>
      </w:pPr>
      <w:r>
        <w:t>Judul:</w:t>
      </w:r>
    </w:p>
    <w:p w14:paraId="3595977A" w14:textId="41F88BA9" w:rsidR="005041E6" w:rsidRDefault="00262E5A">
      <w:pPr>
        <w:pBdr>
          <w:top w:val="nil"/>
          <w:left w:val="nil"/>
          <w:bottom w:val="nil"/>
          <w:right w:val="nil"/>
          <w:between w:val="nil"/>
        </w:pBdr>
        <w:spacing w:after="225"/>
        <w:rPr>
          <w:b/>
        </w:rPr>
      </w:pPr>
      <w:r>
        <w:rPr>
          <w:b/>
        </w:rPr>
        <w:t xml:space="preserve">Model Komprehensif Intervensi Berbasis Verbal Behavior Therapy dan </w:t>
      </w:r>
      <w:r w:rsidRPr="00745B99">
        <w:rPr>
          <w:b/>
          <w:highlight w:val="yellow"/>
        </w:rPr>
        <w:t>Nilai-nilai Parenting Islam</w:t>
      </w:r>
      <w:r>
        <w:rPr>
          <w:b/>
        </w:rPr>
        <w:t xml:space="preserve"> untuk Optimalisasi Kualitas Hidup Anak High-Functioning Autism Spectrum Disorder</w:t>
      </w:r>
      <w:r w:rsidR="005041E6">
        <w:rPr>
          <w:b/>
        </w:rPr>
        <w:t xml:space="preserve"> </w:t>
      </w:r>
      <w:r w:rsidR="005041E6" w:rsidRPr="00262E5A">
        <w:rPr>
          <w:b/>
          <w:highlight w:val="yellow"/>
        </w:rPr>
        <w:t>RND</w:t>
      </w:r>
    </w:p>
    <w:p w14:paraId="3E1279F3" w14:textId="50CC3777" w:rsidR="005041E6" w:rsidRDefault="005041E6">
      <w:pPr>
        <w:pBdr>
          <w:top w:val="nil"/>
          <w:left w:val="nil"/>
          <w:bottom w:val="nil"/>
          <w:right w:val="nil"/>
          <w:between w:val="nil"/>
        </w:pBdr>
        <w:spacing w:after="225"/>
        <w:rPr>
          <w:b/>
        </w:rPr>
      </w:pPr>
      <w:r>
        <w:rPr>
          <w:b/>
        </w:rPr>
        <w:t xml:space="preserve">Grounded theory </w:t>
      </w:r>
    </w:p>
    <w:p w14:paraId="4274A497" w14:textId="3C192A27" w:rsidR="005041E6" w:rsidRDefault="005041E6">
      <w:pPr>
        <w:pBdr>
          <w:top w:val="nil"/>
          <w:left w:val="nil"/>
          <w:bottom w:val="nil"/>
          <w:right w:val="nil"/>
          <w:between w:val="nil"/>
        </w:pBdr>
        <w:spacing w:after="225"/>
        <w:rPr>
          <w:b/>
        </w:rPr>
      </w:pPr>
      <w:r w:rsidRPr="005041E6">
        <w:rPr>
          <w:b/>
          <w:highlight w:val="yellow"/>
        </w:rPr>
        <w:t>Disertasi pendekatan grounded theory / etnography psikologi klinis</w:t>
      </w:r>
      <w:r>
        <w:rPr>
          <w:b/>
          <w:highlight w:val="yellow"/>
        </w:rPr>
        <w:t xml:space="preserve"> KUALITATIF </w:t>
      </w:r>
    </w:p>
    <w:p w14:paraId="00000004" w14:textId="77777777" w:rsidR="00743CC2" w:rsidRDefault="00262E5A">
      <w:pPr>
        <w:pStyle w:val="Heading2"/>
        <w:spacing w:before="0"/>
      </w:pPr>
      <w:r>
        <w:t>1. Latar Belakang</w:t>
      </w:r>
    </w:p>
    <w:p w14:paraId="00000005" w14:textId="77777777" w:rsidR="00743CC2" w:rsidRDefault="00262E5A">
      <w:pPr>
        <w:pBdr>
          <w:top w:val="nil"/>
          <w:left w:val="nil"/>
          <w:bottom w:val="nil"/>
          <w:right w:val="nil"/>
          <w:between w:val="nil"/>
        </w:pBdr>
      </w:pPr>
      <w:r>
        <w:t>Autism Spectrum Disorder (ASD) adalah gangguan perkembangan ne</w:t>
      </w:r>
      <w:r>
        <w:t>urologis yang ditandai dengan defisit dalam interaksi sosial dan komunikasi, serta pola perilaku, minat, atau aktivitas yang terbatas dan berulang. Anak-anak dengan High-Functioning Autism Spectrum Disorder (HFASD) seringkali memiliki kemampuan kognitif da</w:t>
      </w:r>
      <w:r>
        <w:t>n bahasa yang relatif baik, namun tetap menghadapi tantangan signifikan dalam adaptasi sosial, regulasi emosi, dan kemandirian fungsional, yang pad</w:t>
      </w:r>
      <w:bookmarkStart w:id="0" w:name="_GoBack"/>
      <w:bookmarkEnd w:id="0"/>
      <w:r>
        <w:t>a akhirnya memengaruhi kualitas hidup mereka secara keseluruhan. Kualitas hidup bagi anak-anak dengan HFASD m</w:t>
      </w:r>
      <w:r>
        <w:t>encakup berbagai dimensi, seperti kesehatan fisik dan mental, fungsi sosial, prestasi akademik, kemandirian, dan kepuasan hidup.</w:t>
      </w:r>
    </w:p>
    <w:p w14:paraId="00000006" w14:textId="77777777" w:rsidR="00743CC2" w:rsidRDefault="00262E5A">
      <w:pPr>
        <w:pBdr>
          <w:top w:val="nil"/>
          <w:left w:val="nil"/>
          <w:bottom w:val="nil"/>
          <w:right w:val="nil"/>
          <w:between w:val="nil"/>
        </w:pBdr>
      </w:pPr>
      <w:r>
        <w:t>Intervensi dini dan komprehensif sangat krusial untuk meningkatkan prognosis anak-anak dengan ASD. Salah satu pendekatan yang t</w:t>
      </w:r>
      <w:r>
        <w:t>erbukti efektif adalah Verbal Behavior Therapy (VBT), sebuah cabang dari Applied Behavior Analysis (ABA) yang berfokus pada pengajaran bahasa dan komunikasi fungsional berdasarkan analisis perilaku verbal B.F. Skinner. VBT menekankan pengajaran keterampila</w:t>
      </w:r>
      <w:r>
        <w:t>n komunikasi dalam konteks alami dan fungsional, yang dapat membantu anak-anak HFASD mengembangkan kemampuan berinteraksi dan mengekspresikan diri secara lebih efektif.</w:t>
      </w:r>
    </w:p>
    <w:p w14:paraId="00000007" w14:textId="77777777" w:rsidR="00743CC2" w:rsidRDefault="00262E5A">
      <w:pPr>
        <w:pBdr>
          <w:top w:val="nil"/>
          <w:left w:val="nil"/>
          <w:bottom w:val="nil"/>
          <w:right w:val="nil"/>
          <w:between w:val="nil"/>
        </w:pBdr>
      </w:pPr>
      <w:r>
        <w:t>Selain intervensi klinis, peran keluarga, khususnya pola asuh orang tua (parenting), me</w:t>
      </w:r>
      <w:r>
        <w:t xml:space="preserve">miliki dampak fundamental terhadap perkembangan dan adaptasi anak. Di Indonesia, mayoritas penduduknya adalah Muslim, dan nilai-nilai Islam sangat relevan dalam membentuk pola asuh. Parenting Islam menekankan aspek spiritual, moral, etika, dan sosial yang </w:t>
      </w:r>
      <w:r>
        <w:t>bersumber dari Al-Qur'an dan Sunnah. Prinsip-prinsip seperti kesabaran (sabr), syukur, tawakal, kasih sayang (rahmah), keadilan, pendidikan akhlak mulia, serta pengembangan potensi diri, dapat menjadi fondasi yang kuat dalam mendukung anak dengan HFASD. Pe</w:t>
      </w:r>
      <w:r>
        <w:t>ndekatan ini dapat memberikan dukungan emosional, bimbingan spiritual, dan lingkungan yang kondusif bagi perkembangan anak, sekaligus membantu orang tua menghadapi tantangan pengasuhan dengan perspektif yang lebih positif dan resilient.</w:t>
      </w:r>
    </w:p>
    <w:p w14:paraId="00000008" w14:textId="77777777" w:rsidR="00743CC2" w:rsidRDefault="00262E5A">
      <w:pPr>
        <w:pBdr>
          <w:top w:val="nil"/>
          <w:left w:val="nil"/>
          <w:bottom w:val="nil"/>
          <w:right w:val="nil"/>
          <w:between w:val="nil"/>
        </w:pBdr>
        <w:spacing w:after="225"/>
      </w:pPr>
      <w:r>
        <w:t xml:space="preserve">Meskipun VBT telah </w:t>
      </w:r>
      <w:r>
        <w:t>terbukti efektif dalam konteks klinis, dan parenting Islam menawarkan kerangka nilai yang kaya, integrasi kedua pendekatan ini secara sistematis untuk optimalisasi kualitas hidup anak HFASD masih belum banyak dieksplorasi. Penelitian ini bertujuan untuk me</w:t>
      </w:r>
      <w:r>
        <w:t>ngembangkan sebuah model komprehensif yang memadukan prinsip-prinsip VBT dengan nilai-nilai parenting Islam, dengan harapan dapat memberikan kerangka intervensi yang holistik, relevan secara budaya, dan efektif dalam meningkatkan kualitas hidup anak-anak H</w:t>
      </w:r>
      <w:r>
        <w:t>FASD di Indonesia.</w:t>
      </w:r>
    </w:p>
    <w:p w14:paraId="00000009" w14:textId="77777777" w:rsidR="00743CC2" w:rsidRDefault="00262E5A">
      <w:pPr>
        <w:pStyle w:val="Heading2"/>
        <w:spacing w:before="0"/>
      </w:pPr>
      <w:r>
        <w:lastRenderedPageBreak/>
        <w:t>2. Rumusan Masalah</w:t>
      </w:r>
    </w:p>
    <w:p w14:paraId="0000000A" w14:textId="77777777" w:rsidR="00743CC2" w:rsidRDefault="00262E5A">
      <w:pPr>
        <w:pBdr>
          <w:top w:val="nil"/>
          <w:left w:val="nil"/>
          <w:bottom w:val="nil"/>
          <w:right w:val="nil"/>
          <w:between w:val="nil"/>
        </w:pBdr>
        <w:spacing w:after="225"/>
      </w:pPr>
      <w:r>
        <w:t>Anak-anak dengan HFASD seringkali menunjukkan kesulitan dalam interaksi sosial, komunikasi pragmatis, regulasi emosi, dan kemandirian, meskipun memiliki kemampuan kognitif yang memadai. Tantangan-tantangan ini secara s</w:t>
      </w:r>
      <w:r>
        <w:t>ignifikan memengaruhi kualitas hidup mereka dan keluarga. Meskipun Verbal Behavior Therapy (VBT) telah terbukti efektif dalam pengembangan komunikasi, dan nilai-nilai parenting Islam menawarkan kerangka moral dan spiritual yang kuat, belum ada model interv</w:t>
      </w:r>
      <w:r>
        <w:t>ensi komprehensif yang secara eksplisit mengintegrasikan kedua pendekatan ini untuk secara spesifik mengoptimalkan kualitas hidup anak HFASD dalam konteks budaya Indonesia. Kesenjangan ini menimbulkan pertanyaan tentang bagaimana merancang dan mengimplemen</w:t>
      </w:r>
      <w:r>
        <w:t>tasikan intervensi yang tidak hanya berlandaskan bukti ilmiah tetapi juga relevan secara budaya dan spiritual, sehingga dapat memberikan dampak maksimal pada kualitas hidup anak HFASD.</w:t>
      </w:r>
    </w:p>
    <w:p w14:paraId="0000000B" w14:textId="77777777" w:rsidR="00743CC2" w:rsidRDefault="00262E5A">
      <w:pPr>
        <w:pStyle w:val="Heading2"/>
        <w:spacing w:before="0"/>
      </w:pPr>
      <w:r>
        <w:t>3. Pertanyaan Penelitian</w:t>
      </w:r>
    </w:p>
    <w:p w14:paraId="0000000C" w14:textId="77777777" w:rsidR="00743CC2" w:rsidRDefault="00262E5A">
      <w:pPr>
        <w:numPr>
          <w:ilvl w:val="0"/>
          <w:numId w:val="1"/>
        </w:numPr>
        <w:pBdr>
          <w:top w:val="nil"/>
          <w:left w:val="nil"/>
          <w:bottom w:val="nil"/>
          <w:right w:val="nil"/>
          <w:between w:val="nil"/>
        </w:pBdr>
      </w:pPr>
      <w:r>
        <w:t>Bagaimana karakteristik dan kebutuhan kualitas</w:t>
      </w:r>
      <w:r>
        <w:t xml:space="preserve"> hidup anak High-Functioning Autism Spectrum Disorder (HFASD) berdasarkan perspektif orang tua dan anak (jika memungkinkan)?</w:t>
      </w:r>
    </w:p>
    <w:p w14:paraId="0000000D" w14:textId="77777777" w:rsidR="00743CC2" w:rsidRDefault="00262E5A">
      <w:pPr>
        <w:numPr>
          <w:ilvl w:val="0"/>
          <w:numId w:val="1"/>
        </w:numPr>
        <w:pBdr>
          <w:top w:val="nil"/>
          <w:left w:val="nil"/>
          <w:bottom w:val="nil"/>
          <w:right w:val="nil"/>
          <w:between w:val="nil"/>
        </w:pBdr>
      </w:pPr>
      <w:r>
        <w:t>Bagaimana prinsip-prinsip Verbal Behavior Therapy (VBT) dapat diadaptasi dan diintegrasikan secara efektif untuk mendukung peningkatan kualitas hidup anak HFASD?</w:t>
      </w:r>
    </w:p>
    <w:p w14:paraId="0000000E" w14:textId="77777777" w:rsidR="00743CC2" w:rsidRDefault="00262E5A">
      <w:pPr>
        <w:numPr>
          <w:ilvl w:val="0"/>
          <w:numId w:val="1"/>
        </w:numPr>
        <w:pBdr>
          <w:top w:val="nil"/>
          <w:left w:val="nil"/>
          <w:bottom w:val="nil"/>
          <w:right w:val="nil"/>
          <w:between w:val="nil"/>
        </w:pBdr>
      </w:pPr>
      <w:r>
        <w:t>Bagaimana nilai-nilai dan praktik parenting Islam dapat diidentifikasi dan diinternalisasi ole</w:t>
      </w:r>
      <w:r>
        <w:t>h orang tua untuk mendukung perkembangan dan kualitas hidup anak HFASD?</w:t>
      </w:r>
    </w:p>
    <w:p w14:paraId="0000000F" w14:textId="77777777" w:rsidR="00743CC2" w:rsidRDefault="00262E5A">
      <w:pPr>
        <w:numPr>
          <w:ilvl w:val="0"/>
          <w:numId w:val="1"/>
        </w:numPr>
        <w:pBdr>
          <w:top w:val="nil"/>
          <w:left w:val="nil"/>
          <w:bottom w:val="nil"/>
          <w:right w:val="nil"/>
          <w:between w:val="nil"/>
        </w:pBdr>
      </w:pPr>
      <w:r>
        <w:t>Bagaimana model komprehensif intervensi yang mengintegrasikan Verbal Behavior Therapy dan nilai-nilai parenting Islam dapat dikembangkan untuk optimalisasi kualitas hidup anak HFASD?</w:t>
      </w:r>
    </w:p>
    <w:p w14:paraId="00000010" w14:textId="77777777" w:rsidR="00743CC2" w:rsidRDefault="00262E5A">
      <w:pPr>
        <w:numPr>
          <w:ilvl w:val="0"/>
          <w:numId w:val="1"/>
        </w:numPr>
        <w:pBdr>
          <w:top w:val="nil"/>
          <w:left w:val="nil"/>
          <w:bottom w:val="nil"/>
          <w:right w:val="nil"/>
          <w:between w:val="nil"/>
        </w:pBdr>
      </w:pPr>
      <w:r>
        <w:t>S</w:t>
      </w:r>
      <w:r>
        <w:t>eberapa efektif model intervensi yang dikembangkan dalam meningkatkan kualitas hidup anak HFASD dari berbagai dimensi (misalnya, komunikasi, sosial, emosional, kemandirian)?</w:t>
      </w:r>
    </w:p>
    <w:p w14:paraId="00000011" w14:textId="77777777" w:rsidR="00743CC2" w:rsidRDefault="00262E5A">
      <w:pPr>
        <w:pStyle w:val="Heading2"/>
      </w:pPr>
      <w:r>
        <w:t>4. Tujuan Penelitian</w:t>
      </w:r>
    </w:p>
    <w:p w14:paraId="00000012" w14:textId="77777777" w:rsidR="00743CC2" w:rsidRDefault="00262E5A">
      <w:pPr>
        <w:numPr>
          <w:ilvl w:val="0"/>
          <w:numId w:val="2"/>
        </w:numPr>
        <w:pBdr>
          <w:top w:val="nil"/>
          <w:left w:val="nil"/>
          <w:bottom w:val="nil"/>
          <w:right w:val="nil"/>
          <w:between w:val="nil"/>
        </w:pBdr>
      </w:pPr>
      <w:r>
        <w:t>Mengidentifikasi karakteristik dan kebutuhan kualitas hidup a</w:t>
      </w:r>
      <w:r>
        <w:t>nak HFASD dari perspektif orang tua dan anak.</w:t>
      </w:r>
    </w:p>
    <w:p w14:paraId="00000013" w14:textId="77777777" w:rsidR="00743CC2" w:rsidRDefault="00262E5A">
      <w:pPr>
        <w:numPr>
          <w:ilvl w:val="0"/>
          <w:numId w:val="2"/>
        </w:numPr>
        <w:pBdr>
          <w:top w:val="nil"/>
          <w:left w:val="nil"/>
          <w:bottom w:val="nil"/>
          <w:right w:val="nil"/>
          <w:between w:val="nil"/>
        </w:pBdr>
      </w:pPr>
      <w:r>
        <w:t>Menganalisis prinsip-prinsip VBT yang relevan dan dapat diadaptasi untuk peningkatan kualitas hidup anak HFASD.</w:t>
      </w:r>
    </w:p>
    <w:p w14:paraId="00000014" w14:textId="77777777" w:rsidR="00743CC2" w:rsidRDefault="00262E5A">
      <w:pPr>
        <w:numPr>
          <w:ilvl w:val="0"/>
          <w:numId w:val="2"/>
        </w:numPr>
        <w:pBdr>
          <w:top w:val="nil"/>
          <w:left w:val="nil"/>
          <w:bottom w:val="nil"/>
          <w:right w:val="nil"/>
          <w:between w:val="nil"/>
        </w:pBdr>
      </w:pPr>
      <w:r>
        <w:t xml:space="preserve">Mengidentifikasi nilai-nilai dan praktik parenting Islam yang mendukung perkembangan dan kualitas </w:t>
      </w:r>
      <w:r>
        <w:t>hidup anak HFASD.</w:t>
      </w:r>
    </w:p>
    <w:p w14:paraId="00000015" w14:textId="77777777" w:rsidR="00743CC2" w:rsidRDefault="00262E5A">
      <w:pPr>
        <w:numPr>
          <w:ilvl w:val="0"/>
          <w:numId w:val="2"/>
        </w:numPr>
        <w:pBdr>
          <w:top w:val="nil"/>
          <w:left w:val="nil"/>
          <w:bottom w:val="nil"/>
          <w:right w:val="nil"/>
          <w:between w:val="nil"/>
        </w:pBdr>
      </w:pPr>
      <w:r>
        <w:t>Mengembangkan sebuah model komprehensif intervensi yang mengintegrasikan VBT dan nilai-nilai parenting Islam untuk optimalisasi kualitas hidup anak HFASD.</w:t>
      </w:r>
    </w:p>
    <w:p w14:paraId="00000016" w14:textId="77777777" w:rsidR="00743CC2" w:rsidRDefault="00262E5A">
      <w:pPr>
        <w:numPr>
          <w:ilvl w:val="0"/>
          <w:numId w:val="2"/>
        </w:numPr>
        <w:pBdr>
          <w:top w:val="nil"/>
          <w:left w:val="nil"/>
          <w:bottom w:val="nil"/>
          <w:right w:val="nil"/>
          <w:between w:val="nil"/>
        </w:pBdr>
      </w:pPr>
      <w:r>
        <w:t xml:space="preserve">Menguji efektivitas model intervensi yang dikembangkan dalam meningkatkan kualitas </w:t>
      </w:r>
      <w:r>
        <w:t>hidup anak HFASD.</w:t>
      </w:r>
    </w:p>
    <w:p w14:paraId="00000017" w14:textId="77777777" w:rsidR="00743CC2" w:rsidRDefault="00262E5A">
      <w:pPr>
        <w:pStyle w:val="Heading2"/>
      </w:pPr>
      <w:r>
        <w:t>5. Manfaat Penelitian</w:t>
      </w:r>
    </w:p>
    <w:p w14:paraId="00000018" w14:textId="77777777" w:rsidR="00743CC2" w:rsidRDefault="00262E5A">
      <w:pPr>
        <w:pBdr>
          <w:top w:val="nil"/>
          <w:left w:val="nil"/>
          <w:bottom w:val="nil"/>
          <w:right w:val="nil"/>
          <w:between w:val="nil"/>
        </w:pBdr>
        <w:rPr>
          <w:b/>
        </w:rPr>
      </w:pPr>
      <w:r>
        <w:rPr>
          <w:b/>
        </w:rPr>
        <w:t>Manfaat Teoritis:</w:t>
      </w:r>
    </w:p>
    <w:p w14:paraId="00000019" w14:textId="77777777" w:rsidR="00743CC2" w:rsidRDefault="00262E5A">
      <w:pPr>
        <w:numPr>
          <w:ilvl w:val="0"/>
          <w:numId w:val="3"/>
        </w:numPr>
        <w:pBdr>
          <w:top w:val="nil"/>
          <w:left w:val="nil"/>
          <w:bottom w:val="nil"/>
          <w:right w:val="nil"/>
          <w:between w:val="nil"/>
        </w:pBdr>
      </w:pPr>
      <w:r>
        <w:t>Memberikan kontribusi pada pengembangan teori intervensi bagi anak-anak dengan ASD, khususnya HFASD, dengan mengintegrasikan pendekatan berbasis perilaku (VBT) dan pendekatan berbasis nilai (parenting Islam).</w:t>
      </w:r>
    </w:p>
    <w:p w14:paraId="0000001A" w14:textId="77777777" w:rsidR="00743CC2" w:rsidRDefault="00262E5A">
      <w:pPr>
        <w:numPr>
          <w:ilvl w:val="0"/>
          <w:numId w:val="3"/>
        </w:numPr>
        <w:pBdr>
          <w:top w:val="nil"/>
          <w:left w:val="nil"/>
          <w:bottom w:val="nil"/>
          <w:right w:val="nil"/>
          <w:between w:val="nil"/>
        </w:pBdr>
      </w:pPr>
      <w:r>
        <w:lastRenderedPageBreak/>
        <w:t>Memperkaya literatur mengenai kualitas hidup an</w:t>
      </w:r>
      <w:r>
        <w:t>ak dengan disabilitas dan peran pola asuh berbasis agama dalam konteks intervensi.</w:t>
      </w:r>
    </w:p>
    <w:p w14:paraId="0000001B" w14:textId="77777777" w:rsidR="00743CC2" w:rsidRDefault="00262E5A">
      <w:pPr>
        <w:numPr>
          <w:ilvl w:val="0"/>
          <w:numId w:val="3"/>
        </w:numPr>
        <w:pBdr>
          <w:top w:val="nil"/>
          <w:left w:val="nil"/>
          <w:bottom w:val="nil"/>
          <w:right w:val="nil"/>
          <w:between w:val="nil"/>
        </w:pBdr>
      </w:pPr>
      <w:r>
        <w:t>Menyediakan kerangka konseptual baru untuk penelitian selanjutnya mengenai intervensi holistik bagi anak berkebutuhan khusus.</w:t>
      </w:r>
    </w:p>
    <w:p w14:paraId="0000001C" w14:textId="77777777" w:rsidR="00743CC2" w:rsidRDefault="00262E5A">
      <w:pPr>
        <w:pBdr>
          <w:top w:val="nil"/>
          <w:left w:val="nil"/>
          <w:bottom w:val="nil"/>
          <w:right w:val="nil"/>
          <w:between w:val="nil"/>
        </w:pBdr>
        <w:rPr>
          <w:b/>
        </w:rPr>
      </w:pPr>
      <w:r>
        <w:rPr>
          <w:b/>
        </w:rPr>
        <w:t>Manfaat Praktis:</w:t>
      </w:r>
    </w:p>
    <w:p w14:paraId="0000001D" w14:textId="77777777" w:rsidR="00743CC2" w:rsidRDefault="00262E5A">
      <w:pPr>
        <w:numPr>
          <w:ilvl w:val="0"/>
          <w:numId w:val="4"/>
        </w:numPr>
        <w:pBdr>
          <w:top w:val="nil"/>
          <w:left w:val="nil"/>
          <w:bottom w:val="nil"/>
          <w:right w:val="nil"/>
          <w:between w:val="nil"/>
        </w:pBdr>
      </w:pPr>
      <w:r>
        <w:t xml:space="preserve">Menghasilkan model intervensi </w:t>
      </w:r>
      <w:r>
        <w:t>yang dapat digunakan oleh praktisi, terapis, dan pendidik untuk meningkatkan kualitas hidup anak HFASD.</w:t>
      </w:r>
    </w:p>
    <w:p w14:paraId="0000001E" w14:textId="77777777" w:rsidR="00743CC2" w:rsidRDefault="00262E5A">
      <w:pPr>
        <w:numPr>
          <w:ilvl w:val="0"/>
          <w:numId w:val="4"/>
        </w:numPr>
        <w:pBdr>
          <w:top w:val="nil"/>
          <w:left w:val="nil"/>
          <w:bottom w:val="nil"/>
          <w:right w:val="nil"/>
          <w:between w:val="nil"/>
        </w:pBdr>
      </w:pPr>
      <w:r>
        <w:t>Memberikan panduan praktis bagi orang tua Muslim dengan anak HFASD dalam menerapkan pola asuh yang efektif dan relevan secara spiritual.</w:t>
      </w:r>
    </w:p>
    <w:p w14:paraId="0000001F" w14:textId="77777777" w:rsidR="00743CC2" w:rsidRDefault="00262E5A">
      <w:pPr>
        <w:numPr>
          <w:ilvl w:val="0"/>
          <w:numId w:val="4"/>
        </w:numPr>
        <w:pBdr>
          <w:top w:val="nil"/>
          <w:left w:val="nil"/>
          <w:bottom w:val="nil"/>
          <w:right w:val="nil"/>
          <w:between w:val="nil"/>
        </w:pBdr>
      </w:pPr>
      <w:r>
        <w:t>Membantu pengem</w:t>
      </w:r>
      <w:r>
        <w:t>bangan program pelatihan dan kurikulum bagi tenaga profesional dan orang tua dalam penanganan HFASD.</w:t>
      </w:r>
    </w:p>
    <w:p w14:paraId="00000020" w14:textId="77777777" w:rsidR="00743CC2" w:rsidRDefault="00262E5A">
      <w:pPr>
        <w:numPr>
          <w:ilvl w:val="0"/>
          <w:numId w:val="4"/>
        </w:numPr>
        <w:pBdr>
          <w:top w:val="nil"/>
          <w:left w:val="nil"/>
          <w:bottom w:val="nil"/>
          <w:right w:val="nil"/>
          <w:between w:val="nil"/>
        </w:pBdr>
      </w:pPr>
      <w:r>
        <w:t>Meningkatkan kesadaran masyarakat tentang pentingnya pendekatan komprehensif dalam mendukung anak HFASD.</w:t>
      </w:r>
    </w:p>
    <w:p w14:paraId="00000021" w14:textId="77777777" w:rsidR="00743CC2" w:rsidRDefault="00262E5A">
      <w:pPr>
        <w:pStyle w:val="Heading2"/>
        <w:spacing w:after="240"/>
      </w:pPr>
      <w:r>
        <w:t>6. Tinjauan Pustaka</w:t>
      </w:r>
    </w:p>
    <w:p w14:paraId="00000022" w14:textId="77777777" w:rsidR="00743CC2" w:rsidRDefault="00262E5A">
      <w:pPr>
        <w:pStyle w:val="Heading3"/>
        <w:spacing w:before="0"/>
      </w:pPr>
      <w:r>
        <w:t>6.1. High-Functioning Autism S</w:t>
      </w:r>
      <w:r>
        <w:t>pectrum Disorder (HFASD)</w:t>
      </w:r>
    </w:p>
    <w:p w14:paraId="00000023" w14:textId="77777777" w:rsidR="00743CC2" w:rsidRDefault="00262E5A">
      <w:pPr>
        <w:pBdr>
          <w:top w:val="nil"/>
          <w:left w:val="nil"/>
          <w:bottom w:val="nil"/>
          <w:right w:val="nil"/>
          <w:between w:val="nil"/>
        </w:pBdr>
        <w:spacing w:after="240"/>
      </w:pPr>
      <w:r>
        <w:t>Definisi, karakteristik klinis (defisit sosial, komunikasi, perilaku repetitif), perbedaan dengan ASD tipikal, tantangan spesifik (eksekutif fungsi, regulasi emosi, kecemasan), dan dampak terhadap kualitas hidup (social isolation, bullying, academic strugg</w:t>
      </w:r>
      <w:r>
        <w:t>les, limited independence).</w:t>
      </w:r>
    </w:p>
    <w:p w14:paraId="00000024" w14:textId="77777777" w:rsidR="00743CC2" w:rsidRDefault="00262E5A">
      <w:pPr>
        <w:pStyle w:val="Heading3"/>
        <w:spacing w:before="0"/>
      </w:pPr>
      <w:r>
        <w:t>6.2. Kualitas Hidup (Quality of Life)</w:t>
      </w:r>
    </w:p>
    <w:p w14:paraId="00000025" w14:textId="77777777" w:rsidR="00743CC2" w:rsidRDefault="00262E5A">
      <w:pPr>
        <w:pBdr>
          <w:top w:val="nil"/>
          <w:left w:val="nil"/>
          <w:bottom w:val="nil"/>
          <w:right w:val="nil"/>
          <w:between w:val="nil"/>
        </w:pBdr>
        <w:spacing w:after="240"/>
      </w:pPr>
      <w:r>
        <w:t>Konsep kualitas hidup pada anak, dimensi-dimensi kualitas hidup (fisik, psikologis, sosial, lingkungan, kemandirian), instrumen pengukuran kualitas hidup pada anak dengan disabilitas, dan fa</w:t>
      </w:r>
      <w:r>
        <w:t>ktor-faktor yang memengaruhi kualitas hidup anak HFASD.</w:t>
      </w:r>
    </w:p>
    <w:p w14:paraId="00000026" w14:textId="77777777" w:rsidR="00743CC2" w:rsidRDefault="00262E5A">
      <w:pPr>
        <w:pStyle w:val="Heading3"/>
        <w:spacing w:before="0"/>
      </w:pPr>
      <w:r>
        <w:t>6.3. Verbal Behavior Therapy (VBT)</w:t>
      </w:r>
    </w:p>
    <w:p w14:paraId="00000027" w14:textId="77777777" w:rsidR="00743CC2" w:rsidRDefault="00262E5A">
      <w:pPr>
        <w:pBdr>
          <w:top w:val="nil"/>
          <w:left w:val="nil"/>
          <w:bottom w:val="nil"/>
          <w:right w:val="nil"/>
          <w:between w:val="nil"/>
        </w:pBdr>
        <w:spacing w:after="240"/>
      </w:pPr>
      <w:r>
        <w:t>Sejarah dan dasar teoritis VBT (B.F. Skinner's Verbal Behavior, ABA), komponen utama VBT (mands, tacts, intraverbals, echoics, listener responding), teknik pengajara</w:t>
      </w:r>
      <w:r>
        <w:t>n dalam VBT (discrete trial training, natural environment teaching), bukti empiris efektivitas VBT dalam pengembangan komunikasi dan keterampilan lain pada anak ASD.</w:t>
      </w:r>
    </w:p>
    <w:p w14:paraId="00000028" w14:textId="77777777" w:rsidR="00743CC2" w:rsidRDefault="00262E5A">
      <w:pPr>
        <w:pStyle w:val="Heading3"/>
        <w:spacing w:before="0"/>
      </w:pPr>
      <w:r>
        <w:t>6.4. Parenting Islam</w:t>
      </w:r>
    </w:p>
    <w:p w14:paraId="00000029" w14:textId="77777777" w:rsidR="00743CC2" w:rsidRDefault="00262E5A">
      <w:pPr>
        <w:pBdr>
          <w:top w:val="nil"/>
          <w:left w:val="nil"/>
          <w:bottom w:val="nil"/>
          <w:right w:val="nil"/>
          <w:between w:val="nil"/>
        </w:pBdr>
        <w:spacing w:after="240"/>
      </w:pPr>
      <w:r>
        <w:t>Konsep parenting dalam Islam (tarbiyah, ta'dib), nilai-nilai fundamen</w:t>
      </w:r>
      <w:r>
        <w:t>tal parenting Islam (tauhid, sabr, syukur, tawakal, rahmah, adl, ihsan), peran orang tua dalam Islam, pendidikan anak dalam Islam (akhlak, ibadah, ilmu), dan relevansi nilai-nilai ini dalam pengasuhan anak berkebutuhan khusus.</w:t>
      </w:r>
    </w:p>
    <w:p w14:paraId="0000002A" w14:textId="77777777" w:rsidR="00743CC2" w:rsidRDefault="00262E5A">
      <w:pPr>
        <w:pStyle w:val="Heading3"/>
        <w:spacing w:before="0"/>
      </w:pPr>
      <w:r>
        <w:t>6.5. Integrasi VBT dan Parent</w:t>
      </w:r>
      <w:r>
        <w:t>ing Islam</w:t>
      </w:r>
    </w:p>
    <w:p w14:paraId="0000002B" w14:textId="77777777" w:rsidR="00743CC2" w:rsidRDefault="00262E5A">
      <w:pPr>
        <w:pBdr>
          <w:top w:val="nil"/>
          <w:left w:val="nil"/>
          <w:bottom w:val="nil"/>
          <w:right w:val="nil"/>
          <w:between w:val="nil"/>
        </w:pBdr>
        <w:spacing w:after="225"/>
      </w:pPr>
      <w:r>
        <w:t>Potensi sinergi antara VBT yang berbasis perilaku dan parenting Islam yang berbasis nilai. Bagaimana nilai-nilai Islam dapat memperkuat implementasi VBT (misalnya, kesabaran dalam terapi, syukur atas kemajuan, tawakal dalam menghadapi tantangan),</w:t>
      </w:r>
      <w:r>
        <w:t xml:space="preserve"> dan bagaimana VBT dapat memberikan struktur dan metode praktis untuk mencapai tujuan pengasuhan Islami dalam konteks komunikasi dan kemandirian.</w:t>
      </w:r>
    </w:p>
    <w:p w14:paraId="0000002C" w14:textId="77777777" w:rsidR="00743CC2" w:rsidRDefault="00262E5A">
      <w:pPr>
        <w:pStyle w:val="Heading2"/>
        <w:spacing w:before="0"/>
      </w:pPr>
      <w:r>
        <w:lastRenderedPageBreak/>
        <w:t>7. Kerangka Konseptual</w:t>
      </w:r>
    </w:p>
    <w:p w14:paraId="0000002D" w14:textId="77777777" w:rsidR="00743CC2" w:rsidRDefault="00262E5A">
      <w:pPr>
        <w:numPr>
          <w:ilvl w:val="0"/>
          <w:numId w:val="5"/>
        </w:numPr>
        <w:pBdr>
          <w:top w:val="nil"/>
          <w:left w:val="nil"/>
          <w:bottom w:val="nil"/>
          <w:right w:val="nil"/>
          <w:between w:val="nil"/>
        </w:pBdr>
      </w:pPr>
      <w:r>
        <w:rPr>
          <w:b/>
        </w:rPr>
        <w:t>Input:</w:t>
      </w:r>
      <w:r>
        <w:t xml:space="preserve"> Anak HFASD (karakteristik, kebutuhan kualitas hidup), Orang Tua (pengetahuan, pr</w:t>
      </w:r>
      <w:r>
        <w:t>aktik parenting), Lingkungan (dukungan, sumber daya).</w:t>
      </w:r>
    </w:p>
    <w:p w14:paraId="0000002E" w14:textId="77777777" w:rsidR="00743CC2" w:rsidRDefault="00262E5A">
      <w:pPr>
        <w:numPr>
          <w:ilvl w:val="0"/>
          <w:numId w:val="5"/>
        </w:numPr>
        <w:pBdr>
          <w:top w:val="nil"/>
          <w:left w:val="nil"/>
          <w:bottom w:val="nil"/>
          <w:right w:val="nil"/>
          <w:between w:val="nil"/>
        </w:pBdr>
      </w:pPr>
      <w:r>
        <w:rPr>
          <w:b/>
        </w:rPr>
        <w:t>Proses:</w:t>
      </w:r>
    </w:p>
    <w:p w14:paraId="0000002F" w14:textId="77777777" w:rsidR="00743CC2" w:rsidRDefault="00262E5A">
      <w:pPr>
        <w:numPr>
          <w:ilvl w:val="1"/>
          <w:numId w:val="6"/>
        </w:numPr>
        <w:pBdr>
          <w:top w:val="nil"/>
          <w:left w:val="nil"/>
          <w:bottom w:val="nil"/>
          <w:right w:val="nil"/>
          <w:between w:val="nil"/>
        </w:pBdr>
      </w:pPr>
      <w:r>
        <w:rPr>
          <w:b/>
        </w:rPr>
        <w:t>Identifikasi Kebutuhan Kualitas Hidup:</w:t>
      </w:r>
      <w:r>
        <w:t xml:space="preserve"> Asesmen komprehensif kualitas hidup anak HFASD.</w:t>
      </w:r>
    </w:p>
    <w:p w14:paraId="00000030" w14:textId="77777777" w:rsidR="00743CC2" w:rsidRDefault="00262E5A">
      <w:pPr>
        <w:numPr>
          <w:ilvl w:val="1"/>
          <w:numId w:val="6"/>
        </w:numPr>
        <w:pBdr>
          <w:top w:val="nil"/>
          <w:left w:val="nil"/>
          <w:bottom w:val="nil"/>
          <w:right w:val="nil"/>
          <w:between w:val="nil"/>
        </w:pBdr>
      </w:pPr>
      <w:r>
        <w:rPr>
          <w:b/>
        </w:rPr>
        <w:t>Adaptasi VBT:</w:t>
      </w:r>
      <w:r>
        <w:t xml:space="preserve"> Penyesuaian teknik VBT agar relevan dengan kebutuhan anak HFASD dan konteks budaya.</w:t>
      </w:r>
    </w:p>
    <w:p w14:paraId="00000031" w14:textId="77777777" w:rsidR="00743CC2" w:rsidRDefault="00262E5A">
      <w:pPr>
        <w:numPr>
          <w:ilvl w:val="1"/>
          <w:numId w:val="6"/>
        </w:numPr>
        <w:pBdr>
          <w:top w:val="nil"/>
          <w:left w:val="nil"/>
          <w:bottom w:val="nil"/>
          <w:right w:val="nil"/>
          <w:between w:val="nil"/>
        </w:pBdr>
      </w:pPr>
      <w:r>
        <w:rPr>
          <w:b/>
        </w:rPr>
        <w:t>Internalisasi Parenting Islam:</w:t>
      </w:r>
      <w:r>
        <w:t xml:space="preserve"> Pelatihan dan bimbingan bagi orang tua tentang nilai-nilai dan praktik parenting Islam yang mendukung.</w:t>
      </w:r>
    </w:p>
    <w:p w14:paraId="00000032" w14:textId="77777777" w:rsidR="00743CC2" w:rsidRDefault="00262E5A">
      <w:pPr>
        <w:numPr>
          <w:ilvl w:val="1"/>
          <w:numId w:val="6"/>
        </w:numPr>
        <w:pBdr>
          <w:top w:val="nil"/>
          <w:left w:val="nil"/>
          <w:bottom w:val="nil"/>
          <w:right w:val="nil"/>
          <w:between w:val="nil"/>
        </w:pBdr>
      </w:pPr>
      <w:r>
        <w:rPr>
          <w:b/>
        </w:rPr>
        <w:t>Pengembangan Model Integrasi:</w:t>
      </w:r>
      <w:r>
        <w:t xml:space="preserve"> Peranca</w:t>
      </w:r>
      <w:r>
        <w:t>ngan model yang memadukan VBT dan parenting Islam secara sistematis.</w:t>
      </w:r>
    </w:p>
    <w:p w14:paraId="00000033" w14:textId="77777777" w:rsidR="00743CC2" w:rsidRDefault="00262E5A">
      <w:pPr>
        <w:numPr>
          <w:ilvl w:val="1"/>
          <w:numId w:val="6"/>
        </w:numPr>
        <w:pBdr>
          <w:top w:val="nil"/>
          <w:left w:val="nil"/>
          <w:bottom w:val="nil"/>
          <w:right w:val="nil"/>
          <w:between w:val="nil"/>
        </w:pBdr>
      </w:pPr>
      <w:r>
        <w:rPr>
          <w:b/>
        </w:rPr>
        <w:t>Implementasi Model:</w:t>
      </w:r>
      <w:r>
        <w:t xml:space="preserve"> Penerapan model intervensi pada anak dan keluarga.</w:t>
      </w:r>
    </w:p>
    <w:p w14:paraId="00000034" w14:textId="77777777" w:rsidR="00743CC2" w:rsidRDefault="00262E5A">
      <w:pPr>
        <w:numPr>
          <w:ilvl w:val="0"/>
          <w:numId w:val="5"/>
        </w:numPr>
        <w:pBdr>
          <w:top w:val="nil"/>
          <w:left w:val="nil"/>
          <w:bottom w:val="nil"/>
          <w:right w:val="nil"/>
          <w:between w:val="nil"/>
        </w:pBdr>
      </w:pPr>
      <w:r>
        <w:rPr>
          <w:b/>
        </w:rPr>
        <w:t>Output:</w:t>
      </w:r>
      <w:r>
        <w:t xml:space="preserve"> Peningkatan kualitas hidup anak HFASD (komunikasi, sosial, emosional, kemandirian).</w:t>
      </w:r>
    </w:p>
    <w:p w14:paraId="00000035" w14:textId="77777777" w:rsidR="00743CC2" w:rsidRDefault="00262E5A">
      <w:pPr>
        <w:numPr>
          <w:ilvl w:val="0"/>
          <w:numId w:val="5"/>
        </w:numPr>
        <w:pBdr>
          <w:top w:val="nil"/>
          <w:left w:val="nil"/>
          <w:bottom w:val="nil"/>
          <w:right w:val="nil"/>
          <w:between w:val="nil"/>
        </w:pBdr>
      </w:pPr>
      <w:r>
        <w:rPr>
          <w:b/>
        </w:rPr>
        <w:t>Outcome:</w:t>
      </w:r>
      <w:r>
        <w:t xml:space="preserve"> Optimalisasi ku</w:t>
      </w:r>
      <w:r>
        <w:t>alitas hidup anak HFASD secara holistik.</w:t>
      </w:r>
    </w:p>
    <w:p w14:paraId="00000036" w14:textId="77777777" w:rsidR="00743CC2" w:rsidRDefault="00262E5A">
      <w:pPr>
        <w:pStyle w:val="Heading2"/>
        <w:spacing w:after="240"/>
      </w:pPr>
      <w:r>
        <w:t>8. Metodologi Penelitian</w:t>
      </w:r>
    </w:p>
    <w:p w14:paraId="00000037" w14:textId="77777777" w:rsidR="00743CC2" w:rsidRDefault="00262E5A">
      <w:pPr>
        <w:pStyle w:val="Heading3"/>
        <w:spacing w:before="0"/>
      </w:pPr>
      <w:r>
        <w:t>8.1. Pendekatan Penelitian</w:t>
      </w:r>
    </w:p>
    <w:p w14:paraId="00000038" w14:textId="77777777" w:rsidR="00743CC2" w:rsidRDefault="00262E5A">
      <w:pPr>
        <w:pBdr>
          <w:top w:val="nil"/>
          <w:left w:val="nil"/>
          <w:bottom w:val="nil"/>
          <w:right w:val="nil"/>
          <w:between w:val="nil"/>
        </w:pBdr>
        <w:spacing w:after="240"/>
      </w:pPr>
      <w:r>
        <w:t>Penelitian ini akan menggunakan pendekatan campuran (mixed methods research), yaitu kombinasi pendekatan kualitatif dan kuantitatif. Pendekatan kualitatif akan dig</w:t>
      </w:r>
      <w:r>
        <w:t>unakan pada tahap awal untuk eksplorasi kebutuhan dan pengembangan model, sedangkan pendekatan kuantitatif akan digunakan untuk menguji efektivitas model yang dikembangkan.</w:t>
      </w:r>
    </w:p>
    <w:p w14:paraId="00000039" w14:textId="77777777" w:rsidR="00743CC2" w:rsidRDefault="00262E5A">
      <w:pPr>
        <w:pStyle w:val="Heading3"/>
        <w:spacing w:before="0"/>
      </w:pPr>
      <w:r>
        <w:t>8.2. Desain Penelitian</w:t>
      </w:r>
    </w:p>
    <w:p w14:paraId="0000003A" w14:textId="77777777" w:rsidR="00743CC2" w:rsidRDefault="00262E5A">
      <w:pPr>
        <w:numPr>
          <w:ilvl w:val="0"/>
          <w:numId w:val="7"/>
        </w:numPr>
        <w:pBdr>
          <w:top w:val="nil"/>
          <w:left w:val="nil"/>
          <w:bottom w:val="nil"/>
          <w:right w:val="nil"/>
          <w:between w:val="nil"/>
        </w:pBdr>
      </w:pPr>
      <w:r>
        <w:rPr>
          <w:b/>
        </w:rPr>
        <w:t>Fase I (Kualitatif - Pengembangan Model):</w:t>
      </w:r>
      <w:r>
        <w:t xml:space="preserve"> Studi eksplorasi (wawancara mendalam, focus group discussion) untuk mengidentifikasi kebutuhan kualitas hidup dan mengumpulkan masukan dari ahli (psikolog, terapis, ulama, orang tua) untuk pengembangan model. Desai</w:t>
      </w:r>
      <w:r>
        <w:t>n pengembangan (developmental research) akan digunakan untuk merancang model intervensi.</w:t>
      </w:r>
    </w:p>
    <w:p w14:paraId="0000003B" w14:textId="77777777" w:rsidR="00743CC2" w:rsidRDefault="00262E5A">
      <w:pPr>
        <w:numPr>
          <w:ilvl w:val="0"/>
          <w:numId w:val="7"/>
        </w:numPr>
        <w:pBdr>
          <w:top w:val="nil"/>
          <w:left w:val="nil"/>
          <w:bottom w:val="nil"/>
          <w:right w:val="nil"/>
          <w:between w:val="nil"/>
        </w:pBdr>
      </w:pPr>
      <w:r>
        <w:rPr>
          <w:b/>
        </w:rPr>
        <w:t>Fase II (Kuantitatif - Uji Efektivitas):</w:t>
      </w:r>
      <w:r>
        <w:t xml:space="preserve"> Desain quasi-eksperimen dengan kelompok kontrol (pre-test-post-test control group design) atau desain single-case experimental</w:t>
      </w:r>
      <w:r>
        <w:t xml:space="preserve"> design (jika jumlah partisipan terbatas) untuk menguji efektivitas model.</w:t>
      </w:r>
    </w:p>
    <w:p w14:paraId="0000003C" w14:textId="77777777" w:rsidR="00743CC2" w:rsidRDefault="00262E5A">
      <w:pPr>
        <w:pStyle w:val="Heading3"/>
      </w:pPr>
      <w:r>
        <w:t>8.3. Partisipan Penelitian</w:t>
      </w:r>
    </w:p>
    <w:p w14:paraId="0000003D" w14:textId="77777777" w:rsidR="00743CC2" w:rsidRDefault="00262E5A">
      <w:pPr>
        <w:numPr>
          <w:ilvl w:val="0"/>
          <w:numId w:val="8"/>
        </w:numPr>
        <w:pBdr>
          <w:top w:val="nil"/>
          <w:left w:val="nil"/>
          <w:bottom w:val="nil"/>
          <w:right w:val="nil"/>
          <w:between w:val="nil"/>
        </w:pBdr>
      </w:pPr>
      <w:r>
        <w:rPr>
          <w:b/>
        </w:rPr>
        <w:t>Fase I:</w:t>
      </w:r>
      <w:r>
        <w:t xml:space="preserve"> Orang tua anak HFASD, anak HFASD (jika memungkinkan), psikolog anak, terapis ABA/VBT, ahli pendidikan Islam, dan tokoh agama.</w:t>
      </w:r>
    </w:p>
    <w:p w14:paraId="0000003E" w14:textId="77777777" w:rsidR="00743CC2" w:rsidRDefault="00262E5A">
      <w:pPr>
        <w:numPr>
          <w:ilvl w:val="0"/>
          <w:numId w:val="8"/>
        </w:numPr>
        <w:pBdr>
          <w:top w:val="nil"/>
          <w:left w:val="nil"/>
          <w:bottom w:val="nil"/>
          <w:right w:val="nil"/>
          <w:between w:val="nil"/>
        </w:pBdr>
      </w:pPr>
      <w:r>
        <w:rPr>
          <w:b/>
        </w:rPr>
        <w:t>Fase II:</w:t>
      </w:r>
      <w:r>
        <w:t xml:space="preserve"> Anak-anak d</w:t>
      </w:r>
      <w:r>
        <w:t>engan diagnosis HFASD (usia 6-12 tahun) dan orang tua mereka. Kriteria inklusi dan eksklusi akan ditetapkan secara ketat (misalnya, diagnosis resmi, tidak ada komorbiditas berat, kesediaan orang tua berpartisipasi aktif). Sampel akan dipilih secara purposi</w:t>
      </w:r>
      <w:r>
        <w:t>ve atau random sampling tergantung pada desain.</w:t>
      </w:r>
    </w:p>
    <w:p w14:paraId="0000003F" w14:textId="77777777" w:rsidR="00743CC2" w:rsidRDefault="00262E5A">
      <w:pPr>
        <w:pStyle w:val="Heading3"/>
      </w:pPr>
      <w:r>
        <w:t>8.4. Instrumen Penelitian</w:t>
      </w:r>
    </w:p>
    <w:p w14:paraId="00000040" w14:textId="77777777" w:rsidR="00743CC2" w:rsidRDefault="00262E5A">
      <w:pPr>
        <w:numPr>
          <w:ilvl w:val="0"/>
          <w:numId w:val="9"/>
        </w:numPr>
        <w:pBdr>
          <w:top w:val="nil"/>
          <w:left w:val="nil"/>
          <w:bottom w:val="nil"/>
          <w:right w:val="nil"/>
          <w:between w:val="nil"/>
        </w:pBdr>
      </w:pPr>
      <w:r>
        <w:rPr>
          <w:b/>
        </w:rPr>
        <w:lastRenderedPageBreak/>
        <w:t>Wawancara dan FGD Guide:</w:t>
      </w:r>
      <w:r>
        <w:t xml:space="preserve"> Untuk mengumpulkan data kualitatif.</w:t>
      </w:r>
    </w:p>
    <w:p w14:paraId="00000041" w14:textId="77777777" w:rsidR="00743CC2" w:rsidRDefault="00262E5A">
      <w:pPr>
        <w:numPr>
          <w:ilvl w:val="0"/>
          <w:numId w:val="9"/>
        </w:numPr>
        <w:pBdr>
          <w:top w:val="nil"/>
          <w:left w:val="nil"/>
          <w:bottom w:val="nil"/>
          <w:right w:val="nil"/>
          <w:between w:val="nil"/>
        </w:pBdr>
      </w:pPr>
      <w:r>
        <w:rPr>
          <w:b/>
        </w:rPr>
        <w:t>Kuesioner Kualitas Hidup Anak:</w:t>
      </w:r>
      <w:r>
        <w:t xml:space="preserve"> Menggunakan instrumen terstandardisasi yang divalidasi (misalnya, PedsQL, KIDSCREEN) atau </w:t>
      </w:r>
      <w:r>
        <w:t>dikembangkan khusus untuk konteks Indonesia.</w:t>
      </w:r>
    </w:p>
    <w:p w14:paraId="00000042" w14:textId="77777777" w:rsidR="00743CC2" w:rsidRDefault="00262E5A">
      <w:pPr>
        <w:numPr>
          <w:ilvl w:val="0"/>
          <w:numId w:val="9"/>
        </w:numPr>
        <w:pBdr>
          <w:top w:val="nil"/>
          <w:left w:val="nil"/>
          <w:bottom w:val="nil"/>
          <w:right w:val="nil"/>
          <w:between w:val="nil"/>
        </w:pBdr>
      </w:pPr>
      <w:r>
        <w:rPr>
          <w:b/>
        </w:rPr>
        <w:t>Skala Penilaian Komunikasi dan Keterampilan Sosial:</w:t>
      </w:r>
      <w:r>
        <w:t xml:space="preserve"> Menggunakan instrumen seperti Vineland Adaptive Behavior Scales (VABS) atau instrumen lain yang relevan.</w:t>
      </w:r>
    </w:p>
    <w:p w14:paraId="00000043" w14:textId="77777777" w:rsidR="00743CC2" w:rsidRDefault="00262E5A">
      <w:pPr>
        <w:numPr>
          <w:ilvl w:val="0"/>
          <w:numId w:val="9"/>
        </w:numPr>
        <w:pBdr>
          <w:top w:val="nil"/>
          <w:left w:val="nil"/>
          <w:bottom w:val="nil"/>
          <w:right w:val="nil"/>
          <w:between w:val="nil"/>
        </w:pBdr>
      </w:pPr>
      <w:r>
        <w:rPr>
          <w:b/>
        </w:rPr>
        <w:t>Skala Penilaian Praktik Parenting Islam:</w:t>
      </w:r>
      <w:r>
        <w:t xml:space="preserve"> Dikembangkan </w:t>
      </w:r>
      <w:r>
        <w:t>berdasarkan tinjauan literatur dan validasi ahli.</w:t>
      </w:r>
    </w:p>
    <w:p w14:paraId="00000044" w14:textId="77777777" w:rsidR="00743CC2" w:rsidRDefault="00262E5A">
      <w:pPr>
        <w:numPr>
          <w:ilvl w:val="0"/>
          <w:numId w:val="9"/>
        </w:numPr>
        <w:pBdr>
          <w:top w:val="nil"/>
          <w:left w:val="nil"/>
          <w:bottom w:val="nil"/>
          <w:right w:val="nil"/>
          <w:between w:val="nil"/>
        </w:pBdr>
      </w:pPr>
      <w:r>
        <w:rPr>
          <w:b/>
        </w:rPr>
        <w:t>Catatan Observasi:</w:t>
      </w:r>
      <w:r>
        <w:t xml:space="preserve"> Untuk memantau implementasi intervensi.</w:t>
      </w:r>
    </w:p>
    <w:p w14:paraId="00000045" w14:textId="77777777" w:rsidR="00743CC2" w:rsidRDefault="00262E5A">
      <w:pPr>
        <w:pStyle w:val="Heading3"/>
      </w:pPr>
      <w:r>
        <w:t>8.5. Prosedur Penelitian</w:t>
      </w:r>
    </w:p>
    <w:p w14:paraId="00000046" w14:textId="77777777" w:rsidR="00743CC2" w:rsidRDefault="00262E5A">
      <w:pPr>
        <w:numPr>
          <w:ilvl w:val="0"/>
          <w:numId w:val="10"/>
        </w:numPr>
        <w:pBdr>
          <w:top w:val="nil"/>
          <w:left w:val="nil"/>
          <w:bottom w:val="nil"/>
          <w:right w:val="nil"/>
          <w:between w:val="nil"/>
        </w:pBdr>
      </w:pPr>
      <w:r>
        <w:rPr>
          <w:b/>
        </w:rPr>
        <w:t>Studi Pendahuluan:</w:t>
      </w:r>
      <w:r>
        <w:t xml:space="preserve"> Tinjauan literatur mendalam, wawancara awal dengan orang tua dan ahli.</w:t>
      </w:r>
    </w:p>
    <w:p w14:paraId="00000047" w14:textId="77777777" w:rsidR="00743CC2" w:rsidRDefault="00262E5A">
      <w:pPr>
        <w:numPr>
          <w:ilvl w:val="0"/>
          <w:numId w:val="10"/>
        </w:numPr>
        <w:pBdr>
          <w:top w:val="nil"/>
          <w:left w:val="nil"/>
          <w:bottom w:val="nil"/>
          <w:right w:val="nil"/>
          <w:between w:val="nil"/>
        </w:pBdr>
      </w:pPr>
      <w:r>
        <w:rPr>
          <w:b/>
        </w:rPr>
        <w:t>Identifikasi Kebutuhan dan Pengembangan Konsep Model:</w:t>
      </w:r>
      <w:r>
        <w:t xml:space="preserve"> Melalui FGD dan wawancara dengan berbagai pihak terkait.</w:t>
      </w:r>
    </w:p>
    <w:p w14:paraId="00000048" w14:textId="77777777" w:rsidR="00743CC2" w:rsidRDefault="00262E5A">
      <w:pPr>
        <w:numPr>
          <w:ilvl w:val="0"/>
          <w:numId w:val="10"/>
        </w:numPr>
        <w:pBdr>
          <w:top w:val="nil"/>
          <w:left w:val="nil"/>
          <w:bottom w:val="nil"/>
          <w:right w:val="nil"/>
          <w:between w:val="nil"/>
        </w:pBdr>
      </w:pPr>
      <w:r>
        <w:rPr>
          <w:b/>
        </w:rPr>
        <w:t>Perancangan Model Intervensi:</w:t>
      </w:r>
      <w:r>
        <w:t xml:space="preserve"> Penyusunan draf model yang mengintegrasikan</w:t>
      </w:r>
      <w:r>
        <w:t xml:space="preserve"> VBT dan parenting Islam, termasuk modul pelatihan untuk orang tua dan program intervensi untuk anak.</w:t>
      </w:r>
    </w:p>
    <w:p w14:paraId="00000049" w14:textId="77777777" w:rsidR="00743CC2" w:rsidRDefault="00262E5A">
      <w:pPr>
        <w:numPr>
          <w:ilvl w:val="0"/>
          <w:numId w:val="10"/>
        </w:numPr>
        <w:pBdr>
          <w:top w:val="nil"/>
          <w:left w:val="nil"/>
          <w:bottom w:val="nil"/>
          <w:right w:val="nil"/>
          <w:between w:val="nil"/>
        </w:pBdr>
      </w:pPr>
      <w:r>
        <w:rPr>
          <w:b/>
        </w:rPr>
        <w:t>Validasi Model:</w:t>
      </w:r>
      <w:r>
        <w:t xml:space="preserve"> Uji validitas isi dan konstruk model oleh panel ahli (expert judgment).</w:t>
      </w:r>
    </w:p>
    <w:p w14:paraId="0000004A" w14:textId="77777777" w:rsidR="00743CC2" w:rsidRDefault="00262E5A">
      <w:pPr>
        <w:numPr>
          <w:ilvl w:val="0"/>
          <w:numId w:val="10"/>
        </w:numPr>
        <w:pBdr>
          <w:top w:val="nil"/>
          <w:left w:val="nil"/>
          <w:bottom w:val="nil"/>
          <w:right w:val="nil"/>
          <w:between w:val="nil"/>
        </w:pBdr>
      </w:pPr>
      <w:r>
        <w:rPr>
          <w:b/>
        </w:rPr>
        <w:t>Uji Coba (Pilot Study):</w:t>
      </w:r>
      <w:r>
        <w:t xml:space="preserve"> Implementasi model pada kelompok kecil unt</w:t>
      </w:r>
      <w:r>
        <w:t>uk mengidentifikasi kelemahan dan melakukan perbaikan.</w:t>
      </w:r>
    </w:p>
    <w:p w14:paraId="0000004B" w14:textId="77777777" w:rsidR="00743CC2" w:rsidRDefault="00262E5A">
      <w:pPr>
        <w:numPr>
          <w:ilvl w:val="0"/>
          <w:numId w:val="10"/>
        </w:numPr>
        <w:pBdr>
          <w:top w:val="nil"/>
          <w:left w:val="nil"/>
          <w:bottom w:val="nil"/>
          <w:right w:val="nil"/>
          <w:between w:val="nil"/>
        </w:pBdr>
      </w:pPr>
      <w:r>
        <w:rPr>
          <w:b/>
        </w:rPr>
        <w:t>Implementasi Model dan Pengumpulan Data:</w:t>
      </w:r>
      <w:r>
        <w:t xml:space="preserve"> Penerapan model pada kelompok intervensi dan kelompok kontrol (jika ada), pengumpulan data pre-test dan post-test.</w:t>
      </w:r>
    </w:p>
    <w:p w14:paraId="0000004C" w14:textId="77777777" w:rsidR="00743CC2" w:rsidRDefault="00262E5A">
      <w:pPr>
        <w:numPr>
          <w:ilvl w:val="0"/>
          <w:numId w:val="10"/>
        </w:numPr>
        <w:pBdr>
          <w:top w:val="nil"/>
          <w:left w:val="nil"/>
          <w:bottom w:val="nil"/>
          <w:right w:val="nil"/>
          <w:between w:val="nil"/>
        </w:pBdr>
      </w:pPr>
      <w:r>
        <w:rPr>
          <w:b/>
        </w:rPr>
        <w:t>Analisis Data:</w:t>
      </w:r>
    </w:p>
    <w:p w14:paraId="0000004D" w14:textId="77777777" w:rsidR="00743CC2" w:rsidRDefault="00262E5A">
      <w:pPr>
        <w:numPr>
          <w:ilvl w:val="0"/>
          <w:numId w:val="10"/>
        </w:numPr>
        <w:pBdr>
          <w:top w:val="nil"/>
          <w:left w:val="nil"/>
          <w:bottom w:val="nil"/>
          <w:right w:val="nil"/>
          <w:between w:val="nil"/>
        </w:pBdr>
      </w:pPr>
      <w:r>
        <w:rPr>
          <w:b/>
        </w:rPr>
        <w:t>Penyusunan Laporan Disertasi.</w:t>
      </w:r>
    </w:p>
    <w:p w14:paraId="0000004E" w14:textId="77777777" w:rsidR="00743CC2" w:rsidRDefault="00262E5A">
      <w:pPr>
        <w:pStyle w:val="Heading3"/>
      </w:pPr>
      <w:r>
        <w:t>8.6. Analisis Data</w:t>
      </w:r>
    </w:p>
    <w:p w14:paraId="0000004F" w14:textId="77777777" w:rsidR="00743CC2" w:rsidRDefault="00262E5A">
      <w:pPr>
        <w:numPr>
          <w:ilvl w:val="0"/>
          <w:numId w:val="11"/>
        </w:numPr>
        <w:pBdr>
          <w:top w:val="nil"/>
          <w:left w:val="nil"/>
          <w:bottom w:val="nil"/>
          <w:right w:val="nil"/>
          <w:between w:val="nil"/>
        </w:pBdr>
      </w:pPr>
      <w:r>
        <w:rPr>
          <w:b/>
        </w:rPr>
        <w:t>Data Kualitatif:</w:t>
      </w:r>
      <w:r>
        <w:t xml:space="preserve"> Analisis tematik untuk mengidentifikasi pola, tema, dan kategori dari wawancara dan FGD.</w:t>
      </w:r>
    </w:p>
    <w:p w14:paraId="00000050" w14:textId="77777777" w:rsidR="00743CC2" w:rsidRDefault="00262E5A">
      <w:pPr>
        <w:numPr>
          <w:ilvl w:val="0"/>
          <w:numId w:val="11"/>
        </w:numPr>
        <w:pBdr>
          <w:top w:val="nil"/>
          <w:left w:val="nil"/>
          <w:bottom w:val="nil"/>
          <w:right w:val="nil"/>
          <w:between w:val="nil"/>
        </w:pBdr>
      </w:pPr>
      <w:r>
        <w:rPr>
          <w:b/>
        </w:rPr>
        <w:t>Data Kuantitatif:</w:t>
      </w:r>
    </w:p>
    <w:p w14:paraId="00000051" w14:textId="77777777" w:rsidR="00743CC2" w:rsidRDefault="00262E5A">
      <w:pPr>
        <w:numPr>
          <w:ilvl w:val="1"/>
          <w:numId w:val="12"/>
        </w:numPr>
        <w:pBdr>
          <w:top w:val="nil"/>
          <w:left w:val="nil"/>
          <w:bottom w:val="nil"/>
          <w:right w:val="nil"/>
          <w:between w:val="nil"/>
        </w:pBdr>
      </w:pPr>
      <w:r>
        <w:t>Statistik deskriptif (mean, standar deviasi) untuk menggambarkan karakteristik partisipan dan skor kualitas hidup</w:t>
      </w:r>
      <w:r>
        <w:t>.</w:t>
      </w:r>
    </w:p>
    <w:p w14:paraId="00000052" w14:textId="77777777" w:rsidR="00743CC2" w:rsidRDefault="00262E5A">
      <w:pPr>
        <w:numPr>
          <w:ilvl w:val="1"/>
          <w:numId w:val="12"/>
        </w:numPr>
        <w:pBdr>
          <w:top w:val="nil"/>
          <w:left w:val="nil"/>
          <w:bottom w:val="nil"/>
          <w:right w:val="nil"/>
          <w:between w:val="nil"/>
        </w:pBdr>
      </w:pPr>
      <w:r>
        <w:t>Statistik inferensial: Uji-t berpasangan atau ANOVA (jika ada lebih dari dua kelompok) untuk membandingkan perbedaan skor pre-test dan post-test antar kelompok. Analisis kovarians (ANCOVA) dapat digunakan untuk mengontrol variabel konfounding.</w:t>
      </w:r>
    </w:p>
    <w:p w14:paraId="00000053" w14:textId="77777777" w:rsidR="00743CC2" w:rsidRDefault="00262E5A">
      <w:pPr>
        <w:pStyle w:val="Heading2"/>
      </w:pPr>
      <w:r>
        <w:t>9. Jadwal Pe</w:t>
      </w:r>
      <w:r>
        <w:t>nelitian (Estimasi)</w:t>
      </w:r>
    </w:p>
    <w:p w14:paraId="00000054" w14:textId="77777777" w:rsidR="00743CC2" w:rsidRDefault="00262E5A">
      <w:pPr>
        <w:numPr>
          <w:ilvl w:val="0"/>
          <w:numId w:val="13"/>
        </w:numPr>
        <w:pBdr>
          <w:top w:val="nil"/>
          <w:left w:val="nil"/>
          <w:bottom w:val="nil"/>
          <w:right w:val="nil"/>
          <w:between w:val="nil"/>
        </w:pBdr>
      </w:pPr>
      <w:r>
        <w:rPr>
          <w:b/>
        </w:rPr>
        <w:t>Bulan 1-3:</w:t>
      </w:r>
      <w:r>
        <w:t xml:space="preserve"> Studi Pendahuluan, Tinjauan Pustaka Mendalam, Persiapan Proposal.</w:t>
      </w:r>
    </w:p>
    <w:p w14:paraId="00000055" w14:textId="77777777" w:rsidR="00743CC2" w:rsidRDefault="00262E5A">
      <w:pPr>
        <w:numPr>
          <w:ilvl w:val="0"/>
          <w:numId w:val="13"/>
        </w:numPr>
        <w:pBdr>
          <w:top w:val="nil"/>
          <w:left w:val="nil"/>
          <w:bottom w:val="nil"/>
          <w:right w:val="nil"/>
          <w:between w:val="nil"/>
        </w:pBdr>
      </w:pPr>
      <w:r>
        <w:rPr>
          <w:b/>
        </w:rPr>
        <w:t>Bulan 4-6:</w:t>
      </w:r>
      <w:r>
        <w:t xml:space="preserve"> Pengumpulan Data Kualitatif (Wawancara, FGD), Analisis Data Kualitatif, Pengembangan Konsep Model.</w:t>
      </w:r>
    </w:p>
    <w:p w14:paraId="00000056" w14:textId="77777777" w:rsidR="00743CC2" w:rsidRDefault="00262E5A">
      <w:pPr>
        <w:numPr>
          <w:ilvl w:val="0"/>
          <w:numId w:val="13"/>
        </w:numPr>
        <w:pBdr>
          <w:top w:val="nil"/>
          <w:left w:val="nil"/>
          <w:bottom w:val="nil"/>
          <w:right w:val="nil"/>
          <w:between w:val="nil"/>
        </w:pBdr>
      </w:pPr>
      <w:r>
        <w:rPr>
          <w:b/>
        </w:rPr>
        <w:t>Bulan 7-9:</w:t>
      </w:r>
      <w:r>
        <w:t xml:space="preserve"> Perancangan Model Intervensi, Validasi Model oleh Ahli, Revisi Model.</w:t>
      </w:r>
    </w:p>
    <w:p w14:paraId="00000057" w14:textId="77777777" w:rsidR="00743CC2" w:rsidRDefault="00262E5A">
      <w:pPr>
        <w:numPr>
          <w:ilvl w:val="0"/>
          <w:numId w:val="13"/>
        </w:numPr>
        <w:pBdr>
          <w:top w:val="nil"/>
          <w:left w:val="nil"/>
          <w:bottom w:val="nil"/>
          <w:right w:val="nil"/>
          <w:between w:val="nil"/>
        </w:pBdr>
      </w:pPr>
      <w:r>
        <w:rPr>
          <w:b/>
        </w:rPr>
        <w:t>Bulan 10-12:</w:t>
      </w:r>
      <w:r>
        <w:t xml:space="preserve"> Uji Coba (Pilot Study) Model, Revisi Akhir Model.</w:t>
      </w:r>
    </w:p>
    <w:p w14:paraId="00000058" w14:textId="77777777" w:rsidR="00743CC2" w:rsidRDefault="00262E5A">
      <w:pPr>
        <w:numPr>
          <w:ilvl w:val="0"/>
          <w:numId w:val="13"/>
        </w:numPr>
        <w:pBdr>
          <w:top w:val="nil"/>
          <w:left w:val="nil"/>
          <w:bottom w:val="nil"/>
          <w:right w:val="nil"/>
          <w:between w:val="nil"/>
        </w:pBdr>
      </w:pPr>
      <w:r>
        <w:rPr>
          <w:b/>
        </w:rPr>
        <w:t>Bulan 13-18:</w:t>
      </w:r>
      <w:r>
        <w:t xml:space="preserve"> Implementasi Model (Fase II), Pengumpulan Data Kuantitatif.</w:t>
      </w:r>
    </w:p>
    <w:p w14:paraId="00000059" w14:textId="77777777" w:rsidR="00743CC2" w:rsidRDefault="00262E5A">
      <w:pPr>
        <w:numPr>
          <w:ilvl w:val="0"/>
          <w:numId w:val="13"/>
        </w:numPr>
        <w:pBdr>
          <w:top w:val="nil"/>
          <w:left w:val="nil"/>
          <w:bottom w:val="nil"/>
          <w:right w:val="nil"/>
          <w:between w:val="nil"/>
        </w:pBdr>
      </w:pPr>
      <w:r>
        <w:rPr>
          <w:b/>
        </w:rPr>
        <w:t>Bulan 19-21:</w:t>
      </w:r>
      <w:r>
        <w:t xml:space="preserve"> Analisis Data Kuantitatif.</w:t>
      </w:r>
    </w:p>
    <w:p w14:paraId="0000005A" w14:textId="77777777" w:rsidR="00743CC2" w:rsidRDefault="00262E5A">
      <w:pPr>
        <w:numPr>
          <w:ilvl w:val="0"/>
          <w:numId w:val="13"/>
        </w:numPr>
        <w:pBdr>
          <w:top w:val="nil"/>
          <w:left w:val="nil"/>
          <w:bottom w:val="nil"/>
          <w:right w:val="nil"/>
          <w:between w:val="nil"/>
        </w:pBdr>
      </w:pPr>
      <w:r>
        <w:rPr>
          <w:b/>
        </w:rPr>
        <w:t>Bulan 22-24:</w:t>
      </w:r>
      <w:r>
        <w:t xml:space="preserve"> Penulisan Disertasi, Seminar Hasil, Ujian Tertutup/Terbuka.</w:t>
      </w:r>
    </w:p>
    <w:p w14:paraId="0000005B" w14:textId="77777777" w:rsidR="00743CC2" w:rsidRDefault="00262E5A">
      <w:pPr>
        <w:pStyle w:val="Heading2"/>
      </w:pPr>
      <w:r>
        <w:lastRenderedPageBreak/>
        <w:t>10. Daftar Pustaka Sementara</w:t>
      </w:r>
    </w:p>
    <w:p w14:paraId="0000005C" w14:textId="77777777" w:rsidR="00743CC2" w:rsidRDefault="00262E5A">
      <w:pPr>
        <w:numPr>
          <w:ilvl w:val="0"/>
          <w:numId w:val="14"/>
        </w:numPr>
        <w:pBdr>
          <w:top w:val="nil"/>
          <w:left w:val="nil"/>
          <w:bottom w:val="nil"/>
          <w:right w:val="nil"/>
          <w:between w:val="nil"/>
        </w:pBdr>
      </w:pPr>
      <w:r>
        <w:t xml:space="preserve">American Psychiatric Association. (2013). </w:t>
      </w:r>
      <w:r>
        <w:rPr>
          <w:i/>
        </w:rPr>
        <w:t xml:space="preserve">Diagnostic </w:t>
      </w:r>
      <w:r>
        <w:rPr>
          <w:i/>
        </w:rPr>
        <w:t>and statistical manual of mental disorders (5th ed.)</w:t>
      </w:r>
      <w:r>
        <w:t>. Arlington, VA: American Psychiatric Publishing.</w:t>
      </w:r>
    </w:p>
    <w:p w14:paraId="0000005D" w14:textId="77777777" w:rsidR="00743CC2" w:rsidRDefault="00262E5A">
      <w:pPr>
        <w:numPr>
          <w:ilvl w:val="0"/>
          <w:numId w:val="14"/>
        </w:numPr>
        <w:pBdr>
          <w:top w:val="nil"/>
          <w:left w:val="nil"/>
          <w:bottom w:val="nil"/>
          <w:right w:val="nil"/>
          <w:between w:val="nil"/>
        </w:pBdr>
      </w:pPr>
      <w:r>
        <w:t xml:space="preserve">Cooper, J. O., Heron, T. E., &amp; Heward, W. L. (2007). </w:t>
      </w:r>
      <w:r>
        <w:rPr>
          <w:i/>
        </w:rPr>
        <w:t>Applied behavior analysis (2nd ed.)</w:t>
      </w:r>
      <w:r>
        <w:t>. Pearson Prentice Hall.</w:t>
      </w:r>
    </w:p>
    <w:p w14:paraId="0000005E" w14:textId="77777777" w:rsidR="00743CC2" w:rsidRDefault="00262E5A">
      <w:pPr>
        <w:numPr>
          <w:ilvl w:val="0"/>
          <w:numId w:val="14"/>
        </w:numPr>
        <w:pBdr>
          <w:top w:val="nil"/>
          <w:left w:val="nil"/>
          <w:bottom w:val="nil"/>
          <w:right w:val="nil"/>
          <w:between w:val="nil"/>
        </w:pBdr>
      </w:pPr>
      <w:r>
        <w:t xml:space="preserve">Ganz, J. B. (2015). </w:t>
      </w:r>
      <w:r>
        <w:rPr>
          <w:i/>
        </w:rPr>
        <w:t>Aided augmentative and alternative communication for learners with autism spectrum disorder</w:t>
      </w:r>
      <w:r>
        <w:t>. Springer.</w:t>
      </w:r>
    </w:p>
    <w:p w14:paraId="0000005F" w14:textId="77777777" w:rsidR="00743CC2" w:rsidRDefault="00262E5A">
      <w:pPr>
        <w:numPr>
          <w:ilvl w:val="0"/>
          <w:numId w:val="14"/>
        </w:numPr>
        <w:pBdr>
          <w:top w:val="nil"/>
          <w:left w:val="nil"/>
          <w:bottom w:val="nil"/>
          <w:right w:val="nil"/>
          <w:between w:val="nil"/>
        </w:pBdr>
      </w:pPr>
      <w:r>
        <w:t xml:space="preserve">Islam, M. S. (2017). </w:t>
      </w:r>
      <w:r>
        <w:rPr>
          <w:i/>
        </w:rPr>
        <w:t>Parenting in Islam: A guide for muslim parents</w:t>
      </w:r>
      <w:r>
        <w:t>. Kube Publishing Ltd.</w:t>
      </w:r>
    </w:p>
    <w:p w14:paraId="00000060" w14:textId="77777777" w:rsidR="00743CC2" w:rsidRDefault="00262E5A">
      <w:pPr>
        <w:numPr>
          <w:ilvl w:val="0"/>
          <w:numId w:val="14"/>
        </w:numPr>
        <w:pBdr>
          <w:top w:val="nil"/>
          <w:left w:val="nil"/>
          <w:bottom w:val="nil"/>
          <w:right w:val="nil"/>
          <w:between w:val="nil"/>
        </w:pBdr>
      </w:pPr>
      <w:r>
        <w:t xml:space="preserve">Schalock, R. L., &amp; Verdugo, M. A. (2002). </w:t>
      </w:r>
      <w:r>
        <w:rPr>
          <w:i/>
        </w:rPr>
        <w:t>Handbook of quality o</w:t>
      </w:r>
      <w:r>
        <w:rPr>
          <w:i/>
        </w:rPr>
        <w:t>f life for human service practitioners</w:t>
      </w:r>
      <w:r>
        <w:t>. American Association on Mental Retardation.</w:t>
      </w:r>
    </w:p>
    <w:p w14:paraId="00000061" w14:textId="77777777" w:rsidR="00743CC2" w:rsidRDefault="00262E5A">
      <w:pPr>
        <w:numPr>
          <w:ilvl w:val="0"/>
          <w:numId w:val="14"/>
        </w:numPr>
        <w:pBdr>
          <w:top w:val="nil"/>
          <w:left w:val="nil"/>
          <w:bottom w:val="nil"/>
          <w:right w:val="nil"/>
          <w:between w:val="nil"/>
        </w:pBdr>
      </w:pPr>
      <w:r>
        <w:t xml:space="preserve">Skinner, B. F. (1957). </w:t>
      </w:r>
      <w:r>
        <w:rPr>
          <w:i/>
        </w:rPr>
        <w:t>Verbal behavior</w:t>
      </w:r>
      <w:r>
        <w:t>. Appleton-Century-Crofts.</w:t>
      </w:r>
    </w:p>
    <w:p w14:paraId="00000062" w14:textId="77777777" w:rsidR="00743CC2" w:rsidRDefault="00262E5A">
      <w:pPr>
        <w:numPr>
          <w:ilvl w:val="0"/>
          <w:numId w:val="14"/>
        </w:numPr>
        <w:pBdr>
          <w:top w:val="nil"/>
          <w:left w:val="nil"/>
          <w:bottom w:val="nil"/>
          <w:right w:val="nil"/>
          <w:between w:val="nil"/>
        </w:pBdr>
      </w:pPr>
      <w:r>
        <w:t xml:space="preserve">World Health Organization. (1998). </w:t>
      </w:r>
      <w:r>
        <w:rPr>
          <w:i/>
        </w:rPr>
        <w:t>WHOQOL-BREF: Introduction, administration, scoring and generic version o</w:t>
      </w:r>
      <w:r>
        <w:rPr>
          <w:i/>
        </w:rPr>
        <w:t>f the assessment</w:t>
      </w:r>
      <w:r>
        <w:t>. WHO.</w:t>
      </w:r>
    </w:p>
    <w:sectPr w:rsidR="00743CC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525"/>
    <w:multiLevelType w:val="multilevel"/>
    <w:tmpl w:val="A740EF4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EC26E1E"/>
    <w:multiLevelType w:val="multilevel"/>
    <w:tmpl w:val="9D22B8C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0931B7A"/>
    <w:multiLevelType w:val="multilevel"/>
    <w:tmpl w:val="8990BFE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C406BB6"/>
    <w:multiLevelType w:val="multilevel"/>
    <w:tmpl w:val="C0FE7E8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E130229"/>
    <w:multiLevelType w:val="multilevel"/>
    <w:tmpl w:val="0352C4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25252378"/>
    <w:multiLevelType w:val="multilevel"/>
    <w:tmpl w:val="C1F800D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BFD3FD5"/>
    <w:multiLevelType w:val="multilevel"/>
    <w:tmpl w:val="0450B29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F6609A9"/>
    <w:multiLevelType w:val="multilevel"/>
    <w:tmpl w:val="7B74979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33394FD9"/>
    <w:multiLevelType w:val="multilevel"/>
    <w:tmpl w:val="EC447BD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53D13CB5"/>
    <w:multiLevelType w:val="multilevel"/>
    <w:tmpl w:val="6220F61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5F691C27"/>
    <w:multiLevelType w:val="multilevel"/>
    <w:tmpl w:val="70828BF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6F196834"/>
    <w:multiLevelType w:val="multilevel"/>
    <w:tmpl w:val="B6F6A96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7386284A"/>
    <w:multiLevelType w:val="multilevel"/>
    <w:tmpl w:val="AFD292D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7B177A04"/>
    <w:multiLevelType w:val="multilevel"/>
    <w:tmpl w:val="927C1EF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10"/>
  </w:num>
  <w:num w:numId="3">
    <w:abstractNumId w:val="4"/>
  </w:num>
  <w:num w:numId="4">
    <w:abstractNumId w:val="12"/>
  </w:num>
  <w:num w:numId="5">
    <w:abstractNumId w:val="0"/>
  </w:num>
  <w:num w:numId="6">
    <w:abstractNumId w:val="11"/>
  </w:num>
  <w:num w:numId="7">
    <w:abstractNumId w:val="7"/>
  </w:num>
  <w:num w:numId="8">
    <w:abstractNumId w:val="5"/>
  </w:num>
  <w:num w:numId="9">
    <w:abstractNumId w:val="9"/>
  </w:num>
  <w:num w:numId="10">
    <w:abstractNumId w:val="1"/>
  </w:num>
  <w:num w:numId="11">
    <w:abstractNumId w:val="2"/>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2"/>
    <w:rsid w:val="00111F6C"/>
    <w:rsid w:val="00213FD5"/>
    <w:rsid w:val="00262E5A"/>
    <w:rsid w:val="005041E6"/>
    <w:rsid w:val="00743CC2"/>
    <w:rsid w:val="00745B99"/>
    <w:rsid w:val="00872A16"/>
    <w:rsid w:val="009549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699E728"/>
  <w15:docId w15:val="{169F7F8D-3AA9-6744-90D3-E7D53DB8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D"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1922</Words>
  <Characters>11841</Characters>
  <Application>Microsoft Office Word</Application>
  <DocSecurity>0</DocSecurity>
  <Lines>696</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2025-07-14T03:49:00Z</dcterms:created>
  <dcterms:modified xsi:type="dcterms:W3CDTF">2025-07-14T05:42:00Z</dcterms:modified>
</cp:coreProperties>
</file>