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B2" w:rsidRDefault="00E601B2" w:rsidP="00E601B2">
      <w:pPr>
        <w:jc w:val="center"/>
        <w:rPr>
          <w:lang w:val="id-ID"/>
        </w:rPr>
      </w:pPr>
      <w:r>
        <w:rPr>
          <w:lang w:val="id-ID"/>
        </w:rPr>
        <w:t>AMAR MA’RUF NAHI MUNKAR</w:t>
      </w:r>
    </w:p>
    <w:p w:rsidR="00E601B2" w:rsidRPr="0050754B" w:rsidRDefault="00E601B2" w:rsidP="00E601B2">
      <w:pPr>
        <w:jc w:val="center"/>
        <w:rPr>
          <w:lang w:val="id-ID"/>
        </w:rPr>
      </w:pPr>
      <w:r>
        <w:rPr>
          <w:lang w:val="id-ID"/>
        </w:rPr>
        <w:t>Oleh : Nurhadi.S.Ag.MA</w:t>
      </w:r>
    </w:p>
    <w:p w:rsidR="00E601B2" w:rsidRPr="00120E95" w:rsidRDefault="00E601B2" w:rsidP="00E601B2">
      <w:pPr>
        <w:pStyle w:val="NormalWeb"/>
        <w:bidi/>
        <w:rPr>
          <w:rFonts w:ascii="Traditional Arabic" w:hAnsi="Traditional Arabic" w:cs="Traditional Arabic"/>
          <w:b/>
          <w:sz w:val="32"/>
          <w:szCs w:val="32"/>
        </w:rPr>
      </w:pPr>
      <w:r w:rsidRPr="00120E95">
        <w:rPr>
          <w:rFonts w:ascii="Traditional Arabic" w:hAnsi="Traditional Arabic" w:cs="Traditional Arabic"/>
          <w:b/>
          <w:sz w:val="32"/>
          <w:szCs w:val="32"/>
          <w:rtl/>
        </w:rPr>
        <w:t>إِ</w:t>
      </w:r>
      <w:r w:rsidRPr="00120E95">
        <w:rPr>
          <w:rFonts w:ascii="Traditional Arabic" w:hAnsi="Traditional Arabic" w:cs="Traditional Arabic"/>
          <w:b/>
          <w:sz w:val="28"/>
          <w:szCs w:val="28"/>
          <w:rtl/>
        </w:rPr>
        <w:t xml:space="preserve">نَّ الْحَمْدَ لِلَّهِ نَحْمَدُهُ وَنَسْتَعِيْنُهُ وَنَسْتَغْفِرُهْ وَنَعُوذُ بِاللهِ مِنْ شُرُوْرِ أَنْفُسِنَا وَمِنْ سَيِّئَاتِ أَعْمَالِنَا، مَنْ يَهْدِهِ اللهُ فَلاَ مُضِلَّ لَهُ وَمَنْ يُضْلِلْ فَلاَ هَادِيَ لَهُ. أَشْهَدُ أَنَّ لاَ إِلَهَ إِلاَّ الله وَأَشْهَدُ أَنَّ مُحَمَّدًا عَبْدُهُ وَرَسُوْلُهُ. أَمَّا بَعْدُ؛ </w:t>
      </w:r>
      <w:r w:rsidRPr="00120E95">
        <w:rPr>
          <w:rFonts w:ascii="Traditional Arabic" w:hAnsi="Traditional Arabic" w:cs="Traditional Arabic"/>
          <w:b/>
          <w:sz w:val="28"/>
          <w:szCs w:val="28"/>
          <w:rtl/>
        </w:rPr>
        <w:br/>
        <w:t xml:space="preserve">فَإِنَّ أَصْدَقَ الْحَدِيْثِ كِتَابُ اللهِ وَخَيْرَ الْهَديِ هَدْيُ مُحَمَّدٍ صَلَّ اللهُ عَلَيْهِ وَسَلَّمَ، وَشَرَّ الأُمُوْرِ مُحَدَثَاتُهَا، وَكُلَّ مُحْدَثَةٍ بِدْعَةٌ وَكُلَّ بِدْعَةٍ ضَلاَلةٍ وَكُلَّ ضَلاَلَةٍ فِي النَّارِ. </w:t>
      </w:r>
      <w:r w:rsidRPr="00120E95">
        <w:rPr>
          <w:rFonts w:ascii="Traditional Arabic" w:hAnsi="Traditional Arabic" w:cs="Traditional Arabic"/>
          <w:b/>
          <w:sz w:val="28"/>
          <w:szCs w:val="28"/>
          <w:rtl/>
        </w:rPr>
        <w:br/>
        <w:t xml:space="preserve">يَاأَيُّهاَ الَّذِيْنَ ءَامَنُوا اتَّقُوا اللهَ حَقَّ تُقَاتِهِ وَلاَ تَمُوْتُنَّ إِلاَّ وَأَنتُمْ مُّسْلِمُوْنَ. </w:t>
      </w:r>
      <w:r w:rsidRPr="00120E95">
        <w:rPr>
          <w:rFonts w:ascii="Traditional Arabic" w:hAnsi="Traditional Arabic" w:cs="Traditional Arabic"/>
          <w:b/>
          <w:sz w:val="28"/>
          <w:szCs w:val="28"/>
          <w:rtl/>
        </w:rPr>
        <w:br/>
        <w:t xml:space="preserve">يَاأَيُّهَا النَّاسُ اتَّقُوْا رَبَّكُمُ الَّذِيْ خَلَقَكُمْ مِّنْ نَفْسٍ وَاحِدَةٍ وَخَلَقَ مِنْهَا زَوْجَهَا وَبَثَّ مِنْهُمَا رِجَالاً كَثِيْرًا وَنِسَآءً وَاتَّقُوا اللهَ الَّذِيْ تَسَآءَلُوْنَ بِهِ وَاْلأَرْحَامَ إِنَّ اللهَ كَانَ عَلَيْكُمْ رَقِيْبًا. </w:t>
      </w:r>
      <w:r w:rsidRPr="00120E95">
        <w:rPr>
          <w:rFonts w:ascii="Traditional Arabic" w:hAnsi="Traditional Arabic" w:cs="Traditional Arabic"/>
          <w:b/>
          <w:sz w:val="28"/>
          <w:szCs w:val="28"/>
          <w:rtl/>
        </w:rPr>
        <w:br/>
        <w:t>يَاأَيُّهَا الَّذِيْنَ ءَامَنُوا اتَّقُوا اللهَ وَقُوْلُوْا قَوْلاً سَدِيْدًا. يُصْلِحْ لَكُمْ أَعْمَالَكُمْ وَيَغْفِرْ لَكُمْ ذُنُوْبَكُمْ وَمَنْ يُطِعِ اللهَ وَرَسُوْلَهُ فَقَدْ فَازَ فَوْزًا عَظِيْمًا.</w:t>
      </w:r>
    </w:p>
    <w:p w:rsidR="00E601B2" w:rsidRPr="00120E95" w:rsidRDefault="00E601B2" w:rsidP="00E601B2">
      <w:pPr>
        <w:pStyle w:val="NormalWeb"/>
        <w:rPr>
          <w:rFonts w:ascii="Verdana" w:hAnsi="Verdana"/>
          <w:sz w:val="22"/>
          <w:szCs w:val="22"/>
          <w:lang w:val="id-ID"/>
        </w:rPr>
      </w:pPr>
      <w:proofErr w:type="spellStart"/>
      <w:r w:rsidRPr="00120E95">
        <w:rPr>
          <w:rFonts w:ascii="Verdana" w:hAnsi="Verdana"/>
          <w:sz w:val="22"/>
          <w:szCs w:val="22"/>
        </w:rPr>
        <w:t>Sidang</w:t>
      </w:r>
      <w:proofErr w:type="spellEnd"/>
      <w:r w:rsidRPr="00120E95">
        <w:rPr>
          <w:rFonts w:ascii="Verdana" w:hAnsi="Verdana"/>
          <w:sz w:val="22"/>
          <w:szCs w:val="22"/>
        </w:rPr>
        <w:t xml:space="preserve"> </w:t>
      </w:r>
      <w:proofErr w:type="spellStart"/>
      <w:r w:rsidRPr="00120E95">
        <w:rPr>
          <w:rFonts w:ascii="Verdana" w:hAnsi="Verdana"/>
          <w:sz w:val="22"/>
          <w:szCs w:val="22"/>
        </w:rPr>
        <w:t>Jum’ah</w:t>
      </w:r>
      <w:proofErr w:type="spellEnd"/>
      <w:r w:rsidRPr="00120E95">
        <w:rPr>
          <w:rFonts w:ascii="Verdana" w:hAnsi="Verdana"/>
          <w:sz w:val="22"/>
          <w:szCs w:val="22"/>
        </w:rPr>
        <w:t xml:space="preserve"> yang </w:t>
      </w:r>
      <w:proofErr w:type="spellStart"/>
      <w:r w:rsidRPr="00120E95">
        <w:rPr>
          <w:rFonts w:ascii="Verdana" w:hAnsi="Verdana"/>
          <w:sz w:val="22"/>
          <w:szCs w:val="22"/>
        </w:rPr>
        <w:t>dimuliakan</w:t>
      </w:r>
      <w:proofErr w:type="spellEnd"/>
      <w:r w:rsidRPr="00120E95">
        <w:rPr>
          <w:rFonts w:ascii="Verdana" w:hAnsi="Verdana"/>
          <w:sz w:val="22"/>
          <w:szCs w:val="22"/>
        </w:rPr>
        <w:t xml:space="preserve"> Allah</w:t>
      </w:r>
    </w:p>
    <w:p w:rsidR="00E601B2" w:rsidRPr="00120E95" w:rsidRDefault="00E601B2" w:rsidP="00E601B2">
      <w:pPr>
        <w:pStyle w:val="NormalWeb"/>
        <w:jc w:val="both"/>
        <w:rPr>
          <w:rFonts w:ascii="Verdana" w:hAnsi="Verdana"/>
          <w:sz w:val="22"/>
          <w:szCs w:val="22"/>
          <w:lang w:val="id-ID"/>
        </w:rPr>
      </w:pPr>
      <w:proofErr w:type="spellStart"/>
      <w:r w:rsidRPr="00120E95">
        <w:rPr>
          <w:rFonts w:ascii="Verdana" w:hAnsi="Verdana"/>
          <w:sz w:val="22"/>
          <w:szCs w:val="22"/>
        </w:rPr>
        <w:t>Saya</w:t>
      </w:r>
      <w:proofErr w:type="spellEnd"/>
      <w:r w:rsidRPr="00120E95">
        <w:rPr>
          <w:rFonts w:ascii="Verdana" w:hAnsi="Verdana"/>
          <w:sz w:val="22"/>
          <w:szCs w:val="22"/>
        </w:rPr>
        <w:t xml:space="preserve"> </w:t>
      </w:r>
      <w:proofErr w:type="spellStart"/>
      <w:r w:rsidRPr="00120E95">
        <w:rPr>
          <w:rFonts w:ascii="Verdana" w:hAnsi="Verdana"/>
          <w:sz w:val="22"/>
          <w:szCs w:val="22"/>
        </w:rPr>
        <w:t>wasiatkan</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w:t>
      </w:r>
      <w:proofErr w:type="spellStart"/>
      <w:r w:rsidRPr="00120E95">
        <w:rPr>
          <w:rFonts w:ascii="Verdana" w:hAnsi="Verdana"/>
          <w:sz w:val="22"/>
          <w:szCs w:val="22"/>
        </w:rPr>
        <w:t>diri</w:t>
      </w:r>
      <w:proofErr w:type="spellEnd"/>
      <w:r w:rsidRPr="00120E95">
        <w:rPr>
          <w:rFonts w:ascii="Verdana" w:hAnsi="Verdana"/>
          <w:sz w:val="22"/>
          <w:szCs w:val="22"/>
        </w:rPr>
        <w:t xml:space="preserve"> </w:t>
      </w:r>
      <w:proofErr w:type="spellStart"/>
      <w:r w:rsidRPr="00120E95">
        <w:rPr>
          <w:rFonts w:ascii="Verdana" w:hAnsi="Verdana"/>
          <w:sz w:val="22"/>
          <w:szCs w:val="22"/>
        </w:rPr>
        <w:t>saya</w:t>
      </w:r>
      <w:proofErr w:type="spellEnd"/>
      <w:r w:rsidRPr="00120E95">
        <w:rPr>
          <w:rFonts w:ascii="Verdana" w:hAnsi="Verdana"/>
          <w:sz w:val="22"/>
          <w:szCs w:val="22"/>
        </w:rPr>
        <w:t xml:space="preserve"> </w:t>
      </w:r>
      <w:proofErr w:type="spellStart"/>
      <w:r w:rsidRPr="00120E95">
        <w:rPr>
          <w:rFonts w:ascii="Verdana" w:hAnsi="Verdana"/>
          <w:sz w:val="22"/>
          <w:szCs w:val="22"/>
        </w:rPr>
        <w:t>pribadi</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jama’ah</w:t>
      </w:r>
      <w:proofErr w:type="spellEnd"/>
      <w:r w:rsidRPr="00120E95">
        <w:rPr>
          <w:rFonts w:ascii="Verdana" w:hAnsi="Verdana"/>
          <w:sz w:val="22"/>
          <w:szCs w:val="22"/>
        </w:rPr>
        <w:t xml:space="preserve"> </w:t>
      </w:r>
      <w:proofErr w:type="spellStart"/>
      <w:r w:rsidRPr="00120E95">
        <w:rPr>
          <w:rFonts w:ascii="Verdana" w:hAnsi="Verdana"/>
          <w:sz w:val="22"/>
          <w:szCs w:val="22"/>
        </w:rPr>
        <w:t>sekalian</w:t>
      </w:r>
      <w:proofErr w:type="spellEnd"/>
      <w:r w:rsidRPr="00120E95">
        <w:rPr>
          <w:rFonts w:ascii="Verdana" w:hAnsi="Verdana"/>
          <w:sz w:val="22"/>
          <w:szCs w:val="22"/>
        </w:rPr>
        <w:t xml:space="preserve"> </w:t>
      </w:r>
      <w:proofErr w:type="spellStart"/>
      <w:r w:rsidRPr="00120E95">
        <w:rPr>
          <w:rFonts w:ascii="Verdana" w:hAnsi="Verdana"/>
          <w:sz w:val="22"/>
          <w:szCs w:val="22"/>
        </w:rPr>
        <w:t>untuk</w:t>
      </w:r>
      <w:proofErr w:type="spellEnd"/>
      <w:r w:rsidRPr="00120E95">
        <w:rPr>
          <w:rFonts w:ascii="Verdana" w:hAnsi="Verdana"/>
          <w:sz w:val="22"/>
          <w:szCs w:val="22"/>
        </w:rPr>
        <w:t xml:space="preserve"> </w:t>
      </w:r>
      <w:proofErr w:type="spellStart"/>
      <w:r w:rsidRPr="00120E95">
        <w:rPr>
          <w:rFonts w:ascii="Verdana" w:hAnsi="Verdana"/>
          <w:sz w:val="22"/>
          <w:szCs w:val="22"/>
        </w:rPr>
        <w:t>selalu</w:t>
      </w:r>
      <w:proofErr w:type="spellEnd"/>
      <w:r w:rsidRPr="00120E95">
        <w:rPr>
          <w:rFonts w:ascii="Verdana" w:hAnsi="Verdana"/>
          <w:sz w:val="22"/>
          <w:szCs w:val="22"/>
        </w:rPr>
        <w:t xml:space="preserve"> </w:t>
      </w:r>
      <w:proofErr w:type="spellStart"/>
      <w:r w:rsidRPr="00120E95">
        <w:rPr>
          <w:rFonts w:ascii="Verdana" w:hAnsi="Verdana"/>
          <w:sz w:val="22"/>
          <w:szCs w:val="22"/>
        </w:rPr>
        <w:t>bertaqwa</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Allah </w:t>
      </w:r>
      <w:proofErr w:type="spellStart"/>
      <w:r w:rsidRPr="00120E95">
        <w:rPr>
          <w:rFonts w:ascii="Verdana" w:hAnsi="Verdana"/>
          <w:sz w:val="22"/>
          <w:szCs w:val="22"/>
        </w:rPr>
        <w:t>Subhannahu</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wa</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Ta'ala</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selalu</w:t>
      </w:r>
      <w:proofErr w:type="spellEnd"/>
      <w:r w:rsidRPr="00120E95">
        <w:rPr>
          <w:rFonts w:ascii="Verdana" w:hAnsi="Verdana"/>
          <w:sz w:val="22"/>
          <w:szCs w:val="22"/>
        </w:rPr>
        <w:t xml:space="preserve"> </w:t>
      </w:r>
      <w:proofErr w:type="spellStart"/>
      <w:r w:rsidRPr="00120E95">
        <w:rPr>
          <w:rFonts w:ascii="Verdana" w:hAnsi="Verdana"/>
          <w:sz w:val="22"/>
          <w:szCs w:val="22"/>
        </w:rPr>
        <w:t>melaksanakan</w:t>
      </w:r>
      <w:proofErr w:type="spellEnd"/>
      <w:r w:rsidRPr="00120E95">
        <w:rPr>
          <w:rFonts w:ascii="Verdana" w:hAnsi="Verdana"/>
          <w:sz w:val="22"/>
          <w:szCs w:val="22"/>
          <w:lang w:val="id-ID"/>
        </w:rPr>
        <w:t xml:space="preserve"> Perintah serta menjauhi laranganNya.</w:t>
      </w:r>
    </w:p>
    <w:p w:rsidR="00E601B2" w:rsidRPr="00120E95" w:rsidRDefault="00E601B2" w:rsidP="00E601B2">
      <w:pPr>
        <w:pStyle w:val="NormalWeb"/>
        <w:jc w:val="both"/>
        <w:rPr>
          <w:rFonts w:ascii="Verdana" w:hAnsi="Verdana"/>
          <w:sz w:val="22"/>
          <w:szCs w:val="22"/>
          <w:lang w:val="id-ID"/>
        </w:rPr>
      </w:pPr>
      <w:r w:rsidRPr="00120E95">
        <w:rPr>
          <w:rFonts w:ascii="Verdana" w:hAnsi="Verdana"/>
          <w:sz w:val="22"/>
          <w:szCs w:val="22"/>
          <w:lang w:val="id-ID"/>
        </w:rPr>
        <w:t>Sidang jum’at yang berbahagia</w:t>
      </w:r>
    </w:p>
    <w:p w:rsidR="00E601B2" w:rsidRPr="00120E95" w:rsidRDefault="00E601B2" w:rsidP="00E601B2">
      <w:pPr>
        <w:pStyle w:val="NormalWeb"/>
        <w:jc w:val="both"/>
        <w:rPr>
          <w:rFonts w:ascii="Verdana" w:hAnsi="Verdana"/>
          <w:sz w:val="22"/>
          <w:szCs w:val="22"/>
          <w:lang w:val="id-ID"/>
        </w:rPr>
      </w:pP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khutbah</w:t>
      </w:r>
      <w:proofErr w:type="spellEnd"/>
      <w:r w:rsidRPr="00120E95">
        <w:rPr>
          <w:rFonts w:ascii="Verdana" w:hAnsi="Verdana"/>
          <w:sz w:val="22"/>
          <w:szCs w:val="22"/>
        </w:rPr>
        <w:t xml:space="preserve"> </w:t>
      </w:r>
      <w:proofErr w:type="spellStart"/>
      <w:r w:rsidRPr="00120E95">
        <w:rPr>
          <w:rFonts w:ascii="Verdana" w:hAnsi="Verdana"/>
          <w:sz w:val="22"/>
          <w:szCs w:val="22"/>
        </w:rPr>
        <w:t>ini</w:t>
      </w:r>
      <w:proofErr w:type="spellEnd"/>
      <w:r w:rsidRPr="00120E95">
        <w:rPr>
          <w:rFonts w:ascii="Verdana" w:hAnsi="Verdana"/>
          <w:sz w:val="22"/>
          <w:szCs w:val="22"/>
        </w:rPr>
        <w:t xml:space="preserve"> </w:t>
      </w:r>
      <w:proofErr w:type="spellStart"/>
      <w:r w:rsidRPr="00120E95">
        <w:rPr>
          <w:rFonts w:ascii="Verdana" w:hAnsi="Verdana"/>
          <w:sz w:val="22"/>
          <w:szCs w:val="22"/>
        </w:rPr>
        <w:t>saya</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menyampaikan</w:t>
      </w:r>
      <w:proofErr w:type="spellEnd"/>
      <w:r w:rsidRPr="00120E95">
        <w:rPr>
          <w:rFonts w:ascii="Verdana" w:hAnsi="Verdana"/>
          <w:sz w:val="22"/>
          <w:szCs w:val="22"/>
        </w:rPr>
        <w:t xml:space="preserve"> </w:t>
      </w:r>
      <w:proofErr w:type="spellStart"/>
      <w:r w:rsidRPr="00120E95">
        <w:rPr>
          <w:rFonts w:ascii="Verdana" w:hAnsi="Verdana"/>
          <w:sz w:val="22"/>
          <w:szCs w:val="22"/>
        </w:rPr>
        <w:t>masalah</w:t>
      </w:r>
      <w:proofErr w:type="spellEnd"/>
      <w:r w:rsidRPr="00120E95">
        <w:rPr>
          <w:rFonts w:ascii="Verdana" w:hAnsi="Verdana"/>
          <w:sz w:val="22"/>
          <w:szCs w:val="22"/>
        </w:rPr>
        <w:t xml:space="preserve"> yang </w:t>
      </w:r>
      <w:proofErr w:type="spellStart"/>
      <w:r w:rsidRPr="00120E95">
        <w:rPr>
          <w:rFonts w:ascii="Verdana" w:hAnsi="Verdana"/>
          <w:sz w:val="22"/>
          <w:szCs w:val="22"/>
        </w:rPr>
        <w:t>berkenaan</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amar</w:t>
      </w:r>
      <w:proofErr w:type="spellEnd"/>
      <w:r w:rsidRPr="00120E95">
        <w:rPr>
          <w:rFonts w:ascii="Verdana" w:hAnsi="Verdana"/>
          <w:sz w:val="22"/>
          <w:szCs w:val="22"/>
        </w:rPr>
        <w:t xml:space="preserve"> </w:t>
      </w:r>
      <w:proofErr w:type="spellStart"/>
      <w:r w:rsidRPr="00120E95">
        <w:rPr>
          <w:rFonts w:ascii="Verdana" w:hAnsi="Verdana"/>
          <w:sz w:val="22"/>
          <w:szCs w:val="22"/>
        </w:rPr>
        <w:t>ma’ruf</w:t>
      </w:r>
      <w:proofErr w:type="spellEnd"/>
      <w:r w:rsidRPr="00120E95">
        <w:rPr>
          <w:rFonts w:ascii="Verdana" w:hAnsi="Verdana"/>
          <w:sz w:val="22"/>
          <w:szCs w:val="22"/>
        </w:rPr>
        <w:t xml:space="preserve"> </w:t>
      </w:r>
      <w:proofErr w:type="spellStart"/>
      <w:r w:rsidRPr="00120E95">
        <w:rPr>
          <w:rFonts w:ascii="Verdana" w:hAnsi="Verdana"/>
          <w:sz w:val="22"/>
          <w:szCs w:val="22"/>
        </w:rPr>
        <w:t>nahi</w:t>
      </w:r>
      <w:proofErr w:type="spellEnd"/>
      <w:r w:rsidRPr="00120E95">
        <w:rPr>
          <w:rFonts w:ascii="Verdana" w:hAnsi="Verdana"/>
          <w:sz w:val="22"/>
          <w:szCs w:val="22"/>
        </w:rPr>
        <w:t xml:space="preserve"> </w:t>
      </w:r>
      <w:proofErr w:type="spellStart"/>
      <w:r w:rsidRPr="00120E95">
        <w:rPr>
          <w:rFonts w:ascii="Verdana" w:hAnsi="Verdana"/>
          <w:sz w:val="22"/>
          <w:szCs w:val="22"/>
        </w:rPr>
        <w:t>mungkar</w:t>
      </w:r>
      <w:proofErr w:type="spellEnd"/>
      <w:r w:rsidRPr="00120E95">
        <w:rPr>
          <w:rFonts w:ascii="Verdana" w:hAnsi="Verdana"/>
          <w:sz w:val="22"/>
          <w:szCs w:val="22"/>
        </w:rPr>
        <w:t xml:space="preserve">. </w:t>
      </w:r>
      <w:proofErr w:type="spellStart"/>
      <w:r w:rsidRPr="00120E95">
        <w:rPr>
          <w:rFonts w:ascii="Verdana" w:hAnsi="Verdana"/>
          <w:sz w:val="22"/>
          <w:szCs w:val="22"/>
        </w:rPr>
        <w:t>Sejenak</w:t>
      </w:r>
      <w:proofErr w:type="spellEnd"/>
      <w:r w:rsidRPr="00120E95">
        <w:rPr>
          <w:rFonts w:ascii="Verdana" w:hAnsi="Verdana"/>
          <w:sz w:val="22"/>
          <w:szCs w:val="22"/>
        </w:rPr>
        <w:t xml:space="preserve"> </w:t>
      </w:r>
      <w:proofErr w:type="spellStart"/>
      <w:r w:rsidRPr="00120E95">
        <w:rPr>
          <w:rFonts w:ascii="Verdana" w:hAnsi="Verdana"/>
          <w:sz w:val="22"/>
          <w:szCs w:val="22"/>
        </w:rPr>
        <w:t>marilah</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amati</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cermati</w:t>
      </w:r>
      <w:proofErr w:type="spellEnd"/>
      <w:r w:rsidRPr="00120E95">
        <w:rPr>
          <w:rFonts w:ascii="Verdana" w:hAnsi="Verdana"/>
          <w:sz w:val="22"/>
          <w:szCs w:val="22"/>
        </w:rPr>
        <w:t xml:space="preserve"> </w:t>
      </w:r>
      <w:proofErr w:type="spellStart"/>
      <w:r w:rsidRPr="00120E95">
        <w:rPr>
          <w:rFonts w:ascii="Verdana" w:hAnsi="Verdana"/>
          <w:sz w:val="22"/>
          <w:szCs w:val="22"/>
        </w:rPr>
        <w:t>keadaan</w:t>
      </w:r>
      <w:proofErr w:type="spellEnd"/>
      <w:r w:rsidRPr="00120E95">
        <w:rPr>
          <w:rFonts w:ascii="Verdana" w:hAnsi="Verdana"/>
          <w:sz w:val="22"/>
          <w:szCs w:val="22"/>
        </w:rPr>
        <w:t xml:space="preserve"> </w:t>
      </w:r>
      <w:proofErr w:type="spellStart"/>
      <w:r w:rsidRPr="00120E95">
        <w:rPr>
          <w:rFonts w:ascii="Verdana" w:hAnsi="Verdana"/>
          <w:sz w:val="22"/>
          <w:szCs w:val="22"/>
        </w:rPr>
        <w:t>masyarakat</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mereka</w:t>
      </w:r>
      <w:proofErr w:type="spellEnd"/>
      <w:r w:rsidRPr="00120E95">
        <w:rPr>
          <w:rFonts w:ascii="Verdana" w:hAnsi="Verdana"/>
          <w:sz w:val="22"/>
          <w:szCs w:val="22"/>
        </w:rPr>
        <w:t xml:space="preserve"> </w:t>
      </w:r>
      <w:proofErr w:type="spellStart"/>
      <w:r w:rsidRPr="00120E95">
        <w:rPr>
          <w:rFonts w:ascii="Verdana" w:hAnsi="Verdana"/>
          <w:sz w:val="22"/>
          <w:szCs w:val="22"/>
        </w:rPr>
        <w:t>tenggelam</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kemaksiatan</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kedurhakaan</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Allah </w:t>
      </w:r>
      <w:proofErr w:type="spellStart"/>
      <w:r w:rsidRPr="00120E95">
        <w:rPr>
          <w:rFonts w:ascii="Verdana" w:hAnsi="Verdana"/>
          <w:sz w:val="22"/>
          <w:szCs w:val="22"/>
        </w:rPr>
        <w:t>Subhannahu</w:t>
      </w:r>
      <w:proofErr w:type="spellEnd"/>
      <w:r w:rsidRPr="00120E95">
        <w:rPr>
          <w:rFonts w:ascii="Verdana" w:hAnsi="Verdana"/>
          <w:sz w:val="22"/>
          <w:szCs w:val="22"/>
        </w:rPr>
        <w:t xml:space="preserve"> </w:t>
      </w:r>
      <w:proofErr w:type="spellStart"/>
      <w:r w:rsidRPr="00120E95">
        <w:rPr>
          <w:rFonts w:ascii="Verdana" w:hAnsi="Verdana"/>
          <w:sz w:val="22"/>
          <w:szCs w:val="22"/>
        </w:rPr>
        <w:t>wa</w:t>
      </w:r>
      <w:proofErr w:type="spellEnd"/>
      <w:r w:rsidRPr="00120E95">
        <w:rPr>
          <w:rFonts w:ascii="Verdana" w:hAnsi="Verdana"/>
          <w:sz w:val="22"/>
          <w:szCs w:val="22"/>
        </w:rPr>
        <w:t xml:space="preserve"> </w:t>
      </w:r>
      <w:proofErr w:type="spellStart"/>
      <w:r w:rsidRPr="00120E95">
        <w:rPr>
          <w:rFonts w:ascii="Verdana" w:hAnsi="Verdana"/>
          <w:sz w:val="22"/>
          <w:szCs w:val="22"/>
        </w:rPr>
        <w:t>Ta'ala</w:t>
      </w:r>
      <w:proofErr w:type="spellEnd"/>
      <w:r w:rsidRPr="00120E95">
        <w:rPr>
          <w:rFonts w:ascii="Verdana" w:hAnsi="Verdana"/>
          <w:sz w:val="22"/>
          <w:szCs w:val="22"/>
        </w:rPr>
        <w:t xml:space="preserve"> di </w:t>
      </w:r>
      <w:proofErr w:type="spellStart"/>
      <w:r w:rsidRPr="00120E95">
        <w:rPr>
          <w:rFonts w:ascii="Verdana" w:hAnsi="Verdana"/>
          <w:sz w:val="22"/>
          <w:szCs w:val="22"/>
        </w:rPr>
        <w:t>antaranya</w:t>
      </w:r>
      <w:proofErr w:type="spellEnd"/>
      <w:r w:rsidRPr="00120E95">
        <w:rPr>
          <w:rFonts w:ascii="Verdana" w:hAnsi="Verdana"/>
          <w:sz w:val="22"/>
          <w:szCs w:val="22"/>
        </w:rPr>
        <w:t xml:space="preserve"> </w:t>
      </w:r>
      <w:proofErr w:type="spellStart"/>
      <w:r w:rsidRPr="00120E95">
        <w:rPr>
          <w:rFonts w:ascii="Verdana" w:hAnsi="Verdana"/>
          <w:sz w:val="22"/>
          <w:szCs w:val="22"/>
        </w:rPr>
        <w:t>adanya</w:t>
      </w:r>
      <w:proofErr w:type="spellEnd"/>
      <w:r w:rsidRPr="00120E95">
        <w:rPr>
          <w:rFonts w:ascii="Verdana" w:hAnsi="Verdana"/>
          <w:sz w:val="22"/>
          <w:szCs w:val="22"/>
        </w:rPr>
        <w:t xml:space="preserve"> </w:t>
      </w:r>
      <w:proofErr w:type="spellStart"/>
      <w:r w:rsidRPr="00120E95">
        <w:rPr>
          <w:rFonts w:ascii="Verdana" w:hAnsi="Verdana"/>
          <w:sz w:val="22"/>
          <w:szCs w:val="22"/>
        </w:rPr>
        <w:t>kasus</w:t>
      </w:r>
      <w:proofErr w:type="spellEnd"/>
      <w:r w:rsidRPr="00120E95">
        <w:rPr>
          <w:rFonts w:ascii="Verdana" w:hAnsi="Verdana"/>
          <w:sz w:val="22"/>
          <w:szCs w:val="22"/>
        </w:rPr>
        <w:t xml:space="preserve"> KKN (</w:t>
      </w:r>
      <w:proofErr w:type="spellStart"/>
      <w:r w:rsidRPr="00120E95">
        <w:rPr>
          <w:rFonts w:ascii="Verdana" w:hAnsi="Verdana"/>
          <w:sz w:val="22"/>
          <w:szCs w:val="22"/>
        </w:rPr>
        <w:t>korupsi</w:t>
      </w:r>
      <w:proofErr w:type="spellEnd"/>
      <w:r w:rsidRPr="00120E95">
        <w:rPr>
          <w:rFonts w:ascii="Verdana" w:hAnsi="Verdana"/>
          <w:sz w:val="22"/>
          <w:szCs w:val="22"/>
        </w:rPr>
        <w:t xml:space="preserve">, </w:t>
      </w:r>
      <w:proofErr w:type="spellStart"/>
      <w:r w:rsidRPr="00120E95">
        <w:rPr>
          <w:rFonts w:ascii="Verdana" w:hAnsi="Verdana"/>
          <w:sz w:val="22"/>
          <w:szCs w:val="22"/>
        </w:rPr>
        <w:t>kolusi</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nepotisme</w:t>
      </w:r>
      <w:proofErr w:type="spellEnd"/>
      <w:r w:rsidRPr="00120E95">
        <w:rPr>
          <w:rFonts w:ascii="Verdana" w:hAnsi="Verdana"/>
          <w:sz w:val="22"/>
          <w:szCs w:val="22"/>
        </w:rPr>
        <w:t xml:space="preserve">), </w:t>
      </w:r>
      <w:proofErr w:type="spellStart"/>
      <w:r w:rsidRPr="00120E95">
        <w:rPr>
          <w:rFonts w:ascii="Verdana" w:hAnsi="Verdana"/>
          <w:sz w:val="22"/>
          <w:szCs w:val="22"/>
        </w:rPr>
        <w:t>manipulasi</w:t>
      </w:r>
      <w:proofErr w:type="spellEnd"/>
      <w:r w:rsidRPr="00120E95">
        <w:rPr>
          <w:rFonts w:ascii="Verdana" w:hAnsi="Verdana"/>
          <w:sz w:val="22"/>
          <w:szCs w:val="22"/>
        </w:rPr>
        <w:t xml:space="preserve">, </w:t>
      </w:r>
      <w:proofErr w:type="spellStart"/>
      <w:r w:rsidRPr="00120E95">
        <w:rPr>
          <w:rFonts w:ascii="Verdana" w:hAnsi="Verdana"/>
          <w:sz w:val="22"/>
          <w:szCs w:val="22"/>
        </w:rPr>
        <w:t>penipuan</w:t>
      </w:r>
      <w:proofErr w:type="spellEnd"/>
      <w:r w:rsidRPr="00120E95">
        <w:rPr>
          <w:rFonts w:ascii="Verdana" w:hAnsi="Verdana"/>
          <w:sz w:val="22"/>
          <w:szCs w:val="22"/>
        </w:rPr>
        <w:t xml:space="preserve">, </w:t>
      </w:r>
      <w:proofErr w:type="spellStart"/>
      <w:r w:rsidRPr="00120E95">
        <w:rPr>
          <w:rFonts w:ascii="Verdana" w:hAnsi="Verdana"/>
          <w:sz w:val="22"/>
          <w:szCs w:val="22"/>
        </w:rPr>
        <w:t>perampokan</w:t>
      </w:r>
      <w:proofErr w:type="spellEnd"/>
      <w:r w:rsidRPr="00120E95">
        <w:rPr>
          <w:rFonts w:ascii="Verdana" w:hAnsi="Verdana"/>
          <w:sz w:val="22"/>
          <w:szCs w:val="22"/>
        </w:rPr>
        <w:t xml:space="preserve">, </w:t>
      </w:r>
      <w:proofErr w:type="spellStart"/>
      <w:r w:rsidRPr="00120E95">
        <w:rPr>
          <w:rFonts w:ascii="Verdana" w:hAnsi="Verdana"/>
          <w:sz w:val="22"/>
          <w:szCs w:val="22"/>
        </w:rPr>
        <w:t>pencurian</w:t>
      </w:r>
      <w:proofErr w:type="spellEnd"/>
      <w:r w:rsidRPr="00120E95">
        <w:rPr>
          <w:rFonts w:ascii="Verdana" w:hAnsi="Verdana"/>
          <w:sz w:val="22"/>
          <w:szCs w:val="22"/>
        </w:rPr>
        <w:t xml:space="preserve">, </w:t>
      </w:r>
      <w:proofErr w:type="spellStart"/>
      <w:r w:rsidRPr="00120E95">
        <w:rPr>
          <w:rFonts w:ascii="Verdana" w:hAnsi="Verdana"/>
          <w:sz w:val="22"/>
          <w:szCs w:val="22"/>
        </w:rPr>
        <w:t>pembunuhan</w:t>
      </w:r>
      <w:proofErr w:type="spellEnd"/>
      <w:r w:rsidRPr="00120E95">
        <w:rPr>
          <w:rFonts w:ascii="Verdana" w:hAnsi="Verdana"/>
          <w:sz w:val="22"/>
          <w:szCs w:val="22"/>
        </w:rPr>
        <w:t xml:space="preserve">, </w:t>
      </w:r>
      <w:proofErr w:type="spellStart"/>
      <w:r w:rsidRPr="00120E95">
        <w:rPr>
          <w:rFonts w:ascii="Verdana" w:hAnsi="Verdana"/>
          <w:sz w:val="22"/>
          <w:szCs w:val="22"/>
        </w:rPr>
        <w:t>pemerkosaan</w:t>
      </w:r>
      <w:proofErr w:type="spellEnd"/>
      <w:r w:rsidRPr="00120E95">
        <w:rPr>
          <w:rFonts w:ascii="Verdana" w:hAnsi="Verdana"/>
          <w:sz w:val="22"/>
          <w:szCs w:val="22"/>
        </w:rPr>
        <w:t xml:space="preserve">, </w:t>
      </w:r>
      <w:proofErr w:type="spellStart"/>
      <w:r w:rsidRPr="00120E95">
        <w:rPr>
          <w:rFonts w:ascii="Verdana" w:hAnsi="Verdana"/>
          <w:sz w:val="22"/>
          <w:szCs w:val="22"/>
        </w:rPr>
        <w:t>adanya</w:t>
      </w:r>
      <w:proofErr w:type="spellEnd"/>
      <w:r w:rsidRPr="00120E95">
        <w:rPr>
          <w:rFonts w:ascii="Verdana" w:hAnsi="Verdana"/>
          <w:sz w:val="22"/>
          <w:szCs w:val="22"/>
        </w:rPr>
        <w:t xml:space="preserve"> </w:t>
      </w:r>
      <w:proofErr w:type="spellStart"/>
      <w:r w:rsidRPr="00120E95">
        <w:rPr>
          <w:rFonts w:ascii="Verdana" w:hAnsi="Verdana"/>
          <w:sz w:val="22"/>
          <w:szCs w:val="22"/>
        </w:rPr>
        <w:t>pasangan</w:t>
      </w:r>
      <w:proofErr w:type="spellEnd"/>
      <w:r w:rsidRPr="00120E95">
        <w:rPr>
          <w:rFonts w:ascii="Verdana" w:hAnsi="Verdana"/>
          <w:sz w:val="22"/>
          <w:szCs w:val="22"/>
        </w:rPr>
        <w:t xml:space="preserve"> </w:t>
      </w:r>
      <w:proofErr w:type="spellStart"/>
      <w:r w:rsidRPr="00120E95">
        <w:rPr>
          <w:rFonts w:ascii="Verdana" w:hAnsi="Verdana"/>
          <w:sz w:val="22"/>
          <w:szCs w:val="22"/>
        </w:rPr>
        <w:t>zina</w:t>
      </w:r>
      <w:proofErr w:type="spellEnd"/>
      <w:r w:rsidRPr="00120E95">
        <w:rPr>
          <w:rFonts w:ascii="Verdana" w:hAnsi="Verdana"/>
          <w:sz w:val="22"/>
          <w:szCs w:val="22"/>
        </w:rPr>
        <w:t xml:space="preserve"> PIL (</w:t>
      </w:r>
      <w:proofErr w:type="spellStart"/>
      <w:r w:rsidRPr="00120E95">
        <w:rPr>
          <w:rFonts w:ascii="Verdana" w:hAnsi="Verdana"/>
          <w:sz w:val="22"/>
          <w:szCs w:val="22"/>
        </w:rPr>
        <w:t>pria</w:t>
      </w:r>
      <w:proofErr w:type="spellEnd"/>
      <w:r w:rsidRPr="00120E95">
        <w:rPr>
          <w:rFonts w:ascii="Verdana" w:hAnsi="Verdana"/>
          <w:sz w:val="22"/>
          <w:szCs w:val="22"/>
        </w:rPr>
        <w:t xml:space="preserve"> </w:t>
      </w:r>
      <w:proofErr w:type="spellStart"/>
      <w:r w:rsidRPr="00120E95">
        <w:rPr>
          <w:rFonts w:ascii="Verdana" w:hAnsi="Verdana"/>
          <w:sz w:val="22"/>
          <w:szCs w:val="22"/>
        </w:rPr>
        <w:t>idaman</w:t>
      </w:r>
      <w:proofErr w:type="spellEnd"/>
      <w:r w:rsidRPr="00120E95">
        <w:rPr>
          <w:rFonts w:ascii="Verdana" w:hAnsi="Verdana"/>
          <w:sz w:val="22"/>
          <w:szCs w:val="22"/>
        </w:rPr>
        <w:t xml:space="preserve"> lain) </w:t>
      </w:r>
      <w:proofErr w:type="spellStart"/>
      <w:r w:rsidRPr="00120E95">
        <w:rPr>
          <w:rFonts w:ascii="Verdana" w:hAnsi="Verdana"/>
          <w:sz w:val="22"/>
          <w:szCs w:val="22"/>
        </w:rPr>
        <w:t>dan</w:t>
      </w:r>
      <w:proofErr w:type="spellEnd"/>
      <w:r w:rsidRPr="00120E95">
        <w:rPr>
          <w:rFonts w:ascii="Verdana" w:hAnsi="Verdana"/>
          <w:sz w:val="22"/>
          <w:szCs w:val="22"/>
        </w:rPr>
        <w:t xml:space="preserve"> WIL (</w:t>
      </w:r>
      <w:proofErr w:type="spellStart"/>
      <w:r w:rsidRPr="00120E95">
        <w:rPr>
          <w:rFonts w:ascii="Verdana" w:hAnsi="Verdana"/>
          <w:sz w:val="22"/>
          <w:szCs w:val="22"/>
        </w:rPr>
        <w:t>wanita</w:t>
      </w:r>
      <w:proofErr w:type="spellEnd"/>
      <w:r w:rsidRPr="00120E95">
        <w:rPr>
          <w:rFonts w:ascii="Verdana" w:hAnsi="Verdana"/>
          <w:sz w:val="22"/>
          <w:szCs w:val="22"/>
        </w:rPr>
        <w:t xml:space="preserve"> </w:t>
      </w:r>
      <w:proofErr w:type="spellStart"/>
      <w:r w:rsidRPr="00120E95">
        <w:rPr>
          <w:rFonts w:ascii="Verdana" w:hAnsi="Verdana"/>
          <w:sz w:val="22"/>
          <w:szCs w:val="22"/>
        </w:rPr>
        <w:t>idaman</w:t>
      </w:r>
      <w:proofErr w:type="spellEnd"/>
      <w:r w:rsidRPr="00120E95">
        <w:rPr>
          <w:rFonts w:ascii="Verdana" w:hAnsi="Verdana"/>
          <w:sz w:val="22"/>
          <w:szCs w:val="22"/>
        </w:rPr>
        <w:t xml:space="preserve"> lain), </w:t>
      </w:r>
      <w:proofErr w:type="spellStart"/>
      <w:r w:rsidRPr="00120E95">
        <w:rPr>
          <w:rFonts w:ascii="Verdana" w:hAnsi="Verdana"/>
          <w:sz w:val="22"/>
          <w:szCs w:val="22"/>
        </w:rPr>
        <w:t>penyelewengan</w:t>
      </w:r>
      <w:proofErr w:type="spellEnd"/>
      <w:r w:rsidRPr="00120E95">
        <w:rPr>
          <w:rFonts w:ascii="Verdana" w:hAnsi="Verdana"/>
          <w:sz w:val="22"/>
          <w:szCs w:val="22"/>
        </w:rPr>
        <w:t xml:space="preserve">/ </w:t>
      </w:r>
      <w:proofErr w:type="spellStart"/>
      <w:r w:rsidRPr="00120E95">
        <w:rPr>
          <w:rFonts w:ascii="Verdana" w:hAnsi="Verdana"/>
          <w:sz w:val="22"/>
          <w:szCs w:val="22"/>
        </w:rPr>
        <w:t>penyimpangan</w:t>
      </w:r>
      <w:proofErr w:type="spellEnd"/>
      <w:r w:rsidRPr="00120E95">
        <w:rPr>
          <w:rFonts w:ascii="Verdana" w:hAnsi="Verdana"/>
          <w:sz w:val="22"/>
          <w:szCs w:val="22"/>
          <w:lang w:val="id-ID"/>
        </w:rPr>
        <w:t xml:space="preserve"> seks dan lain sebagainnya. </w:t>
      </w:r>
      <w:proofErr w:type="spellStart"/>
      <w:proofErr w:type="gram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kalau</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cermati</w:t>
      </w:r>
      <w:proofErr w:type="spellEnd"/>
      <w:r w:rsidRPr="00120E95">
        <w:rPr>
          <w:rFonts w:ascii="Verdana" w:hAnsi="Verdana"/>
          <w:sz w:val="22"/>
          <w:szCs w:val="22"/>
        </w:rPr>
        <w:t xml:space="preserve"> </w:t>
      </w:r>
      <w:proofErr w:type="spellStart"/>
      <w:r w:rsidRPr="00120E95">
        <w:rPr>
          <w:rFonts w:ascii="Verdana" w:hAnsi="Verdana"/>
          <w:sz w:val="22"/>
          <w:szCs w:val="22"/>
        </w:rPr>
        <w:t>banyak</w:t>
      </w:r>
      <w:proofErr w:type="spellEnd"/>
      <w:r w:rsidRPr="00120E95">
        <w:rPr>
          <w:rFonts w:ascii="Verdana" w:hAnsi="Verdana"/>
          <w:sz w:val="22"/>
          <w:szCs w:val="22"/>
        </w:rPr>
        <w:t xml:space="preserve"> </w:t>
      </w:r>
      <w:proofErr w:type="spellStart"/>
      <w:r w:rsidRPr="00120E95">
        <w:rPr>
          <w:rFonts w:ascii="Verdana" w:hAnsi="Verdana"/>
          <w:sz w:val="22"/>
          <w:szCs w:val="22"/>
        </w:rPr>
        <w:t>faktor</w:t>
      </w:r>
      <w:proofErr w:type="spellEnd"/>
      <w:r w:rsidRPr="00120E95">
        <w:rPr>
          <w:rFonts w:ascii="Verdana" w:hAnsi="Verdana"/>
          <w:sz w:val="22"/>
          <w:szCs w:val="22"/>
        </w:rPr>
        <w:t xml:space="preserve"> </w:t>
      </w:r>
      <w:proofErr w:type="spellStart"/>
      <w:r w:rsidRPr="00120E95">
        <w:rPr>
          <w:rFonts w:ascii="Verdana" w:hAnsi="Verdana"/>
          <w:sz w:val="22"/>
          <w:szCs w:val="22"/>
        </w:rPr>
        <w:t>kenapa</w:t>
      </w:r>
      <w:proofErr w:type="spellEnd"/>
      <w:r w:rsidRPr="00120E95">
        <w:rPr>
          <w:rFonts w:ascii="Verdana" w:hAnsi="Verdana"/>
          <w:sz w:val="22"/>
          <w:szCs w:val="22"/>
        </w:rPr>
        <w:t xml:space="preserve"> </w:t>
      </w:r>
      <w:proofErr w:type="spellStart"/>
      <w:r w:rsidRPr="00120E95">
        <w:rPr>
          <w:rFonts w:ascii="Verdana" w:hAnsi="Verdana"/>
          <w:sz w:val="22"/>
          <w:szCs w:val="22"/>
        </w:rPr>
        <w:t>kemungkaran-kemungkaran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dilakukan</w:t>
      </w:r>
      <w:proofErr w:type="spellEnd"/>
      <w:r w:rsidRPr="00120E95">
        <w:rPr>
          <w:rFonts w:ascii="Verdana" w:hAnsi="Verdana"/>
          <w:sz w:val="22"/>
          <w:szCs w:val="22"/>
        </w:rPr>
        <w:t xml:space="preserve"> </w:t>
      </w:r>
      <w:proofErr w:type="spellStart"/>
      <w:r w:rsidRPr="00120E95">
        <w:rPr>
          <w:rFonts w:ascii="Verdana" w:hAnsi="Verdana"/>
          <w:sz w:val="22"/>
          <w:szCs w:val="22"/>
        </w:rPr>
        <w:t>masyarakat</w:t>
      </w:r>
      <w:proofErr w:type="spellEnd"/>
      <w:r w:rsidRPr="00120E95">
        <w:rPr>
          <w:rFonts w:ascii="Verdana" w:hAnsi="Verdana"/>
          <w:sz w:val="22"/>
          <w:szCs w:val="22"/>
        </w:rPr>
        <w:t>.</w:t>
      </w:r>
      <w:proofErr w:type="gramEnd"/>
      <w:r w:rsidRPr="00120E95">
        <w:rPr>
          <w:rFonts w:ascii="Verdana" w:hAnsi="Verdana"/>
          <w:sz w:val="22"/>
          <w:szCs w:val="22"/>
        </w:rPr>
        <w:t xml:space="preserve"> Di </w:t>
      </w:r>
      <w:proofErr w:type="spellStart"/>
      <w:r w:rsidRPr="00120E95">
        <w:rPr>
          <w:rFonts w:ascii="Verdana" w:hAnsi="Verdana"/>
          <w:sz w:val="22"/>
          <w:szCs w:val="22"/>
        </w:rPr>
        <w:t>antaranya</w:t>
      </w:r>
      <w:proofErr w:type="spellEnd"/>
      <w:r w:rsidRPr="00120E95">
        <w:rPr>
          <w:rFonts w:ascii="Verdana" w:hAnsi="Verdana"/>
          <w:sz w:val="22"/>
          <w:szCs w:val="22"/>
        </w:rPr>
        <w:t xml:space="preserve"> </w:t>
      </w:r>
      <w:proofErr w:type="spellStart"/>
      <w:r w:rsidRPr="00120E95">
        <w:rPr>
          <w:rFonts w:ascii="Verdana" w:hAnsi="Verdana"/>
          <w:sz w:val="22"/>
          <w:szCs w:val="22"/>
        </w:rPr>
        <w:t>faktor-faktor</w:t>
      </w:r>
      <w:proofErr w:type="spellEnd"/>
      <w:r w:rsidRPr="00120E95">
        <w:rPr>
          <w:rFonts w:ascii="Verdana" w:hAnsi="Verdana"/>
          <w:sz w:val="22"/>
          <w:szCs w:val="22"/>
        </w:rPr>
        <w:t xml:space="preserve"> </w:t>
      </w:r>
      <w:proofErr w:type="spellStart"/>
      <w:r w:rsidRPr="00120E95">
        <w:rPr>
          <w:rFonts w:ascii="Verdana" w:hAnsi="Verdana"/>
          <w:sz w:val="22"/>
          <w:szCs w:val="22"/>
        </w:rPr>
        <w:t>tersebut</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lang w:val="id-ID"/>
        </w:rPr>
        <w:t>:</w:t>
      </w:r>
    </w:p>
    <w:p w:rsidR="00E601B2" w:rsidRPr="00120E95" w:rsidRDefault="00E601B2" w:rsidP="00E601B2">
      <w:pPr>
        <w:pStyle w:val="NormalWeb"/>
        <w:numPr>
          <w:ilvl w:val="0"/>
          <w:numId w:val="2"/>
        </w:numPr>
        <w:ind w:left="426"/>
        <w:jc w:val="both"/>
        <w:rPr>
          <w:rFonts w:ascii="Verdana" w:hAnsi="Verdana"/>
          <w:sz w:val="22"/>
          <w:szCs w:val="22"/>
          <w:lang w:val="id-ID"/>
        </w:rPr>
      </w:pPr>
      <w:r w:rsidRPr="00120E95">
        <w:rPr>
          <w:rFonts w:ascii="Verdana" w:hAnsi="Verdana"/>
          <w:sz w:val="22"/>
          <w:szCs w:val="22"/>
          <w:lang w:val="id-ID"/>
        </w:rPr>
        <w:t>Kebodohan Umat Terhadap ajaran Dien</w:t>
      </w:r>
    </w:p>
    <w:p w:rsidR="00E601B2" w:rsidRPr="00120E95" w:rsidRDefault="00E601B2" w:rsidP="00E601B2">
      <w:pPr>
        <w:pStyle w:val="NormalWeb"/>
        <w:ind w:left="426"/>
        <w:jc w:val="both"/>
        <w:rPr>
          <w:rFonts w:ascii="Verdana" w:hAnsi="Verdana"/>
          <w:sz w:val="22"/>
          <w:szCs w:val="22"/>
          <w:lang w:val="id-ID"/>
        </w:rPr>
      </w:pPr>
      <w:proofErr w:type="spellStart"/>
      <w:r w:rsidRPr="00120E95">
        <w:rPr>
          <w:rFonts w:ascii="Verdana" w:hAnsi="Verdana"/>
          <w:sz w:val="22"/>
          <w:szCs w:val="22"/>
        </w:rPr>
        <w:t>Masyarakat</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memang</w:t>
      </w:r>
      <w:proofErr w:type="spellEnd"/>
      <w:r w:rsidRPr="00120E95">
        <w:rPr>
          <w:rFonts w:ascii="Verdana" w:hAnsi="Verdana"/>
          <w:sz w:val="22"/>
          <w:szCs w:val="22"/>
        </w:rPr>
        <w:t xml:space="preserve"> </w:t>
      </w:r>
      <w:proofErr w:type="spellStart"/>
      <w:r w:rsidRPr="00120E95">
        <w:rPr>
          <w:rFonts w:ascii="Verdana" w:hAnsi="Verdana"/>
          <w:sz w:val="22"/>
          <w:szCs w:val="22"/>
        </w:rPr>
        <w:t>mayoritas</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muslim</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tetapi</w:t>
      </w:r>
      <w:proofErr w:type="spellEnd"/>
      <w:r w:rsidRPr="00120E95">
        <w:rPr>
          <w:rFonts w:ascii="Verdana" w:hAnsi="Verdana"/>
          <w:sz w:val="22"/>
          <w:szCs w:val="22"/>
        </w:rPr>
        <w:t xml:space="preserve"> </w:t>
      </w:r>
      <w:proofErr w:type="spellStart"/>
      <w:r w:rsidRPr="00120E95">
        <w:rPr>
          <w:rFonts w:ascii="Verdana" w:hAnsi="Verdana"/>
          <w:sz w:val="22"/>
          <w:szCs w:val="22"/>
        </w:rPr>
        <w:t>mayoritas</w:t>
      </w:r>
      <w:proofErr w:type="spellEnd"/>
      <w:r w:rsidRPr="00120E95">
        <w:rPr>
          <w:rFonts w:ascii="Verdana" w:hAnsi="Verdana"/>
          <w:sz w:val="22"/>
          <w:szCs w:val="22"/>
        </w:rPr>
        <w:t xml:space="preserve"> pula </w:t>
      </w:r>
      <w:proofErr w:type="spellStart"/>
      <w:r w:rsidRPr="00120E95">
        <w:rPr>
          <w:rFonts w:ascii="Verdana" w:hAnsi="Verdana"/>
          <w:sz w:val="22"/>
          <w:szCs w:val="22"/>
        </w:rPr>
        <w:t>dari</w:t>
      </w:r>
      <w:proofErr w:type="spellEnd"/>
      <w:r w:rsidRPr="00120E95">
        <w:rPr>
          <w:rFonts w:ascii="Verdana" w:hAnsi="Verdana"/>
          <w:sz w:val="22"/>
          <w:szCs w:val="22"/>
        </w:rPr>
        <w:t xml:space="preserve"> </w:t>
      </w:r>
      <w:proofErr w:type="spellStart"/>
      <w:r w:rsidRPr="00120E95">
        <w:rPr>
          <w:rFonts w:ascii="Verdana" w:hAnsi="Verdana"/>
          <w:sz w:val="22"/>
          <w:szCs w:val="22"/>
        </w:rPr>
        <w:t>mereka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tahu</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ajaran</w:t>
      </w:r>
      <w:proofErr w:type="spellEnd"/>
      <w:r w:rsidRPr="00120E95">
        <w:rPr>
          <w:rFonts w:ascii="Verdana" w:hAnsi="Verdana"/>
          <w:sz w:val="22"/>
          <w:szCs w:val="22"/>
        </w:rPr>
        <w:t xml:space="preserve"> </w:t>
      </w:r>
      <w:proofErr w:type="spellStart"/>
      <w:r w:rsidRPr="00120E95">
        <w:rPr>
          <w:rFonts w:ascii="Verdana" w:hAnsi="Verdana"/>
          <w:sz w:val="22"/>
          <w:szCs w:val="22"/>
        </w:rPr>
        <w:t>dien-nya</w:t>
      </w:r>
      <w:proofErr w:type="spellEnd"/>
      <w:r w:rsidRPr="00120E95">
        <w:rPr>
          <w:rFonts w:ascii="Verdana" w:hAnsi="Verdana"/>
          <w:sz w:val="22"/>
          <w:szCs w:val="22"/>
        </w:rPr>
        <w:t xml:space="preserve"> </w:t>
      </w:r>
      <w:proofErr w:type="spellStart"/>
      <w:r w:rsidRPr="00120E95">
        <w:rPr>
          <w:rFonts w:ascii="Verdana" w:hAnsi="Verdana"/>
          <w:sz w:val="22"/>
          <w:szCs w:val="22"/>
        </w:rPr>
        <w:t>sendiri</w:t>
      </w:r>
      <w:proofErr w:type="spellEnd"/>
      <w:r w:rsidRPr="00120E95">
        <w:rPr>
          <w:rFonts w:ascii="Verdana" w:hAnsi="Verdana"/>
          <w:sz w:val="22"/>
          <w:szCs w:val="22"/>
        </w:rPr>
        <w:t xml:space="preserve">. </w:t>
      </w:r>
      <w:proofErr w:type="spell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ketahui</w:t>
      </w:r>
      <w:proofErr w:type="spellEnd"/>
      <w:r w:rsidRPr="00120E95">
        <w:rPr>
          <w:rFonts w:ascii="Verdana" w:hAnsi="Verdana"/>
          <w:sz w:val="22"/>
          <w:szCs w:val="22"/>
        </w:rPr>
        <w:t xml:space="preserve"> </w:t>
      </w:r>
      <w:proofErr w:type="spellStart"/>
      <w:r w:rsidRPr="00120E95">
        <w:rPr>
          <w:rFonts w:ascii="Verdana" w:hAnsi="Verdana"/>
          <w:sz w:val="22"/>
          <w:szCs w:val="22"/>
        </w:rPr>
        <w:t>banyak</w:t>
      </w:r>
      <w:proofErr w:type="spellEnd"/>
      <w:r w:rsidRPr="00120E95">
        <w:rPr>
          <w:rFonts w:ascii="Verdana" w:hAnsi="Verdana"/>
          <w:sz w:val="22"/>
          <w:szCs w:val="22"/>
        </w:rPr>
        <w:t xml:space="preserve"> orang yang </w:t>
      </w:r>
      <w:proofErr w:type="spellStart"/>
      <w:r w:rsidRPr="00120E95">
        <w:rPr>
          <w:rFonts w:ascii="Verdana" w:hAnsi="Verdana"/>
          <w:sz w:val="22"/>
          <w:szCs w:val="22"/>
        </w:rPr>
        <w:t>mengaku</w:t>
      </w:r>
      <w:proofErr w:type="spellEnd"/>
      <w:r w:rsidRPr="00120E95">
        <w:rPr>
          <w:rFonts w:ascii="Verdana" w:hAnsi="Verdana"/>
          <w:sz w:val="22"/>
          <w:szCs w:val="22"/>
        </w:rPr>
        <w:t xml:space="preserve"> Islam, </w:t>
      </w:r>
      <w:proofErr w:type="spellStart"/>
      <w:r w:rsidRPr="00120E95">
        <w:rPr>
          <w:rFonts w:ascii="Verdana" w:hAnsi="Verdana"/>
          <w:sz w:val="22"/>
          <w:szCs w:val="22"/>
        </w:rPr>
        <w:t>namun</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mengetahui</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apa</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ajaran</w:t>
      </w:r>
      <w:proofErr w:type="spellEnd"/>
      <w:r w:rsidRPr="00120E95">
        <w:rPr>
          <w:rFonts w:ascii="Verdana" w:hAnsi="Verdana"/>
          <w:sz w:val="22"/>
          <w:szCs w:val="22"/>
        </w:rPr>
        <w:t xml:space="preserve"> Islam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apa</w:t>
      </w:r>
      <w:proofErr w:type="spellEnd"/>
      <w:r w:rsidRPr="00120E95">
        <w:rPr>
          <w:rFonts w:ascii="Verdana" w:hAnsi="Verdana"/>
          <w:sz w:val="22"/>
          <w:szCs w:val="22"/>
        </w:rPr>
        <w:t xml:space="preserve"> yang </w:t>
      </w:r>
      <w:proofErr w:type="spellStart"/>
      <w:r w:rsidRPr="00120E95">
        <w:rPr>
          <w:rFonts w:ascii="Verdana" w:hAnsi="Verdana"/>
          <w:sz w:val="22"/>
          <w:szCs w:val="22"/>
        </w:rPr>
        <w:t>diperintahkan</w:t>
      </w:r>
      <w:proofErr w:type="spellEnd"/>
      <w:r w:rsidRPr="00120E95">
        <w:rPr>
          <w:rFonts w:ascii="Verdana" w:hAnsi="Verdana"/>
          <w:sz w:val="22"/>
          <w:szCs w:val="22"/>
        </w:rPr>
        <w:t xml:space="preserve"> Islam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apa</w:t>
      </w:r>
      <w:proofErr w:type="spellEnd"/>
      <w:r w:rsidRPr="00120E95">
        <w:rPr>
          <w:rFonts w:ascii="Verdana" w:hAnsi="Verdana"/>
          <w:sz w:val="22"/>
          <w:szCs w:val="22"/>
        </w:rPr>
        <w:t xml:space="preserve"> yang </w:t>
      </w:r>
      <w:proofErr w:type="spellStart"/>
      <w:r w:rsidRPr="00120E95">
        <w:rPr>
          <w:rFonts w:ascii="Verdana" w:hAnsi="Verdana"/>
          <w:sz w:val="22"/>
          <w:szCs w:val="22"/>
        </w:rPr>
        <w:t>dilarang</w:t>
      </w:r>
      <w:proofErr w:type="spellEnd"/>
      <w:r w:rsidRPr="00120E95">
        <w:rPr>
          <w:rFonts w:ascii="Verdana" w:hAnsi="Verdana"/>
          <w:sz w:val="22"/>
          <w:szCs w:val="22"/>
        </w:rPr>
        <w:t xml:space="preserve"> Islam. </w:t>
      </w:r>
      <w:proofErr w:type="spell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jarang</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dapati</w:t>
      </w:r>
      <w:proofErr w:type="spellEnd"/>
      <w:r w:rsidRPr="00120E95">
        <w:rPr>
          <w:rFonts w:ascii="Verdana" w:hAnsi="Verdana"/>
          <w:sz w:val="22"/>
          <w:szCs w:val="22"/>
        </w:rPr>
        <w:t xml:space="preserve"> orang yang </w:t>
      </w:r>
      <w:proofErr w:type="spellStart"/>
      <w:r w:rsidRPr="00120E95">
        <w:rPr>
          <w:rFonts w:ascii="Verdana" w:hAnsi="Verdana"/>
          <w:sz w:val="22"/>
          <w:szCs w:val="22"/>
        </w:rPr>
        <w:t>melakukan</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namun</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ia</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anggap</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hal</w:t>
      </w:r>
      <w:proofErr w:type="spellEnd"/>
      <w:r w:rsidRPr="00120E95">
        <w:rPr>
          <w:rFonts w:ascii="Verdana" w:hAnsi="Verdana"/>
          <w:sz w:val="22"/>
          <w:szCs w:val="22"/>
        </w:rPr>
        <w:t xml:space="preserve"> </w:t>
      </w:r>
      <w:proofErr w:type="spellStart"/>
      <w:r w:rsidRPr="00120E95">
        <w:rPr>
          <w:rFonts w:ascii="Verdana" w:hAnsi="Verdana"/>
          <w:sz w:val="22"/>
          <w:szCs w:val="22"/>
        </w:rPr>
        <w:t>biasa</w:t>
      </w:r>
      <w:proofErr w:type="spellEnd"/>
      <w:r w:rsidRPr="00120E95">
        <w:rPr>
          <w:rFonts w:ascii="Verdana" w:hAnsi="Verdana"/>
          <w:sz w:val="22"/>
          <w:szCs w:val="22"/>
        </w:rPr>
        <w:t xml:space="preserve"> </w:t>
      </w:r>
      <w:proofErr w:type="spellStart"/>
      <w:r w:rsidRPr="00120E95">
        <w:rPr>
          <w:rFonts w:ascii="Verdana" w:hAnsi="Verdana"/>
          <w:sz w:val="22"/>
          <w:szCs w:val="22"/>
        </w:rPr>
        <w:t>atau</w:t>
      </w:r>
      <w:proofErr w:type="spellEnd"/>
      <w:r w:rsidRPr="00120E95">
        <w:rPr>
          <w:rFonts w:ascii="Verdana" w:hAnsi="Verdana"/>
          <w:sz w:val="22"/>
          <w:szCs w:val="22"/>
        </w:rPr>
        <w:t xml:space="preserve"> </w:t>
      </w:r>
      <w:proofErr w:type="spellStart"/>
      <w:r w:rsidRPr="00120E95">
        <w:rPr>
          <w:rFonts w:ascii="Verdana" w:hAnsi="Verdana"/>
          <w:sz w:val="22"/>
          <w:szCs w:val="22"/>
        </w:rPr>
        <w:t>bahkan</w:t>
      </w:r>
      <w:proofErr w:type="spellEnd"/>
      <w:r w:rsidRPr="00120E95">
        <w:rPr>
          <w:rFonts w:ascii="Verdana" w:hAnsi="Verdana"/>
          <w:sz w:val="22"/>
          <w:szCs w:val="22"/>
        </w:rPr>
        <w:t xml:space="preserve"> </w:t>
      </w:r>
      <w:proofErr w:type="spellStart"/>
      <w:r w:rsidRPr="00120E95">
        <w:rPr>
          <w:rFonts w:ascii="Verdana" w:hAnsi="Verdana"/>
          <w:sz w:val="22"/>
          <w:szCs w:val="22"/>
        </w:rPr>
        <w:t>dianggap</w:t>
      </w:r>
      <w:proofErr w:type="spellEnd"/>
      <w:r w:rsidRPr="00120E95">
        <w:rPr>
          <w:rFonts w:ascii="Verdana" w:hAnsi="Verdana"/>
          <w:sz w:val="22"/>
          <w:szCs w:val="22"/>
        </w:rPr>
        <w:t xml:space="preserve"> </w:t>
      </w:r>
      <w:proofErr w:type="spellStart"/>
      <w:r w:rsidRPr="00120E95">
        <w:rPr>
          <w:rFonts w:ascii="Verdana" w:hAnsi="Verdana"/>
          <w:sz w:val="22"/>
          <w:szCs w:val="22"/>
        </w:rPr>
        <w:t>sebagai</w:t>
      </w:r>
      <w:proofErr w:type="spellEnd"/>
      <w:r w:rsidRPr="00120E95">
        <w:rPr>
          <w:rFonts w:ascii="Verdana" w:hAnsi="Verdana"/>
          <w:sz w:val="22"/>
          <w:szCs w:val="22"/>
        </w:rPr>
        <w:t xml:space="preserve"> </w:t>
      </w:r>
      <w:proofErr w:type="spellStart"/>
      <w:r w:rsidRPr="00120E95">
        <w:rPr>
          <w:rFonts w:ascii="Verdana" w:hAnsi="Verdana"/>
          <w:sz w:val="22"/>
          <w:szCs w:val="22"/>
        </w:rPr>
        <w:t>suatu</w:t>
      </w:r>
      <w:proofErr w:type="spellEnd"/>
      <w:r w:rsidRPr="00120E95">
        <w:rPr>
          <w:rFonts w:ascii="Verdana" w:hAnsi="Verdana"/>
          <w:sz w:val="22"/>
          <w:szCs w:val="22"/>
        </w:rPr>
        <w:t xml:space="preserve"> </w:t>
      </w:r>
      <w:proofErr w:type="spellStart"/>
      <w:r w:rsidRPr="00120E95">
        <w:rPr>
          <w:rFonts w:ascii="Verdana" w:hAnsi="Verdana"/>
          <w:sz w:val="22"/>
          <w:szCs w:val="22"/>
        </w:rPr>
        <w:t>kebenaran</w:t>
      </w:r>
      <w:proofErr w:type="spellEnd"/>
      <w:r w:rsidRPr="00120E95">
        <w:rPr>
          <w:rFonts w:ascii="Verdana" w:hAnsi="Verdana"/>
          <w:sz w:val="22"/>
          <w:szCs w:val="22"/>
        </w:rPr>
        <w:t xml:space="preserve">. </w:t>
      </w:r>
      <w:proofErr w:type="spellStart"/>
      <w:r w:rsidRPr="00120E95">
        <w:rPr>
          <w:rFonts w:ascii="Verdana" w:hAnsi="Verdana"/>
          <w:sz w:val="22"/>
          <w:szCs w:val="22"/>
        </w:rPr>
        <w:t>Keadaan</w:t>
      </w:r>
      <w:proofErr w:type="spellEnd"/>
      <w:r w:rsidRPr="00120E95">
        <w:rPr>
          <w:rFonts w:ascii="Verdana" w:hAnsi="Verdana"/>
          <w:sz w:val="22"/>
          <w:szCs w:val="22"/>
        </w:rPr>
        <w:t xml:space="preserve"> </w:t>
      </w:r>
      <w:proofErr w:type="spellStart"/>
      <w:r w:rsidRPr="00120E95">
        <w:rPr>
          <w:rFonts w:ascii="Verdana" w:hAnsi="Verdana"/>
          <w:sz w:val="22"/>
          <w:szCs w:val="22"/>
        </w:rPr>
        <w:t>seperti</w:t>
      </w:r>
      <w:proofErr w:type="spellEnd"/>
      <w:r w:rsidRPr="00120E95">
        <w:rPr>
          <w:rFonts w:ascii="Verdana" w:hAnsi="Verdana"/>
          <w:sz w:val="22"/>
          <w:szCs w:val="22"/>
        </w:rPr>
        <w:t xml:space="preserve"> </w:t>
      </w:r>
      <w:proofErr w:type="spellStart"/>
      <w:r w:rsidRPr="00120E95">
        <w:rPr>
          <w:rFonts w:ascii="Verdana" w:hAnsi="Verdana"/>
          <w:sz w:val="22"/>
          <w:szCs w:val="22"/>
        </w:rPr>
        <w:t>ini</w:t>
      </w:r>
      <w:proofErr w:type="spellEnd"/>
      <w:r w:rsidRPr="00120E95">
        <w:rPr>
          <w:rFonts w:ascii="Verdana" w:hAnsi="Verdana"/>
          <w:sz w:val="22"/>
          <w:szCs w:val="22"/>
        </w:rPr>
        <w:t xml:space="preserve"> </w:t>
      </w:r>
      <w:proofErr w:type="spellStart"/>
      <w:r w:rsidRPr="00120E95">
        <w:rPr>
          <w:rFonts w:ascii="Verdana" w:hAnsi="Verdana"/>
          <w:sz w:val="22"/>
          <w:szCs w:val="22"/>
        </w:rPr>
        <w:t>kalau</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biarkan</w:t>
      </w:r>
      <w:proofErr w:type="spell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terus</w:t>
      </w:r>
      <w:proofErr w:type="spellEnd"/>
      <w:r w:rsidRPr="00120E95">
        <w:rPr>
          <w:rFonts w:ascii="Verdana" w:hAnsi="Verdana"/>
          <w:sz w:val="22"/>
          <w:szCs w:val="22"/>
        </w:rPr>
        <w:t xml:space="preserve"> </w:t>
      </w:r>
      <w:proofErr w:type="spellStart"/>
      <w:r w:rsidRPr="00120E95">
        <w:rPr>
          <w:rFonts w:ascii="Verdana" w:hAnsi="Verdana"/>
          <w:sz w:val="22"/>
          <w:szCs w:val="22"/>
        </w:rPr>
        <w:t>berlanjut</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masyarakat</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akan</w:t>
      </w:r>
      <w:proofErr w:type="spellEnd"/>
      <w:r w:rsidRPr="00120E95">
        <w:rPr>
          <w:rFonts w:ascii="Verdana" w:hAnsi="Verdana"/>
          <w:sz w:val="22"/>
          <w:szCs w:val="22"/>
        </w:rPr>
        <w:t xml:space="preserve"> </w:t>
      </w:r>
      <w:proofErr w:type="spellStart"/>
      <w:r w:rsidRPr="00120E95">
        <w:rPr>
          <w:rFonts w:ascii="Verdana" w:hAnsi="Verdana"/>
          <w:sz w:val="22"/>
          <w:szCs w:val="22"/>
        </w:rPr>
        <w:t>tetap</w:t>
      </w:r>
      <w:proofErr w:type="spellEnd"/>
      <w:r w:rsidRPr="00120E95">
        <w:rPr>
          <w:rFonts w:ascii="Verdana" w:hAnsi="Verdana"/>
          <w:sz w:val="22"/>
          <w:szCs w:val="22"/>
        </w:rPr>
        <w:t xml:space="preserve"> </w:t>
      </w:r>
      <w:proofErr w:type="spellStart"/>
      <w:r w:rsidRPr="00120E95">
        <w:rPr>
          <w:rFonts w:ascii="Verdana" w:hAnsi="Verdana"/>
          <w:sz w:val="22"/>
          <w:szCs w:val="22"/>
        </w:rPr>
        <w:t>tenggelam</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kubangan</w:t>
      </w:r>
      <w:proofErr w:type="spellEnd"/>
      <w:r w:rsidRPr="00120E95">
        <w:rPr>
          <w:rFonts w:ascii="Verdana" w:hAnsi="Verdana"/>
          <w:sz w:val="22"/>
          <w:szCs w:val="22"/>
        </w:rPr>
        <w:t xml:space="preserve"> </w:t>
      </w:r>
      <w:proofErr w:type="spellStart"/>
      <w:r w:rsidRPr="00120E95">
        <w:rPr>
          <w:rFonts w:ascii="Verdana" w:hAnsi="Verdana"/>
          <w:sz w:val="22"/>
          <w:szCs w:val="22"/>
        </w:rPr>
        <w:t>lumpur</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Tentu</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semua</w:t>
      </w:r>
      <w:proofErr w:type="spellEnd"/>
      <w:r w:rsidRPr="00120E95">
        <w:rPr>
          <w:rFonts w:ascii="Verdana" w:hAnsi="Verdana"/>
          <w:sz w:val="22"/>
          <w:szCs w:val="22"/>
        </w:rPr>
        <w:t xml:space="preserve"> </w:t>
      </w:r>
      <w:proofErr w:type="spellStart"/>
      <w:r w:rsidRPr="00120E95">
        <w:rPr>
          <w:rFonts w:ascii="Verdana" w:hAnsi="Verdana"/>
          <w:sz w:val="22"/>
          <w:szCs w:val="22"/>
        </w:rPr>
        <w:t>berhasrat</w:t>
      </w:r>
      <w:proofErr w:type="spellEnd"/>
      <w:r w:rsidRPr="00120E95">
        <w:rPr>
          <w:rFonts w:ascii="Verdana" w:hAnsi="Verdana"/>
          <w:sz w:val="22"/>
          <w:szCs w:val="22"/>
        </w:rPr>
        <w:t xml:space="preserve"> </w:t>
      </w:r>
      <w:proofErr w:type="spellStart"/>
      <w:r w:rsidRPr="00120E95">
        <w:rPr>
          <w:rFonts w:ascii="Verdana" w:hAnsi="Verdana"/>
          <w:sz w:val="22"/>
          <w:szCs w:val="22"/>
        </w:rPr>
        <w:t>merubah</w:t>
      </w:r>
      <w:proofErr w:type="spellEnd"/>
      <w:r w:rsidRPr="00120E95">
        <w:rPr>
          <w:rFonts w:ascii="Verdana" w:hAnsi="Verdana"/>
          <w:sz w:val="22"/>
          <w:szCs w:val="22"/>
        </w:rPr>
        <w:t xml:space="preserve"> </w:t>
      </w:r>
      <w:proofErr w:type="spellStart"/>
      <w:r w:rsidRPr="00120E95">
        <w:rPr>
          <w:rFonts w:ascii="Verdana" w:hAnsi="Verdana"/>
          <w:sz w:val="22"/>
          <w:szCs w:val="22"/>
        </w:rPr>
        <w:t>keadaan</w:t>
      </w:r>
      <w:proofErr w:type="spellEnd"/>
      <w:r w:rsidRPr="00120E95">
        <w:rPr>
          <w:rFonts w:ascii="Verdana" w:hAnsi="Verdana"/>
          <w:sz w:val="22"/>
          <w:szCs w:val="22"/>
        </w:rPr>
        <w:t xml:space="preserve"> </w:t>
      </w:r>
      <w:proofErr w:type="spellStart"/>
      <w:r w:rsidRPr="00120E95">
        <w:rPr>
          <w:rFonts w:ascii="Verdana" w:hAnsi="Verdana"/>
          <w:sz w:val="22"/>
          <w:szCs w:val="22"/>
        </w:rPr>
        <w:t>masyarakat</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yang </w:t>
      </w:r>
      <w:proofErr w:type="spellStart"/>
      <w:r w:rsidRPr="00120E95">
        <w:rPr>
          <w:rFonts w:ascii="Verdana" w:hAnsi="Verdana"/>
          <w:sz w:val="22"/>
          <w:szCs w:val="22"/>
        </w:rPr>
        <w:t>lebih</w:t>
      </w:r>
      <w:proofErr w:type="spellEnd"/>
      <w:r w:rsidRPr="00120E95">
        <w:rPr>
          <w:rFonts w:ascii="Verdana" w:hAnsi="Verdana"/>
          <w:sz w:val="22"/>
          <w:szCs w:val="22"/>
        </w:rPr>
        <w:t xml:space="preserve"> </w:t>
      </w:r>
      <w:proofErr w:type="spellStart"/>
      <w:r w:rsidRPr="00120E95">
        <w:rPr>
          <w:rFonts w:ascii="Verdana" w:hAnsi="Verdana"/>
          <w:sz w:val="22"/>
          <w:szCs w:val="22"/>
        </w:rPr>
        <w:t>baik</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takaran</w:t>
      </w:r>
      <w:proofErr w:type="spellEnd"/>
      <w:r w:rsidRPr="00120E95">
        <w:rPr>
          <w:rFonts w:ascii="Verdana" w:hAnsi="Verdana"/>
          <w:sz w:val="22"/>
          <w:szCs w:val="22"/>
        </w:rPr>
        <w:t xml:space="preserve"> </w:t>
      </w:r>
      <w:proofErr w:type="spellStart"/>
      <w:r w:rsidRPr="00120E95">
        <w:rPr>
          <w:rFonts w:ascii="Verdana" w:hAnsi="Verdana"/>
          <w:sz w:val="22"/>
          <w:szCs w:val="22"/>
        </w:rPr>
        <w:t>syariat</w:t>
      </w:r>
      <w:proofErr w:type="spellEnd"/>
      <w:r w:rsidRPr="00120E95">
        <w:rPr>
          <w:rFonts w:ascii="Verdana" w:hAnsi="Verdana"/>
          <w:sz w:val="22"/>
          <w:szCs w:val="22"/>
        </w:rPr>
        <w:t xml:space="preserve"> Islam.</w:t>
      </w:r>
      <w:proofErr w:type="gram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mari</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ajak</w:t>
      </w:r>
      <w:proofErr w:type="spellEnd"/>
      <w:r w:rsidRPr="00120E95">
        <w:rPr>
          <w:rFonts w:ascii="Verdana" w:hAnsi="Verdana"/>
          <w:sz w:val="22"/>
          <w:szCs w:val="22"/>
        </w:rPr>
        <w:t xml:space="preserve"> </w:t>
      </w:r>
      <w:proofErr w:type="spellStart"/>
      <w:r w:rsidRPr="00120E95">
        <w:rPr>
          <w:rFonts w:ascii="Verdana" w:hAnsi="Verdana"/>
          <w:sz w:val="22"/>
          <w:szCs w:val="22"/>
        </w:rPr>
        <w:t>masyarakat</w:t>
      </w:r>
      <w:proofErr w:type="spellEnd"/>
      <w:r w:rsidRPr="00120E95">
        <w:rPr>
          <w:rFonts w:ascii="Verdana" w:hAnsi="Verdana"/>
          <w:sz w:val="22"/>
          <w:szCs w:val="22"/>
        </w:rPr>
        <w:t xml:space="preserve"> </w:t>
      </w:r>
      <w:proofErr w:type="spellStart"/>
      <w:r w:rsidRPr="00120E95">
        <w:rPr>
          <w:rFonts w:ascii="Verdana" w:hAnsi="Verdana"/>
          <w:sz w:val="22"/>
          <w:szCs w:val="22"/>
        </w:rPr>
        <w:t>untuk</w:t>
      </w:r>
      <w:proofErr w:type="spellEnd"/>
      <w:r w:rsidRPr="00120E95">
        <w:rPr>
          <w:rFonts w:ascii="Verdana" w:hAnsi="Verdana"/>
          <w:sz w:val="22"/>
          <w:szCs w:val="22"/>
        </w:rPr>
        <w:t xml:space="preserve"> </w:t>
      </w:r>
      <w:proofErr w:type="spellStart"/>
      <w:r w:rsidRPr="00120E95">
        <w:rPr>
          <w:rFonts w:ascii="Verdana" w:hAnsi="Verdana"/>
          <w:sz w:val="22"/>
          <w:szCs w:val="22"/>
        </w:rPr>
        <w:t>kembali</w:t>
      </w:r>
      <w:proofErr w:type="spellEnd"/>
      <w:r w:rsidRPr="00120E95">
        <w:rPr>
          <w:rFonts w:ascii="Verdana" w:hAnsi="Verdana"/>
          <w:sz w:val="22"/>
          <w:szCs w:val="22"/>
        </w:rPr>
        <w:t xml:space="preserve"> </w:t>
      </w:r>
      <w:proofErr w:type="spellStart"/>
      <w:r w:rsidRPr="00120E95">
        <w:rPr>
          <w:rFonts w:ascii="Verdana" w:hAnsi="Verdana"/>
          <w:sz w:val="22"/>
          <w:szCs w:val="22"/>
        </w:rPr>
        <w:t>mendalami</w:t>
      </w:r>
      <w:proofErr w:type="spellEnd"/>
      <w:r w:rsidRPr="00120E95">
        <w:rPr>
          <w:rFonts w:ascii="Verdana" w:hAnsi="Verdana"/>
          <w:sz w:val="22"/>
          <w:szCs w:val="22"/>
        </w:rPr>
        <w:t xml:space="preserve"> </w:t>
      </w:r>
      <w:proofErr w:type="spellStart"/>
      <w:r w:rsidRPr="00120E95">
        <w:rPr>
          <w:rFonts w:ascii="Verdana" w:hAnsi="Verdana"/>
          <w:sz w:val="22"/>
          <w:szCs w:val="22"/>
        </w:rPr>
        <w:t>ajaran</w:t>
      </w:r>
      <w:proofErr w:type="spellEnd"/>
      <w:r w:rsidRPr="00120E95">
        <w:rPr>
          <w:rFonts w:ascii="Verdana" w:hAnsi="Verdana"/>
          <w:sz w:val="22"/>
          <w:szCs w:val="22"/>
        </w:rPr>
        <w:t xml:space="preserve"> </w:t>
      </w:r>
      <w:proofErr w:type="spellStart"/>
      <w:r w:rsidRPr="00120E95">
        <w:rPr>
          <w:rFonts w:ascii="Verdana" w:hAnsi="Verdana"/>
          <w:sz w:val="22"/>
          <w:szCs w:val="22"/>
        </w:rPr>
        <w:t>dien</w:t>
      </w:r>
      <w:proofErr w:type="spellEnd"/>
      <w:r w:rsidRPr="00120E95">
        <w:rPr>
          <w:rFonts w:ascii="Verdana" w:hAnsi="Verdana"/>
          <w:sz w:val="22"/>
          <w:szCs w:val="22"/>
        </w:rPr>
        <w:t xml:space="preserve"> </w:t>
      </w:r>
      <w:proofErr w:type="spellStart"/>
      <w:r w:rsidRPr="00120E95">
        <w:rPr>
          <w:rFonts w:ascii="Verdana" w:hAnsi="Verdana"/>
          <w:sz w:val="22"/>
          <w:szCs w:val="22"/>
        </w:rPr>
        <w:t>kembali</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Islam </w:t>
      </w:r>
      <w:proofErr w:type="spellStart"/>
      <w:r w:rsidRPr="00120E95">
        <w:rPr>
          <w:rFonts w:ascii="Verdana" w:hAnsi="Verdana"/>
          <w:sz w:val="22"/>
          <w:szCs w:val="22"/>
        </w:rPr>
        <w:t>secara</w:t>
      </w:r>
      <w:proofErr w:type="spellEnd"/>
      <w:r w:rsidRPr="00120E95">
        <w:rPr>
          <w:rFonts w:ascii="Verdana" w:hAnsi="Verdana"/>
          <w:sz w:val="22"/>
          <w:szCs w:val="22"/>
        </w:rPr>
        <w:t xml:space="preserve"> </w:t>
      </w:r>
      <w:proofErr w:type="spellStart"/>
      <w:r w:rsidRPr="00120E95">
        <w:rPr>
          <w:rFonts w:ascii="Verdana" w:hAnsi="Verdana"/>
          <w:sz w:val="22"/>
          <w:szCs w:val="22"/>
        </w:rPr>
        <w:t>keseluruhan</w:t>
      </w:r>
      <w:proofErr w:type="spellEnd"/>
      <w:r w:rsidRPr="00120E95">
        <w:rPr>
          <w:rFonts w:ascii="Verdana" w:hAnsi="Verdana"/>
          <w:sz w:val="22"/>
          <w:szCs w:val="22"/>
        </w:rPr>
        <w:t xml:space="preserve">. </w:t>
      </w:r>
      <w:proofErr w:type="spellStart"/>
      <w:r w:rsidRPr="00120E95">
        <w:rPr>
          <w:rFonts w:ascii="Verdana" w:hAnsi="Verdana"/>
          <w:sz w:val="22"/>
          <w:szCs w:val="22"/>
        </w:rPr>
        <w:t>Firman</w:t>
      </w:r>
      <w:proofErr w:type="spellEnd"/>
      <w:r w:rsidRPr="00120E95">
        <w:rPr>
          <w:rFonts w:ascii="Verdana" w:hAnsi="Verdana"/>
          <w:sz w:val="22"/>
          <w:szCs w:val="22"/>
        </w:rPr>
        <w:t xml:space="preserve"> Allah</w:t>
      </w:r>
      <w:r w:rsidRPr="00120E95">
        <w:rPr>
          <w:rFonts w:ascii="Verdana" w:hAnsi="Verdana"/>
          <w:sz w:val="22"/>
          <w:szCs w:val="22"/>
          <w:lang w:val="id-ID"/>
        </w:rPr>
        <w:t>:</w:t>
      </w:r>
    </w:p>
    <w:p w:rsidR="00E601B2" w:rsidRPr="00120E95" w:rsidRDefault="00E601B2" w:rsidP="00E601B2">
      <w:pPr>
        <w:pStyle w:val="NormalWeb"/>
        <w:ind w:left="426"/>
        <w:jc w:val="both"/>
        <w:rPr>
          <w:rFonts w:ascii="Verdana" w:hAnsi="Verdana"/>
          <w:sz w:val="22"/>
          <w:szCs w:val="22"/>
          <w:lang w:val="id-ID"/>
        </w:rPr>
      </w:pPr>
      <w:proofErr w:type="gramStart"/>
      <w:r w:rsidRPr="00120E95">
        <w:rPr>
          <w:rFonts w:ascii="Verdana" w:hAnsi="Verdana"/>
          <w:sz w:val="22"/>
          <w:szCs w:val="22"/>
        </w:rPr>
        <w:lastRenderedPageBreak/>
        <w:t>“</w:t>
      </w:r>
      <w:proofErr w:type="spellStart"/>
      <w:r w:rsidRPr="00120E95">
        <w:rPr>
          <w:rFonts w:ascii="Verdana" w:hAnsi="Verdana"/>
          <w:sz w:val="22"/>
          <w:szCs w:val="22"/>
        </w:rPr>
        <w:t>Hai</w:t>
      </w:r>
      <w:proofErr w:type="spellEnd"/>
      <w:r w:rsidRPr="00120E95">
        <w:rPr>
          <w:rFonts w:ascii="Verdana" w:hAnsi="Verdana"/>
          <w:sz w:val="22"/>
          <w:szCs w:val="22"/>
        </w:rPr>
        <w:t xml:space="preserve"> orang-orang yang </w:t>
      </w:r>
      <w:proofErr w:type="spellStart"/>
      <w:r w:rsidRPr="00120E95">
        <w:rPr>
          <w:rFonts w:ascii="Verdana" w:hAnsi="Verdana"/>
          <w:sz w:val="22"/>
          <w:szCs w:val="22"/>
        </w:rPr>
        <w:t>beriman</w:t>
      </w:r>
      <w:proofErr w:type="spellEnd"/>
      <w:r w:rsidRPr="00120E95">
        <w:rPr>
          <w:rFonts w:ascii="Verdana" w:hAnsi="Verdana"/>
          <w:sz w:val="22"/>
          <w:szCs w:val="22"/>
        </w:rPr>
        <w:t xml:space="preserve">, </w:t>
      </w:r>
      <w:proofErr w:type="spellStart"/>
      <w:r w:rsidRPr="00120E95">
        <w:rPr>
          <w:rFonts w:ascii="Verdana" w:hAnsi="Verdana"/>
          <w:sz w:val="22"/>
          <w:szCs w:val="22"/>
        </w:rPr>
        <w:t>masuklah</w:t>
      </w:r>
      <w:proofErr w:type="spellEnd"/>
      <w:r w:rsidRPr="00120E95">
        <w:rPr>
          <w:rFonts w:ascii="Verdana" w:hAnsi="Verdana"/>
          <w:sz w:val="22"/>
          <w:szCs w:val="22"/>
        </w:rPr>
        <w:t xml:space="preserve"> kalian </w:t>
      </w:r>
      <w:proofErr w:type="spellStart"/>
      <w:r w:rsidRPr="00120E95">
        <w:rPr>
          <w:rFonts w:ascii="Verdana" w:hAnsi="Verdana"/>
          <w:sz w:val="22"/>
          <w:szCs w:val="22"/>
        </w:rPr>
        <w:t>ke</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Islam </w:t>
      </w:r>
      <w:proofErr w:type="spellStart"/>
      <w:r w:rsidRPr="00120E95">
        <w:rPr>
          <w:rFonts w:ascii="Verdana" w:hAnsi="Verdana"/>
          <w:sz w:val="22"/>
          <w:szCs w:val="22"/>
        </w:rPr>
        <w:t>secara</w:t>
      </w:r>
      <w:proofErr w:type="spellEnd"/>
      <w:r w:rsidRPr="00120E95">
        <w:rPr>
          <w:rFonts w:ascii="Verdana" w:hAnsi="Verdana"/>
          <w:sz w:val="22"/>
          <w:szCs w:val="22"/>
        </w:rPr>
        <w:t xml:space="preserve"> </w:t>
      </w:r>
      <w:proofErr w:type="spellStart"/>
      <w:r w:rsidRPr="00120E95">
        <w:rPr>
          <w:rFonts w:ascii="Verdana" w:hAnsi="Verdana"/>
          <w:sz w:val="22"/>
          <w:szCs w:val="22"/>
        </w:rPr>
        <w:t>keseluruhan</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janganlah</w:t>
      </w:r>
      <w:proofErr w:type="spellEnd"/>
      <w:r w:rsidRPr="00120E95">
        <w:rPr>
          <w:rFonts w:ascii="Verdana" w:hAnsi="Verdana"/>
          <w:sz w:val="22"/>
          <w:szCs w:val="22"/>
        </w:rPr>
        <w:t xml:space="preserve"> </w:t>
      </w:r>
      <w:proofErr w:type="spellStart"/>
      <w:r w:rsidRPr="00120E95">
        <w:rPr>
          <w:rFonts w:ascii="Verdana" w:hAnsi="Verdana"/>
          <w:sz w:val="22"/>
          <w:szCs w:val="22"/>
        </w:rPr>
        <w:t>kamu</w:t>
      </w:r>
      <w:proofErr w:type="spellEnd"/>
      <w:r w:rsidRPr="00120E95">
        <w:rPr>
          <w:rFonts w:ascii="Verdana" w:hAnsi="Verdana"/>
          <w:sz w:val="22"/>
          <w:szCs w:val="22"/>
        </w:rPr>
        <w:t xml:space="preserve"> </w:t>
      </w:r>
      <w:proofErr w:type="spellStart"/>
      <w:r w:rsidRPr="00120E95">
        <w:rPr>
          <w:rFonts w:ascii="Verdana" w:hAnsi="Verdana"/>
          <w:sz w:val="22"/>
          <w:szCs w:val="22"/>
        </w:rPr>
        <w:t>ikuti</w:t>
      </w:r>
      <w:proofErr w:type="spellEnd"/>
      <w:r w:rsidRPr="00120E95">
        <w:rPr>
          <w:rFonts w:ascii="Verdana" w:hAnsi="Verdana"/>
          <w:sz w:val="22"/>
          <w:szCs w:val="22"/>
        </w:rPr>
        <w:t xml:space="preserve"> </w:t>
      </w:r>
      <w:proofErr w:type="spellStart"/>
      <w:r w:rsidRPr="00120E95">
        <w:rPr>
          <w:rFonts w:ascii="Verdana" w:hAnsi="Verdana"/>
          <w:sz w:val="22"/>
          <w:szCs w:val="22"/>
        </w:rPr>
        <w:t>langkah-langkah</w:t>
      </w:r>
      <w:proofErr w:type="spellEnd"/>
      <w:r w:rsidRPr="00120E95">
        <w:rPr>
          <w:rFonts w:ascii="Verdana" w:hAnsi="Verdana"/>
          <w:sz w:val="22"/>
          <w:szCs w:val="22"/>
        </w:rPr>
        <w:t xml:space="preserve"> </w:t>
      </w:r>
      <w:proofErr w:type="spellStart"/>
      <w:r w:rsidRPr="00120E95">
        <w:rPr>
          <w:rFonts w:ascii="Verdana" w:hAnsi="Verdana"/>
          <w:sz w:val="22"/>
          <w:szCs w:val="22"/>
        </w:rPr>
        <w:t>syaitan</w:t>
      </w:r>
      <w:proofErr w:type="spellEnd"/>
      <w:r w:rsidRPr="00120E95">
        <w:rPr>
          <w:rFonts w:ascii="Verdana" w:hAnsi="Verdana"/>
          <w:sz w:val="22"/>
          <w:szCs w:val="22"/>
        </w:rPr>
        <w:t>.</w:t>
      </w:r>
      <w:proofErr w:type="gramEnd"/>
      <w:r w:rsidRPr="00120E95">
        <w:rPr>
          <w:rFonts w:ascii="Verdana" w:hAnsi="Verdana"/>
          <w:sz w:val="22"/>
          <w:szCs w:val="22"/>
        </w:rPr>
        <w:t xml:space="preserve"> </w:t>
      </w:r>
      <w:proofErr w:type="spellStart"/>
      <w:proofErr w:type="gramStart"/>
      <w:r w:rsidRPr="00120E95">
        <w:rPr>
          <w:rFonts w:ascii="Verdana" w:hAnsi="Verdana"/>
          <w:sz w:val="22"/>
          <w:szCs w:val="22"/>
        </w:rPr>
        <w:t>Sesungguhnya</w:t>
      </w:r>
      <w:proofErr w:type="spellEnd"/>
      <w:r w:rsidRPr="00120E95">
        <w:rPr>
          <w:rFonts w:ascii="Verdana" w:hAnsi="Verdana"/>
          <w:sz w:val="22"/>
          <w:szCs w:val="22"/>
        </w:rPr>
        <w:t xml:space="preserve"> </w:t>
      </w:r>
      <w:proofErr w:type="spellStart"/>
      <w:r w:rsidRPr="00120E95">
        <w:rPr>
          <w:rFonts w:ascii="Verdana" w:hAnsi="Verdana"/>
          <w:sz w:val="22"/>
          <w:szCs w:val="22"/>
        </w:rPr>
        <w:t>saitan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musuh</w:t>
      </w:r>
      <w:proofErr w:type="spellEnd"/>
      <w:r w:rsidRPr="00120E95">
        <w:rPr>
          <w:rFonts w:ascii="Verdana" w:hAnsi="Verdana"/>
          <w:sz w:val="22"/>
          <w:szCs w:val="22"/>
        </w:rPr>
        <w:t xml:space="preserve"> yang </w:t>
      </w:r>
      <w:proofErr w:type="spellStart"/>
      <w:r w:rsidRPr="00120E95">
        <w:rPr>
          <w:rFonts w:ascii="Verdana" w:hAnsi="Verdana"/>
          <w:sz w:val="22"/>
          <w:szCs w:val="22"/>
        </w:rPr>
        <w:t>nyata</w:t>
      </w:r>
      <w:proofErr w:type="spellEnd"/>
      <w:r w:rsidRPr="00120E95">
        <w:rPr>
          <w:rFonts w:ascii="Verdana" w:hAnsi="Verdana"/>
          <w:sz w:val="22"/>
          <w:szCs w:val="22"/>
        </w:rPr>
        <w:t xml:space="preserve"> </w:t>
      </w:r>
      <w:proofErr w:type="spellStart"/>
      <w:r w:rsidRPr="00120E95">
        <w:rPr>
          <w:rFonts w:ascii="Verdana" w:hAnsi="Verdana"/>
          <w:sz w:val="22"/>
          <w:szCs w:val="22"/>
        </w:rPr>
        <w:t>bagimu</w:t>
      </w:r>
      <w:proofErr w:type="spellEnd"/>
      <w:r w:rsidRPr="00120E95">
        <w:rPr>
          <w:rFonts w:ascii="Verdana" w:hAnsi="Verdana"/>
          <w:sz w:val="22"/>
          <w:szCs w:val="22"/>
        </w:rPr>
        <w:t>.”</w:t>
      </w:r>
      <w:proofErr w:type="gramEnd"/>
      <w:r w:rsidRPr="00120E95">
        <w:rPr>
          <w:rFonts w:ascii="Verdana" w:hAnsi="Verdana"/>
          <w:sz w:val="22"/>
          <w:szCs w:val="22"/>
        </w:rPr>
        <w:t xml:space="preserve"> (Al-</w:t>
      </w:r>
      <w:proofErr w:type="spellStart"/>
      <w:r w:rsidRPr="00120E95">
        <w:rPr>
          <w:rFonts w:ascii="Verdana" w:hAnsi="Verdana"/>
          <w:sz w:val="22"/>
          <w:szCs w:val="22"/>
        </w:rPr>
        <w:t>Baqarah</w:t>
      </w:r>
      <w:proofErr w:type="spellEnd"/>
      <w:r w:rsidRPr="00120E95">
        <w:rPr>
          <w:rFonts w:ascii="Verdana" w:hAnsi="Verdana"/>
          <w:sz w:val="22"/>
          <w:szCs w:val="22"/>
        </w:rPr>
        <w:t>: 208)</w:t>
      </w:r>
    </w:p>
    <w:p w:rsidR="00E601B2" w:rsidRPr="00120E95" w:rsidRDefault="00E601B2" w:rsidP="00E601B2">
      <w:pPr>
        <w:pStyle w:val="NormalWeb"/>
        <w:ind w:left="426"/>
        <w:jc w:val="both"/>
        <w:rPr>
          <w:rFonts w:ascii="Verdana" w:hAnsi="Verdana"/>
          <w:sz w:val="22"/>
          <w:szCs w:val="22"/>
          <w:lang w:val="id-ID"/>
        </w:rPr>
      </w:pPr>
      <w:proofErr w:type="spellStart"/>
      <w:proofErr w:type="gramStart"/>
      <w:r w:rsidRPr="00120E95">
        <w:rPr>
          <w:rFonts w:ascii="Verdana" w:hAnsi="Verdana"/>
          <w:sz w:val="22"/>
          <w:szCs w:val="22"/>
        </w:rPr>
        <w:t>Menurut</w:t>
      </w:r>
      <w:proofErr w:type="spellEnd"/>
      <w:r w:rsidRPr="00120E95">
        <w:rPr>
          <w:rFonts w:ascii="Verdana" w:hAnsi="Verdana"/>
          <w:sz w:val="22"/>
          <w:szCs w:val="22"/>
        </w:rPr>
        <w:t xml:space="preserve"> </w:t>
      </w:r>
      <w:proofErr w:type="spellStart"/>
      <w:r w:rsidRPr="00120E95">
        <w:rPr>
          <w:rFonts w:ascii="Verdana" w:hAnsi="Verdana"/>
          <w:sz w:val="22"/>
          <w:szCs w:val="22"/>
        </w:rPr>
        <w:t>Ibnu</w:t>
      </w:r>
      <w:proofErr w:type="spellEnd"/>
      <w:r w:rsidRPr="00120E95">
        <w:rPr>
          <w:rFonts w:ascii="Verdana" w:hAnsi="Verdana"/>
          <w:sz w:val="22"/>
          <w:szCs w:val="22"/>
        </w:rPr>
        <w:t xml:space="preserve"> Abbas, </w:t>
      </w:r>
      <w:proofErr w:type="spellStart"/>
      <w:r w:rsidRPr="00120E95">
        <w:rPr>
          <w:rFonts w:ascii="Verdana" w:hAnsi="Verdana"/>
          <w:sz w:val="22"/>
          <w:szCs w:val="22"/>
        </w:rPr>
        <w:t>Mujahid</w:t>
      </w:r>
      <w:proofErr w:type="spellEnd"/>
      <w:r w:rsidRPr="00120E95">
        <w:rPr>
          <w:rFonts w:ascii="Verdana" w:hAnsi="Verdana"/>
          <w:sz w:val="22"/>
          <w:szCs w:val="22"/>
        </w:rPr>
        <w:t xml:space="preserve">, </w:t>
      </w:r>
      <w:proofErr w:type="spellStart"/>
      <w:r w:rsidRPr="00120E95">
        <w:rPr>
          <w:rFonts w:ascii="Verdana" w:hAnsi="Verdana"/>
          <w:sz w:val="22"/>
          <w:szCs w:val="22"/>
        </w:rPr>
        <w:t>Thawus</w:t>
      </w:r>
      <w:proofErr w:type="spellEnd"/>
      <w:r w:rsidRPr="00120E95">
        <w:rPr>
          <w:rFonts w:ascii="Verdana" w:hAnsi="Verdana"/>
          <w:sz w:val="22"/>
          <w:szCs w:val="22"/>
        </w:rPr>
        <w:t xml:space="preserve">, </w:t>
      </w:r>
      <w:proofErr w:type="spellStart"/>
      <w:r w:rsidRPr="00120E95">
        <w:rPr>
          <w:rFonts w:ascii="Verdana" w:hAnsi="Verdana"/>
          <w:sz w:val="22"/>
          <w:szCs w:val="22"/>
        </w:rPr>
        <w:t>Dhahak</w:t>
      </w:r>
      <w:proofErr w:type="spellEnd"/>
      <w:r w:rsidRPr="00120E95">
        <w:rPr>
          <w:rFonts w:ascii="Verdana" w:hAnsi="Verdana"/>
          <w:sz w:val="22"/>
          <w:szCs w:val="22"/>
        </w:rPr>
        <w:t xml:space="preserve">, </w:t>
      </w:r>
      <w:proofErr w:type="spellStart"/>
      <w:r w:rsidRPr="00120E95">
        <w:rPr>
          <w:rFonts w:ascii="Verdana" w:hAnsi="Verdana"/>
          <w:sz w:val="22"/>
          <w:szCs w:val="22"/>
        </w:rPr>
        <w:t>Ikrimah</w:t>
      </w:r>
      <w:proofErr w:type="spellEnd"/>
      <w:r w:rsidRPr="00120E95">
        <w:rPr>
          <w:rFonts w:ascii="Verdana" w:hAnsi="Verdana"/>
          <w:sz w:val="22"/>
          <w:szCs w:val="22"/>
        </w:rPr>
        <w:t xml:space="preserve">, </w:t>
      </w:r>
      <w:proofErr w:type="spellStart"/>
      <w:r w:rsidRPr="00120E95">
        <w:rPr>
          <w:rFonts w:ascii="Verdana" w:hAnsi="Verdana"/>
          <w:sz w:val="22"/>
          <w:szCs w:val="22"/>
        </w:rPr>
        <w:t>Qatadah</w:t>
      </w:r>
      <w:proofErr w:type="spellEnd"/>
      <w:r w:rsidRPr="00120E95">
        <w:rPr>
          <w:rFonts w:ascii="Verdana" w:hAnsi="Verdana"/>
          <w:sz w:val="22"/>
          <w:szCs w:val="22"/>
        </w:rPr>
        <w:t>, As-</w:t>
      </w:r>
      <w:proofErr w:type="spellStart"/>
      <w:r w:rsidRPr="00120E95">
        <w:rPr>
          <w:rFonts w:ascii="Verdana" w:hAnsi="Verdana"/>
          <w:sz w:val="22"/>
          <w:szCs w:val="22"/>
        </w:rPr>
        <w:t>Suddy</w:t>
      </w:r>
      <w:proofErr w:type="spellEnd"/>
      <w:r w:rsidRPr="00120E95">
        <w:rPr>
          <w:rFonts w:ascii="Verdana" w:hAnsi="Verdana"/>
          <w:sz w:val="22"/>
          <w:szCs w:val="22"/>
        </w:rPr>
        <w:t xml:space="preserve">, </w:t>
      </w:r>
      <w:proofErr w:type="spellStart"/>
      <w:r w:rsidRPr="00120E95">
        <w:rPr>
          <w:rFonts w:ascii="Verdana" w:hAnsi="Verdana"/>
          <w:sz w:val="22"/>
          <w:szCs w:val="22"/>
        </w:rPr>
        <w:t>Ibnu</w:t>
      </w:r>
      <w:proofErr w:type="spellEnd"/>
      <w:r w:rsidRPr="00120E95">
        <w:rPr>
          <w:rFonts w:ascii="Verdana" w:hAnsi="Verdana"/>
          <w:sz w:val="22"/>
          <w:szCs w:val="22"/>
        </w:rPr>
        <w:t xml:space="preserve"> </w:t>
      </w:r>
      <w:proofErr w:type="spellStart"/>
      <w:r w:rsidRPr="00120E95">
        <w:rPr>
          <w:rFonts w:ascii="Verdana" w:hAnsi="Verdana"/>
          <w:sz w:val="22"/>
          <w:szCs w:val="22"/>
        </w:rPr>
        <w:t>Zaid</w:t>
      </w:r>
      <w:proofErr w:type="spellEnd"/>
      <w:r w:rsidRPr="00120E95">
        <w:rPr>
          <w:rFonts w:ascii="Verdana" w:hAnsi="Verdana"/>
          <w:sz w:val="22"/>
          <w:szCs w:val="22"/>
        </w:rPr>
        <w:t>; kata (as-</w:t>
      </w:r>
      <w:proofErr w:type="spellStart"/>
      <w:r w:rsidRPr="00120E95">
        <w:rPr>
          <w:rFonts w:ascii="Verdana" w:hAnsi="Verdana"/>
          <w:sz w:val="22"/>
          <w:szCs w:val="22"/>
        </w:rPr>
        <w:t>silmi</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maksudnya</w:t>
      </w:r>
      <w:proofErr w:type="spellEnd"/>
      <w:r w:rsidRPr="00120E95">
        <w:rPr>
          <w:rFonts w:ascii="Verdana" w:hAnsi="Verdana"/>
          <w:sz w:val="22"/>
          <w:szCs w:val="22"/>
        </w:rPr>
        <w:t xml:space="preserve"> Al-Islam.</w:t>
      </w:r>
      <w:proofErr w:type="gramEnd"/>
      <w:r w:rsidRPr="00120E95">
        <w:rPr>
          <w:rFonts w:ascii="Verdana" w:hAnsi="Verdana"/>
          <w:sz w:val="22"/>
          <w:szCs w:val="22"/>
        </w:rPr>
        <w:t xml:space="preserve"> </w:t>
      </w:r>
      <w:r w:rsidRPr="00120E95">
        <w:rPr>
          <w:rFonts w:ascii="Verdana" w:hAnsi="Verdana"/>
          <w:sz w:val="22"/>
          <w:szCs w:val="22"/>
        </w:rPr>
        <w:br/>
      </w:r>
      <w:r w:rsidRPr="00120E95">
        <w:rPr>
          <w:rFonts w:ascii="Verdana" w:hAnsi="Verdana"/>
          <w:sz w:val="22"/>
          <w:szCs w:val="22"/>
        </w:rPr>
        <w:br/>
      </w:r>
      <w:proofErr w:type="spellStart"/>
      <w:proofErr w:type="gramStart"/>
      <w:r w:rsidRPr="00120E95">
        <w:rPr>
          <w:rFonts w:ascii="Verdana" w:hAnsi="Verdana"/>
          <w:sz w:val="22"/>
          <w:szCs w:val="22"/>
        </w:rPr>
        <w:t>Menurut</w:t>
      </w:r>
      <w:proofErr w:type="spellEnd"/>
      <w:r w:rsidRPr="00120E95">
        <w:rPr>
          <w:rFonts w:ascii="Verdana" w:hAnsi="Verdana"/>
          <w:sz w:val="22"/>
          <w:szCs w:val="22"/>
        </w:rPr>
        <w:t xml:space="preserve"> </w:t>
      </w:r>
      <w:proofErr w:type="spellStart"/>
      <w:r w:rsidRPr="00120E95">
        <w:rPr>
          <w:rFonts w:ascii="Verdana" w:hAnsi="Verdana"/>
          <w:sz w:val="22"/>
          <w:szCs w:val="22"/>
        </w:rPr>
        <w:t>Mujahid</w:t>
      </w:r>
      <w:proofErr w:type="spellEnd"/>
      <w:r w:rsidRPr="00120E95">
        <w:rPr>
          <w:rFonts w:ascii="Verdana" w:hAnsi="Verdana"/>
          <w:sz w:val="22"/>
          <w:szCs w:val="22"/>
        </w:rPr>
        <w:t xml:space="preserve"> kata (</w:t>
      </w:r>
      <w:proofErr w:type="spellStart"/>
      <w:r w:rsidRPr="00120E95">
        <w:rPr>
          <w:rFonts w:ascii="Verdana" w:hAnsi="Verdana"/>
          <w:sz w:val="22"/>
          <w:szCs w:val="22"/>
        </w:rPr>
        <w:t>kaffah</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rPr>
        <w:t xml:space="preserve"> </w:t>
      </w:r>
      <w:proofErr w:type="spellStart"/>
      <w:r w:rsidRPr="00120E95">
        <w:rPr>
          <w:rFonts w:ascii="Verdana" w:hAnsi="Verdana"/>
          <w:sz w:val="22"/>
          <w:szCs w:val="22"/>
        </w:rPr>
        <w:t>seluruh</w:t>
      </w:r>
      <w:proofErr w:type="spellEnd"/>
      <w:r w:rsidRPr="00120E95">
        <w:rPr>
          <w:rFonts w:ascii="Verdana" w:hAnsi="Verdana"/>
          <w:sz w:val="22"/>
          <w:szCs w:val="22"/>
        </w:rPr>
        <w:t xml:space="preserve"> </w:t>
      </w:r>
      <w:proofErr w:type="spellStart"/>
      <w:r w:rsidRPr="00120E95">
        <w:rPr>
          <w:rFonts w:ascii="Verdana" w:hAnsi="Verdana"/>
          <w:sz w:val="22"/>
          <w:szCs w:val="22"/>
        </w:rPr>
        <w:t>amalan</w:t>
      </w:r>
      <w:proofErr w:type="spellEnd"/>
      <w:r w:rsidRPr="00120E95">
        <w:rPr>
          <w:rFonts w:ascii="Verdana" w:hAnsi="Verdana"/>
          <w:sz w:val="22"/>
          <w:szCs w:val="22"/>
        </w:rPr>
        <w:t xml:space="preserve"> </w:t>
      </w:r>
      <w:proofErr w:type="spellStart"/>
      <w:r w:rsidRPr="00120E95">
        <w:rPr>
          <w:rFonts w:ascii="Verdana" w:hAnsi="Verdana"/>
          <w:sz w:val="22"/>
          <w:szCs w:val="22"/>
        </w:rPr>
        <w:t>baik</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syariat</w:t>
      </w:r>
      <w:proofErr w:type="spellEnd"/>
      <w:r w:rsidRPr="00120E95">
        <w:rPr>
          <w:rFonts w:ascii="Verdana" w:hAnsi="Verdana"/>
          <w:sz w:val="22"/>
          <w:szCs w:val="22"/>
        </w:rPr>
        <w:t xml:space="preserve"> </w:t>
      </w:r>
      <w:proofErr w:type="spellStart"/>
      <w:r w:rsidRPr="00120E95">
        <w:rPr>
          <w:rFonts w:ascii="Verdana" w:hAnsi="Verdana"/>
          <w:sz w:val="22"/>
          <w:szCs w:val="22"/>
        </w:rPr>
        <w:t>Nabi</w:t>
      </w:r>
      <w:proofErr w:type="spellEnd"/>
      <w:r w:rsidRPr="00120E95">
        <w:rPr>
          <w:rFonts w:ascii="Verdana" w:hAnsi="Verdana"/>
          <w:sz w:val="22"/>
          <w:szCs w:val="22"/>
        </w:rPr>
        <w:t xml:space="preserve"> Muhammad (</w:t>
      </w:r>
      <w:proofErr w:type="spellStart"/>
      <w:r w:rsidRPr="00120E95">
        <w:rPr>
          <w:rFonts w:ascii="Verdana" w:hAnsi="Verdana"/>
          <w:sz w:val="22"/>
          <w:szCs w:val="22"/>
        </w:rPr>
        <w:t>Tafsir</w:t>
      </w:r>
      <w:proofErr w:type="spellEnd"/>
      <w:r w:rsidRPr="00120E95">
        <w:rPr>
          <w:rFonts w:ascii="Verdana" w:hAnsi="Verdana"/>
          <w:sz w:val="22"/>
          <w:szCs w:val="22"/>
        </w:rPr>
        <w:t xml:space="preserve"> </w:t>
      </w:r>
      <w:proofErr w:type="spellStart"/>
      <w:r w:rsidRPr="00120E95">
        <w:rPr>
          <w:rFonts w:ascii="Verdana" w:hAnsi="Verdana"/>
          <w:sz w:val="22"/>
          <w:szCs w:val="22"/>
        </w:rPr>
        <w:t>Ibnu</w:t>
      </w:r>
      <w:proofErr w:type="spellEnd"/>
      <w:r w:rsidRPr="00120E95">
        <w:rPr>
          <w:rFonts w:ascii="Verdana" w:hAnsi="Verdana"/>
          <w:sz w:val="22"/>
          <w:szCs w:val="22"/>
        </w:rPr>
        <w:t xml:space="preserve"> </w:t>
      </w:r>
      <w:proofErr w:type="spellStart"/>
      <w:r w:rsidRPr="00120E95">
        <w:rPr>
          <w:rFonts w:ascii="Verdana" w:hAnsi="Verdana"/>
          <w:sz w:val="22"/>
          <w:szCs w:val="22"/>
        </w:rPr>
        <w:t>Katsir</w:t>
      </w:r>
      <w:proofErr w:type="spellEnd"/>
      <w:r w:rsidRPr="00120E95">
        <w:rPr>
          <w:rFonts w:ascii="Verdana" w:hAnsi="Verdana"/>
          <w:sz w:val="22"/>
          <w:szCs w:val="22"/>
        </w:rPr>
        <w:t>, 1/335)</w:t>
      </w:r>
      <w:r w:rsidRPr="00120E95">
        <w:rPr>
          <w:rFonts w:ascii="Verdana" w:hAnsi="Verdana"/>
          <w:sz w:val="22"/>
          <w:szCs w:val="22"/>
          <w:lang w:val="id-ID"/>
        </w:rPr>
        <w:t>.</w:t>
      </w:r>
      <w:proofErr w:type="gramEnd"/>
    </w:p>
    <w:p w:rsidR="00E601B2" w:rsidRPr="00120E95" w:rsidRDefault="00E601B2" w:rsidP="00E601B2">
      <w:pPr>
        <w:pStyle w:val="NormalWeb"/>
        <w:ind w:left="426"/>
        <w:jc w:val="both"/>
        <w:rPr>
          <w:rFonts w:ascii="Verdana" w:hAnsi="Verdana"/>
          <w:sz w:val="22"/>
          <w:szCs w:val="22"/>
          <w:lang w:val="id-ID"/>
        </w:rPr>
      </w:pPr>
      <w:proofErr w:type="gramStart"/>
      <w:r w:rsidRPr="00120E95">
        <w:rPr>
          <w:rFonts w:ascii="Verdana" w:hAnsi="Verdana"/>
          <w:sz w:val="22"/>
          <w:szCs w:val="22"/>
        </w:rPr>
        <w:t xml:space="preserve">Dan </w:t>
      </w:r>
      <w:proofErr w:type="spellStart"/>
      <w:r w:rsidRPr="00120E95">
        <w:rPr>
          <w:rFonts w:ascii="Verdana" w:hAnsi="Verdana"/>
          <w:sz w:val="22"/>
          <w:szCs w:val="22"/>
        </w:rPr>
        <w:t>juga</w:t>
      </w:r>
      <w:proofErr w:type="spellEnd"/>
      <w:r w:rsidRPr="00120E95">
        <w:rPr>
          <w:rFonts w:ascii="Verdana" w:hAnsi="Verdana"/>
          <w:sz w:val="22"/>
          <w:szCs w:val="22"/>
        </w:rPr>
        <w:t xml:space="preserve"> </w:t>
      </w:r>
      <w:proofErr w:type="spellStart"/>
      <w:r w:rsidRPr="00120E95">
        <w:rPr>
          <w:rFonts w:ascii="Verdana" w:hAnsi="Verdana"/>
          <w:sz w:val="22"/>
          <w:szCs w:val="22"/>
        </w:rPr>
        <w:t>marilah</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kembali</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w:t>
      </w:r>
      <w:proofErr w:type="spellStart"/>
      <w:r w:rsidRPr="00120E95">
        <w:rPr>
          <w:rFonts w:ascii="Verdana" w:hAnsi="Verdana"/>
          <w:sz w:val="22"/>
          <w:szCs w:val="22"/>
        </w:rPr>
        <w:t>ajaran</w:t>
      </w:r>
      <w:proofErr w:type="spellEnd"/>
      <w:r w:rsidRPr="00120E95">
        <w:rPr>
          <w:rFonts w:ascii="Verdana" w:hAnsi="Verdana"/>
          <w:sz w:val="22"/>
          <w:szCs w:val="22"/>
        </w:rPr>
        <w:t xml:space="preserve"> Islam yang </w:t>
      </w:r>
      <w:proofErr w:type="spellStart"/>
      <w:r w:rsidRPr="00120E95">
        <w:rPr>
          <w:rFonts w:ascii="Verdana" w:hAnsi="Verdana"/>
          <w:sz w:val="22"/>
          <w:szCs w:val="22"/>
        </w:rPr>
        <w:t>murni</w:t>
      </w:r>
      <w:proofErr w:type="spellEnd"/>
      <w:r w:rsidRPr="00120E95">
        <w:rPr>
          <w:rFonts w:ascii="Verdana" w:hAnsi="Verdana"/>
          <w:sz w:val="22"/>
          <w:szCs w:val="22"/>
        </w:rPr>
        <w:t xml:space="preserve"> yang </w:t>
      </w:r>
      <w:proofErr w:type="spellStart"/>
      <w:r w:rsidRPr="00120E95">
        <w:rPr>
          <w:rFonts w:ascii="Verdana" w:hAnsi="Verdana"/>
          <w:sz w:val="22"/>
          <w:szCs w:val="22"/>
        </w:rPr>
        <w:t>utuh</w:t>
      </w:r>
      <w:proofErr w:type="spellEnd"/>
      <w:r w:rsidRPr="00120E95">
        <w:rPr>
          <w:rFonts w:ascii="Verdana" w:hAnsi="Verdana"/>
          <w:sz w:val="22"/>
          <w:szCs w:val="22"/>
        </w:rPr>
        <w:t xml:space="preserve"> yang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tercampur</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syirik</w:t>
      </w:r>
      <w:proofErr w:type="spellEnd"/>
      <w:r w:rsidRPr="00120E95">
        <w:rPr>
          <w:rFonts w:ascii="Verdana" w:hAnsi="Verdana"/>
          <w:sz w:val="22"/>
          <w:szCs w:val="22"/>
        </w:rPr>
        <w:t xml:space="preserve">, </w:t>
      </w:r>
      <w:proofErr w:type="spellStart"/>
      <w:r w:rsidRPr="00120E95">
        <w:rPr>
          <w:rFonts w:ascii="Verdana" w:hAnsi="Verdana"/>
          <w:sz w:val="22"/>
          <w:szCs w:val="22"/>
        </w:rPr>
        <w:t>bid’ah</w:t>
      </w:r>
      <w:proofErr w:type="spellEnd"/>
      <w:r w:rsidRPr="00120E95">
        <w:rPr>
          <w:rFonts w:ascii="Verdana" w:hAnsi="Verdana"/>
          <w:sz w:val="22"/>
          <w:szCs w:val="22"/>
        </w:rPr>
        <w:t xml:space="preserve">, </w:t>
      </w:r>
      <w:proofErr w:type="spellStart"/>
      <w:r w:rsidRPr="00120E95">
        <w:rPr>
          <w:rFonts w:ascii="Verdana" w:hAnsi="Verdana"/>
          <w:sz w:val="22"/>
          <w:szCs w:val="22"/>
        </w:rPr>
        <w:t>khurafat</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takhayul</w:t>
      </w:r>
      <w:proofErr w:type="spellEnd"/>
      <w:r w:rsidRPr="00120E95">
        <w:rPr>
          <w:rFonts w:ascii="Verdana" w:hAnsi="Verdana"/>
          <w:sz w:val="22"/>
          <w:szCs w:val="22"/>
        </w:rPr>
        <w:t>.</w:t>
      </w:r>
      <w:proofErr w:type="gramEnd"/>
      <w:r w:rsidRPr="00120E95">
        <w:rPr>
          <w:rFonts w:ascii="Verdana" w:hAnsi="Verdana"/>
          <w:sz w:val="22"/>
          <w:szCs w:val="22"/>
        </w:rPr>
        <w:t xml:space="preserve"> </w:t>
      </w:r>
      <w:proofErr w:type="spellStart"/>
      <w:proofErr w:type="gramStart"/>
      <w:r w:rsidRPr="00120E95">
        <w:rPr>
          <w:rFonts w:ascii="Verdana" w:hAnsi="Verdana"/>
          <w:sz w:val="22"/>
          <w:szCs w:val="22"/>
        </w:rPr>
        <w:t>Ajaran-ajaran</w:t>
      </w:r>
      <w:proofErr w:type="spellEnd"/>
      <w:r w:rsidRPr="00120E95">
        <w:rPr>
          <w:rFonts w:ascii="Verdana" w:hAnsi="Verdana"/>
          <w:sz w:val="22"/>
          <w:szCs w:val="22"/>
        </w:rPr>
        <w:t xml:space="preserve"> yang </w:t>
      </w:r>
      <w:proofErr w:type="spellStart"/>
      <w:r w:rsidRPr="00120E95">
        <w:rPr>
          <w:rFonts w:ascii="Verdana" w:hAnsi="Verdana"/>
          <w:sz w:val="22"/>
          <w:szCs w:val="22"/>
        </w:rPr>
        <w:t>dibawa</w:t>
      </w:r>
      <w:proofErr w:type="spellEnd"/>
      <w:r w:rsidRPr="00120E95">
        <w:rPr>
          <w:rFonts w:ascii="Verdana" w:hAnsi="Verdana"/>
          <w:sz w:val="22"/>
          <w:szCs w:val="22"/>
        </w:rPr>
        <w:t xml:space="preserve"> </w:t>
      </w:r>
      <w:proofErr w:type="spellStart"/>
      <w:r w:rsidRPr="00120E95">
        <w:rPr>
          <w:rFonts w:ascii="Verdana" w:hAnsi="Verdana"/>
          <w:sz w:val="22"/>
          <w:szCs w:val="22"/>
        </w:rPr>
        <w:t>Rasulullah</w:t>
      </w:r>
      <w:proofErr w:type="spellEnd"/>
      <w:r w:rsidRPr="00120E95">
        <w:rPr>
          <w:rFonts w:ascii="Verdana" w:hAnsi="Verdana"/>
          <w:sz w:val="22"/>
          <w:szCs w:val="22"/>
        </w:rPr>
        <w:t xml:space="preserve"> n </w:t>
      </w:r>
      <w:proofErr w:type="spellStart"/>
      <w:r w:rsidRPr="00120E95">
        <w:rPr>
          <w:rFonts w:ascii="Verdana" w:hAnsi="Verdana"/>
          <w:sz w:val="22"/>
          <w:szCs w:val="22"/>
        </w:rPr>
        <w:t>kemudian</w:t>
      </w:r>
      <w:proofErr w:type="spellEnd"/>
      <w:r w:rsidRPr="00120E95">
        <w:rPr>
          <w:rFonts w:ascii="Verdana" w:hAnsi="Verdana"/>
          <w:sz w:val="22"/>
          <w:szCs w:val="22"/>
        </w:rPr>
        <w:t xml:space="preserve"> </w:t>
      </w:r>
      <w:proofErr w:type="spellStart"/>
      <w:r w:rsidRPr="00120E95">
        <w:rPr>
          <w:rFonts w:ascii="Verdana" w:hAnsi="Verdana"/>
          <w:sz w:val="22"/>
          <w:szCs w:val="22"/>
        </w:rPr>
        <w:t>beliau</w:t>
      </w:r>
      <w:proofErr w:type="spellEnd"/>
      <w:r w:rsidRPr="00120E95">
        <w:rPr>
          <w:rFonts w:ascii="Verdana" w:hAnsi="Verdana"/>
          <w:sz w:val="22"/>
          <w:szCs w:val="22"/>
        </w:rPr>
        <w:t xml:space="preserve"> </w:t>
      </w:r>
      <w:proofErr w:type="spellStart"/>
      <w:r w:rsidRPr="00120E95">
        <w:rPr>
          <w:rFonts w:ascii="Verdana" w:hAnsi="Verdana"/>
          <w:sz w:val="22"/>
          <w:szCs w:val="22"/>
        </w:rPr>
        <w:t>wariskan</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w:t>
      </w:r>
      <w:proofErr w:type="spellStart"/>
      <w:r w:rsidRPr="00120E95">
        <w:rPr>
          <w:rFonts w:ascii="Verdana" w:hAnsi="Verdana"/>
          <w:sz w:val="22"/>
          <w:szCs w:val="22"/>
        </w:rPr>
        <w:t>sebaik-baik</w:t>
      </w:r>
      <w:proofErr w:type="spellEnd"/>
      <w:r w:rsidRPr="00120E95">
        <w:rPr>
          <w:rFonts w:ascii="Verdana" w:hAnsi="Verdana"/>
          <w:sz w:val="22"/>
          <w:szCs w:val="22"/>
        </w:rPr>
        <w:t xml:space="preserve"> </w:t>
      </w:r>
      <w:proofErr w:type="spellStart"/>
      <w:r w:rsidRPr="00120E95">
        <w:rPr>
          <w:rFonts w:ascii="Verdana" w:hAnsi="Verdana"/>
          <w:sz w:val="22"/>
          <w:szCs w:val="22"/>
        </w:rPr>
        <w:t>generasi</w:t>
      </w:r>
      <w:proofErr w:type="spellEnd"/>
      <w:r w:rsidRPr="00120E95">
        <w:rPr>
          <w:rFonts w:ascii="Verdana" w:hAnsi="Verdana"/>
          <w:sz w:val="22"/>
          <w:szCs w:val="22"/>
        </w:rPr>
        <w:t xml:space="preserve">, </w:t>
      </w:r>
      <w:proofErr w:type="spellStart"/>
      <w:r w:rsidRPr="00120E95">
        <w:rPr>
          <w:rFonts w:ascii="Verdana" w:hAnsi="Verdana"/>
          <w:sz w:val="22"/>
          <w:szCs w:val="22"/>
        </w:rPr>
        <w:t>generasi</w:t>
      </w:r>
      <w:proofErr w:type="spellEnd"/>
      <w:r w:rsidRPr="00120E95">
        <w:rPr>
          <w:rFonts w:ascii="Verdana" w:hAnsi="Verdana"/>
          <w:sz w:val="22"/>
          <w:szCs w:val="22"/>
        </w:rPr>
        <w:t xml:space="preserve"> </w:t>
      </w:r>
      <w:proofErr w:type="spellStart"/>
      <w:r w:rsidRPr="00120E95">
        <w:rPr>
          <w:rFonts w:ascii="Verdana" w:hAnsi="Verdana"/>
          <w:sz w:val="22"/>
          <w:szCs w:val="22"/>
        </w:rPr>
        <w:t>salafus-shalih</w:t>
      </w:r>
      <w:proofErr w:type="spellEnd"/>
      <w:r w:rsidRPr="00120E95">
        <w:rPr>
          <w:rFonts w:ascii="Verdana" w:hAnsi="Verdana"/>
          <w:sz w:val="22"/>
          <w:szCs w:val="22"/>
        </w:rPr>
        <w:t xml:space="preserve"> </w:t>
      </w:r>
      <w:proofErr w:type="spellStart"/>
      <w:r w:rsidRPr="00120E95">
        <w:rPr>
          <w:rFonts w:ascii="Verdana" w:hAnsi="Verdana"/>
          <w:sz w:val="22"/>
          <w:szCs w:val="22"/>
        </w:rPr>
        <w:t>yaitu</w:t>
      </w:r>
      <w:proofErr w:type="spellEnd"/>
      <w:r w:rsidRPr="00120E95">
        <w:rPr>
          <w:rFonts w:ascii="Verdana" w:hAnsi="Verdana"/>
          <w:sz w:val="22"/>
          <w:szCs w:val="22"/>
        </w:rPr>
        <w:t xml:space="preserve"> </w:t>
      </w:r>
      <w:proofErr w:type="spellStart"/>
      <w:r w:rsidRPr="00120E95">
        <w:rPr>
          <w:rFonts w:ascii="Verdana" w:hAnsi="Verdana"/>
          <w:sz w:val="22"/>
          <w:szCs w:val="22"/>
        </w:rPr>
        <w:t>para</w:t>
      </w:r>
      <w:proofErr w:type="spellEnd"/>
      <w:r w:rsidRPr="00120E95">
        <w:rPr>
          <w:rFonts w:ascii="Verdana" w:hAnsi="Verdana"/>
          <w:sz w:val="22"/>
          <w:szCs w:val="22"/>
        </w:rPr>
        <w:t xml:space="preserve"> </w:t>
      </w:r>
      <w:proofErr w:type="spellStart"/>
      <w:r w:rsidRPr="00120E95">
        <w:rPr>
          <w:rFonts w:ascii="Verdana" w:hAnsi="Verdana"/>
          <w:sz w:val="22"/>
          <w:szCs w:val="22"/>
        </w:rPr>
        <w:t>shahabat</w:t>
      </w:r>
      <w:proofErr w:type="spellEnd"/>
      <w:r w:rsidRPr="00120E95">
        <w:rPr>
          <w:rFonts w:ascii="Verdana" w:hAnsi="Verdana"/>
          <w:sz w:val="22"/>
          <w:szCs w:val="22"/>
        </w:rPr>
        <w:t xml:space="preserve">, </w:t>
      </w:r>
      <w:proofErr w:type="spellStart"/>
      <w:r w:rsidRPr="00120E95">
        <w:rPr>
          <w:rFonts w:ascii="Verdana" w:hAnsi="Verdana"/>
          <w:sz w:val="22"/>
          <w:szCs w:val="22"/>
        </w:rPr>
        <w:t>tabi’in</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tabi’ut</w:t>
      </w:r>
      <w:proofErr w:type="spellEnd"/>
      <w:r w:rsidRPr="00120E95">
        <w:rPr>
          <w:rFonts w:ascii="Verdana" w:hAnsi="Verdana"/>
          <w:sz w:val="22"/>
          <w:szCs w:val="22"/>
        </w:rPr>
        <w:t xml:space="preserve"> </w:t>
      </w:r>
      <w:proofErr w:type="spellStart"/>
      <w:r w:rsidRPr="00120E95">
        <w:rPr>
          <w:rFonts w:ascii="Verdana" w:hAnsi="Verdana"/>
          <w:sz w:val="22"/>
          <w:szCs w:val="22"/>
        </w:rPr>
        <w:t>tabi’in</w:t>
      </w:r>
      <w:proofErr w:type="spellEnd"/>
      <w:r w:rsidRPr="00120E95">
        <w:rPr>
          <w:rFonts w:ascii="Verdana" w:hAnsi="Verdana"/>
          <w:sz w:val="22"/>
          <w:szCs w:val="22"/>
        </w:rPr>
        <w:t>.</w:t>
      </w:r>
      <w:proofErr w:type="gramEnd"/>
    </w:p>
    <w:p w:rsidR="00E601B2" w:rsidRPr="00120E95" w:rsidRDefault="00E601B2" w:rsidP="00E601B2">
      <w:pPr>
        <w:pStyle w:val="NormalWeb"/>
        <w:ind w:left="426"/>
        <w:jc w:val="both"/>
        <w:rPr>
          <w:rFonts w:ascii="Verdana" w:hAnsi="Verdana"/>
          <w:i/>
          <w:sz w:val="22"/>
          <w:szCs w:val="22"/>
          <w:lang w:val="id-ID"/>
        </w:rPr>
      </w:pPr>
      <w:r w:rsidRPr="00120E95">
        <w:rPr>
          <w:rFonts w:ascii="Verdana" w:hAnsi="Verdana"/>
          <w:i/>
          <w:sz w:val="22"/>
          <w:szCs w:val="22"/>
          <w:lang w:val="id-ID"/>
        </w:rPr>
        <w:t>Sidang Jum’at yang berbahagia</w:t>
      </w:r>
    </w:p>
    <w:p w:rsidR="00E601B2" w:rsidRPr="00120E95" w:rsidRDefault="00E601B2" w:rsidP="00E601B2">
      <w:pPr>
        <w:pStyle w:val="NormalWeb"/>
        <w:ind w:left="426"/>
        <w:jc w:val="both"/>
        <w:rPr>
          <w:rFonts w:ascii="Verdana" w:hAnsi="Verdana"/>
          <w:b/>
          <w:bCs/>
          <w:sz w:val="22"/>
          <w:szCs w:val="22"/>
          <w:lang w:val="id-ID"/>
        </w:rPr>
      </w:pPr>
      <w:r w:rsidRPr="00120E95">
        <w:rPr>
          <w:rFonts w:ascii="Verdana" w:hAnsi="Verdana"/>
          <w:b/>
          <w:bCs/>
          <w:sz w:val="22"/>
          <w:szCs w:val="22"/>
        </w:rPr>
        <w:t xml:space="preserve">2. </w:t>
      </w:r>
      <w:proofErr w:type="spellStart"/>
      <w:r w:rsidRPr="00120E95">
        <w:rPr>
          <w:rFonts w:ascii="Verdana" w:hAnsi="Verdana"/>
          <w:b/>
          <w:bCs/>
          <w:sz w:val="22"/>
          <w:szCs w:val="22"/>
        </w:rPr>
        <w:t>Lemahnya</w:t>
      </w:r>
      <w:proofErr w:type="spellEnd"/>
      <w:r w:rsidRPr="00120E95">
        <w:rPr>
          <w:rFonts w:ascii="Verdana" w:hAnsi="Verdana"/>
          <w:b/>
          <w:bCs/>
          <w:sz w:val="22"/>
          <w:szCs w:val="22"/>
        </w:rPr>
        <w:t xml:space="preserve"> </w:t>
      </w:r>
      <w:proofErr w:type="spellStart"/>
      <w:r w:rsidRPr="00120E95">
        <w:rPr>
          <w:rFonts w:ascii="Verdana" w:hAnsi="Verdana"/>
          <w:b/>
          <w:bCs/>
          <w:sz w:val="22"/>
          <w:szCs w:val="22"/>
        </w:rPr>
        <w:t>Iman</w:t>
      </w:r>
      <w:proofErr w:type="spellEnd"/>
      <w:r w:rsidRPr="00120E95">
        <w:rPr>
          <w:rFonts w:ascii="Verdana" w:hAnsi="Verdana"/>
          <w:b/>
          <w:bCs/>
          <w:sz w:val="22"/>
          <w:szCs w:val="22"/>
        </w:rPr>
        <w:t xml:space="preserve"> </w:t>
      </w:r>
      <w:proofErr w:type="spellStart"/>
      <w:r w:rsidRPr="00120E95">
        <w:rPr>
          <w:rFonts w:ascii="Verdana" w:hAnsi="Verdana"/>
          <w:b/>
          <w:bCs/>
          <w:sz w:val="22"/>
          <w:szCs w:val="22"/>
        </w:rPr>
        <w:t>dan</w:t>
      </w:r>
      <w:proofErr w:type="spellEnd"/>
      <w:r w:rsidRPr="00120E95">
        <w:rPr>
          <w:rFonts w:ascii="Verdana" w:hAnsi="Verdana"/>
          <w:b/>
          <w:bCs/>
          <w:sz w:val="22"/>
          <w:szCs w:val="22"/>
        </w:rPr>
        <w:t xml:space="preserve"> </w:t>
      </w:r>
      <w:proofErr w:type="spellStart"/>
      <w:r w:rsidRPr="00120E95">
        <w:rPr>
          <w:rFonts w:ascii="Verdana" w:hAnsi="Verdana"/>
          <w:b/>
          <w:bCs/>
          <w:sz w:val="22"/>
          <w:szCs w:val="22"/>
        </w:rPr>
        <w:t>Godaan</w:t>
      </w:r>
      <w:proofErr w:type="spellEnd"/>
      <w:r w:rsidRPr="00120E95">
        <w:rPr>
          <w:rFonts w:ascii="Verdana" w:hAnsi="Verdana"/>
          <w:b/>
          <w:bCs/>
          <w:sz w:val="22"/>
          <w:szCs w:val="22"/>
        </w:rPr>
        <w:t xml:space="preserve"> </w:t>
      </w:r>
      <w:proofErr w:type="spellStart"/>
      <w:r w:rsidRPr="00120E95">
        <w:rPr>
          <w:rFonts w:ascii="Verdana" w:hAnsi="Verdana"/>
          <w:b/>
          <w:bCs/>
          <w:sz w:val="22"/>
          <w:szCs w:val="22"/>
        </w:rPr>
        <w:t>Syaithan</w:t>
      </w:r>
      <w:proofErr w:type="spellEnd"/>
    </w:p>
    <w:p w:rsidR="00E601B2" w:rsidRPr="00120E95" w:rsidRDefault="00E601B2" w:rsidP="00E601B2">
      <w:pPr>
        <w:pStyle w:val="NormalWeb"/>
        <w:ind w:left="426"/>
        <w:jc w:val="both"/>
        <w:rPr>
          <w:rFonts w:ascii="Verdana" w:hAnsi="Verdana"/>
          <w:sz w:val="22"/>
          <w:szCs w:val="22"/>
          <w:lang w:val="id-ID"/>
        </w:rPr>
      </w:pPr>
      <w:proofErr w:type="spellStart"/>
      <w:r w:rsidRPr="00120E95">
        <w:rPr>
          <w:rFonts w:ascii="Verdana" w:hAnsi="Verdana"/>
          <w:sz w:val="22"/>
          <w:szCs w:val="22"/>
        </w:rPr>
        <w:t>Perlu</w:t>
      </w:r>
      <w:proofErr w:type="spellEnd"/>
      <w:r w:rsidRPr="00120E95">
        <w:rPr>
          <w:rFonts w:ascii="Verdana" w:hAnsi="Verdana"/>
          <w:sz w:val="22"/>
          <w:szCs w:val="22"/>
        </w:rPr>
        <w:t xml:space="preserve"> </w:t>
      </w:r>
      <w:proofErr w:type="spellStart"/>
      <w:r w:rsidRPr="00120E95">
        <w:rPr>
          <w:rFonts w:ascii="Verdana" w:hAnsi="Verdana"/>
          <w:sz w:val="22"/>
          <w:szCs w:val="22"/>
        </w:rPr>
        <w:t>diketahui</w:t>
      </w:r>
      <w:proofErr w:type="spellEnd"/>
      <w:r w:rsidRPr="00120E95">
        <w:rPr>
          <w:rFonts w:ascii="Verdana" w:hAnsi="Verdana"/>
          <w:sz w:val="22"/>
          <w:szCs w:val="22"/>
        </w:rPr>
        <w:t xml:space="preserve"> </w:t>
      </w:r>
      <w:proofErr w:type="spellStart"/>
      <w:r w:rsidRPr="00120E95">
        <w:rPr>
          <w:rFonts w:ascii="Verdana" w:hAnsi="Verdana"/>
          <w:sz w:val="22"/>
          <w:szCs w:val="22"/>
        </w:rPr>
        <w:t>bahwa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semua</w:t>
      </w:r>
      <w:proofErr w:type="spellEnd"/>
      <w:r w:rsidRPr="00120E95">
        <w:rPr>
          <w:rFonts w:ascii="Verdana" w:hAnsi="Verdana"/>
          <w:sz w:val="22"/>
          <w:szCs w:val="22"/>
        </w:rPr>
        <w:t xml:space="preserve"> orang yang </w:t>
      </w:r>
      <w:proofErr w:type="spellStart"/>
      <w:r w:rsidRPr="00120E95">
        <w:rPr>
          <w:rFonts w:ascii="Verdana" w:hAnsi="Verdana"/>
          <w:sz w:val="22"/>
          <w:szCs w:val="22"/>
        </w:rPr>
        <w:t>melakukan</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ia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tahu</w:t>
      </w:r>
      <w:proofErr w:type="spellEnd"/>
      <w:r w:rsidRPr="00120E95">
        <w:rPr>
          <w:rFonts w:ascii="Verdana" w:hAnsi="Verdana"/>
          <w:sz w:val="22"/>
          <w:szCs w:val="22"/>
        </w:rPr>
        <w:t xml:space="preserve"> </w:t>
      </w:r>
      <w:proofErr w:type="spellStart"/>
      <w:r w:rsidRPr="00120E95">
        <w:rPr>
          <w:rFonts w:ascii="Verdana" w:hAnsi="Verdana"/>
          <w:sz w:val="22"/>
          <w:szCs w:val="22"/>
        </w:rPr>
        <w:t>bahwa</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adalah</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akan</w:t>
      </w:r>
      <w:proofErr w:type="spellEnd"/>
      <w:r w:rsidRPr="00120E95">
        <w:rPr>
          <w:rFonts w:ascii="Verdana" w:hAnsi="Verdana"/>
          <w:sz w:val="22"/>
          <w:szCs w:val="22"/>
        </w:rPr>
        <w:t xml:space="preserve"> </w:t>
      </w:r>
      <w:proofErr w:type="spellStart"/>
      <w:r w:rsidRPr="00120E95">
        <w:rPr>
          <w:rFonts w:ascii="Verdana" w:hAnsi="Verdana"/>
          <w:sz w:val="22"/>
          <w:szCs w:val="22"/>
        </w:rPr>
        <w:t>tetapi</w:t>
      </w:r>
      <w:proofErr w:type="spellEnd"/>
      <w:r w:rsidRPr="00120E95">
        <w:rPr>
          <w:rFonts w:ascii="Verdana" w:hAnsi="Verdana"/>
          <w:sz w:val="22"/>
          <w:szCs w:val="22"/>
        </w:rPr>
        <w:t xml:space="preserve"> </w:t>
      </w:r>
      <w:proofErr w:type="spellStart"/>
      <w:r w:rsidRPr="00120E95">
        <w:rPr>
          <w:rFonts w:ascii="Verdana" w:hAnsi="Verdana"/>
          <w:sz w:val="22"/>
          <w:szCs w:val="22"/>
        </w:rPr>
        <w:t>ada</w:t>
      </w:r>
      <w:proofErr w:type="spellEnd"/>
      <w:r w:rsidRPr="00120E95">
        <w:rPr>
          <w:rFonts w:ascii="Verdana" w:hAnsi="Verdana"/>
          <w:sz w:val="22"/>
          <w:szCs w:val="22"/>
        </w:rPr>
        <w:t xml:space="preserve"> </w:t>
      </w:r>
      <w:proofErr w:type="spellStart"/>
      <w:r w:rsidRPr="00120E95">
        <w:rPr>
          <w:rFonts w:ascii="Verdana" w:hAnsi="Verdana"/>
          <w:sz w:val="22"/>
          <w:szCs w:val="22"/>
        </w:rPr>
        <w:t>kalanya</w:t>
      </w:r>
      <w:proofErr w:type="spellEnd"/>
      <w:r w:rsidRPr="00120E95">
        <w:rPr>
          <w:rFonts w:ascii="Verdana" w:hAnsi="Verdana"/>
          <w:sz w:val="22"/>
          <w:szCs w:val="22"/>
        </w:rPr>
        <w:t xml:space="preserve"> </w:t>
      </w:r>
      <w:proofErr w:type="spellStart"/>
      <w:r w:rsidRPr="00120E95">
        <w:rPr>
          <w:rFonts w:ascii="Verdana" w:hAnsi="Verdana"/>
          <w:sz w:val="22"/>
          <w:szCs w:val="22"/>
        </w:rPr>
        <w:t>karena</w:t>
      </w:r>
      <w:proofErr w:type="spellEnd"/>
      <w:r w:rsidRPr="00120E95">
        <w:rPr>
          <w:rFonts w:ascii="Verdana" w:hAnsi="Verdana"/>
          <w:sz w:val="22"/>
          <w:szCs w:val="22"/>
        </w:rPr>
        <w:t xml:space="preserve"> </w:t>
      </w:r>
      <w:proofErr w:type="spellStart"/>
      <w:r w:rsidRPr="00120E95">
        <w:rPr>
          <w:rFonts w:ascii="Verdana" w:hAnsi="Verdana"/>
          <w:sz w:val="22"/>
          <w:szCs w:val="22"/>
        </w:rPr>
        <w:t>iman</w:t>
      </w:r>
      <w:proofErr w:type="spellEnd"/>
      <w:r w:rsidRPr="00120E95">
        <w:rPr>
          <w:rFonts w:ascii="Verdana" w:hAnsi="Verdana"/>
          <w:sz w:val="22"/>
          <w:szCs w:val="22"/>
        </w:rPr>
        <w:t xml:space="preserve"> yang </w:t>
      </w:r>
      <w:proofErr w:type="spellStart"/>
      <w:r w:rsidRPr="00120E95">
        <w:rPr>
          <w:rFonts w:ascii="Verdana" w:hAnsi="Verdana"/>
          <w:sz w:val="22"/>
          <w:szCs w:val="22"/>
        </w:rPr>
        <w:t>lemah</w:t>
      </w:r>
      <w:proofErr w:type="spellEnd"/>
      <w:r w:rsidRPr="00120E95">
        <w:rPr>
          <w:rFonts w:ascii="Verdana" w:hAnsi="Verdana"/>
          <w:sz w:val="22"/>
          <w:szCs w:val="22"/>
        </w:rPr>
        <w:t xml:space="preserve"> </w:t>
      </w:r>
      <w:proofErr w:type="spell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lebih</w:t>
      </w:r>
      <w:proofErr w:type="spellEnd"/>
      <w:r w:rsidRPr="00120E95">
        <w:rPr>
          <w:rFonts w:ascii="Verdana" w:hAnsi="Verdana"/>
          <w:sz w:val="22"/>
          <w:szCs w:val="22"/>
        </w:rPr>
        <w:t xml:space="preserve"> </w:t>
      </w:r>
      <w:proofErr w:type="spellStart"/>
      <w:r w:rsidRPr="00120E95">
        <w:rPr>
          <w:rFonts w:ascii="Verdana" w:hAnsi="Verdana"/>
          <w:sz w:val="22"/>
          <w:szCs w:val="22"/>
        </w:rPr>
        <w:t>cenderung</w:t>
      </w:r>
      <w:proofErr w:type="spellEnd"/>
      <w:r w:rsidRPr="00120E95">
        <w:rPr>
          <w:rFonts w:ascii="Verdana" w:hAnsi="Verdana"/>
          <w:sz w:val="22"/>
          <w:szCs w:val="22"/>
        </w:rPr>
        <w:t xml:space="preserve"> </w:t>
      </w:r>
      <w:proofErr w:type="spellStart"/>
      <w:r w:rsidRPr="00120E95">
        <w:rPr>
          <w:rFonts w:ascii="Verdana" w:hAnsi="Verdana"/>
          <w:sz w:val="22"/>
          <w:szCs w:val="22"/>
        </w:rPr>
        <w:t>melakukan</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anggapan</w:t>
      </w:r>
      <w:proofErr w:type="spellEnd"/>
      <w:r w:rsidRPr="00120E95">
        <w:rPr>
          <w:rFonts w:ascii="Verdana" w:hAnsi="Verdana"/>
          <w:sz w:val="22"/>
          <w:szCs w:val="22"/>
        </w:rPr>
        <w:t xml:space="preserve"> “Ah </w:t>
      </w:r>
      <w:proofErr w:type="spellStart"/>
      <w:r w:rsidRPr="00120E95">
        <w:rPr>
          <w:rFonts w:ascii="Verdana" w:hAnsi="Verdana"/>
          <w:sz w:val="22"/>
          <w:szCs w:val="22"/>
        </w:rPr>
        <w:t>ini</w:t>
      </w:r>
      <w:proofErr w:type="spellEnd"/>
      <w:r w:rsidRPr="00120E95">
        <w:rPr>
          <w:rFonts w:ascii="Verdana" w:hAnsi="Verdana"/>
          <w:sz w:val="22"/>
          <w:szCs w:val="22"/>
        </w:rPr>
        <w:t xml:space="preserve"> </w:t>
      </w:r>
      <w:proofErr w:type="spellStart"/>
      <w:r w:rsidRPr="00120E95">
        <w:rPr>
          <w:rFonts w:ascii="Verdana" w:hAnsi="Verdana"/>
          <w:sz w:val="22"/>
          <w:szCs w:val="22"/>
        </w:rPr>
        <w:t>cuma</w:t>
      </w:r>
      <w:proofErr w:type="spellEnd"/>
      <w:r w:rsidRPr="00120E95">
        <w:rPr>
          <w:rFonts w:ascii="Verdana" w:hAnsi="Verdana"/>
          <w:sz w:val="22"/>
          <w:szCs w:val="22"/>
        </w:rPr>
        <w:t xml:space="preserve"> </w:t>
      </w:r>
      <w:proofErr w:type="spellStart"/>
      <w:r w:rsidRPr="00120E95">
        <w:rPr>
          <w:rFonts w:ascii="Verdana" w:hAnsi="Verdana"/>
          <w:sz w:val="22"/>
          <w:szCs w:val="22"/>
        </w:rPr>
        <w:t>dosa</w:t>
      </w:r>
      <w:proofErr w:type="spellEnd"/>
      <w:r w:rsidRPr="00120E95">
        <w:rPr>
          <w:rFonts w:ascii="Verdana" w:hAnsi="Verdana"/>
          <w:sz w:val="22"/>
          <w:szCs w:val="22"/>
        </w:rPr>
        <w:t xml:space="preserve"> </w:t>
      </w:r>
      <w:proofErr w:type="spellStart"/>
      <w:r w:rsidRPr="00120E95">
        <w:rPr>
          <w:rFonts w:ascii="Verdana" w:hAnsi="Verdana"/>
          <w:sz w:val="22"/>
          <w:szCs w:val="22"/>
        </w:rPr>
        <w:t>kecil</w:t>
      </w:r>
      <w:proofErr w:type="spellEnd"/>
      <w:proofErr w:type="gramStart"/>
      <w:r w:rsidRPr="00120E95">
        <w:rPr>
          <w:rFonts w:ascii="Verdana" w:hAnsi="Verdana"/>
          <w:sz w:val="22"/>
          <w:szCs w:val="22"/>
        </w:rPr>
        <w:t>..</w:t>
      </w:r>
      <w:proofErr w:type="gramEnd"/>
      <w:r w:rsidRPr="00120E95">
        <w:rPr>
          <w:rFonts w:ascii="Verdana" w:hAnsi="Verdana"/>
          <w:sz w:val="22"/>
          <w:szCs w:val="22"/>
        </w:rPr>
        <w:t xml:space="preserve"> </w:t>
      </w:r>
      <w:proofErr w:type="gramStart"/>
      <w:r w:rsidRPr="00120E95">
        <w:rPr>
          <w:rFonts w:ascii="Verdana" w:hAnsi="Verdana"/>
          <w:sz w:val="22"/>
          <w:szCs w:val="22"/>
        </w:rPr>
        <w:t>ah</w:t>
      </w:r>
      <w:proofErr w:type="gramEnd"/>
      <w:r w:rsidRPr="00120E95">
        <w:rPr>
          <w:rFonts w:ascii="Verdana" w:hAnsi="Verdana"/>
          <w:sz w:val="22"/>
          <w:szCs w:val="22"/>
        </w:rPr>
        <w:t xml:space="preserve"> </w:t>
      </w:r>
      <w:proofErr w:type="spellStart"/>
      <w:r w:rsidRPr="00120E95">
        <w:rPr>
          <w:rFonts w:ascii="Verdana" w:hAnsi="Verdana"/>
          <w:sz w:val="22"/>
          <w:szCs w:val="22"/>
        </w:rPr>
        <w:t>cuma</w:t>
      </w:r>
      <w:proofErr w:type="spellEnd"/>
      <w:r w:rsidRPr="00120E95">
        <w:rPr>
          <w:rFonts w:ascii="Verdana" w:hAnsi="Verdana"/>
          <w:sz w:val="22"/>
          <w:szCs w:val="22"/>
        </w:rPr>
        <w:t xml:space="preserve"> </w:t>
      </w:r>
      <w:proofErr w:type="spellStart"/>
      <w:r w:rsidRPr="00120E95">
        <w:rPr>
          <w:rFonts w:ascii="Verdana" w:hAnsi="Verdana"/>
          <w:sz w:val="22"/>
          <w:szCs w:val="22"/>
        </w:rPr>
        <w:t>sekali</w:t>
      </w:r>
      <w:proofErr w:type="spellEnd"/>
      <w:r w:rsidRPr="00120E95">
        <w:rPr>
          <w:rFonts w:ascii="Verdana" w:hAnsi="Verdana"/>
          <w:sz w:val="22"/>
          <w:szCs w:val="22"/>
        </w:rPr>
        <w:t xml:space="preserve"> </w:t>
      </w:r>
      <w:proofErr w:type="spellStart"/>
      <w:r w:rsidRPr="00120E95">
        <w:rPr>
          <w:rFonts w:ascii="Verdana" w:hAnsi="Verdana"/>
          <w:sz w:val="22"/>
          <w:szCs w:val="22"/>
        </w:rPr>
        <w:t>saja</w:t>
      </w:r>
      <w:proofErr w:type="spellEnd"/>
      <w:r w:rsidRPr="00120E95">
        <w:rPr>
          <w:rFonts w:ascii="Verdana" w:hAnsi="Verdana"/>
          <w:sz w:val="22"/>
          <w:szCs w:val="22"/>
        </w:rPr>
        <w:t xml:space="preserve">”. </w:t>
      </w:r>
      <w:proofErr w:type="gramStart"/>
      <w:r w:rsidRPr="00120E95">
        <w:rPr>
          <w:rFonts w:ascii="Verdana" w:hAnsi="Verdana"/>
          <w:sz w:val="22"/>
          <w:szCs w:val="22"/>
        </w:rPr>
        <w:t xml:space="preserve">Dari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perlu</w:t>
      </w:r>
      <w:proofErr w:type="spellEnd"/>
      <w:r w:rsidRPr="00120E95">
        <w:rPr>
          <w:rFonts w:ascii="Verdana" w:hAnsi="Verdana"/>
          <w:sz w:val="22"/>
          <w:szCs w:val="22"/>
        </w:rPr>
        <w:t xml:space="preserve"> </w:t>
      </w:r>
      <w:proofErr w:type="spellStart"/>
      <w:r w:rsidRPr="00120E95">
        <w:rPr>
          <w:rFonts w:ascii="Verdana" w:hAnsi="Verdana"/>
          <w:sz w:val="22"/>
          <w:szCs w:val="22"/>
        </w:rPr>
        <w:t>kiranya</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memperkuat</w:t>
      </w:r>
      <w:proofErr w:type="spellEnd"/>
      <w:r w:rsidRPr="00120E95">
        <w:rPr>
          <w:rFonts w:ascii="Verdana" w:hAnsi="Verdana"/>
          <w:sz w:val="22"/>
          <w:szCs w:val="22"/>
        </w:rPr>
        <w:t xml:space="preserve"> </w:t>
      </w:r>
      <w:proofErr w:type="spellStart"/>
      <w:r w:rsidRPr="00120E95">
        <w:rPr>
          <w:rFonts w:ascii="Verdana" w:hAnsi="Verdana"/>
          <w:sz w:val="22"/>
          <w:szCs w:val="22"/>
        </w:rPr>
        <w:t>iman</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mampu</w:t>
      </w:r>
      <w:proofErr w:type="spellEnd"/>
      <w:r w:rsidRPr="00120E95">
        <w:rPr>
          <w:rFonts w:ascii="Verdana" w:hAnsi="Verdana"/>
          <w:sz w:val="22"/>
          <w:szCs w:val="22"/>
        </w:rPr>
        <w:t xml:space="preserve"> </w:t>
      </w:r>
      <w:proofErr w:type="spellStart"/>
      <w:r w:rsidRPr="00120E95">
        <w:rPr>
          <w:rFonts w:ascii="Verdana" w:hAnsi="Verdana"/>
          <w:sz w:val="22"/>
          <w:szCs w:val="22"/>
        </w:rPr>
        <w:t>menangkis</w:t>
      </w:r>
      <w:proofErr w:type="spellEnd"/>
      <w:r w:rsidRPr="00120E95">
        <w:rPr>
          <w:rFonts w:ascii="Verdana" w:hAnsi="Verdana"/>
          <w:sz w:val="22"/>
          <w:szCs w:val="22"/>
        </w:rPr>
        <w:t xml:space="preserve"> </w:t>
      </w:r>
      <w:proofErr w:type="spellStart"/>
      <w:r w:rsidRPr="00120E95">
        <w:rPr>
          <w:rFonts w:ascii="Verdana" w:hAnsi="Verdana"/>
          <w:sz w:val="22"/>
          <w:szCs w:val="22"/>
        </w:rPr>
        <w:t>segala</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kemaksiatan</w:t>
      </w:r>
      <w:proofErr w:type="spellEnd"/>
      <w:r w:rsidRPr="00120E95">
        <w:rPr>
          <w:rFonts w:ascii="Verdana" w:hAnsi="Verdana"/>
          <w:sz w:val="22"/>
          <w:szCs w:val="22"/>
        </w:rPr>
        <w:t>.</w:t>
      </w:r>
      <w:proofErr w:type="gramEnd"/>
      <w:r w:rsidRPr="00120E95">
        <w:rPr>
          <w:rFonts w:ascii="Verdana" w:hAnsi="Verdana"/>
          <w:sz w:val="22"/>
          <w:szCs w:val="22"/>
        </w:rPr>
        <w:t xml:space="preserve"> </w:t>
      </w:r>
      <w:proofErr w:type="gramStart"/>
      <w:r w:rsidRPr="00120E95">
        <w:rPr>
          <w:rFonts w:ascii="Verdana" w:hAnsi="Verdana"/>
          <w:sz w:val="22"/>
          <w:szCs w:val="22"/>
        </w:rPr>
        <w:t xml:space="preserve">Kita </w:t>
      </w:r>
      <w:proofErr w:type="spellStart"/>
      <w:r w:rsidRPr="00120E95">
        <w:rPr>
          <w:rFonts w:ascii="Verdana" w:hAnsi="Verdana"/>
          <w:sz w:val="22"/>
          <w:szCs w:val="22"/>
        </w:rPr>
        <w:t>bisa</w:t>
      </w:r>
      <w:proofErr w:type="spellEnd"/>
      <w:r w:rsidRPr="00120E95">
        <w:rPr>
          <w:rFonts w:ascii="Verdana" w:hAnsi="Verdana"/>
          <w:sz w:val="22"/>
          <w:szCs w:val="22"/>
        </w:rPr>
        <w:t xml:space="preserve"> </w:t>
      </w:r>
      <w:proofErr w:type="spellStart"/>
      <w:r w:rsidRPr="00120E95">
        <w:rPr>
          <w:rFonts w:ascii="Verdana" w:hAnsi="Verdana"/>
          <w:sz w:val="22"/>
          <w:szCs w:val="22"/>
        </w:rPr>
        <w:t>bayangkan</w:t>
      </w:r>
      <w:proofErr w:type="spellEnd"/>
      <w:r w:rsidRPr="00120E95">
        <w:rPr>
          <w:rFonts w:ascii="Verdana" w:hAnsi="Verdana"/>
          <w:sz w:val="22"/>
          <w:szCs w:val="22"/>
        </w:rPr>
        <w:t xml:space="preserve"> </w:t>
      </w:r>
      <w:proofErr w:type="spellStart"/>
      <w:r w:rsidRPr="00120E95">
        <w:rPr>
          <w:rFonts w:ascii="Verdana" w:hAnsi="Verdana"/>
          <w:sz w:val="22"/>
          <w:szCs w:val="22"/>
        </w:rPr>
        <w:t>betapa</w:t>
      </w:r>
      <w:proofErr w:type="spellEnd"/>
      <w:r w:rsidRPr="00120E95">
        <w:rPr>
          <w:rFonts w:ascii="Verdana" w:hAnsi="Verdana"/>
          <w:sz w:val="22"/>
          <w:szCs w:val="22"/>
        </w:rPr>
        <w:t xml:space="preserve"> </w:t>
      </w:r>
      <w:proofErr w:type="spellStart"/>
      <w:r w:rsidRPr="00120E95">
        <w:rPr>
          <w:rFonts w:ascii="Verdana" w:hAnsi="Verdana"/>
          <w:sz w:val="22"/>
          <w:szCs w:val="22"/>
        </w:rPr>
        <w:t>indahnya</w:t>
      </w:r>
      <w:proofErr w:type="spellEnd"/>
      <w:r w:rsidRPr="00120E95">
        <w:rPr>
          <w:rFonts w:ascii="Verdana" w:hAnsi="Verdana"/>
          <w:sz w:val="22"/>
          <w:szCs w:val="22"/>
        </w:rPr>
        <w:t xml:space="preserve"> </w:t>
      </w:r>
      <w:proofErr w:type="spellStart"/>
      <w:r w:rsidRPr="00120E95">
        <w:rPr>
          <w:rFonts w:ascii="Verdana" w:hAnsi="Verdana"/>
          <w:sz w:val="22"/>
          <w:szCs w:val="22"/>
        </w:rPr>
        <w:t>hidup</w:t>
      </w:r>
      <w:proofErr w:type="spellEnd"/>
      <w:r w:rsidRPr="00120E95">
        <w:rPr>
          <w:rFonts w:ascii="Verdana" w:hAnsi="Verdana"/>
          <w:sz w:val="22"/>
          <w:szCs w:val="22"/>
        </w:rPr>
        <w:t xml:space="preserve"> </w:t>
      </w:r>
      <w:proofErr w:type="spellStart"/>
      <w:r w:rsidRPr="00120E95">
        <w:rPr>
          <w:rFonts w:ascii="Verdana" w:hAnsi="Verdana"/>
          <w:sz w:val="22"/>
          <w:szCs w:val="22"/>
        </w:rPr>
        <w:t>ini</w:t>
      </w:r>
      <w:proofErr w:type="spellEnd"/>
      <w:r w:rsidRPr="00120E95">
        <w:rPr>
          <w:rFonts w:ascii="Verdana" w:hAnsi="Verdana"/>
          <w:sz w:val="22"/>
          <w:szCs w:val="22"/>
        </w:rPr>
        <w:t xml:space="preserve"> </w:t>
      </w:r>
      <w:proofErr w:type="spellStart"/>
      <w:r w:rsidRPr="00120E95">
        <w:rPr>
          <w:rFonts w:ascii="Verdana" w:hAnsi="Verdana"/>
          <w:sz w:val="22"/>
          <w:szCs w:val="22"/>
        </w:rPr>
        <w:t>bila</w:t>
      </w:r>
      <w:proofErr w:type="spellEnd"/>
      <w:r w:rsidRPr="00120E95">
        <w:rPr>
          <w:rFonts w:ascii="Verdana" w:hAnsi="Verdana"/>
          <w:sz w:val="22"/>
          <w:szCs w:val="22"/>
        </w:rPr>
        <w:t xml:space="preserve"> </w:t>
      </w:r>
      <w:proofErr w:type="spellStart"/>
      <w:r w:rsidRPr="00120E95">
        <w:rPr>
          <w:rFonts w:ascii="Verdana" w:hAnsi="Verdana"/>
          <w:sz w:val="22"/>
          <w:szCs w:val="22"/>
        </w:rPr>
        <w:t>semua</w:t>
      </w:r>
      <w:proofErr w:type="spellEnd"/>
      <w:r w:rsidRPr="00120E95">
        <w:rPr>
          <w:rFonts w:ascii="Verdana" w:hAnsi="Verdana"/>
          <w:sz w:val="22"/>
          <w:szCs w:val="22"/>
        </w:rPr>
        <w:t xml:space="preserve"> </w:t>
      </w:r>
      <w:proofErr w:type="spellStart"/>
      <w:r w:rsidRPr="00120E95">
        <w:rPr>
          <w:rFonts w:ascii="Verdana" w:hAnsi="Verdana"/>
          <w:sz w:val="22"/>
          <w:szCs w:val="22"/>
        </w:rPr>
        <w:t>lapisan</w:t>
      </w:r>
      <w:proofErr w:type="spellEnd"/>
      <w:r w:rsidRPr="00120E95">
        <w:rPr>
          <w:rFonts w:ascii="Verdana" w:hAnsi="Verdana"/>
          <w:sz w:val="22"/>
          <w:szCs w:val="22"/>
        </w:rPr>
        <w:t xml:space="preserve"> </w:t>
      </w:r>
      <w:proofErr w:type="spellStart"/>
      <w:r w:rsidRPr="00120E95">
        <w:rPr>
          <w:rFonts w:ascii="Verdana" w:hAnsi="Verdana"/>
          <w:sz w:val="22"/>
          <w:szCs w:val="22"/>
        </w:rPr>
        <w:t>mempunyai</w:t>
      </w:r>
      <w:proofErr w:type="spellEnd"/>
      <w:r w:rsidRPr="00120E95">
        <w:rPr>
          <w:rFonts w:ascii="Verdana" w:hAnsi="Verdana"/>
          <w:sz w:val="22"/>
          <w:szCs w:val="22"/>
        </w:rPr>
        <w:t xml:space="preserve"> </w:t>
      </w:r>
      <w:proofErr w:type="spellStart"/>
      <w:r w:rsidRPr="00120E95">
        <w:rPr>
          <w:rFonts w:ascii="Verdana" w:hAnsi="Verdana"/>
          <w:sz w:val="22"/>
          <w:szCs w:val="22"/>
        </w:rPr>
        <w:t>iman</w:t>
      </w:r>
      <w:proofErr w:type="spellEnd"/>
      <w:r w:rsidRPr="00120E95">
        <w:rPr>
          <w:rFonts w:ascii="Verdana" w:hAnsi="Verdana"/>
          <w:sz w:val="22"/>
          <w:szCs w:val="22"/>
        </w:rPr>
        <w:t xml:space="preserve"> yang </w:t>
      </w:r>
      <w:proofErr w:type="spellStart"/>
      <w:r w:rsidRPr="00120E95">
        <w:rPr>
          <w:rFonts w:ascii="Verdana" w:hAnsi="Verdana"/>
          <w:sz w:val="22"/>
          <w:szCs w:val="22"/>
        </w:rPr>
        <w:t>kuat</w:t>
      </w:r>
      <w:proofErr w:type="spellEnd"/>
      <w:r w:rsidRPr="00120E95">
        <w:rPr>
          <w:rFonts w:ascii="Verdana" w:hAnsi="Verdana"/>
          <w:sz w:val="22"/>
          <w:szCs w:val="22"/>
        </w:rPr>
        <w:t>.</w:t>
      </w:r>
      <w:proofErr w:type="gramEnd"/>
      <w:r w:rsidRPr="00120E95">
        <w:rPr>
          <w:rFonts w:ascii="Verdana" w:hAnsi="Verdana"/>
          <w:sz w:val="22"/>
          <w:szCs w:val="22"/>
        </w:rPr>
        <w:t xml:space="preserve"> Yang </w:t>
      </w:r>
      <w:proofErr w:type="spellStart"/>
      <w:r w:rsidRPr="00120E95">
        <w:rPr>
          <w:rFonts w:ascii="Verdana" w:hAnsi="Verdana"/>
          <w:sz w:val="22"/>
          <w:szCs w:val="22"/>
        </w:rPr>
        <w:t>menjadi</w:t>
      </w:r>
      <w:proofErr w:type="spellEnd"/>
      <w:r w:rsidRPr="00120E95">
        <w:rPr>
          <w:rFonts w:ascii="Verdana" w:hAnsi="Verdana"/>
          <w:sz w:val="22"/>
          <w:szCs w:val="22"/>
        </w:rPr>
        <w:t xml:space="preserve"> </w:t>
      </w:r>
      <w:proofErr w:type="spellStart"/>
      <w:r w:rsidRPr="00120E95">
        <w:rPr>
          <w:rFonts w:ascii="Verdana" w:hAnsi="Verdana"/>
          <w:sz w:val="22"/>
          <w:szCs w:val="22"/>
        </w:rPr>
        <w:t>rakyat</w:t>
      </w:r>
      <w:proofErr w:type="spellEnd"/>
      <w:r w:rsidRPr="00120E95">
        <w:rPr>
          <w:rFonts w:ascii="Verdana" w:hAnsi="Verdana"/>
          <w:sz w:val="22"/>
          <w:szCs w:val="22"/>
        </w:rPr>
        <w:t xml:space="preserve"> </w:t>
      </w:r>
      <w:proofErr w:type="spellStart"/>
      <w:r w:rsidRPr="00120E95">
        <w:rPr>
          <w:rFonts w:ascii="Verdana" w:hAnsi="Verdana"/>
          <w:sz w:val="22"/>
          <w:szCs w:val="22"/>
        </w:rPr>
        <w:t>kecil</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mencuri</w:t>
      </w:r>
      <w:proofErr w:type="spellEnd"/>
      <w:r w:rsidRPr="00120E95">
        <w:rPr>
          <w:rFonts w:ascii="Verdana" w:hAnsi="Verdana"/>
          <w:sz w:val="22"/>
          <w:szCs w:val="22"/>
        </w:rPr>
        <w:t xml:space="preserve"> </w:t>
      </w:r>
      <w:proofErr w:type="spellStart"/>
      <w:r w:rsidRPr="00120E95">
        <w:rPr>
          <w:rFonts w:ascii="Verdana" w:hAnsi="Verdana"/>
          <w:sz w:val="22"/>
          <w:szCs w:val="22"/>
        </w:rPr>
        <w:t>atau</w:t>
      </w:r>
      <w:proofErr w:type="spellEnd"/>
      <w:r w:rsidRPr="00120E95">
        <w:rPr>
          <w:rFonts w:ascii="Verdana" w:hAnsi="Verdana"/>
          <w:sz w:val="22"/>
          <w:szCs w:val="22"/>
        </w:rPr>
        <w:t xml:space="preserve"> </w:t>
      </w:r>
      <w:proofErr w:type="spellStart"/>
      <w:r w:rsidRPr="00120E95">
        <w:rPr>
          <w:rFonts w:ascii="Verdana" w:hAnsi="Verdana"/>
          <w:sz w:val="22"/>
          <w:szCs w:val="22"/>
        </w:rPr>
        <w:t>merampok</w:t>
      </w:r>
      <w:proofErr w:type="spellEnd"/>
      <w:r w:rsidRPr="00120E95">
        <w:rPr>
          <w:rFonts w:ascii="Verdana" w:hAnsi="Verdana"/>
          <w:sz w:val="22"/>
          <w:szCs w:val="22"/>
        </w:rPr>
        <w:t xml:space="preserve"> </w:t>
      </w:r>
      <w:proofErr w:type="spellStart"/>
      <w:r w:rsidRPr="00120E95">
        <w:rPr>
          <w:rFonts w:ascii="Verdana" w:hAnsi="Verdana"/>
          <w:sz w:val="22"/>
          <w:szCs w:val="22"/>
        </w:rPr>
        <w:t>walaupun</w:t>
      </w:r>
      <w:proofErr w:type="spellEnd"/>
      <w:r w:rsidRPr="00120E95">
        <w:rPr>
          <w:rFonts w:ascii="Verdana" w:hAnsi="Verdana"/>
          <w:sz w:val="22"/>
          <w:szCs w:val="22"/>
        </w:rPr>
        <w:t xml:space="preserve"> </w:t>
      </w:r>
      <w:proofErr w:type="spellStart"/>
      <w:r w:rsidRPr="00120E95">
        <w:rPr>
          <w:rFonts w:ascii="Verdana" w:hAnsi="Verdana"/>
          <w:sz w:val="22"/>
          <w:szCs w:val="22"/>
        </w:rPr>
        <w:t>hidup</w:t>
      </w:r>
      <w:proofErr w:type="spellEnd"/>
      <w:r w:rsidRPr="00120E95">
        <w:rPr>
          <w:rFonts w:ascii="Verdana" w:hAnsi="Verdana"/>
          <w:sz w:val="22"/>
          <w:szCs w:val="22"/>
        </w:rPr>
        <w:t xml:space="preserve"> </w:t>
      </w:r>
      <w:proofErr w:type="spellStart"/>
      <w:r w:rsidRPr="00120E95">
        <w:rPr>
          <w:rFonts w:ascii="Verdana" w:hAnsi="Verdana"/>
          <w:sz w:val="22"/>
          <w:szCs w:val="22"/>
        </w:rPr>
        <w:t>miskin</w:t>
      </w:r>
      <w:proofErr w:type="spellEnd"/>
      <w:r w:rsidRPr="00120E95">
        <w:rPr>
          <w:rFonts w:ascii="Verdana" w:hAnsi="Verdana"/>
          <w:sz w:val="22"/>
          <w:szCs w:val="22"/>
        </w:rPr>
        <w:t xml:space="preserve">. </w:t>
      </w:r>
      <w:proofErr w:type="spellStart"/>
      <w:r w:rsidRPr="00120E95">
        <w:rPr>
          <w:rFonts w:ascii="Verdana" w:hAnsi="Verdana"/>
          <w:sz w:val="22"/>
          <w:szCs w:val="22"/>
        </w:rPr>
        <w:t>Karena</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ia</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tahu</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akan</w:t>
      </w:r>
      <w:proofErr w:type="spellEnd"/>
      <w:r w:rsidRPr="00120E95">
        <w:rPr>
          <w:rFonts w:ascii="Verdana" w:hAnsi="Verdana"/>
          <w:sz w:val="22"/>
          <w:szCs w:val="22"/>
        </w:rPr>
        <w:t xml:space="preserve"> </w:t>
      </w:r>
      <w:proofErr w:type="spellStart"/>
      <w:r w:rsidRPr="00120E95">
        <w:rPr>
          <w:rFonts w:ascii="Verdana" w:hAnsi="Verdana"/>
          <w:sz w:val="22"/>
          <w:szCs w:val="22"/>
        </w:rPr>
        <w:t>mendatangkan</w:t>
      </w:r>
      <w:proofErr w:type="spellEnd"/>
      <w:r w:rsidRPr="00120E95">
        <w:rPr>
          <w:rFonts w:ascii="Verdana" w:hAnsi="Verdana"/>
          <w:sz w:val="22"/>
          <w:szCs w:val="22"/>
        </w:rPr>
        <w:t xml:space="preserve"> </w:t>
      </w:r>
      <w:proofErr w:type="spellStart"/>
      <w:r w:rsidRPr="00120E95">
        <w:rPr>
          <w:rFonts w:ascii="Verdana" w:hAnsi="Verdana"/>
          <w:sz w:val="22"/>
          <w:szCs w:val="22"/>
        </w:rPr>
        <w:t>siksa</w:t>
      </w:r>
      <w:proofErr w:type="spellEnd"/>
      <w:r w:rsidRPr="00120E95">
        <w:rPr>
          <w:rFonts w:ascii="Verdana" w:hAnsi="Verdana"/>
          <w:sz w:val="22"/>
          <w:szCs w:val="22"/>
        </w:rPr>
        <w:t xml:space="preserve"> Allah. Yang </w:t>
      </w:r>
      <w:proofErr w:type="spellStart"/>
      <w:r w:rsidRPr="00120E95">
        <w:rPr>
          <w:rFonts w:ascii="Verdana" w:hAnsi="Verdana"/>
          <w:sz w:val="22"/>
          <w:szCs w:val="22"/>
        </w:rPr>
        <w:t>menjadi</w:t>
      </w:r>
      <w:proofErr w:type="spellEnd"/>
      <w:r w:rsidRPr="00120E95">
        <w:rPr>
          <w:rFonts w:ascii="Verdana" w:hAnsi="Verdana"/>
          <w:sz w:val="22"/>
          <w:szCs w:val="22"/>
        </w:rPr>
        <w:t xml:space="preserve"> </w:t>
      </w:r>
      <w:proofErr w:type="spellStart"/>
      <w:r w:rsidRPr="00120E95">
        <w:rPr>
          <w:rFonts w:ascii="Verdana" w:hAnsi="Verdana"/>
          <w:sz w:val="22"/>
          <w:szCs w:val="22"/>
        </w:rPr>
        <w:t>pedagang</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menipu</w:t>
      </w:r>
      <w:proofErr w:type="spellEnd"/>
      <w:r w:rsidRPr="00120E95">
        <w:rPr>
          <w:rFonts w:ascii="Verdana" w:hAnsi="Verdana"/>
          <w:sz w:val="22"/>
          <w:szCs w:val="22"/>
        </w:rPr>
        <w:t xml:space="preserve"> </w:t>
      </w:r>
      <w:proofErr w:type="spellStart"/>
      <w:r w:rsidRPr="00120E95">
        <w:rPr>
          <w:rFonts w:ascii="Verdana" w:hAnsi="Verdana"/>
          <w:sz w:val="22"/>
          <w:szCs w:val="22"/>
        </w:rPr>
        <w:t>karena</w:t>
      </w:r>
      <w:proofErr w:type="spellEnd"/>
      <w:r w:rsidRPr="00120E95">
        <w:rPr>
          <w:rFonts w:ascii="Verdana" w:hAnsi="Verdana"/>
          <w:sz w:val="22"/>
          <w:szCs w:val="22"/>
        </w:rPr>
        <w:t xml:space="preserve"> </w:t>
      </w:r>
      <w:proofErr w:type="spellStart"/>
      <w:r w:rsidRPr="00120E95">
        <w:rPr>
          <w:rFonts w:ascii="Verdana" w:hAnsi="Verdana"/>
          <w:sz w:val="22"/>
          <w:szCs w:val="22"/>
        </w:rPr>
        <w:t>ia</w:t>
      </w:r>
      <w:proofErr w:type="spellEnd"/>
      <w:r w:rsidRPr="00120E95">
        <w:rPr>
          <w:rFonts w:ascii="Verdana" w:hAnsi="Verdana"/>
          <w:sz w:val="22"/>
          <w:szCs w:val="22"/>
        </w:rPr>
        <w:t xml:space="preserve"> </w:t>
      </w:r>
      <w:proofErr w:type="spellStart"/>
      <w:r w:rsidRPr="00120E95">
        <w:rPr>
          <w:rFonts w:ascii="Verdana" w:hAnsi="Verdana"/>
          <w:sz w:val="22"/>
          <w:szCs w:val="22"/>
        </w:rPr>
        <w:t>tahu</w:t>
      </w:r>
      <w:proofErr w:type="spellEnd"/>
      <w:r w:rsidRPr="00120E95">
        <w:rPr>
          <w:rFonts w:ascii="Verdana" w:hAnsi="Verdana"/>
          <w:sz w:val="22"/>
          <w:szCs w:val="22"/>
        </w:rPr>
        <w:t xml:space="preserve"> </w:t>
      </w:r>
      <w:proofErr w:type="spellStart"/>
      <w:r w:rsidRPr="00120E95">
        <w:rPr>
          <w:rFonts w:ascii="Verdana" w:hAnsi="Verdana"/>
          <w:sz w:val="22"/>
          <w:szCs w:val="22"/>
        </w:rPr>
        <w:t>bahwa</w:t>
      </w:r>
      <w:proofErr w:type="spellEnd"/>
      <w:r w:rsidRPr="00120E95">
        <w:rPr>
          <w:rFonts w:ascii="Verdana" w:hAnsi="Verdana"/>
          <w:sz w:val="22"/>
          <w:szCs w:val="22"/>
        </w:rPr>
        <w:t xml:space="preserve"> </w:t>
      </w:r>
      <w:proofErr w:type="spellStart"/>
      <w:r w:rsidRPr="00120E95">
        <w:rPr>
          <w:rFonts w:ascii="Verdana" w:hAnsi="Verdana"/>
          <w:sz w:val="22"/>
          <w:szCs w:val="22"/>
        </w:rPr>
        <w:t>menipu</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dosa</w:t>
      </w:r>
      <w:proofErr w:type="spellEnd"/>
      <w:r w:rsidRPr="00120E95">
        <w:rPr>
          <w:rFonts w:ascii="Verdana" w:hAnsi="Verdana"/>
          <w:sz w:val="22"/>
          <w:szCs w:val="22"/>
        </w:rPr>
        <w:t xml:space="preserve">. Yang </w:t>
      </w:r>
      <w:proofErr w:type="spellStart"/>
      <w:r w:rsidRPr="00120E95">
        <w:rPr>
          <w:rFonts w:ascii="Verdana" w:hAnsi="Verdana"/>
          <w:sz w:val="22"/>
          <w:szCs w:val="22"/>
        </w:rPr>
        <w:t>menjadi</w:t>
      </w:r>
      <w:proofErr w:type="spellEnd"/>
      <w:r w:rsidRPr="00120E95">
        <w:rPr>
          <w:rFonts w:ascii="Verdana" w:hAnsi="Verdana"/>
          <w:sz w:val="22"/>
          <w:szCs w:val="22"/>
        </w:rPr>
        <w:t xml:space="preserve"> </w:t>
      </w:r>
      <w:proofErr w:type="spellStart"/>
      <w:r w:rsidRPr="00120E95">
        <w:rPr>
          <w:rFonts w:ascii="Verdana" w:hAnsi="Verdana"/>
          <w:sz w:val="22"/>
          <w:szCs w:val="22"/>
        </w:rPr>
        <w:t>pejabat</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melakukan</w:t>
      </w:r>
      <w:proofErr w:type="spellEnd"/>
      <w:r w:rsidRPr="00120E95">
        <w:rPr>
          <w:rFonts w:ascii="Verdana" w:hAnsi="Verdana"/>
          <w:sz w:val="22"/>
          <w:szCs w:val="22"/>
        </w:rPr>
        <w:t xml:space="preserve"> KKN, </w:t>
      </w:r>
      <w:proofErr w:type="spellStart"/>
      <w:r w:rsidRPr="00120E95">
        <w:rPr>
          <w:rFonts w:ascii="Verdana" w:hAnsi="Verdana"/>
          <w:sz w:val="22"/>
          <w:szCs w:val="22"/>
        </w:rPr>
        <w:t>karena</w:t>
      </w:r>
      <w:proofErr w:type="spellEnd"/>
      <w:r w:rsidRPr="00120E95">
        <w:rPr>
          <w:rFonts w:ascii="Verdana" w:hAnsi="Verdana"/>
          <w:sz w:val="22"/>
          <w:szCs w:val="22"/>
        </w:rPr>
        <w:t xml:space="preserve"> </w:t>
      </w:r>
      <w:proofErr w:type="spellStart"/>
      <w:r w:rsidRPr="00120E95">
        <w:rPr>
          <w:rFonts w:ascii="Verdana" w:hAnsi="Verdana"/>
          <w:sz w:val="22"/>
          <w:szCs w:val="22"/>
        </w:rPr>
        <w:t>mereka</w:t>
      </w:r>
      <w:proofErr w:type="spellEnd"/>
      <w:r w:rsidRPr="00120E95">
        <w:rPr>
          <w:rFonts w:ascii="Verdana" w:hAnsi="Verdana"/>
          <w:sz w:val="22"/>
          <w:szCs w:val="22"/>
        </w:rPr>
        <w:t xml:space="preserve"> </w:t>
      </w:r>
      <w:proofErr w:type="spellStart"/>
      <w:r w:rsidRPr="00120E95">
        <w:rPr>
          <w:rFonts w:ascii="Verdana" w:hAnsi="Verdana"/>
          <w:sz w:val="22"/>
          <w:szCs w:val="22"/>
        </w:rPr>
        <w:t>tahu</w:t>
      </w:r>
      <w:proofErr w:type="spellEnd"/>
      <w:r w:rsidRPr="00120E95">
        <w:rPr>
          <w:rFonts w:ascii="Verdana" w:hAnsi="Verdana"/>
          <w:sz w:val="22"/>
          <w:szCs w:val="22"/>
        </w:rPr>
        <w:t xml:space="preserve"> Allah </w:t>
      </w:r>
      <w:proofErr w:type="spellStart"/>
      <w:r w:rsidRPr="00120E95">
        <w:rPr>
          <w:rFonts w:ascii="Verdana" w:hAnsi="Verdana"/>
          <w:sz w:val="22"/>
          <w:szCs w:val="22"/>
        </w:rPr>
        <w:t>akan</w:t>
      </w:r>
      <w:proofErr w:type="spellEnd"/>
      <w:r w:rsidRPr="00120E95">
        <w:rPr>
          <w:rFonts w:ascii="Verdana" w:hAnsi="Verdana"/>
          <w:sz w:val="22"/>
          <w:szCs w:val="22"/>
        </w:rPr>
        <w:t xml:space="preserve"> </w:t>
      </w:r>
      <w:proofErr w:type="spellStart"/>
      <w:r w:rsidRPr="00120E95">
        <w:rPr>
          <w:rFonts w:ascii="Verdana" w:hAnsi="Verdana"/>
          <w:sz w:val="22"/>
          <w:szCs w:val="22"/>
        </w:rPr>
        <w:t>mengadzabnya</w:t>
      </w:r>
      <w:proofErr w:type="spellEnd"/>
      <w:r w:rsidRPr="00120E95">
        <w:rPr>
          <w:rFonts w:ascii="Verdana" w:hAnsi="Verdana"/>
          <w:sz w:val="22"/>
          <w:szCs w:val="22"/>
        </w:rPr>
        <w:t xml:space="preserve"> </w:t>
      </w:r>
      <w:proofErr w:type="spellStart"/>
      <w:r w:rsidRPr="00120E95">
        <w:rPr>
          <w:rFonts w:ascii="Verdana" w:hAnsi="Verdana"/>
          <w:sz w:val="22"/>
          <w:szCs w:val="22"/>
        </w:rPr>
        <w:t>kelak</w:t>
      </w:r>
      <w:proofErr w:type="spellEnd"/>
      <w:r w:rsidRPr="00120E95">
        <w:rPr>
          <w:rFonts w:ascii="Verdana" w:hAnsi="Verdana"/>
          <w:sz w:val="22"/>
          <w:szCs w:val="22"/>
          <w:lang w:val="id-ID"/>
        </w:rPr>
        <w:t>.</w:t>
      </w:r>
    </w:p>
    <w:p w:rsidR="00E601B2" w:rsidRPr="00120E95" w:rsidRDefault="00E601B2" w:rsidP="00E601B2">
      <w:pPr>
        <w:pStyle w:val="NormalWeb"/>
        <w:ind w:left="426"/>
        <w:jc w:val="both"/>
        <w:rPr>
          <w:rFonts w:ascii="Verdana" w:hAnsi="Verdana"/>
          <w:sz w:val="22"/>
          <w:szCs w:val="22"/>
          <w:lang w:val="id-ID"/>
        </w:rPr>
      </w:pPr>
      <w:proofErr w:type="spellStart"/>
      <w:r w:rsidRPr="00120E95">
        <w:rPr>
          <w:rFonts w:ascii="Verdana" w:hAnsi="Verdana"/>
          <w:sz w:val="22"/>
          <w:szCs w:val="22"/>
        </w:rPr>
        <w:t>Sidang</w:t>
      </w:r>
      <w:proofErr w:type="spellEnd"/>
      <w:r w:rsidRPr="00120E95">
        <w:rPr>
          <w:rFonts w:ascii="Verdana" w:hAnsi="Verdana"/>
          <w:sz w:val="22"/>
          <w:szCs w:val="22"/>
        </w:rPr>
        <w:t xml:space="preserve"> </w:t>
      </w:r>
      <w:proofErr w:type="spellStart"/>
      <w:r w:rsidRPr="00120E95">
        <w:rPr>
          <w:rFonts w:ascii="Verdana" w:hAnsi="Verdana"/>
          <w:sz w:val="22"/>
          <w:szCs w:val="22"/>
        </w:rPr>
        <w:t>Jum’ah</w:t>
      </w:r>
      <w:proofErr w:type="spellEnd"/>
      <w:r w:rsidRPr="00120E95">
        <w:rPr>
          <w:rFonts w:ascii="Verdana" w:hAnsi="Verdana"/>
          <w:sz w:val="22"/>
          <w:szCs w:val="22"/>
        </w:rPr>
        <w:t xml:space="preserve"> yang </w:t>
      </w:r>
      <w:proofErr w:type="spellStart"/>
      <w:r w:rsidRPr="00120E95">
        <w:rPr>
          <w:rFonts w:ascii="Verdana" w:hAnsi="Verdana"/>
          <w:sz w:val="22"/>
          <w:szCs w:val="22"/>
        </w:rPr>
        <w:t>dimuliakan</w:t>
      </w:r>
      <w:proofErr w:type="spellEnd"/>
      <w:r w:rsidRPr="00120E95">
        <w:rPr>
          <w:rFonts w:ascii="Verdana" w:hAnsi="Verdana"/>
          <w:sz w:val="22"/>
          <w:szCs w:val="22"/>
        </w:rPr>
        <w:t xml:space="preserve"> Allah</w:t>
      </w:r>
    </w:p>
    <w:p w:rsidR="00E601B2" w:rsidRPr="00120E95" w:rsidRDefault="00E601B2" w:rsidP="00E601B2">
      <w:pPr>
        <w:pStyle w:val="NormalWeb"/>
        <w:ind w:left="426"/>
        <w:jc w:val="both"/>
        <w:rPr>
          <w:rFonts w:ascii="Verdana" w:hAnsi="Verdana"/>
          <w:sz w:val="22"/>
          <w:szCs w:val="22"/>
          <w:lang w:val="id-ID"/>
        </w:rPr>
      </w:pPr>
      <w:proofErr w:type="spellStart"/>
      <w:proofErr w:type="gramStart"/>
      <w:r w:rsidRPr="00120E95">
        <w:rPr>
          <w:rFonts w:ascii="Verdana" w:hAnsi="Verdana"/>
          <w:sz w:val="22"/>
          <w:szCs w:val="22"/>
        </w:rPr>
        <w:t>Sebenarnya</w:t>
      </w:r>
      <w:proofErr w:type="spellEnd"/>
      <w:r w:rsidRPr="00120E95">
        <w:rPr>
          <w:rFonts w:ascii="Verdana" w:hAnsi="Verdana"/>
          <w:sz w:val="22"/>
          <w:szCs w:val="22"/>
        </w:rPr>
        <w:t xml:space="preserve"> </w:t>
      </w:r>
      <w:proofErr w:type="spellStart"/>
      <w:r w:rsidRPr="00120E95">
        <w:rPr>
          <w:rFonts w:ascii="Verdana" w:hAnsi="Verdana"/>
          <w:sz w:val="22"/>
          <w:szCs w:val="22"/>
        </w:rPr>
        <w:t>kalau</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sadari</w:t>
      </w:r>
      <w:proofErr w:type="spellEnd"/>
      <w:r w:rsidRPr="00120E95">
        <w:rPr>
          <w:rFonts w:ascii="Verdana" w:hAnsi="Verdana"/>
          <w:sz w:val="22"/>
          <w:szCs w:val="22"/>
        </w:rPr>
        <w:t xml:space="preserve"> </w:t>
      </w:r>
      <w:proofErr w:type="spellStart"/>
      <w:r w:rsidRPr="00120E95">
        <w:rPr>
          <w:rFonts w:ascii="Verdana" w:hAnsi="Verdana"/>
          <w:sz w:val="22"/>
          <w:szCs w:val="22"/>
        </w:rPr>
        <w:t>bahwa</w:t>
      </w:r>
      <w:proofErr w:type="spellEnd"/>
      <w:r w:rsidRPr="00120E95">
        <w:rPr>
          <w:rFonts w:ascii="Verdana" w:hAnsi="Verdana"/>
          <w:sz w:val="22"/>
          <w:szCs w:val="22"/>
        </w:rPr>
        <w:t xml:space="preserve"> </w:t>
      </w:r>
      <w:proofErr w:type="spellStart"/>
      <w:r w:rsidRPr="00120E95">
        <w:rPr>
          <w:rFonts w:ascii="Verdana" w:hAnsi="Verdana"/>
          <w:sz w:val="22"/>
          <w:szCs w:val="22"/>
        </w:rPr>
        <w:t>ketika</w:t>
      </w:r>
      <w:proofErr w:type="spellEnd"/>
      <w:r w:rsidRPr="00120E95">
        <w:rPr>
          <w:rFonts w:ascii="Verdana" w:hAnsi="Verdana"/>
          <w:sz w:val="22"/>
          <w:szCs w:val="22"/>
        </w:rPr>
        <w:t xml:space="preserve"> </w:t>
      </w:r>
      <w:proofErr w:type="spellStart"/>
      <w:r w:rsidRPr="00120E95">
        <w:rPr>
          <w:rFonts w:ascii="Verdana" w:hAnsi="Verdana"/>
          <w:sz w:val="22"/>
          <w:szCs w:val="22"/>
        </w:rPr>
        <w:t>iman</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keadaan</w:t>
      </w:r>
      <w:proofErr w:type="spellEnd"/>
      <w:r w:rsidRPr="00120E95">
        <w:rPr>
          <w:rFonts w:ascii="Verdana" w:hAnsi="Verdana"/>
          <w:sz w:val="22"/>
          <w:szCs w:val="22"/>
        </w:rPr>
        <w:t xml:space="preserve"> </w:t>
      </w:r>
      <w:proofErr w:type="spellStart"/>
      <w:r w:rsidRPr="00120E95">
        <w:rPr>
          <w:rFonts w:ascii="Verdana" w:hAnsi="Verdana"/>
          <w:sz w:val="22"/>
          <w:szCs w:val="22"/>
        </w:rPr>
        <w:t>lemah</w:t>
      </w:r>
      <w:proofErr w:type="spellEnd"/>
      <w:r w:rsidRPr="00120E95">
        <w:rPr>
          <w:rFonts w:ascii="Verdana" w:hAnsi="Verdana"/>
          <w:sz w:val="22"/>
          <w:szCs w:val="22"/>
        </w:rPr>
        <w:t xml:space="preserve"> </w:t>
      </w:r>
      <w:proofErr w:type="spellStart"/>
      <w:r w:rsidRPr="00120E95">
        <w:rPr>
          <w:rFonts w:ascii="Verdana" w:hAnsi="Verdana"/>
          <w:sz w:val="22"/>
          <w:szCs w:val="22"/>
        </w:rPr>
        <w:t>sehingga</w:t>
      </w:r>
      <w:proofErr w:type="spellEnd"/>
      <w:r w:rsidRPr="00120E95">
        <w:rPr>
          <w:rFonts w:ascii="Verdana" w:hAnsi="Verdana"/>
          <w:sz w:val="22"/>
          <w:szCs w:val="22"/>
        </w:rPr>
        <w:t xml:space="preserve"> </w:t>
      </w:r>
      <w:proofErr w:type="spellStart"/>
      <w:r w:rsidRPr="00120E95">
        <w:rPr>
          <w:rFonts w:ascii="Verdana" w:hAnsi="Verdana"/>
          <w:sz w:val="22"/>
          <w:szCs w:val="22"/>
        </w:rPr>
        <w:t>mudah</w:t>
      </w:r>
      <w:proofErr w:type="spellEnd"/>
      <w:r w:rsidRPr="00120E95">
        <w:rPr>
          <w:rFonts w:ascii="Verdana" w:hAnsi="Verdana"/>
          <w:sz w:val="22"/>
          <w:szCs w:val="22"/>
        </w:rPr>
        <w:t xml:space="preserve"> </w:t>
      </w:r>
      <w:proofErr w:type="spellStart"/>
      <w:r w:rsidRPr="00120E95">
        <w:rPr>
          <w:rFonts w:ascii="Verdana" w:hAnsi="Verdana"/>
          <w:sz w:val="22"/>
          <w:szCs w:val="22"/>
        </w:rPr>
        <w:t>sekali</w:t>
      </w:r>
      <w:proofErr w:type="spellEnd"/>
      <w:r w:rsidRPr="00120E95">
        <w:rPr>
          <w:rFonts w:ascii="Verdana" w:hAnsi="Verdana"/>
          <w:sz w:val="22"/>
          <w:szCs w:val="22"/>
        </w:rPr>
        <w:t xml:space="preserve"> </w:t>
      </w:r>
      <w:proofErr w:type="spellStart"/>
      <w:r w:rsidRPr="00120E95">
        <w:rPr>
          <w:rFonts w:ascii="Verdana" w:hAnsi="Verdana"/>
          <w:sz w:val="22"/>
          <w:szCs w:val="22"/>
        </w:rPr>
        <w:t>digoyahkan</w:t>
      </w:r>
      <w:proofErr w:type="spell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r w:rsidRPr="00120E95">
        <w:rPr>
          <w:rFonts w:ascii="Verdana" w:hAnsi="Verdana"/>
          <w:sz w:val="22"/>
          <w:szCs w:val="22"/>
        </w:rPr>
        <w:t>pada</w:t>
      </w:r>
      <w:proofErr w:type="spellEnd"/>
      <w:r w:rsidRPr="00120E95">
        <w:rPr>
          <w:rFonts w:ascii="Verdana" w:hAnsi="Verdana"/>
          <w:sz w:val="22"/>
          <w:szCs w:val="22"/>
        </w:rPr>
        <w:t xml:space="preserve"> </w:t>
      </w:r>
      <w:proofErr w:type="spellStart"/>
      <w:r w:rsidRPr="00120E95">
        <w:rPr>
          <w:rFonts w:ascii="Verdana" w:hAnsi="Verdana"/>
          <w:sz w:val="22"/>
          <w:szCs w:val="22"/>
        </w:rPr>
        <w:t>saat</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pula </w:t>
      </w:r>
      <w:proofErr w:type="spellStart"/>
      <w:r w:rsidRPr="00120E95">
        <w:rPr>
          <w:rFonts w:ascii="Verdana" w:hAnsi="Verdana"/>
          <w:sz w:val="22"/>
          <w:szCs w:val="22"/>
        </w:rPr>
        <w:t>sebenarnya</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sedang</w:t>
      </w:r>
      <w:proofErr w:type="spellEnd"/>
      <w:r w:rsidRPr="00120E95">
        <w:rPr>
          <w:rFonts w:ascii="Verdana" w:hAnsi="Verdana"/>
          <w:sz w:val="22"/>
          <w:szCs w:val="22"/>
        </w:rPr>
        <w:t xml:space="preserve"> </w:t>
      </w:r>
      <w:proofErr w:type="spellStart"/>
      <w:r w:rsidRPr="00120E95">
        <w:rPr>
          <w:rFonts w:ascii="Verdana" w:hAnsi="Verdana"/>
          <w:sz w:val="22"/>
          <w:szCs w:val="22"/>
        </w:rPr>
        <w:t>diincar</w:t>
      </w:r>
      <w:proofErr w:type="spellEnd"/>
      <w:r w:rsidRPr="00120E95">
        <w:rPr>
          <w:rFonts w:ascii="Verdana" w:hAnsi="Verdana"/>
          <w:sz w:val="22"/>
          <w:szCs w:val="22"/>
        </w:rPr>
        <w:t xml:space="preserve"> </w:t>
      </w:r>
      <w:proofErr w:type="spellStart"/>
      <w:r w:rsidRPr="00120E95">
        <w:rPr>
          <w:rFonts w:ascii="Verdana" w:hAnsi="Verdana"/>
          <w:sz w:val="22"/>
          <w:szCs w:val="22"/>
        </w:rPr>
        <w:t>oleh</w:t>
      </w:r>
      <w:proofErr w:type="spellEnd"/>
      <w:r w:rsidRPr="00120E95">
        <w:rPr>
          <w:rFonts w:ascii="Verdana" w:hAnsi="Verdana"/>
          <w:sz w:val="22"/>
          <w:szCs w:val="22"/>
        </w:rPr>
        <w:t xml:space="preserve"> </w:t>
      </w:r>
      <w:proofErr w:type="spellStart"/>
      <w:r w:rsidRPr="00120E95">
        <w:rPr>
          <w:rFonts w:ascii="Verdana" w:hAnsi="Verdana"/>
          <w:sz w:val="22"/>
          <w:szCs w:val="22"/>
        </w:rPr>
        <w:t>musuh</w:t>
      </w:r>
      <w:proofErr w:type="spellEnd"/>
      <w:r w:rsidRPr="00120E95">
        <w:rPr>
          <w:rFonts w:ascii="Verdana" w:hAnsi="Verdana"/>
          <w:sz w:val="22"/>
          <w:szCs w:val="22"/>
        </w:rPr>
        <w:t>.</w:t>
      </w:r>
      <w:proofErr w:type="gramEnd"/>
      <w:r w:rsidRPr="00120E95">
        <w:rPr>
          <w:rFonts w:ascii="Verdana" w:hAnsi="Verdana"/>
          <w:sz w:val="22"/>
          <w:szCs w:val="22"/>
        </w:rPr>
        <w:t xml:space="preserve"> Kita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bisa</w:t>
      </w:r>
      <w:proofErr w:type="spellEnd"/>
      <w:r w:rsidRPr="00120E95">
        <w:rPr>
          <w:rFonts w:ascii="Verdana" w:hAnsi="Verdana"/>
          <w:sz w:val="22"/>
          <w:szCs w:val="22"/>
        </w:rPr>
        <w:t xml:space="preserve"> </w:t>
      </w:r>
      <w:proofErr w:type="spellStart"/>
      <w:r w:rsidRPr="00120E95">
        <w:rPr>
          <w:rFonts w:ascii="Verdana" w:hAnsi="Verdana"/>
          <w:sz w:val="22"/>
          <w:szCs w:val="22"/>
        </w:rPr>
        <w:t>melihat</w:t>
      </w:r>
      <w:proofErr w:type="spellEnd"/>
      <w:r w:rsidRPr="00120E95">
        <w:rPr>
          <w:rFonts w:ascii="Verdana" w:hAnsi="Verdana"/>
          <w:sz w:val="22"/>
          <w:szCs w:val="22"/>
        </w:rPr>
        <w:t xml:space="preserve"> </w:t>
      </w:r>
      <w:proofErr w:type="spellStart"/>
      <w:r w:rsidRPr="00120E95">
        <w:rPr>
          <w:rFonts w:ascii="Verdana" w:hAnsi="Verdana"/>
          <w:sz w:val="22"/>
          <w:szCs w:val="22"/>
        </w:rPr>
        <w:t>musuh</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sedang</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ia</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selalu</w:t>
      </w:r>
      <w:proofErr w:type="spellEnd"/>
      <w:r w:rsidRPr="00120E95">
        <w:rPr>
          <w:rFonts w:ascii="Verdana" w:hAnsi="Verdana"/>
          <w:sz w:val="22"/>
          <w:szCs w:val="22"/>
        </w:rPr>
        <w:t xml:space="preserve"> </w:t>
      </w:r>
      <w:proofErr w:type="spellStart"/>
      <w:r w:rsidRPr="00120E95">
        <w:rPr>
          <w:rFonts w:ascii="Verdana" w:hAnsi="Verdana"/>
          <w:sz w:val="22"/>
          <w:szCs w:val="22"/>
        </w:rPr>
        <w:t>mengintai</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musuh</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adalah</w:t>
      </w:r>
      <w:proofErr w:type="spellEnd"/>
      <w:r w:rsidRPr="00120E95">
        <w:rPr>
          <w:rFonts w:ascii="Verdana" w:hAnsi="Verdana"/>
          <w:sz w:val="22"/>
          <w:szCs w:val="22"/>
        </w:rPr>
        <w:t xml:space="preserve"> </w:t>
      </w:r>
      <w:proofErr w:type="spellStart"/>
      <w:r w:rsidRPr="00120E95">
        <w:rPr>
          <w:rFonts w:ascii="Verdana" w:hAnsi="Verdana"/>
          <w:sz w:val="22"/>
          <w:szCs w:val="22"/>
        </w:rPr>
        <w:t>syaithan</w:t>
      </w:r>
      <w:proofErr w:type="spellEnd"/>
      <w:r w:rsidRPr="00120E95">
        <w:rPr>
          <w:rFonts w:ascii="Verdana" w:hAnsi="Verdana"/>
          <w:sz w:val="22"/>
          <w:szCs w:val="22"/>
        </w:rPr>
        <w:t xml:space="preserve">. </w:t>
      </w:r>
      <w:proofErr w:type="spellStart"/>
      <w:r w:rsidRPr="00120E95">
        <w:rPr>
          <w:rFonts w:ascii="Verdana" w:hAnsi="Verdana"/>
          <w:sz w:val="22"/>
          <w:szCs w:val="22"/>
        </w:rPr>
        <w:t>Syaithan</w:t>
      </w:r>
      <w:proofErr w:type="spellEnd"/>
      <w:r w:rsidRPr="00120E95">
        <w:rPr>
          <w:rFonts w:ascii="Verdana" w:hAnsi="Verdana"/>
          <w:sz w:val="22"/>
          <w:szCs w:val="22"/>
        </w:rPr>
        <w:t xml:space="preserve"> yang </w:t>
      </w:r>
      <w:proofErr w:type="spellStart"/>
      <w:r w:rsidRPr="00120E95">
        <w:rPr>
          <w:rFonts w:ascii="Verdana" w:hAnsi="Verdana"/>
          <w:sz w:val="22"/>
          <w:szCs w:val="22"/>
        </w:rPr>
        <w:t>sudah</w:t>
      </w:r>
      <w:proofErr w:type="spellEnd"/>
      <w:r w:rsidRPr="00120E95">
        <w:rPr>
          <w:rFonts w:ascii="Verdana" w:hAnsi="Verdana"/>
          <w:sz w:val="22"/>
          <w:szCs w:val="22"/>
        </w:rPr>
        <w:t xml:space="preserve"> </w:t>
      </w:r>
      <w:proofErr w:type="spellStart"/>
      <w:r w:rsidRPr="00120E95">
        <w:rPr>
          <w:rFonts w:ascii="Verdana" w:hAnsi="Verdana"/>
          <w:sz w:val="22"/>
          <w:szCs w:val="22"/>
        </w:rPr>
        <w:t>sejak</w:t>
      </w:r>
      <w:proofErr w:type="spellEnd"/>
      <w:r w:rsidRPr="00120E95">
        <w:rPr>
          <w:rFonts w:ascii="Verdana" w:hAnsi="Verdana"/>
          <w:sz w:val="22"/>
          <w:szCs w:val="22"/>
        </w:rPr>
        <w:t xml:space="preserve"> </w:t>
      </w:r>
      <w:proofErr w:type="spellStart"/>
      <w:r w:rsidRPr="00120E95">
        <w:rPr>
          <w:rFonts w:ascii="Verdana" w:hAnsi="Verdana"/>
          <w:sz w:val="22"/>
          <w:szCs w:val="22"/>
        </w:rPr>
        <w:t>dulu</w:t>
      </w:r>
      <w:proofErr w:type="spellEnd"/>
      <w:r w:rsidRPr="00120E95">
        <w:rPr>
          <w:rFonts w:ascii="Verdana" w:hAnsi="Verdana"/>
          <w:sz w:val="22"/>
          <w:szCs w:val="22"/>
        </w:rPr>
        <w:t xml:space="preserve"> </w:t>
      </w:r>
      <w:proofErr w:type="spellStart"/>
      <w:r w:rsidRPr="00120E95">
        <w:rPr>
          <w:rFonts w:ascii="Verdana" w:hAnsi="Verdana"/>
          <w:sz w:val="22"/>
          <w:szCs w:val="22"/>
        </w:rPr>
        <w:t>bersumpah</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selalu</w:t>
      </w:r>
      <w:proofErr w:type="spellEnd"/>
      <w:r w:rsidRPr="00120E95">
        <w:rPr>
          <w:rFonts w:ascii="Verdana" w:hAnsi="Verdana"/>
          <w:sz w:val="22"/>
          <w:szCs w:val="22"/>
        </w:rPr>
        <w:t xml:space="preserve"> </w:t>
      </w:r>
      <w:proofErr w:type="spellStart"/>
      <w:r w:rsidRPr="00120E95">
        <w:rPr>
          <w:rFonts w:ascii="Verdana" w:hAnsi="Verdana"/>
          <w:sz w:val="22"/>
          <w:szCs w:val="22"/>
        </w:rPr>
        <w:t>menggoda</w:t>
      </w:r>
      <w:proofErr w:type="spellEnd"/>
      <w:r w:rsidRPr="00120E95">
        <w:rPr>
          <w:rFonts w:ascii="Verdana" w:hAnsi="Verdana"/>
          <w:sz w:val="22"/>
          <w:szCs w:val="22"/>
        </w:rPr>
        <w:t xml:space="preserve"> </w:t>
      </w:r>
      <w:proofErr w:type="spellStart"/>
      <w:r w:rsidRPr="00120E95">
        <w:rPr>
          <w:rFonts w:ascii="Verdana" w:hAnsi="Verdana"/>
          <w:sz w:val="22"/>
          <w:szCs w:val="22"/>
        </w:rPr>
        <w:t>manusia</w:t>
      </w:r>
      <w:proofErr w:type="spellEnd"/>
      <w:r w:rsidRPr="00120E95">
        <w:rPr>
          <w:rFonts w:ascii="Verdana" w:hAnsi="Verdana"/>
          <w:sz w:val="22"/>
          <w:szCs w:val="22"/>
        </w:rPr>
        <w:t xml:space="preserve"> </w:t>
      </w:r>
      <w:proofErr w:type="spellStart"/>
      <w:r w:rsidRPr="00120E95">
        <w:rPr>
          <w:rFonts w:ascii="Verdana" w:hAnsi="Verdana"/>
          <w:sz w:val="22"/>
          <w:szCs w:val="22"/>
        </w:rPr>
        <w:t>supaya</w:t>
      </w:r>
      <w:proofErr w:type="spellEnd"/>
      <w:r w:rsidRPr="00120E95">
        <w:rPr>
          <w:rFonts w:ascii="Verdana" w:hAnsi="Verdana"/>
          <w:sz w:val="22"/>
          <w:szCs w:val="22"/>
        </w:rPr>
        <w:t xml:space="preserve"> </w:t>
      </w:r>
      <w:proofErr w:type="spellStart"/>
      <w:r w:rsidRPr="00120E95">
        <w:rPr>
          <w:rFonts w:ascii="Verdana" w:hAnsi="Verdana"/>
          <w:sz w:val="22"/>
          <w:szCs w:val="22"/>
        </w:rPr>
        <w:t>terjerumus</w:t>
      </w:r>
      <w:proofErr w:type="spellEnd"/>
      <w:r w:rsidRPr="00120E95">
        <w:rPr>
          <w:rFonts w:ascii="Verdana" w:hAnsi="Verdana"/>
          <w:sz w:val="22"/>
          <w:szCs w:val="22"/>
        </w:rPr>
        <w:t xml:space="preserve"> </w:t>
      </w:r>
      <w:proofErr w:type="spellStart"/>
      <w:r w:rsidRPr="00120E95">
        <w:rPr>
          <w:rFonts w:ascii="Verdana" w:hAnsi="Verdana"/>
          <w:sz w:val="22"/>
          <w:szCs w:val="22"/>
        </w:rPr>
        <w:t>ke</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Neraka</w:t>
      </w:r>
      <w:proofErr w:type="spellEnd"/>
      <w:r w:rsidRPr="00120E95">
        <w:rPr>
          <w:rFonts w:ascii="Verdana" w:hAnsi="Verdana"/>
          <w:sz w:val="22"/>
          <w:szCs w:val="22"/>
        </w:rPr>
        <w:t xml:space="preserve"> </w:t>
      </w:r>
      <w:proofErr w:type="spellStart"/>
      <w:r w:rsidRPr="00120E95">
        <w:rPr>
          <w:rFonts w:ascii="Verdana" w:hAnsi="Verdana"/>
          <w:sz w:val="22"/>
          <w:szCs w:val="22"/>
        </w:rPr>
        <w:t>Jahanam</w:t>
      </w:r>
      <w:proofErr w:type="spellEnd"/>
      <w:r w:rsidRPr="00120E95">
        <w:rPr>
          <w:rFonts w:ascii="Verdana" w:hAnsi="Verdana"/>
          <w:sz w:val="22"/>
          <w:szCs w:val="22"/>
        </w:rPr>
        <w:t xml:space="preserve">. </w:t>
      </w:r>
      <w:r w:rsidRPr="00120E95">
        <w:rPr>
          <w:rFonts w:ascii="Verdana" w:hAnsi="Verdana"/>
          <w:sz w:val="22"/>
          <w:szCs w:val="22"/>
        </w:rPr>
        <w:br/>
      </w:r>
      <w:r w:rsidRPr="00120E95">
        <w:rPr>
          <w:rFonts w:ascii="Verdana" w:hAnsi="Verdana"/>
          <w:sz w:val="22"/>
          <w:szCs w:val="22"/>
        </w:rPr>
        <w:br/>
      </w:r>
      <w:proofErr w:type="spellStart"/>
      <w:r w:rsidRPr="00120E95">
        <w:rPr>
          <w:rFonts w:ascii="Verdana" w:hAnsi="Verdana"/>
          <w:sz w:val="22"/>
          <w:szCs w:val="22"/>
        </w:rPr>
        <w:t>Sidang</w:t>
      </w:r>
      <w:proofErr w:type="spellEnd"/>
      <w:r w:rsidRPr="00120E95">
        <w:rPr>
          <w:rFonts w:ascii="Verdana" w:hAnsi="Verdana"/>
          <w:sz w:val="22"/>
          <w:szCs w:val="22"/>
        </w:rPr>
        <w:t xml:space="preserve"> </w:t>
      </w:r>
      <w:proofErr w:type="spellStart"/>
      <w:r w:rsidRPr="00120E95">
        <w:rPr>
          <w:rFonts w:ascii="Verdana" w:hAnsi="Verdana"/>
          <w:sz w:val="22"/>
          <w:szCs w:val="22"/>
        </w:rPr>
        <w:t>Jum’ah</w:t>
      </w:r>
      <w:proofErr w:type="spellEnd"/>
      <w:r w:rsidRPr="00120E95">
        <w:rPr>
          <w:rFonts w:ascii="Verdana" w:hAnsi="Verdana"/>
          <w:sz w:val="22"/>
          <w:szCs w:val="22"/>
        </w:rPr>
        <w:t xml:space="preserve"> yang </w:t>
      </w:r>
      <w:proofErr w:type="spellStart"/>
      <w:r w:rsidRPr="00120E95">
        <w:rPr>
          <w:rFonts w:ascii="Verdana" w:hAnsi="Verdana"/>
          <w:sz w:val="22"/>
          <w:szCs w:val="22"/>
        </w:rPr>
        <w:t>dimuliakan</w:t>
      </w:r>
      <w:proofErr w:type="spellEnd"/>
      <w:r w:rsidRPr="00120E95">
        <w:rPr>
          <w:rFonts w:ascii="Verdana" w:hAnsi="Verdana"/>
          <w:sz w:val="22"/>
          <w:szCs w:val="22"/>
        </w:rPr>
        <w:t xml:space="preserve"> Allah</w:t>
      </w:r>
    </w:p>
    <w:p w:rsidR="00E601B2" w:rsidRPr="00120E95" w:rsidRDefault="00E601B2" w:rsidP="00E601B2">
      <w:pPr>
        <w:pStyle w:val="NormalWeb"/>
        <w:ind w:left="426"/>
        <w:jc w:val="both"/>
        <w:rPr>
          <w:rFonts w:ascii="Verdana" w:hAnsi="Verdana"/>
          <w:sz w:val="22"/>
          <w:szCs w:val="22"/>
          <w:lang w:val="id-ID"/>
        </w:rPr>
      </w:pPr>
      <w:proofErr w:type="spellStart"/>
      <w:proofErr w:type="gramStart"/>
      <w:r w:rsidRPr="00120E95">
        <w:rPr>
          <w:rFonts w:ascii="Verdana" w:hAnsi="Verdana"/>
          <w:sz w:val="22"/>
          <w:szCs w:val="22"/>
        </w:rPr>
        <w:t>Demikian</w:t>
      </w:r>
      <w:proofErr w:type="spellEnd"/>
      <w:r w:rsidRPr="00120E95">
        <w:rPr>
          <w:rFonts w:ascii="Verdana" w:hAnsi="Verdana"/>
          <w:sz w:val="22"/>
          <w:szCs w:val="22"/>
        </w:rPr>
        <w:t xml:space="preserve"> </w:t>
      </w:r>
      <w:proofErr w:type="spellStart"/>
      <w:r w:rsidRPr="00120E95">
        <w:rPr>
          <w:rFonts w:ascii="Verdana" w:hAnsi="Verdana"/>
          <w:sz w:val="22"/>
          <w:szCs w:val="22"/>
        </w:rPr>
        <w:t>tadi</w:t>
      </w:r>
      <w:proofErr w:type="spellEnd"/>
      <w:r w:rsidRPr="00120E95">
        <w:rPr>
          <w:rFonts w:ascii="Verdana" w:hAnsi="Verdana"/>
          <w:sz w:val="22"/>
          <w:szCs w:val="22"/>
        </w:rPr>
        <w:t xml:space="preserve"> </w:t>
      </w:r>
      <w:proofErr w:type="spellStart"/>
      <w:r w:rsidRPr="00120E95">
        <w:rPr>
          <w:rFonts w:ascii="Verdana" w:hAnsi="Verdana"/>
          <w:sz w:val="22"/>
          <w:szCs w:val="22"/>
        </w:rPr>
        <w:t>dua</w:t>
      </w:r>
      <w:proofErr w:type="spellEnd"/>
      <w:r w:rsidRPr="00120E95">
        <w:rPr>
          <w:rFonts w:ascii="Verdana" w:hAnsi="Verdana"/>
          <w:sz w:val="22"/>
          <w:szCs w:val="22"/>
        </w:rPr>
        <w:t xml:space="preserve"> </w:t>
      </w:r>
      <w:proofErr w:type="spellStart"/>
      <w:r w:rsidRPr="00120E95">
        <w:rPr>
          <w:rFonts w:ascii="Verdana" w:hAnsi="Verdana"/>
          <w:sz w:val="22"/>
          <w:szCs w:val="22"/>
        </w:rPr>
        <w:t>faktor</w:t>
      </w:r>
      <w:proofErr w:type="spellEnd"/>
      <w:r w:rsidRPr="00120E95">
        <w:rPr>
          <w:rFonts w:ascii="Verdana" w:hAnsi="Verdana"/>
          <w:sz w:val="22"/>
          <w:szCs w:val="22"/>
        </w:rPr>
        <w:t xml:space="preserve"> di </w:t>
      </w:r>
      <w:proofErr w:type="spellStart"/>
      <w:r w:rsidRPr="00120E95">
        <w:rPr>
          <w:rFonts w:ascii="Verdana" w:hAnsi="Verdana"/>
          <w:sz w:val="22"/>
          <w:szCs w:val="22"/>
        </w:rPr>
        <w:t>antara</w:t>
      </w:r>
      <w:proofErr w:type="spellEnd"/>
      <w:r w:rsidRPr="00120E95">
        <w:rPr>
          <w:rFonts w:ascii="Verdana" w:hAnsi="Verdana"/>
          <w:sz w:val="22"/>
          <w:szCs w:val="22"/>
        </w:rPr>
        <w:t xml:space="preserve"> </w:t>
      </w:r>
      <w:proofErr w:type="spellStart"/>
      <w:r w:rsidRPr="00120E95">
        <w:rPr>
          <w:rFonts w:ascii="Verdana" w:hAnsi="Verdana"/>
          <w:sz w:val="22"/>
          <w:szCs w:val="22"/>
        </w:rPr>
        <w:t>faktor-faktor</w:t>
      </w:r>
      <w:proofErr w:type="spellEnd"/>
      <w:r w:rsidRPr="00120E95">
        <w:rPr>
          <w:rFonts w:ascii="Verdana" w:hAnsi="Verdana"/>
          <w:sz w:val="22"/>
          <w:szCs w:val="22"/>
        </w:rPr>
        <w:t xml:space="preserve"> </w:t>
      </w:r>
      <w:proofErr w:type="spellStart"/>
      <w:r w:rsidRPr="00120E95">
        <w:rPr>
          <w:rFonts w:ascii="Verdana" w:hAnsi="Verdana"/>
          <w:sz w:val="22"/>
          <w:szCs w:val="22"/>
        </w:rPr>
        <w:t>kenapa</w:t>
      </w:r>
      <w:proofErr w:type="spellEnd"/>
      <w:r w:rsidRPr="00120E95">
        <w:rPr>
          <w:rFonts w:ascii="Verdana" w:hAnsi="Verdana"/>
          <w:sz w:val="22"/>
          <w:szCs w:val="22"/>
        </w:rPr>
        <w:t xml:space="preserve"> </w:t>
      </w:r>
      <w:proofErr w:type="spellStart"/>
      <w:r w:rsidRPr="00120E95">
        <w:rPr>
          <w:rFonts w:ascii="Verdana" w:hAnsi="Verdana"/>
          <w:sz w:val="22"/>
          <w:szCs w:val="22"/>
        </w:rPr>
        <w:t>kemungkaran-kemungkaran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dilakukan</w:t>
      </w:r>
      <w:proofErr w:type="spellEnd"/>
      <w:r w:rsidRPr="00120E95">
        <w:rPr>
          <w:rFonts w:ascii="Verdana" w:hAnsi="Verdana"/>
          <w:sz w:val="22"/>
          <w:szCs w:val="22"/>
        </w:rPr>
        <w:t xml:space="preserve"> </w:t>
      </w:r>
      <w:proofErr w:type="spellStart"/>
      <w:r w:rsidRPr="00120E95">
        <w:rPr>
          <w:rFonts w:ascii="Verdana" w:hAnsi="Verdana"/>
          <w:sz w:val="22"/>
          <w:szCs w:val="22"/>
        </w:rPr>
        <w:t>manusia</w:t>
      </w:r>
      <w:proofErr w:type="spellEnd"/>
      <w:r w:rsidRPr="00120E95">
        <w:rPr>
          <w:rFonts w:ascii="Verdana" w:hAnsi="Verdana"/>
          <w:sz w:val="22"/>
          <w:szCs w:val="22"/>
          <w:lang w:val="id-ID"/>
        </w:rPr>
        <w:t>.</w:t>
      </w:r>
      <w:proofErr w:type="gramEnd"/>
    </w:p>
    <w:p w:rsidR="00E601B2" w:rsidRPr="00120E95" w:rsidRDefault="00E601B2" w:rsidP="00E601B2">
      <w:pPr>
        <w:pStyle w:val="NormalWeb"/>
        <w:ind w:left="426"/>
        <w:jc w:val="both"/>
        <w:rPr>
          <w:rFonts w:ascii="Verdana" w:hAnsi="Verdana"/>
          <w:sz w:val="28"/>
          <w:szCs w:val="28"/>
          <w:lang w:val="id-ID"/>
        </w:rPr>
      </w:pP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akan</w:t>
      </w:r>
      <w:proofErr w:type="spellEnd"/>
      <w:proofErr w:type="gramEnd"/>
      <w:r w:rsidRPr="00120E95">
        <w:rPr>
          <w:rFonts w:ascii="Verdana" w:hAnsi="Verdana"/>
          <w:sz w:val="22"/>
          <w:szCs w:val="22"/>
        </w:rPr>
        <w:t xml:space="preserve"> </w:t>
      </w:r>
      <w:proofErr w:type="spellStart"/>
      <w:r w:rsidRPr="00120E95">
        <w:rPr>
          <w:rFonts w:ascii="Verdana" w:hAnsi="Verdana"/>
          <w:sz w:val="22"/>
          <w:szCs w:val="22"/>
        </w:rPr>
        <w:t>terus</w:t>
      </w:r>
      <w:proofErr w:type="spellEnd"/>
      <w:r w:rsidRPr="00120E95">
        <w:rPr>
          <w:rFonts w:ascii="Verdana" w:hAnsi="Verdana"/>
          <w:sz w:val="22"/>
          <w:szCs w:val="22"/>
        </w:rPr>
        <w:t xml:space="preserve"> </w:t>
      </w:r>
      <w:proofErr w:type="spellStart"/>
      <w:r w:rsidRPr="00120E95">
        <w:rPr>
          <w:rFonts w:ascii="Verdana" w:hAnsi="Verdana"/>
          <w:sz w:val="22"/>
          <w:szCs w:val="22"/>
        </w:rPr>
        <w:t>berlanjut</w:t>
      </w:r>
      <w:proofErr w:type="spellEnd"/>
      <w:r w:rsidRPr="00120E95">
        <w:rPr>
          <w:rFonts w:ascii="Verdana" w:hAnsi="Verdana"/>
          <w:sz w:val="22"/>
          <w:szCs w:val="22"/>
        </w:rPr>
        <w:t xml:space="preserve"> </w:t>
      </w:r>
      <w:proofErr w:type="spellStart"/>
      <w:r w:rsidRPr="00120E95">
        <w:rPr>
          <w:rFonts w:ascii="Verdana" w:hAnsi="Verdana"/>
          <w:sz w:val="22"/>
          <w:szCs w:val="22"/>
        </w:rPr>
        <w:t>apabila</w:t>
      </w:r>
      <w:proofErr w:type="spellEnd"/>
      <w:r w:rsidRPr="00120E95">
        <w:rPr>
          <w:rFonts w:ascii="Verdana" w:hAnsi="Verdana"/>
          <w:sz w:val="22"/>
          <w:szCs w:val="22"/>
        </w:rPr>
        <w:t xml:space="preserve"> </w:t>
      </w:r>
      <w:proofErr w:type="spellStart"/>
      <w:r w:rsidRPr="00120E95">
        <w:rPr>
          <w:rFonts w:ascii="Verdana" w:hAnsi="Verdana"/>
          <w:sz w:val="22"/>
          <w:szCs w:val="22"/>
        </w:rPr>
        <w:t>sama-sama</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biarkan</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Tentu</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sebagai</w:t>
      </w:r>
      <w:proofErr w:type="spellEnd"/>
      <w:r w:rsidRPr="00120E95">
        <w:rPr>
          <w:rFonts w:ascii="Verdana" w:hAnsi="Verdana"/>
          <w:sz w:val="22"/>
          <w:szCs w:val="22"/>
        </w:rPr>
        <w:t xml:space="preserve"> </w:t>
      </w:r>
      <w:proofErr w:type="spellStart"/>
      <w:r w:rsidRPr="00120E95">
        <w:rPr>
          <w:rFonts w:ascii="Verdana" w:hAnsi="Verdana"/>
          <w:sz w:val="22"/>
          <w:szCs w:val="22"/>
        </w:rPr>
        <w:t>seorang</w:t>
      </w:r>
      <w:proofErr w:type="spellEnd"/>
      <w:r w:rsidRPr="00120E95">
        <w:rPr>
          <w:rFonts w:ascii="Verdana" w:hAnsi="Verdana"/>
          <w:sz w:val="22"/>
          <w:szCs w:val="22"/>
        </w:rPr>
        <w:t xml:space="preserve"> Muslim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boleh</w:t>
      </w:r>
      <w:proofErr w:type="spellEnd"/>
      <w:r w:rsidRPr="00120E95">
        <w:rPr>
          <w:rFonts w:ascii="Verdana" w:hAnsi="Verdana"/>
          <w:sz w:val="22"/>
          <w:szCs w:val="22"/>
        </w:rPr>
        <w:t xml:space="preserve"> </w:t>
      </w:r>
      <w:proofErr w:type="spellStart"/>
      <w:r w:rsidRPr="00120E95">
        <w:rPr>
          <w:rFonts w:ascii="Verdana" w:hAnsi="Verdana"/>
          <w:sz w:val="22"/>
          <w:szCs w:val="22"/>
        </w:rPr>
        <w:t>tinggal</w:t>
      </w:r>
      <w:proofErr w:type="spellEnd"/>
      <w:r w:rsidRPr="00120E95">
        <w:rPr>
          <w:rFonts w:ascii="Verdana" w:hAnsi="Verdana"/>
          <w:sz w:val="22"/>
          <w:szCs w:val="22"/>
        </w:rPr>
        <w:t xml:space="preserve"> diam. </w:t>
      </w:r>
      <w:proofErr w:type="spellStart"/>
      <w:r w:rsidRPr="00120E95">
        <w:rPr>
          <w:rFonts w:ascii="Verdana" w:hAnsi="Verdana"/>
          <w:sz w:val="22"/>
          <w:szCs w:val="22"/>
        </w:rPr>
        <w:t>Karena</w:t>
      </w:r>
      <w:proofErr w:type="spellEnd"/>
      <w:r w:rsidRPr="00120E95">
        <w:rPr>
          <w:rFonts w:ascii="Verdana" w:hAnsi="Verdana"/>
          <w:sz w:val="22"/>
          <w:szCs w:val="22"/>
        </w:rPr>
        <w:t xml:space="preserve"> </w:t>
      </w:r>
      <w:proofErr w:type="spellStart"/>
      <w:r w:rsidRPr="00120E95">
        <w:rPr>
          <w:rFonts w:ascii="Verdana" w:hAnsi="Verdana"/>
          <w:sz w:val="22"/>
          <w:szCs w:val="22"/>
        </w:rPr>
        <w:t>kita</w:t>
      </w:r>
      <w:proofErr w:type="spellEnd"/>
      <w:r w:rsidRPr="00120E95">
        <w:rPr>
          <w:rFonts w:ascii="Verdana" w:hAnsi="Verdana"/>
          <w:sz w:val="22"/>
          <w:szCs w:val="22"/>
        </w:rPr>
        <w:t xml:space="preserve"> </w:t>
      </w:r>
      <w:proofErr w:type="spellStart"/>
      <w:r w:rsidRPr="00120E95">
        <w:rPr>
          <w:rFonts w:ascii="Verdana" w:hAnsi="Verdana"/>
          <w:sz w:val="22"/>
          <w:szCs w:val="22"/>
        </w:rPr>
        <w:t>diperintahkan</w:t>
      </w:r>
      <w:proofErr w:type="spellEnd"/>
      <w:r w:rsidRPr="00120E95">
        <w:rPr>
          <w:rFonts w:ascii="Verdana" w:hAnsi="Verdana"/>
          <w:sz w:val="22"/>
          <w:szCs w:val="22"/>
        </w:rPr>
        <w:t xml:space="preserve"> </w:t>
      </w:r>
      <w:proofErr w:type="spellStart"/>
      <w:r w:rsidRPr="00120E95">
        <w:rPr>
          <w:rFonts w:ascii="Verdana" w:hAnsi="Verdana"/>
          <w:sz w:val="22"/>
          <w:szCs w:val="22"/>
        </w:rPr>
        <w:t>untuk</w:t>
      </w:r>
      <w:proofErr w:type="spellEnd"/>
      <w:r w:rsidRPr="00120E95">
        <w:rPr>
          <w:rFonts w:ascii="Verdana" w:hAnsi="Verdana"/>
          <w:sz w:val="22"/>
          <w:szCs w:val="22"/>
        </w:rPr>
        <w:t xml:space="preserve"> </w:t>
      </w:r>
      <w:proofErr w:type="spellStart"/>
      <w:r w:rsidRPr="00120E95">
        <w:rPr>
          <w:rFonts w:ascii="Verdana" w:hAnsi="Verdana"/>
          <w:sz w:val="22"/>
          <w:szCs w:val="22"/>
        </w:rPr>
        <w:t>mencegah</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w:t>
      </w:r>
      <w:proofErr w:type="gramEnd"/>
      <w:r w:rsidRPr="00120E95">
        <w:rPr>
          <w:rFonts w:ascii="Verdana" w:hAnsi="Verdana"/>
          <w:sz w:val="22"/>
          <w:szCs w:val="22"/>
        </w:rPr>
        <w:t xml:space="preserve"> </w:t>
      </w:r>
      <w:proofErr w:type="spellStart"/>
      <w:r w:rsidRPr="00120E95">
        <w:rPr>
          <w:rFonts w:ascii="Verdana" w:hAnsi="Verdana"/>
          <w:sz w:val="22"/>
          <w:szCs w:val="22"/>
        </w:rPr>
        <w:t>Sabda</w:t>
      </w:r>
      <w:proofErr w:type="spellEnd"/>
      <w:r w:rsidRPr="00120E95">
        <w:rPr>
          <w:rFonts w:ascii="Verdana" w:hAnsi="Verdana"/>
          <w:sz w:val="22"/>
          <w:szCs w:val="22"/>
        </w:rPr>
        <w:t xml:space="preserve"> </w:t>
      </w:r>
      <w:proofErr w:type="spellStart"/>
      <w:r w:rsidRPr="00120E95">
        <w:rPr>
          <w:rFonts w:ascii="Verdana" w:hAnsi="Verdana"/>
          <w:sz w:val="22"/>
          <w:szCs w:val="22"/>
        </w:rPr>
        <w:t>Rasul</w:t>
      </w:r>
      <w:proofErr w:type="spellEnd"/>
      <w:r w:rsidRPr="00120E95">
        <w:rPr>
          <w:rFonts w:ascii="Verdana" w:hAnsi="Verdana"/>
          <w:sz w:val="22"/>
          <w:szCs w:val="22"/>
        </w:rPr>
        <w:t xml:space="preserve"> </w:t>
      </w:r>
      <w:proofErr w:type="spellStart"/>
      <w:r w:rsidRPr="00120E95">
        <w:rPr>
          <w:rFonts w:ascii="Verdana" w:hAnsi="Verdana"/>
          <w:sz w:val="22"/>
          <w:szCs w:val="22"/>
        </w:rPr>
        <w:t>Shalallaahu</w:t>
      </w:r>
      <w:proofErr w:type="spellEnd"/>
      <w:r w:rsidRPr="00120E95">
        <w:rPr>
          <w:rFonts w:ascii="Verdana" w:hAnsi="Verdana"/>
          <w:sz w:val="22"/>
          <w:szCs w:val="22"/>
        </w:rPr>
        <w:t xml:space="preserve"> </w:t>
      </w:r>
      <w:proofErr w:type="spellStart"/>
      <w:r w:rsidRPr="00120E95">
        <w:rPr>
          <w:rFonts w:ascii="Verdana" w:hAnsi="Verdana"/>
          <w:sz w:val="22"/>
          <w:szCs w:val="22"/>
        </w:rPr>
        <w:t>alaihi</w:t>
      </w:r>
      <w:proofErr w:type="spellEnd"/>
      <w:r w:rsidRPr="00120E95">
        <w:rPr>
          <w:rFonts w:ascii="Verdana" w:hAnsi="Verdana"/>
          <w:sz w:val="22"/>
          <w:szCs w:val="22"/>
        </w:rPr>
        <w:t xml:space="preserve"> </w:t>
      </w:r>
      <w:proofErr w:type="spellStart"/>
      <w:proofErr w:type="gramStart"/>
      <w:r w:rsidRPr="00120E95">
        <w:rPr>
          <w:rFonts w:ascii="Verdana" w:hAnsi="Verdana"/>
          <w:sz w:val="22"/>
          <w:szCs w:val="22"/>
        </w:rPr>
        <w:t>wasalam</w:t>
      </w:r>
      <w:proofErr w:type="spellEnd"/>
      <w:r w:rsidRPr="00120E95">
        <w:rPr>
          <w:rFonts w:ascii="Verdana" w:hAnsi="Verdana"/>
          <w:sz w:val="22"/>
          <w:szCs w:val="22"/>
        </w:rPr>
        <w:t xml:space="preserve"> :</w:t>
      </w:r>
      <w:proofErr w:type="gramEnd"/>
    </w:p>
    <w:p w:rsidR="00E601B2" w:rsidRPr="00120E95" w:rsidRDefault="00E601B2" w:rsidP="00E601B2">
      <w:pPr>
        <w:pStyle w:val="NormalWeb"/>
        <w:bidi/>
        <w:rPr>
          <w:rFonts w:ascii="Traditional Arabic" w:hAnsi="Traditional Arabic" w:cs="Traditional Arabic"/>
          <w:sz w:val="28"/>
          <w:szCs w:val="28"/>
        </w:rPr>
      </w:pPr>
      <w:r w:rsidRPr="00120E95">
        <w:rPr>
          <w:rFonts w:ascii="Traditional Arabic" w:hAnsi="Traditional Arabic" w:cs="Traditional Arabic"/>
          <w:sz w:val="28"/>
          <w:szCs w:val="28"/>
          <w:rtl/>
        </w:rPr>
        <w:lastRenderedPageBreak/>
        <w:t>مَنْ رَأَى مِنْكُمْ مُنْكَرًا فَلْيُغَيِّرْهُ بِيَدِهِ فَإِنْ لَمْ يَسْتَطِعْ فَبِلِسَانِهِ فَإِنْ لَمْ يَسْتَطِعْ فَبِقَلْبِهِ وَذَلِكَ أَضْعَفُ اْلإِيْمَانِ.</w:t>
      </w:r>
    </w:p>
    <w:p w:rsidR="00E601B2" w:rsidRPr="00120E95" w:rsidRDefault="00E601B2" w:rsidP="00E601B2">
      <w:pPr>
        <w:pStyle w:val="NormalWeb"/>
        <w:jc w:val="both"/>
        <w:rPr>
          <w:rFonts w:ascii="Verdana" w:hAnsi="Verdana"/>
          <w:sz w:val="22"/>
          <w:szCs w:val="22"/>
          <w:lang w:val="id-ID"/>
        </w:rPr>
      </w:pPr>
      <w:bookmarkStart w:id="0" w:name="_GoBack"/>
      <w:proofErr w:type="spellStart"/>
      <w:r w:rsidRPr="00120E95">
        <w:rPr>
          <w:rFonts w:ascii="Verdana" w:hAnsi="Verdana"/>
          <w:sz w:val="22"/>
          <w:szCs w:val="22"/>
        </w:rPr>
        <w:t>Artinya</w:t>
      </w:r>
      <w:proofErr w:type="spellEnd"/>
      <w:r w:rsidRPr="00120E95">
        <w:rPr>
          <w:rFonts w:ascii="Verdana" w:hAnsi="Verdana"/>
          <w:sz w:val="22"/>
          <w:szCs w:val="22"/>
        </w:rPr>
        <w:t>: “</w:t>
      </w:r>
      <w:proofErr w:type="spellStart"/>
      <w:r w:rsidRPr="00120E95">
        <w:rPr>
          <w:rFonts w:ascii="Verdana" w:hAnsi="Verdana"/>
          <w:sz w:val="22"/>
          <w:szCs w:val="22"/>
        </w:rPr>
        <w:t>Barangsiapa</w:t>
      </w:r>
      <w:proofErr w:type="spellEnd"/>
      <w:r w:rsidRPr="00120E95">
        <w:rPr>
          <w:rFonts w:ascii="Verdana" w:hAnsi="Verdana"/>
          <w:sz w:val="22"/>
          <w:szCs w:val="22"/>
        </w:rPr>
        <w:t xml:space="preserve"> di </w:t>
      </w:r>
      <w:proofErr w:type="spellStart"/>
      <w:r w:rsidRPr="00120E95">
        <w:rPr>
          <w:rFonts w:ascii="Verdana" w:hAnsi="Verdana"/>
          <w:sz w:val="22"/>
          <w:szCs w:val="22"/>
        </w:rPr>
        <w:t>antara</w:t>
      </w:r>
      <w:proofErr w:type="spellEnd"/>
      <w:r w:rsidRPr="00120E95">
        <w:rPr>
          <w:rFonts w:ascii="Verdana" w:hAnsi="Verdana"/>
          <w:sz w:val="22"/>
          <w:szCs w:val="22"/>
        </w:rPr>
        <w:t xml:space="preserve"> </w:t>
      </w:r>
      <w:proofErr w:type="spellStart"/>
      <w:r w:rsidRPr="00120E95">
        <w:rPr>
          <w:rFonts w:ascii="Verdana" w:hAnsi="Verdana"/>
          <w:sz w:val="22"/>
          <w:szCs w:val="22"/>
        </w:rPr>
        <w:t>kamu</w:t>
      </w:r>
      <w:proofErr w:type="spellEnd"/>
      <w:r w:rsidRPr="00120E95">
        <w:rPr>
          <w:rFonts w:ascii="Verdana" w:hAnsi="Verdana"/>
          <w:sz w:val="22"/>
          <w:szCs w:val="22"/>
        </w:rPr>
        <w:t xml:space="preserve"> </w:t>
      </w:r>
      <w:proofErr w:type="spellStart"/>
      <w:r w:rsidRPr="00120E95">
        <w:rPr>
          <w:rFonts w:ascii="Verdana" w:hAnsi="Verdana"/>
          <w:sz w:val="22"/>
          <w:szCs w:val="22"/>
        </w:rPr>
        <w:t>melihat</w:t>
      </w:r>
      <w:proofErr w:type="spellEnd"/>
      <w:r w:rsidRPr="00120E95">
        <w:rPr>
          <w:rFonts w:ascii="Verdana" w:hAnsi="Verdana"/>
          <w:sz w:val="22"/>
          <w:szCs w:val="22"/>
        </w:rPr>
        <w:t xml:space="preserve"> </w:t>
      </w:r>
      <w:proofErr w:type="spellStart"/>
      <w:r w:rsidRPr="00120E95">
        <w:rPr>
          <w:rFonts w:ascii="Verdana" w:hAnsi="Verdana"/>
          <w:sz w:val="22"/>
          <w:szCs w:val="22"/>
        </w:rPr>
        <w:t>kemungkaran</w:t>
      </w:r>
      <w:proofErr w:type="spell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r w:rsidRPr="00120E95">
        <w:rPr>
          <w:rFonts w:ascii="Verdana" w:hAnsi="Verdana"/>
          <w:sz w:val="22"/>
          <w:szCs w:val="22"/>
        </w:rPr>
        <w:t>ia</w:t>
      </w:r>
      <w:proofErr w:type="spellEnd"/>
      <w:r w:rsidRPr="00120E95">
        <w:rPr>
          <w:rFonts w:ascii="Verdana" w:hAnsi="Verdana"/>
          <w:sz w:val="22"/>
          <w:szCs w:val="22"/>
        </w:rPr>
        <w:t xml:space="preserve"> </w:t>
      </w:r>
      <w:proofErr w:type="spellStart"/>
      <w:r w:rsidRPr="00120E95">
        <w:rPr>
          <w:rFonts w:ascii="Verdana" w:hAnsi="Verdana"/>
          <w:sz w:val="22"/>
          <w:szCs w:val="22"/>
        </w:rPr>
        <w:t>harus</w:t>
      </w:r>
      <w:proofErr w:type="spellEnd"/>
      <w:r w:rsidRPr="00120E95">
        <w:rPr>
          <w:rFonts w:ascii="Verdana" w:hAnsi="Verdana"/>
          <w:sz w:val="22"/>
          <w:szCs w:val="22"/>
        </w:rPr>
        <w:t xml:space="preserve"> </w:t>
      </w:r>
      <w:proofErr w:type="spellStart"/>
      <w:r w:rsidRPr="00120E95">
        <w:rPr>
          <w:rFonts w:ascii="Verdana" w:hAnsi="Verdana"/>
          <w:sz w:val="22"/>
          <w:szCs w:val="22"/>
        </w:rPr>
        <w:t>mengubah</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tangannya</w:t>
      </w:r>
      <w:proofErr w:type="spellEnd"/>
      <w:r w:rsidRPr="00120E95">
        <w:rPr>
          <w:rFonts w:ascii="Verdana" w:hAnsi="Verdana"/>
          <w:sz w:val="22"/>
          <w:szCs w:val="22"/>
        </w:rPr>
        <w:t xml:space="preserve">, </w:t>
      </w:r>
      <w:proofErr w:type="spellStart"/>
      <w:r w:rsidRPr="00120E95">
        <w:rPr>
          <w:rFonts w:ascii="Verdana" w:hAnsi="Verdana"/>
          <w:sz w:val="22"/>
          <w:szCs w:val="22"/>
        </w:rPr>
        <w:t>jika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mampu</w:t>
      </w:r>
      <w:proofErr w:type="spell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linsanya</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jika</w:t>
      </w:r>
      <w:proofErr w:type="spellEnd"/>
      <w:r w:rsidRPr="00120E95">
        <w:rPr>
          <w:rFonts w:ascii="Verdana" w:hAnsi="Verdana"/>
          <w:sz w:val="22"/>
          <w:szCs w:val="22"/>
        </w:rPr>
        <w:t xml:space="preserve"> </w:t>
      </w:r>
      <w:proofErr w:type="spellStart"/>
      <w:r w:rsidRPr="00120E95">
        <w:rPr>
          <w:rFonts w:ascii="Verdana" w:hAnsi="Verdana"/>
          <w:sz w:val="22"/>
          <w:szCs w:val="22"/>
        </w:rPr>
        <w:t>tidak</w:t>
      </w:r>
      <w:proofErr w:type="spellEnd"/>
      <w:r w:rsidRPr="00120E95">
        <w:rPr>
          <w:rFonts w:ascii="Verdana" w:hAnsi="Verdana"/>
          <w:sz w:val="22"/>
          <w:szCs w:val="22"/>
        </w:rPr>
        <w:t xml:space="preserve"> </w:t>
      </w:r>
      <w:proofErr w:type="spellStart"/>
      <w:r w:rsidRPr="00120E95">
        <w:rPr>
          <w:rFonts w:ascii="Verdana" w:hAnsi="Verdana"/>
          <w:sz w:val="22"/>
          <w:szCs w:val="22"/>
        </w:rPr>
        <w:t>mampu</w:t>
      </w:r>
      <w:proofErr w:type="spellEnd"/>
      <w:r w:rsidRPr="00120E95">
        <w:rPr>
          <w:rFonts w:ascii="Verdana" w:hAnsi="Verdana"/>
          <w:sz w:val="22"/>
          <w:szCs w:val="22"/>
        </w:rPr>
        <w:t xml:space="preserve"> </w:t>
      </w:r>
      <w:proofErr w:type="spellStart"/>
      <w:r w:rsidRPr="00120E95">
        <w:rPr>
          <w:rFonts w:ascii="Verdana" w:hAnsi="Verdana"/>
          <w:sz w:val="22"/>
          <w:szCs w:val="22"/>
        </w:rPr>
        <w:t>maka</w:t>
      </w:r>
      <w:proofErr w:type="spellEnd"/>
      <w:r w:rsidRPr="00120E95">
        <w:rPr>
          <w:rFonts w:ascii="Verdana" w:hAnsi="Verdana"/>
          <w:sz w:val="22"/>
          <w:szCs w:val="22"/>
        </w:rPr>
        <w:t xml:space="preserve"> </w:t>
      </w:r>
      <w:proofErr w:type="spellStart"/>
      <w:r w:rsidRPr="00120E95">
        <w:rPr>
          <w:rFonts w:ascii="Verdana" w:hAnsi="Verdana"/>
          <w:sz w:val="22"/>
          <w:szCs w:val="22"/>
        </w:rPr>
        <w:t>dengan</w:t>
      </w:r>
      <w:proofErr w:type="spellEnd"/>
      <w:r w:rsidRPr="00120E95">
        <w:rPr>
          <w:rFonts w:ascii="Verdana" w:hAnsi="Verdana"/>
          <w:sz w:val="22"/>
          <w:szCs w:val="22"/>
        </w:rPr>
        <w:t xml:space="preserve"> </w:t>
      </w:r>
      <w:proofErr w:type="spellStart"/>
      <w:r w:rsidRPr="00120E95">
        <w:rPr>
          <w:rFonts w:ascii="Verdana" w:hAnsi="Verdana"/>
          <w:sz w:val="22"/>
          <w:szCs w:val="22"/>
        </w:rPr>
        <w:t>hatinya</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yang </w:t>
      </w:r>
      <w:proofErr w:type="spellStart"/>
      <w:r w:rsidRPr="00120E95">
        <w:rPr>
          <w:rFonts w:ascii="Verdana" w:hAnsi="Verdana"/>
          <w:sz w:val="22"/>
          <w:szCs w:val="22"/>
        </w:rPr>
        <w:t>demikian</w:t>
      </w:r>
      <w:proofErr w:type="spellEnd"/>
      <w:r w:rsidRPr="00120E95">
        <w:rPr>
          <w:rFonts w:ascii="Verdana" w:hAnsi="Verdana"/>
          <w:sz w:val="22"/>
          <w:szCs w:val="22"/>
        </w:rPr>
        <w:t xml:space="preserve"> </w:t>
      </w:r>
      <w:proofErr w:type="spellStart"/>
      <w:r w:rsidRPr="00120E95">
        <w:rPr>
          <w:rFonts w:ascii="Verdana" w:hAnsi="Verdana"/>
          <w:sz w:val="22"/>
          <w:szCs w:val="22"/>
        </w:rPr>
        <w:t>itu</w:t>
      </w:r>
      <w:proofErr w:type="spellEnd"/>
      <w:r w:rsidRPr="00120E95">
        <w:rPr>
          <w:rFonts w:ascii="Verdana" w:hAnsi="Verdana"/>
          <w:sz w:val="22"/>
          <w:szCs w:val="22"/>
        </w:rPr>
        <w:t xml:space="preserve"> </w:t>
      </w:r>
      <w:proofErr w:type="spellStart"/>
      <w:r w:rsidRPr="00120E95">
        <w:rPr>
          <w:rFonts w:ascii="Verdana" w:hAnsi="Verdana"/>
          <w:sz w:val="22"/>
          <w:szCs w:val="22"/>
        </w:rPr>
        <w:t>adalah</w:t>
      </w:r>
      <w:proofErr w:type="spellEnd"/>
      <w:r w:rsidRPr="00120E95">
        <w:rPr>
          <w:rFonts w:ascii="Verdana" w:hAnsi="Verdana"/>
          <w:sz w:val="22"/>
          <w:szCs w:val="22"/>
        </w:rPr>
        <w:t xml:space="preserve"> </w:t>
      </w:r>
      <w:proofErr w:type="spellStart"/>
      <w:r w:rsidRPr="00120E95">
        <w:rPr>
          <w:rFonts w:ascii="Verdana" w:hAnsi="Verdana"/>
          <w:sz w:val="22"/>
          <w:szCs w:val="22"/>
        </w:rPr>
        <w:t>selemah-lemah</w:t>
      </w:r>
      <w:proofErr w:type="spellEnd"/>
      <w:r w:rsidRPr="00120E95">
        <w:rPr>
          <w:rFonts w:ascii="Verdana" w:hAnsi="Verdana"/>
          <w:sz w:val="22"/>
          <w:szCs w:val="22"/>
        </w:rPr>
        <w:t xml:space="preserve"> </w:t>
      </w:r>
      <w:proofErr w:type="spellStart"/>
      <w:r w:rsidRPr="00120E95">
        <w:rPr>
          <w:rFonts w:ascii="Verdana" w:hAnsi="Verdana"/>
          <w:sz w:val="22"/>
          <w:szCs w:val="22"/>
        </w:rPr>
        <w:t>iman</w:t>
      </w:r>
      <w:proofErr w:type="spellEnd"/>
      <w:r w:rsidRPr="00120E95">
        <w:rPr>
          <w:rFonts w:ascii="Verdana" w:hAnsi="Verdana"/>
          <w:sz w:val="22"/>
          <w:szCs w:val="22"/>
        </w:rPr>
        <w:t>.” (HR. Muslim 1/22)</w:t>
      </w:r>
    </w:p>
    <w:p w:rsidR="00E601B2" w:rsidRPr="00120E95" w:rsidRDefault="00E601B2" w:rsidP="00E601B2">
      <w:pPr>
        <w:pStyle w:val="NormalWeb"/>
        <w:jc w:val="both"/>
        <w:rPr>
          <w:rFonts w:ascii="Verdana" w:hAnsi="Verdana"/>
          <w:sz w:val="22"/>
          <w:szCs w:val="22"/>
          <w:lang w:val="id-ID"/>
        </w:rPr>
      </w:pPr>
      <w:r w:rsidRPr="00120E95">
        <w:rPr>
          <w:rFonts w:ascii="Verdana" w:hAnsi="Verdana"/>
          <w:sz w:val="22"/>
          <w:szCs w:val="22"/>
        </w:rPr>
        <w:t xml:space="preserve">Dan </w:t>
      </w:r>
      <w:proofErr w:type="spellStart"/>
      <w:r w:rsidRPr="00120E95">
        <w:rPr>
          <w:rFonts w:ascii="Verdana" w:hAnsi="Verdana"/>
          <w:sz w:val="22"/>
          <w:szCs w:val="22"/>
        </w:rPr>
        <w:t>firman</w:t>
      </w:r>
      <w:proofErr w:type="spellEnd"/>
      <w:r w:rsidRPr="00120E95">
        <w:rPr>
          <w:rFonts w:ascii="Verdana" w:hAnsi="Verdana"/>
          <w:sz w:val="22"/>
          <w:szCs w:val="22"/>
        </w:rPr>
        <w:t xml:space="preserve"> Allah:</w:t>
      </w:r>
    </w:p>
    <w:p w:rsidR="00E601B2" w:rsidRPr="00120E95" w:rsidRDefault="00E601B2" w:rsidP="00E601B2">
      <w:pPr>
        <w:pStyle w:val="NormalWeb"/>
        <w:jc w:val="both"/>
        <w:rPr>
          <w:rFonts w:ascii="Verdana" w:hAnsi="Verdana"/>
          <w:sz w:val="22"/>
          <w:szCs w:val="22"/>
          <w:lang w:val="id-ID"/>
        </w:rPr>
      </w:pPr>
      <w:proofErr w:type="spellStart"/>
      <w:r w:rsidRPr="00120E95">
        <w:rPr>
          <w:rFonts w:ascii="Verdana" w:hAnsi="Verdana"/>
          <w:sz w:val="22"/>
          <w:szCs w:val="22"/>
        </w:rPr>
        <w:t>Artinya</w:t>
      </w:r>
      <w:proofErr w:type="spellEnd"/>
      <w:r w:rsidRPr="00120E95">
        <w:rPr>
          <w:rFonts w:ascii="Verdana" w:hAnsi="Verdana"/>
          <w:sz w:val="22"/>
          <w:szCs w:val="22"/>
        </w:rPr>
        <w:t xml:space="preserve">: “Dan </w:t>
      </w:r>
      <w:proofErr w:type="spellStart"/>
      <w:r w:rsidRPr="00120E95">
        <w:rPr>
          <w:rFonts w:ascii="Verdana" w:hAnsi="Verdana"/>
          <w:sz w:val="22"/>
          <w:szCs w:val="22"/>
        </w:rPr>
        <w:t>hendaklah</w:t>
      </w:r>
      <w:proofErr w:type="spellEnd"/>
      <w:r w:rsidRPr="00120E95">
        <w:rPr>
          <w:rFonts w:ascii="Verdana" w:hAnsi="Verdana"/>
          <w:sz w:val="22"/>
          <w:szCs w:val="22"/>
        </w:rPr>
        <w:t xml:space="preserve"> </w:t>
      </w:r>
      <w:proofErr w:type="spellStart"/>
      <w:r w:rsidRPr="00120E95">
        <w:rPr>
          <w:rFonts w:ascii="Verdana" w:hAnsi="Verdana"/>
          <w:sz w:val="22"/>
          <w:szCs w:val="22"/>
        </w:rPr>
        <w:t>ada</w:t>
      </w:r>
      <w:proofErr w:type="spellEnd"/>
      <w:r w:rsidRPr="00120E95">
        <w:rPr>
          <w:rFonts w:ascii="Verdana" w:hAnsi="Verdana"/>
          <w:sz w:val="22"/>
          <w:szCs w:val="22"/>
        </w:rPr>
        <w:t xml:space="preserve"> di </w:t>
      </w:r>
      <w:proofErr w:type="spellStart"/>
      <w:r w:rsidRPr="00120E95">
        <w:rPr>
          <w:rFonts w:ascii="Verdana" w:hAnsi="Verdana"/>
          <w:sz w:val="22"/>
          <w:szCs w:val="22"/>
        </w:rPr>
        <w:t>antara</w:t>
      </w:r>
      <w:proofErr w:type="spellEnd"/>
      <w:r w:rsidRPr="00120E95">
        <w:rPr>
          <w:rFonts w:ascii="Verdana" w:hAnsi="Verdana"/>
          <w:sz w:val="22"/>
          <w:szCs w:val="22"/>
        </w:rPr>
        <w:t xml:space="preserve"> </w:t>
      </w:r>
      <w:proofErr w:type="spellStart"/>
      <w:r w:rsidRPr="00120E95">
        <w:rPr>
          <w:rFonts w:ascii="Verdana" w:hAnsi="Verdana"/>
          <w:sz w:val="22"/>
          <w:szCs w:val="22"/>
        </w:rPr>
        <w:t>kamu</w:t>
      </w:r>
      <w:proofErr w:type="spellEnd"/>
      <w:r w:rsidRPr="00120E95">
        <w:rPr>
          <w:rFonts w:ascii="Verdana" w:hAnsi="Verdana"/>
          <w:sz w:val="22"/>
          <w:szCs w:val="22"/>
        </w:rPr>
        <w:t xml:space="preserve"> </w:t>
      </w:r>
      <w:proofErr w:type="spellStart"/>
      <w:r w:rsidRPr="00120E95">
        <w:rPr>
          <w:rFonts w:ascii="Verdana" w:hAnsi="Verdana"/>
          <w:sz w:val="22"/>
          <w:szCs w:val="22"/>
        </w:rPr>
        <w:t>segolongan</w:t>
      </w:r>
      <w:proofErr w:type="spellEnd"/>
      <w:r w:rsidRPr="00120E95">
        <w:rPr>
          <w:rFonts w:ascii="Verdana" w:hAnsi="Verdana"/>
          <w:sz w:val="22"/>
          <w:szCs w:val="22"/>
        </w:rPr>
        <w:t xml:space="preserve"> </w:t>
      </w:r>
      <w:proofErr w:type="spellStart"/>
      <w:r w:rsidRPr="00120E95">
        <w:rPr>
          <w:rFonts w:ascii="Verdana" w:hAnsi="Verdana"/>
          <w:sz w:val="22"/>
          <w:szCs w:val="22"/>
        </w:rPr>
        <w:t>umat</w:t>
      </w:r>
      <w:proofErr w:type="spellEnd"/>
      <w:r w:rsidRPr="00120E95">
        <w:rPr>
          <w:rFonts w:ascii="Verdana" w:hAnsi="Verdana"/>
          <w:sz w:val="22"/>
          <w:szCs w:val="22"/>
        </w:rPr>
        <w:t xml:space="preserve"> yang </w:t>
      </w:r>
      <w:proofErr w:type="spellStart"/>
      <w:r w:rsidRPr="00120E95">
        <w:rPr>
          <w:rFonts w:ascii="Verdana" w:hAnsi="Verdana"/>
          <w:sz w:val="22"/>
          <w:szCs w:val="22"/>
        </w:rPr>
        <w:t>menyeru</w:t>
      </w:r>
      <w:proofErr w:type="spellEnd"/>
      <w:r w:rsidRPr="00120E95">
        <w:rPr>
          <w:rFonts w:ascii="Verdana" w:hAnsi="Verdana"/>
          <w:sz w:val="22"/>
          <w:szCs w:val="22"/>
        </w:rPr>
        <w:t xml:space="preserve"> </w:t>
      </w:r>
      <w:proofErr w:type="spellStart"/>
      <w:r w:rsidRPr="00120E95">
        <w:rPr>
          <w:rFonts w:ascii="Verdana" w:hAnsi="Verdana"/>
          <w:sz w:val="22"/>
          <w:szCs w:val="22"/>
        </w:rPr>
        <w:t>kepada</w:t>
      </w:r>
      <w:proofErr w:type="spellEnd"/>
      <w:r w:rsidRPr="00120E95">
        <w:rPr>
          <w:rFonts w:ascii="Verdana" w:hAnsi="Verdana"/>
          <w:sz w:val="22"/>
          <w:szCs w:val="22"/>
        </w:rPr>
        <w:t xml:space="preserve"> </w:t>
      </w:r>
      <w:proofErr w:type="spellStart"/>
      <w:r w:rsidRPr="00120E95">
        <w:rPr>
          <w:rFonts w:ascii="Verdana" w:hAnsi="Verdana"/>
          <w:sz w:val="22"/>
          <w:szCs w:val="22"/>
        </w:rPr>
        <w:t>kebajikan</w:t>
      </w:r>
      <w:proofErr w:type="spellEnd"/>
      <w:r w:rsidRPr="00120E95">
        <w:rPr>
          <w:rFonts w:ascii="Verdana" w:hAnsi="Verdana"/>
          <w:sz w:val="22"/>
          <w:szCs w:val="22"/>
        </w:rPr>
        <w:t xml:space="preserve">, </w:t>
      </w:r>
      <w:proofErr w:type="spellStart"/>
      <w:r w:rsidRPr="00120E95">
        <w:rPr>
          <w:rFonts w:ascii="Verdana" w:hAnsi="Verdana"/>
          <w:sz w:val="22"/>
          <w:szCs w:val="22"/>
        </w:rPr>
        <w:t>menyuruh</w:t>
      </w:r>
      <w:proofErr w:type="spellEnd"/>
      <w:r w:rsidRPr="00120E95">
        <w:rPr>
          <w:rFonts w:ascii="Verdana" w:hAnsi="Verdana"/>
          <w:sz w:val="22"/>
          <w:szCs w:val="22"/>
        </w:rPr>
        <w:t xml:space="preserve"> yang </w:t>
      </w:r>
      <w:proofErr w:type="spellStart"/>
      <w:r w:rsidRPr="00120E95">
        <w:rPr>
          <w:rFonts w:ascii="Verdana" w:hAnsi="Verdana"/>
          <w:sz w:val="22"/>
          <w:szCs w:val="22"/>
        </w:rPr>
        <w:t>ma’ruf</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mencegah</w:t>
      </w:r>
      <w:proofErr w:type="spellEnd"/>
      <w:r w:rsidRPr="00120E95">
        <w:rPr>
          <w:rFonts w:ascii="Verdana" w:hAnsi="Verdana"/>
          <w:sz w:val="22"/>
          <w:szCs w:val="22"/>
        </w:rPr>
        <w:t xml:space="preserve"> yang </w:t>
      </w:r>
      <w:proofErr w:type="spellStart"/>
      <w:r w:rsidRPr="00120E95">
        <w:rPr>
          <w:rFonts w:ascii="Verdana" w:hAnsi="Verdana"/>
          <w:sz w:val="22"/>
          <w:szCs w:val="22"/>
        </w:rPr>
        <w:t>mungkar</w:t>
      </w:r>
      <w:proofErr w:type="spellEnd"/>
      <w:r w:rsidRPr="00120E95">
        <w:rPr>
          <w:rFonts w:ascii="Verdana" w:hAnsi="Verdana"/>
          <w:sz w:val="22"/>
          <w:szCs w:val="22"/>
        </w:rPr>
        <w:t xml:space="preserve">, </w:t>
      </w:r>
      <w:proofErr w:type="spellStart"/>
      <w:r w:rsidRPr="00120E95">
        <w:rPr>
          <w:rFonts w:ascii="Verdana" w:hAnsi="Verdana"/>
          <w:sz w:val="22"/>
          <w:szCs w:val="22"/>
        </w:rPr>
        <w:t>merekalah</w:t>
      </w:r>
      <w:proofErr w:type="spellEnd"/>
      <w:r w:rsidRPr="00120E95">
        <w:rPr>
          <w:rFonts w:ascii="Verdana" w:hAnsi="Verdana"/>
          <w:sz w:val="22"/>
          <w:szCs w:val="22"/>
        </w:rPr>
        <w:t xml:space="preserve"> orang-orang yang </w:t>
      </w:r>
      <w:proofErr w:type="spellStart"/>
      <w:r w:rsidRPr="00120E95">
        <w:rPr>
          <w:rFonts w:ascii="Verdana" w:hAnsi="Verdana"/>
          <w:sz w:val="22"/>
          <w:szCs w:val="22"/>
        </w:rPr>
        <w:t>beruntung</w:t>
      </w:r>
      <w:proofErr w:type="spellEnd"/>
      <w:r w:rsidRPr="00120E95">
        <w:rPr>
          <w:rFonts w:ascii="Verdana" w:hAnsi="Verdana"/>
          <w:sz w:val="22"/>
          <w:szCs w:val="22"/>
        </w:rPr>
        <w:t xml:space="preserve">.” (QS. Al-Imran: 104). </w:t>
      </w:r>
      <w:r w:rsidRPr="00120E95">
        <w:rPr>
          <w:rFonts w:ascii="Verdana" w:hAnsi="Verdana"/>
          <w:sz w:val="22"/>
          <w:szCs w:val="22"/>
        </w:rPr>
        <w:br/>
      </w:r>
      <w:r w:rsidRPr="00120E95">
        <w:rPr>
          <w:rFonts w:ascii="Verdana" w:hAnsi="Verdana"/>
          <w:sz w:val="22"/>
          <w:szCs w:val="22"/>
        </w:rPr>
        <w:br/>
        <w:t xml:space="preserve">Abu </w:t>
      </w:r>
      <w:proofErr w:type="spellStart"/>
      <w:r w:rsidRPr="00120E95">
        <w:rPr>
          <w:rFonts w:ascii="Verdana" w:hAnsi="Verdana"/>
          <w:sz w:val="22"/>
          <w:szCs w:val="22"/>
        </w:rPr>
        <w:t>Ja’far</w:t>
      </w:r>
      <w:proofErr w:type="spellEnd"/>
      <w:r w:rsidRPr="00120E95">
        <w:rPr>
          <w:rFonts w:ascii="Verdana" w:hAnsi="Verdana"/>
          <w:sz w:val="22"/>
          <w:szCs w:val="22"/>
        </w:rPr>
        <w:t xml:space="preserve"> Al-</w:t>
      </w:r>
      <w:proofErr w:type="spellStart"/>
      <w:r w:rsidRPr="00120E95">
        <w:rPr>
          <w:rFonts w:ascii="Verdana" w:hAnsi="Verdana"/>
          <w:sz w:val="22"/>
          <w:szCs w:val="22"/>
        </w:rPr>
        <w:t>Bakir</w:t>
      </w:r>
      <w:proofErr w:type="spellEnd"/>
      <w:r w:rsidRPr="00120E95">
        <w:rPr>
          <w:rFonts w:ascii="Verdana" w:hAnsi="Verdana"/>
          <w:sz w:val="22"/>
          <w:szCs w:val="22"/>
        </w:rPr>
        <w:t xml:space="preserve"> </w:t>
      </w:r>
      <w:proofErr w:type="spellStart"/>
      <w:r w:rsidRPr="00120E95">
        <w:rPr>
          <w:rFonts w:ascii="Verdana" w:hAnsi="Verdana"/>
          <w:sz w:val="22"/>
          <w:szCs w:val="22"/>
        </w:rPr>
        <w:t>Radhiallaahu</w:t>
      </w:r>
      <w:proofErr w:type="spellEnd"/>
      <w:r w:rsidRPr="00120E95">
        <w:rPr>
          <w:rFonts w:ascii="Verdana" w:hAnsi="Verdana"/>
          <w:sz w:val="22"/>
          <w:szCs w:val="22"/>
        </w:rPr>
        <w:t xml:space="preserve"> </w:t>
      </w:r>
      <w:proofErr w:type="spellStart"/>
      <w:r w:rsidRPr="00120E95">
        <w:rPr>
          <w:rFonts w:ascii="Verdana" w:hAnsi="Verdana"/>
          <w:sz w:val="22"/>
          <w:szCs w:val="22"/>
        </w:rPr>
        <w:t>anhu</w:t>
      </w:r>
      <w:proofErr w:type="spellEnd"/>
      <w:r w:rsidRPr="00120E95">
        <w:rPr>
          <w:rFonts w:ascii="Verdana" w:hAnsi="Verdana"/>
          <w:sz w:val="22"/>
          <w:szCs w:val="22"/>
        </w:rPr>
        <w:t xml:space="preserve"> </w:t>
      </w:r>
      <w:proofErr w:type="spellStart"/>
      <w:r w:rsidRPr="00120E95">
        <w:rPr>
          <w:rFonts w:ascii="Verdana" w:hAnsi="Verdana"/>
          <w:sz w:val="22"/>
          <w:szCs w:val="22"/>
        </w:rPr>
        <w:t>berkata</w:t>
      </w:r>
      <w:proofErr w:type="spellEnd"/>
      <w:r w:rsidRPr="00120E95">
        <w:rPr>
          <w:rFonts w:ascii="Verdana" w:hAnsi="Verdana"/>
          <w:sz w:val="22"/>
          <w:szCs w:val="22"/>
        </w:rPr>
        <w:t xml:space="preserve">: </w:t>
      </w:r>
      <w:proofErr w:type="spellStart"/>
      <w:r w:rsidRPr="00120E95">
        <w:rPr>
          <w:rFonts w:ascii="Verdana" w:hAnsi="Verdana"/>
          <w:sz w:val="22"/>
          <w:szCs w:val="22"/>
        </w:rPr>
        <w:t>Rasulullah</w:t>
      </w:r>
      <w:proofErr w:type="spellEnd"/>
      <w:r w:rsidRPr="00120E95">
        <w:rPr>
          <w:rFonts w:ascii="Verdana" w:hAnsi="Verdana"/>
          <w:sz w:val="22"/>
          <w:szCs w:val="22"/>
        </w:rPr>
        <w:t xml:space="preserve"> </w:t>
      </w:r>
      <w:proofErr w:type="spellStart"/>
      <w:r w:rsidRPr="00120E95">
        <w:rPr>
          <w:rFonts w:ascii="Verdana" w:hAnsi="Verdana"/>
          <w:sz w:val="22"/>
          <w:szCs w:val="22"/>
        </w:rPr>
        <w:t>Shalallaahu</w:t>
      </w:r>
      <w:proofErr w:type="spellEnd"/>
      <w:r w:rsidRPr="00120E95">
        <w:rPr>
          <w:rFonts w:ascii="Verdana" w:hAnsi="Verdana"/>
          <w:sz w:val="22"/>
          <w:szCs w:val="22"/>
        </w:rPr>
        <w:t xml:space="preserve"> </w:t>
      </w:r>
      <w:proofErr w:type="spellStart"/>
      <w:r w:rsidRPr="00120E95">
        <w:rPr>
          <w:rFonts w:ascii="Verdana" w:hAnsi="Verdana"/>
          <w:sz w:val="22"/>
          <w:szCs w:val="22"/>
        </w:rPr>
        <w:t>alaihi</w:t>
      </w:r>
      <w:proofErr w:type="spellEnd"/>
      <w:r w:rsidRPr="00120E95">
        <w:rPr>
          <w:rFonts w:ascii="Verdana" w:hAnsi="Verdana"/>
          <w:sz w:val="22"/>
          <w:szCs w:val="22"/>
        </w:rPr>
        <w:t xml:space="preserve"> </w:t>
      </w:r>
      <w:proofErr w:type="spellStart"/>
      <w:r w:rsidRPr="00120E95">
        <w:rPr>
          <w:rFonts w:ascii="Verdana" w:hAnsi="Verdana"/>
          <w:sz w:val="22"/>
          <w:szCs w:val="22"/>
        </w:rPr>
        <w:t>wasalam</w:t>
      </w:r>
      <w:proofErr w:type="spellEnd"/>
      <w:r w:rsidRPr="00120E95">
        <w:rPr>
          <w:rFonts w:ascii="Verdana" w:hAnsi="Verdana"/>
          <w:sz w:val="22"/>
          <w:szCs w:val="22"/>
        </w:rPr>
        <w:t xml:space="preserve"> </w:t>
      </w:r>
      <w:proofErr w:type="spellStart"/>
      <w:r w:rsidRPr="00120E95">
        <w:rPr>
          <w:rFonts w:ascii="Verdana" w:hAnsi="Verdana"/>
          <w:sz w:val="22"/>
          <w:szCs w:val="22"/>
        </w:rPr>
        <w:t>membaca</w:t>
      </w:r>
      <w:proofErr w:type="spellEnd"/>
      <w:r w:rsidRPr="00120E95">
        <w:rPr>
          <w:rFonts w:ascii="Verdana" w:hAnsi="Verdana"/>
          <w:sz w:val="22"/>
          <w:szCs w:val="22"/>
        </w:rPr>
        <w:t xml:space="preserve"> </w:t>
      </w:r>
      <w:proofErr w:type="spellStart"/>
      <w:r w:rsidRPr="00120E95">
        <w:rPr>
          <w:rFonts w:ascii="Verdana" w:hAnsi="Verdana"/>
          <w:sz w:val="22"/>
          <w:szCs w:val="22"/>
        </w:rPr>
        <w:t>kemudian</w:t>
      </w:r>
      <w:proofErr w:type="spellEnd"/>
      <w:r w:rsidRPr="00120E95">
        <w:rPr>
          <w:rFonts w:ascii="Verdana" w:hAnsi="Verdana"/>
          <w:sz w:val="22"/>
          <w:szCs w:val="22"/>
        </w:rPr>
        <w:t xml:space="preserve"> </w:t>
      </w:r>
      <w:proofErr w:type="spellStart"/>
      <w:r w:rsidRPr="00120E95">
        <w:rPr>
          <w:rFonts w:ascii="Verdana" w:hAnsi="Verdana"/>
          <w:sz w:val="22"/>
          <w:szCs w:val="22"/>
        </w:rPr>
        <w:t>beliau</w:t>
      </w:r>
      <w:proofErr w:type="spellEnd"/>
      <w:r w:rsidRPr="00120E95">
        <w:rPr>
          <w:rFonts w:ascii="Verdana" w:hAnsi="Verdana"/>
          <w:sz w:val="22"/>
          <w:szCs w:val="22"/>
        </w:rPr>
        <w:t xml:space="preserve"> </w:t>
      </w:r>
      <w:proofErr w:type="spellStart"/>
      <w:r w:rsidRPr="00120E95">
        <w:rPr>
          <w:rFonts w:ascii="Verdana" w:hAnsi="Verdana"/>
          <w:sz w:val="22"/>
          <w:szCs w:val="22"/>
        </w:rPr>
        <w:t>berkata</w:t>
      </w:r>
      <w:proofErr w:type="spellEnd"/>
      <w:r w:rsidRPr="00120E95">
        <w:rPr>
          <w:rFonts w:ascii="Verdana" w:hAnsi="Verdana"/>
          <w:sz w:val="22"/>
          <w:szCs w:val="22"/>
        </w:rPr>
        <w:t>: (</w:t>
      </w:r>
      <w:proofErr w:type="spellStart"/>
      <w:r w:rsidRPr="00120E95">
        <w:rPr>
          <w:rFonts w:ascii="Verdana" w:hAnsi="Verdana"/>
          <w:sz w:val="22"/>
          <w:szCs w:val="22"/>
        </w:rPr>
        <w:t>Alkhoir</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rPr>
        <w:t xml:space="preserve"> </w:t>
      </w:r>
      <w:proofErr w:type="spellStart"/>
      <w:r w:rsidRPr="00120E95">
        <w:rPr>
          <w:rFonts w:ascii="Verdana" w:hAnsi="Verdana"/>
          <w:sz w:val="22"/>
          <w:szCs w:val="22"/>
        </w:rPr>
        <w:t>mengikut</w:t>
      </w:r>
      <w:proofErr w:type="spellEnd"/>
      <w:r w:rsidRPr="00120E95">
        <w:rPr>
          <w:rFonts w:ascii="Verdana" w:hAnsi="Verdana"/>
          <w:sz w:val="22"/>
          <w:szCs w:val="22"/>
        </w:rPr>
        <w:t xml:space="preserve"> Al-Qur’an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sunnahku</w:t>
      </w:r>
      <w:proofErr w:type="spellEnd"/>
      <w:r w:rsidRPr="00120E95">
        <w:rPr>
          <w:rFonts w:ascii="Verdana" w:hAnsi="Verdana"/>
          <w:sz w:val="22"/>
          <w:szCs w:val="22"/>
        </w:rPr>
        <w:t xml:space="preserve"> (</w:t>
      </w:r>
      <w:proofErr w:type="spellStart"/>
      <w:r w:rsidRPr="00120E95">
        <w:rPr>
          <w:rFonts w:ascii="Verdana" w:hAnsi="Verdana"/>
          <w:sz w:val="22"/>
          <w:szCs w:val="22"/>
        </w:rPr>
        <w:t>Tafsir</w:t>
      </w:r>
      <w:proofErr w:type="spellEnd"/>
      <w:r w:rsidRPr="00120E95">
        <w:rPr>
          <w:rFonts w:ascii="Verdana" w:hAnsi="Verdana"/>
          <w:sz w:val="22"/>
          <w:szCs w:val="22"/>
        </w:rPr>
        <w:t xml:space="preserve"> </w:t>
      </w:r>
      <w:proofErr w:type="spellStart"/>
      <w:r w:rsidRPr="00120E95">
        <w:rPr>
          <w:rFonts w:ascii="Verdana" w:hAnsi="Verdana"/>
          <w:sz w:val="22"/>
          <w:szCs w:val="22"/>
        </w:rPr>
        <w:t>Ibnu</w:t>
      </w:r>
      <w:proofErr w:type="spellEnd"/>
      <w:r w:rsidRPr="00120E95">
        <w:rPr>
          <w:rFonts w:ascii="Verdana" w:hAnsi="Verdana"/>
          <w:sz w:val="22"/>
          <w:szCs w:val="22"/>
        </w:rPr>
        <w:t xml:space="preserve"> </w:t>
      </w:r>
      <w:proofErr w:type="spellStart"/>
      <w:r w:rsidRPr="00120E95">
        <w:rPr>
          <w:rFonts w:ascii="Verdana" w:hAnsi="Verdana"/>
          <w:sz w:val="22"/>
          <w:szCs w:val="22"/>
        </w:rPr>
        <w:t>Katsir</w:t>
      </w:r>
      <w:proofErr w:type="spellEnd"/>
      <w:r w:rsidRPr="00120E95">
        <w:rPr>
          <w:rFonts w:ascii="Verdana" w:hAnsi="Verdana"/>
          <w:sz w:val="22"/>
          <w:szCs w:val="22"/>
        </w:rPr>
        <w:t xml:space="preserve"> 1/518). </w:t>
      </w:r>
      <w:r w:rsidRPr="00120E95">
        <w:rPr>
          <w:rFonts w:ascii="Verdana" w:hAnsi="Verdana"/>
          <w:sz w:val="22"/>
          <w:szCs w:val="22"/>
        </w:rPr>
        <w:br/>
      </w:r>
      <w:r w:rsidRPr="00120E95">
        <w:rPr>
          <w:rFonts w:ascii="Verdana" w:hAnsi="Verdana"/>
          <w:sz w:val="22"/>
          <w:szCs w:val="22"/>
        </w:rPr>
        <w:br/>
      </w:r>
      <w:proofErr w:type="spellStart"/>
      <w:r w:rsidRPr="00120E95">
        <w:rPr>
          <w:rFonts w:ascii="Verdana" w:hAnsi="Verdana"/>
          <w:sz w:val="22"/>
          <w:szCs w:val="22"/>
        </w:rPr>
        <w:t>Ibnu</w:t>
      </w:r>
      <w:proofErr w:type="spellEnd"/>
      <w:r w:rsidRPr="00120E95">
        <w:rPr>
          <w:rFonts w:ascii="Verdana" w:hAnsi="Verdana"/>
          <w:sz w:val="22"/>
          <w:szCs w:val="22"/>
        </w:rPr>
        <w:t xml:space="preserve"> </w:t>
      </w:r>
      <w:proofErr w:type="spellStart"/>
      <w:r w:rsidRPr="00120E95">
        <w:rPr>
          <w:rFonts w:ascii="Verdana" w:hAnsi="Verdana"/>
          <w:sz w:val="22"/>
          <w:szCs w:val="22"/>
        </w:rPr>
        <w:t>Katsir</w:t>
      </w:r>
      <w:proofErr w:type="spellEnd"/>
      <w:r w:rsidRPr="00120E95">
        <w:rPr>
          <w:rFonts w:ascii="Verdana" w:hAnsi="Verdana"/>
          <w:sz w:val="22"/>
          <w:szCs w:val="22"/>
        </w:rPr>
        <w:t xml:space="preserve"> </w:t>
      </w:r>
      <w:proofErr w:type="spellStart"/>
      <w:r w:rsidRPr="00120E95">
        <w:rPr>
          <w:rFonts w:ascii="Verdana" w:hAnsi="Verdana"/>
          <w:sz w:val="22"/>
          <w:szCs w:val="22"/>
        </w:rPr>
        <w:t>Rahimahullaah</w:t>
      </w:r>
      <w:proofErr w:type="spellEnd"/>
      <w:r w:rsidRPr="00120E95">
        <w:rPr>
          <w:rFonts w:ascii="Verdana" w:hAnsi="Verdana"/>
          <w:sz w:val="22"/>
          <w:szCs w:val="22"/>
        </w:rPr>
        <w:t xml:space="preserve"> </w:t>
      </w:r>
      <w:proofErr w:type="spellStart"/>
      <w:r w:rsidRPr="00120E95">
        <w:rPr>
          <w:rFonts w:ascii="Verdana" w:hAnsi="Verdana"/>
          <w:sz w:val="22"/>
          <w:szCs w:val="22"/>
        </w:rPr>
        <w:t>dalam</w:t>
      </w:r>
      <w:proofErr w:type="spellEnd"/>
      <w:r w:rsidRPr="00120E95">
        <w:rPr>
          <w:rFonts w:ascii="Verdana" w:hAnsi="Verdana"/>
          <w:sz w:val="22"/>
          <w:szCs w:val="22"/>
        </w:rPr>
        <w:t xml:space="preserve"> </w:t>
      </w:r>
      <w:proofErr w:type="spellStart"/>
      <w:r w:rsidRPr="00120E95">
        <w:rPr>
          <w:rFonts w:ascii="Verdana" w:hAnsi="Verdana"/>
          <w:sz w:val="22"/>
          <w:szCs w:val="22"/>
        </w:rPr>
        <w:t>tafsirnya</w:t>
      </w:r>
      <w:proofErr w:type="spellEnd"/>
      <w:r w:rsidRPr="00120E95">
        <w:rPr>
          <w:rFonts w:ascii="Verdana" w:hAnsi="Verdana"/>
          <w:sz w:val="22"/>
          <w:szCs w:val="22"/>
        </w:rPr>
        <w:t xml:space="preserve"> </w:t>
      </w:r>
      <w:proofErr w:type="spellStart"/>
      <w:r w:rsidRPr="00120E95">
        <w:rPr>
          <w:rFonts w:ascii="Verdana" w:hAnsi="Verdana"/>
          <w:sz w:val="22"/>
          <w:szCs w:val="22"/>
        </w:rPr>
        <w:t>mengatakan</w:t>
      </w:r>
      <w:proofErr w:type="spellEnd"/>
      <w:r w:rsidRPr="00120E95">
        <w:rPr>
          <w:rFonts w:ascii="Verdana" w:hAnsi="Verdana"/>
          <w:sz w:val="22"/>
          <w:szCs w:val="22"/>
        </w:rPr>
        <w:t>: “</w:t>
      </w:r>
      <w:proofErr w:type="spellStart"/>
      <w:r w:rsidRPr="00120E95">
        <w:rPr>
          <w:rFonts w:ascii="Verdana" w:hAnsi="Verdana"/>
          <w:sz w:val="22"/>
          <w:szCs w:val="22"/>
        </w:rPr>
        <w:t>Hendaklah</w:t>
      </w:r>
      <w:proofErr w:type="spellEnd"/>
      <w:r w:rsidRPr="00120E95">
        <w:rPr>
          <w:rFonts w:ascii="Verdana" w:hAnsi="Verdana"/>
          <w:sz w:val="22"/>
          <w:szCs w:val="22"/>
        </w:rPr>
        <w:t xml:space="preserve"> </w:t>
      </w:r>
      <w:proofErr w:type="spellStart"/>
      <w:r w:rsidRPr="00120E95">
        <w:rPr>
          <w:rFonts w:ascii="Verdana" w:hAnsi="Verdana"/>
          <w:sz w:val="22"/>
          <w:szCs w:val="22"/>
        </w:rPr>
        <w:t>ada</w:t>
      </w:r>
      <w:proofErr w:type="spellEnd"/>
      <w:r w:rsidRPr="00120E95">
        <w:rPr>
          <w:rFonts w:ascii="Verdana" w:hAnsi="Verdana"/>
          <w:sz w:val="22"/>
          <w:szCs w:val="22"/>
        </w:rPr>
        <w:t xml:space="preserve"> </w:t>
      </w:r>
      <w:proofErr w:type="spellStart"/>
      <w:r w:rsidRPr="00120E95">
        <w:rPr>
          <w:rFonts w:ascii="Verdana" w:hAnsi="Verdana"/>
          <w:sz w:val="22"/>
          <w:szCs w:val="22"/>
        </w:rPr>
        <w:t>segolongan</w:t>
      </w:r>
      <w:proofErr w:type="spellEnd"/>
      <w:r w:rsidRPr="00120E95">
        <w:rPr>
          <w:rFonts w:ascii="Verdana" w:hAnsi="Verdana"/>
          <w:sz w:val="22"/>
          <w:szCs w:val="22"/>
        </w:rPr>
        <w:t xml:space="preserve"> </w:t>
      </w:r>
      <w:proofErr w:type="spellStart"/>
      <w:r w:rsidRPr="00120E95">
        <w:rPr>
          <w:rFonts w:ascii="Verdana" w:hAnsi="Verdana"/>
          <w:sz w:val="22"/>
          <w:szCs w:val="22"/>
        </w:rPr>
        <w:t>dari</w:t>
      </w:r>
      <w:proofErr w:type="spellEnd"/>
      <w:r w:rsidRPr="00120E95">
        <w:rPr>
          <w:rFonts w:ascii="Verdana" w:hAnsi="Verdana"/>
          <w:sz w:val="22"/>
          <w:szCs w:val="22"/>
        </w:rPr>
        <w:t xml:space="preserve"> </w:t>
      </w:r>
      <w:proofErr w:type="spellStart"/>
      <w:r w:rsidRPr="00120E95">
        <w:rPr>
          <w:rFonts w:ascii="Verdana" w:hAnsi="Verdana"/>
          <w:sz w:val="22"/>
          <w:szCs w:val="22"/>
        </w:rPr>
        <w:t>umat</w:t>
      </w:r>
      <w:proofErr w:type="spellEnd"/>
      <w:r w:rsidRPr="00120E95">
        <w:rPr>
          <w:rFonts w:ascii="Verdana" w:hAnsi="Verdana"/>
          <w:sz w:val="22"/>
          <w:szCs w:val="22"/>
        </w:rPr>
        <w:t xml:space="preserve"> </w:t>
      </w:r>
      <w:proofErr w:type="spellStart"/>
      <w:r w:rsidRPr="00120E95">
        <w:rPr>
          <w:rFonts w:ascii="Verdana" w:hAnsi="Verdana"/>
          <w:sz w:val="22"/>
          <w:szCs w:val="22"/>
        </w:rPr>
        <w:t>ini</w:t>
      </w:r>
      <w:proofErr w:type="spellEnd"/>
      <w:r w:rsidRPr="00120E95">
        <w:rPr>
          <w:rFonts w:ascii="Verdana" w:hAnsi="Verdana"/>
          <w:sz w:val="22"/>
          <w:szCs w:val="22"/>
        </w:rPr>
        <w:t xml:space="preserve"> </w:t>
      </w:r>
      <w:proofErr w:type="spellStart"/>
      <w:r w:rsidRPr="00120E95">
        <w:rPr>
          <w:rFonts w:ascii="Verdana" w:hAnsi="Verdana"/>
          <w:sz w:val="22"/>
          <w:szCs w:val="22"/>
        </w:rPr>
        <w:t>berada</w:t>
      </w:r>
      <w:proofErr w:type="spellEnd"/>
      <w:r w:rsidRPr="00120E95">
        <w:rPr>
          <w:rFonts w:ascii="Verdana" w:hAnsi="Verdana"/>
          <w:sz w:val="22"/>
          <w:szCs w:val="22"/>
        </w:rPr>
        <w:t xml:space="preserve"> </w:t>
      </w:r>
      <w:proofErr w:type="spellStart"/>
      <w:r w:rsidRPr="00120E95">
        <w:rPr>
          <w:rFonts w:ascii="Verdana" w:hAnsi="Verdana"/>
          <w:sz w:val="22"/>
          <w:szCs w:val="22"/>
        </w:rPr>
        <w:t>pada</w:t>
      </w:r>
      <w:proofErr w:type="spellEnd"/>
      <w:r w:rsidRPr="00120E95">
        <w:rPr>
          <w:rFonts w:ascii="Verdana" w:hAnsi="Verdana"/>
          <w:sz w:val="22"/>
          <w:szCs w:val="22"/>
        </w:rPr>
        <w:t xml:space="preserve"> </w:t>
      </w:r>
      <w:proofErr w:type="spellStart"/>
      <w:r w:rsidRPr="00120E95">
        <w:rPr>
          <w:rFonts w:ascii="Verdana" w:hAnsi="Verdana"/>
          <w:sz w:val="22"/>
          <w:szCs w:val="22"/>
        </w:rPr>
        <w:t>posisi</w:t>
      </w:r>
      <w:proofErr w:type="spellEnd"/>
      <w:r w:rsidRPr="00120E95">
        <w:rPr>
          <w:rFonts w:ascii="Verdana" w:hAnsi="Verdana"/>
          <w:sz w:val="22"/>
          <w:szCs w:val="22"/>
        </w:rPr>
        <w:t xml:space="preserve"> </w:t>
      </w:r>
      <w:proofErr w:type="spellStart"/>
      <w:r w:rsidRPr="00120E95">
        <w:rPr>
          <w:rFonts w:ascii="Verdana" w:hAnsi="Verdana"/>
          <w:sz w:val="22"/>
          <w:szCs w:val="22"/>
        </w:rPr>
        <w:t>ini</w:t>
      </w:r>
      <w:proofErr w:type="spellEnd"/>
      <w:r w:rsidRPr="00120E95">
        <w:rPr>
          <w:rFonts w:ascii="Verdana" w:hAnsi="Verdana"/>
          <w:sz w:val="22"/>
          <w:szCs w:val="22"/>
        </w:rPr>
        <w:t>.” (</w:t>
      </w:r>
      <w:proofErr w:type="spellStart"/>
      <w:r w:rsidRPr="00120E95">
        <w:rPr>
          <w:rFonts w:ascii="Verdana" w:hAnsi="Verdana"/>
          <w:sz w:val="22"/>
          <w:szCs w:val="22"/>
        </w:rPr>
        <w:t>Tafsir</w:t>
      </w:r>
      <w:proofErr w:type="spellEnd"/>
      <w:r w:rsidRPr="00120E95">
        <w:rPr>
          <w:rFonts w:ascii="Verdana" w:hAnsi="Verdana"/>
          <w:sz w:val="22"/>
          <w:szCs w:val="22"/>
        </w:rPr>
        <w:t xml:space="preserve"> </w:t>
      </w:r>
      <w:proofErr w:type="spellStart"/>
      <w:r w:rsidRPr="00120E95">
        <w:rPr>
          <w:rFonts w:ascii="Verdana" w:hAnsi="Verdana"/>
          <w:sz w:val="22"/>
          <w:szCs w:val="22"/>
        </w:rPr>
        <w:t>Ibnu</w:t>
      </w:r>
      <w:proofErr w:type="spellEnd"/>
      <w:r w:rsidRPr="00120E95">
        <w:rPr>
          <w:rFonts w:ascii="Verdana" w:hAnsi="Verdana"/>
          <w:sz w:val="22"/>
          <w:szCs w:val="22"/>
        </w:rPr>
        <w:t xml:space="preserve"> </w:t>
      </w:r>
      <w:proofErr w:type="spellStart"/>
      <w:r w:rsidRPr="00120E95">
        <w:rPr>
          <w:rFonts w:ascii="Verdana" w:hAnsi="Verdana"/>
          <w:sz w:val="22"/>
          <w:szCs w:val="22"/>
        </w:rPr>
        <w:t>Katsir</w:t>
      </w:r>
      <w:proofErr w:type="spellEnd"/>
      <w:r w:rsidRPr="00120E95">
        <w:rPr>
          <w:rFonts w:ascii="Verdana" w:hAnsi="Verdana"/>
          <w:sz w:val="22"/>
          <w:szCs w:val="22"/>
        </w:rPr>
        <w:t xml:space="preserve"> 1/518)</w:t>
      </w:r>
      <w:r w:rsidRPr="00120E95">
        <w:rPr>
          <w:rFonts w:ascii="Verdana" w:hAnsi="Verdana"/>
          <w:sz w:val="22"/>
          <w:szCs w:val="22"/>
          <w:lang w:val="id-ID"/>
        </w:rPr>
        <w:t>.</w:t>
      </w:r>
    </w:p>
    <w:p w:rsidR="00E601B2" w:rsidRPr="00120E95" w:rsidRDefault="00E601B2" w:rsidP="00E601B2">
      <w:pPr>
        <w:pStyle w:val="NormalWeb"/>
        <w:jc w:val="both"/>
        <w:rPr>
          <w:sz w:val="22"/>
          <w:szCs w:val="22"/>
          <w:rtl/>
        </w:rPr>
      </w:pPr>
      <w:r w:rsidRPr="00120E95">
        <w:rPr>
          <w:rFonts w:ascii="Verdana" w:hAnsi="Verdana"/>
          <w:sz w:val="22"/>
          <w:szCs w:val="22"/>
        </w:rPr>
        <w:t xml:space="preserve">At </w:t>
      </w:r>
      <w:proofErr w:type="spellStart"/>
      <w:r w:rsidRPr="00120E95">
        <w:rPr>
          <w:rFonts w:ascii="Verdana" w:hAnsi="Verdana"/>
          <w:sz w:val="22"/>
          <w:szCs w:val="22"/>
        </w:rPr>
        <w:t>Thabari</w:t>
      </w:r>
      <w:proofErr w:type="spellEnd"/>
      <w:r w:rsidRPr="00120E95">
        <w:rPr>
          <w:rFonts w:ascii="Verdana" w:hAnsi="Verdana"/>
          <w:sz w:val="22"/>
          <w:szCs w:val="22"/>
        </w:rPr>
        <w:t xml:space="preserve"> </w:t>
      </w:r>
      <w:proofErr w:type="spellStart"/>
      <w:r w:rsidRPr="00120E95">
        <w:rPr>
          <w:rFonts w:ascii="Verdana" w:hAnsi="Verdana"/>
          <w:sz w:val="22"/>
          <w:szCs w:val="22"/>
        </w:rPr>
        <w:t>berkata</w:t>
      </w:r>
      <w:proofErr w:type="spellEnd"/>
      <w:r w:rsidRPr="00120E95">
        <w:rPr>
          <w:rFonts w:ascii="Verdana" w:hAnsi="Verdana"/>
          <w:sz w:val="22"/>
          <w:szCs w:val="22"/>
        </w:rPr>
        <w:t>:</w:t>
      </w:r>
    </w:p>
    <w:p w:rsidR="00E601B2" w:rsidRPr="00120E95" w:rsidRDefault="00E601B2" w:rsidP="00E601B2">
      <w:pPr>
        <w:numPr>
          <w:ilvl w:val="0"/>
          <w:numId w:val="1"/>
        </w:numPr>
        <w:spacing w:before="100" w:beforeAutospacing="1" w:after="100" w:afterAutospacing="1"/>
        <w:jc w:val="both"/>
        <w:rPr>
          <w:rFonts w:ascii="Verdana" w:hAnsi="Verdana"/>
          <w:sz w:val="22"/>
          <w:szCs w:val="22"/>
        </w:rPr>
      </w:pPr>
      <w:r w:rsidRPr="00120E95">
        <w:rPr>
          <w:rFonts w:ascii="Verdana" w:hAnsi="Verdana"/>
          <w:sz w:val="22"/>
          <w:szCs w:val="22"/>
        </w:rPr>
        <w:t>Al-</w:t>
      </w:r>
      <w:proofErr w:type="spellStart"/>
      <w:r w:rsidRPr="00120E95">
        <w:rPr>
          <w:rFonts w:ascii="Verdana" w:hAnsi="Verdana"/>
          <w:sz w:val="22"/>
          <w:szCs w:val="22"/>
        </w:rPr>
        <w:t>khair</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rPr>
        <w:t xml:space="preserve"> Islam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syariatnya</w:t>
      </w:r>
      <w:proofErr w:type="spellEnd"/>
      <w:r w:rsidRPr="00120E95">
        <w:rPr>
          <w:rFonts w:ascii="Verdana" w:hAnsi="Verdana"/>
          <w:sz w:val="22"/>
          <w:szCs w:val="22"/>
        </w:rPr>
        <w:t xml:space="preserve"> yang </w:t>
      </w:r>
      <w:proofErr w:type="spellStart"/>
      <w:r w:rsidRPr="00120E95">
        <w:rPr>
          <w:rFonts w:ascii="Verdana" w:hAnsi="Verdana"/>
          <w:sz w:val="22"/>
          <w:szCs w:val="22"/>
        </w:rPr>
        <w:t>disyariatkan</w:t>
      </w:r>
      <w:proofErr w:type="spellEnd"/>
      <w:r w:rsidRPr="00120E95">
        <w:rPr>
          <w:rFonts w:ascii="Verdana" w:hAnsi="Verdana"/>
          <w:sz w:val="22"/>
          <w:szCs w:val="22"/>
        </w:rPr>
        <w:t xml:space="preserve"> Allah </w:t>
      </w:r>
      <w:proofErr w:type="spellStart"/>
      <w:r w:rsidRPr="00120E95">
        <w:rPr>
          <w:rFonts w:ascii="Verdana" w:hAnsi="Verdana"/>
          <w:sz w:val="22"/>
          <w:szCs w:val="22"/>
        </w:rPr>
        <w:t>pada</w:t>
      </w:r>
      <w:proofErr w:type="spellEnd"/>
      <w:r w:rsidRPr="00120E95">
        <w:rPr>
          <w:rFonts w:ascii="Verdana" w:hAnsi="Verdana"/>
          <w:sz w:val="22"/>
          <w:szCs w:val="22"/>
        </w:rPr>
        <w:t xml:space="preserve"> </w:t>
      </w:r>
      <w:proofErr w:type="spellStart"/>
      <w:r w:rsidRPr="00120E95">
        <w:rPr>
          <w:rFonts w:ascii="Verdana" w:hAnsi="Verdana"/>
          <w:sz w:val="22"/>
          <w:szCs w:val="22"/>
        </w:rPr>
        <w:t>hambaNya</w:t>
      </w:r>
      <w:proofErr w:type="spellEnd"/>
      <w:r w:rsidRPr="00120E95">
        <w:rPr>
          <w:rFonts w:ascii="Verdana" w:hAnsi="Verdana"/>
          <w:sz w:val="22"/>
          <w:szCs w:val="22"/>
        </w:rPr>
        <w:t xml:space="preserve">. </w:t>
      </w:r>
    </w:p>
    <w:p w:rsidR="00E601B2" w:rsidRPr="00120E95" w:rsidRDefault="00E601B2" w:rsidP="00E601B2">
      <w:pPr>
        <w:numPr>
          <w:ilvl w:val="0"/>
          <w:numId w:val="1"/>
        </w:numPr>
        <w:spacing w:before="100" w:beforeAutospacing="1" w:after="100" w:afterAutospacing="1"/>
        <w:jc w:val="both"/>
        <w:rPr>
          <w:rFonts w:ascii="Verdana" w:hAnsi="Verdana"/>
          <w:sz w:val="22"/>
          <w:szCs w:val="22"/>
        </w:rPr>
      </w:pPr>
      <w:r w:rsidRPr="00120E95">
        <w:rPr>
          <w:rFonts w:ascii="Verdana" w:hAnsi="Verdana"/>
          <w:sz w:val="22"/>
          <w:szCs w:val="22"/>
        </w:rPr>
        <w:t>Al-</w:t>
      </w:r>
      <w:proofErr w:type="spellStart"/>
      <w:r w:rsidRPr="00120E95">
        <w:rPr>
          <w:rFonts w:ascii="Verdana" w:hAnsi="Verdana"/>
          <w:sz w:val="22"/>
          <w:szCs w:val="22"/>
        </w:rPr>
        <w:t>Ma’ruf</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rPr>
        <w:t xml:space="preserve"> </w:t>
      </w:r>
      <w:proofErr w:type="spellStart"/>
      <w:r w:rsidRPr="00120E95">
        <w:rPr>
          <w:rFonts w:ascii="Verdana" w:hAnsi="Verdana"/>
          <w:sz w:val="22"/>
          <w:szCs w:val="22"/>
        </w:rPr>
        <w:t>mengikut</w:t>
      </w:r>
      <w:proofErr w:type="spellEnd"/>
      <w:r w:rsidRPr="00120E95">
        <w:rPr>
          <w:rFonts w:ascii="Verdana" w:hAnsi="Verdana"/>
          <w:sz w:val="22"/>
          <w:szCs w:val="22"/>
        </w:rPr>
        <w:t xml:space="preserve"> </w:t>
      </w:r>
      <w:proofErr w:type="spellStart"/>
      <w:r w:rsidRPr="00120E95">
        <w:rPr>
          <w:rFonts w:ascii="Verdana" w:hAnsi="Verdana"/>
          <w:sz w:val="22"/>
          <w:szCs w:val="22"/>
        </w:rPr>
        <w:t>Nabi</w:t>
      </w:r>
      <w:proofErr w:type="spellEnd"/>
      <w:r w:rsidRPr="00120E95">
        <w:rPr>
          <w:rFonts w:ascii="Verdana" w:hAnsi="Verdana"/>
          <w:sz w:val="22"/>
          <w:szCs w:val="22"/>
        </w:rPr>
        <w:t xml:space="preserve"> </w:t>
      </w:r>
      <w:proofErr w:type="spellStart"/>
      <w:r w:rsidRPr="00120E95">
        <w:rPr>
          <w:rFonts w:ascii="Verdana" w:hAnsi="Verdana"/>
          <w:sz w:val="22"/>
          <w:szCs w:val="22"/>
        </w:rPr>
        <w:t>Shalallaahu</w:t>
      </w:r>
      <w:proofErr w:type="spellEnd"/>
      <w:r w:rsidRPr="00120E95">
        <w:rPr>
          <w:rFonts w:ascii="Verdana" w:hAnsi="Verdana"/>
          <w:sz w:val="22"/>
          <w:szCs w:val="22"/>
        </w:rPr>
        <w:t xml:space="preserve"> </w:t>
      </w:r>
      <w:proofErr w:type="spellStart"/>
      <w:r w:rsidRPr="00120E95">
        <w:rPr>
          <w:rFonts w:ascii="Verdana" w:hAnsi="Verdana"/>
          <w:sz w:val="22"/>
          <w:szCs w:val="22"/>
        </w:rPr>
        <w:t>alaihi</w:t>
      </w:r>
      <w:proofErr w:type="spellEnd"/>
      <w:r w:rsidRPr="00120E95">
        <w:rPr>
          <w:rFonts w:ascii="Verdana" w:hAnsi="Verdana"/>
          <w:sz w:val="22"/>
          <w:szCs w:val="22"/>
        </w:rPr>
        <w:t xml:space="preserve"> </w:t>
      </w:r>
      <w:proofErr w:type="spellStart"/>
      <w:r w:rsidRPr="00120E95">
        <w:rPr>
          <w:rFonts w:ascii="Verdana" w:hAnsi="Verdana"/>
          <w:sz w:val="22"/>
          <w:szCs w:val="22"/>
        </w:rPr>
        <w:t>wasalam</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dien</w:t>
      </w:r>
      <w:proofErr w:type="spellEnd"/>
      <w:r w:rsidRPr="00120E95">
        <w:rPr>
          <w:rFonts w:ascii="Verdana" w:hAnsi="Verdana"/>
          <w:sz w:val="22"/>
          <w:szCs w:val="22"/>
        </w:rPr>
        <w:t xml:space="preserve"> Islam yang </w:t>
      </w:r>
      <w:proofErr w:type="spellStart"/>
      <w:r w:rsidRPr="00120E95">
        <w:rPr>
          <w:rFonts w:ascii="Verdana" w:hAnsi="Verdana"/>
          <w:sz w:val="22"/>
          <w:szCs w:val="22"/>
        </w:rPr>
        <w:t>dibawanya</w:t>
      </w:r>
      <w:proofErr w:type="spellEnd"/>
      <w:r w:rsidRPr="00120E95">
        <w:rPr>
          <w:rFonts w:ascii="Verdana" w:hAnsi="Verdana"/>
          <w:sz w:val="22"/>
          <w:szCs w:val="22"/>
        </w:rPr>
        <w:t xml:space="preserve">. </w:t>
      </w:r>
    </w:p>
    <w:p w:rsidR="00E601B2" w:rsidRPr="00120E95" w:rsidRDefault="00E601B2" w:rsidP="00E601B2">
      <w:pPr>
        <w:numPr>
          <w:ilvl w:val="0"/>
          <w:numId w:val="1"/>
        </w:numPr>
        <w:spacing w:before="100" w:beforeAutospacing="1" w:after="100" w:afterAutospacing="1"/>
        <w:jc w:val="both"/>
        <w:rPr>
          <w:rFonts w:ascii="Verdana" w:hAnsi="Verdana"/>
          <w:sz w:val="22"/>
          <w:szCs w:val="22"/>
        </w:rPr>
      </w:pPr>
      <w:r w:rsidRPr="00120E95">
        <w:rPr>
          <w:rFonts w:ascii="Verdana" w:hAnsi="Verdana"/>
          <w:sz w:val="22"/>
          <w:szCs w:val="22"/>
        </w:rPr>
        <w:t>Al-</w:t>
      </w:r>
      <w:proofErr w:type="spellStart"/>
      <w:r w:rsidRPr="00120E95">
        <w:rPr>
          <w:rFonts w:ascii="Verdana" w:hAnsi="Verdana"/>
          <w:sz w:val="22"/>
          <w:szCs w:val="22"/>
        </w:rPr>
        <w:t>Munkar</w:t>
      </w:r>
      <w:proofErr w:type="spellEnd"/>
      <w:r w:rsidRPr="00120E95">
        <w:rPr>
          <w:rFonts w:ascii="Verdana" w:hAnsi="Verdana"/>
          <w:sz w:val="22"/>
          <w:szCs w:val="22"/>
        </w:rPr>
        <w:t xml:space="preserve"> di </w:t>
      </w:r>
      <w:proofErr w:type="spellStart"/>
      <w:r w:rsidRPr="00120E95">
        <w:rPr>
          <w:rFonts w:ascii="Verdana" w:hAnsi="Verdana"/>
          <w:sz w:val="22"/>
          <w:szCs w:val="22"/>
        </w:rPr>
        <w:t>sini</w:t>
      </w:r>
      <w:proofErr w:type="spellEnd"/>
      <w:r w:rsidRPr="00120E95">
        <w:rPr>
          <w:rFonts w:ascii="Verdana" w:hAnsi="Verdana"/>
          <w:sz w:val="22"/>
          <w:szCs w:val="22"/>
        </w:rPr>
        <w:t xml:space="preserve"> </w:t>
      </w:r>
      <w:proofErr w:type="spellStart"/>
      <w:r w:rsidRPr="00120E95">
        <w:rPr>
          <w:rFonts w:ascii="Verdana" w:hAnsi="Verdana"/>
          <w:sz w:val="22"/>
          <w:szCs w:val="22"/>
        </w:rPr>
        <w:t>ialah</w:t>
      </w:r>
      <w:proofErr w:type="spellEnd"/>
      <w:r w:rsidRPr="00120E95">
        <w:rPr>
          <w:rFonts w:ascii="Verdana" w:hAnsi="Verdana"/>
          <w:sz w:val="22"/>
          <w:szCs w:val="22"/>
        </w:rPr>
        <w:t xml:space="preserve"> </w:t>
      </w:r>
      <w:proofErr w:type="spellStart"/>
      <w:r w:rsidRPr="00120E95">
        <w:rPr>
          <w:rFonts w:ascii="Verdana" w:hAnsi="Verdana"/>
          <w:sz w:val="22"/>
          <w:szCs w:val="22"/>
        </w:rPr>
        <w:t>kufur</w:t>
      </w:r>
      <w:proofErr w:type="spellEnd"/>
      <w:r w:rsidRPr="00120E95">
        <w:rPr>
          <w:rFonts w:ascii="Verdana" w:hAnsi="Verdana"/>
          <w:sz w:val="22"/>
          <w:szCs w:val="22"/>
        </w:rPr>
        <w:t xml:space="preserve"> </w:t>
      </w:r>
      <w:proofErr w:type="spellStart"/>
      <w:r w:rsidRPr="00120E95">
        <w:rPr>
          <w:rFonts w:ascii="Verdana" w:hAnsi="Verdana"/>
          <w:sz w:val="22"/>
          <w:szCs w:val="22"/>
        </w:rPr>
        <w:t>pada</w:t>
      </w:r>
      <w:proofErr w:type="spellEnd"/>
      <w:r w:rsidRPr="00120E95">
        <w:rPr>
          <w:rFonts w:ascii="Verdana" w:hAnsi="Verdana"/>
          <w:sz w:val="22"/>
          <w:szCs w:val="22"/>
        </w:rPr>
        <w:t xml:space="preserve"> Allah, </w:t>
      </w:r>
      <w:proofErr w:type="spellStart"/>
      <w:r w:rsidRPr="00120E95">
        <w:rPr>
          <w:rFonts w:ascii="Verdana" w:hAnsi="Verdana"/>
          <w:sz w:val="22"/>
          <w:szCs w:val="22"/>
        </w:rPr>
        <w:t>mendustakan</w:t>
      </w:r>
      <w:proofErr w:type="spellEnd"/>
      <w:r w:rsidRPr="00120E95">
        <w:rPr>
          <w:rFonts w:ascii="Verdana" w:hAnsi="Verdana"/>
          <w:sz w:val="22"/>
          <w:szCs w:val="22"/>
        </w:rPr>
        <w:t xml:space="preserve"> </w:t>
      </w:r>
      <w:proofErr w:type="spellStart"/>
      <w:r w:rsidRPr="00120E95">
        <w:rPr>
          <w:rFonts w:ascii="Verdana" w:hAnsi="Verdana"/>
          <w:sz w:val="22"/>
          <w:szCs w:val="22"/>
        </w:rPr>
        <w:t>Nabi</w:t>
      </w:r>
      <w:proofErr w:type="spellEnd"/>
      <w:r w:rsidRPr="00120E95">
        <w:rPr>
          <w:rFonts w:ascii="Verdana" w:hAnsi="Verdana"/>
          <w:sz w:val="22"/>
          <w:szCs w:val="22"/>
        </w:rPr>
        <w:t xml:space="preserve"> </w:t>
      </w:r>
      <w:proofErr w:type="spellStart"/>
      <w:r w:rsidRPr="00120E95">
        <w:rPr>
          <w:rFonts w:ascii="Verdana" w:hAnsi="Verdana"/>
          <w:sz w:val="22"/>
          <w:szCs w:val="22"/>
        </w:rPr>
        <w:t>Shalallaahu</w:t>
      </w:r>
      <w:proofErr w:type="spellEnd"/>
      <w:r w:rsidRPr="00120E95">
        <w:rPr>
          <w:rFonts w:ascii="Verdana" w:hAnsi="Verdana"/>
          <w:sz w:val="22"/>
          <w:szCs w:val="22"/>
        </w:rPr>
        <w:t xml:space="preserve"> </w:t>
      </w:r>
      <w:proofErr w:type="spellStart"/>
      <w:r w:rsidRPr="00120E95">
        <w:rPr>
          <w:rFonts w:ascii="Verdana" w:hAnsi="Verdana"/>
          <w:sz w:val="22"/>
          <w:szCs w:val="22"/>
        </w:rPr>
        <w:t>alaihi</w:t>
      </w:r>
      <w:proofErr w:type="spellEnd"/>
      <w:r w:rsidRPr="00120E95">
        <w:rPr>
          <w:rFonts w:ascii="Verdana" w:hAnsi="Verdana"/>
          <w:sz w:val="22"/>
          <w:szCs w:val="22"/>
        </w:rPr>
        <w:t xml:space="preserve"> </w:t>
      </w:r>
      <w:proofErr w:type="spellStart"/>
      <w:r w:rsidRPr="00120E95">
        <w:rPr>
          <w:rFonts w:ascii="Verdana" w:hAnsi="Verdana"/>
          <w:sz w:val="22"/>
          <w:szCs w:val="22"/>
        </w:rPr>
        <w:t>wasalam</w:t>
      </w:r>
      <w:proofErr w:type="spellEnd"/>
      <w:r w:rsidRPr="00120E95">
        <w:rPr>
          <w:rFonts w:ascii="Verdana" w:hAnsi="Verdana"/>
          <w:sz w:val="22"/>
          <w:szCs w:val="22"/>
        </w:rPr>
        <w:t xml:space="preserve"> </w:t>
      </w:r>
      <w:proofErr w:type="spellStart"/>
      <w:r w:rsidRPr="00120E95">
        <w:rPr>
          <w:rFonts w:ascii="Verdana" w:hAnsi="Verdana"/>
          <w:sz w:val="22"/>
          <w:szCs w:val="22"/>
        </w:rPr>
        <w:t>dan</w:t>
      </w:r>
      <w:proofErr w:type="spellEnd"/>
      <w:r w:rsidRPr="00120E95">
        <w:rPr>
          <w:rFonts w:ascii="Verdana" w:hAnsi="Verdana"/>
          <w:sz w:val="22"/>
          <w:szCs w:val="22"/>
        </w:rPr>
        <w:t xml:space="preserve"> </w:t>
      </w:r>
      <w:proofErr w:type="spellStart"/>
      <w:r w:rsidRPr="00120E95">
        <w:rPr>
          <w:rFonts w:ascii="Verdana" w:hAnsi="Verdana"/>
          <w:sz w:val="22"/>
          <w:szCs w:val="22"/>
        </w:rPr>
        <w:t>apa-apa</w:t>
      </w:r>
      <w:proofErr w:type="spellEnd"/>
      <w:r w:rsidRPr="00120E95">
        <w:rPr>
          <w:rFonts w:ascii="Verdana" w:hAnsi="Verdana"/>
          <w:sz w:val="22"/>
          <w:szCs w:val="22"/>
        </w:rPr>
        <w:t xml:space="preserve"> yang </w:t>
      </w:r>
      <w:proofErr w:type="spellStart"/>
      <w:r w:rsidRPr="00120E95">
        <w:rPr>
          <w:rFonts w:ascii="Verdana" w:hAnsi="Verdana"/>
          <w:sz w:val="22"/>
          <w:szCs w:val="22"/>
        </w:rPr>
        <w:t>dibawanya</w:t>
      </w:r>
      <w:proofErr w:type="spellEnd"/>
      <w:r w:rsidRPr="00120E95">
        <w:rPr>
          <w:rFonts w:ascii="Verdana" w:hAnsi="Verdana"/>
          <w:sz w:val="22"/>
          <w:szCs w:val="22"/>
        </w:rPr>
        <w:t xml:space="preserve"> (</w:t>
      </w:r>
      <w:proofErr w:type="spellStart"/>
      <w:r w:rsidRPr="00120E95">
        <w:rPr>
          <w:rFonts w:ascii="Verdana" w:hAnsi="Verdana"/>
          <w:sz w:val="22"/>
          <w:szCs w:val="22"/>
        </w:rPr>
        <w:t>Tafsir</w:t>
      </w:r>
      <w:proofErr w:type="spellEnd"/>
      <w:r w:rsidRPr="00120E95">
        <w:rPr>
          <w:rFonts w:ascii="Verdana" w:hAnsi="Verdana"/>
          <w:sz w:val="22"/>
          <w:szCs w:val="22"/>
        </w:rPr>
        <w:t xml:space="preserve"> </w:t>
      </w:r>
      <w:proofErr w:type="gramStart"/>
      <w:r w:rsidRPr="00120E95">
        <w:rPr>
          <w:rFonts w:ascii="Verdana" w:hAnsi="Verdana"/>
          <w:sz w:val="22"/>
          <w:szCs w:val="22"/>
        </w:rPr>
        <w:t>At</w:t>
      </w:r>
      <w:proofErr w:type="gramEnd"/>
      <w:r w:rsidRPr="00120E95">
        <w:rPr>
          <w:rFonts w:ascii="Verdana" w:hAnsi="Verdana"/>
          <w:sz w:val="22"/>
          <w:szCs w:val="22"/>
        </w:rPr>
        <w:t xml:space="preserve"> </w:t>
      </w:r>
      <w:proofErr w:type="spellStart"/>
      <w:r w:rsidRPr="00120E95">
        <w:rPr>
          <w:rFonts w:ascii="Verdana" w:hAnsi="Verdana"/>
          <w:sz w:val="22"/>
          <w:szCs w:val="22"/>
        </w:rPr>
        <w:t>Thabari</w:t>
      </w:r>
      <w:proofErr w:type="spellEnd"/>
      <w:r w:rsidRPr="00120E95">
        <w:rPr>
          <w:rFonts w:ascii="Verdana" w:hAnsi="Verdana"/>
          <w:sz w:val="22"/>
          <w:szCs w:val="22"/>
        </w:rPr>
        <w:t>, 4/26).</w:t>
      </w:r>
    </w:p>
    <w:p w:rsidR="00E601B2" w:rsidRPr="00120E95" w:rsidRDefault="00E601B2" w:rsidP="00E601B2">
      <w:pPr>
        <w:jc w:val="both"/>
        <w:rPr>
          <w:rStyle w:val="kalender"/>
          <w:rFonts w:ascii="Verdana" w:hAnsi="Verdana"/>
          <w:sz w:val="22"/>
          <w:szCs w:val="22"/>
          <w:lang w:val="id-ID"/>
        </w:rPr>
      </w:pPr>
      <w:proofErr w:type="spellStart"/>
      <w:proofErr w:type="gramStart"/>
      <w:r w:rsidRPr="00120E95">
        <w:rPr>
          <w:rStyle w:val="kalender"/>
          <w:rFonts w:ascii="Verdana" w:hAnsi="Verdana"/>
          <w:sz w:val="22"/>
          <w:szCs w:val="22"/>
        </w:rPr>
        <w:t>Juga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dalam</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ayat</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ini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disebutkan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hendaklah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ada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segolongan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dari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kita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menyeru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kepada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kebajikan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mencegah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kemungkaran</w:t>
      </w:r>
      <w:proofErr w:type="spellEnd"/>
      <w:r w:rsidRPr="00120E95">
        <w:rPr>
          <w:rStyle w:val="kalender"/>
          <w:rFonts w:ascii="Verdana" w:hAnsi="Verdana"/>
          <w:sz w:val="22"/>
          <w:szCs w:val="22"/>
        </w:rPr>
        <w:t>.</w:t>
      </w:r>
      <w:proofErr w:type="gram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Bagaimana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kalau</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melakukan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kemungkaran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itu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dari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Sabang</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sampai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Merauke</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sedang</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menyeru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hanya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segolongan</w:t>
      </w:r>
      <w:proofErr w:type="spellEnd"/>
      <w:r w:rsidRPr="00120E95">
        <w:rPr>
          <w:rStyle w:val="kalender"/>
          <w:rFonts w:ascii="Verdana" w:hAnsi="Verdana"/>
          <w:sz w:val="22"/>
          <w:szCs w:val="22"/>
        </w:rPr>
        <w:t xml:space="preserve"> orang </w:t>
      </w:r>
      <w:proofErr w:type="spellStart"/>
      <w:r w:rsidRPr="00120E95">
        <w:rPr>
          <w:rStyle w:val="kalender"/>
          <w:rFonts w:ascii="Verdana" w:hAnsi="Verdana"/>
          <w:sz w:val="22"/>
          <w:szCs w:val="22"/>
        </w:rPr>
        <w:t>apalagi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sendirian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bagaimana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kalau</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melakukan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kemungkaran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itu</w:t>
      </w:r>
      <w:proofErr w:type="spellEnd"/>
      <w:r w:rsidRPr="00120E95">
        <w:rPr>
          <w:rStyle w:val="kalender"/>
          <w:rFonts w:ascii="Verdana" w:hAnsi="Verdana"/>
          <w:sz w:val="22"/>
          <w:szCs w:val="22"/>
        </w:rPr>
        <w:t xml:space="preserve"> di </w:t>
      </w:r>
      <w:proofErr w:type="spellStart"/>
      <w:r w:rsidRPr="00120E95">
        <w:rPr>
          <w:rStyle w:val="kalender"/>
          <w:rFonts w:ascii="Verdana" w:hAnsi="Verdana"/>
          <w:sz w:val="22"/>
          <w:szCs w:val="22"/>
        </w:rPr>
        <w:t>Sabang</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sedang</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segolongan</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mencegah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berada</w:t>
      </w:r>
      <w:proofErr w:type="spellEnd"/>
      <w:r w:rsidRPr="00120E95">
        <w:rPr>
          <w:rStyle w:val="kalender"/>
          <w:rFonts w:ascii="Verdana" w:hAnsi="Verdana"/>
          <w:sz w:val="22"/>
          <w:szCs w:val="22"/>
        </w:rPr>
        <w:t xml:space="preserve"> di </w:t>
      </w:r>
      <w:proofErr w:type="spellStart"/>
      <w:r w:rsidRPr="00120E95">
        <w:rPr>
          <w:rStyle w:val="kalender"/>
          <w:rFonts w:ascii="Verdana" w:hAnsi="Verdana"/>
          <w:sz w:val="22"/>
          <w:szCs w:val="22"/>
        </w:rPr>
        <w:t>Mataram</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atau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mungkin</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satu</w:t>
      </w:r>
      <w:proofErr w:type="spellEnd"/>
      <w:r w:rsidRPr="00120E95">
        <w:rPr>
          <w:rStyle w:val="kalender"/>
          <w:rFonts w:ascii="Verdana" w:hAnsi="Verdana"/>
          <w:sz w:val="22"/>
          <w:szCs w:val="22"/>
        </w:rPr>
        <w:t xml:space="preserve"> di Jakarta </w:t>
      </w:r>
      <w:proofErr w:type="spellStart"/>
      <w:r w:rsidRPr="00120E95">
        <w:rPr>
          <w:rStyle w:val="kalender"/>
          <w:rFonts w:ascii="Verdana" w:hAnsi="Verdana"/>
          <w:sz w:val="22"/>
          <w:szCs w:val="22"/>
        </w:rPr>
        <w:t>dan</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satu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lagi</w:t>
      </w:r>
      <w:proofErr w:type="spellEnd"/>
      <w:r w:rsidRPr="00120E95">
        <w:rPr>
          <w:rStyle w:val="kalender"/>
          <w:rFonts w:ascii="Verdana" w:hAnsi="Verdana"/>
          <w:sz w:val="22"/>
          <w:szCs w:val="22"/>
        </w:rPr>
        <w:t xml:space="preserve"> di Maluku. </w:t>
      </w:r>
      <w:proofErr w:type="spellStart"/>
      <w:proofErr w:type="gramStart"/>
      <w:r w:rsidRPr="00120E95">
        <w:rPr>
          <w:rStyle w:val="kalender"/>
          <w:rFonts w:ascii="Verdana" w:hAnsi="Verdana"/>
          <w:sz w:val="22"/>
          <w:szCs w:val="22"/>
        </w:rPr>
        <w:t>Maka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namanya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amar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ma’ruf</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nahi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mungkar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itu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wajib</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tegakkan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bersama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dimana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berada</w:t>
      </w:r>
      <w:proofErr w:type="spellEnd"/>
      <w:r w:rsidRPr="00120E95">
        <w:rPr>
          <w:rStyle w:val="kalender"/>
          <w:rFonts w:ascii="Verdana" w:hAnsi="Verdana"/>
          <w:sz w:val="22"/>
          <w:szCs w:val="22"/>
        </w:rPr>
        <w:t>.</w:t>
      </w:r>
      <w:proofErr w:type="gram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Firman</w:t>
      </w:r>
      <w:proofErr w:type="spellEnd"/>
      <w:r w:rsidRPr="00120E95">
        <w:rPr>
          <w:rStyle w:val="kalender"/>
          <w:rFonts w:ascii="Verdana" w:hAnsi="Verdana"/>
          <w:sz w:val="22"/>
          <w:szCs w:val="22"/>
        </w:rPr>
        <w:t xml:space="preserve"> Allah, </w:t>
      </w:r>
      <w:proofErr w:type="spellStart"/>
      <w:r w:rsidRPr="00120E95">
        <w:rPr>
          <w:rStyle w:val="kalender"/>
          <w:rFonts w:ascii="Verdana" w:hAnsi="Verdana"/>
          <w:sz w:val="22"/>
          <w:szCs w:val="22"/>
        </w:rPr>
        <w:t>artinya</w:t>
      </w:r>
      <w:proofErr w:type="spellEnd"/>
      <w:r w:rsidRPr="00120E95">
        <w:rPr>
          <w:rStyle w:val="kalender"/>
          <w:rFonts w:ascii="Verdana" w:hAnsi="Verdana"/>
          <w:sz w:val="22"/>
          <w:szCs w:val="22"/>
          <w:lang w:val="id-ID"/>
        </w:rPr>
        <w:t>:</w:t>
      </w:r>
    </w:p>
    <w:p w:rsidR="00E601B2" w:rsidRPr="00120E95" w:rsidRDefault="00E601B2" w:rsidP="00E601B2">
      <w:pPr>
        <w:jc w:val="both"/>
        <w:rPr>
          <w:rStyle w:val="kalender"/>
          <w:rFonts w:ascii="Verdana" w:hAnsi="Verdana"/>
          <w:sz w:val="22"/>
          <w:szCs w:val="22"/>
          <w:lang w:val="id-ID"/>
        </w:rPr>
      </w:pPr>
    </w:p>
    <w:p w:rsidR="00E601B2" w:rsidRPr="00120E95" w:rsidRDefault="00E601B2" w:rsidP="00E601B2">
      <w:pPr>
        <w:jc w:val="both"/>
        <w:rPr>
          <w:rStyle w:val="kalender"/>
          <w:rFonts w:ascii="Verdana" w:hAnsi="Verdana"/>
          <w:sz w:val="22"/>
          <w:szCs w:val="22"/>
          <w:lang w:val="id-ID"/>
        </w:rPr>
      </w:pPr>
      <w:proofErr w:type="gramStart"/>
      <w:r w:rsidRPr="00120E95">
        <w:rPr>
          <w:rStyle w:val="kalender"/>
          <w:rFonts w:ascii="Verdana" w:hAnsi="Verdana"/>
          <w:sz w:val="22"/>
          <w:szCs w:val="22"/>
        </w:rPr>
        <w:t>“</w:t>
      </w:r>
      <w:proofErr w:type="spellStart"/>
      <w:r w:rsidRPr="00120E95">
        <w:rPr>
          <w:rStyle w:val="kalender"/>
          <w:rFonts w:ascii="Verdana" w:hAnsi="Verdana"/>
          <w:sz w:val="22"/>
          <w:szCs w:val="22"/>
        </w:rPr>
        <w:t>Kamu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adalah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umat</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terbaik</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dilahirkan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untuk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manusia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menyuruh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kepada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ma’ruf</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mencegah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kepada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mungkar</w:t>
      </w:r>
      <w:proofErr w:type="spellEnd"/>
      <w:r w:rsidRPr="00120E95">
        <w:rPr>
          <w:rStyle w:val="kalender"/>
          <w:rFonts w:ascii="Verdana" w:hAnsi="Verdana"/>
          <w:sz w:val="22"/>
          <w:szCs w:val="22"/>
        </w:rPr>
        <w:t>.”</w:t>
      </w:r>
      <w:proofErr w:type="gramEnd"/>
      <w:r w:rsidRPr="00120E95">
        <w:rPr>
          <w:rStyle w:val="kalender"/>
          <w:rFonts w:ascii="Verdana" w:hAnsi="Verdana"/>
          <w:sz w:val="22"/>
          <w:szCs w:val="22"/>
        </w:rPr>
        <w:t xml:space="preserve"> (QS. Ali Imran: 110)</w:t>
      </w:r>
      <w:r w:rsidRPr="00120E95">
        <w:rPr>
          <w:rStyle w:val="kalender"/>
          <w:rFonts w:ascii="Verdana" w:hAnsi="Verdana"/>
          <w:sz w:val="22"/>
          <w:szCs w:val="22"/>
          <w:lang w:val="id-ID"/>
        </w:rPr>
        <w:t>.</w:t>
      </w:r>
    </w:p>
    <w:p w:rsidR="00E601B2" w:rsidRPr="00120E95" w:rsidRDefault="00E601B2" w:rsidP="00E601B2">
      <w:pPr>
        <w:jc w:val="both"/>
        <w:rPr>
          <w:rStyle w:val="kalender"/>
          <w:rFonts w:ascii="Verdana" w:hAnsi="Verdana"/>
          <w:sz w:val="22"/>
          <w:szCs w:val="22"/>
          <w:lang w:val="id-ID"/>
        </w:rPr>
      </w:pPr>
      <w:r w:rsidRPr="00120E95">
        <w:rPr>
          <w:rFonts w:ascii="Verdana" w:hAnsi="Verdana"/>
          <w:sz w:val="22"/>
          <w:szCs w:val="22"/>
        </w:rPr>
        <w:br/>
      </w:r>
      <w:proofErr w:type="spellStart"/>
      <w:proofErr w:type="gramStart"/>
      <w:r w:rsidRPr="00120E95">
        <w:rPr>
          <w:rStyle w:val="kalender"/>
          <w:rFonts w:ascii="Verdana" w:hAnsi="Verdana"/>
          <w:sz w:val="22"/>
          <w:szCs w:val="22"/>
        </w:rPr>
        <w:t>Ibnu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Katsir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menyebutkan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bahwa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benar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umat</w:t>
      </w:r>
      <w:proofErr w:type="spellEnd"/>
      <w:r w:rsidRPr="00120E95">
        <w:rPr>
          <w:rStyle w:val="kalender"/>
          <w:rFonts w:ascii="Verdana" w:hAnsi="Verdana"/>
          <w:sz w:val="22"/>
          <w:szCs w:val="22"/>
        </w:rPr>
        <w:t xml:space="preserve"> di </w:t>
      </w:r>
      <w:proofErr w:type="spellStart"/>
      <w:r w:rsidRPr="00120E95">
        <w:rPr>
          <w:rStyle w:val="kalender"/>
          <w:rFonts w:ascii="Verdana" w:hAnsi="Verdana"/>
          <w:sz w:val="22"/>
          <w:szCs w:val="22"/>
        </w:rPr>
        <w:t>sini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umum</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yaitu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semua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umat</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disetiap</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zamannya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Tafsir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Ibnu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Katsir</w:t>
      </w:r>
      <w:proofErr w:type="spellEnd"/>
      <w:r w:rsidRPr="00120E95">
        <w:rPr>
          <w:rStyle w:val="kalender"/>
          <w:rFonts w:ascii="Verdana" w:hAnsi="Verdana"/>
          <w:sz w:val="22"/>
          <w:szCs w:val="22"/>
        </w:rPr>
        <w:t>, 1/519).</w:t>
      </w:r>
      <w:proofErr w:type="gram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Mujahid</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berkata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Kamu</w:t>
      </w:r>
      <w:proofErr w:type="spellEnd"/>
      <w:r w:rsidRPr="00120E95">
        <w:rPr>
          <w:rStyle w:val="kalender"/>
          <w:rFonts w:ascii="Verdana" w:hAnsi="Verdana"/>
          <w:sz w:val="22"/>
          <w:szCs w:val="22"/>
        </w:rPr>
        <w:t xml:space="preserve"> </w:t>
      </w:r>
      <w:proofErr w:type="spellStart"/>
      <w:proofErr w:type="gramStart"/>
      <w:r w:rsidRPr="00120E95">
        <w:rPr>
          <w:rStyle w:val="kalender"/>
          <w:rFonts w:ascii="Verdana" w:hAnsi="Verdana"/>
          <w:sz w:val="22"/>
          <w:szCs w:val="22"/>
        </w:rPr>
        <w:t>akan</w:t>
      </w:r>
      <w:proofErr w:type="spellEnd"/>
      <w:proofErr w:type="gram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menjadi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sebaik-baik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umat</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jika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kamu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beramar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ma’ruf</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nahi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munkar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Tafsir</w:t>
      </w:r>
      <w:proofErr w:type="spellEnd"/>
      <w:r w:rsidRPr="00120E95">
        <w:rPr>
          <w:rStyle w:val="kalender"/>
          <w:rFonts w:ascii="Verdana" w:hAnsi="Verdana"/>
          <w:sz w:val="22"/>
          <w:szCs w:val="22"/>
        </w:rPr>
        <w:t xml:space="preserve"> Al-</w:t>
      </w:r>
      <w:proofErr w:type="spellStart"/>
      <w:r w:rsidRPr="00120E95">
        <w:rPr>
          <w:rStyle w:val="kalender"/>
          <w:rFonts w:ascii="Verdana" w:hAnsi="Verdana"/>
          <w:sz w:val="22"/>
          <w:szCs w:val="22"/>
        </w:rPr>
        <w:t>Qurtubi</w:t>
      </w:r>
      <w:proofErr w:type="spellEnd"/>
      <w:r w:rsidRPr="00120E95">
        <w:rPr>
          <w:rStyle w:val="kalender"/>
          <w:rFonts w:ascii="Verdana" w:hAnsi="Verdana"/>
          <w:sz w:val="22"/>
          <w:szCs w:val="22"/>
        </w:rPr>
        <w:t xml:space="preserve">, 4/171) </w:t>
      </w:r>
      <w:proofErr w:type="spellStart"/>
      <w:r w:rsidRPr="00120E95">
        <w:rPr>
          <w:rStyle w:val="kalender"/>
          <w:rFonts w:ascii="Verdana" w:hAnsi="Verdana"/>
          <w:sz w:val="22"/>
          <w:szCs w:val="22"/>
        </w:rPr>
        <w:t>Juga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firman</w:t>
      </w:r>
      <w:proofErr w:type="spellEnd"/>
      <w:r w:rsidRPr="00120E95">
        <w:rPr>
          <w:rStyle w:val="kalender"/>
          <w:rFonts w:ascii="Verdana" w:hAnsi="Verdana"/>
          <w:sz w:val="22"/>
          <w:szCs w:val="22"/>
        </w:rPr>
        <w:t xml:space="preserve"> Allah: “Orang-orang </w:t>
      </w:r>
      <w:proofErr w:type="spellStart"/>
      <w:r w:rsidRPr="00120E95">
        <w:rPr>
          <w:rStyle w:val="kalender"/>
          <w:rFonts w:ascii="Verdana" w:hAnsi="Verdana"/>
          <w:sz w:val="22"/>
          <w:szCs w:val="22"/>
        </w:rPr>
        <w:t>mukmin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laki-laki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dan</w:t>
      </w:r>
      <w:proofErr w:type="spellEnd"/>
      <w:r w:rsidRPr="00120E95">
        <w:rPr>
          <w:rStyle w:val="kalender"/>
          <w:rFonts w:ascii="Verdana" w:hAnsi="Verdana"/>
          <w:sz w:val="22"/>
          <w:szCs w:val="22"/>
        </w:rPr>
        <w:t xml:space="preserve"> orang-orang </w:t>
      </w:r>
      <w:proofErr w:type="spellStart"/>
      <w:r w:rsidRPr="00120E95">
        <w:rPr>
          <w:rStyle w:val="kalender"/>
          <w:rFonts w:ascii="Verdana" w:hAnsi="Verdana"/>
          <w:sz w:val="22"/>
          <w:szCs w:val="22"/>
        </w:rPr>
        <w:t>mukmin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perempuan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menjadi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wali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dari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sebagiannya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menyeru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kepada</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ma’ruf</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mencegah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dari</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mungkar</w:t>
      </w:r>
      <w:proofErr w:type="spellEnd"/>
      <w:r w:rsidRPr="00120E95">
        <w:rPr>
          <w:rStyle w:val="kalender"/>
          <w:rFonts w:ascii="Verdana" w:hAnsi="Verdana"/>
          <w:sz w:val="22"/>
          <w:szCs w:val="22"/>
        </w:rPr>
        <w:t>.” (QS. At-</w:t>
      </w:r>
      <w:proofErr w:type="spellStart"/>
      <w:r w:rsidRPr="00120E95">
        <w:rPr>
          <w:rStyle w:val="kalender"/>
          <w:rFonts w:ascii="Verdana" w:hAnsi="Verdana"/>
          <w:sz w:val="22"/>
          <w:szCs w:val="22"/>
        </w:rPr>
        <w:t>Taubah</w:t>
      </w:r>
      <w:proofErr w:type="spellEnd"/>
      <w:r w:rsidRPr="00120E95">
        <w:rPr>
          <w:rStyle w:val="kalender"/>
          <w:rFonts w:ascii="Verdana" w:hAnsi="Verdana"/>
          <w:sz w:val="22"/>
          <w:szCs w:val="22"/>
        </w:rPr>
        <w:t xml:space="preserve">: 71). </w:t>
      </w:r>
      <w:r w:rsidRPr="00120E95">
        <w:rPr>
          <w:rFonts w:ascii="Verdana" w:hAnsi="Verdana"/>
          <w:sz w:val="22"/>
          <w:szCs w:val="22"/>
        </w:rPr>
        <w:br/>
      </w:r>
      <w:proofErr w:type="spellStart"/>
      <w:r w:rsidRPr="00120E95">
        <w:rPr>
          <w:rStyle w:val="kalender"/>
          <w:rFonts w:ascii="Verdana" w:hAnsi="Verdana"/>
          <w:sz w:val="22"/>
          <w:szCs w:val="22"/>
        </w:rPr>
        <w:t>Ibnu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Taimiyah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berkata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Maka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wajib</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atas</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setiap</w:t>
      </w:r>
      <w:proofErr w:type="spellEnd"/>
      <w:r w:rsidRPr="00120E95">
        <w:rPr>
          <w:rStyle w:val="kalender"/>
          <w:rFonts w:ascii="Verdana" w:hAnsi="Verdana"/>
          <w:sz w:val="22"/>
          <w:szCs w:val="22"/>
        </w:rPr>
        <w:t xml:space="preserve"> </w:t>
      </w:r>
      <w:proofErr w:type="spellStart"/>
      <w:proofErr w:type="gramStart"/>
      <w:r w:rsidRPr="00120E95">
        <w:rPr>
          <w:rStyle w:val="kalender"/>
          <w:rFonts w:ascii="Verdana" w:hAnsi="Verdana"/>
          <w:sz w:val="22"/>
          <w:szCs w:val="22"/>
        </w:rPr>
        <w:t>muslim</w:t>
      </w:r>
      <w:proofErr w:type="spellEnd"/>
      <w:proofErr w:type="gram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mampu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wajib</w:t>
      </w:r>
      <w:proofErr w:type="spellEnd"/>
      <w:r w:rsidRPr="00120E95">
        <w:rPr>
          <w:rStyle w:val="kalender"/>
          <w:rFonts w:ascii="Verdana" w:hAnsi="Verdana"/>
          <w:sz w:val="22"/>
          <w:szCs w:val="22"/>
        </w:rPr>
        <w:t xml:space="preserve"> di </w:t>
      </w:r>
      <w:proofErr w:type="spellStart"/>
      <w:r w:rsidRPr="00120E95">
        <w:rPr>
          <w:rStyle w:val="kalender"/>
          <w:rFonts w:ascii="Verdana" w:hAnsi="Verdana"/>
          <w:sz w:val="22"/>
          <w:szCs w:val="22"/>
        </w:rPr>
        <w:t>sini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wajib</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kifayah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menjadi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wajib</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ain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bagi</w:t>
      </w:r>
      <w:proofErr w:type="spellEnd"/>
      <w:r w:rsidRPr="00120E95">
        <w:rPr>
          <w:rStyle w:val="kalender"/>
          <w:rFonts w:ascii="Verdana" w:hAnsi="Verdana"/>
          <w:sz w:val="22"/>
          <w:szCs w:val="22"/>
        </w:rPr>
        <w:t xml:space="preserve"> yang </w:t>
      </w:r>
      <w:proofErr w:type="spellStart"/>
      <w:r w:rsidRPr="00120E95">
        <w:rPr>
          <w:rStyle w:val="kalender"/>
          <w:rFonts w:ascii="Verdana" w:hAnsi="Verdana"/>
          <w:sz w:val="22"/>
          <w:szCs w:val="22"/>
        </w:rPr>
        <w:t>mampu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bila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tidak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ada</w:t>
      </w:r>
      <w:proofErr w:type="spellEnd"/>
      <w:r w:rsidRPr="00120E95">
        <w:rPr>
          <w:rStyle w:val="kalender"/>
          <w:rFonts w:ascii="Verdana" w:hAnsi="Verdana"/>
          <w:sz w:val="22"/>
          <w:szCs w:val="22"/>
        </w:rPr>
        <w:t xml:space="preserve"> orang yang </w:t>
      </w:r>
      <w:proofErr w:type="spellStart"/>
      <w:r w:rsidRPr="00120E95">
        <w:rPr>
          <w:rStyle w:val="kalender"/>
          <w:rFonts w:ascii="Verdana" w:hAnsi="Verdana"/>
          <w:sz w:val="22"/>
          <w:szCs w:val="22"/>
        </w:rPr>
        <w:t>melakukannya</w:t>
      </w:r>
      <w:proofErr w:type="spellEnd"/>
      <w:r w:rsidRPr="00120E95">
        <w:rPr>
          <w:rStyle w:val="kalender"/>
          <w:rFonts w:ascii="Verdana" w:hAnsi="Verdana"/>
          <w:sz w:val="22"/>
          <w:szCs w:val="22"/>
        </w:rPr>
        <w:t xml:space="preserve"> (Al-</w:t>
      </w:r>
      <w:proofErr w:type="spellStart"/>
      <w:r w:rsidRPr="00120E95">
        <w:rPr>
          <w:rStyle w:val="kalender"/>
          <w:rFonts w:ascii="Verdana" w:hAnsi="Verdana"/>
          <w:sz w:val="22"/>
          <w:szCs w:val="22"/>
        </w:rPr>
        <w:t>Hisbah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fil</w:t>
      </w:r>
      <w:proofErr w:type="spellEnd"/>
      <w:r w:rsidRPr="00120E95">
        <w:rPr>
          <w:rStyle w:val="kalender"/>
          <w:rFonts w:ascii="Verdana" w:hAnsi="Verdana"/>
          <w:sz w:val="22"/>
          <w:szCs w:val="22"/>
        </w:rPr>
        <w:t xml:space="preserve"> Islam: 12). </w:t>
      </w:r>
      <w:proofErr w:type="spellStart"/>
      <w:r w:rsidRPr="00120E95">
        <w:rPr>
          <w:rStyle w:val="kalender"/>
          <w:rFonts w:ascii="Verdana" w:hAnsi="Verdana"/>
          <w:sz w:val="22"/>
          <w:szCs w:val="22"/>
        </w:rPr>
        <w:t>Maka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dalam</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hal</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ini</w:t>
      </w:r>
      <w:proofErr w:type="spellEnd"/>
      <w:r w:rsidRPr="00120E95">
        <w:rPr>
          <w:rStyle w:val="kalender"/>
          <w:rFonts w:ascii="Verdana" w:hAnsi="Verdana"/>
          <w:sz w:val="22"/>
          <w:szCs w:val="22"/>
        </w:rPr>
        <w:t xml:space="preserve"> </w:t>
      </w:r>
      <w:proofErr w:type="spellStart"/>
      <w:proofErr w:type="gramStart"/>
      <w:r w:rsidRPr="00120E95">
        <w:rPr>
          <w:rStyle w:val="kalender"/>
          <w:rFonts w:ascii="Verdana" w:hAnsi="Verdana"/>
          <w:sz w:val="22"/>
          <w:szCs w:val="22"/>
        </w:rPr>
        <w:t>mari</w:t>
      </w:r>
      <w:proofErr w:type="spellEnd"/>
      <w:proofErr w:type="gram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ajak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lastRenderedPageBreak/>
        <w:t>saudara-saudara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kita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semua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kaum</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muslimin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untuk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melaksanakan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kewajiban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ini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Firman</w:t>
      </w:r>
      <w:proofErr w:type="spellEnd"/>
      <w:r w:rsidRPr="00120E95">
        <w:rPr>
          <w:rStyle w:val="kalender"/>
          <w:rFonts w:ascii="Verdana" w:hAnsi="Verdana"/>
          <w:sz w:val="22"/>
          <w:szCs w:val="22"/>
        </w:rPr>
        <w:t xml:space="preserve"> Allah</w:t>
      </w:r>
      <w:r w:rsidRPr="00120E95">
        <w:rPr>
          <w:rStyle w:val="kalender"/>
          <w:rFonts w:ascii="Verdana" w:hAnsi="Verdana"/>
          <w:sz w:val="22"/>
          <w:szCs w:val="22"/>
          <w:lang w:val="id-ID"/>
        </w:rPr>
        <w:t>:</w:t>
      </w:r>
    </w:p>
    <w:p w:rsidR="00E601B2" w:rsidRPr="00120E95" w:rsidRDefault="00E601B2" w:rsidP="00E601B2">
      <w:pPr>
        <w:jc w:val="both"/>
        <w:rPr>
          <w:rStyle w:val="kalender"/>
          <w:rFonts w:ascii="Verdana" w:hAnsi="Verdana"/>
          <w:sz w:val="22"/>
          <w:szCs w:val="22"/>
          <w:lang w:val="id-ID"/>
        </w:rPr>
      </w:pPr>
      <w:r w:rsidRPr="00120E95">
        <w:rPr>
          <w:rFonts w:ascii="Verdana" w:hAnsi="Verdana"/>
          <w:sz w:val="22"/>
          <w:szCs w:val="22"/>
        </w:rPr>
        <w:br/>
      </w:r>
      <w:proofErr w:type="gramStart"/>
      <w:r w:rsidRPr="00120E95">
        <w:rPr>
          <w:rStyle w:val="kalender"/>
          <w:rFonts w:ascii="Verdana" w:hAnsi="Verdana"/>
          <w:sz w:val="22"/>
          <w:szCs w:val="22"/>
        </w:rPr>
        <w:t>“</w:t>
      </w:r>
      <w:proofErr w:type="spellStart"/>
      <w:r w:rsidRPr="00120E95">
        <w:rPr>
          <w:rStyle w:val="kalender"/>
          <w:rFonts w:ascii="Verdana" w:hAnsi="Verdana"/>
          <w:sz w:val="22"/>
          <w:szCs w:val="22"/>
        </w:rPr>
        <w:t>Sesungguhnya</w:t>
      </w:r>
      <w:proofErr w:type="spellEnd"/>
      <w:r w:rsidRPr="00120E95">
        <w:rPr>
          <w:rStyle w:val="kalender"/>
          <w:rFonts w:ascii="Verdana" w:hAnsi="Verdana"/>
          <w:sz w:val="22"/>
          <w:szCs w:val="22"/>
        </w:rPr>
        <w:t xml:space="preserve"> orang-orang </w:t>
      </w:r>
      <w:proofErr w:type="spellStart"/>
      <w:r w:rsidRPr="00120E95">
        <w:rPr>
          <w:rStyle w:val="kalender"/>
          <w:rFonts w:ascii="Verdana" w:hAnsi="Verdana"/>
          <w:sz w:val="22"/>
          <w:szCs w:val="22"/>
        </w:rPr>
        <w:t>beriman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itu</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bersaudara</w:t>
      </w:r>
      <w:proofErr w:type="spellEnd"/>
      <w:r w:rsidRPr="00120E95">
        <w:rPr>
          <w:rStyle w:val="kalender"/>
          <w:rFonts w:ascii="Verdana" w:hAnsi="Verdana"/>
          <w:sz w:val="22"/>
          <w:szCs w:val="22"/>
        </w:rPr>
        <w:t>”.</w:t>
      </w:r>
      <w:proofErr w:type="gramEnd"/>
      <w:r w:rsidRPr="00120E95">
        <w:rPr>
          <w:rStyle w:val="kalender"/>
          <w:rFonts w:ascii="Verdana" w:hAnsi="Verdana"/>
          <w:sz w:val="22"/>
          <w:szCs w:val="22"/>
        </w:rPr>
        <w:t xml:space="preserve"> (QS. Al-</w:t>
      </w:r>
      <w:proofErr w:type="spellStart"/>
      <w:r w:rsidRPr="00120E95">
        <w:rPr>
          <w:rStyle w:val="kalender"/>
          <w:rFonts w:ascii="Verdana" w:hAnsi="Verdana"/>
          <w:sz w:val="22"/>
          <w:szCs w:val="22"/>
        </w:rPr>
        <w:t>Hujurat</w:t>
      </w:r>
      <w:proofErr w:type="spellEnd"/>
      <w:r w:rsidRPr="00120E95">
        <w:rPr>
          <w:rStyle w:val="kalender"/>
          <w:rFonts w:ascii="Verdana" w:hAnsi="Verdana"/>
          <w:sz w:val="22"/>
          <w:szCs w:val="22"/>
        </w:rPr>
        <w:t>: 10).</w:t>
      </w:r>
    </w:p>
    <w:p w:rsidR="00E601B2" w:rsidRPr="00120E95" w:rsidRDefault="00E601B2" w:rsidP="00E601B2">
      <w:pPr>
        <w:jc w:val="both"/>
        <w:rPr>
          <w:rStyle w:val="kalender"/>
          <w:rFonts w:ascii="Verdana" w:hAnsi="Verdana"/>
          <w:sz w:val="22"/>
          <w:szCs w:val="22"/>
          <w:lang w:val="id-ID"/>
        </w:rPr>
      </w:pPr>
      <w:r w:rsidRPr="00120E95">
        <w:rPr>
          <w:rFonts w:ascii="Verdana" w:hAnsi="Verdana"/>
          <w:sz w:val="22"/>
          <w:szCs w:val="22"/>
        </w:rPr>
        <w:br/>
      </w:r>
      <w:proofErr w:type="spellStart"/>
      <w:proofErr w:type="gramStart"/>
      <w:r w:rsidRPr="00120E95">
        <w:rPr>
          <w:rStyle w:val="kalender"/>
          <w:rFonts w:ascii="Verdana" w:hAnsi="Verdana"/>
          <w:sz w:val="22"/>
          <w:szCs w:val="22"/>
        </w:rPr>
        <w:t>Persaudaraan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ini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harus</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tetap</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dipupuk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untuk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menyatukan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langkah</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menghimpun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kekuatan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untuk</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bersama-sama</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menegakkan</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amar</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ma’ruf</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nahi</w:t>
      </w:r>
      <w:proofErr w:type="spellEnd"/>
      <w:r w:rsidRPr="00120E95">
        <w:rPr>
          <w:rStyle w:val="kalender"/>
          <w:rFonts w:ascii="Verdana" w:hAnsi="Verdana"/>
          <w:sz w:val="22"/>
          <w:szCs w:val="22"/>
        </w:rPr>
        <w:t xml:space="preserve"> </w:t>
      </w:r>
      <w:proofErr w:type="spellStart"/>
      <w:r w:rsidRPr="00120E95">
        <w:rPr>
          <w:rStyle w:val="kalender"/>
          <w:rFonts w:ascii="Verdana" w:hAnsi="Verdana"/>
          <w:sz w:val="22"/>
          <w:szCs w:val="22"/>
        </w:rPr>
        <w:t>mungkar</w:t>
      </w:r>
      <w:proofErr w:type="spellEnd"/>
      <w:r w:rsidRPr="00120E95">
        <w:rPr>
          <w:rStyle w:val="kalender"/>
          <w:rFonts w:ascii="Verdana" w:hAnsi="Verdana"/>
          <w:sz w:val="22"/>
          <w:szCs w:val="22"/>
          <w:lang w:val="id-ID"/>
        </w:rPr>
        <w:t>.</w:t>
      </w:r>
      <w:proofErr w:type="gramEnd"/>
    </w:p>
    <w:p w:rsidR="00E601B2" w:rsidRPr="00120E95" w:rsidRDefault="00E601B2" w:rsidP="00E601B2">
      <w:pPr>
        <w:jc w:val="both"/>
        <w:rPr>
          <w:rStyle w:val="kalender"/>
          <w:rFonts w:ascii="Verdana" w:hAnsi="Verdana"/>
          <w:b/>
          <w:bCs/>
          <w:sz w:val="22"/>
          <w:szCs w:val="22"/>
          <w:lang w:val="id-ID"/>
        </w:rPr>
      </w:pPr>
    </w:p>
    <w:p w:rsidR="00E601B2" w:rsidRPr="00120E95" w:rsidRDefault="00E601B2" w:rsidP="00E601B2">
      <w:pPr>
        <w:jc w:val="both"/>
        <w:rPr>
          <w:rStyle w:val="kalender"/>
          <w:sz w:val="22"/>
          <w:szCs w:val="22"/>
        </w:rPr>
      </w:pPr>
      <w:proofErr w:type="spellStart"/>
      <w:r w:rsidRPr="00120E95">
        <w:rPr>
          <w:rStyle w:val="kalender"/>
          <w:rFonts w:ascii="Verdana" w:hAnsi="Verdana"/>
          <w:b/>
          <w:bCs/>
          <w:sz w:val="22"/>
          <w:szCs w:val="22"/>
        </w:rPr>
        <w:t>Khutbah</w:t>
      </w:r>
      <w:proofErr w:type="spellEnd"/>
      <w:r w:rsidRPr="00120E95">
        <w:rPr>
          <w:rStyle w:val="kalender"/>
          <w:rFonts w:ascii="Verdana" w:hAnsi="Verdana"/>
          <w:b/>
          <w:bCs/>
          <w:sz w:val="22"/>
          <w:szCs w:val="22"/>
        </w:rPr>
        <w:t xml:space="preserve"> </w:t>
      </w:r>
      <w:proofErr w:type="spellStart"/>
      <w:r w:rsidRPr="00120E95">
        <w:rPr>
          <w:rStyle w:val="kalender"/>
          <w:rFonts w:ascii="Verdana" w:hAnsi="Verdana"/>
          <w:b/>
          <w:bCs/>
          <w:sz w:val="22"/>
          <w:szCs w:val="22"/>
        </w:rPr>
        <w:t>Kedua</w:t>
      </w:r>
      <w:proofErr w:type="spellEnd"/>
    </w:p>
    <w:bookmarkEnd w:id="0"/>
    <w:p w:rsidR="00635E6F" w:rsidRPr="00120E95" w:rsidRDefault="00635E6F">
      <w:pPr>
        <w:rPr>
          <w:sz w:val="22"/>
          <w:szCs w:val="22"/>
        </w:rPr>
      </w:pPr>
    </w:p>
    <w:sectPr w:rsidR="00635E6F" w:rsidRPr="00120E95" w:rsidSect="00635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2472F"/>
    <w:multiLevelType w:val="hybridMultilevel"/>
    <w:tmpl w:val="3A32DA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529483E"/>
    <w:multiLevelType w:val="multilevel"/>
    <w:tmpl w:val="856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601B2"/>
    <w:rsid w:val="00120E95"/>
    <w:rsid w:val="00635E6F"/>
    <w:rsid w:val="00E601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B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alender">
    <w:name w:val="kalender"/>
    <w:basedOn w:val="DefaultParagraphFont"/>
    <w:rsid w:val="00E601B2"/>
  </w:style>
  <w:style w:type="paragraph" w:styleId="NormalWeb">
    <w:name w:val="Normal (Web)"/>
    <w:basedOn w:val="Normal"/>
    <w:rsid w:val="00E601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NURHADI FAI</dc:creator>
  <cp:lastModifiedBy>PMB</cp:lastModifiedBy>
  <cp:revision>2</cp:revision>
  <dcterms:created xsi:type="dcterms:W3CDTF">2015-11-07T05:32:00Z</dcterms:created>
  <dcterms:modified xsi:type="dcterms:W3CDTF">2021-02-10T01:52:00Z</dcterms:modified>
</cp:coreProperties>
</file>