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2A" w:rsidRDefault="001D6AA6" w:rsidP="00324E41">
      <w:pPr>
        <w:pStyle w:val="Heading1"/>
        <w:ind w:left="142" w:right="1967" w:firstLine="0"/>
        <w:jc w:val="center"/>
      </w:pPr>
      <w:bookmarkStart w:id="0" w:name="rps_strategi_2017.pdf_(p.1-3)"/>
      <w:bookmarkStart w:id="1" w:name="_GoBack"/>
      <w:bookmarkEnd w:id="0"/>
      <w:bookmarkEnd w:id="1"/>
      <w:r>
        <w:t>RENCANA PEMBELAJARAN SEMESTER (RPS)</w:t>
      </w:r>
    </w:p>
    <w:p w:rsidR="00F73474" w:rsidRPr="0072512A" w:rsidRDefault="001D6AA6" w:rsidP="00324E41">
      <w:pPr>
        <w:pStyle w:val="Heading1"/>
        <w:ind w:left="142" w:right="1967" w:firstLine="0"/>
        <w:jc w:val="center"/>
        <w:rPr>
          <w:lang w:val="en-US"/>
        </w:rPr>
      </w:pPr>
      <w:r>
        <w:t>FAKULTAS TARBIYAH</w:t>
      </w:r>
      <w:r w:rsidR="0072512A">
        <w:rPr>
          <w:lang w:val="en-US"/>
        </w:rPr>
        <w:t xml:space="preserve"> DAN TADRIS</w:t>
      </w:r>
    </w:p>
    <w:p w:rsidR="0072512A" w:rsidRDefault="0072512A" w:rsidP="00324E41">
      <w:pPr>
        <w:ind w:left="142" w:right="1758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UIN  FATMAWATI SUKARNO BENGKULU</w:t>
      </w:r>
    </w:p>
    <w:p w:rsidR="00F73474" w:rsidRPr="0072512A" w:rsidRDefault="001D6AA6" w:rsidP="00324E41">
      <w:pPr>
        <w:ind w:left="142" w:right="1758"/>
        <w:jc w:val="center"/>
        <w:rPr>
          <w:b/>
          <w:sz w:val="24"/>
          <w:lang w:val="en-US"/>
        </w:rPr>
      </w:pPr>
      <w:r>
        <w:rPr>
          <w:b/>
          <w:sz w:val="24"/>
        </w:rPr>
        <w:t>SEMESTER GANJIL TAHUN AKADEMIK 20</w:t>
      </w:r>
      <w:r w:rsidR="0072512A">
        <w:rPr>
          <w:b/>
          <w:sz w:val="24"/>
          <w:lang w:val="en-US"/>
        </w:rPr>
        <w:t>21</w:t>
      </w:r>
      <w:r>
        <w:rPr>
          <w:b/>
          <w:sz w:val="24"/>
        </w:rPr>
        <w:t>/20</w:t>
      </w:r>
      <w:r w:rsidR="0072512A">
        <w:rPr>
          <w:b/>
          <w:sz w:val="24"/>
          <w:lang w:val="en-US"/>
        </w:rPr>
        <w:t>22</w:t>
      </w:r>
    </w:p>
    <w:p w:rsidR="00F73474" w:rsidRDefault="00F73474" w:rsidP="00324E41">
      <w:pPr>
        <w:pStyle w:val="BodyText"/>
        <w:ind w:left="142"/>
        <w:jc w:val="center"/>
        <w:rPr>
          <w:b/>
          <w:sz w:val="26"/>
        </w:rPr>
      </w:pPr>
    </w:p>
    <w:p w:rsidR="00F73474" w:rsidRDefault="00F73474">
      <w:pPr>
        <w:pStyle w:val="BodyText"/>
        <w:spacing w:before="3"/>
        <w:rPr>
          <w:b/>
          <w:sz w:val="22"/>
        </w:rPr>
      </w:pPr>
    </w:p>
    <w:p w:rsidR="00F73474" w:rsidRDefault="001D6AA6" w:rsidP="00324E41">
      <w:pPr>
        <w:pStyle w:val="ListParagraph"/>
        <w:numPr>
          <w:ilvl w:val="0"/>
          <w:numId w:val="5"/>
        </w:numPr>
        <w:tabs>
          <w:tab w:val="left" w:pos="480"/>
        </w:tabs>
        <w:ind w:hanging="357"/>
        <w:rPr>
          <w:b/>
          <w:sz w:val="24"/>
        </w:rPr>
      </w:pPr>
      <w:r>
        <w:rPr>
          <w:b/>
          <w:sz w:val="24"/>
        </w:rPr>
        <w:t>IDENTITAS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Jurusan/Prodi</w:t>
      </w:r>
      <w:r w:rsidRPr="009174EE">
        <w:rPr>
          <w:b/>
          <w:sz w:val="24"/>
        </w:rPr>
        <w:tab/>
        <w:t>: Pendidikan Agama Islam (PAI)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Nama</w:t>
      </w:r>
      <w:r w:rsidRPr="009174EE">
        <w:rPr>
          <w:b/>
          <w:spacing w:val="-3"/>
          <w:sz w:val="24"/>
        </w:rPr>
        <w:t xml:space="preserve"> </w:t>
      </w:r>
      <w:r w:rsidRPr="009174EE">
        <w:rPr>
          <w:b/>
          <w:sz w:val="24"/>
        </w:rPr>
        <w:t>Matakuliah</w:t>
      </w:r>
      <w:r w:rsidRPr="009174EE">
        <w:rPr>
          <w:b/>
          <w:sz w:val="24"/>
        </w:rPr>
        <w:tab/>
        <w:t>: Strategi Pembelajaran PAI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Kode</w:t>
      </w:r>
      <w:r w:rsidRPr="009174EE">
        <w:rPr>
          <w:b/>
          <w:spacing w:val="-3"/>
          <w:sz w:val="24"/>
        </w:rPr>
        <w:t xml:space="preserve"> </w:t>
      </w:r>
      <w:r w:rsidRPr="009174EE">
        <w:rPr>
          <w:b/>
          <w:sz w:val="24"/>
        </w:rPr>
        <w:t>Matakuliah</w:t>
      </w:r>
      <w:r w:rsidRPr="009174EE">
        <w:rPr>
          <w:b/>
          <w:sz w:val="24"/>
        </w:rPr>
        <w:tab/>
        <w:t>: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Semester/SKS</w:t>
      </w:r>
      <w:r w:rsidRPr="009174EE">
        <w:rPr>
          <w:b/>
          <w:sz w:val="24"/>
        </w:rPr>
        <w:tab/>
        <w:t>: III/2</w:t>
      </w:r>
      <w:r w:rsidRPr="009174EE">
        <w:rPr>
          <w:b/>
          <w:spacing w:val="1"/>
          <w:sz w:val="24"/>
        </w:rPr>
        <w:t xml:space="preserve"> </w:t>
      </w:r>
      <w:r w:rsidRPr="009174EE">
        <w:rPr>
          <w:b/>
          <w:sz w:val="24"/>
        </w:rPr>
        <w:t>SKS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Jenis</w:t>
      </w:r>
      <w:r w:rsidRPr="009174EE">
        <w:rPr>
          <w:b/>
          <w:spacing w:val="-1"/>
          <w:sz w:val="24"/>
        </w:rPr>
        <w:t xml:space="preserve"> </w:t>
      </w:r>
      <w:r w:rsidRPr="009174EE">
        <w:rPr>
          <w:b/>
          <w:sz w:val="24"/>
        </w:rPr>
        <w:t>Mata</w:t>
      </w:r>
      <w:r w:rsidRPr="009174EE">
        <w:rPr>
          <w:b/>
          <w:spacing w:val="-1"/>
          <w:sz w:val="24"/>
        </w:rPr>
        <w:t xml:space="preserve"> </w:t>
      </w:r>
      <w:r w:rsidRPr="009174EE">
        <w:rPr>
          <w:b/>
          <w:sz w:val="24"/>
        </w:rPr>
        <w:t>Kuliah</w:t>
      </w:r>
      <w:r w:rsidRPr="009174EE">
        <w:rPr>
          <w:b/>
          <w:sz w:val="24"/>
        </w:rPr>
        <w:tab/>
        <w:t>: Wajib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Prasyarat</w:t>
      </w:r>
      <w:r w:rsidRPr="009174EE">
        <w:rPr>
          <w:b/>
          <w:sz w:val="24"/>
        </w:rPr>
        <w:tab/>
        <w:t>:</w:t>
      </w:r>
    </w:p>
    <w:p w:rsidR="00F73474" w:rsidRPr="009174EE" w:rsidRDefault="001D6AA6" w:rsidP="00324E41">
      <w:pPr>
        <w:pStyle w:val="ListParagraph"/>
        <w:numPr>
          <w:ilvl w:val="1"/>
          <w:numId w:val="5"/>
        </w:numPr>
        <w:tabs>
          <w:tab w:val="left" w:pos="840"/>
          <w:tab w:val="left" w:pos="3359"/>
        </w:tabs>
        <w:ind w:hanging="357"/>
        <w:rPr>
          <w:b/>
          <w:sz w:val="24"/>
        </w:rPr>
      </w:pPr>
      <w:r w:rsidRPr="009174EE">
        <w:rPr>
          <w:b/>
          <w:sz w:val="24"/>
        </w:rPr>
        <w:t>Dosen</w:t>
      </w:r>
      <w:r w:rsidRPr="009174EE">
        <w:rPr>
          <w:b/>
          <w:sz w:val="24"/>
        </w:rPr>
        <w:tab/>
        <w:t xml:space="preserve">: </w:t>
      </w:r>
      <w:r w:rsidR="000D07C8" w:rsidRPr="009174EE">
        <w:rPr>
          <w:b/>
          <w:sz w:val="24"/>
          <w:lang w:val="en-US"/>
        </w:rPr>
        <w:t>Saepudin, S.Ag,</w:t>
      </w:r>
      <w:r w:rsidR="009174EE">
        <w:rPr>
          <w:b/>
          <w:sz w:val="24"/>
          <w:lang w:val="en-US"/>
        </w:rPr>
        <w:t xml:space="preserve"> </w:t>
      </w:r>
      <w:r w:rsidR="000D07C8" w:rsidRPr="009174EE">
        <w:rPr>
          <w:b/>
          <w:sz w:val="24"/>
          <w:lang w:val="en-US"/>
        </w:rPr>
        <w:t>M,Si</w:t>
      </w:r>
    </w:p>
    <w:p w:rsidR="00F73474" w:rsidRDefault="00F73474">
      <w:pPr>
        <w:pStyle w:val="BodyText"/>
        <w:spacing w:before="4"/>
        <w:rPr>
          <w:sz w:val="36"/>
        </w:rPr>
      </w:pPr>
    </w:p>
    <w:p w:rsidR="00F73474" w:rsidRDefault="001D6AA6">
      <w:pPr>
        <w:pStyle w:val="Heading1"/>
        <w:numPr>
          <w:ilvl w:val="0"/>
          <w:numId w:val="5"/>
        </w:numPr>
        <w:tabs>
          <w:tab w:val="left" w:pos="480"/>
        </w:tabs>
        <w:spacing w:line="274" w:lineRule="exact"/>
      </w:pPr>
      <w:r>
        <w:t>CAPAIAN PEMBELAJARAN MATA</w:t>
      </w:r>
      <w:r>
        <w:rPr>
          <w:spacing w:val="-2"/>
        </w:rPr>
        <w:t xml:space="preserve"> </w:t>
      </w:r>
      <w:r>
        <w:t>KULIAH</w:t>
      </w:r>
    </w:p>
    <w:p w:rsidR="00F73474" w:rsidRDefault="001D6AA6">
      <w:pPr>
        <w:pStyle w:val="ListParagraph"/>
        <w:numPr>
          <w:ilvl w:val="1"/>
          <w:numId w:val="5"/>
        </w:numPr>
        <w:tabs>
          <w:tab w:val="left" w:pos="840"/>
        </w:tabs>
        <w:spacing w:line="274" w:lineRule="exact"/>
        <w:rPr>
          <w:sz w:val="24"/>
        </w:rPr>
      </w:pPr>
      <w:r>
        <w:rPr>
          <w:sz w:val="24"/>
        </w:rPr>
        <w:t>Sikap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53"/>
        </w:tabs>
        <w:ind w:hanging="361"/>
        <w:rPr>
          <w:sz w:val="24"/>
        </w:rPr>
      </w:pPr>
      <w:r>
        <w:rPr>
          <w:sz w:val="24"/>
        </w:rPr>
        <w:t>Menerima rasional dan elemen perubahan Kurikulum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53"/>
        </w:tabs>
        <w:ind w:hanging="361"/>
        <w:rPr>
          <w:sz w:val="24"/>
        </w:rPr>
      </w:pPr>
      <w:r>
        <w:rPr>
          <w:sz w:val="24"/>
        </w:rPr>
        <w:t>Menerima Permendikbud perangkat Kurikulum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53"/>
        </w:tabs>
        <w:ind w:hanging="361"/>
        <w:rPr>
          <w:sz w:val="24"/>
        </w:rPr>
      </w:pPr>
      <w:r>
        <w:rPr>
          <w:sz w:val="24"/>
        </w:rPr>
        <w:t>Menghargai Pendekatan Scientific dan Model-model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pembelajaran.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53"/>
        </w:tabs>
        <w:ind w:hanging="361"/>
        <w:rPr>
          <w:sz w:val="24"/>
        </w:rPr>
      </w:pPr>
      <w:r>
        <w:rPr>
          <w:sz w:val="24"/>
        </w:rPr>
        <w:t>Menghargai Pendekatan Pengembangan Model 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karakter</w:t>
      </w:r>
    </w:p>
    <w:p w:rsidR="00F73474" w:rsidRDefault="00F73474">
      <w:pPr>
        <w:pStyle w:val="BodyText"/>
      </w:pPr>
    </w:p>
    <w:p w:rsidR="00F73474" w:rsidRDefault="001D6AA6">
      <w:pPr>
        <w:pStyle w:val="ListParagraph"/>
        <w:numPr>
          <w:ilvl w:val="1"/>
          <w:numId w:val="5"/>
        </w:numPr>
        <w:tabs>
          <w:tab w:val="left" w:pos="840"/>
        </w:tabs>
        <w:rPr>
          <w:sz w:val="24"/>
        </w:rPr>
      </w:pPr>
      <w:r>
        <w:rPr>
          <w:sz w:val="24"/>
        </w:rPr>
        <w:t>Pengatahuan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Memahami secara utuh rasional, dan elemen perubahan Kurikulum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Memahami Permendikbud perangkat Kurikulum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 w:right="123"/>
        <w:rPr>
          <w:sz w:val="24"/>
        </w:rPr>
      </w:pPr>
      <w:r>
        <w:rPr>
          <w:sz w:val="24"/>
        </w:rPr>
        <w:t>Memahami Pendekatan Scientific, Model pembelajaran Tematik, Kooperatif dan Kontekstual. Pendekatan Pengembangan Model Pendidikan</w:t>
      </w:r>
      <w:r>
        <w:rPr>
          <w:spacing w:val="-6"/>
          <w:sz w:val="24"/>
        </w:rPr>
        <w:t xml:space="preserve"> </w:t>
      </w:r>
      <w:r>
        <w:rPr>
          <w:sz w:val="24"/>
        </w:rPr>
        <w:t>karakter.</w:t>
      </w:r>
    </w:p>
    <w:p w:rsidR="00F73474" w:rsidRDefault="001D6AA6">
      <w:pPr>
        <w:pStyle w:val="ListParagraph"/>
        <w:numPr>
          <w:ilvl w:val="1"/>
          <w:numId w:val="5"/>
        </w:numPr>
        <w:tabs>
          <w:tab w:val="left" w:pos="840"/>
        </w:tabs>
        <w:rPr>
          <w:sz w:val="24"/>
        </w:rPr>
      </w:pPr>
      <w:r>
        <w:rPr>
          <w:sz w:val="24"/>
        </w:rPr>
        <w:t>Keterampilan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Terampil merancang Model 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Scientific.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Terampil merancang Model 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Tematik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Terampil merancang Model pembelajaran Kooperatif dan</w:t>
      </w:r>
      <w:r>
        <w:rPr>
          <w:spacing w:val="-5"/>
          <w:sz w:val="24"/>
        </w:rPr>
        <w:t xml:space="preserve"> </w:t>
      </w:r>
      <w:r>
        <w:rPr>
          <w:sz w:val="24"/>
        </w:rPr>
        <w:t>Kontekstual</w:t>
      </w:r>
    </w:p>
    <w:p w:rsidR="00F73474" w:rsidRDefault="001D6AA6">
      <w:pPr>
        <w:pStyle w:val="ListParagraph"/>
        <w:numPr>
          <w:ilvl w:val="2"/>
          <w:numId w:val="5"/>
        </w:numPr>
        <w:tabs>
          <w:tab w:val="left" w:pos="1200"/>
        </w:tabs>
        <w:ind w:left="1200"/>
        <w:rPr>
          <w:sz w:val="24"/>
        </w:rPr>
      </w:pPr>
      <w:r>
        <w:rPr>
          <w:sz w:val="24"/>
        </w:rPr>
        <w:t>Terampil merancang Pendekatan Pengembangan Model Pendidikan</w:t>
      </w:r>
      <w:r>
        <w:rPr>
          <w:spacing w:val="-9"/>
          <w:sz w:val="24"/>
        </w:rPr>
        <w:t xml:space="preserve"> </w:t>
      </w:r>
      <w:r>
        <w:rPr>
          <w:sz w:val="24"/>
        </w:rPr>
        <w:t>karakter</w:t>
      </w:r>
    </w:p>
    <w:p w:rsidR="00F73474" w:rsidRDefault="00F73474">
      <w:pPr>
        <w:pStyle w:val="BodyText"/>
        <w:spacing w:before="5"/>
      </w:pPr>
    </w:p>
    <w:p w:rsidR="00F73474" w:rsidRDefault="001D6AA6">
      <w:pPr>
        <w:pStyle w:val="Heading1"/>
        <w:numPr>
          <w:ilvl w:val="0"/>
          <w:numId w:val="5"/>
        </w:numPr>
        <w:tabs>
          <w:tab w:val="left" w:pos="480"/>
        </w:tabs>
      </w:pPr>
      <w:r>
        <w:t>Deskripsi mata</w:t>
      </w:r>
      <w:r>
        <w:rPr>
          <w:spacing w:val="-1"/>
        </w:rPr>
        <w:t xml:space="preserve"> </w:t>
      </w:r>
      <w:r>
        <w:t>kuliah.</w:t>
      </w:r>
    </w:p>
    <w:p w:rsidR="00F73474" w:rsidRDefault="00F73474">
      <w:pPr>
        <w:pStyle w:val="BodyText"/>
        <w:spacing w:before="2"/>
        <w:rPr>
          <w:b/>
        </w:rPr>
      </w:pPr>
    </w:p>
    <w:p w:rsidR="00F73474" w:rsidRDefault="001D6AA6">
      <w:pPr>
        <w:ind w:left="1200"/>
        <w:rPr>
          <w:b/>
          <w:sz w:val="24"/>
        </w:rPr>
      </w:pPr>
      <w:r>
        <w:rPr>
          <w:b/>
          <w:sz w:val="24"/>
        </w:rPr>
        <w:t>Uraian Singkat (Deskripsi Materi)</w:t>
      </w:r>
    </w:p>
    <w:p w:rsidR="00F73474" w:rsidRDefault="001D6AA6">
      <w:pPr>
        <w:pStyle w:val="BodyText"/>
        <w:spacing w:before="132" w:line="360" w:lineRule="auto"/>
        <w:ind w:left="1178" w:firstLine="21"/>
      </w:pPr>
      <w:r>
        <w:t>Materi yang dibahas pada kegiatan pembelajaran ini adalah berkaitan dengan pemahaman kompetensi, dimana kegiatannya adalah</w:t>
      </w:r>
    </w:p>
    <w:p w:rsidR="00F73474" w:rsidRDefault="001D6AA6">
      <w:pPr>
        <w:pStyle w:val="ListParagraph"/>
        <w:numPr>
          <w:ilvl w:val="0"/>
          <w:numId w:val="4"/>
        </w:numPr>
        <w:tabs>
          <w:tab w:val="left" w:pos="1200"/>
        </w:tabs>
        <w:spacing w:line="274" w:lineRule="exact"/>
        <w:rPr>
          <w:sz w:val="24"/>
        </w:rPr>
      </w:pPr>
      <w:r>
        <w:rPr>
          <w:sz w:val="24"/>
        </w:rPr>
        <w:t>Memahami Model 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Scientific.</w:t>
      </w:r>
    </w:p>
    <w:p w:rsidR="00F73474" w:rsidRDefault="001D6AA6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Menggunanakan Model 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Tematik</w:t>
      </w:r>
    </w:p>
    <w:p w:rsidR="00F73474" w:rsidRDefault="001D6AA6">
      <w:pPr>
        <w:pStyle w:val="ListParagraph"/>
        <w:numPr>
          <w:ilvl w:val="0"/>
          <w:numId w:val="4"/>
        </w:numPr>
        <w:tabs>
          <w:tab w:val="left" w:pos="1200"/>
        </w:tabs>
        <w:spacing w:before="1"/>
        <w:rPr>
          <w:sz w:val="24"/>
        </w:rPr>
      </w:pPr>
      <w:r>
        <w:rPr>
          <w:sz w:val="24"/>
        </w:rPr>
        <w:t>Menggunakan Model pembelajaran Kooperatif dan</w:t>
      </w:r>
      <w:r>
        <w:rPr>
          <w:spacing w:val="-1"/>
          <w:sz w:val="24"/>
        </w:rPr>
        <w:t xml:space="preserve"> </w:t>
      </w:r>
      <w:r>
        <w:rPr>
          <w:sz w:val="24"/>
        </w:rPr>
        <w:t>Kontekstual</w:t>
      </w:r>
    </w:p>
    <w:p w:rsidR="00F73474" w:rsidRDefault="001D6AA6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Menggunakan Model 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karakter</w:t>
      </w:r>
    </w:p>
    <w:p w:rsidR="00F73474" w:rsidRDefault="00F73474">
      <w:pPr>
        <w:pStyle w:val="BodyText"/>
        <w:rPr>
          <w:sz w:val="26"/>
        </w:rPr>
      </w:pPr>
    </w:p>
    <w:p w:rsidR="00F73474" w:rsidRDefault="00F73474">
      <w:pPr>
        <w:pStyle w:val="BodyText"/>
        <w:spacing w:before="3"/>
        <w:rPr>
          <w:sz w:val="34"/>
        </w:rPr>
      </w:pPr>
    </w:p>
    <w:p w:rsidR="00F73474" w:rsidRDefault="001D6AA6">
      <w:pPr>
        <w:pStyle w:val="BodyText"/>
        <w:ind w:left="840"/>
        <w:jc w:val="both"/>
      </w:pPr>
      <w:r>
        <w:t>Tujuan Pembelajaran</w:t>
      </w:r>
    </w:p>
    <w:p w:rsidR="00F73474" w:rsidRDefault="001D6AA6">
      <w:pPr>
        <w:pStyle w:val="ListParagraph"/>
        <w:numPr>
          <w:ilvl w:val="0"/>
          <w:numId w:val="3"/>
        </w:numPr>
        <w:tabs>
          <w:tab w:val="left" w:pos="1200"/>
        </w:tabs>
        <w:spacing w:before="137" w:line="360" w:lineRule="auto"/>
        <w:ind w:right="118"/>
        <w:jc w:val="both"/>
        <w:rPr>
          <w:sz w:val="24"/>
        </w:rPr>
      </w:pPr>
      <w:r>
        <w:rPr>
          <w:sz w:val="24"/>
        </w:rPr>
        <w:t xml:space="preserve">Setelah mengikuti pembelajaran ini, mahasiswa mampu </w:t>
      </w:r>
      <w:r>
        <w:rPr>
          <w:i/>
          <w:sz w:val="24"/>
        </w:rPr>
        <w:t xml:space="preserve">menguraikan  </w:t>
      </w:r>
      <w:r>
        <w:rPr>
          <w:sz w:val="24"/>
        </w:rPr>
        <w:t>konsep Model Pembelajaran Scientific, Model pembelajaran Tematik, Kooperatif dan Kontekstual, pada mata pelajaran Pendidikan Agama Islam SD, SMP,</w:t>
      </w:r>
      <w:r>
        <w:rPr>
          <w:spacing w:val="-1"/>
          <w:sz w:val="24"/>
        </w:rPr>
        <w:t xml:space="preserve"> </w:t>
      </w:r>
      <w:r>
        <w:rPr>
          <w:sz w:val="24"/>
        </w:rPr>
        <w:t>SMA/SMK.</w:t>
      </w:r>
    </w:p>
    <w:p w:rsidR="00F73474" w:rsidRDefault="00F73474">
      <w:pPr>
        <w:spacing w:line="360" w:lineRule="auto"/>
        <w:jc w:val="both"/>
        <w:rPr>
          <w:sz w:val="24"/>
        </w:rPr>
        <w:sectPr w:rsidR="00F73474">
          <w:type w:val="continuous"/>
          <w:pgSz w:w="11910" w:h="18710"/>
          <w:pgMar w:top="1360" w:right="1320" w:bottom="280" w:left="1680" w:header="720" w:footer="720" w:gutter="0"/>
          <w:cols w:space="720"/>
        </w:sectPr>
      </w:pPr>
    </w:p>
    <w:p w:rsidR="00F73474" w:rsidRDefault="001D6AA6">
      <w:pPr>
        <w:pStyle w:val="ListParagraph"/>
        <w:numPr>
          <w:ilvl w:val="0"/>
          <w:numId w:val="3"/>
        </w:numPr>
        <w:tabs>
          <w:tab w:val="left" w:pos="1200"/>
        </w:tabs>
        <w:spacing w:before="66" w:line="360" w:lineRule="auto"/>
        <w:ind w:right="118"/>
        <w:jc w:val="both"/>
        <w:rPr>
          <w:i/>
          <w:sz w:val="24"/>
        </w:rPr>
      </w:pPr>
      <w:r>
        <w:rPr>
          <w:sz w:val="24"/>
        </w:rPr>
        <w:lastRenderedPageBreak/>
        <w:t xml:space="preserve">Setelah mengikuti pembelajaran ini, mahasiswa mampu </w:t>
      </w:r>
      <w:r>
        <w:rPr>
          <w:i/>
          <w:sz w:val="24"/>
        </w:rPr>
        <w:t xml:space="preserve">merancang </w:t>
      </w:r>
      <w:r>
        <w:rPr>
          <w:sz w:val="24"/>
        </w:rPr>
        <w:t xml:space="preserve">Model Pendidikan karakter, pada mata pelajaran Pendidikan Agama Islam SD, SMP, SMA/SMK dengan pendekatan </w:t>
      </w:r>
      <w:r>
        <w:rPr>
          <w:i/>
          <w:sz w:val="24"/>
        </w:rPr>
        <w:t>peneladanan, pembiasaan,  pemotivasaian dan penegakan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aturan.</w:t>
      </w:r>
    </w:p>
    <w:p w:rsidR="00F73474" w:rsidRDefault="001D6AA6" w:rsidP="00A41A2D">
      <w:pPr>
        <w:pStyle w:val="ListParagraph"/>
        <w:numPr>
          <w:ilvl w:val="0"/>
          <w:numId w:val="3"/>
        </w:numPr>
        <w:tabs>
          <w:tab w:val="left" w:pos="893"/>
        </w:tabs>
        <w:ind w:left="892" w:hanging="425"/>
        <w:jc w:val="both"/>
        <w:rPr>
          <w:sz w:val="24"/>
        </w:rPr>
      </w:pPr>
      <w:r>
        <w:rPr>
          <w:sz w:val="24"/>
        </w:rPr>
        <w:t>Uraian Singkat (Deskripsi</w:t>
      </w:r>
      <w:r>
        <w:rPr>
          <w:spacing w:val="-1"/>
          <w:sz w:val="24"/>
        </w:rPr>
        <w:t xml:space="preserve"> </w:t>
      </w:r>
      <w:r>
        <w:rPr>
          <w:sz w:val="24"/>
        </w:rPr>
        <w:t>Materi)</w:t>
      </w:r>
    </w:p>
    <w:p w:rsidR="00F73474" w:rsidRDefault="001D6AA6" w:rsidP="009174EE">
      <w:pPr>
        <w:pStyle w:val="BodyText"/>
        <w:spacing w:before="137" w:line="360" w:lineRule="auto"/>
        <w:ind w:left="892" w:right="123" w:firstLine="548"/>
        <w:jc w:val="both"/>
      </w:pPr>
      <w:r>
        <w:t>Pembelajaran tematik adalah konsep belajar yanjg sesuai</w:t>
      </w:r>
      <w:r>
        <w:rPr>
          <w:spacing w:val="56"/>
        </w:rPr>
        <w:t xml:space="preserve"> </w:t>
      </w:r>
      <w:r>
        <w:t xml:space="preserve">dengan tahapan perkembangan anak, karakteristik cara anak belajar dan pembelajaran bermakna. Pembelajaran </w:t>
      </w:r>
      <w:r w:rsidRPr="00C13113">
        <w:rPr>
          <w:i/>
        </w:rPr>
        <w:t>kooperatif learning</w:t>
      </w:r>
      <w:r>
        <w:t xml:space="preserve"> menekankan pada kehadiran teman sebaya yang berinteraksi antar sesamanya sebagai sebuah tim dalam menyelesaikan</w:t>
      </w:r>
      <w:r w:rsidR="00A41A2D">
        <w:rPr>
          <w:lang w:val="en-US"/>
        </w:rPr>
        <w:t xml:space="preserve"> </w:t>
      </w:r>
      <w:r>
        <w:t>suatu masalah atau tugas, Suherman (2003:260)</w:t>
      </w:r>
    </w:p>
    <w:p w:rsidR="00F73474" w:rsidRDefault="001D6AA6" w:rsidP="009174EE">
      <w:pPr>
        <w:pStyle w:val="BodyText"/>
        <w:spacing w:before="139" w:line="360" w:lineRule="auto"/>
        <w:ind w:left="892" w:firstLine="548"/>
        <w:jc w:val="both"/>
      </w:pPr>
      <w:r>
        <w:t>Model pengembangan pendidikan karakter dengan empat (4) pilar yaitu Peneladanan, Pembiasaan, Pemotivasian dan Penegakan aturan.</w:t>
      </w:r>
    </w:p>
    <w:p w:rsidR="00F73474" w:rsidRDefault="001D6AA6" w:rsidP="00A41A2D">
      <w:pPr>
        <w:pStyle w:val="BodyText"/>
        <w:spacing w:line="360" w:lineRule="auto"/>
        <w:ind w:left="851"/>
        <w:jc w:val="both"/>
      </w:pPr>
      <w:r>
        <w:t>Materi yang dibahas pada kegiatan pembelajaran ini adalah berkaitan dengan pemahaman kompetensi, dimana kegiatannya adalah</w:t>
      </w:r>
    </w:p>
    <w:p w:rsidR="00F73474" w:rsidRDefault="001D6AA6" w:rsidP="00A41A2D">
      <w:pPr>
        <w:pStyle w:val="ListParagraph"/>
        <w:numPr>
          <w:ilvl w:val="1"/>
          <w:numId w:val="3"/>
        </w:numPr>
        <w:tabs>
          <w:tab w:val="left" w:pos="1920"/>
        </w:tabs>
        <w:spacing w:line="274" w:lineRule="exact"/>
        <w:jc w:val="both"/>
        <w:rPr>
          <w:sz w:val="24"/>
        </w:rPr>
      </w:pPr>
      <w:r>
        <w:rPr>
          <w:sz w:val="24"/>
        </w:rPr>
        <w:t>Memahami Model pembelajaran Model Pendidikan</w:t>
      </w:r>
      <w:r>
        <w:rPr>
          <w:spacing w:val="-8"/>
          <w:sz w:val="24"/>
        </w:rPr>
        <w:t xml:space="preserve"> </w:t>
      </w:r>
      <w:r>
        <w:rPr>
          <w:sz w:val="24"/>
        </w:rPr>
        <w:t>karakter</w:t>
      </w:r>
    </w:p>
    <w:p w:rsidR="00F73474" w:rsidRDefault="001D6AA6" w:rsidP="00A41A2D">
      <w:pPr>
        <w:pStyle w:val="ListParagraph"/>
        <w:numPr>
          <w:ilvl w:val="1"/>
          <w:numId w:val="3"/>
        </w:numPr>
        <w:tabs>
          <w:tab w:val="left" w:pos="1920"/>
        </w:tabs>
        <w:jc w:val="both"/>
        <w:rPr>
          <w:sz w:val="24"/>
        </w:rPr>
      </w:pPr>
      <w:r>
        <w:rPr>
          <w:sz w:val="24"/>
        </w:rPr>
        <w:t>Merancang Model pembelajaran Model Pendidikan</w:t>
      </w:r>
      <w:r>
        <w:rPr>
          <w:spacing w:val="-9"/>
          <w:sz w:val="24"/>
        </w:rPr>
        <w:t xml:space="preserve"> </w:t>
      </w:r>
      <w:r>
        <w:rPr>
          <w:sz w:val="24"/>
        </w:rPr>
        <w:t>karakter</w:t>
      </w:r>
    </w:p>
    <w:p w:rsidR="00F73474" w:rsidRDefault="00F73474" w:rsidP="00A41A2D">
      <w:pPr>
        <w:pStyle w:val="BodyText"/>
        <w:spacing w:before="2"/>
        <w:jc w:val="both"/>
        <w:rPr>
          <w:sz w:val="36"/>
        </w:rPr>
      </w:pPr>
    </w:p>
    <w:p w:rsidR="00F73474" w:rsidRDefault="001D6AA6">
      <w:pPr>
        <w:pStyle w:val="BodyText"/>
        <w:ind w:left="1200"/>
        <w:jc w:val="both"/>
      </w:pPr>
      <w:r>
        <w:t>Tujuan Pembelajaran</w:t>
      </w:r>
    </w:p>
    <w:p w:rsidR="00F73474" w:rsidRDefault="001D6AA6">
      <w:pPr>
        <w:pStyle w:val="ListParagraph"/>
        <w:numPr>
          <w:ilvl w:val="0"/>
          <w:numId w:val="2"/>
        </w:numPr>
        <w:tabs>
          <w:tab w:val="left" w:pos="1560"/>
        </w:tabs>
        <w:spacing w:before="139" w:line="360" w:lineRule="auto"/>
        <w:ind w:right="115"/>
        <w:jc w:val="both"/>
        <w:rPr>
          <w:sz w:val="24"/>
        </w:rPr>
      </w:pPr>
      <w:r>
        <w:rPr>
          <w:sz w:val="24"/>
        </w:rPr>
        <w:t xml:space="preserve">Setelah mengikuti pembelajaran ini, mahasiswa mampu </w:t>
      </w:r>
      <w:r>
        <w:rPr>
          <w:i/>
          <w:sz w:val="24"/>
        </w:rPr>
        <w:t xml:space="preserve">menguraikan </w:t>
      </w:r>
      <w:r>
        <w:rPr>
          <w:sz w:val="24"/>
        </w:rPr>
        <w:t>konsep Model Pembelajaran Pendidikan karakter, pada mata pelajaran Pendidikan Agama Islam SD, SMP, SMA/SMK.</w:t>
      </w:r>
    </w:p>
    <w:p w:rsidR="00F73474" w:rsidRDefault="001D6AA6">
      <w:pPr>
        <w:pStyle w:val="ListParagraph"/>
        <w:numPr>
          <w:ilvl w:val="0"/>
          <w:numId w:val="2"/>
        </w:numPr>
        <w:tabs>
          <w:tab w:val="left" w:pos="156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 xml:space="preserve">Setelah mengiukuti pembelajaran ini, mahasiswa mampu </w:t>
      </w:r>
      <w:r>
        <w:rPr>
          <w:i/>
          <w:sz w:val="24"/>
        </w:rPr>
        <w:t xml:space="preserve">merancang </w:t>
      </w:r>
      <w:r>
        <w:rPr>
          <w:sz w:val="24"/>
        </w:rPr>
        <w:t>Model Pembelajaran Pendidikan karakter, pada mata pelajaran Pendidikan Agama Islam SD, SMP, SMA/SMK.</w:t>
      </w:r>
    </w:p>
    <w:p w:rsidR="00F73474" w:rsidRDefault="00F73474">
      <w:pPr>
        <w:pStyle w:val="BodyText"/>
        <w:spacing w:before="4"/>
        <w:rPr>
          <w:sz w:val="17"/>
        </w:rPr>
      </w:pPr>
    </w:p>
    <w:p w:rsidR="00F73474" w:rsidRDefault="00F73474">
      <w:pPr>
        <w:rPr>
          <w:sz w:val="17"/>
        </w:rPr>
        <w:sectPr w:rsidR="00F73474">
          <w:pgSz w:w="11910" w:h="16840"/>
          <w:pgMar w:top="1580" w:right="1680" w:bottom="280" w:left="1680" w:header="720" w:footer="720" w:gutter="0"/>
          <w:cols w:space="720"/>
        </w:sectPr>
      </w:pPr>
    </w:p>
    <w:p w:rsidR="00F73474" w:rsidRDefault="001D6AA6">
      <w:pPr>
        <w:pStyle w:val="ListParagraph"/>
        <w:numPr>
          <w:ilvl w:val="0"/>
          <w:numId w:val="5"/>
        </w:numPr>
        <w:tabs>
          <w:tab w:val="left" w:pos="403"/>
        </w:tabs>
        <w:spacing w:before="67"/>
        <w:ind w:left="402" w:hanging="294"/>
        <w:rPr>
          <w:sz w:val="24"/>
        </w:rPr>
      </w:pPr>
      <w:bookmarkStart w:id="2" w:name="rpas_strategi_2.pdf_(p.4-9)"/>
      <w:bookmarkEnd w:id="2"/>
      <w:r>
        <w:rPr>
          <w:sz w:val="24"/>
        </w:rPr>
        <w:lastRenderedPageBreak/>
        <w:t>MATRIKS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F73474" w:rsidRDefault="00F73474">
      <w:pPr>
        <w:pStyle w:val="BodyText"/>
        <w:spacing w:before="6"/>
        <w:rPr>
          <w:sz w:val="21"/>
        </w:rPr>
      </w:pPr>
    </w:p>
    <w:tbl>
      <w:tblPr>
        <w:tblW w:w="15757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687"/>
        <w:gridCol w:w="2443"/>
        <w:gridCol w:w="2268"/>
        <w:gridCol w:w="1984"/>
        <w:gridCol w:w="2552"/>
        <w:gridCol w:w="2268"/>
        <w:gridCol w:w="1984"/>
      </w:tblGrid>
      <w:tr w:rsidR="00F73474" w:rsidTr="00C30BCC">
        <w:trPr>
          <w:trHeight w:val="285"/>
        </w:trPr>
        <w:tc>
          <w:tcPr>
            <w:tcW w:w="571" w:type="dxa"/>
            <w:vMerge w:val="restart"/>
          </w:tcPr>
          <w:p w:rsidR="00F73474" w:rsidRDefault="00F7347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73474" w:rsidRDefault="001D6A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687" w:type="dxa"/>
            <w:vMerge w:val="restart"/>
          </w:tcPr>
          <w:p w:rsidR="00F73474" w:rsidRDefault="00F7347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73474" w:rsidRDefault="001D6AA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Pertemuan Ke</w:t>
            </w:r>
          </w:p>
        </w:tc>
        <w:tc>
          <w:tcPr>
            <w:tcW w:w="2443" w:type="dxa"/>
            <w:vMerge w:val="restart"/>
          </w:tcPr>
          <w:p w:rsidR="00F73474" w:rsidRDefault="00F7347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73474" w:rsidRDefault="001D6AA6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Tujuan Pembelajaran</w:t>
            </w:r>
          </w:p>
        </w:tc>
        <w:tc>
          <w:tcPr>
            <w:tcW w:w="2268" w:type="dxa"/>
            <w:vMerge w:val="restart"/>
          </w:tcPr>
          <w:p w:rsidR="00F73474" w:rsidRDefault="00F7347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73474" w:rsidRDefault="001D6AA6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Materi Perkuliahan</w:t>
            </w:r>
          </w:p>
        </w:tc>
        <w:tc>
          <w:tcPr>
            <w:tcW w:w="4536" w:type="dxa"/>
            <w:gridSpan w:val="2"/>
          </w:tcPr>
          <w:p w:rsidR="00F73474" w:rsidRDefault="001D6AA6">
            <w:pPr>
              <w:pStyle w:val="TableParagraph"/>
              <w:spacing w:line="265" w:lineRule="exact"/>
              <w:ind w:left="1586"/>
              <w:rPr>
                <w:sz w:val="24"/>
              </w:rPr>
            </w:pPr>
            <w:r>
              <w:rPr>
                <w:sz w:val="24"/>
              </w:rPr>
              <w:t>Bentuk Perkuliahan</w:t>
            </w:r>
          </w:p>
        </w:tc>
        <w:tc>
          <w:tcPr>
            <w:tcW w:w="2268" w:type="dxa"/>
            <w:vMerge w:val="restart"/>
          </w:tcPr>
          <w:p w:rsidR="00F73474" w:rsidRDefault="007560F5" w:rsidP="007560F5">
            <w:pPr>
              <w:pStyle w:val="TableParagraph"/>
              <w:ind w:left="708" w:right="481" w:hanging="20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1D6AA6">
              <w:rPr>
                <w:sz w:val="24"/>
              </w:rPr>
              <w:t>Jenis</w:t>
            </w:r>
            <w:r>
              <w:rPr>
                <w:sz w:val="24"/>
                <w:lang w:val="en-US"/>
              </w:rPr>
              <w:t xml:space="preserve"> P</w:t>
            </w:r>
            <w:r w:rsidR="001D6AA6">
              <w:rPr>
                <w:sz w:val="24"/>
              </w:rPr>
              <w:t>enilaian (indikator)</w:t>
            </w:r>
          </w:p>
        </w:tc>
        <w:tc>
          <w:tcPr>
            <w:tcW w:w="1984" w:type="dxa"/>
            <w:vMerge w:val="restart"/>
          </w:tcPr>
          <w:p w:rsidR="00F73474" w:rsidRDefault="00F7347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F73474" w:rsidRDefault="001D6AA6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Referensi</w:t>
            </w:r>
          </w:p>
        </w:tc>
      </w:tr>
      <w:tr w:rsidR="00F73474" w:rsidTr="00C30BCC">
        <w:trPr>
          <w:trHeight w:val="551"/>
        </w:trPr>
        <w:tc>
          <w:tcPr>
            <w:tcW w:w="571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7560F5" w:rsidRDefault="001D6AA6">
            <w:pPr>
              <w:pStyle w:val="TableParagraph"/>
              <w:spacing w:line="269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Metode/Media/</w:t>
            </w:r>
          </w:p>
          <w:p w:rsidR="00F73474" w:rsidRDefault="007560F5" w:rsidP="007560F5">
            <w:pPr>
              <w:pStyle w:val="TableParagraph"/>
              <w:spacing w:line="269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 w:rsidR="001D6AA6">
              <w:rPr>
                <w:sz w:val="24"/>
              </w:rPr>
              <w:t>umber</w:t>
            </w:r>
            <w:r>
              <w:rPr>
                <w:sz w:val="24"/>
                <w:lang w:val="en-US"/>
              </w:rPr>
              <w:t xml:space="preserve"> </w:t>
            </w:r>
            <w:r w:rsidR="001D6AA6">
              <w:rPr>
                <w:sz w:val="24"/>
              </w:rPr>
              <w:t>belajar</w:t>
            </w:r>
          </w:p>
        </w:tc>
        <w:tc>
          <w:tcPr>
            <w:tcW w:w="2552" w:type="dxa"/>
          </w:tcPr>
          <w:p w:rsidR="00F73474" w:rsidRDefault="001D6AA6">
            <w:pPr>
              <w:pStyle w:val="TableParagraph"/>
              <w:spacing w:line="269" w:lineRule="exact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Aktivitas Mahasiswa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F73474" w:rsidRDefault="00F73474">
            <w:pPr>
              <w:rPr>
                <w:sz w:val="2"/>
                <w:szCs w:val="2"/>
              </w:rPr>
            </w:pPr>
          </w:p>
        </w:tc>
      </w:tr>
      <w:tr w:rsidR="00F73474" w:rsidTr="00C30BCC">
        <w:trPr>
          <w:trHeight w:val="275"/>
        </w:trPr>
        <w:tc>
          <w:tcPr>
            <w:tcW w:w="571" w:type="dxa"/>
          </w:tcPr>
          <w:p w:rsidR="00F73474" w:rsidRDefault="001D6AA6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87" w:type="dxa"/>
          </w:tcPr>
          <w:p w:rsidR="00F73474" w:rsidRDefault="001D6AA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43" w:type="dxa"/>
          </w:tcPr>
          <w:p w:rsidR="00F73474" w:rsidRDefault="001D6AA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268" w:type="dxa"/>
          </w:tcPr>
          <w:p w:rsidR="00F73474" w:rsidRDefault="001D6AA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4" w:type="dxa"/>
          </w:tcPr>
          <w:p w:rsidR="00F73474" w:rsidRDefault="001D6AA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2" w:type="dxa"/>
          </w:tcPr>
          <w:p w:rsidR="00F73474" w:rsidRDefault="001D6AA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68" w:type="dxa"/>
          </w:tcPr>
          <w:p w:rsidR="00F73474" w:rsidRDefault="001D6AA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984" w:type="dxa"/>
          </w:tcPr>
          <w:p w:rsidR="00F73474" w:rsidRDefault="001D6AA6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F73474" w:rsidRPr="007560F5" w:rsidTr="00C30BCC">
        <w:trPr>
          <w:trHeight w:val="2759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9" w:lineRule="exact"/>
              <w:ind w:left="22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  <w:w w:val="99"/>
              </w:rPr>
              <w:t>1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269" w:lineRule="exact"/>
              <w:ind w:left="88" w:right="81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Petemuan ke 1</w:t>
            </w:r>
          </w:p>
        </w:tc>
        <w:tc>
          <w:tcPr>
            <w:tcW w:w="2443" w:type="dxa"/>
          </w:tcPr>
          <w:p w:rsidR="00F73474" w:rsidRPr="007560F5" w:rsidRDefault="001D6AA6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F73474" w:rsidRPr="007560F5" w:rsidRDefault="007560F5" w:rsidP="007560F5">
            <w:pPr>
              <w:pStyle w:val="TableParagraph"/>
              <w:tabs>
                <w:tab w:val="left" w:pos="1979"/>
                <w:tab w:val="left" w:pos="2164"/>
              </w:tabs>
              <w:ind w:right="96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M</w:t>
            </w:r>
            <w:r w:rsidR="001D6AA6" w:rsidRPr="007560F5">
              <w:rPr>
                <w:rFonts w:asciiTheme="majorHAnsi" w:hAnsiTheme="majorHAnsi"/>
              </w:rPr>
              <w:t>emahami</w:t>
            </w:r>
            <w:r>
              <w:rPr>
                <w:rFonts w:asciiTheme="majorHAnsi" w:hAnsiTheme="majorHAnsi"/>
                <w:lang w:val="en-US"/>
              </w:rPr>
              <w:t xml:space="preserve">  </w:t>
            </w:r>
            <w:r w:rsidR="001D6AA6" w:rsidRPr="007560F5">
              <w:rPr>
                <w:rFonts w:asciiTheme="majorHAnsi" w:hAnsiTheme="majorHAnsi"/>
                <w:spacing w:val="-4"/>
              </w:rPr>
              <w:t xml:space="preserve">konsep </w:t>
            </w:r>
            <w:r w:rsidR="001D6AA6" w:rsidRPr="007560F5">
              <w:rPr>
                <w:rFonts w:asciiTheme="majorHAnsi" w:hAnsiTheme="majorHAnsi"/>
              </w:rPr>
              <w:t xml:space="preserve">Kurikulum 2013 </w:t>
            </w:r>
            <w:r w:rsidR="001D6AA6" w:rsidRPr="007560F5">
              <w:rPr>
                <w:rFonts w:asciiTheme="majorHAnsi" w:hAnsiTheme="majorHAnsi"/>
                <w:spacing w:val="-5"/>
              </w:rPr>
              <w:t xml:space="preserve">yang </w:t>
            </w:r>
            <w:r w:rsidR="001D6AA6" w:rsidRPr="007560F5">
              <w:rPr>
                <w:rFonts w:asciiTheme="majorHAnsi" w:hAnsiTheme="majorHAnsi"/>
              </w:rPr>
              <w:t xml:space="preserve">menekankan pada dimensi pedagogik modern </w:t>
            </w:r>
            <w:r w:rsidR="001D6AA6" w:rsidRPr="007560F5">
              <w:rPr>
                <w:rFonts w:asciiTheme="majorHAnsi" w:hAnsiTheme="majorHAnsi"/>
                <w:spacing w:val="-4"/>
              </w:rPr>
              <w:t xml:space="preserve">dalam </w:t>
            </w:r>
            <w:r w:rsidR="001D6AA6" w:rsidRPr="007560F5">
              <w:rPr>
                <w:rFonts w:asciiTheme="majorHAnsi" w:hAnsiTheme="majorHAnsi"/>
              </w:rPr>
              <w:t>pembelajaran,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  <w:spacing w:val="-4"/>
              </w:rPr>
              <w:t xml:space="preserve">yaitu </w:t>
            </w:r>
            <w:r w:rsidR="001D6AA6" w:rsidRPr="007560F5">
              <w:rPr>
                <w:rFonts w:asciiTheme="majorHAnsi" w:hAnsiTheme="majorHAnsi"/>
              </w:rPr>
              <w:t xml:space="preserve">menggunakan </w:t>
            </w:r>
            <w:r w:rsidR="001D6AA6" w:rsidRPr="007560F5">
              <w:rPr>
                <w:rFonts w:asciiTheme="majorHAnsi" w:hAnsiTheme="majorHAnsi"/>
                <w:spacing w:val="-3"/>
              </w:rPr>
              <w:t xml:space="preserve">pendekatan </w:t>
            </w:r>
            <w:r w:rsidR="001D6AA6" w:rsidRPr="007560F5">
              <w:rPr>
                <w:rFonts w:asciiTheme="majorHAnsi" w:hAnsiTheme="majorHAnsi"/>
                <w:i/>
              </w:rPr>
              <w:t>scientific</w:t>
            </w:r>
          </w:p>
        </w:tc>
        <w:tc>
          <w:tcPr>
            <w:tcW w:w="2268" w:type="dxa"/>
          </w:tcPr>
          <w:p w:rsidR="00F73474" w:rsidRPr="007560F5" w:rsidRDefault="001D6AA6" w:rsidP="007560F5">
            <w:pPr>
              <w:pStyle w:val="TableParagraph"/>
              <w:tabs>
                <w:tab w:val="left" w:pos="1585"/>
              </w:tabs>
              <w:spacing w:line="248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Konsep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Pendekatan</w:t>
            </w:r>
          </w:p>
          <w:p w:rsidR="00F73474" w:rsidRPr="007560F5" w:rsidRDefault="001D6AA6" w:rsidP="007560F5">
            <w:pPr>
              <w:pStyle w:val="TableParagraph"/>
              <w:tabs>
                <w:tab w:val="left" w:pos="2013"/>
              </w:tabs>
              <w:spacing w:line="276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  <w:i/>
              </w:rPr>
              <w:t>Scientific</w:t>
            </w:r>
            <w:r w:rsidR="007560F5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dalam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pembelajaran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PAI </w:t>
            </w:r>
            <w:r w:rsidRPr="007560F5">
              <w:rPr>
                <w:rFonts w:asciiTheme="majorHAnsi" w:hAnsiTheme="majorHAnsi"/>
              </w:rPr>
              <w:t xml:space="preserve">meliputi </w:t>
            </w:r>
            <w:r w:rsidRPr="007560F5">
              <w:rPr>
                <w:rFonts w:asciiTheme="majorHAnsi" w:hAnsiTheme="majorHAnsi"/>
                <w:spacing w:val="-3"/>
              </w:rPr>
              <w:t>mengamati,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1764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menanya,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1"/>
              </w:rPr>
              <w:t xml:space="preserve">menalar, </w:t>
            </w:r>
            <w:r w:rsidRPr="007560F5">
              <w:rPr>
                <w:rFonts w:asciiTheme="majorHAnsi" w:hAnsiTheme="majorHAnsi"/>
              </w:rPr>
              <w:t>mencoba, membentuk jejaring untuk semua mata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pelajaran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9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7560F5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C13113" w:rsidRDefault="001D6AA6" w:rsidP="007560F5">
            <w:pPr>
              <w:pStyle w:val="TableParagraph"/>
              <w:rPr>
                <w:rFonts w:asciiTheme="majorHAnsi" w:hAnsiTheme="majorHAnsi"/>
                <w:w w:val="95"/>
              </w:rPr>
            </w:pPr>
            <w:r w:rsidRPr="007560F5">
              <w:rPr>
                <w:rFonts w:asciiTheme="majorHAnsi" w:hAnsiTheme="majorHAnsi"/>
                <w:w w:val="95"/>
              </w:rPr>
              <w:t>/Laptop/diskusi/</w:t>
            </w:r>
          </w:p>
          <w:p w:rsidR="00F73474" w:rsidRPr="007560F5" w:rsidRDefault="001D6AA6" w:rsidP="007560F5">
            <w:pPr>
              <w:pStyle w:val="TableParagraph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  <w:w w:val="95"/>
              </w:rPr>
              <w:t xml:space="preserve">unjuk </w:t>
            </w:r>
            <w:r w:rsidRPr="007560F5">
              <w:rPr>
                <w:rFonts w:asciiTheme="majorHAnsi" w:hAnsiTheme="majorHAnsi"/>
              </w:rPr>
              <w:t>kerja.</w:t>
            </w:r>
          </w:p>
        </w:tc>
        <w:tc>
          <w:tcPr>
            <w:tcW w:w="2552" w:type="dxa"/>
          </w:tcPr>
          <w:p w:rsidR="00F73474" w:rsidRPr="007560F5" w:rsidRDefault="001D6AA6" w:rsidP="007560F5">
            <w:pPr>
              <w:pStyle w:val="TableParagraph"/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Mempelajari konsep Pendekatan </w:t>
            </w:r>
            <w:r w:rsidRPr="007560F5">
              <w:rPr>
                <w:rFonts w:asciiTheme="majorHAnsi" w:hAnsiTheme="majorHAnsi"/>
                <w:i/>
              </w:rPr>
              <w:t xml:space="preserve">scientific </w:t>
            </w:r>
            <w:r w:rsidRPr="007560F5">
              <w:rPr>
                <w:rFonts w:asciiTheme="majorHAnsi" w:hAnsiTheme="majorHAnsi"/>
              </w:rPr>
              <w:t>dalam pembelajaran sebagaimana dimaksud meliputi mengamati,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1729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menanya,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w w:val="95"/>
              </w:rPr>
              <w:t xml:space="preserve">menalar, </w:t>
            </w:r>
            <w:r w:rsidRPr="007560F5">
              <w:rPr>
                <w:rFonts w:asciiTheme="majorHAnsi" w:hAnsiTheme="majorHAnsi"/>
              </w:rPr>
              <w:t xml:space="preserve">mencoba, membentuk jejaring untuk </w:t>
            </w:r>
            <w:r w:rsidRPr="007560F5">
              <w:rPr>
                <w:rFonts w:asciiTheme="majorHAnsi" w:hAnsiTheme="majorHAnsi"/>
                <w:spacing w:val="-3"/>
              </w:rPr>
              <w:t xml:space="preserve">semua </w:t>
            </w:r>
            <w:r w:rsidRPr="007560F5">
              <w:rPr>
                <w:rFonts w:asciiTheme="majorHAnsi" w:hAnsiTheme="majorHAnsi"/>
              </w:rPr>
              <w:t>mata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pelajaran</w:t>
            </w:r>
          </w:p>
        </w:tc>
        <w:tc>
          <w:tcPr>
            <w:tcW w:w="2268" w:type="dxa"/>
          </w:tcPr>
          <w:p w:rsidR="00F73474" w:rsidRPr="007560F5" w:rsidRDefault="001D6AA6" w:rsidP="007560F5">
            <w:pPr>
              <w:pStyle w:val="TableParagraph"/>
              <w:ind w:left="106" w:right="99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Fortofolio dengan menunjukkan hasil kajian tentang konsep Pendekatan </w:t>
            </w:r>
            <w:r w:rsidRPr="007560F5">
              <w:rPr>
                <w:rFonts w:asciiTheme="majorHAnsi" w:hAnsiTheme="majorHAnsi"/>
                <w:i/>
              </w:rPr>
              <w:t>scientific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759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71" w:lineRule="exact"/>
              <w:ind w:left="1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2.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271" w:lineRule="exact"/>
              <w:ind w:left="61" w:right="10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Petemuan ke 2</w:t>
            </w:r>
          </w:p>
        </w:tc>
        <w:tc>
          <w:tcPr>
            <w:tcW w:w="2443" w:type="dxa"/>
          </w:tcPr>
          <w:p w:rsidR="00F73474" w:rsidRPr="007560F5" w:rsidRDefault="001D6AA6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F73474" w:rsidRPr="007560F5" w:rsidRDefault="001D6AA6" w:rsidP="007560F5">
            <w:pPr>
              <w:pStyle w:val="TableParagraph"/>
              <w:tabs>
                <w:tab w:val="left" w:pos="1509"/>
              </w:tabs>
              <w:ind w:right="95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  <w:i/>
              </w:rPr>
              <w:t xml:space="preserve">menguraikan </w:t>
            </w:r>
            <w:r w:rsidRPr="007560F5">
              <w:rPr>
                <w:rFonts w:asciiTheme="majorHAnsi" w:hAnsiTheme="majorHAnsi"/>
                <w:spacing w:val="-3"/>
              </w:rPr>
              <w:t xml:space="preserve">konsep </w:t>
            </w:r>
            <w:r w:rsidRPr="007560F5">
              <w:rPr>
                <w:rFonts w:asciiTheme="majorHAnsi" w:hAnsiTheme="majorHAnsi"/>
              </w:rPr>
              <w:t xml:space="preserve">Strategi dan </w:t>
            </w:r>
            <w:r w:rsidRPr="007560F5">
              <w:rPr>
                <w:rFonts w:asciiTheme="majorHAnsi" w:hAnsiTheme="majorHAnsi"/>
                <w:spacing w:val="-3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PAI</w:t>
            </w:r>
            <w:r w:rsidRPr="007560F5">
              <w:rPr>
                <w:rFonts w:asciiTheme="majorHAnsi" w:hAnsiTheme="majorHAnsi"/>
              </w:rPr>
              <w:t>, SD, SMP, SMA/SMK sesuai dengan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1"/>
              </w:rPr>
              <w:t xml:space="preserve">pendekatan </w:t>
            </w:r>
            <w:r w:rsidRPr="007560F5">
              <w:rPr>
                <w:rFonts w:asciiTheme="majorHAnsi" w:hAnsiTheme="majorHAnsi"/>
                <w:i/>
              </w:rPr>
              <w:t>Pendidikan</w:t>
            </w:r>
            <w:r w:rsidRPr="007560F5">
              <w:rPr>
                <w:rFonts w:asciiTheme="majorHAnsi" w:hAnsiTheme="majorHAnsi"/>
                <w:i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  <w:i/>
              </w:rPr>
              <w:t>Karakter</w:t>
            </w:r>
          </w:p>
        </w:tc>
        <w:tc>
          <w:tcPr>
            <w:tcW w:w="2268" w:type="dxa"/>
          </w:tcPr>
          <w:p w:rsidR="00F73474" w:rsidRPr="007560F5" w:rsidRDefault="001D6AA6" w:rsidP="007560F5">
            <w:pPr>
              <w:pStyle w:val="TableParagraph"/>
              <w:tabs>
                <w:tab w:val="left" w:pos="1504"/>
                <w:tab w:val="left" w:pos="2222"/>
              </w:tabs>
              <w:ind w:right="93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Memahami Strategi dan Model-model pembelajaran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i/>
                <w:spacing w:val="-5"/>
              </w:rPr>
              <w:t xml:space="preserve">PAI </w:t>
            </w:r>
            <w:r w:rsidRPr="007560F5">
              <w:rPr>
                <w:rFonts w:asciiTheme="majorHAnsi" w:hAnsiTheme="majorHAnsi"/>
                <w:i/>
              </w:rPr>
              <w:t>melalui</w:t>
            </w:r>
            <w:r w:rsidR="007560F5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1"/>
              </w:rPr>
              <w:t xml:space="preserve">Pendidikan </w:t>
            </w:r>
            <w:r w:rsidRPr="007560F5">
              <w:rPr>
                <w:rFonts w:asciiTheme="majorHAnsi" w:hAnsiTheme="majorHAnsi"/>
                <w:i/>
              </w:rPr>
              <w:t>Karakter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7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7560F5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spacing w:before="2" w:line="237" w:lineRule="auto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7560F5">
            <w:pPr>
              <w:pStyle w:val="TableParagraph"/>
              <w:tabs>
                <w:tab w:val="left" w:pos="1472"/>
              </w:tabs>
              <w:ind w:left="107" w:right="99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Mempelajari konsep Strategi dan Model- model pembelajaran </w:t>
            </w:r>
            <w:r w:rsidRPr="007560F5">
              <w:rPr>
                <w:rFonts w:asciiTheme="majorHAnsi" w:hAnsiTheme="majorHAnsi"/>
                <w:i/>
                <w:spacing w:val="-5"/>
              </w:rPr>
              <w:t xml:space="preserve">PAI </w:t>
            </w:r>
            <w:r w:rsidRPr="007560F5">
              <w:rPr>
                <w:rFonts w:asciiTheme="majorHAnsi" w:hAnsiTheme="majorHAnsi"/>
                <w:i/>
              </w:rPr>
              <w:t>melalui</w:t>
            </w:r>
            <w:r w:rsidR="007560F5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Pendidikan </w:t>
            </w:r>
            <w:r w:rsidRPr="007560F5">
              <w:rPr>
                <w:rFonts w:asciiTheme="majorHAnsi" w:hAnsiTheme="majorHAnsi"/>
                <w:i/>
              </w:rPr>
              <w:t>Karakter</w:t>
            </w:r>
          </w:p>
        </w:tc>
        <w:tc>
          <w:tcPr>
            <w:tcW w:w="2268" w:type="dxa"/>
          </w:tcPr>
          <w:p w:rsidR="00F73474" w:rsidRPr="007560F5" w:rsidRDefault="001D6AA6" w:rsidP="007560F5">
            <w:pPr>
              <w:pStyle w:val="TableParagraph"/>
              <w:tabs>
                <w:tab w:val="left" w:pos="1618"/>
              </w:tabs>
              <w:ind w:left="106" w:right="98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Fortofolio dengan menunjukkan </w:t>
            </w:r>
            <w:r w:rsidRPr="007560F5">
              <w:rPr>
                <w:rFonts w:asciiTheme="majorHAnsi" w:hAnsiTheme="majorHAnsi"/>
                <w:spacing w:val="-3"/>
              </w:rPr>
              <w:t xml:space="preserve">konsep </w:t>
            </w:r>
            <w:r w:rsidRPr="007560F5">
              <w:rPr>
                <w:rFonts w:asciiTheme="majorHAnsi" w:hAnsiTheme="majorHAnsi"/>
              </w:rPr>
              <w:t xml:space="preserve">Model pembelajaran </w:t>
            </w:r>
            <w:r w:rsidRPr="007560F5">
              <w:rPr>
                <w:rFonts w:asciiTheme="majorHAnsi" w:hAnsiTheme="majorHAnsi"/>
                <w:i/>
              </w:rPr>
              <w:t>PAI</w:t>
            </w:r>
            <w:r w:rsidR="007560F5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4"/>
              </w:rPr>
              <w:t>melalui</w:t>
            </w:r>
          </w:p>
          <w:p w:rsidR="00F73474" w:rsidRPr="007560F5" w:rsidRDefault="001D6AA6" w:rsidP="007560F5">
            <w:pPr>
              <w:pStyle w:val="TableParagraph"/>
              <w:spacing w:line="274" w:lineRule="exact"/>
              <w:ind w:left="106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  <w:i/>
              </w:rPr>
              <w:t>Pendidikan Karakter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72512A" w:rsidRPr="007560F5" w:rsidTr="00C30BCC">
        <w:trPr>
          <w:trHeight w:val="2774"/>
        </w:trPr>
        <w:tc>
          <w:tcPr>
            <w:tcW w:w="571" w:type="dxa"/>
          </w:tcPr>
          <w:p w:rsidR="0072512A" w:rsidRPr="007560F5" w:rsidRDefault="0072512A" w:rsidP="007560F5">
            <w:pPr>
              <w:pStyle w:val="TableParagraph"/>
              <w:spacing w:line="271" w:lineRule="exact"/>
              <w:ind w:left="1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3.</w:t>
            </w:r>
          </w:p>
        </w:tc>
        <w:tc>
          <w:tcPr>
            <w:tcW w:w="1687" w:type="dxa"/>
          </w:tcPr>
          <w:p w:rsidR="0072512A" w:rsidRPr="007560F5" w:rsidRDefault="0072512A" w:rsidP="007560F5">
            <w:pPr>
              <w:pStyle w:val="TableParagraph"/>
              <w:spacing w:line="271" w:lineRule="exact"/>
              <w:ind w:left="61" w:right="10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Petemuan ke 3</w:t>
            </w:r>
          </w:p>
        </w:tc>
        <w:tc>
          <w:tcPr>
            <w:tcW w:w="2443" w:type="dxa"/>
          </w:tcPr>
          <w:p w:rsidR="0072512A" w:rsidRPr="007560F5" w:rsidRDefault="0072512A" w:rsidP="007560F5">
            <w:pPr>
              <w:pStyle w:val="TableParagraph"/>
              <w:tabs>
                <w:tab w:val="left" w:pos="2001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Menerapkan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pembelajaran, tematik, kooperatif, kontekstual dan pembelajaran</w:t>
            </w:r>
            <w:r w:rsidRPr="007560F5">
              <w:rPr>
                <w:rFonts w:asciiTheme="majorHAnsi" w:hAnsiTheme="majorHAnsi"/>
                <w:spacing w:val="-5"/>
              </w:rPr>
              <w:t xml:space="preserve"> </w:t>
            </w:r>
            <w:r w:rsidRPr="007560F5">
              <w:rPr>
                <w:rFonts w:asciiTheme="majorHAnsi" w:hAnsiTheme="majorHAnsi"/>
              </w:rPr>
              <w:t>aktif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996"/>
              </w:tabs>
              <w:ind w:right="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pembelajaran, tematik, kooperatif, kontekstual dan pembelajaran</w:t>
            </w:r>
            <w:r w:rsidRPr="007560F5">
              <w:rPr>
                <w:rFonts w:asciiTheme="majorHAnsi" w:hAnsiTheme="majorHAnsi"/>
                <w:spacing w:val="-5"/>
              </w:rPr>
              <w:t xml:space="preserve"> </w:t>
            </w:r>
            <w:r w:rsidRPr="007560F5">
              <w:rPr>
                <w:rFonts w:asciiTheme="majorHAnsi" w:hAnsiTheme="majorHAnsi"/>
              </w:rPr>
              <w:t>aktif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583"/>
              </w:tabs>
              <w:spacing w:line="27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72512A" w:rsidRPr="007560F5" w:rsidRDefault="007560F5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kerja,</w:t>
            </w:r>
          </w:p>
          <w:p w:rsidR="0072512A" w:rsidRPr="007560F5" w:rsidRDefault="0072512A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72512A" w:rsidRPr="007560F5" w:rsidRDefault="0072512A" w:rsidP="007560F5">
            <w:pPr>
              <w:pStyle w:val="TableParagraph"/>
              <w:tabs>
                <w:tab w:val="left" w:pos="1962"/>
              </w:tabs>
              <w:ind w:left="107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 mengisi format perancangan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 xml:space="preserve">pembelajaran, </w:t>
            </w:r>
            <w:r w:rsidRPr="007560F5">
              <w:rPr>
                <w:rFonts w:asciiTheme="majorHAnsi" w:hAnsiTheme="majorHAnsi"/>
                <w:spacing w:val="-3"/>
              </w:rPr>
              <w:t xml:space="preserve">tematik, </w:t>
            </w:r>
            <w:r w:rsidRPr="007560F5">
              <w:rPr>
                <w:rFonts w:asciiTheme="majorHAnsi" w:hAnsiTheme="majorHAnsi"/>
              </w:rPr>
              <w:t>kooperatif, kontekstual dan pembelajaran</w:t>
            </w:r>
            <w:r w:rsidRPr="007560F5">
              <w:rPr>
                <w:rFonts w:asciiTheme="majorHAnsi" w:hAnsiTheme="majorHAnsi"/>
                <w:spacing w:val="-5"/>
              </w:rPr>
              <w:t xml:space="preserve"> </w:t>
            </w:r>
            <w:r w:rsidRPr="007560F5">
              <w:rPr>
                <w:rFonts w:asciiTheme="majorHAnsi" w:hAnsiTheme="majorHAnsi"/>
              </w:rPr>
              <w:t>aktif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ind w:left="106" w:right="9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 dengan menunjukkan hasil perancangan model pembelajaran, tematik, kooperatif, kontekstual dan pembelajaran aktif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72512A" w:rsidRPr="007560F5" w:rsidRDefault="0072512A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72512A" w:rsidRPr="007560F5" w:rsidRDefault="0072512A" w:rsidP="007560F5">
            <w:pPr>
              <w:pStyle w:val="TableParagraph"/>
              <w:tabs>
                <w:tab w:val="left" w:pos="1166"/>
                <w:tab w:val="left" w:pos="1504"/>
              </w:tabs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Pendis </w:t>
            </w:r>
            <w:r w:rsidRPr="007560F5">
              <w:rPr>
                <w:rFonts w:asciiTheme="majorHAnsi" w:hAnsiTheme="majorHAnsi"/>
              </w:rPr>
              <w:t>Kemenag</w:t>
            </w:r>
            <w:r w:rsidR="007560F5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>RI,</w:t>
            </w:r>
          </w:p>
          <w:p w:rsidR="0072512A" w:rsidRPr="007560F5" w:rsidRDefault="0072512A" w:rsidP="007560F5">
            <w:pPr>
              <w:pStyle w:val="TableParagraph"/>
              <w:spacing w:line="258" w:lineRule="exact"/>
              <w:ind w:left="105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2011</w:t>
            </w:r>
          </w:p>
        </w:tc>
      </w:tr>
      <w:tr w:rsidR="00F73474" w:rsidRPr="007560F5" w:rsidTr="00C30BCC">
        <w:trPr>
          <w:trHeight w:val="2439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1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4.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Petemuan ke 4</w:t>
            </w:r>
          </w:p>
        </w:tc>
        <w:tc>
          <w:tcPr>
            <w:tcW w:w="2443" w:type="dxa"/>
          </w:tcPr>
          <w:p w:rsidR="00F73474" w:rsidRPr="007560F5" w:rsidRDefault="001D6AA6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FC087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FC087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F73474" w:rsidRPr="007560F5" w:rsidRDefault="001D6AA6" w:rsidP="007560F5">
            <w:pPr>
              <w:pStyle w:val="TableParagraph"/>
              <w:ind w:right="95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menjelaskan konsep strategi pembelajaran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</w:p>
        </w:tc>
        <w:tc>
          <w:tcPr>
            <w:tcW w:w="2268" w:type="dxa"/>
          </w:tcPr>
          <w:p w:rsidR="00F73474" w:rsidRPr="007560F5" w:rsidRDefault="001D6AA6" w:rsidP="00F4113F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="00F4113F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F4113F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F4113F">
            <w:pPr>
              <w:pStyle w:val="TableParagraph"/>
              <w:tabs>
                <w:tab w:val="left" w:pos="1271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</w:rPr>
              <w:t>peneladanan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pengamalan</w:t>
            </w:r>
            <w:r w:rsidRPr="007560F5">
              <w:rPr>
                <w:rFonts w:asciiTheme="majorHAnsi" w:hAnsiTheme="majorHAnsi"/>
              </w:rPr>
              <w:tab/>
            </w:r>
            <w:r w:rsidR="00F4113F">
              <w:rPr>
                <w:rFonts w:asciiTheme="majorHAnsi" w:hAnsiTheme="majorHAnsi"/>
                <w:lang w:val="en-US"/>
              </w:rPr>
              <w:t xml:space="preserve"> a</w:t>
            </w:r>
            <w:r w:rsidRPr="007560F5">
              <w:rPr>
                <w:rFonts w:asciiTheme="majorHAnsi" w:hAnsiTheme="majorHAnsi"/>
                <w:spacing w:val="-4"/>
              </w:rPr>
              <w:t xml:space="preserve">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2268" w:type="dxa"/>
          </w:tcPr>
          <w:p w:rsidR="00F73474" w:rsidRPr="007560F5" w:rsidRDefault="001D6AA6" w:rsidP="00F4113F">
            <w:pPr>
              <w:pStyle w:val="TableParagraph"/>
              <w:tabs>
                <w:tab w:val="left" w:pos="1615"/>
                <w:tab w:val="left" w:pos="1884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="00F4113F">
              <w:rPr>
                <w:rFonts w:asciiTheme="majorHAnsi" w:hAnsiTheme="majorHAnsi"/>
                <w:lang w:val="en-US"/>
              </w:rPr>
              <w:t>k</w:t>
            </w:r>
            <w:r w:rsidRPr="007560F5">
              <w:rPr>
                <w:rFonts w:asciiTheme="majorHAnsi" w:hAnsiTheme="majorHAnsi"/>
              </w:rPr>
              <w:t>eneladanan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759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22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  <w:w w:val="99"/>
              </w:rPr>
              <w:t>5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Petemuan ke 5</w:t>
            </w:r>
          </w:p>
        </w:tc>
        <w:tc>
          <w:tcPr>
            <w:tcW w:w="2443" w:type="dxa"/>
          </w:tcPr>
          <w:p w:rsidR="00F73474" w:rsidRPr="007560F5" w:rsidRDefault="001D6AA6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 w:hanging="5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F73474" w:rsidRPr="007560F5" w:rsidRDefault="001D6AA6" w:rsidP="007560F5">
            <w:pPr>
              <w:pStyle w:val="TableParagraph"/>
              <w:ind w:right="95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menjelaskan konsep strategi 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</w:p>
        </w:tc>
        <w:tc>
          <w:tcPr>
            <w:tcW w:w="2268" w:type="dxa"/>
          </w:tcPr>
          <w:p w:rsidR="00F73474" w:rsidRPr="007560F5" w:rsidRDefault="001D6AA6" w:rsidP="00F4113F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F4113F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F4113F">
            <w:pPr>
              <w:pStyle w:val="TableParagraph"/>
              <w:tabs>
                <w:tab w:val="left" w:pos="1271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="00F4113F">
              <w:rPr>
                <w:rFonts w:asciiTheme="majorHAnsi" w:hAnsiTheme="majorHAnsi"/>
                <w:lang w:val="en-US"/>
              </w:rPr>
              <w:t>p</w:t>
            </w:r>
            <w:r w:rsidRPr="007560F5">
              <w:rPr>
                <w:rFonts w:asciiTheme="majorHAnsi" w:hAnsiTheme="majorHAnsi"/>
              </w:rPr>
              <w:t>engamalan</w:t>
            </w:r>
            <w:r w:rsidRPr="007560F5">
              <w:rPr>
                <w:rFonts w:asciiTheme="majorHAnsi" w:hAnsiTheme="majorHAnsi"/>
              </w:rPr>
              <w:tab/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2268" w:type="dxa"/>
          </w:tcPr>
          <w:p w:rsidR="00F73474" w:rsidRPr="007560F5" w:rsidRDefault="001D6AA6" w:rsidP="00F4113F">
            <w:pPr>
              <w:pStyle w:val="TableParagraph"/>
              <w:tabs>
                <w:tab w:val="left" w:pos="1618"/>
                <w:tab w:val="left" w:pos="1884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="00F4113F">
              <w:rPr>
                <w:rFonts w:asciiTheme="majorHAnsi" w:hAnsiTheme="majorHAnsi"/>
                <w:lang w:val="en-US"/>
              </w:rPr>
              <w:t>p</w:t>
            </w:r>
            <w:r w:rsidRPr="007560F5">
              <w:rPr>
                <w:rFonts w:asciiTheme="majorHAnsi" w:hAnsiTheme="majorHAnsi"/>
                <w:i/>
              </w:rPr>
              <w:t>embiasaan</w:t>
            </w:r>
            <w:r w:rsidR="00F4113F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F4113F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258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1" w:lineRule="exact"/>
              <w:ind w:left="1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6.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360" w:lineRule="auto"/>
              <w:ind w:left="139" w:right="129" w:hanging="1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Pertemuan </w:t>
            </w:r>
            <w:r w:rsidRPr="007560F5">
              <w:rPr>
                <w:rFonts w:asciiTheme="majorHAnsi" w:hAnsiTheme="majorHAnsi"/>
                <w:spacing w:val="-7"/>
              </w:rPr>
              <w:t xml:space="preserve">ke </w:t>
            </w:r>
            <w:r w:rsidRPr="007560F5">
              <w:rPr>
                <w:rFonts w:asciiTheme="majorHAnsi" w:hAnsiTheme="majorHAnsi"/>
              </w:rPr>
              <w:t>6</w:t>
            </w:r>
          </w:p>
        </w:tc>
        <w:tc>
          <w:tcPr>
            <w:tcW w:w="2443" w:type="dxa"/>
          </w:tcPr>
          <w:p w:rsidR="00F73474" w:rsidRPr="007560F5" w:rsidRDefault="001D6AA6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Pr="007560F5">
              <w:rPr>
                <w:rFonts w:asciiTheme="majorHAnsi" w:hAnsiTheme="majorHAnsi"/>
              </w:rPr>
              <w:tab/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F73474" w:rsidRPr="007560F5" w:rsidRDefault="001D6AA6" w:rsidP="007560F5">
            <w:pPr>
              <w:pStyle w:val="TableParagraph"/>
              <w:ind w:right="95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 xml:space="preserve">menjelaskan konsep strategi 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</w:p>
        </w:tc>
        <w:tc>
          <w:tcPr>
            <w:tcW w:w="2268" w:type="dxa"/>
          </w:tcPr>
          <w:p w:rsidR="00F73474" w:rsidRPr="007560F5" w:rsidRDefault="001D6AA6" w:rsidP="000635C3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0635C3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0635C3">
            <w:pPr>
              <w:pStyle w:val="TableParagraph"/>
              <w:tabs>
                <w:tab w:val="left" w:pos="1271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="000635C3">
              <w:rPr>
                <w:rFonts w:asciiTheme="majorHAnsi" w:hAnsiTheme="majorHAnsi"/>
                <w:lang w:val="en-US"/>
              </w:rPr>
              <w:t>p</w:t>
            </w:r>
            <w:r w:rsidRPr="007560F5">
              <w:rPr>
                <w:rFonts w:asciiTheme="majorHAnsi" w:hAnsiTheme="majorHAnsi"/>
              </w:rPr>
              <w:t>engamalan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2268" w:type="dxa"/>
          </w:tcPr>
          <w:p w:rsidR="00F73474" w:rsidRPr="007560F5" w:rsidRDefault="001D6AA6" w:rsidP="000635C3">
            <w:pPr>
              <w:pStyle w:val="TableParagraph"/>
              <w:tabs>
                <w:tab w:val="left" w:pos="1618"/>
                <w:tab w:val="left" w:pos="1884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72512A" w:rsidRPr="007560F5" w:rsidTr="00C30BCC">
        <w:trPr>
          <w:trHeight w:val="2545"/>
        </w:trPr>
        <w:tc>
          <w:tcPr>
            <w:tcW w:w="571" w:type="dxa"/>
          </w:tcPr>
          <w:p w:rsidR="0072512A" w:rsidRPr="007560F5" w:rsidRDefault="0072512A" w:rsidP="007560F5">
            <w:pPr>
              <w:pStyle w:val="TableParagraph"/>
              <w:spacing w:line="261" w:lineRule="exact"/>
              <w:ind w:left="1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7.</w:t>
            </w:r>
          </w:p>
        </w:tc>
        <w:tc>
          <w:tcPr>
            <w:tcW w:w="1687" w:type="dxa"/>
          </w:tcPr>
          <w:p w:rsidR="0072512A" w:rsidRPr="007560F5" w:rsidRDefault="0072512A" w:rsidP="007560F5">
            <w:pPr>
              <w:pStyle w:val="TableParagraph"/>
              <w:tabs>
                <w:tab w:val="left" w:pos="1351"/>
              </w:tabs>
              <w:spacing w:line="360" w:lineRule="auto"/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7</w:t>
            </w:r>
          </w:p>
        </w:tc>
        <w:tc>
          <w:tcPr>
            <w:tcW w:w="2443" w:type="dxa"/>
          </w:tcPr>
          <w:p w:rsidR="0072512A" w:rsidRPr="007560F5" w:rsidRDefault="0072512A" w:rsidP="007560F5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>mampu</w:t>
            </w:r>
          </w:p>
          <w:p w:rsidR="0072512A" w:rsidRPr="007560F5" w:rsidRDefault="000635C3" w:rsidP="007560F5">
            <w:pPr>
              <w:pStyle w:val="TableParagraph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</w:t>
            </w:r>
            <w:r w:rsidR="0072512A" w:rsidRPr="007560F5">
              <w:rPr>
                <w:rFonts w:asciiTheme="majorHAnsi" w:hAnsiTheme="majorHAnsi"/>
              </w:rPr>
              <w:t>enjelaskan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 xml:space="preserve">  </w:t>
            </w:r>
            <w:r w:rsidR="0072512A" w:rsidRPr="007560F5">
              <w:rPr>
                <w:rFonts w:asciiTheme="majorHAnsi" w:hAnsiTheme="majorHAnsi"/>
                <w:spacing w:val="11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konsep</w:t>
            </w:r>
          </w:p>
          <w:p w:rsidR="0072512A" w:rsidRPr="007560F5" w:rsidRDefault="000635C3" w:rsidP="007560F5">
            <w:pPr>
              <w:pStyle w:val="TableParagraph"/>
              <w:tabs>
                <w:tab w:val="left" w:pos="1310"/>
              </w:tabs>
              <w:spacing w:line="264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</w:t>
            </w:r>
            <w:r w:rsidR="0072512A" w:rsidRPr="007560F5">
              <w:rPr>
                <w:rFonts w:asciiTheme="majorHAnsi" w:hAnsiTheme="majorHAnsi"/>
              </w:rPr>
              <w:t>trategi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pembelajaran</w:t>
            </w:r>
          </w:p>
          <w:p w:rsidR="0072512A" w:rsidRPr="007560F5" w:rsidRDefault="0072512A" w:rsidP="007560F5">
            <w:pPr>
              <w:pStyle w:val="TableParagraph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  <w:i/>
              </w:rPr>
              <w:t>Penegakan Aturan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929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 xml:space="preserve">strategi 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Aturan </w:t>
            </w:r>
            <w:r w:rsidRPr="007560F5">
              <w:rPr>
                <w:rFonts w:asciiTheme="majorHAnsi" w:hAnsiTheme="majorHAnsi"/>
              </w:rPr>
              <w:t>melalui</w:t>
            </w:r>
            <w:r w:rsidRPr="007560F5">
              <w:rPr>
                <w:rFonts w:asciiTheme="majorHAnsi" w:hAnsiTheme="majorHAnsi"/>
                <w:spacing w:val="42"/>
              </w:rPr>
              <w:t xml:space="preserve"> </w:t>
            </w:r>
            <w:r w:rsidRPr="007560F5">
              <w:rPr>
                <w:rFonts w:asciiTheme="majorHAnsi" w:hAnsiTheme="majorHAnsi"/>
              </w:rPr>
              <w:t>pembelajaran</w:t>
            </w:r>
          </w:p>
          <w:p w:rsidR="0072512A" w:rsidRPr="007560F5" w:rsidRDefault="000635C3" w:rsidP="000635C3">
            <w:pPr>
              <w:pStyle w:val="TableParagraph"/>
              <w:tabs>
                <w:tab w:val="left" w:pos="1903"/>
              </w:tabs>
              <w:ind w:right="95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engamalan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="0072512A"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583"/>
              </w:tabs>
              <w:spacing w:line="26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72512A" w:rsidRPr="007560F5" w:rsidRDefault="000635C3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kerja,</w:t>
            </w:r>
          </w:p>
          <w:p w:rsidR="0072512A" w:rsidRPr="007560F5" w:rsidRDefault="0072512A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72512A" w:rsidRPr="007560F5" w:rsidRDefault="0072512A" w:rsidP="007560F5">
            <w:pPr>
              <w:pStyle w:val="TableParagraph"/>
              <w:tabs>
                <w:tab w:val="left" w:pos="1897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Praktek 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Aturan </w:t>
            </w:r>
            <w:r w:rsidRPr="007560F5">
              <w:rPr>
                <w:rFonts w:asciiTheme="majorHAnsi" w:hAnsiTheme="majorHAnsi"/>
              </w:rPr>
              <w:t>melalui pembelajaran pengamalan</w:t>
            </w:r>
            <w:r w:rsidRPr="007560F5">
              <w:rPr>
                <w:rFonts w:asciiTheme="majorHAnsi" w:hAnsiTheme="majorHAnsi"/>
                <w:spacing w:val="8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Agama</w:t>
            </w:r>
          </w:p>
          <w:p w:rsidR="0072512A" w:rsidRPr="007560F5" w:rsidRDefault="0072512A" w:rsidP="007560F5">
            <w:pPr>
              <w:pStyle w:val="TableParagraph"/>
              <w:spacing w:line="264" w:lineRule="exact"/>
              <w:ind w:lef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Islam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644"/>
                <w:tab w:val="left" w:pos="1884"/>
              </w:tabs>
              <w:ind w:left="106" w:right="99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0635C3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>Aturan</w:t>
            </w:r>
          </w:p>
          <w:p w:rsidR="0072512A" w:rsidRPr="007560F5" w:rsidRDefault="0072512A" w:rsidP="007560F5">
            <w:pPr>
              <w:pStyle w:val="TableParagraph"/>
              <w:ind w:left="106" w:right="100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melalui pembelajaran pengamalan Agama Islam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0635C3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72512A" w:rsidRPr="007560F5" w:rsidRDefault="0072512A" w:rsidP="007560F5">
            <w:pPr>
              <w:pStyle w:val="TableParagraph"/>
              <w:ind w:left="105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</w:t>
            </w:r>
          </w:p>
          <w:p w:rsidR="0072512A" w:rsidRPr="007560F5" w:rsidRDefault="0072512A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Pendidikan Agama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72512A" w:rsidRPr="007560F5" w:rsidRDefault="0072512A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3035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114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8.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8</w:t>
            </w:r>
          </w:p>
        </w:tc>
        <w:tc>
          <w:tcPr>
            <w:tcW w:w="2443" w:type="dxa"/>
          </w:tcPr>
          <w:p w:rsidR="00F73474" w:rsidRPr="007560F5" w:rsidRDefault="001D6AA6" w:rsidP="009C5F1A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>mempraktekan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strategi pembelajaran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</w:p>
        </w:tc>
        <w:tc>
          <w:tcPr>
            <w:tcW w:w="2268" w:type="dxa"/>
          </w:tcPr>
          <w:p w:rsidR="00F73474" w:rsidRPr="007560F5" w:rsidRDefault="001D6AA6" w:rsidP="009C5F1A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9C5F1A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A0690E">
            <w:pPr>
              <w:pStyle w:val="TableParagraph"/>
              <w:tabs>
                <w:tab w:val="left" w:pos="1897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Praktek 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A0690E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Aturan </w:t>
            </w:r>
            <w:r w:rsidRPr="007560F5">
              <w:rPr>
                <w:rFonts w:asciiTheme="majorHAnsi" w:hAnsiTheme="majorHAnsi"/>
              </w:rPr>
              <w:t xml:space="preserve">melalui pembelajaran pengamalan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7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2268" w:type="dxa"/>
          </w:tcPr>
          <w:p w:rsidR="00F73474" w:rsidRPr="007560F5" w:rsidRDefault="001D6AA6" w:rsidP="00A0690E">
            <w:pPr>
              <w:pStyle w:val="TableParagraph"/>
              <w:tabs>
                <w:tab w:val="left" w:pos="1368"/>
                <w:tab w:val="left" w:pos="1618"/>
                <w:tab w:val="left" w:pos="1884"/>
              </w:tabs>
              <w:ind w:left="106"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A0690E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A0690E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>pembelajaran</w:t>
            </w:r>
            <w:r w:rsidR="00A0690E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A0690E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</w:t>
            </w:r>
            <w:r w:rsidR="00A0690E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 sholat, tadarus, dzikir dan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6"/>
              </w:tabs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9C5F1A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ind w:left="9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400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114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9.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 9</w:t>
            </w:r>
          </w:p>
        </w:tc>
        <w:tc>
          <w:tcPr>
            <w:tcW w:w="2443" w:type="dxa"/>
          </w:tcPr>
          <w:p w:rsidR="00F73474" w:rsidRPr="007560F5" w:rsidRDefault="001D6AA6" w:rsidP="001D6AA6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Setelah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>mempraktekan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 xml:space="preserve">strategi 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</w:p>
        </w:tc>
        <w:tc>
          <w:tcPr>
            <w:tcW w:w="2268" w:type="dxa"/>
          </w:tcPr>
          <w:p w:rsidR="00F73474" w:rsidRPr="007560F5" w:rsidRDefault="001D6AA6" w:rsidP="001D6AA6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1D6AA6">
            <w:pPr>
              <w:pStyle w:val="TableParagraph"/>
              <w:tabs>
                <w:tab w:val="left" w:pos="1271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2268" w:type="dxa"/>
          </w:tcPr>
          <w:p w:rsidR="00F73474" w:rsidRPr="007560F5" w:rsidRDefault="001D6AA6" w:rsidP="001D6AA6">
            <w:pPr>
              <w:pStyle w:val="TableParagraph"/>
              <w:tabs>
                <w:tab w:val="left" w:pos="1368"/>
                <w:tab w:val="left" w:pos="1618"/>
                <w:tab w:val="left" w:pos="1884"/>
              </w:tabs>
              <w:ind w:left="106"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Pembiasaan</w:t>
            </w:r>
            <w:r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 sholat, tadarus, dzikir dan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6"/>
              </w:tabs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ind w:left="9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72512A" w:rsidRPr="007560F5" w:rsidTr="00C30BCC">
        <w:trPr>
          <w:trHeight w:val="2533"/>
        </w:trPr>
        <w:tc>
          <w:tcPr>
            <w:tcW w:w="571" w:type="dxa"/>
          </w:tcPr>
          <w:p w:rsidR="0072512A" w:rsidRPr="007560F5" w:rsidRDefault="0072512A" w:rsidP="007560F5">
            <w:pPr>
              <w:pStyle w:val="TableParagraph"/>
              <w:spacing w:line="262" w:lineRule="exact"/>
              <w:ind w:left="114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10.</w:t>
            </w:r>
          </w:p>
        </w:tc>
        <w:tc>
          <w:tcPr>
            <w:tcW w:w="1687" w:type="dxa"/>
          </w:tcPr>
          <w:p w:rsidR="0072512A" w:rsidRPr="007560F5" w:rsidRDefault="0072512A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10</w:t>
            </w:r>
          </w:p>
        </w:tc>
        <w:tc>
          <w:tcPr>
            <w:tcW w:w="2443" w:type="dxa"/>
          </w:tcPr>
          <w:p w:rsidR="0072512A" w:rsidRPr="007560F5" w:rsidRDefault="0072512A" w:rsidP="001D6AA6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>mempraktekan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 xml:space="preserve">strategi pembelajaran </w:t>
            </w:r>
            <w:r w:rsidR="001D6AA6">
              <w:rPr>
                <w:rFonts w:asciiTheme="majorHAnsi" w:hAnsiTheme="majorHAnsi"/>
                <w:lang w:val="en-US"/>
              </w:rPr>
              <w:t>p</w:t>
            </w:r>
            <w:r w:rsidRPr="007560F5">
              <w:rPr>
                <w:rFonts w:asciiTheme="majorHAnsi" w:hAnsiTheme="majorHAnsi"/>
                <w:i/>
              </w:rPr>
              <w:t>emotivasian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305"/>
                <w:tab w:val="left" w:pos="1876"/>
                <w:tab w:val="left" w:pos="1970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>strategi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  <w:r w:rsidR="001D6AA6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</w:t>
            </w:r>
            <w:r w:rsidRPr="007560F5">
              <w:rPr>
                <w:rFonts w:asciiTheme="majorHAnsi" w:hAnsiTheme="majorHAnsi"/>
                <w:spacing w:val="50"/>
              </w:rPr>
              <w:t xml:space="preserve"> </w:t>
            </w:r>
            <w:r w:rsidRPr="007560F5">
              <w:rPr>
                <w:rFonts w:asciiTheme="majorHAnsi" w:hAnsiTheme="majorHAnsi"/>
              </w:rPr>
              <w:t>holat,</w:t>
            </w:r>
          </w:p>
          <w:p w:rsidR="0072512A" w:rsidRPr="007560F5" w:rsidRDefault="0072512A" w:rsidP="007560F5">
            <w:pPr>
              <w:pStyle w:val="TableParagraph"/>
              <w:spacing w:line="270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tadarus, dzikir dan do’a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72512A" w:rsidRPr="007560F5" w:rsidRDefault="001D6AA6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kerja,</w:t>
            </w:r>
          </w:p>
          <w:p w:rsidR="0072512A" w:rsidRPr="007560F5" w:rsidRDefault="0072512A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72512A" w:rsidRPr="007560F5" w:rsidRDefault="0072512A" w:rsidP="001D6AA6">
            <w:pPr>
              <w:pStyle w:val="TableParagraph"/>
              <w:tabs>
                <w:tab w:val="left" w:pos="1271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Praktek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  <w:r w:rsidR="001D6AA6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618"/>
                <w:tab w:val="left" w:pos="1884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Pemotivasian</w:t>
            </w:r>
            <w:r w:rsidR="001D6AA6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Agama</w:t>
            </w:r>
          </w:p>
          <w:p w:rsidR="0072512A" w:rsidRPr="007560F5" w:rsidRDefault="0072512A" w:rsidP="007560F5">
            <w:pPr>
              <w:pStyle w:val="TableParagraph"/>
              <w:tabs>
                <w:tab w:val="left" w:pos="1368"/>
              </w:tabs>
              <w:spacing w:line="270" w:lineRule="exact"/>
              <w:ind w:left="10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Islam,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</w:t>
            </w:r>
          </w:p>
          <w:p w:rsidR="0072512A" w:rsidRPr="007560F5" w:rsidRDefault="0072512A" w:rsidP="007560F5">
            <w:pPr>
              <w:pStyle w:val="TableParagraph"/>
              <w:spacing w:line="264" w:lineRule="exact"/>
              <w:ind w:left="10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sholat, tadarus, dzikir</w:t>
            </w:r>
          </w:p>
          <w:p w:rsidR="0072512A" w:rsidRPr="007560F5" w:rsidRDefault="0072512A" w:rsidP="007560F5">
            <w:pPr>
              <w:pStyle w:val="TableParagraph"/>
              <w:ind w:left="10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dan do’a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456"/>
              </w:tabs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1D6AA6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72512A" w:rsidRPr="007560F5" w:rsidRDefault="0072512A" w:rsidP="007560F5">
            <w:pPr>
              <w:pStyle w:val="TableParagraph"/>
              <w:tabs>
                <w:tab w:val="left" w:pos="971"/>
                <w:tab w:val="left" w:pos="1274"/>
              </w:tabs>
              <w:spacing w:line="270" w:lineRule="atLeast"/>
              <w:ind w:left="9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72512A" w:rsidRPr="007560F5" w:rsidRDefault="0072512A" w:rsidP="007560F5">
            <w:pPr>
              <w:pStyle w:val="TableParagraph"/>
              <w:ind w:left="9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759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114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11.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11</w:t>
            </w:r>
          </w:p>
        </w:tc>
        <w:tc>
          <w:tcPr>
            <w:tcW w:w="2443" w:type="dxa"/>
          </w:tcPr>
          <w:p w:rsidR="00F73474" w:rsidRPr="007560F5" w:rsidRDefault="001D6AA6" w:rsidP="00C30BCC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5"/>
              <w:rPr>
                <w:rFonts w:asciiTheme="majorHAnsi" w:hAnsiTheme="majorHAnsi"/>
                <w:i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 xml:space="preserve">mempraktekan strategi pembelajaran </w:t>
            </w:r>
            <w:r w:rsidRPr="007560F5">
              <w:rPr>
                <w:rFonts w:asciiTheme="majorHAnsi" w:hAnsiTheme="majorHAnsi"/>
                <w:i/>
              </w:rPr>
              <w:t>Penegakan aturan</w:t>
            </w:r>
          </w:p>
        </w:tc>
        <w:tc>
          <w:tcPr>
            <w:tcW w:w="2268" w:type="dxa"/>
          </w:tcPr>
          <w:p w:rsidR="00F73474" w:rsidRPr="007560F5" w:rsidRDefault="001D6AA6" w:rsidP="00C30BCC">
            <w:pPr>
              <w:pStyle w:val="TableParagraph"/>
              <w:tabs>
                <w:tab w:val="left" w:pos="1903"/>
                <w:tab w:val="left" w:pos="1956"/>
              </w:tabs>
              <w:ind w:right="93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Merancang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Model </w:t>
            </w:r>
            <w:r w:rsidRPr="007560F5">
              <w:rPr>
                <w:rFonts w:asciiTheme="majorHAnsi" w:hAnsiTheme="majorHAnsi"/>
              </w:rPr>
              <w:t xml:space="preserve">strategi 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C30BCC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aturan </w:t>
            </w:r>
            <w:r w:rsidRPr="007560F5">
              <w:rPr>
                <w:rFonts w:asciiTheme="majorHAnsi" w:hAnsiTheme="majorHAnsi"/>
              </w:rPr>
              <w:t>melalui pembelajaran 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C30BCC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C30BCC">
            <w:pPr>
              <w:pStyle w:val="TableParagraph"/>
              <w:tabs>
                <w:tab w:val="left" w:pos="192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Praktek 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C30BCC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  <w:spacing w:val="-3"/>
              </w:rPr>
              <w:t xml:space="preserve">aturan </w:t>
            </w:r>
            <w:r w:rsidRPr="007560F5">
              <w:rPr>
                <w:rFonts w:asciiTheme="majorHAnsi" w:hAnsiTheme="majorHAnsi"/>
              </w:rPr>
              <w:t xml:space="preserve">melalui pembelajaran pengamalan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sholat, tadarus, dzikir dan</w:t>
            </w:r>
            <w:r w:rsidRPr="007560F5">
              <w:rPr>
                <w:rFonts w:asciiTheme="majorHAnsi" w:hAnsiTheme="majorHAnsi"/>
                <w:spacing w:val="-7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2268" w:type="dxa"/>
          </w:tcPr>
          <w:p w:rsidR="00F73474" w:rsidRPr="007560F5" w:rsidRDefault="001D6AA6" w:rsidP="00C30BCC">
            <w:pPr>
              <w:pStyle w:val="TableParagraph"/>
              <w:tabs>
                <w:tab w:val="left" w:pos="1046"/>
                <w:tab w:val="left" w:pos="1368"/>
                <w:tab w:val="left" w:pos="1644"/>
                <w:tab w:val="left" w:pos="1695"/>
                <w:tab w:val="left" w:pos="1884"/>
              </w:tabs>
              <w:ind w:left="106"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Fortofolio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dengan </w:t>
            </w:r>
            <w:r w:rsidRPr="007560F5">
              <w:rPr>
                <w:rFonts w:asciiTheme="majorHAnsi" w:hAnsiTheme="majorHAnsi"/>
              </w:rPr>
              <w:t>menunjukkan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hasil </w:t>
            </w:r>
            <w:r w:rsidRPr="007560F5">
              <w:rPr>
                <w:rFonts w:asciiTheme="majorHAnsi" w:hAnsiTheme="majorHAnsi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Penegakan</w:t>
            </w:r>
            <w:r w:rsidR="00C30BCC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i/>
              </w:rPr>
              <w:tab/>
              <w:t xml:space="preserve">aturan </w:t>
            </w:r>
            <w:r w:rsidRPr="007560F5">
              <w:rPr>
                <w:rFonts w:asciiTheme="majorHAnsi" w:hAnsiTheme="majorHAnsi"/>
              </w:rPr>
              <w:t>melalui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 sholat, tadarus, dzikir dan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9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7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05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7560F5">
            <w:pPr>
              <w:pStyle w:val="TableParagraph"/>
              <w:spacing w:line="270" w:lineRule="atLeast"/>
              <w:ind w:left="105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 Pendis Kemenag RI, 2011</w:t>
            </w:r>
          </w:p>
        </w:tc>
      </w:tr>
      <w:tr w:rsidR="00F73474" w:rsidRPr="007560F5" w:rsidTr="00C30BCC">
        <w:trPr>
          <w:trHeight w:val="2483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2" w:lineRule="exact"/>
              <w:ind w:left="111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12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12</w:t>
            </w:r>
          </w:p>
        </w:tc>
        <w:tc>
          <w:tcPr>
            <w:tcW w:w="2443" w:type="dxa"/>
          </w:tcPr>
          <w:p w:rsidR="00F73474" w:rsidRPr="007560F5" w:rsidRDefault="001D6AA6" w:rsidP="00C30BCC">
            <w:pPr>
              <w:pStyle w:val="TableParagraph"/>
              <w:tabs>
                <w:tab w:val="left" w:pos="1509"/>
                <w:tab w:val="left" w:pos="1634"/>
                <w:tab w:val="left" w:pos="1881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>mempraktekanstrategi pembelajaran peneladanan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1"/>
              </w:rPr>
              <w:t xml:space="preserve">berwudlu, </w:t>
            </w:r>
            <w:r w:rsidRPr="007560F5">
              <w:rPr>
                <w:rFonts w:asciiTheme="majorHAnsi" w:hAnsiTheme="majorHAnsi"/>
              </w:rPr>
              <w:t>Sholat.</w:t>
            </w:r>
          </w:p>
        </w:tc>
        <w:tc>
          <w:tcPr>
            <w:tcW w:w="2268" w:type="dxa"/>
          </w:tcPr>
          <w:p w:rsidR="00F73474" w:rsidRPr="007560F5" w:rsidRDefault="001D6AA6" w:rsidP="00C30BCC">
            <w:pPr>
              <w:pStyle w:val="TableParagraph"/>
              <w:tabs>
                <w:tab w:val="left" w:pos="1876"/>
              </w:tabs>
              <w:ind w:right="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 xml:space="preserve">Melaksanakan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="00C30BCC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</w:t>
            </w:r>
            <w:r w:rsidRPr="007560F5">
              <w:rPr>
                <w:rFonts w:asciiTheme="majorHAnsi" w:hAnsiTheme="majorHAnsi"/>
                <w:spacing w:val="-5"/>
              </w:rPr>
              <w:t xml:space="preserve"> </w:t>
            </w:r>
            <w:r w:rsidR="00C30BCC">
              <w:rPr>
                <w:rFonts w:asciiTheme="majorHAnsi" w:hAnsiTheme="majorHAnsi"/>
                <w:spacing w:val="-5"/>
                <w:lang w:val="en-US"/>
              </w:rPr>
              <w:t>s</w:t>
            </w:r>
            <w:r w:rsidRPr="007560F5">
              <w:rPr>
                <w:rFonts w:asciiTheme="majorHAnsi" w:hAnsiTheme="majorHAnsi"/>
              </w:rPr>
              <w:t>holat.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2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C30BCC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C30BCC">
            <w:pPr>
              <w:pStyle w:val="TableParagraph"/>
              <w:tabs>
                <w:tab w:val="left" w:pos="1273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Diskusi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="00C30BCC">
              <w:rPr>
                <w:rFonts w:asciiTheme="majorHAnsi" w:hAnsiTheme="majorHAnsi"/>
                <w:i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sholat.</w:t>
            </w:r>
          </w:p>
        </w:tc>
        <w:tc>
          <w:tcPr>
            <w:tcW w:w="2268" w:type="dxa"/>
          </w:tcPr>
          <w:p w:rsidR="00F73474" w:rsidRPr="007560F5" w:rsidRDefault="001D6AA6" w:rsidP="00C30BCC">
            <w:pPr>
              <w:pStyle w:val="TableParagraph"/>
              <w:tabs>
                <w:tab w:val="left" w:pos="1368"/>
                <w:tab w:val="left" w:pos="1603"/>
                <w:tab w:val="left" w:pos="1644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Hasil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Diskusi </w:t>
            </w:r>
            <w:r w:rsidRPr="007560F5">
              <w:rPr>
                <w:rFonts w:asciiTheme="majorHAnsi" w:hAnsiTheme="majorHAnsi"/>
                <w:i/>
              </w:rPr>
              <w:t>Peneladanan</w:t>
            </w:r>
            <w:r w:rsidRPr="007560F5">
              <w:rPr>
                <w:rFonts w:asciiTheme="majorHAnsi" w:hAnsiTheme="majorHAnsi"/>
                <w:i/>
              </w:rPr>
              <w:tab/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berwudlu, </w:t>
            </w:r>
            <w:r w:rsidRPr="007560F5">
              <w:rPr>
                <w:rFonts w:asciiTheme="majorHAnsi" w:hAnsiTheme="majorHAnsi"/>
              </w:rPr>
              <w:t>sholat.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6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C30BCC">
            <w:pPr>
              <w:pStyle w:val="TableParagraph"/>
              <w:tabs>
                <w:tab w:val="left" w:pos="1166"/>
              </w:tabs>
              <w:spacing w:line="270" w:lineRule="atLeast"/>
              <w:ind w:left="14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Pendis </w:t>
            </w:r>
            <w:r w:rsidRPr="007560F5">
              <w:rPr>
                <w:rFonts w:asciiTheme="majorHAnsi" w:hAnsiTheme="majorHAnsi"/>
              </w:rPr>
              <w:t>Kemenag</w:t>
            </w:r>
          </w:p>
        </w:tc>
      </w:tr>
      <w:tr w:rsidR="00F73474" w:rsidRPr="007560F5" w:rsidTr="00C30BCC">
        <w:trPr>
          <w:trHeight w:val="2483"/>
        </w:trPr>
        <w:tc>
          <w:tcPr>
            <w:tcW w:w="571" w:type="dxa"/>
          </w:tcPr>
          <w:p w:rsidR="00F73474" w:rsidRPr="007560F5" w:rsidRDefault="001D6AA6" w:rsidP="007560F5">
            <w:pPr>
              <w:pStyle w:val="TableParagraph"/>
              <w:spacing w:line="261" w:lineRule="exact"/>
              <w:ind w:left="111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13</w:t>
            </w:r>
          </w:p>
        </w:tc>
        <w:tc>
          <w:tcPr>
            <w:tcW w:w="1687" w:type="dxa"/>
          </w:tcPr>
          <w:p w:rsidR="00F73474" w:rsidRPr="007560F5" w:rsidRDefault="001D6AA6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13</w:t>
            </w:r>
          </w:p>
        </w:tc>
        <w:tc>
          <w:tcPr>
            <w:tcW w:w="2443" w:type="dxa"/>
          </w:tcPr>
          <w:p w:rsidR="00F73474" w:rsidRPr="007560F5" w:rsidRDefault="001D6AA6" w:rsidP="00C30BCC">
            <w:pPr>
              <w:pStyle w:val="TableParagraph"/>
              <w:tabs>
                <w:tab w:val="left" w:pos="1509"/>
                <w:tab w:val="left" w:pos="1881"/>
                <w:tab w:val="left" w:pos="2287"/>
              </w:tabs>
              <w:ind w:right="96" w:hanging="5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ini, </w:t>
            </w:r>
            <w:r w:rsidRPr="007560F5">
              <w:rPr>
                <w:rFonts w:asciiTheme="majorHAnsi" w:hAnsiTheme="majorHAnsi"/>
              </w:rPr>
              <w:t>mahasiswa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mampu </w:t>
            </w:r>
            <w:r w:rsidRPr="007560F5">
              <w:rPr>
                <w:rFonts w:asciiTheme="majorHAnsi" w:hAnsiTheme="majorHAnsi"/>
              </w:rPr>
              <w:t xml:space="preserve">mempraktekan strategi pembelajaran pembiasaan melalui </w:t>
            </w:r>
            <w:r w:rsidRPr="007560F5">
              <w:rPr>
                <w:rFonts w:asciiTheme="majorHAnsi" w:hAnsiTheme="majorHAnsi"/>
                <w:spacing w:val="-3"/>
              </w:rPr>
              <w:t xml:space="preserve">pengamalan </w:t>
            </w:r>
            <w:r w:rsidRPr="007560F5">
              <w:rPr>
                <w:rFonts w:asciiTheme="majorHAnsi" w:hAnsiTheme="majorHAnsi"/>
              </w:rPr>
              <w:t xml:space="preserve">berwudlu, Sholat </w:t>
            </w:r>
            <w:r w:rsidRPr="007560F5">
              <w:rPr>
                <w:rFonts w:asciiTheme="majorHAnsi" w:hAnsiTheme="majorHAnsi"/>
                <w:spacing w:val="-4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tadarus.</w:t>
            </w:r>
          </w:p>
        </w:tc>
        <w:tc>
          <w:tcPr>
            <w:tcW w:w="2268" w:type="dxa"/>
          </w:tcPr>
          <w:p w:rsidR="00F73474" w:rsidRPr="007560F5" w:rsidRDefault="001D6AA6" w:rsidP="00B43F10">
            <w:pPr>
              <w:pStyle w:val="TableParagraph"/>
              <w:tabs>
                <w:tab w:val="left" w:pos="1876"/>
              </w:tabs>
              <w:ind w:right="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Melaksanakan pembiasaan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</w:t>
            </w:r>
            <w:r w:rsidR="00B43F10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 sholat dan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tadarus.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583"/>
              </w:tabs>
              <w:spacing w:line="26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F73474" w:rsidRPr="007560F5" w:rsidRDefault="00C30BCC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1D6AA6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1D6AA6" w:rsidRPr="007560F5">
              <w:rPr>
                <w:rFonts w:asciiTheme="majorHAnsi" w:hAnsiTheme="majorHAnsi"/>
              </w:rPr>
              <w:t>kerja,</w:t>
            </w:r>
          </w:p>
          <w:p w:rsidR="00F73474" w:rsidRPr="007560F5" w:rsidRDefault="001D6AA6" w:rsidP="007560F5">
            <w:pPr>
              <w:pStyle w:val="TableParagraph"/>
              <w:ind w:right="15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/Laptop/diskusi/unjuk kerja</w:t>
            </w:r>
          </w:p>
        </w:tc>
        <w:tc>
          <w:tcPr>
            <w:tcW w:w="2552" w:type="dxa"/>
          </w:tcPr>
          <w:p w:rsidR="00F73474" w:rsidRPr="007560F5" w:rsidRDefault="001D6AA6" w:rsidP="00C30BCC">
            <w:pPr>
              <w:pStyle w:val="TableParagraph"/>
              <w:tabs>
                <w:tab w:val="left" w:pos="1273"/>
                <w:tab w:val="left" w:pos="1842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Diskusi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</w:rPr>
              <w:t>pembiasaan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w w:val="95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pembelajaran pengamalan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sholat.</w:t>
            </w:r>
          </w:p>
        </w:tc>
        <w:tc>
          <w:tcPr>
            <w:tcW w:w="2268" w:type="dxa"/>
          </w:tcPr>
          <w:p w:rsidR="00F73474" w:rsidRPr="007560F5" w:rsidRDefault="001D6AA6" w:rsidP="00C30BCC">
            <w:pPr>
              <w:pStyle w:val="TableParagraph"/>
              <w:tabs>
                <w:tab w:val="left" w:pos="1368"/>
                <w:tab w:val="left" w:pos="1603"/>
                <w:tab w:val="left" w:pos="1644"/>
              </w:tabs>
              <w:ind w:left="106"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Hasil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Diskusi </w:t>
            </w:r>
            <w:r w:rsidRPr="007560F5">
              <w:rPr>
                <w:rFonts w:asciiTheme="majorHAnsi" w:hAnsiTheme="majorHAnsi"/>
              </w:rPr>
              <w:t>pembiasaan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  <w:t>melalui pembelajaran 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 sholat, tadarus, dzikir dan</w:t>
            </w:r>
            <w:r w:rsidRPr="007560F5">
              <w:rPr>
                <w:rFonts w:asciiTheme="majorHAnsi" w:hAnsiTheme="majorHAnsi"/>
                <w:spacing w:val="-1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F73474" w:rsidRPr="007560F5" w:rsidRDefault="001D6AA6" w:rsidP="007560F5">
            <w:pPr>
              <w:pStyle w:val="TableParagraph"/>
              <w:tabs>
                <w:tab w:val="left" w:pos="1456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 PAIKEM,</w:t>
            </w:r>
          </w:p>
          <w:p w:rsidR="00F73474" w:rsidRPr="007560F5" w:rsidRDefault="001D6AA6" w:rsidP="007560F5">
            <w:pPr>
              <w:pStyle w:val="TableParagraph"/>
              <w:tabs>
                <w:tab w:val="left" w:pos="971"/>
                <w:tab w:val="left" w:pos="1274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F73474" w:rsidRPr="007560F5" w:rsidRDefault="001D6AA6" w:rsidP="00C30BCC">
            <w:pPr>
              <w:pStyle w:val="TableParagraph"/>
              <w:tabs>
                <w:tab w:val="left" w:pos="1166"/>
              </w:tabs>
              <w:spacing w:line="270" w:lineRule="atLeast"/>
              <w:ind w:left="14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Pendis </w:t>
            </w:r>
            <w:r w:rsidRPr="007560F5">
              <w:rPr>
                <w:rFonts w:asciiTheme="majorHAnsi" w:hAnsiTheme="majorHAnsi"/>
              </w:rPr>
              <w:t>Kemenag</w:t>
            </w:r>
          </w:p>
        </w:tc>
      </w:tr>
      <w:tr w:rsidR="0072512A" w:rsidRPr="007560F5" w:rsidTr="00C30BCC">
        <w:trPr>
          <w:trHeight w:val="2494"/>
        </w:trPr>
        <w:tc>
          <w:tcPr>
            <w:tcW w:w="571" w:type="dxa"/>
          </w:tcPr>
          <w:p w:rsidR="0072512A" w:rsidRPr="007560F5" w:rsidRDefault="0072512A" w:rsidP="007560F5">
            <w:pPr>
              <w:pStyle w:val="TableParagraph"/>
              <w:spacing w:line="261" w:lineRule="exact"/>
              <w:ind w:left="111" w:righ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14</w:t>
            </w:r>
          </w:p>
        </w:tc>
        <w:tc>
          <w:tcPr>
            <w:tcW w:w="1687" w:type="dxa"/>
          </w:tcPr>
          <w:p w:rsidR="0072512A" w:rsidRPr="007560F5" w:rsidRDefault="0072512A" w:rsidP="007560F5">
            <w:pPr>
              <w:pStyle w:val="TableParagraph"/>
              <w:tabs>
                <w:tab w:val="left" w:pos="1351"/>
              </w:tabs>
              <w:ind w:right="9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Pertemuan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9"/>
              </w:rPr>
              <w:t xml:space="preserve">ke </w:t>
            </w:r>
            <w:r w:rsidRPr="007560F5">
              <w:rPr>
                <w:rFonts w:asciiTheme="majorHAnsi" w:hAnsiTheme="majorHAnsi"/>
              </w:rPr>
              <w:t>14</w:t>
            </w:r>
          </w:p>
        </w:tc>
        <w:tc>
          <w:tcPr>
            <w:tcW w:w="2443" w:type="dxa"/>
          </w:tcPr>
          <w:p w:rsidR="0072512A" w:rsidRPr="007560F5" w:rsidRDefault="0072512A" w:rsidP="007560F5">
            <w:pPr>
              <w:pStyle w:val="TableParagraph"/>
              <w:tabs>
                <w:tab w:val="left" w:pos="1509"/>
                <w:tab w:val="left" w:pos="2287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Setelah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mengiukuti </w:t>
            </w:r>
            <w:r w:rsidRPr="007560F5">
              <w:rPr>
                <w:rFonts w:asciiTheme="majorHAnsi" w:hAnsiTheme="majorHAnsi"/>
              </w:rPr>
              <w:t>pembelajaran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>ini,</w:t>
            </w:r>
          </w:p>
          <w:p w:rsidR="0072512A" w:rsidRPr="007560F5" w:rsidRDefault="00C30BCC" w:rsidP="007560F5">
            <w:pPr>
              <w:pStyle w:val="TableParagraph"/>
              <w:tabs>
                <w:tab w:val="left" w:pos="1881"/>
              </w:tabs>
              <w:spacing w:line="270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</w:t>
            </w:r>
            <w:r w:rsidR="0072512A" w:rsidRPr="007560F5">
              <w:rPr>
                <w:rFonts w:asciiTheme="majorHAnsi" w:hAnsiTheme="majorHAnsi"/>
              </w:rPr>
              <w:t>ahasiswa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mampu</w:t>
            </w:r>
          </w:p>
          <w:p w:rsidR="0072512A" w:rsidRPr="007560F5" w:rsidRDefault="0072512A" w:rsidP="00C30BCC">
            <w:pPr>
              <w:pStyle w:val="TableParagraph"/>
              <w:tabs>
                <w:tab w:val="left" w:pos="1634"/>
                <w:tab w:val="left" w:pos="1884"/>
              </w:tabs>
              <w:ind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mempraktekan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w w:val="95"/>
              </w:rPr>
              <w:t xml:space="preserve">strategi </w:t>
            </w:r>
            <w:r w:rsidRPr="007560F5">
              <w:rPr>
                <w:rFonts w:asciiTheme="majorHAnsi" w:hAnsiTheme="majorHAnsi"/>
              </w:rPr>
              <w:t>pembelajaran Pemotivasian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4"/>
              </w:rPr>
              <w:t xml:space="preserve">melalui </w:t>
            </w:r>
            <w:r w:rsidRPr="007560F5">
              <w:rPr>
                <w:rFonts w:asciiTheme="majorHAnsi" w:hAnsiTheme="majorHAnsi"/>
              </w:rPr>
              <w:t>pengamalan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1"/>
              </w:rPr>
              <w:t xml:space="preserve">berwudlu, </w:t>
            </w:r>
            <w:r w:rsidRPr="007560F5">
              <w:rPr>
                <w:rFonts w:asciiTheme="majorHAnsi" w:hAnsiTheme="majorHAnsi"/>
              </w:rPr>
              <w:t>Sholat, dzikir dan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do’a.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879"/>
              </w:tabs>
              <w:ind w:right="94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Melaksanakan Pemotivasian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melalui</w:t>
            </w:r>
          </w:p>
          <w:p w:rsidR="0072512A" w:rsidRPr="007560F5" w:rsidRDefault="00C30BCC" w:rsidP="00C30BCC">
            <w:pPr>
              <w:pStyle w:val="TableParagraph"/>
              <w:spacing w:line="270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embelajaran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pengamalan</w:t>
            </w:r>
            <w:r w:rsidR="0072512A" w:rsidRPr="007560F5">
              <w:rPr>
                <w:rFonts w:asciiTheme="majorHAnsi" w:hAnsiTheme="majorHAnsi"/>
              </w:rPr>
              <w:tab/>
            </w:r>
            <w:r w:rsidR="0072512A"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="0072512A" w:rsidRPr="007560F5">
              <w:rPr>
                <w:rFonts w:asciiTheme="majorHAnsi" w:hAnsiTheme="majorHAnsi"/>
              </w:rPr>
              <w:t>Islam, berwudlu, sholat, dzikir dan</w:t>
            </w:r>
            <w:r w:rsidR="0072512A" w:rsidRPr="007560F5">
              <w:rPr>
                <w:rFonts w:asciiTheme="majorHAnsi" w:hAnsiTheme="majorHAnsi"/>
                <w:spacing w:val="-3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do’a.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583"/>
              </w:tabs>
              <w:spacing w:line="261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Simulasi,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latihan,</w:t>
            </w:r>
          </w:p>
          <w:p w:rsidR="0072512A" w:rsidRPr="007560F5" w:rsidRDefault="00C30BCC" w:rsidP="007560F5">
            <w:pPr>
              <w:pStyle w:val="TableParagraph"/>
              <w:tabs>
                <w:tab w:val="left" w:pos="1754"/>
              </w:tabs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</w:t>
            </w:r>
            <w:r w:rsidR="0072512A" w:rsidRPr="007560F5">
              <w:rPr>
                <w:rFonts w:asciiTheme="majorHAnsi" w:hAnsiTheme="majorHAnsi"/>
              </w:rPr>
              <w:t>raktek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2512A" w:rsidRPr="007560F5">
              <w:rPr>
                <w:rFonts w:asciiTheme="majorHAnsi" w:hAnsiTheme="majorHAnsi"/>
              </w:rPr>
              <w:t>kerja,</w:t>
            </w:r>
          </w:p>
          <w:p w:rsidR="00B20C94" w:rsidRDefault="0072512A" w:rsidP="00C30BCC">
            <w:pPr>
              <w:pStyle w:val="TableParagraph"/>
              <w:spacing w:line="270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/Laptop/diskusi</w:t>
            </w:r>
          </w:p>
          <w:p w:rsidR="0072512A" w:rsidRPr="007560F5" w:rsidRDefault="0072512A" w:rsidP="00C30BCC">
            <w:pPr>
              <w:pStyle w:val="TableParagraph"/>
              <w:spacing w:line="270" w:lineRule="exact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/unjuk</w:t>
            </w:r>
            <w:r w:rsidR="00C30BCC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kerja</w:t>
            </w:r>
          </w:p>
        </w:tc>
        <w:tc>
          <w:tcPr>
            <w:tcW w:w="2552" w:type="dxa"/>
          </w:tcPr>
          <w:p w:rsidR="0072512A" w:rsidRPr="007560F5" w:rsidRDefault="0072512A" w:rsidP="007560F5">
            <w:pPr>
              <w:pStyle w:val="TableParagraph"/>
              <w:tabs>
                <w:tab w:val="left" w:pos="1273"/>
                <w:tab w:val="left" w:pos="1844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Diskusi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 xml:space="preserve">pembelajaran </w:t>
            </w:r>
            <w:r w:rsidRPr="007560F5">
              <w:rPr>
                <w:rFonts w:asciiTheme="majorHAnsi" w:hAnsiTheme="majorHAnsi"/>
              </w:rPr>
              <w:t>Pemotivasian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melalui</w:t>
            </w:r>
          </w:p>
          <w:p w:rsidR="0072512A" w:rsidRPr="007560F5" w:rsidRDefault="0072512A" w:rsidP="007560F5">
            <w:pPr>
              <w:pStyle w:val="TableParagraph"/>
              <w:spacing w:line="270" w:lineRule="exact"/>
              <w:ind w:left="107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pembelajaran</w:t>
            </w:r>
          </w:p>
          <w:p w:rsidR="0072512A" w:rsidRPr="007560F5" w:rsidRDefault="0072512A" w:rsidP="00B20C94">
            <w:pPr>
              <w:pStyle w:val="TableParagraph"/>
              <w:tabs>
                <w:tab w:val="left" w:pos="1871"/>
              </w:tabs>
              <w:ind w:left="107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pengamalan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Agama </w:t>
            </w:r>
            <w:r w:rsidRPr="007560F5">
              <w:rPr>
                <w:rFonts w:asciiTheme="majorHAnsi" w:hAnsiTheme="majorHAnsi"/>
              </w:rPr>
              <w:t>Islam, berwudlu,</w:t>
            </w:r>
            <w:r w:rsidRPr="007560F5">
              <w:rPr>
                <w:rFonts w:asciiTheme="majorHAnsi" w:hAnsiTheme="majorHAnsi"/>
                <w:spacing w:val="-6"/>
              </w:rPr>
              <w:t xml:space="preserve"> </w:t>
            </w:r>
            <w:r w:rsidRPr="007560F5">
              <w:rPr>
                <w:rFonts w:asciiTheme="majorHAnsi" w:hAnsiTheme="majorHAnsi"/>
              </w:rPr>
              <w:t>sholat.</w:t>
            </w:r>
          </w:p>
        </w:tc>
        <w:tc>
          <w:tcPr>
            <w:tcW w:w="2268" w:type="dxa"/>
          </w:tcPr>
          <w:p w:rsidR="0072512A" w:rsidRPr="007560F5" w:rsidRDefault="0072512A" w:rsidP="007560F5">
            <w:pPr>
              <w:pStyle w:val="TableParagraph"/>
              <w:tabs>
                <w:tab w:val="left" w:pos="1603"/>
              </w:tabs>
              <w:ind w:left="106" w:right="99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Hasil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Diskusi </w:t>
            </w:r>
            <w:r w:rsidRPr="007560F5">
              <w:rPr>
                <w:rFonts w:asciiTheme="majorHAnsi" w:hAnsiTheme="majorHAnsi"/>
              </w:rPr>
              <w:t>Pemotivasian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>melalui</w:t>
            </w:r>
          </w:p>
          <w:p w:rsidR="0072512A" w:rsidRPr="007560F5" w:rsidRDefault="0072512A" w:rsidP="007560F5">
            <w:pPr>
              <w:pStyle w:val="TableParagraph"/>
              <w:spacing w:line="270" w:lineRule="exact"/>
              <w:ind w:left="10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pembelajaran</w:t>
            </w:r>
          </w:p>
          <w:p w:rsidR="0072512A" w:rsidRPr="007560F5" w:rsidRDefault="0072512A" w:rsidP="00B20C94">
            <w:pPr>
              <w:pStyle w:val="TableParagraph"/>
              <w:tabs>
                <w:tab w:val="left" w:pos="1368"/>
              </w:tabs>
              <w:ind w:left="106" w:right="96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pengamalan Agama Islam,</w:t>
            </w:r>
            <w:r w:rsidR="00B20C9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>berwudlu, sholat, tadarus, dzikir dan</w:t>
            </w:r>
            <w:r w:rsidRPr="007560F5">
              <w:rPr>
                <w:rFonts w:asciiTheme="majorHAnsi" w:hAnsiTheme="majorHAnsi"/>
                <w:spacing w:val="-2"/>
              </w:rPr>
              <w:t xml:space="preserve"> </w:t>
            </w:r>
            <w:r w:rsidRPr="007560F5">
              <w:rPr>
                <w:rFonts w:asciiTheme="majorHAnsi" w:hAnsiTheme="majorHAnsi"/>
              </w:rPr>
              <w:t>do’a</w:t>
            </w:r>
          </w:p>
        </w:tc>
        <w:tc>
          <w:tcPr>
            <w:tcW w:w="1984" w:type="dxa"/>
          </w:tcPr>
          <w:p w:rsidR="0072512A" w:rsidRPr="007560F5" w:rsidRDefault="0072512A" w:rsidP="007560F5">
            <w:pPr>
              <w:pStyle w:val="TableParagraph"/>
              <w:tabs>
                <w:tab w:val="left" w:pos="1456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Strategi</w:t>
            </w:r>
            <w:r w:rsidR="00746BB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6"/>
              </w:rPr>
              <w:t xml:space="preserve">dan </w:t>
            </w:r>
            <w:r w:rsidRPr="007560F5">
              <w:rPr>
                <w:rFonts w:asciiTheme="majorHAnsi" w:hAnsiTheme="majorHAnsi"/>
              </w:rPr>
              <w:t>Model-model</w:t>
            </w:r>
          </w:p>
          <w:p w:rsidR="0072512A" w:rsidRPr="007560F5" w:rsidRDefault="0072512A" w:rsidP="007560F5">
            <w:pPr>
              <w:pStyle w:val="TableParagraph"/>
              <w:spacing w:line="270" w:lineRule="exact"/>
              <w:ind w:left="148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PAIKEM,</w:t>
            </w:r>
          </w:p>
          <w:p w:rsidR="0072512A" w:rsidRPr="007560F5" w:rsidRDefault="0072512A" w:rsidP="007560F5">
            <w:pPr>
              <w:pStyle w:val="TableParagraph"/>
              <w:tabs>
                <w:tab w:val="left" w:pos="971"/>
                <w:tab w:val="left" w:pos="1274"/>
              </w:tabs>
              <w:ind w:left="148" w:right="102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Direktorat Pendidikan Agama</w:t>
            </w:r>
            <w:r w:rsidR="00746BB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</w:rPr>
              <w:tab/>
            </w:r>
            <w:r w:rsidRPr="007560F5">
              <w:rPr>
                <w:rFonts w:asciiTheme="majorHAnsi" w:hAnsiTheme="majorHAnsi"/>
                <w:spacing w:val="-5"/>
              </w:rPr>
              <w:t xml:space="preserve">Islam </w:t>
            </w:r>
            <w:r w:rsidRPr="007560F5">
              <w:rPr>
                <w:rFonts w:asciiTheme="majorHAnsi" w:hAnsiTheme="majorHAnsi"/>
              </w:rPr>
              <w:t>pada</w:t>
            </w:r>
            <w:r w:rsidR="00746BB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3"/>
              </w:rPr>
              <w:t>Sekolah,</w:t>
            </w:r>
          </w:p>
          <w:p w:rsidR="0072512A" w:rsidRPr="007560F5" w:rsidRDefault="0072512A" w:rsidP="00746BB4">
            <w:pPr>
              <w:pStyle w:val="TableParagraph"/>
              <w:tabs>
                <w:tab w:val="left" w:pos="1166"/>
              </w:tabs>
              <w:spacing w:line="270" w:lineRule="atLeast"/>
              <w:ind w:left="148" w:right="100"/>
              <w:rPr>
                <w:rFonts w:asciiTheme="majorHAnsi" w:hAnsiTheme="majorHAnsi"/>
              </w:rPr>
            </w:pPr>
            <w:r w:rsidRPr="007560F5">
              <w:rPr>
                <w:rFonts w:asciiTheme="majorHAnsi" w:hAnsiTheme="majorHAnsi"/>
              </w:rPr>
              <w:t>Dirjen</w:t>
            </w:r>
            <w:r w:rsidR="00746BB4">
              <w:rPr>
                <w:rFonts w:asciiTheme="majorHAnsi" w:hAnsiTheme="majorHAnsi"/>
                <w:lang w:val="en-US"/>
              </w:rPr>
              <w:t xml:space="preserve"> </w:t>
            </w:r>
            <w:r w:rsidRPr="007560F5">
              <w:rPr>
                <w:rFonts w:asciiTheme="majorHAnsi" w:hAnsiTheme="majorHAnsi"/>
                <w:spacing w:val="-4"/>
              </w:rPr>
              <w:t xml:space="preserve">Pendis </w:t>
            </w:r>
            <w:r w:rsidRPr="007560F5">
              <w:rPr>
                <w:rFonts w:asciiTheme="majorHAnsi" w:hAnsiTheme="majorHAnsi"/>
              </w:rPr>
              <w:t>Kemenag</w:t>
            </w:r>
          </w:p>
        </w:tc>
      </w:tr>
    </w:tbl>
    <w:p w:rsidR="0072512A" w:rsidRPr="007560F5" w:rsidRDefault="0072512A" w:rsidP="007560F5">
      <w:pPr>
        <w:pStyle w:val="BodyText"/>
        <w:rPr>
          <w:rFonts w:asciiTheme="majorHAnsi" w:hAnsiTheme="majorHAnsi"/>
          <w:sz w:val="22"/>
          <w:szCs w:val="22"/>
        </w:rPr>
      </w:pPr>
    </w:p>
    <w:p w:rsidR="0072512A" w:rsidRPr="007560F5" w:rsidRDefault="0072512A" w:rsidP="007560F5">
      <w:pPr>
        <w:rPr>
          <w:rFonts w:asciiTheme="majorHAnsi" w:hAnsiTheme="majorHAnsi"/>
        </w:rPr>
      </w:pPr>
      <w:r w:rsidRPr="007560F5">
        <w:rPr>
          <w:rFonts w:asciiTheme="majorHAnsi" w:hAnsiTheme="majorHAnsi"/>
        </w:rPr>
        <w:br w:type="page"/>
      </w:r>
    </w:p>
    <w:p w:rsidR="00F73474" w:rsidRPr="007560F5" w:rsidRDefault="00F73474" w:rsidP="007560F5">
      <w:pPr>
        <w:pStyle w:val="BodyText"/>
        <w:rPr>
          <w:rFonts w:asciiTheme="majorHAnsi" w:hAnsiTheme="majorHAnsi"/>
          <w:sz w:val="22"/>
          <w:szCs w:val="22"/>
        </w:rPr>
      </w:pPr>
    </w:p>
    <w:p w:rsidR="00F73474" w:rsidRPr="007560F5" w:rsidRDefault="00F73474" w:rsidP="007560F5">
      <w:pPr>
        <w:pStyle w:val="BodyText"/>
        <w:spacing w:before="8"/>
        <w:rPr>
          <w:rFonts w:asciiTheme="majorHAnsi" w:hAnsiTheme="majorHAnsi"/>
          <w:sz w:val="22"/>
          <w:szCs w:val="22"/>
        </w:rPr>
      </w:pPr>
    </w:p>
    <w:p w:rsidR="00F73474" w:rsidRDefault="001D6AA6">
      <w:pPr>
        <w:pStyle w:val="Heading1"/>
        <w:numPr>
          <w:ilvl w:val="0"/>
          <w:numId w:val="1"/>
        </w:numPr>
        <w:tabs>
          <w:tab w:val="left" w:pos="1550"/>
        </w:tabs>
        <w:spacing w:before="90" w:line="274" w:lineRule="exact"/>
        <w:ind w:hanging="361"/>
      </w:pPr>
      <w:r>
        <w:t>DAFTAR</w:t>
      </w:r>
      <w:r>
        <w:rPr>
          <w:spacing w:val="1"/>
        </w:rPr>
        <w:t xml:space="preserve"> </w:t>
      </w:r>
      <w:r>
        <w:t>PUSTAKA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spacing w:line="274" w:lineRule="exact"/>
        <w:ind w:hanging="361"/>
        <w:rPr>
          <w:sz w:val="24"/>
        </w:rPr>
      </w:pPr>
      <w:r>
        <w:rPr>
          <w:sz w:val="24"/>
        </w:rPr>
        <w:t>Strategi dan Model-model PAIKEM, Direktorat Pendidikan Agama Islam pada Sekolah, Dirjen Pendis</w:t>
      </w:r>
      <w:r>
        <w:rPr>
          <w:spacing w:val="-10"/>
          <w:sz w:val="24"/>
        </w:rPr>
        <w:t xml:space="preserve"> </w:t>
      </w:r>
      <w:r>
        <w:rPr>
          <w:sz w:val="24"/>
        </w:rPr>
        <w:t>Kemenag.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609"/>
          <w:tab w:val="left" w:pos="1610"/>
        </w:tabs>
        <w:ind w:left="1609" w:hanging="421"/>
        <w:rPr>
          <w:sz w:val="24"/>
        </w:rPr>
      </w:pPr>
      <w:r>
        <w:rPr>
          <w:sz w:val="24"/>
        </w:rPr>
        <w:t>Aan Hasanah, Pendidikan</w:t>
      </w:r>
      <w:r>
        <w:rPr>
          <w:spacing w:val="-4"/>
          <w:sz w:val="24"/>
        </w:rPr>
        <w:t xml:space="preserve"> </w:t>
      </w:r>
      <w:r>
        <w:rPr>
          <w:sz w:val="24"/>
        </w:rPr>
        <w:t>Karakter,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right="861"/>
        <w:rPr>
          <w:i/>
          <w:sz w:val="24"/>
        </w:rPr>
      </w:pPr>
      <w:r>
        <w:rPr>
          <w:sz w:val="24"/>
        </w:rPr>
        <w:t xml:space="preserve">Bloom’s Taxonomy: </w:t>
      </w:r>
      <w:r>
        <w:rPr>
          <w:i/>
          <w:sz w:val="24"/>
        </w:rPr>
        <w:t xml:space="preserve">The 21st Century Version, Education Technology and Mobile Learning: A Resource of Free Educational </w:t>
      </w:r>
      <w:r>
        <w:rPr>
          <w:i/>
          <w:spacing w:val="-3"/>
          <w:sz w:val="24"/>
        </w:rPr>
        <w:t xml:space="preserve">Web </w:t>
      </w:r>
      <w:r>
        <w:rPr>
          <w:i/>
          <w:sz w:val="24"/>
        </w:rPr>
        <w:t>Tool and Mobile App for Education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Pemerintah Nomor 32 Tahun 2013 pengganti Peraturan Pemerintah Nomor 19 tahun 2005 tentang Standar Pendidikan</w:t>
      </w:r>
      <w:r>
        <w:rPr>
          <w:spacing w:val="-23"/>
          <w:sz w:val="24"/>
        </w:rPr>
        <w:t xml:space="preserve"> </w:t>
      </w:r>
      <w:r>
        <w:rPr>
          <w:sz w:val="24"/>
        </w:rPr>
        <w:t>Nasional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54 Tahun 2013 tentang Standar Kompetensi Lulusan Pendidikan Dasar dan</w:t>
      </w:r>
      <w:r>
        <w:rPr>
          <w:spacing w:val="-20"/>
          <w:sz w:val="24"/>
        </w:rPr>
        <w:t xml:space="preserve"> </w:t>
      </w:r>
      <w:r>
        <w:rPr>
          <w:sz w:val="24"/>
        </w:rPr>
        <w:t>Menengah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64 Tahun 2013 tentang Standar Isi Pendidikan Dasar dan</w:t>
      </w:r>
      <w:r>
        <w:rPr>
          <w:spacing w:val="-15"/>
          <w:sz w:val="24"/>
        </w:rPr>
        <w:t xml:space="preserve"> </w:t>
      </w:r>
      <w:r>
        <w:rPr>
          <w:sz w:val="24"/>
        </w:rPr>
        <w:t>Menengah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65 Tahun 2013 tentang Standar Proses Pendidikan Dasar dan</w:t>
      </w:r>
      <w:r>
        <w:rPr>
          <w:spacing w:val="-17"/>
          <w:sz w:val="24"/>
        </w:rPr>
        <w:t xml:space="preserve"> </w:t>
      </w:r>
      <w:r>
        <w:rPr>
          <w:sz w:val="24"/>
        </w:rPr>
        <w:t>Menengah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66 Tahun 2013 tentang Standar Penilaian</w:t>
      </w:r>
      <w:r>
        <w:rPr>
          <w:spacing w:val="-13"/>
          <w:sz w:val="24"/>
        </w:rPr>
        <w:t xml:space="preserve"> </w:t>
      </w:r>
      <w:r>
        <w:rPr>
          <w:sz w:val="24"/>
        </w:rPr>
        <w:t>Pendidikan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59 Tahun 2014 tentang kurikulum 2013 sekolah menengah</w:t>
      </w:r>
      <w:r>
        <w:rPr>
          <w:spacing w:val="-15"/>
          <w:sz w:val="24"/>
        </w:rPr>
        <w:t xml:space="preserve"> </w:t>
      </w:r>
      <w:r>
        <w:rPr>
          <w:sz w:val="24"/>
        </w:rPr>
        <w:t>atas/madrasahaliyah.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50"/>
        </w:tabs>
        <w:ind w:hanging="361"/>
        <w:rPr>
          <w:sz w:val="24"/>
        </w:rPr>
      </w:pPr>
      <w:r>
        <w:rPr>
          <w:sz w:val="24"/>
        </w:rPr>
        <w:t>Peraturan Menteri Pendidikan dan Kebudayaan Nomor 103 Tahun 2014 tentang pembelajaran pada pendidikan dasar dan pendidikan</w:t>
      </w:r>
      <w:r>
        <w:rPr>
          <w:spacing w:val="-20"/>
          <w:sz w:val="24"/>
        </w:rPr>
        <w:t xml:space="preserve"> </w:t>
      </w:r>
      <w:r>
        <w:rPr>
          <w:sz w:val="24"/>
        </w:rPr>
        <w:t>menengah.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43"/>
        </w:tabs>
        <w:ind w:left="1542" w:right="1017" w:hanging="356"/>
        <w:rPr>
          <w:sz w:val="24"/>
        </w:rPr>
      </w:pPr>
      <w:r>
        <w:rPr>
          <w:sz w:val="24"/>
        </w:rPr>
        <w:t>Peraturan Menteri Pendidikan dan Kebudayaan Nomor 104 Tahun 2014 tentang Penilaian hasil belajar oleh pendidik pada pendidikandasar dan pendidikan menengah.</w:t>
      </w:r>
    </w:p>
    <w:p w:rsidR="00F73474" w:rsidRDefault="001D6AA6">
      <w:pPr>
        <w:pStyle w:val="ListParagraph"/>
        <w:numPr>
          <w:ilvl w:val="1"/>
          <w:numId w:val="1"/>
        </w:numPr>
        <w:tabs>
          <w:tab w:val="left" w:pos="1543"/>
        </w:tabs>
        <w:ind w:left="1542" w:hanging="356"/>
        <w:rPr>
          <w:sz w:val="24"/>
        </w:rPr>
      </w:pPr>
      <w:r>
        <w:rPr>
          <w:sz w:val="24"/>
        </w:rPr>
        <w:t>Peraturan Menteri Pendidikan dan Kebudayaan Nomor 160 Tahun 2014 tentang Pemberlakuan Kurikulum Tahun 2006 dan</w:t>
      </w:r>
      <w:r>
        <w:rPr>
          <w:spacing w:val="-19"/>
          <w:sz w:val="24"/>
        </w:rPr>
        <w:t xml:space="preserve"> </w:t>
      </w:r>
      <w:r>
        <w:rPr>
          <w:sz w:val="24"/>
        </w:rPr>
        <w:t>Kurikulum2013.</w:t>
      </w:r>
    </w:p>
    <w:p w:rsidR="00F73474" w:rsidRDefault="00F73474">
      <w:pPr>
        <w:rPr>
          <w:sz w:val="24"/>
        </w:rPr>
      </w:pPr>
    </w:p>
    <w:p w:rsidR="00F73474" w:rsidRDefault="005E09CF">
      <w:pPr>
        <w:pStyle w:val="BodyText"/>
        <w:tabs>
          <w:tab w:val="left" w:pos="12822"/>
        </w:tabs>
        <w:spacing w:before="89"/>
        <w:ind w:left="11629" w:right="3028"/>
      </w:pPr>
      <w:r>
        <w:rPr>
          <w:lang w:val="en-US"/>
        </w:rPr>
        <w:t>Bengkulu</w:t>
      </w:r>
      <w:r w:rsidR="001D6AA6">
        <w:t>,</w:t>
      </w:r>
      <w:r w:rsidR="001D6AA6">
        <w:tab/>
        <w:t xml:space="preserve">September </w:t>
      </w:r>
      <w:r w:rsidR="001D6AA6">
        <w:rPr>
          <w:spacing w:val="-4"/>
        </w:rPr>
        <w:t>20</w:t>
      </w:r>
      <w:r>
        <w:rPr>
          <w:spacing w:val="-4"/>
          <w:lang w:val="en-US"/>
        </w:rPr>
        <w:t xml:space="preserve">21 </w:t>
      </w:r>
      <w:r w:rsidR="001D6AA6">
        <w:t>Dosen</w:t>
      </w:r>
      <w:r w:rsidR="001D6AA6">
        <w:rPr>
          <w:spacing w:val="-2"/>
        </w:rPr>
        <w:t xml:space="preserve"> </w:t>
      </w:r>
      <w:r w:rsidR="001D6AA6">
        <w:t>Pengampu,</w:t>
      </w:r>
    </w:p>
    <w:p w:rsidR="00F73474" w:rsidRDefault="00F73474">
      <w:pPr>
        <w:pStyle w:val="BodyText"/>
        <w:rPr>
          <w:sz w:val="26"/>
        </w:rPr>
      </w:pPr>
    </w:p>
    <w:p w:rsidR="00F73474" w:rsidRDefault="00F73474">
      <w:pPr>
        <w:pStyle w:val="BodyText"/>
        <w:rPr>
          <w:sz w:val="26"/>
        </w:rPr>
      </w:pPr>
    </w:p>
    <w:p w:rsidR="00F73474" w:rsidRDefault="00F73474">
      <w:pPr>
        <w:pStyle w:val="BodyText"/>
        <w:rPr>
          <w:sz w:val="26"/>
        </w:rPr>
      </w:pPr>
    </w:p>
    <w:p w:rsidR="00F73474" w:rsidRPr="005E09CF" w:rsidRDefault="005E09CF">
      <w:pPr>
        <w:pStyle w:val="BodyText"/>
        <w:spacing w:before="208"/>
        <w:ind w:left="11629" w:right="3311"/>
        <w:rPr>
          <w:b/>
          <w:lang w:val="en-US"/>
        </w:rPr>
      </w:pPr>
      <w:r w:rsidRPr="005E09CF">
        <w:rPr>
          <w:b/>
          <w:lang w:val="en-US"/>
        </w:rPr>
        <w:t>Saepudin, S.Ag, M.Si</w:t>
      </w:r>
      <w:r w:rsidR="001D6AA6" w:rsidRPr="005E09CF">
        <w:rPr>
          <w:b/>
        </w:rPr>
        <w:t>, Nip</w:t>
      </w:r>
      <w:r w:rsidRPr="005E09CF">
        <w:rPr>
          <w:b/>
          <w:lang w:val="en-US"/>
        </w:rPr>
        <w:t>196802051997031002</w:t>
      </w:r>
    </w:p>
    <w:p w:rsidR="00F73474" w:rsidRDefault="00F73474">
      <w:pPr>
        <w:pStyle w:val="BodyText"/>
        <w:rPr>
          <w:sz w:val="20"/>
        </w:rPr>
      </w:pPr>
    </w:p>
    <w:p w:rsidR="00F73474" w:rsidRPr="00324E41" w:rsidRDefault="005E09CF" w:rsidP="00324E41">
      <w:pPr>
        <w:pStyle w:val="BodyText"/>
        <w:rPr>
          <w:rFonts w:asciiTheme="majorHAnsi" w:hAnsiTheme="majorHAnsi"/>
          <w:sz w:val="22"/>
          <w:szCs w:val="22"/>
        </w:rPr>
      </w:pPr>
      <w:r>
        <w:rPr>
          <w:sz w:val="20"/>
          <w:lang w:val="en-US"/>
        </w:rPr>
        <w:t xml:space="preserve"> </w:t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324E41">
        <w:rPr>
          <w:sz w:val="20"/>
          <w:lang w:val="en-US"/>
        </w:rPr>
        <w:tab/>
      </w:r>
      <w:r w:rsidR="001D6AA6" w:rsidRPr="00324E41">
        <w:rPr>
          <w:rFonts w:asciiTheme="majorHAnsi" w:hAnsiTheme="majorHAnsi"/>
          <w:sz w:val="22"/>
          <w:szCs w:val="22"/>
        </w:rPr>
        <w:t>Mengetahui dan Mensyahkan,</w:t>
      </w:r>
    </w:p>
    <w:p w:rsidR="00F73474" w:rsidRPr="00324E41" w:rsidRDefault="00F73474">
      <w:pPr>
        <w:pStyle w:val="BodyText"/>
        <w:rPr>
          <w:rFonts w:asciiTheme="majorHAnsi" w:hAnsiTheme="majorHAnsi"/>
          <w:sz w:val="22"/>
          <w:szCs w:val="22"/>
        </w:rPr>
      </w:pPr>
    </w:p>
    <w:p w:rsidR="00F73474" w:rsidRPr="00324E41" w:rsidRDefault="00B43F10">
      <w:pPr>
        <w:pStyle w:val="BodyText"/>
        <w:tabs>
          <w:tab w:val="left" w:pos="11795"/>
        </w:tabs>
        <w:spacing w:before="197"/>
        <w:ind w:left="109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Dek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an</w:t>
      </w:r>
      <w:r w:rsidR="001D6AA6" w:rsidRPr="00324E41">
        <w:rPr>
          <w:rFonts w:asciiTheme="majorHAnsi" w:hAnsiTheme="majorHAnsi"/>
          <w:sz w:val="22"/>
          <w:szCs w:val="22"/>
        </w:rPr>
        <w:tab/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Kaprodi PAI</w:t>
      </w:r>
    </w:p>
    <w:p w:rsidR="00F73474" w:rsidRPr="00324E41" w:rsidRDefault="00F73474">
      <w:pPr>
        <w:pStyle w:val="BodyText"/>
        <w:rPr>
          <w:rFonts w:asciiTheme="majorHAnsi" w:hAnsiTheme="majorHAnsi"/>
          <w:sz w:val="22"/>
          <w:szCs w:val="22"/>
        </w:rPr>
      </w:pPr>
    </w:p>
    <w:p w:rsidR="00F73474" w:rsidRPr="00324E41" w:rsidRDefault="00F73474">
      <w:pPr>
        <w:pStyle w:val="BodyText"/>
        <w:rPr>
          <w:rFonts w:asciiTheme="majorHAnsi" w:hAnsiTheme="majorHAnsi"/>
          <w:sz w:val="22"/>
          <w:szCs w:val="22"/>
        </w:rPr>
      </w:pPr>
    </w:p>
    <w:p w:rsidR="00F73474" w:rsidRPr="00324E41" w:rsidRDefault="00F73474">
      <w:pPr>
        <w:pStyle w:val="BodyText"/>
        <w:rPr>
          <w:rFonts w:asciiTheme="majorHAnsi" w:hAnsiTheme="majorHAnsi"/>
          <w:sz w:val="22"/>
          <w:szCs w:val="22"/>
        </w:rPr>
      </w:pPr>
    </w:p>
    <w:p w:rsidR="00F73474" w:rsidRPr="00324E41" w:rsidRDefault="00F73474">
      <w:pPr>
        <w:pStyle w:val="BodyText"/>
        <w:spacing w:before="11"/>
        <w:rPr>
          <w:rFonts w:asciiTheme="majorHAnsi" w:hAnsiTheme="majorHAnsi"/>
          <w:sz w:val="22"/>
          <w:szCs w:val="22"/>
        </w:rPr>
      </w:pPr>
    </w:p>
    <w:p w:rsidR="00F73474" w:rsidRPr="00324E41" w:rsidRDefault="001D6AA6">
      <w:pPr>
        <w:pStyle w:val="Heading1"/>
        <w:tabs>
          <w:tab w:val="left" w:pos="11629"/>
        </w:tabs>
        <w:ind w:left="109" w:firstLine="0"/>
        <w:rPr>
          <w:rFonts w:asciiTheme="majorHAnsi" w:hAnsiTheme="majorHAnsi"/>
          <w:sz w:val="22"/>
          <w:szCs w:val="22"/>
          <w:lang w:val="en-US"/>
        </w:rPr>
      </w:pPr>
      <w:r w:rsidRPr="00324E41">
        <w:rPr>
          <w:rFonts w:asciiTheme="majorHAnsi" w:hAnsiTheme="majorHAnsi"/>
          <w:sz w:val="22"/>
          <w:szCs w:val="22"/>
        </w:rPr>
        <w:t xml:space="preserve">Dr. 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Zubaedi</w:t>
      </w:r>
      <w:r w:rsidRPr="00324E41">
        <w:rPr>
          <w:rFonts w:asciiTheme="majorHAnsi" w:hAnsiTheme="majorHAnsi"/>
          <w:sz w:val="22"/>
          <w:szCs w:val="22"/>
        </w:rPr>
        <w:t>, M.Ag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, M.Pd</w:t>
      </w:r>
      <w:r w:rsidRPr="00324E41">
        <w:rPr>
          <w:rFonts w:asciiTheme="majorHAnsi" w:hAnsiTheme="majorHAnsi"/>
          <w:sz w:val="22"/>
          <w:szCs w:val="22"/>
        </w:rPr>
        <w:tab/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Adi Saputra</w:t>
      </w:r>
      <w:r w:rsidRPr="00324E41">
        <w:rPr>
          <w:rFonts w:asciiTheme="majorHAnsi" w:hAnsiTheme="majorHAnsi"/>
          <w:sz w:val="22"/>
          <w:szCs w:val="22"/>
        </w:rPr>
        <w:t>,</w:t>
      </w:r>
      <w:r w:rsidRPr="00324E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324E41">
        <w:rPr>
          <w:rFonts w:asciiTheme="majorHAnsi" w:hAnsiTheme="majorHAnsi"/>
          <w:sz w:val="22"/>
          <w:szCs w:val="22"/>
        </w:rPr>
        <w:t>M.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Pd</w:t>
      </w:r>
    </w:p>
    <w:p w:rsidR="00F73474" w:rsidRPr="00324E41" w:rsidRDefault="001D6AA6">
      <w:pPr>
        <w:pStyle w:val="BodyText"/>
        <w:tabs>
          <w:tab w:val="left" w:pos="11629"/>
        </w:tabs>
        <w:ind w:left="109"/>
        <w:rPr>
          <w:rFonts w:asciiTheme="majorHAnsi" w:hAnsiTheme="majorHAnsi"/>
          <w:sz w:val="22"/>
          <w:szCs w:val="22"/>
          <w:lang w:val="en-US"/>
        </w:rPr>
      </w:pPr>
      <w:r w:rsidRPr="00324E41">
        <w:rPr>
          <w:rFonts w:asciiTheme="majorHAnsi" w:hAnsiTheme="majorHAnsi"/>
          <w:sz w:val="22"/>
          <w:szCs w:val="22"/>
        </w:rPr>
        <w:t xml:space="preserve">NIP. 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1969</w:t>
      </w:r>
      <w:r w:rsidR="009E6465">
        <w:rPr>
          <w:rFonts w:asciiTheme="majorHAnsi" w:hAnsiTheme="majorHAnsi"/>
          <w:sz w:val="22"/>
          <w:szCs w:val="22"/>
          <w:lang w:val="en-US"/>
        </w:rPr>
        <w:t>03081996031005</w:t>
      </w:r>
      <w:r w:rsidRPr="00324E41">
        <w:rPr>
          <w:rFonts w:asciiTheme="majorHAnsi" w:hAnsiTheme="majorHAnsi"/>
          <w:sz w:val="22"/>
          <w:szCs w:val="22"/>
        </w:rPr>
        <w:tab/>
        <w:t xml:space="preserve">NIP. </w:t>
      </w:r>
      <w:r w:rsidR="005E09CF" w:rsidRPr="00324E41">
        <w:rPr>
          <w:rFonts w:asciiTheme="majorHAnsi" w:hAnsiTheme="majorHAnsi"/>
          <w:sz w:val="22"/>
          <w:szCs w:val="22"/>
          <w:lang w:val="en-US"/>
        </w:rPr>
        <w:t>1981</w:t>
      </w:r>
      <w:r w:rsidR="009E6465">
        <w:rPr>
          <w:rFonts w:asciiTheme="majorHAnsi" w:hAnsiTheme="majorHAnsi"/>
          <w:sz w:val="22"/>
          <w:szCs w:val="22"/>
          <w:lang w:val="en-US"/>
        </w:rPr>
        <w:t>02212009011013</w:t>
      </w:r>
    </w:p>
    <w:sectPr w:rsidR="00F73474" w:rsidRPr="00324E41">
      <w:pgSz w:w="20160" w:h="12240" w:orient="landscape"/>
      <w:pgMar w:top="1140" w:right="380" w:bottom="280" w:left="2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ECE"/>
    <w:multiLevelType w:val="hybridMultilevel"/>
    <w:tmpl w:val="14F68CA6"/>
    <w:lvl w:ilvl="0" w:tplc="4BAC58B6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970C4E2">
      <w:numFmt w:val="bullet"/>
      <w:lvlText w:val="•"/>
      <w:lvlJc w:val="left"/>
      <w:pPr>
        <w:ind w:left="2294" w:hanging="360"/>
      </w:pPr>
      <w:rPr>
        <w:rFonts w:hint="default"/>
        <w:lang w:val="id" w:eastAsia="en-US" w:bidi="ar-SA"/>
      </w:rPr>
    </w:lvl>
    <w:lvl w:ilvl="2" w:tplc="B10CAD6A">
      <w:numFmt w:val="bullet"/>
      <w:lvlText w:val="•"/>
      <w:lvlJc w:val="left"/>
      <w:pPr>
        <w:ind w:left="3029" w:hanging="360"/>
      </w:pPr>
      <w:rPr>
        <w:rFonts w:hint="default"/>
        <w:lang w:val="id" w:eastAsia="en-US" w:bidi="ar-SA"/>
      </w:rPr>
    </w:lvl>
    <w:lvl w:ilvl="3" w:tplc="360CF708">
      <w:numFmt w:val="bullet"/>
      <w:lvlText w:val="•"/>
      <w:lvlJc w:val="left"/>
      <w:pPr>
        <w:ind w:left="3763" w:hanging="360"/>
      </w:pPr>
      <w:rPr>
        <w:rFonts w:hint="default"/>
        <w:lang w:val="id" w:eastAsia="en-US" w:bidi="ar-SA"/>
      </w:rPr>
    </w:lvl>
    <w:lvl w:ilvl="4" w:tplc="B9520B30">
      <w:numFmt w:val="bullet"/>
      <w:lvlText w:val="•"/>
      <w:lvlJc w:val="left"/>
      <w:pPr>
        <w:ind w:left="4498" w:hanging="360"/>
      </w:pPr>
      <w:rPr>
        <w:rFonts w:hint="default"/>
        <w:lang w:val="id" w:eastAsia="en-US" w:bidi="ar-SA"/>
      </w:rPr>
    </w:lvl>
    <w:lvl w:ilvl="5" w:tplc="75D4D638">
      <w:numFmt w:val="bullet"/>
      <w:lvlText w:val="•"/>
      <w:lvlJc w:val="left"/>
      <w:pPr>
        <w:ind w:left="5233" w:hanging="360"/>
      </w:pPr>
      <w:rPr>
        <w:rFonts w:hint="default"/>
        <w:lang w:val="id" w:eastAsia="en-US" w:bidi="ar-SA"/>
      </w:rPr>
    </w:lvl>
    <w:lvl w:ilvl="6" w:tplc="D9F08C0E">
      <w:numFmt w:val="bullet"/>
      <w:lvlText w:val="•"/>
      <w:lvlJc w:val="left"/>
      <w:pPr>
        <w:ind w:left="5967" w:hanging="360"/>
      </w:pPr>
      <w:rPr>
        <w:rFonts w:hint="default"/>
        <w:lang w:val="id" w:eastAsia="en-US" w:bidi="ar-SA"/>
      </w:rPr>
    </w:lvl>
    <w:lvl w:ilvl="7" w:tplc="66065766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70A0139A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</w:abstractNum>
  <w:abstractNum w:abstractNumId="1">
    <w:nsid w:val="0FB66C6B"/>
    <w:multiLevelType w:val="hybridMultilevel"/>
    <w:tmpl w:val="22C894E6"/>
    <w:lvl w:ilvl="0" w:tplc="A8203EB8">
      <w:start w:val="1"/>
      <w:numFmt w:val="upperLetter"/>
      <w:lvlText w:val="%1."/>
      <w:lvlJc w:val="left"/>
      <w:pPr>
        <w:ind w:left="480" w:hanging="360"/>
        <w:jc w:val="left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947A855A">
      <w:start w:val="1"/>
      <w:numFmt w:val="decimal"/>
      <w:lvlText w:val="%2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3A831CE">
      <w:start w:val="1"/>
      <w:numFmt w:val="lowerLetter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3C529C54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CFF45D80">
      <w:numFmt w:val="bullet"/>
      <w:lvlText w:val="•"/>
      <w:lvlJc w:val="left"/>
      <w:pPr>
        <w:ind w:left="2352" w:hanging="360"/>
      </w:pPr>
      <w:rPr>
        <w:rFonts w:hint="default"/>
        <w:lang w:val="id" w:eastAsia="en-US" w:bidi="ar-SA"/>
      </w:rPr>
    </w:lvl>
    <w:lvl w:ilvl="5" w:tplc="5B0659D6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6" w:tplc="C37C1818">
      <w:numFmt w:val="bullet"/>
      <w:lvlText w:val="•"/>
      <w:lvlJc w:val="left"/>
      <w:pPr>
        <w:ind w:left="4537" w:hanging="360"/>
      </w:pPr>
      <w:rPr>
        <w:rFonts w:hint="default"/>
        <w:lang w:val="id" w:eastAsia="en-US" w:bidi="ar-SA"/>
      </w:rPr>
    </w:lvl>
    <w:lvl w:ilvl="7" w:tplc="C5168EAA">
      <w:numFmt w:val="bullet"/>
      <w:lvlText w:val="•"/>
      <w:lvlJc w:val="left"/>
      <w:pPr>
        <w:ind w:left="5629" w:hanging="360"/>
      </w:pPr>
      <w:rPr>
        <w:rFonts w:hint="default"/>
        <w:lang w:val="id" w:eastAsia="en-US" w:bidi="ar-SA"/>
      </w:rPr>
    </w:lvl>
    <w:lvl w:ilvl="8" w:tplc="948423E8">
      <w:numFmt w:val="bullet"/>
      <w:lvlText w:val="•"/>
      <w:lvlJc w:val="left"/>
      <w:pPr>
        <w:ind w:left="6721" w:hanging="360"/>
      </w:pPr>
      <w:rPr>
        <w:rFonts w:hint="default"/>
        <w:lang w:val="id" w:eastAsia="en-US" w:bidi="ar-SA"/>
      </w:rPr>
    </w:lvl>
  </w:abstractNum>
  <w:abstractNum w:abstractNumId="2">
    <w:nsid w:val="36A81CAD"/>
    <w:multiLevelType w:val="hybridMultilevel"/>
    <w:tmpl w:val="84B22966"/>
    <w:lvl w:ilvl="0" w:tplc="B47EE1C2">
      <w:start w:val="1"/>
      <w:numFmt w:val="lowerLetter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1D435FA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2" w:tplc="0FB4F000">
      <w:numFmt w:val="bullet"/>
      <w:lvlText w:val="•"/>
      <w:lvlJc w:val="left"/>
      <w:pPr>
        <w:ind w:left="2741" w:hanging="360"/>
      </w:pPr>
      <w:rPr>
        <w:rFonts w:hint="default"/>
        <w:lang w:val="id" w:eastAsia="en-US" w:bidi="ar-SA"/>
      </w:rPr>
    </w:lvl>
    <w:lvl w:ilvl="3" w:tplc="B5EC8BE4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2D16178E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5" w:tplc="216A28B8">
      <w:numFmt w:val="bullet"/>
      <w:lvlText w:val="•"/>
      <w:lvlJc w:val="left"/>
      <w:pPr>
        <w:ind w:left="5053" w:hanging="360"/>
      </w:pPr>
      <w:rPr>
        <w:rFonts w:hint="default"/>
        <w:lang w:val="id" w:eastAsia="en-US" w:bidi="ar-SA"/>
      </w:rPr>
    </w:lvl>
    <w:lvl w:ilvl="6" w:tplc="6578252C">
      <w:numFmt w:val="bullet"/>
      <w:lvlText w:val="•"/>
      <w:lvlJc w:val="left"/>
      <w:pPr>
        <w:ind w:left="5823" w:hanging="360"/>
      </w:pPr>
      <w:rPr>
        <w:rFonts w:hint="default"/>
        <w:lang w:val="id" w:eastAsia="en-US" w:bidi="ar-SA"/>
      </w:rPr>
    </w:lvl>
    <w:lvl w:ilvl="7" w:tplc="8FD6B1EA">
      <w:numFmt w:val="bullet"/>
      <w:lvlText w:val="•"/>
      <w:lvlJc w:val="left"/>
      <w:pPr>
        <w:ind w:left="6594" w:hanging="360"/>
      </w:pPr>
      <w:rPr>
        <w:rFonts w:hint="default"/>
        <w:lang w:val="id" w:eastAsia="en-US" w:bidi="ar-SA"/>
      </w:rPr>
    </w:lvl>
    <w:lvl w:ilvl="8" w:tplc="DAD0EA2C">
      <w:numFmt w:val="bullet"/>
      <w:lvlText w:val="•"/>
      <w:lvlJc w:val="left"/>
      <w:pPr>
        <w:ind w:left="7365" w:hanging="360"/>
      </w:pPr>
      <w:rPr>
        <w:rFonts w:hint="default"/>
        <w:lang w:val="id" w:eastAsia="en-US" w:bidi="ar-SA"/>
      </w:rPr>
    </w:lvl>
  </w:abstractNum>
  <w:abstractNum w:abstractNumId="3">
    <w:nsid w:val="3AB20BC7"/>
    <w:multiLevelType w:val="hybridMultilevel"/>
    <w:tmpl w:val="1A28EC5E"/>
    <w:lvl w:ilvl="0" w:tplc="77BE2352">
      <w:start w:val="1"/>
      <w:numFmt w:val="decimal"/>
      <w:lvlText w:val="%1."/>
      <w:lvlJc w:val="left"/>
      <w:pPr>
        <w:ind w:left="1200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88C4474">
      <w:start w:val="1"/>
      <w:numFmt w:val="lowerLetter"/>
      <w:lvlText w:val="%2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B4C6FF4">
      <w:numFmt w:val="bullet"/>
      <w:lvlText w:val="•"/>
      <w:lvlJc w:val="left"/>
      <w:pPr>
        <w:ind w:left="2696" w:hanging="360"/>
      </w:pPr>
      <w:rPr>
        <w:rFonts w:hint="default"/>
        <w:lang w:val="id" w:eastAsia="en-US" w:bidi="ar-SA"/>
      </w:rPr>
    </w:lvl>
    <w:lvl w:ilvl="3" w:tplc="617C6DC0">
      <w:numFmt w:val="bullet"/>
      <w:lvlText w:val="•"/>
      <w:lvlJc w:val="left"/>
      <w:pPr>
        <w:ind w:left="3472" w:hanging="360"/>
      </w:pPr>
      <w:rPr>
        <w:rFonts w:hint="default"/>
        <w:lang w:val="id" w:eastAsia="en-US" w:bidi="ar-SA"/>
      </w:rPr>
    </w:lvl>
    <w:lvl w:ilvl="4" w:tplc="EC16CA94">
      <w:numFmt w:val="bullet"/>
      <w:lvlText w:val="•"/>
      <w:lvlJc w:val="left"/>
      <w:pPr>
        <w:ind w:left="4248" w:hanging="360"/>
      </w:pPr>
      <w:rPr>
        <w:rFonts w:hint="default"/>
        <w:lang w:val="id" w:eastAsia="en-US" w:bidi="ar-SA"/>
      </w:rPr>
    </w:lvl>
    <w:lvl w:ilvl="5" w:tplc="2E7E13D2">
      <w:numFmt w:val="bullet"/>
      <w:lvlText w:val="•"/>
      <w:lvlJc w:val="left"/>
      <w:pPr>
        <w:ind w:left="5025" w:hanging="360"/>
      </w:pPr>
      <w:rPr>
        <w:rFonts w:hint="default"/>
        <w:lang w:val="id" w:eastAsia="en-US" w:bidi="ar-SA"/>
      </w:rPr>
    </w:lvl>
    <w:lvl w:ilvl="6" w:tplc="BC84BEC8">
      <w:numFmt w:val="bullet"/>
      <w:lvlText w:val="•"/>
      <w:lvlJc w:val="left"/>
      <w:pPr>
        <w:ind w:left="5801" w:hanging="360"/>
      </w:pPr>
      <w:rPr>
        <w:rFonts w:hint="default"/>
        <w:lang w:val="id" w:eastAsia="en-US" w:bidi="ar-SA"/>
      </w:rPr>
    </w:lvl>
    <w:lvl w:ilvl="7" w:tplc="7DD27724">
      <w:numFmt w:val="bullet"/>
      <w:lvlText w:val="•"/>
      <w:lvlJc w:val="left"/>
      <w:pPr>
        <w:ind w:left="6577" w:hanging="360"/>
      </w:pPr>
      <w:rPr>
        <w:rFonts w:hint="default"/>
        <w:lang w:val="id" w:eastAsia="en-US" w:bidi="ar-SA"/>
      </w:rPr>
    </w:lvl>
    <w:lvl w:ilvl="8" w:tplc="4578641E">
      <w:numFmt w:val="bullet"/>
      <w:lvlText w:val="•"/>
      <w:lvlJc w:val="left"/>
      <w:pPr>
        <w:ind w:left="7353" w:hanging="360"/>
      </w:pPr>
      <w:rPr>
        <w:rFonts w:hint="default"/>
        <w:lang w:val="id" w:eastAsia="en-US" w:bidi="ar-SA"/>
      </w:rPr>
    </w:lvl>
  </w:abstractNum>
  <w:abstractNum w:abstractNumId="4">
    <w:nsid w:val="509A6173"/>
    <w:multiLevelType w:val="hybridMultilevel"/>
    <w:tmpl w:val="9BF8E63E"/>
    <w:lvl w:ilvl="0" w:tplc="789677DC">
      <w:start w:val="1"/>
      <w:numFmt w:val="upperLetter"/>
      <w:lvlText w:val="%1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C8EA704C">
      <w:start w:val="1"/>
      <w:numFmt w:val="decimal"/>
      <w:lvlText w:val="%2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93C0BA34">
      <w:numFmt w:val="bullet"/>
      <w:lvlText w:val="•"/>
      <w:lvlJc w:val="left"/>
      <w:pPr>
        <w:ind w:left="4728" w:hanging="360"/>
      </w:pPr>
      <w:rPr>
        <w:rFonts w:hint="default"/>
        <w:lang w:val="id" w:eastAsia="en-US" w:bidi="ar-SA"/>
      </w:rPr>
    </w:lvl>
    <w:lvl w:ilvl="3" w:tplc="F40CF8FE">
      <w:numFmt w:val="bullet"/>
      <w:lvlText w:val="•"/>
      <w:lvlJc w:val="left"/>
      <w:pPr>
        <w:ind w:left="6322" w:hanging="360"/>
      </w:pPr>
      <w:rPr>
        <w:rFonts w:hint="default"/>
        <w:lang w:val="id" w:eastAsia="en-US" w:bidi="ar-SA"/>
      </w:rPr>
    </w:lvl>
    <w:lvl w:ilvl="4" w:tplc="C546C1DE">
      <w:numFmt w:val="bullet"/>
      <w:lvlText w:val="•"/>
      <w:lvlJc w:val="left"/>
      <w:pPr>
        <w:ind w:left="7916" w:hanging="360"/>
      </w:pPr>
      <w:rPr>
        <w:rFonts w:hint="default"/>
        <w:lang w:val="id" w:eastAsia="en-US" w:bidi="ar-SA"/>
      </w:rPr>
    </w:lvl>
    <w:lvl w:ilvl="5" w:tplc="E1564E5E">
      <w:numFmt w:val="bullet"/>
      <w:lvlText w:val="•"/>
      <w:lvlJc w:val="left"/>
      <w:pPr>
        <w:ind w:left="9510" w:hanging="360"/>
      </w:pPr>
      <w:rPr>
        <w:rFonts w:hint="default"/>
        <w:lang w:val="id" w:eastAsia="en-US" w:bidi="ar-SA"/>
      </w:rPr>
    </w:lvl>
    <w:lvl w:ilvl="6" w:tplc="F98ADA60">
      <w:numFmt w:val="bullet"/>
      <w:lvlText w:val="•"/>
      <w:lvlJc w:val="left"/>
      <w:pPr>
        <w:ind w:left="11104" w:hanging="360"/>
      </w:pPr>
      <w:rPr>
        <w:rFonts w:hint="default"/>
        <w:lang w:val="id" w:eastAsia="en-US" w:bidi="ar-SA"/>
      </w:rPr>
    </w:lvl>
    <w:lvl w:ilvl="7" w:tplc="24203E6A">
      <w:numFmt w:val="bullet"/>
      <w:lvlText w:val="•"/>
      <w:lvlJc w:val="left"/>
      <w:pPr>
        <w:ind w:left="12698" w:hanging="360"/>
      </w:pPr>
      <w:rPr>
        <w:rFonts w:hint="default"/>
        <w:lang w:val="id" w:eastAsia="en-US" w:bidi="ar-SA"/>
      </w:rPr>
    </w:lvl>
    <w:lvl w:ilvl="8" w:tplc="E0FCB0CC">
      <w:numFmt w:val="bullet"/>
      <w:lvlText w:val="•"/>
      <w:lvlJc w:val="left"/>
      <w:pPr>
        <w:ind w:left="14292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74"/>
    <w:rsid w:val="000635C3"/>
    <w:rsid w:val="000D07C8"/>
    <w:rsid w:val="001B75E0"/>
    <w:rsid w:val="001D6AA6"/>
    <w:rsid w:val="00281994"/>
    <w:rsid w:val="00324E41"/>
    <w:rsid w:val="003B7AA6"/>
    <w:rsid w:val="005046EE"/>
    <w:rsid w:val="00567E39"/>
    <w:rsid w:val="005E09CF"/>
    <w:rsid w:val="0072512A"/>
    <w:rsid w:val="00746BB4"/>
    <w:rsid w:val="007560F5"/>
    <w:rsid w:val="008D19EB"/>
    <w:rsid w:val="009174EE"/>
    <w:rsid w:val="009C5F1A"/>
    <w:rsid w:val="009E6465"/>
    <w:rsid w:val="00A0690E"/>
    <w:rsid w:val="00A41A2D"/>
    <w:rsid w:val="00B20C94"/>
    <w:rsid w:val="00B43F10"/>
    <w:rsid w:val="00C13113"/>
    <w:rsid w:val="00C30BCC"/>
    <w:rsid w:val="00F4113F"/>
    <w:rsid w:val="00F73474"/>
    <w:rsid w:val="00F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8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A6"/>
    <w:rPr>
      <w:rFonts w:ascii="Segoe UI" w:eastAsia="Times New Roman" w:hAnsi="Segoe UI" w:cs="Segoe UI"/>
      <w:sz w:val="18"/>
      <w:szCs w:val="18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8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A6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FCDC-4F80-46A9-BE89-9EA6C5F7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Sekretaris LPPM</dc:creator>
  <cp:lastModifiedBy>USER</cp:lastModifiedBy>
  <cp:revision>2</cp:revision>
  <cp:lastPrinted>2021-09-15T08:51:00Z</cp:lastPrinted>
  <dcterms:created xsi:type="dcterms:W3CDTF">2022-02-21T00:46:00Z</dcterms:created>
  <dcterms:modified xsi:type="dcterms:W3CDTF">2022-02-21T00:46:00Z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2021-09-14T00:00:00Z</vt:filetime>
  </property>
</Properties>
</file>