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390"/>
        <w:gridCol w:w="2147"/>
        <w:gridCol w:w="941"/>
        <w:gridCol w:w="1154"/>
        <w:gridCol w:w="738"/>
        <w:gridCol w:w="1307"/>
        <w:gridCol w:w="435"/>
        <w:gridCol w:w="1673"/>
        <w:gridCol w:w="2165"/>
      </w:tblGrid>
      <w:tr w:rsidR="00F361AC" w:rsidRPr="0041532D" w:rsidTr="00850B11">
        <w:tc>
          <w:tcPr>
            <w:tcW w:w="2377" w:type="dxa"/>
            <w:vMerge w:val="restart"/>
          </w:tcPr>
          <w:p w:rsidR="00F361AC" w:rsidRPr="0041532D" w:rsidRDefault="00F361AC" w:rsidP="00C9617B">
            <w:pPr>
              <w:jc w:val="center"/>
              <w:rPr>
                <w:rFonts w:ascii="Cambria" w:hAnsi="Cambria" w:cs="Times New Roman"/>
              </w:rPr>
            </w:pPr>
            <w:bookmarkStart w:id="0" w:name="_GoBack"/>
            <w:bookmarkEnd w:id="0"/>
            <w:r w:rsidRPr="0041532D">
              <w:rPr>
                <w:rFonts w:ascii="Cambria" w:eastAsiaTheme="majorEastAsia" w:hAnsi="Cambria" w:cs="Times New Roman"/>
                <w:noProof/>
                <w:lang w:eastAsia="id-ID"/>
              </w:rPr>
              <w:drawing>
                <wp:inline distT="0" distB="0" distL="0" distR="0" wp14:anchorId="43B1C523" wp14:editId="15E499B6">
                  <wp:extent cx="1133475" cy="1065905"/>
                  <wp:effectExtent l="0" t="0" r="0" b="127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6706" cy="1087751"/>
                          </a:xfrm>
                          <a:prstGeom prst="rect">
                            <a:avLst/>
                          </a:prstGeom>
                          <a:noFill/>
                          <a:ln>
                            <a:noFill/>
                          </a:ln>
                        </pic:spPr>
                      </pic:pic>
                    </a:graphicData>
                  </a:graphic>
                </wp:inline>
              </w:drawing>
            </w:r>
          </w:p>
        </w:tc>
        <w:tc>
          <w:tcPr>
            <w:tcW w:w="11571" w:type="dxa"/>
            <w:gridSpan w:val="8"/>
            <w:shd w:val="clear" w:color="auto" w:fill="B8CCE4" w:themeFill="accent1" w:themeFillTint="66"/>
            <w:vAlign w:val="center"/>
          </w:tcPr>
          <w:p w:rsidR="00742FDE" w:rsidRPr="0041532D" w:rsidRDefault="00742FDE" w:rsidP="00C9617B">
            <w:pPr>
              <w:keepNext/>
              <w:outlineLvl w:val="0"/>
              <w:rPr>
                <w:rFonts w:ascii="Cambria" w:hAnsi="Cambria" w:cs="Times New Roman"/>
                <w:b/>
                <w:bCs/>
              </w:rPr>
            </w:pPr>
            <w:r w:rsidRPr="0041532D">
              <w:rPr>
                <w:rFonts w:ascii="Cambria" w:hAnsi="Cambria" w:cs="Times New Roman"/>
                <w:b/>
                <w:bCs/>
              </w:rPr>
              <w:t>KEMENTERIAN AGAMA</w:t>
            </w:r>
          </w:p>
          <w:p w:rsidR="00742FDE" w:rsidRPr="0041532D" w:rsidRDefault="00742FDE" w:rsidP="00C9617B">
            <w:pPr>
              <w:keepNext/>
              <w:outlineLvl w:val="0"/>
              <w:rPr>
                <w:rFonts w:ascii="Cambria" w:hAnsi="Cambria" w:cs="Times New Roman"/>
                <w:b/>
                <w:bCs/>
              </w:rPr>
            </w:pPr>
            <w:r w:rsidRPr="0041532D">
              <w:rPr>
                <w:rFonts w:ascii="Cambria" w:hAnsi="Cambria" w:cs="Times New Roman"/>
                <w:b/>
                <w:bCs/>
              </w:rPr>
              <w:t>INSTITUT AGAMA ISLAM NEGERI (IAIN) BENGKULU</w:t>
            </w:r>
          </w:p>
          <w:p w:rsidR="00742FDE" w:rsidRPr="0041532D" w:rsidRDefault="00742FDE" w:rsidP="00C9617B">
            <w:pPr>
              <w:keepNext/>
              <w:outlineLvl w:val="0"/>
              <w:rPr>
                <w:rFonts w:ascii="Cambria" w:hAnsi="Cambria" w:cs="Times New Roman"/>
                <w:b/>
                <w:bCs/>
              </w:rPr>
            </w:pPr>
            <w:r w:rsidRPr="0041532D">
              <w:rPr>
                <w:rFonts w:ascii="Cambria" w:hAnsi="Cambria" w:cs="Times New Roman"/>
                <w:b/>
                <w:bCs/>
              </w:rPr>
              <w:t>FAKULTAS TARBIYAH DAN TADRIS</w:t>
            </w:r>
          </w:p>
          <w:p w:rsidR="00F361AC" w:rsidRPr="0041532D" w:rsidRDefault="00742FDE" w:rsidP="00C9617B">
            <w:pPr>
              <w:rPr>
                <w:rFonts w:ascii="Cambria" w:hAnsi="Cambria" w:cs="Times New Roman"/>
                <w:b/>
                <w:bCs/>
              </w:rPr>
            </w:pPr>
            <w:r w:rsidRPr="0041532D">
              <w:rPr>
                <w:rFonts w:ascii="Cambria" w:hAnsi="Cambria" w:cs="Times New Roman"/>
                <w:b/>
                <w:bCs/>
              </w:rPr>
              <w:t>PROGRAM STUDI PGMI</w:t>
            </w:r>
          </w:p>
        </w:tc>
      </w:tr>
      <w:tr w:rsidR="00F361AC" w:rsidRPr="0041532D" w:rsidTr="007C22D4">
        <w:trPr>
          <w:trHeight w:val="374"/>
        </w:trPr>
        <w:tc>
          <w:tcPr>
            <w:tcW w:w="2377" w:type="dxa"/>
            <w:vMerge/>
          </w:tcPr>
          <w:p w:rsidR="00F361AC" w:rsidRPr="0041532D" w:rsidRDefault="00F361AC" w:rsidP="00C9617B">
            <w:pPr>
              <w:rPr>
                <w:rFonts w:ascii="Cambria" w:hAnsi="Cambria" w:cs="Times New Roman"/>
              </w:rPr>
            </w:pPr>
          </w:p>
        </w:tc>
        <w:tc>
          <w:tcPr>
            <w:tcW w:w="11571" w:type="dxa"/>
            <w:gridSpan w:val="8"/>
            <w:shd w:val="clear" w:color="auto" w:fill="B8CCE4" w:themeFill="accent1" w:themeFillTint="66"/>
            <w:vAlign w:val="center"/>
          </w:tcPr>
          <w:p w:rsidR="00F361AC" w:rsidRPr="0041532D" w:rsidRDefault="00F361AC" w:rsidP="00C9617B">
            <w:pPr>
              <w:jc w:val="center"/>
              <w:rPr>
                <w:rFonts w:ascii="Cambria" w:hAnsi="Cambria" w:cs="Times New Roman"/>
                <w:b/>
                <w:bCs/>
              </w:rPr>
            </w:pPr>
            <w:r w:rsidRPr="0041532D">
              <w:rPr>
                <w:rFonts w:ascii="Cambria" w:hAnsi="Cambria" w:cs="Times New Roman"/>
                <w:b/>
              </w:rPr>
              <w:t>RENCANA PEMBELAJARAN SEMESTER (RPS)</w:t>
            </w:r>
          </w:p>
        </w:tc>
      </w:tr>
      <w:tr w:rsidR="00F361AC" w:rsidRPr="0041532D" w:rsidTr="00850B11">
        <w:tc>
          <w:tcPr>
            <w:tcW w:w="2377" w:type="dxa"/>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bCs/>
              </w:rPr>
              <w:t>Mata Kuliah</w:t>
            </w:r>
          </w:p>
        </w:tc>
        <w:tc>
          <w:tcPr>
            <w:tcW w:w="2315" w:type="dxa"/>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rPr>
              <w:t>Kode MK</w:t>
            </w:r>
          </w:p>
        </w:tc>
        <w:tc>
          <w:tcPr>
            <w:tcW w:w="2314" w:type="dxa"/>
            <w:gridSpan w:val="2"/>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rPr>
              <w:t>Rumpun MK</w:t>
            </w:r>
          </w:p>
        </w:tc>
        <w:tc>
          <w:tcPr>
            <w:tcW w:w="2311" w:type="dxa"/>
            <w:gridSpan w:val="2"/>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rPr>
              <w:t>Bobot MK</w:t>
            </w:r>
          </w:p>
        </w:tc>
        <w:tc>
          <w:tcPr>
            <w:tcW w:w="2314" w:type="dxa"/>
            <w:gridSpan w:val="2"/>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rPr>
              <w:t>Semester</w:t>
            </w:r>
          </w:p>
        </w:tc>
        <w:tc>
          <w:tcPr>
            <w:tcW w:w="2317" w:type="dxa"/>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rPr>
              <w:t>Tgl Penyusunan</w:t>
            </w:r>
          </w:p>
        </w:tc>
      </w:tr>
      <w:tr w:rsidR="00F361AC" w:rsidRPr="0041532D" w:rsidTr="00850B11">
        <w:tc>
          <w:tcPr>
            <w:tcW w:w="2377" w:type="dxa"/>
          </w:tcPr>
          <w:p w:rsidR="00F361AC" w:rsidRPr="0041532D" w:rsidRDefault="00A85C42" w:rsidP="00C9617B">
            <w:pPr>
              <w:jc w:val="center"/>
              <w:rPr>
                <w:rFonts w:ascii="Cambria" w:hAnsi="Cambria" w:cs="Times New Roman"/>
                <w:b/>
              </w:rPr>
            </w:pPr>
            <w:r w:rsidRPr="0041532D">
              <w:rPr>
                <w:rFonts w:ascii="Cambria" w:hAnsi="Cambria" w:cs="Times New Roman"/>
                <w:color w:val="000000"/>
              </w:rPr>
              <w:t>Pendidikan Karakter Anak</w:t>
            </w:r>
            <w:r w:rsidR="00F361AC" w:rsidRPr="0041532D">
              <w:rPr>
                <w:rFonts w:ascii="Cambria" w:hAnsi="Cambria" w:cs="Times New Roman"/>
                <w:color w:val="000000"/>
              </w:rPr>
              <w:t xml:space="preserve"> MI/SD</w:t>
            </w:r>
          </w:p>
        </w:tc>
        <w:tc>
          <w:tcPr>
            <w:tcW w:w="2315" w:type="dxa"/>
          </w:tcPr>
          <w:p w:rsidR="00F361AC" w:rsidRPr="0041532D" w:rsidRDefault="00F361AC" w:rsidP="00C9617B">
            <w:pPr>
              <w:jc w:val="center"/>
              <w:rPr>
                <w:rFonts w:ascii="Cambria" w:hAnsi="Cambria" w:cs="Times New Roman"/>
              </w:rPr>
            </w:pPr>
          </w:p>
        </w:tc>
        <w:tc>
          <w:tcPr>
            <w:tcW w:w="2314" w:type="dxa"/>
            <w:gridSpan w:val="2"/>
          </w:tcPr>
          <w:p w:rsidR="00F361AC" w:rsidRPr="0041532D" w:rsidRDefault="00F361AC" w:rsidP="00C9617B">
            <w:pPr>
              <w:jc w:val="center"/>
              <w:rPr>
                <w:rFonts w:ascii="Cambria" w:hAnsi="Cambria" w:cs="Times New Roman"/>
              </w:rPr>
            </w:pPr>
          </w:p>
        </w:tc>
        <w:tc>
          <w:tcPr>
            <w:tcW w:w="2311" w:type="dxa"/>
            <w:gridSpan w:val="2"/>
          </w:tcPr>
          <w:p w:rsidR="00F361AC" w:rsidRPr="0041532D" w:rsidRDefault="00F361AC" w:rsidP="00C9617B">
            <w:pPr>
              <w:jc w:val="center"/>
              <w:rPr>
                <w:rFonts w:ascii="Cambria" w:hAnsi="Cambria" w:cs="Times New Roman"/>
              </w:rPr>
            </w:pPr>
            <w:r w:rsidRPr="0041532D">
              <w:rPr>
                <w:rFonts w:ascii="Cambria" w:hAnsi="Cambria" w:cs="Times New Roman"/>
              </w:rPr>
              <w:t>2 SKS</w:t>
            </w:r>
          </w:p>
        </w:tc>
        <w:tc>
          <w:tcPr>
            <w:tcW w:w="2314" w:type="dxa"/>
            <w:gridSpan w:val="2"/>
          </w:tcPr>
          <w:p w:rsidR="00F361AC" w:rsidRPr="0041532D" w:rsidRDefault="00A85C42" w:rsidP="00C9617B">
            <w:pPr>
              <w:jc w:val="center"/>
              <w:rPr>
                <w:rFonts w:ascii="Cambria" w:hAnsi="Cambria" w:cs="Times New Roman"/>
              </w:rPr>
            </w:pPr>
            <w:r w:rsidRPr="0041532D">
              <w:rPr>
                <w:rFonts w:ascii="Cambria" w:hAnsi="Cambria" w:cs="Times New Roman"/>
              </w:rPr>
              <w:t>Genap/V</w:t>
            </w:r>
          </w:p>
          <w:p w:rsidR="00F361AC" w:rsidRPr="0041532D" w:rsidRDefault="00F361AC" w:rsidP="00B95B23">
            <w:pPr>
              <w:jc w:val="center"/>
              <w:rPr>
                <w:rFonts w:ascii="Cambria" w:hAnsi="Cambria" w:cs="Times New Roman"/>
              </w:rPr>
            </w:pPr>
            <w:r w:rsidRPr="0041532D">
              <w:rPr>
                <w:rFonts w:ascii="Cambria" w:hAnsi="Cambria" w:cs="Times New Roman"/>
              </w:rPr>
              <w:t>TA. 20</w:t>
            </w:r>
            <w:r w:rsidR="00460F97" w:rsidRPr="0041532D">
              <w:rPr>
                <w:rFonts w:ascii="Cambria" w:hAnsi="Cambria" w:cs="Times New Roman"/>
              </w:rPr>
              <w:t>2</w:t>
            </w:r>
            <w:r w:rsidR="00B95B23" w:rsidRPr="0041532D">
              <w:rPr>
                <w:rFonts w:ascii="Cambria" w:hAnsi="Cambria" w:cs="Times New Roman"/>
              </w:rPr>
              <w:t>1</w:t>
            </w:r>
            <w:r w:rsidR="00460F97" w:rsidRPr="0041532D">
              <w:rPr>
                <w:rFonts w:ascii="Cambria" w:hAnsi="Cambria" w:cs="Times New Roman"/>
              </w:rPr>
              <w:t>-202</w:t>
            </w:r>
            <w:r w:rsidR="00B95B23" w:rsidRPr="0041532D">
              <w:rPr>
                <w:rFonts w:ascii="Cambria" w:hAnsi="Cambria" w:cs="Times New Roman"/>
              </w:rPr>
              <w:t>2</w:t>
            </w:r>
          </w:p>
        </w:tc>
        <w:tc>
          <w:tcPr>
            <w:tcW w:w="2317" w:type="dxa"/>
          </w:tcPr>
          <w:p w:rsidR="00F361AC" w:rsidRPr="0041532D" w:rsidRDefault="00B95B23" w:rsidP="00C9617B">
            <w:pPr>
              <w:jc w:val="center"/>
              <w:rPr>
                <w:rFonts w:ascii="Cambria" w:hAnsi="Cambria" w:cs="Times New Roman"/>
              </w:rPr>
            </w:pPr>
            <w:r w:rsidRPr="0041532D">
              <w:rPr>
                <w:rFonts w:ascii="Cambria" w:hAnsi="Cambria" w:cs="Times New Roman"/>
              </w:rPr>
              <w:t>September</w:t>
            </w:r>
            <w:r w:rsidR="00A85C42" w:rsidRPr="0041532D">
              <w:rPr>
                <w:rFonts w:ascii="Cambria" w:hAnsi="Cambria" w:cs="Times New Roman"/>
              </w:rPr>
              <w:t xml:space="preserve"> 2021</w:t>
            </w:r>
          </w:p>
        </w:tc>
      </w:tr>
      <w:tr w:rsidR="00F361AC" w:rsidRPr="0041532D" w:rsidTr="00850B11">
        <w:trPr>
          <w:trHeight w:val="427"/>
        </w:trPr>
        <w:tc>
          <w:tcPr>
            <w:tcW w:w="2377" w:type="dxa"/>
            <w:vMerge w:val="restart"/>
          </w:tcPr>
          <w:p w:rsidR="00F361AC" w:rsidRPr="0041532D" w:rsidRDefault="00F361AC" w:rsidP="00C9617B">
            <w:pPr>
              <w:jc w:val="center"/>
              <w:rPr>
                <w:rFonts w:ascii="Cambria" w:hAnsi="Cambria" w:cs="Times New Roman"/>
                <w:b/>
              </w:rPr>
            </w:pPr>
            <w:r w:rsidRPr="0041532D">
              <w:rPr>
                <w:rFonts w:ascii="Cambria" w:hAnsi="Cambria" w:cs="Times New Roman"/>
                <w:b/>
              </w:rPr>
              <w:t>OTORISASI</w:t>
            </w:r>
          </w:p>
        </w:tc>
        <w:tc>
          <w:tcPr>
            <w:tcW w:w="3328" w:type="dxa"/>
            <w:gridSpan w:val="2"/>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rPr>
              <w:t>Dosen Pengampu MK:</w:t>
            </w:r>
          </w:p>
          <w:p w:rsidR="00F361AC" w:rsidRPr="0041532D" w:rsidRDefault="009049D9" w:rsidP="00C9617B">
            <w:pPr>
              <w:jc w:val="center"/>
              <w:rPr>
                <w:rFonts w:ascii="Cambria" w:hAnsi="Cambria" w:cs="Times New Roman"/>
              </w:rPr>
            </w:pPr>
            <w:r>
              <w:rPr>
                <w:rFonts w:ascii="Cambria" w:hAnsi="Cambria" w:cs="Times New Roman"/>
              </w:rPr>
              <w:t>Dra. Aam Amaliyah</w:t>
            </w:r>
            <w:r w:rsidR="00F361AC" w:rsidRPr="0041532D">
              <w:rPr>
                <w:rFonts w:ascii="Cambria" w:hAnsi="Cambria" w:cs="Times New Roman"/>
              </w:rPr>
              <w:t>, M.Pd</w:t>
            </w:r>
          </w:p>
        </w:tc>
        <w:tc>
          <w:tcPr>
            <w:tcW w:w="4071" w:type="dxa"/>
            <w:gridSpan w:val="4"/>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rPr>
              <w:t>Dosen Penanggung Jawab:</w:t>
            </w:r>
          </w:p>
          <w:p w:rsidR="00F361AC" w:rsidRPr="0041532D" w:rsidRDefault="004238B3" w:rsidP="00C9617B">
            <w:pPr>
              <w:jc w:val="center"/>
              <w:rPr>
                <w:rFonts w:ascii="Cambria" w:hAnsi="Cambria" w:cs="Times New Roman"/>
                <w:b/>
              </w:rPr>
            </w:pPr>
            <w:r w:rsidRPr="0041532D">
              <w:rPr>
                <w:rFonts w:ascii="Cambria" w:hAnsi="Cambria" w:cs="Times New Roman"/>
                <w:noProof/>
              </w:rPr>
              <w:t>Dr. Zubaedi</w:t>
            </w:r>
            <w:r w:rsidR="00A85C42" w:rsidRPr="0041532D">
              <w:rPr>
                <w:rFonts w:ascii="Cambria" w:hAnsi="Cambria" w:cs="Times New Roman"/>
                <w:noProof/>
              </w:rPr>
              <w:t>, M.Pd</w:t>
            </w:r>
            <w:r w:rsidRPr="0041532D">
              <w:rPr>
                <w:rFonts w:ascii="Cambria" w:hAnsi="Cambria" w:cs="Times New Roman"/>
                <w:noProof/>
              </w:rPr>
              <w:t>., M.Ag</w:t>
            </w:r>
          </w:p>
        </w:tc>
        <w:tc>
          <w:tcPr>
            <w:tcW w:w="4172" w:type="dxa"/>
            <w:gridSpan w:val="2"/>
            <w:shd w:val="clear" w:color="auto" w:fill="D9D9D9" w:themeFill="background1" w:themeFillShade="D9"/>
          </w:tcPr>
          <w:p w:rsidR="00F361AC" w:rsidRPr="0041532D" w:rsidRDefault="00F361AC" w:rsidP="00C9617B">
            <w:pPr>
              <w:jc w:val="center"/>
              <w:rPr>
                <w:rFonts w:ascii="Cambria" w:hAnsi="Cambria" w:cs="Times New Roman"/>
                <w:b/>
              </w:rPr>
            </w:pPr>
            <w:r w:rsidRPr="0041532D">
              <w:rPr>
                <w:rFonts w:ascii="Cambria" w:hAnsi="Cambria" w:cs="Times New Roman"/>
                <w:b/>
              </w:rPr>
              <w:t>Ketua Prodi PGMI:</w:t>
            </w:r>
          </w:p>
          <w:p w:rsidR="00F361AC" w:rsidRPr="0041532D" w:rsidRDefault="009049D9" w:rsidP="00C9617B">
            <w:pPr>
              <w:jc w:val="center"/>
              <w:rPr>
                <w:rFonts w:ascii="Cambria" w:hAnsi="Cambria" w:cs="Times New Roman"/>
                <w:b/>
              </w:rPr>
            </w:pPr>
            <w:r>
              <w:rPr>
                <w:rFonts w:ascii="Cambria" w:hAnsi="Cambria" w:cs="Times New Roman"/>
                <w:noProof/>
              </w:rPr>
              <w:t xml:space="preserve">Dra. </w:t>
            </w:r>
            <w:r w:rsidR="00F361AC" w:rsidRPr="0041532D">
              <w:rPr>
                <w:rFonts w:ascii="Cambria" w:hAnsi="Cambria" w:cs="Times New Roman"/>
                <w:noProof/>
              </w:rPr>
              <w:t>Aam Amaliyah, M.Pd</w:t>
            </w:r>
          </w:p>
        </w:tc>
      </w:tr>
      <w:tr w:rsidR="00F361AC" w:rsidRPr="0041532D" w:rsidTr="00850B11">
        <w:trPr>
          <w:trHeight w:val="547"/>
        </w:trPr>
        <w:tc>
          <w:tcPr>
            <w:tcW w:w="2377" w:type="dxa"/>
            <w:vMerge/>
          </w:tcPr>
          <w:p w:rsidR="00F361AC" w:rsidRPr="0041532D" w:rsidRDefault="00F361AC" w:rsidP="00C9617B">
            <w:pPr>
              <w:rPr>
                <w:rFonts w:ascii="Cambria" w:hAnsi="Cambria" w:cs="Times New Roman"/>
                <w:b/>
              </w:rPr>
            </w:pPr>
          </w:p>
        </w:tc>
        <w:tc>
          <w:tcPr>
            <w:tcW w:w="3328" w:type="dxa"/>
            <w:gridSpan w:val="2"/>
            <w:shd w:val="clear" w:color="auto" w:fill="auto"/>
          </w:tcPr>
          <w:p w:rsidR="00F361AC" w:rsidRPr="0041532D" w:rsidRDefault="00F361AC" w:rsidP="00C9617B">
            <w:pPr>
              <w:jc w:val="center"/>
              <w:rPr>
                <w:rFonts w:ascii="Cambria" w:hAnsi="Cambria" w:cs="Times New Roman"/>
                <w:b/>
              </w:rPr>
            </w:pPr>
          </w:p>
        </w:tc>
        <w:tc>
          <w:tcPr>
            <w:tcW w:w="4071" w:type="dxa"/>
            <w:gridSpan w:val="4"/>
            <w:shd w:val="clear" w:color="auto" w:fill="auto"/>
          </w:tcPr>
          <w:p w:rsidR="00F361AC" w:rsidRPr="0041532D" w:rsidRDefault="00F361AC" w:rsidP="00C9617B">
            <w:pPr>
              <w:jc w:val="center"/>
              <w:rPr>
                <w:rFonts w:ascii="Cambria" w:hAnsi="Cambria" w:cs="Times New Roman"/>
                <w:b/>
              </w:rPr>
            </w:pPr>
          </w:p>
        </w:tc>
        <w:tc>
          <w:tcPr>
            <w:tcW w:w="4172" w:type="dxa"/>
            <w:gridSpan w:val="2"/>
            <w:shd w:val="clear" w:color="auto" w:fill="auto"/>
          </w:tcPr>
          <w:p w:rsidR="00F361AC" w:rsidRPr="0041532D" w:rsidRDefault="00F361AC" w:rsidP="00C9617B">
            <w:pPr>
              <w:rPr>
                <w:rFonts w:ascii="Cambria" w:hAnsi="Cambria" w:cs="Times New Roman"/>
                <w:b/>
              </w:rPr>
            </w:pPr>
          </w:p>
          <w:p w:rsidR="00F361AC" w:rsidRPr="0041532D" w:rsidRDefault="00F361AC" w:rsidP="00C9617B">
            <w:pPr>
              <w:rPr>
                <w:rFonts w:ascii="Cambria" w:hAnsi="Cambria" w:cs="Times New Roman"/>
                <w:b/>
              </w:rPr>
            </w:pPr>
          </w:p>
          <w:p w:rsidR="00F361AC" w:rsidRPr="0041532D" w:rsidRDefault="00F361AC" w:rsidP="00C9617B">
            <w:pPr>
              <w:rPr>
                <w:rFonts w:ascii="Cambria" w:hAnsi="Cambria" w:cs="Times New Roman"/>
                <w:b/>
              </w:rPr>
            </w:pPr>
          </w:p>
          <w:p w:rsidR="00F361AC" w:rsidRPr="0041532D" w:rsidRDefault="00F361AC" w:rsidP="00C9617B">
            <w:pPr>
              <w:rPr>
                <w:rFonts w:ascii="Cambria" w:hAnsi="Cambria" w:cs="Times New Roman"/>
                <w:b/>
              </w:rPr>
            </w:pPr>
          </w:p>
        </w:tc>
      </w:tr>
      <w:tr w:rsidR="00F361AC" w:rsidRPr="0041532D" w:rsidTr="00850B11">
        <w:tc>
          <w:tcPr>
            <w:tcW w:w="2377" w:type="dxa"/>
            <w:vMerge w:val="restart"/>
          </w:tcPr>
          <w:p w:rsidR="00F361AC" w:rsidRPr="0041532D" w:rsidRDefault="00F361AC" w:rsidP="00C9617B">
            <w:pPr>
              <w:rPr>
                <w:rFonts w:ascii="Cambria" w:hAnsi="Cambria" w:cs="Times New Roman"/>
                <w:b/>
              </w:rPr>
            </w:pPr>
            <w:r w:rsidRPr="0041532D">
              <w:rPr>
                <w:rFonts w:ascii="Cambria" w:hAnsi="Cambria" w:cs="Times New Roman"/>
                <w:b/>
              </w:rPr>
              <w:t>Capaian pembelajaran</w:t>
            </w:r>
          </w:p>
        </w:tc>
        <w:tc>
          <w:tcPr>
            <w:tcW w:w="2315" w:type="dxa"/>
            <w:tcBorders>
              <w:bottom w:val="single" w:sz="4" w:space="0" w:color="auto"/>
            </w:tcBorders>
            <w:shd w:val="clear" w:color="auto" w:fill="D9D9D9" w:themeFill="background1" w:themeFillShade="D9"/>
          </w:tcPr>
          <w:p w:rsidR="00F361AC" w:rsidRPr="0041532D" w:rsidRDefault="00F361AC" w:rsidP="00C9617B">
            <w:pPr>
              <w:rPr>
                <w:rFonts w:ascii="Cambria" w:hAnsi="Cambria" w:cs="Times New Roman"/>
                <w:b/>
              </w:rPr>
            </w:pPr>
            <w:r w:rsidRPr="0041532D">
              <w:rPr>
                <w:rFonts w:ascii="Cambria" w:hAnsi="Cambria" w:cs="Times New Roman"/>
                <w:b/>
              </w:rPr>
              <w:t>CPL- Prodi</w:t>
            </w:r>
          </w:p>
        </w:tc>
        <w:tc>
          <w:tcPr>
            <w:tcW w:w="9256" w:type="dxa"/>
            <w:gridSpan w:val="7"/>
            <w:tcBorders>
              <w:bottom w:val="nil"/>
            </w:tcBorders>
          </w:tcPr>
          <w:p w:rsidR="00F361AC" w:rsidRPr="0041532D" w:rsidRDefault="00F361AC" w:rsidP="00C9617B">
            <w:pPr>
              <w:rPr>
                <w:rFonts w:ascii="Cambria" w:hAnsi="Cambria" w:cs="Times New Roman"/>
              </w:rPr>
            </w:pPr>
          </w:p>
        </w:tc>
      </w:tr>
      <w:tr w:rsidR="00F361AC" w:rsidRPr="0041532D" w:rsidTr="00850B11">
        <w:tc>
          <w:tcPr>
            <w:tcW w:w="2377" w:type="dxa"/>
            <w:vMerge/>
          </w:tcPr>
          <w:p w:rsidR="00F361AC" w:rsidRPr="0041532D" w:rsidRDefault="00F361AC" w:rsidP="00C9617B">
            <w:pPr>
              <w:rPr>
                <w:rFonts w:ascii="Cambria" w:hAnsi="Cambria" w:cs="Times New Roman"/>
                <w:b/>
              </w:rPr>
            </w:pPr>
          </w:p>
        </w:tc>
        <w:tc>
          <w:tcPr>
            <w:tcW w:w="11571" w:type="dxa"/>
            <w:gridSpan w:val="8"/>
            <w:tcBorders>
              <w:top w:val="nil"/>
              <w:bottom w:val="nil"/>
              <w:right w:val="single" w:sz="4" w:space="0" w:color="auto"/>
            </w:tcBorders>
          </w:tcPr>
          <w:p w:rsidR="001A4EDA" w:rsidRPr="0041532D" w:rsidRDefault="00F361AC" w:rsidP="001A4EDA">
            <w:pPr>
              <w:jc w:val="both"/>
              <w:rPr>
                <w:rStyle w:val="Hyperlink"/>
                <w:rFonts w:ascii="Cambria" w:hAnsi="Cambria" w:cs="Times New Roman"/>
                <w:bCs/>
                <w:color w:val="auto"/>
                <w:u w:val="none"/>
              </w:rPr>
            </w:pPr>
            <w:r w:rsidRPr="0041532D">
              <w:rPr>
                <w:rStyle w:val="Hyperlink"/>
                <w:rFonts w:ascii="Cambria" w:hAnsi="Cambria" w:cs="Times New Roman"/>
                <w:b/>
                <w:color w:val="auto"/>
                <w:u w:val="none"/>
              </w:rPr>
              <w:t>Sikap :</w:t>
            </w:r>
          </w:p>
          <w:p w:rsidR="001A4EDA" w:rsidRPr="0041532D" w:rsidRDefault="001A4EDA" w:rsidP="004238B3">
            <w:pPr>
              <w:pStyle w:val="TableParagraph"/>
              <w:spacing w:line="225" w:lineRule="exact"/>
              <w:ind w:left="659" w:right="284" w:hanging="517"/>
              <w:jc w:val="both"/>
              <w:rPr>
                <w:rFonts w:ascii="Cambria" w:hAnsi="Cambria" w:cs="Arial"/>
                <w:lang w:val="id-ID"/>
              </w:rPr>
            </w:pPr>
            <w:r w:rsidRPr="0041532D">
              <w:rPr>
                <w:rFonts w:ascii="Cambria" w:hAnsi="Cambria" w:cs="Arial"/>
                <w:lang w:val="id-ID"/>
              </w:rPr>
              <w:t xml:space="preserve">S1 </w:t>
            </w:r>
            <w:r w:rsidR="004238B3" w:rsidRPr="0041532D">
              <w:rPr>
                <w:rFonts w:ascii="Cambria" w:hAnsi="Cambria" w:cs="Arial"/>
                <w:lang w:val="id-ID"/>
              </w:rPr>
              <w:t xml:space="preserve">  </w:t>
            </w:r>
            <w:r w:rsidRPr="0041532D">
              <w:rPr>
                <w:rFonts w:ascii="Cambria" w:hAnsi="Cambria" w:cs="Arial"/>
                <w:lang w:val="id-ID"/>
              </w:rPr>
              <w:t>Bertaqwa kepada Tuhan Yang Maha Esa dan mampu menunjukkan sikap religius;</w:t>
            </w:r>
          </w:p>
          <w:p w:rsidR="001A4EDA" w:rsidRPr="0041532D" w:rsidRDefault="001A4EDA" w:rsidP="00A85C42">
            <w:pPr>
              <w:pStyle w:val="TableParagraph"/>
              <w:spacing w:line="234" w:lineRule="exact"/>
              <w:ind w:left="517" w:right="284" w:hanging="375"/>
              <w:rPr>
                <w:rFonts w:ascii="Cambria" w:hAnsi="Cambria" w:cs="Arial"/>
                <w:lang w:val="id-ID"/>
              </w:rPr>
            </w:pPr>
            <w:r w:rsidRPr="0041532D">
              <w:rPr>
                <w:rFonts w:ascii="Cambria" w:hAnsi="Cambria" w:cs="Arial"/>
                <w:lang w:val="id-ID"/>
              </w:rPr>
              <w:t xml:space="preserve">S2 </w:t>
            </w:r>
            <w:r w:rsidR="004238B3" w:rsidRPr="0041532D">
              <w:rPr>
                <w:rFonts w:ascii="Cambria" w:hAnsi="Cambria" w:cs="Arial"/>
                <w:lang w:val="id-ID"/>
              </w:rPr>
              <w:t xml:space="preserve">  </w:t>
            </w:r>
            <w:r w:rsidRPr="0041532D">
              <w:rPr>
                <w:rFonts w:ascii="Cambria" w:hAnsi="Cambria" w:cs="Arial"/>
                <w:lang w:val="id-ID"/>
              </w:rPr>
              <w:t>Menjunjung tinggi nilai kemanusiaan dalam menjalankan tugas berdasarkan agama, moral, dan etika;</w:t>
            </w:r>
          </w:p>
          <w:p w:rsidR="001A4EDA" w:rsidRPr="0041532D" w:rsidRDefault="001A4EDA" w:rsidP="00A85C42">
            <w:pPr>
              <w:pStyle w:val="TableParagraph"/>
              <w:ind w:left="517" w:right="284" w:hanging="375"/>
              <w:jc w:val="both"/>
              <w:rPr>
                <w:rFonts w:ascii="Cambria" w:hAnsi="Cambria" w:cs="Arial"/>
                <w:lang w:val="id-ID"/>
              </w:rPr>
            </w:pPr>
            <w:r w:rsidRPr="0041532D">
              <w:rPr>
                <w:rFonts w:ascii="Cambria" w:hAnsi="Cambria" w:cs="Arial"/>
                <w:lang w:val="id-ID"/>
              </w:rPr>
              <w:t xml:space="preserve">S3 </w:t>
            </w:r>
            <w:r w:rsidR="004238B3" w:rsidRPr="0041532D">
              <w:rPr>
                <w:rFonts w:ascii="Cambria" w:hAnsi="Cambria" w:cs="Arial"/>
                <w:lang w:val="id-ID"/>
              </w:rPr>
              <w:t xml:space="preserve"> </w:t>
            </w:r>
            <w:r w:rsidRPr="0041532D">
              <w:rPr>
                <w:rFonts w:ascii="Cambria" w:hAnsi="Cambria" w:cs="Arial"/>
                <w:lang w:val="id-ID"/>
              </w:rPr>
              <w:t>Berkontribusi dalam peningkatan mutu kehidupan bermasyarakat, berbangsa, bernegara, dan kemajuan peradaban berdasarkan pancasila;</w:t>
            </w:r>
          </w:p>
          <w:p w:rsidR="001A4EDA" w:rsidRPr="0041532D" w:rsidRDefault="001A4EDA" w:rsidP="00A85C42">
            <w:pPr>
              <w:pStyle w:val="TableParagraph"/>
              <w:ind w:left="517" w:right="284" w:hanging="375"/>
              <w:jc w:val="both"/>
              <w:rPr>
                <w:rFonts w:ascii="Cambria" w:hAnsi="Cambria" w:cs="Arial"/>
                <w:lang w:val="id-ID"/>
              </w:rPr>
            </w:pPr>
            <w:r w:rsidRPr="0041532D">
              <w:rPr>
                <w:rFonts w:ascii="Cambria" w:hAnsi="Cambria" w:cs="Arial"/>
                <w:lang w:val="id-ID"/>
              </w:rPr>
              <w:t xml:space="preserve">S4 </w:t>
            </w:r>
            <w:r w:rsidR="004238B3" w:rsidRPr="0041532D">
              <w:rPr>
                <w:rFonts w:ascii="Cambria" w:hAnsi="Cambria" w:cs="Arial"/>
                <w:lang w:val="id-ID"/>
              </w:rPr>
              <w:t xml:space="preserve">  </w:t>
            </w:r>
            <w:r w:rsidRPr="0041532D">
              <w:rPr>
                <w:rFonts w:ascii="Cambria" w:hAnsi="Cambria" w:cs="Arial"/>
                <w:lang w:val="id-ID"/>
              </w:rPr>
              <w:t>Berperan sebagai warga negara yang bangga dan cinta tanah air, memiliki nasionalisme serta rasa tanggung jawab pada negara dan bangsa;</w:t>
            </w:r>
          </w:p>
          <w:p w:rsidR="001A4EDA" w:rsidRPr="0041532D" w:rsidRDefault="001A4EDA" w:rsidP="00A85C42">
            <w:pPr>
              <w:pStyle w:val="TableParagraph"/>
              <w:ind w:left="517" w:right="284" w:hanging="375"/>
              <w:jc w:val="both"/>
              <w:rPr>
                <w:rFonts w:ascii="Cambria" w:hAnsi="Cambria" w:cs="Arial"/>
                <w:lang w:val="id-ID"/>
              </w:rPr>
            </w:pPr>
            <w:r w:rsidRPr="0041532D">
              <w:rPr>
                <w:rFonts w:ascii="Cambria" w:hAnsi="Cambria" w:cs="Arial"/>
                <w:lang w:val="id-ID"/>
              </w:rPr>
              <w:t xml:space="preserve">S5 </w:t>
            </w:r>
            <w:r w:rsidR="004238B3" w:rsidRPr="0041532D">
              <w:rPr>
                <w:rFonts w:ascii="Cambria" w:hAnsi="Cambria" w:cs="Arial"/>
                <w:lang w:val="id-ID"/>
              </w:rPr>
              <w:t xml:space="preserve"> </w:t>
            </w:r>
            <w:r w:rsidRPr="0041532D">
              <w:rPr>
                <w:rFonts w:ascii="Cambria" w:hAnsi="Cambria" w:cs="Arial"/>
                <w:lang w:val="id-ID"/>
              </w:rPr>
              <w:t>Menghargai keanekaragaman budaya, pandangan, agama, dan kepercayaan, serta pendapat atau temuan orisinal orang lain;</w:t>
            </w:r>
          </w:p>
          <w:p w:rsidR="001A4EDA" w:rsidRPr="0041532D" w:rsidRDefault="001A4EDA" w:rsidP="00A85C42">
            <w:pPr>
              <w:pStyle w:val="TableParagraph"/>
              <w:ind w:left="517" w:right="284" w:hanging="375"/>
              <w:jc w:val="both"/>
              <w:rPr>
                <w:rFonts w:ascii="Cambria" w:hAnsi="Cambria" w:cs="Arial"/>
                <w:lang w:val="id-ID"/>
              </w:rPr>
            </w:pPr>
            <w:r w:rsidRPr="0041532D">
              <w:rPr>
                <w:rFonts w:ascii="Cambria" w:hAnsi="Cambria" w:cs="Arial"/>
                <w:lang w:val="id-ID"/>
              </w:rPr>
              <w:t xml:space="preserve">S6 Bekerja sama dan memiliki kepekaan sosial serta kepedulian terhadap masyarakat dan lingkungan; </w:t>
            </w:r>
          </w:p>
          <w:p w:rsidR="00A85C42" w:rsidRPr="0041532D" w:rsidRDefault="00A85C42" w:rsidP="00A85C42">
            <w:pPr>
              <w:pStyle w:val="TableParagraph"/>
              <w:ind w:left="464" w:right="284" w:hanging="349"/>
              <w:jc w:val="both"/>
              <w:rPr>
                <w:rFonts w:ascii="Cambria" w:hAnsi="Cambria" w:cs="Arial"/>
                <w:lang w:val="id-ID"/>
              </w:rPr>
            </w:pPr>
            <w:r w:rsidRPr="0041532D">
              <w:rPr>
                <w:rFonts w:ascii="Cambria" w:hAnsi="Cambria" w:cs="Arial"/>
                <w:lang w:val="id-ID"/>
              </w:rPr>
              <w:t xml:space="preserve">S7 </w:t>
            </w:r>
            <w:r w:rsidR="004238B3" w:rsidRPr="0041532D">
              <w:rPr>
                <w:rFonts w:ascii="Cambria" w:hAnsi="Cambria" w:cs="Arial"/>
                <w:lang w:val="id-ID"/>
              </w:rPr>
              <w:t xml:space="preserve">  </w:t>
            </w:r>
            <w:r w:rsidRPr="0041532D">
              <w:rPr>
                <w:rFonts w:ascii="Cambria" w:hAnsi="Cambria" w:cs="Arial"/>
                <w:lang w:val="id-ID"/>
              </w:rPr>
              <w:t>Taat hukum dan disiplin dalam kehidupan bermasyarakat dan bernegara;</w:t>
            </w:r>
          </w:p>
          <w:p w:rsidR="001A4EDA" w:rsidRPr="0041532D" w:rsidRDefault="001A4EDA" w:rsidP="00A85C42">
            <w:pPr>
              <w:pStyle w:val="TableParagraph"/>
              <w:ind w:left="517" w:right="284" w:hanging="375"/>
              <w:jc w:val="both"/>
              <w:rPr>
                <w:rFonts w:ascii="Cambria" w:hAnsi="Cambria" w:cs="Arial"/>
                <w:lang w:val="id-ID"/>
              </w:rPr>
            </w:pPr>
            <w:r w:rsidRPr="0041532D">
              <w:rPr>
                <w:rFonts w:ascii="Cambria" w:hAnsi="Cambria" w:cs="Arial"/>
                <w:lang w:val="id-ID"/>
              </w:rPr>
              <w:t xml:space="preserve">S8 </w:t>
            </w:r>
            <w:r w:rsidR="004238B3" w:rsidRPr="0041532D">
              <w:rPr>
                <w:rFonts w:ascii="Cambria" w:hAnsi="Cambria" w:cs="Arial"/>
                <w:lang w:val="id-ID"/>
              </w:rPr>
              <w:t xml:space="preserve">  </w:t>
            </w:r>
            <w:r w:rsidRPr="0041532D">
              <w:rPr>
                <w:rFonts w:ascii="Cambria" w:hAnsi="Cambria" w:cs="Arial"/>
                <w:lang w:val="id-ID"/>
              </w:rPr>
              <w:t>Menginternalisasi nilai, norma, dan etika akademik;</w:t>
            </w:r>
          </w:p>
          <w:p w:rsidR="00A85C42" w:rsidRPr="0041532D" w:rsidRDefault="00A85C42" w:rsidP="00A85C42">
            <w:pPr>
              <w:pStyle w:val="TableParagraph"/>
              <w:ind w:left="464" w:right="284" w:hanging="349"/>
              <w:jc w:val="both"/>
              <w:rPr>
                <w:rFonts w:ascii="Cambria" w:hAnsi="Cambria" w:cs="Arial"/>
                <w:lang w:val="id-ID"/>
              </w:rPr>
            </w:pPr>
            <w:r w:rsidRPr="0041532D">
              <w:rPr>
                <w:rFonts w:ascii="Cambria" w:hAnsi="Cambria" w:cs="Arial"/>
                <w:lang w:val="id-ID"/>
              </w:rPr>
              <w:t xml:space="preserve">S9 </w:t>
            </w:r>
            <w:r w:rsidR="004238B3" w:rsidRPr="0041532D">
              <w:rPr>
                <w:rFonts w:ascii="Cambria" w:hAnsi="Cambria" w:cs="Arial"/>
                <w:lang w:val="id-ID"/>
              </w:rPr>
              <w:t xml:space="preserve">  </w:t>
            </w:r>
            <w:r w:rsidRPr="0041532D">
              <w:rPr>
                <w:rFonts w:ascii="Cambria" w:hAnsi="Cambria" w:cs="Arial"/>
                <w:lang w:val="id-ID"/>
              </w:rPr>
              <w:t xml:space="preserve">Menunjukkan sikap bertanggung jawab atas pekerjaan di bidang keahliannya secara mandiri; </w:t>
            </w:r>
          </w:p>
          <w:p w:rsidR="00A85C42" w:rsidRPr="0041532D" w:rsidRDefault="00A85C42" w:rsidP="00A85C42">
            <w:pPr>
              <w:pStyle w:val="TableParagraph"/>
              <w:spacing w:line="234" w:lineRule="exact"/>
              <w:ind w:left="606" w:right="284" w:hanging="491"/>
              <w:jc w:val="both"/>
              <w:rPr>
                <w:rFonts w:ascii="Cambria" w:hAnsi="Cambria" w:cs="Arial"/>
                <w:lang w:val="id-ID"/>
              </w:rPr>
            </w:pPr>
            <w:r w:rsidRPr="0041532D">
              <w:rPr>
                <w:rFonts w:ascii="Cambria" w:hAnsi="Cambria" w:cs="Arial"/>
                <w:lang w:val="id-ID"/>
              </w:rPr>
              <w:t>S12 Memiliki komitmen keilmuan dan keislaman yang berciri khas ahlussunah wal jamaah an-nahdliyah</w:t>
            </w:r>
          </w:p>
          <w:p w:rsidR="001A4EDA" w:rsidRPr="0041532D" w:rsidRDefault="001A4EDA" w:rsidP="00A85C42">
            <w:pPr>
              <w:pStyle w:val="TableParagraph"/>
              <w:spacing w:after="240"/>
              <w:ind w:left="517" w:right="284" w:hanging="375"/>
              <w:jc w:val="both"/>
              <w:rPr>
                <w:rFonts w:ascii="Cambria" w:hAnsi="Cambria" w:cs="Arial"/>
                <w:lang w:val="id-ID"/>
              </w:rPr>
            </w:pPr>
            <w:r w:rsidRPr="0041532D">
              <w:rPr>
                <w:rFonts w:ascii="Cambria" w:hAnsi="Cambria" w:cs="Arial"/>
                <w:lang w:val="id-ID"/>
              </w:rPr>
              <w:t>S13 Menampilkan diri sebagai pribadi muslim yang beriman, bertaqwa, berakhlak mulia, dan menjadi teladan ba</w:t>
            </w:r>
            <w:r w:rsidR="00A85C42" w:rsidRPr="0041532D">
              <w:rPr>
                <w:rFonts w:ascii="Cambria" w:hAnsi="Cambria" w:cs="Arial"/>
                <w:lang w:val="id-ID"/>
              </w:rPr>
              <w:t>gi peserta didik dan masyarakat</w:t>
            </w:r>
          </w:p>
          <w:p w:rsidR="001A4EDA" w:rsidRPr="0041532D" w:rsidRDefault="00F361AC" w:rsidP="001A4EDA">
            <w:pPr>
              <w:rPr>
                <w:rFonts w:ascii="Cambria" w:hAnsi="Cambria" w:cs="Times New Roman"/>
                <w:b/>
              </w:rPr>
            </w:pPr>
            <w:r w:rsidRPr="0041532D">
              <w:rPr>
                <w:rFonts w:ascii="Cambria" w:hAnsi="Cambria" w:cs="Times New Roman"/>
                <w:b/>
              </w:rPr>
              <w:t>Keterampilan Umum :</w:t>
            </w:r>
          </w:p>
          <w:p w:rsidR="001A4EDA" w:rsidRPr="0041532D" w:rsidRDefault="001A4EDA" w:rsidP="00A85C42">
            <w:pPr>
              <w:pStyle w:val="TableParagraph"/>
              <w:ind w:left="517" w:right="284" w:hanging="402"/>
              <w:rPr>
                <w:rFonts w:ascii="Cambria" w:hAnsi="Cambria" w:cs="Arial"/>
                <w:lang w:val="id-ID"/>
              </w:rPr>
            </w:pPr>
            <w:r w:rsidRPr="0041532D">
              <w:rPr>
                <w:rFonts w:ascii="Cambria" w:hAnsi="Cambria" w:cs="Arial"/>
                <w:lang w:val="id-ID"/>
              </w:rPr>
              <w:t xml:space="preserve">KUI Mampu menerapkan pemikiran logis, kritis, sistematis, dan inovatif dalam konteks pengembangan </w:t>
            </w:r>
            <w:r w:rsidRPr="0041532D">
              <w:rPr>
                <w:rFonts w:ascii="Cambria" w:hAnsi="Cambria" w:cs="Arial"/>
                <w:lang w:val="id-ID"/>
              </w:rPr>
              <w:lastRenderedPageBreak/>
              <w:t>atau implementasi ilmu pengetahuan dan teknologi yang memperhatikan dan menerapkan nilai humaniora yang sesuai dengan bidang keahliannya.</w:t>
            </w:r>
          </w:p>
          <w:p w:rsidR="00601AB1" w:rsidRPr="0041532D" w:rsidRDefault="00601AB1" w:rsidP="00A85C42">
            <w:pPr>
              <w:pStyle w:val="TableParagraph"/>
              <w:ind w:left="517" w:right="284" w:hanging="402"/>
              <w:jc w:val="both"/>
              <w:rPr>
                <w:rFonts w:ascii="Cambria" w:hAnsi="Cambria" w:cs="Arial"/>
                <w:lang w:val="id-ID"/>
              </w:rPr>
            </w:pPr>
            <w:r w:rsidRPr="0041532D">
              <w:rPr>
                <w:rFonts w:ascii="Cambria" w:hAnsi="Cambria" w:cs="Arial"/>
                <w:lang w:val="id-ID"/>
              </w:rPr>
              <w:t>KU2 Mampu menunjukkan kinerja mandiri, bermutu, dan terukur.</w:t>
            </w:r>
          </w:p>
          <w:p w:rsidR="00601AB1" w:rsidRPr="0041532D" w:rsidRDefault="00601AB1" w:rsidP="00A85C42">
            <w:pPr>
              <w:pStyle w:val="TableParagraph"/>
              <w:ind w:left="517" w:right="284" w:hanging="402"/>
              <w:jc w:val="both"/>
              <w:rPr>
                <w:rFonts w:ascii="Cambria" w:hAnsi="Cambria" w:cs="Arial"/>
                <w:lang w:val="id-ID"/>
              </w:rPr>
            </w:pPr>
            <w:r w:rsidRPr="0041532D">
              <w:rPr>
                <w:rFonts w:ascii="Cambria" w:hAnsi="Cambria" w:cs="Arial"/>
                <w:lang w:val="id-ID"/>
              </w:rPr>
              <w:t>KU3 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1A4EDA" w:rsidRPr="0041532D" w:rsidRDefault="00601AB1" w:rsidP="00A85C42">
            <w:pPr>
              <w:pStyle w:val="TableParagraph"/>
              <w:spacing w:line="242" w:lineRule="auto"/>
              <w:ind w:left="517" w:right="284" w:hanging="402"/>
              <w:jc w:val="both"/>
              <w:rPr>
                <w:rFonts w:ascii="Cambria" w:hAnsi="Cambria" w:cs="Arial"/>
                <w:lang w:val="id-ID"/>
              </w:rPr>
            </w:pPr>
            <w:r w:rsidRPr="0041532D">
              <w:rPr>
                <w:rFonts w:ascii="Cambria" w:hAnsi="Cambria" w:cs="Arial"/>
                <w:lang w:val="id-ID"/>
              </w:rPr>
              <w:t>KU5 Mampu mengambil keputusan secara tepat dalam konteks penyelesaian masalah di bidang keahliannya, berdasarkan hasil analisis informasi dan data.</w:t>
            </w:r>
          </w:p>
          <w:p w:rsidR="00A85C42" w:rsidRPr="0041532D" w:rsidRDefault="00A85C42" w:rsidP="00A85C42">
            <w:pPr>
              <w:pStyle w:val="TableParagraph"/>
              <w:spacing w:line="242" w:lineRule="auto"/>
              <w:ind w:left="517" w:right="284" w:hanging="402"/>
              <w:jc w:val="both"/>
              <w:rPr>
                <w:rFonts w:ascii="Cambria" w:hAnsi="Cambria" w:cs="Arial"/>
                <w:lang w:val="id-ID"/>
              </w:rPr>
            </w:pPr>
          </w:p>
          <w:p w:rsidR="001A4EDA" w:rsidRPr="0041532D" w:rsidRDefault="00F361AC" w:rsidP="001A4EDA">
            <w:pPr>
              <w:jc w:val="both"/>
              <w:rPr>
                <w:rFonts w:ascii="Cambria" w:hAnsi="Cambria" w:cs="Times New Roman"/>
                <w:bCs/>
              </w:rPr>
            </w:pPr>
            <w:r w:rsidRPr="0041532D">
              <w:rPr>
                <w:rFonts w:ascii="Cambria" w:hAnsi="Cambria" w:cs="Times New Roman"/>
                <w:b/>
              </w:rPr>
              <w:t>Keterampilan Khusus</w:t>
            </w:r>
            <w:r w:rsidRPr="0041532D">
              <w:rPr>
                <w:rFonts w:ascii="Cambria" w:hAnsi="Cambria" w:cs="Times New Roman"/>
                <w:bCs/>
              </w:rPr>
              <w:t xml:space="preserve"> : </w:t>
            </w:r>
          </w:p>
          <w:p w:rsidR="00601AB1" w:rsidRPr="0041532D" w:rsidRDefault="00601AB1" w:rsidP="00A85C42">
            <w:pPr>
              <w:pStyle w:val="TableParagraph"/>
              <w:spacing w:line="276" w:lineRule="auto"/>
              <w:ind w:left="659" w:right="142" w:hanging="510"/>
              <w:jc w:val="both"/>
              <w:rPr>
                <w:rFonts w:ascii="Cambria" w:hAnsi="Cambria" w:cs="Arial"/>
                <w:lang w:val="id-ID"/>
              </w:rPr>
            </w:pPr>
            <w:r w:rsidRPr="0041532D">
              <w:rPr>
                <w:rFonts w:ascii="Cambria" w:hAnsi="Cambria" w:cs="Arial"/>
                <w:lang w:val="id-ID"/>
              </w:rPr>
              <w:t>KKI</w:t>
            </w:r>
            <w:r w:rsidRPr="0041532D">
              <w:rPr>
                <w:rFonts w:ascii="Cambria" w:hAnsi="Cambria" w:cs="Arial"/>
                <w:lang w:val="id-ID"/>
              </w:rPr>
              <w:tab/>
              <w:t>Memiliki</w:t>
            </w:r>
            <w:r w:rsidRPr="0041532D">
              <w:rPr>
                <w:rFonts w:ascii="Cambria" w:hAnsi="Cambria" w:cs="Arial"/>
                <w:spacing w:val="-7"/>
                <w:lang w:val="id-ID"/>
              </w:rPr>
              <w:t xml:space="preserve"> </w:t>
            </w:r>
            <w:r w:rsidRPr="0041532D">
              <w:rPr>
                <w:rFonts w:ascii="Cambria" w:hAnsi="Cambria" w:cs="Arial"/>
                <w:lang w:val="id-ID"/>
              </w:rPr>
              <w:t>kemampuan</w:t>
            </w:r>
            <w:r w:rsidRPr="0041532D">
              <w:rPr>
                <w:rFonts w:ascii="Cambria" w:hAnsi="Cambria" w:cs="Arial"/>
                <w:spacing w:val="-8"/>
                <w:lang w:val="id-ID"/>
              </w:rPr>
              <w:t xml:space="preserve"> </w:t>
            </w:r>
            <w:r w:rsidRPr="0041532D">
              <w:rPr>
                <w:rFonts w:ascii="Cambria" w:hAnsi="Cambria" w:cs="Arial"/>
                <w:lang w:val="id-ID"/>
              </w:rPr>
              <w:t>metodologis</w:t>
            </w:r>
            <w:r w:rsidRPr="0041532D">
              <w:rPr>
                <w:rFonts w:ascii="Cambria" w:hAnsi="Cambria" w:cs="Arial"/>
                <w:spacing w:val="-7"/>
                <w:lang w:val="id-ID"/>
              </w:rPr>
              <w:t xml:space="preserve"> </w:t>
            </w:r>
            <w:r w:rsidRPr="0041532D">
              <w:rPr>
                <w:rFonts w:ascii="Cambria" w:hAnsi="Cambria" w:cs="Arial"/>
                <w:lang w:val="id-ID"/>
              </w:rPr>
              <w:t>dalam</w:t>
            </w:r>
            <w:r w:rsidRPr="0041532D">
              <w:rPr>
                <w:rFonts w:ascii="Cambria" w:hAnsi="Cambria" w:cs="Arial"/>
                <w:spacing w:val="-9"/>
                <w:lang w:val="id-ID"/>
              </w:rPr>
              <w:t xml:space="preserve"> </w:t>
            </w:r>
            <w:r w:rsidRPr="0041532D">
              <w:rPr>
                <w:rFonts w:ascii="Cambria" w:hAnsi="Cambria" w:cs="Arial"/>
                <w:lang w:val="id-ID"/>
              </w:rPr>
              <w:t>mengaplikasikan</w:t>
            </w:r>
            <w:r w:rsidRPr="0041532D">
              <w:rPr>
                <w:rFonts w:ascii="Cambria" w:hAnsi="Cambria" w:cs="Arial"/>
                <w:spacing w:val="-8"/>
                <w:lang w:val="id-ID"/>
              </w:rPr>
              <w:t xml:space="preserve"> </w:t>
            </w:r>
            <w:r w:rsidRPr="0041532D">
              <w:rPr>
                <w:rFonts w:ascii="Cambria" w:hAnsi="Cambria" w:cs="Arial"/>
                <w:lang w:val="id-ID"/>
              </w:rPr>
              <w:t>teori</w:t>
            </w:r>
            <w:r w:rsidRPr="0041532D">
              <w:rPr>
                <w:rFonts w:ascii="Cambria" w:hAnsi="Cambria" w:cs="Arial"/>
                <w:spacing w:val="-8"/>
                <w:lang w:val="id-ID"/>
              </w:rPr>
              <w:t xml:space="preserve"> </w:t>
            </w:r>
            <w:r w:rsidRPr="0041532D">
              <w:rPr>
                <w:rFonts w:ascii="Cambria" w:hAnsi="Cambria" w:cs="Arial"/>
                <w:lang w:val="id-ID"/>
              </w:rPr>
              <w:t>pembelajaran,</w:t>
            </w:r>
            <w:r w:rsidRPr="0041532D">
              <w:rPr>
                <w:rFonts w:ascii="Cambria" w:hAnsi="Cambria" w:cs="Arial"/>
                <w:spacing w:val="-8"/>
                <w:lang w:val="id-ID"/>
              </w:rPr>
              <w:t xml:space="preserve"> </w:t>
            </w:r>
            <w:r w:rsidRPr="0041532D">
              <w:rPr>
                <w:rFonts w:ascii="Cambria" w:hAnsi="Cambria" w:cs="Arial"/>
                <w:lang w:val="id-ID"/>
              </w:rPr>
              <w:t>psikologi,</w:t>
            </w:r>
            <w:r w:rsidRPr="0041532D">
              <w:rPr>
                <w:rFonts w:ascii="Cambria" w:hAnsi="Cambria" w:cs="Arial"/>
                <w:spacing w:val="-9"/>
                <w:lang w:val="id-ID"/>
              </w:rPr>
              <w:t xml:space="preserve"> </w:t>
            </w:r>
            <w:r w:rsidRPr="0041532D">
              <w:rPr>
                <w:rFonts w:ascii="Cambria" w:hAnsi="Cambria" w:cs="Arial"/>
                <w:lang w:val="id-ID"/>
              </w:rPr>
              <w:t>evaluasi pembelajaran Pendidikan Dasar pada</w:t>
            </w:r>
            <w:r w:rsidRPr="0041532D">
              <w:rPr>
                <w:rFonts w:ascii="Cambria" w:hAnsi="Cambria" w:cs="Arial"/>
                <w:spacing w:val="-2"/>
                <w:lang w:val="id-ID"/>
              </w:rPr>
              <w:t xml:space="preserve"> </w:t>
            </w:r>
            <w:r w:rsidRPr="0041532D">
              <w:rPr>
                <w:rFonts w:ascii="Cambria" w:hAnsi="Cambria" w:cs="Arial"/>
                <w:lang w:val="id-ID"/>
              </w:rPr>
              <w:t>MI/SD;</w:t>
            </w:r>
          </w:p>
          <w:p w:rsidR="00601AB1" w:rsidRPr="0041532D" w:rsidRDefault="00601AB1" w:rsidP="00A85C42">
            <w:pPr>
              <w:pStyle w:val="TableParagraph"/>
              <w:spacing w:line="276" w:lineRule="auto"/>
              <w:ind w:left="659" w:right="142" w:hanging="510"/>
              <w:jc w:val="both"/>
              <w:rPr>
                <w:rFonts w:ascii="Cambria" w:hAnsi="Cambria" w:cs="Arial"/>
                <w:lang w:val="id-ID"/>
              </w:rPr>
            </w:pPr>
            <w:r w:rsidRPr="0041532D">
              <w:rPr>
                <w:rFonts w:ascii="Cambria" w:hAnsi="Cambria" w:cs="Arial"/>
                <w:lang w:val="id-ID"/>
              </w:rPr>
              <w:t>KK2</w:t>
            </w:r>
            <w:r w:rsidRPr="0041532D">
              <w:rPr>
                <w:rFonts w:ascii="Cambria" w:hAnsi="Cambria" w:cs="Arial"/>
                <w:lang w:val="id-ID"/>
              </w:rPr>
              <w:tab/>
            </w:r>
            <w:r w:rsidRPr="0041532D">
              <w:rPr>
                <w:rFonts w:ascii="Cambria" w:hAnsi="Cambria" w:cs="Arial"/>
                <w:spacing w:val="-3"/>
                <w:lang w:val="id-ID"/>
              </w:rPr>
              <w:t xml:space="preserve">Terampil </w:t>
            </w:r>
            <w:r w:rsidRPr="0041532D">
              <w:rPr>
                <w:rFonts w:ascii="Cambria" w:hAnsi="Cambria" w:cs="Arial"/>
                <w:lang w:val="id-ID"/>
              </w:rPr>
              <w:t>mengaplikasi teori pendidikan pembelajaran pada tingkat pendidikan dasar</w:t>
            </w:r>
            <w:r w:rsidRPr="0041532D">
              <w:rPr>
                <w:rFonts w:ascii="Cambria" w:hAnsi="Cambria" w:cs="Arial"/>
                <w:spacing w:val="-2"/>
                <w:lang w:val="id-ID"/>
              </w:rPr>
              <w:t xml:space="preserve"> </w:t>
            </w:r>
            <w:r w:rsidRPr="0041532D">
              <w:rPr>
                <w:rFonts w:ascii="Cambria" w:hAnsi="Cambria" w:cs="Arial"/>
                <w:lang w:val="id-ID"/>
              </w:rPr>
              <w:t>MI/SD;</w:t>
            </w:r>
          </w:p>
          <w:p w:rsidR="00601AB1" w:rsidRPr="0041532D" w:rsidRDefault="00601AB1" w:rsidP="00A85C42">
            <w:pPr>
              <w:pStyle w:val="TableParagraph"/>
              <w:spacing w:line="276" w:lineRule="auto"/>
              <w:ind w:left="659" w:right="142" w:hanging="510"/>
              <w:jc w:val="both"/>
              <w:rPr>
                <w:rFonts w:ascii="Cambria" w:hAnsi="Cambria" w:cs="Arial"/>
                <w:lang w:val="id-ID"/>
              </w:rPr>
            </w:pPr>
            <w:r w:rsidRPr="0041532D">
              <w:rPr>
                <w:rFonts w:ascii="Cambria" w:hAnsi="Cambria" w:cs="Arial"/>
                <w:lang w:val="id-ID"/>
              </w:rPr>
              <w:t>KK3</w:t>
            </w:r>
            <w:r w:rsidRPr="0041532D">
              <w:rPr>
                <w:rFonts w:ascii="Cambria" w:hAnsi="Cambria" w:cs="Arial"/>
                <w:lang w:val="id-ID"/>
              </w:rPr>
              <w:tab/>
            </w:r>
            <w:r w:rsidRPr="0041532D">
              <w:rPr>
                <w:rFonts w:ascii="Cambria" w:hAnsi="Cambria" w:cs="Arial"/>
                <w:spacing w:val="-3"/>
                <w:lang w:val="id-ID"/>
              </w:rPr>
              <w:t xml:space="preserve">Terampil </w:t>
            </w:r>
            <w:r w:rsidRPr="0041532D">
              <w:rPr>
                <w:rFonts w:ascii="Cambria" w:hAnsi="Cambria" w:cs="Arial"/>
                <w:lang w:val="id-ID"/>
              </w:rPr>
              <w:t>merancang dan mengimplementasikan Pembelajaran sesuai aspek dan tahapan perkembangan, kebutuhan, potensi, bakat, dan minat anak</w:t>
            </w:r>
            <w:r w:rsidRPr="0041532D">
              <w:rPr>
                <w:rFonts w:ascii="Cambria" w:hAnsi="Cambria" w:cs="Arial"/>
                <w:spacing w:val="-1"/>
                <w:lang w:val="id-ID"/>
              </w:rPr>
              <w:t xml:space="preserve"> </w:t>
            </w:r>
            <w:r w:rsidRPr="0041532D">
              <w:rPr>
                <w:rFonts w:ascii="Cambria" w:hAnsi="Cambria" w:cs="Arial"/>
                <w:lang w:val="id-ID"/>
              </w:rPr>
              <w:t>MI/SD</w:t>
            </w:r>
          </w:p>
          <w:p w:rsidR="00601AB1" w:rsidRPr="0041532D" w:rsidRDefault="00601AB1" w:rsidP="00A85C42">
            <w:pPr>
              <w:pStyle w:val="TableParagraph"/>
              <w:spacing w:line="276" w:lineRule="auto"/>
              <w:ind w:left="659" w:right="142" w:hanging="510"/>
              <w:jc w:val="both"/>
              <w:rPr>
                <w:rFonts w:ascii="Cambria" w:hAnsi="Cambria" w:cs="Arial"/>
                <w:lang w:val="id-ID"/>
              </w:rPr>
            </w:pPr>
            <w:r w:rsidRPr="0041532D">
              <w:rPr>
                <w:rFonts w:ascii="Cambria" w:hAnsi="Cambria" w:cs="Arial"/>
                <w:lang w:val="id-ID"/>
              </w:rPr>
              <w:t>KK6</w:t>
            </w:r>
            <w:r w:rsidRPr="0041532D">
              <w:rPr>
                <w:rFonts w:ascii="Cambria" w:hAnsi="Cambria" w:cs="Arial"/>
                <w:lang w:val="id-ID"/>
              </w:rPr>
              <w:tab/>
            </w:r>
            <w:r w:rsidRPr="0041532D">
              <w:rPr>
                <w:rFonts w:ascii="Cambria" w:hAnsi="Cambria" w:cs="Arial"/>
                <w:spacing w:val="-3"/>
                <w:lang w:val="id-ID"/>
              </w:rPr>
              <w:t xml:space="preserve">Terampil </w:t>
            </w:r>
            <w:r w:rsidRPr="0041532D">
              <w:rPr>
                <w:rFonts w:ascii="Cambria" w:hAnsi="Cambria" w:cs="Arial"/>
                <w:lang w:val="id-ID"/>
              </w:rPr>
              <w:t>menyusun materi ajar berdasarkan kebutuhan dan tahap perkembangan anak pada pendidikan dasar MI/SD</w:t>
            </w:r>
          </w:p>
          <w:p w:rsidR="00601AB1" w:rsidRPr="0041532D" w:rsidRDefault="00601AB1" w:rsidP="00A85C42">
            <w:pPr>
              <w:pStyle w:val="TableParagraph"/>
              <w:spacing w:line="276" w:lineRule="auto"/>
              <w:ind w:left="659" w:right="142" w:hanging="510"/>
              <w:jc w:val="both"/>
              <w:rPr>
                <w:rFonts w:ascii="Cambria" w:hAnsi="Cambria" w:cs="Arial"/>
                <w:lang w:val="id-ID"/>
              </w:rPr>
            </w:pPr>
            <w:r w:rsidRPr="0041532D">
              <w:rPr>
                <w:rFonts w:ascii="Cambria" w:hAnsi="Cambria" w:cs="Arial"/>
                <w:lang w:val="id-ID"/>
              </w:rPr>
              <w:t>KK11 Mampu mengaplikasikan teori pembelajaran agama Al-qur’an Hadis, Aqidah Akhlah, Fiqih SkI, dan Bahasa Arab) di MI</w:t>
            </w:r>
          </w:p>
          <w:p w:rsidR="00A85C42" w:rsidRPr="0041532D" w:rsidRDefault="00601AB1" w:rsidP="004238B3">
            <w:pPr>
              <w:pStyle w:val="TableParagraph"/>
              <w:spacing w:line="276" w:lineRule="auto"/>
              <w:ind w:left="659" w:right="142" w:hanging="510"/>
              <w:jc w:val="both"/>
              <w:rPr>
                <w:rFonts w:ascii="Cambria" w:hAnsi="Cambria" w:cs="Arial"/>
                <w:lang w:val="id-ID"/>
              </w:rPr>
            </w:pPr>
            <w:r w:rsidRPr="0041532D">
              <w:rPr>
                <w:rFonts w:ascii="Cambria" w:hAnsi="Cambria" w:cs="Arial"/>
                <w:lang w:val="id-ID"/>
              </w:rPr>
              <w:t>KK12 Mampu mengintegrasikan nilai-nilai keislaman, pengetahuan dan kebudayaan dalam mengembangkan strategi pembelajaran, bahan ajar dan media pembelajaran.</w:t>
            </w:r>
          </w:p>
        </w:tc>
      </w:tr>
      <w:tr w:rsidR="00F361AC" w:rsidRPr="0041532D" w:rsidTr="00850B11">
        <w:tc>
          <w:tcPr>
            <w:tcW w:w="2377" w:type="dxa"/>
            <w:vMerge/>
          </w:tcPr>
          <w:p w:rsidR="00F361AC" w:rsidRPr="0041532D" w:rsidRDefault="00F361AC" w:rsidP="00C9617B">
            <w:pPr>
              <w:rPr>
                <w:rFonts w:ascii="Cambria" w:hAnsi="Cambria" w:cs="Times New Roman"/>
                <w:b/>
              </w:rPr>
            </w:pPr>
          </w:p>
        </w:tc>
        <w:tc>
          <w:tcPr>
            <w:tcW w:w="2315" w:type="dxa"/>
            <w:tcBorders>
              <w:bottom w:val="single" w:sz="4" w:space="0" w:color="auto"/>
              <w:right w:val="single" w:sz="4" w:space="0" w:color="auto"/>
            </w:tcBorders>
            <w:shd w:val="clear" w:color="auto" w:fill="D9D9D9" w:themeFill="background1" w:themeFillShade="D9"/>
          </w:tcPr>
          <w:p w:rsidR="00F361AC" w:rsidRPr="0041532D" w:rsidRDefault="00F361AC" w:rsidP="00C9617B">
            <w:pPr>
              <w:rPr>
                <w:rFonts w:ascii="Cambria" w:hAnsi="Cambria" w:cs="Times New Roman"/>
                <w:b/>
              </w:rPr>
            </w:pPr>
            <w:r w:rsidRPr="0041532D">
              <w:rPr>
                <w:rFonts w:ascii="Cambria" w:hAnsi="Cambria" w:cs="Times New Roman"/>
                <w:b/>
              </w:rPr>
              <w:t>CP-MK</w:t>
            </w:r>
          </w:p>
        </w:tc>
        <w:tc>
          <w:tcPr>
            <w:tcW w:w="9256" w:type="dxa"/>
            <w:gridSpan w:val="7"/>
            <w:tcBorders>
              <w:top w:val="nil"/>
              <w:left w:val="single" w:sz="4" w:space="0" w:color="auto"/>
              <w:bottom w:val="nil"/>
              <w:right w:val="single" w:sz="4" w:space="0" w:color="auto"/>
            </w:tcBorders>
          </w:tcPr>
          <w:p w:rsidR="00F361AC" w:rsidRPr="0041532D" w:rsidRDefault="00F361AC" w:rsidP="00C9617B">
            <w:pPr>
              <w:rPr>
                <w:rFonts w:ascii="Cambria" w:hAnsi="Cambria" w:cs="Times New Roman"/>
              </w:rPr>
            </w:pPr>
          </w:p>
        </w:tc>
      </w:tr>
      <w:tr w:rsidR="00F361AC" w:rsidRPr="0041532D" w:rsidTr="00850B11">
        <w:tc>
          <w:tcPr>
            <w:tcW w:w="2377" w:type="dxa"/>
            <w:vMerge/>
          </w:tcPr>
          <w:p w:rsidR="00F361AC" w:rsidRPr="0041532D" w:rsidRDefault="00F361AC" w:rsidP="00C9617B">
            <w:pPr>
              <w:rPr>
                <w:rFonts w:ascii="Cambria" w:hAnsi="Cambria" w:cs="Times New Roman"/>
                <w:b/>
              </w:rPr>
            </w:pPr>
          </w:p>
        </w:tc>
        <w:tc>
          <w:tcPr>
            <w:tcW w:w="11571" w:type="dxa"/>
            <w:gridSpan w:val="8"/>
            <w:tcBorders>
              <w:top w:val="nil"/>
              <w:bottom w:val="single" w:sz="4" w:space="0" w:color="auto"/>
              <w:right w:val="single" w:sz="4" w:space="0" w:color="auto"/>
            </w:tcBorders>
          </w:tcPr>
          <w:p w:rsidR="00A85C42" w:rsidRPr="0041532D" w:rsidRDefault="00A85C42" w:rsidP="00A85C42">
            <w:pPr>
              <w:pStyle w:val="TableParagraph"/>
              <w:spacing w:line="228" w:lineRule="exact"/>
              <w:ind w:left="517" w:right="142" w:hanging="402"/>
              <w:jc w:val="both"/>
              <w:rPr>
                <w:rFonts w:ascii="Cambria" w:hAnsi="Cambria" w:cs="Arial"/>
                <w:lang w:val="id-ID"/>
              </w:rPr>
            </w:pPr>
            <w:r w:rsidRPr="0041532D">
              <w:rPr>
                <w:rFonts w:ascii="Cambria" w:hAnsi="Cambria" w:cs="Arial"/>
                <w:lang w:val="id-ID"/>
              </w:rPr>
              <w:t>P1   Menguasai teori-teori pendidikan dan psikologi pada anak usia MI/SD.</w:t>
            </w:r>
          </w:p>
          <w:p w:rsidR="00601AB1" w:rsidRPr="0041532D" w:rsidRDefault="00601AB1" w:rsidP="00A85C42">
            <w:pPr>
              <w:pStyle w:val="TableParagraph"/>
              <w:ind w:left="517" w:right="142" w:hanging="402"/>
              <w:jc w:val="both"/>
              <w:rPr>
                <w:rFonts w:ascii="Cambria" w:hAnsi="Cambria" w:cs="Arial"/>
                <w:lang w:val="id-ID"/>
              </w:rPr>
            </w:pPr>
            <w:r w:rsidRPr="0041532D">
              <w:rPr>
                <w:rFonts w:ascii="Cambria" w:hAnsi="Cambria" w:cs="Arial"/>
                <w:lang w:val="id-ID"/>
              </w:rPr>
              <w:t>P2 Menguasai teori pengembangan bakat, minat, kognisi, sosial, emosional dan seni untuk anak usia MI/SD P3 Menguasai konsep, prinsip, dan prosedur metode pembelajaran anak usia MI/SD</w:t>
            </w:r>
          </w:p>
          <w:p w:rsidR="00A85C42" w:rsidRPr="0041532D" w:rsidRDefault="00A85C42" w:rsidP="00A85C42">
            <w:pPr>
              <w:pStyle w:val="TableParagraph"/>
              <w:ind w:left="517" w:right="142" w:hanging="402"/>
              <w:jc w:val="both"/>
              <w:rPr>
                <w:rFonts w:ascii="Cambria" w:hAnsi="Cambria" w:cs="Arial"/>
                <w:lang w:val="id-ID"/>
              </w:rPr>
            </w:pPr>
            <w:r w:rsidRPr="0041532D">
              <w:rPr>
                <w:rFonts w:ascii="Cambria" w:hAnsi="Cambria" w:cs="Arial"/>
                <w:lang w:val="id-ID"/>
              </w:rPr>
              <w:t>P6 Menguasai substansi dan metodologi dasar keilmuan Bahasa Indonesia, matematika, IPA, IPS, Pendidikan Kewarganegaraan yang mendukung pembelajaran di Madrasah Ibtidaiyah.</w:t>
            </w:r>
          </w:p>
          <w:p w:rsidR="00601AB1" w:rsidRPr="0041532D" w:rsidRDefault="00601AB1" w:rsidP="00A85C42">
            <w:pPr>
              <w:pStyle w:val="TableParagraph"/>
              <w:ind w:left="517" w:right="142" w:hanging="402"/>
              <w:jc w:val="both"/>
              <w:rPr>
                <w:rFonts w:ascii="Cambria" w:hAnsi="Cambria" w:cs="Arial"/>
                <w:lang w:val="id-ID"/>
              </w:rPr>
            </w:pPr>
            <w:r w:rsidRPr="0041532D">
              <w:rPr>
                <w:rFonts w:ascii="Cambria" w:hAnsi="Cambria" w:cs="Arial"/>
                <w:lang w:val="id-ID"/>
              </w:rPr>
              <w:t>P7  Menguasai substansi dan metodologi dasar keilmuan PAI Al-Qur'an–Al-Hadits (QH), Aqidah–Akhlaq (AA), Fiqih, Sejarah Peradaban Islam dan Bahasa Arab secara komprehensif yang mendasari pembelajarannya di MI.</w:t>
            </w:r>
          </w:p>
          <w:p w:rsidR="00A85C42" w:rsidRPr="0041532D" w:rsidRDefault="00A85C42" w:rsidP="00A85C42">
            <w:pPr>
              <w:pStyle w:val="TableParagraph"/>
              <w:ind w:left="517" w:right="142" w:hanging="402"/>
              <w:jc w:val="both"/>
              <w:rPr>
                <w:rFonts w:ascii="Cambria" w:hAnsi="Cambria" w:cs="Arial"/>
                <w:lang w:val="id-ID"/>
              </w:rPr>
            </w:pPr>
            <w:r w:rsidRPr="0041532D">
              <w:rPr>
                <w:rFonts w:ascii="Cambria" w:hAnsi="Cambria" w:cs="Arial"/>
                <w:lang w:val="id-ID"/>
              </w:rPr>
              <w:t>P9  Menguasai substansi dan metodologi dasar keilmuan Seni, Budaya dan Keterampilan yang mendukung pembelajaran Seni, Budaya dan Keterampilan di MI</w:t>
            </w:r>
          </w:p>
          <w:p w:rsidR="00460F97" w:rsidRPr="0041532D" w:rsidRDefault="00A85C42" w:rsidP="00A85C42">
            <w:pPr>
              <w:pStyle w:val="TableParagraph"/>
              <w:ind w:left="517" w:right="142" w:hanging="402"/>
              <w:jc w:val="both"/>
              <w:rPr>
                <w:rFonts w:ascii="Cambria" w:hAnsi="Cambria" w:cs="Arial"/>
                <w:lang w:val="id-ID"/>
              </w:rPr>
            </w:pPr>
            <w:r w:rsidRPr="0041532D">
              <w:rPr>
                <w:rFonts w:ascii="Cambria" w:hAnsi="Cambria" w:cs="Arial"/>
                <w:lang w:val="id-ID"/>
              </w:rPr>
              <w:lastRenderedPageBreak/>
              <w:t>P12 Menguasai dasar-dasar materi kegiatan ekstra kurikuler yang mendukung tercapainya tujuan utuh pendidikan peserta didik MI</w:t>
            </w:r>
            <w:r w:rsidR="00460F97" w:rsidRPr="0041532D">
              <w:rPr>
                <w:rFonts w:ascii="Cambria" w:hAnsi="Cambria"/>
                <w:lang w:val="id-ID"/>
              </w:rPr>
              <w:t xml:space="preserve"> </w:t>
            </w:r>
          </w:p>
        </w:tc>
      </w:tr>
      <w:tr w:rsidR="00F361AC" w:rsidRPr="0041532D" w:rsidTr="00850B11">
        <w:tc>
          <w:tcPr>
            <w:tcW w:w="2377" w:type="dxa"/>
          </w:tcPr>
          <w:p w:rsidR="00F361AC" w:rsidRPr="0041532D" w:rsidRDefault="00F361AC" w:rsidP="00C9617B">
            <w:pPr>
              <w:rPr>
                <w:rFonts w:ascii="Cambria" w:hAnsi="Cambria" w:cs="Times New Roman"/>
                <w:b/>
              </w:rPr>
            </w:pPr>
            <w:r w:rsidRPr="0041532D">
              <w:rPr>
                <w:rFonts w:ascii="Cambria" w:hAnsi="Cambria" w:cs="Times New Roman"/>
                <w:b/>
              </w:rPr>
              <w:lastRenderedPageBreak/>
              <w:t>Diskripsi Singkat MK</w:t>
            </w:r>
          </w:p>
        </w:tc>
        <w:tc>
          <w:tcPr>
            <w:tcW w:w="11571" w:type="dxa"/>
            <w:gridSpan w:val="8"/>
            <w:tcBorders>
              <w:top w:val="single" w:sz="4" w:space="0" w:color="auto"/>
              <w:bottom w:val="single" w:sz="4" w:space="0" w:color="auto"/>
            </w:tcBorders>
          </w:tcPr>
          <w:p w:rsidR="009E6BBE" w:rsidRPr="0041532D" w:rsidRDefault="00F361AC" w:rsidP="00115921">
            <w:pPr>
              <w:autoSpaceDE w:val="0"/>
              <w:autoSpaceDN w:val="0"/>
              <w:adjustRightInd w:val="0"/>
              <w:jc w:val="both"/>
              <w:rPr>
                <w:rFonts w:ascii="Cambria" w:hAnsi="Cambria" w:cs="Times New Roman"/>
              </w:rPr>
            </w:pPr>
            <w:r w:rsidRPr="0041532D">
              <w:rPr>
                <w:rFonts w:ascii="Cambria" w:hAnsi="Cambria" w:cs="Times New Roman"/>
              </w:rPr>
              <w:t xml:space="preserve">Mata Kuliah </w:t>
            </w:r>
            <w:r w:rsidRPr="0041532D">
              <w:rPr>
                <w:rFonts w:ascii="Cambria" w:hAnsi="Cambria" w:cs="Times New Roman"/>
                <w:color w:val="000000"/>
              </w:rPr>
              <w:t>Bimbingan dan Konseling Anak Usia MI/SD</w:t>
            </w:r>
            <w:r w:rsidRPr="0041532D">
              <w:rPr>
                <w:rFonts w:ascii="Cambria" w:hAnsi="Cambria" w:cs="Times New Roman"/>
              </w:rPr>
              <w:t xml:space="preserve"> ini disajikan dalam rangka </w:t>
            </w:r>
            <w:r w:rsidR="00A00A40" w:rsidRPr="0041532D">
              <w:rPr>
                <w:rFonts w:ascii="Cambria" w:hAnsi="Cambria" w:cs="Times New Roman"/>
              </w:rPr>
              <w:t xml:space="preserve">memberikan pemahaman mahasiswa PGMI tentang peran dan kedudukan bimbingan dan konseling di sekolah dan peranan guru matapelajaran/bidang studi  di dalam memberikan layanan bimbingan dan konseling di sekolah. Secara khusus mata kuliah ini </w:t>
            </w:r>
            <w:r w:rsidR="00BC054D" w:rsidRPr="0041532D">
              <w:rPr>
                <w:rFonts w:ascii="Cambria" w:hAnsi="Cambria" w:cs="Times New Roman"/>
              </w:rPr>
              <w:t>menyajikan konsep dasar dan capaian</w:t>
            </w:r>
            <w:r w:rsidR="00A00A40" w:rsidRPr="0041532D">
              <w:rPr>
                <w:rFonts w:ascii="Cambria" w:hAnsi="Cambria" w:cs="Times New Roman"/>
              </w:rPr>
              <w:t xml:space="preserve"> layanan bimbingan dan konseling di </w:t>
            </w:r>
            <w:r w:rsidR="00A00A40" w:rsidRPr="0041532D">
              <w:rPr>
                <w:rFonts w:ascii="Cambria" w:hAnsi="Cambria" w:cs="Times New Roman"/>
                <w:color w:val="000000"/>
              </w:rPr>
              <w:t>MI/SD dalam mengembangkan potensi siswa MI/SD</w:t>
            </w:r>
            <w:r w:rsidR="00BC054D" w:rsidRPr="0041532D">
              <w:rPr>
                <w:rFonts w:ascii="Cambria" w:hAnsi="Cambria" w:cs="Times New Roman"/>
              </w:rPr>
              <w:t xml:space="preserve">. </w:t>
            </w:r>
            <w:r w:rsidR="009E6BBE" w:rsidRPr="0041532D">
              <w:rPr>
                <w:rFonts w:ascii="Cambria" w:eastAsia="Calibri" w:hAnsi="Cambria" w:cs="Times New Roman"/>
              </w:rPr>
              <w:t xml:space="preserve">Cakupan keseluruhan materi mata kuliah </w:t>
            </w:r>
            <w:r w:rsidR="009E6BBE" w:rsidRPr="0041532D">
              <w:rPr>
                <w:rFonts w:ascii="Cambria" w:hAnsi="Cambria" w:cs="Times New Roman"/>
                <w:color w:val="000000"/>
              </w:rPr>
              <w:t>Bimbingan dan Konseling Anak Usia MI/SD</w:t>
            </w:r>
            <w:r w:rsidR="009E6BBE" w:rsidRPr="0041532D">
              <w:rPr>
                <w:rFonts w:ascii="Cambria" w:hAnsi="Cambria" w:cs="Times New Roman"/>
              </w:rPr>
              <w:t xml:space="preserve"> </w:t>
            </w:r>
            <w:r w:rsidR="009E6BBE" w:rsidRPr="0041532D">
              <w:rPr>
                <w:rFonts w:ascii="Cambria" w:eastAsia="Calibri" w:hAnsi="Cambria" w:cs="Times New Roman"/>
              </w:rPr>
              <w:t xml:space="preserve">ini secara rinci dipetakan dalam sub materi </w:t>
            </w:r>
            <w:r w:rsidR="00115921" w:rsidRPr="0041532D">
              <w:rPr>
                <w:rFonts w:ascii="Cambria" w:eastAsia="Calibri" w:hAnsi="Cambria" w:cs="Times New Roman"/>
              </w:rPr>
              <w:t>pembelajaran/pokok bahasan</w:t>
            </w:r>
            <w:r w:rsidR="009E6BBE" w:rsidRPr="0041532D">
              <w:rPr>
                <w:rFonts w:ascii="Cambria" w:eastAsia="Calibri" w:hAnsi="Cambria" w:cs="Times New Roman"/>
              </w:rPr>
              <w:t>.</w:t>
            </w:r>
          </w:p>
        </w:tc>
      </w:tr>
      <w:tr w:rsidR="00F361AC" w:rsidRPr="0041532D" w:rsidTr="00850B11">
        <w:tc>
          <w:tcPr>
            <w:tcW w:w="2377" w:type="dxa"/>
          </w:tcPr>
          <w:p w:rsidR="00F361AC" w:rsidRPr="0041532D" w:rsidRDefault="00F361AC" w:rsidP="00C9617B">
            <w:pPr>
              <w:rPr>
                <w:rFonts w:ascii="Cambria" w:hAnsi="Cambria" w:cs="Times New Roman"/>
                <w:b/>
              </w:rPr>
            </w:pPr>
            <w:r w:rsidRPr="0041532D">
              <w:rPr>
                <w:rFonts w:ascii="Cambria" w:hAnsi="Cambria" w:cs="Times New Roman"/>
                <w:b/>
              </w:rPr>
              <w:t>Materi Pembelajaran/Pokok Bahasan</w:t>
            </w:r>
          </w:p>
        </w:tc>
        <w:tc>
          <w:tcPr>
            <w:tcW w:w="11571" w:type="dxa"/>
            <w:gridSpan w:val="8"/>
            <w:tcBorders>
              <w:bottom w:val="nil"/>
            </w:tcBorders>
          </w:tcPr>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rPr>
              <w:t>Latar belakang perlunya pendidikan karakter di Sekolah MI/SD</w:t>
            </w:r>
          </w:p>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bCs/>
              </w:rPr>
              <w:t>Konsep dasar Pendidikan Karakter</w:t>
            </w:r>
          </w:p>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cstheme="majorBidi"/>
              </w:rPr>
              <w:t>Peran Pendidikan karater dalam membentuk kepribadian Siswa MI/SD</w:t>
            </w:r>
          </w:p>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rPr>
              <w:t xml:space="preserve">Program </w:t>
            </w:r>
            <w:r w:rsidRPr="0041532D">
              <w:rPr>
                <w:rFonts w:ascii="Cambria" w:hAnsi="Cambria"/>
                <w:bCs/>
              </w:rPr>
              <w:t>Pendidikan Karakter di Sekolah MI/SD</w:t>
            </w:r>
          </w:p>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bCs/>
              </w:rPr>
              <w:t>Menciptakan suasana Kelas yang Berkarakter di Sekolah MI/SD</w:t>
            </w:r>
          </w:p>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bCs/>
              </w:rPr>
              <w:t>Pengembangan karakter Siswa MI/SD melalui Tripusat pendidikan</w:t>
            </w:r>
          </w:p>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bCs/>
              </w:rPr>
              <w:t>Stategi taktis: membangun dan mewujudkan proses pembelajaran berbasis karakter di Sekolah MI/SD</w:t>
            </w:r>
          </w:p>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bCs/>
              </w:rPr>
              <w:t>Membangun dan mewujudkan sekolah berkarakter di Sekolah MI/SD</w:t>
            </w:r>
          </w:p>
          <w:p w:rsidR="004238B3" w:rsidRPr="0041532D" w:rsidRDefault="004238B3" w:rsidP="004238B3">
            <w:pPr>
              <w:pStyle w:val="ListParagraph"/>
              <w:numPr>
                <w:ilvl w:val="0"/>
                <w:numId w:val="20"/>
              </w:numPr>
              <w:ind w:left="345" w:hanging="283"/>
              <w:contextualSpacing w:val="0"/>
              <w:rPr>
                <w:rFonts w:ascii="Cambria" w:hAnsi="Cambria" w:cs="Times New Roman"/>
                <w:noProof/>
              </w:rPr>
            </w:pPr>
            <w:r w:rsidRPr="0041532D">
              <w:rPr>
                <w:rFonts w:ascii="Cambria" w:hAnsi="Cambria"/>
              </w:rPr>
              <w:t>Penanaman nilai-nilai multikultural dan cinta tanah air di Sekolah MI/SD</w:t>
            </w:r>
          </w:p>
          <w:p w:rsidR="004238B3" w:rsidRPr="0041532D" w:rsidRDefault="004238B3" w:rsidP="004238B3">
            <w:pPr>
              <w:pStyle w:val="ListParagraph"/>
              <w:numPr>
                <w:ilvl w:val="0"/>
                <w:numId w:val="20"/>
              </w:numPr>
              <w:ind w:left="517" w:hanging="455"/>
              <w:contextualSpacing w:val="0"/>
              <w:rPr>
                <w:rFonts w:ascii="Cambria" w:hAnsi="Cambria" w:cs="Times New Roman"/>
                <w:noProof/>
              </w:rPr>
            </w:pPr>
            <w:r w:rsidRPr="0041532D">
              <w:rPr>
                <w:rFonts w:ascii="Cambria" w:hAnsi="Cambria"/>
              </w:rPr>
              <w:t>Studi lapangan tentang implementasi pendidikan karakter di Sekolah: nilai religius dan nilai kejujuran</w:t>
            </w:r>
          </w:p>
          <w:p w:rsidR="004238B3" w:rsidRPr="0041532D" w:rsidRDefault="004238B3" w:rsidP="004238B3">
            <w:pPr>
              <w:pStyle w:val="ListParagraph"/>
              <w:numPr>
                <w:ilvl w:val="0"/>
                <w:numId w:val="20"/>
              </w:numPr>
              <w:ind w:left="517" w:hanging="455"/>
              <w:contextualSpacing w:val="0"/>
              <w:rPr>
                <w:rFonts w:ascii="Cambria" w:hAnsi="Cambria" w:cs="Times New Roman"/>
                <w:noProof/>
              </w:rPr>
            </w:pPr>
            <w:r w:rsidRPr="0041532D">
              <w:rPr>
                <w:rFonts w:ascii="Cambria" w:hAnsi="Cambria"/>
              </w:rPr>
              <w:t>Studi lapangan tentang implementasi pendidikan karakter di Sekolah: nilai rasa hormat dan nilai kepedulian</w:t>
            </w:r>
          </w:p>
          <w:p w:rsidR="004238B3" w:rsidRPr="0041532D" w:rsidRDefault="004238B3" w:rsidP="004238B3">
            <w:pPr>
              <w:pStyle w:val="ListParagraph"/>
              <w:numPr>
                <w:ilvl w:val="0"/>
                <w:numId w:val="20"/>
              </w:numPr>
              <w:ind w:left="517" w:hanging="455"/>
              <w:contextualSpacing w:val="0"/>
              <w:rPr>
                <w:rFonts w:ascii="Cambria" w:hAnsi="Cambria" w:cs="Times New Roman"/>
                <w:noProof/>
              </w:rPr>
            </w:pPr>
            <w:r w:rsidRPr="0041532D">
              <w:rPr>
                <w:rFonts w:ascii="Cambria" w:hAnsi="Cambria"/>
              </w:rPr>
              <w:t>Studi lapangan tentang implementasi pendidikan karakter di Sekolah: nilai kedisiplinan dan nilai tanggung jawab</w:t>
            </w:r>
          </w:p>
          <w:p w:rsidR="00F361AC" w:rsidRPr="0041532D" w:rsidRDefault="004238B3" w:rsidP="004238B3">
            <w:pPr>
              <w:pStyle w:val="ListParagraph"/>
              <w:numPr>
                <w:ilvl w:val="0"/>
                <w:numId w:val="20"/>
              </w:numPr>
              <w:ind w:left="517" w:hanging="455"/>
              <w:contextualSpacing w:val="0"/>
              <w:rPr>
                <w:rFonts w:ascii="Cambria" w:hAnsi="Cambria" w:cs="Times New Roman"/>
                <w:noProof/>
              </w:rPr>
            </w:pPr>
            <w:r w:rsidRPr="0041532D">
              <w:rPr>
                <w:rFonts w:ascii="Cambria" w:hAnsi="Cambria"/>
              </w:rPr>
              <w:t>Studi lapangan tentang implementasi pendidikan karakter di Sekolah MI/SD: nilai patriotisme dan nasionalisme jawab</w:t>
            </w:r>
          </w:p>
        </w:tc>
      </w:tr>
      <w:tr w:rsidR="00F361AC" w:rsidRPr="0041532D" w:rsidTr="00850B11">
        <w:tc>
          <w:tcPr>
            <w:tcW w:w="2377" w:type="dxa"/>
            <w:vMerge w:val="restart"/>
          </w:tcPr>
          <w:p w:rsidR="00F361AC" w:rsidRPr="0041532D" w:rsidRDefault="00F361AC" w:rsidP="00C9617B">
            <w:pPr>
              <w:rPr>
                <w:rFonts w:ascii="Cambria" w:hAnsi="Cambria" w:cs="Times New Roman"/>
                <w:b/>
              </w:rPr>
            </w:pPr>
            <w:r w:rsidRPr="0041532D">
              <w:rPr>
                <w:rFonts w:ascii="Cambria" w:hAnsi="Cambria" w:cs="Times New Roman"/>
                <w:b/>
              </w:rPr>
              <w:t>Pustaka/Referensi</w:t>
            </w:r>
          </w:p>
        </w:tc>
        <w:tc>
          <w:tcPr>
            <w:tcW w:w="2315" w:type="dxa"/>
            <w:tcBorders>
              <w:top w:val="single" w:sz="4" w:space="0" w:color="auto"/>
              <w:bottom w:val="single" w:sz="4" w:space="0" w:color="auto"/>
            </w:tcBorders>
            <w:shd w:val="clear" w:color="auto" w:fill="D9D9D9" w:themeFill="background1" w:themeFillShade="D9"/>
          </w:tcPr>
          <w:p w:rsidR="00F361AC" w:rsidRPr="0041532D" w:rsidRDefault="00F361AC" w:rsidP="00C9617B">
            <w:pPr>
              <w:rPr>
                <w:rFonts w:ascii="Cambria" w:hAnsi="Cambria" w:cs="Times New Roman"/>
                <w:b/>
              </w:rPr>
            </w:pPr>
            <w:r w:rsidRPr="0041532D">
              <w:rPr>
                <w:rFonts w:ascii="Cambria" w:hAnsi="Cambria" w:cs="Times New Roman"/>
                <w:b/>
              </w:rPr>
              <w:t>Utama</w:t>
            </w:r>
          </w:p>
        </w:tc>
        <w:tc>
          <w:tcPr>
            <w:tcW w:w="9256" w:type="dxa"/>
            <w:gridSpan w:val="7"/>
            <w:tcBorders>
              <w:top w:val="nil"/>
              <w:bottom w:val="nil"/>
            </w:tcBorders>
          </w:tcPr>
          <w:p w:rsidR="00F361AC" w:rsidRPr="0041532D" w:rsidRDefault="00F361AC" w:rsidP="00C9617B">
            <w:pPr>
              <w:rPr>
                <w:rFonts w:ascii="Cambria" w:hAnsi="Cambria" w:cs="Times New Roman"/>
              </w:rPr>
            </w:pPr>
          </w:p>
        </w:tc>
      </w:tr>
      <w:tr w:rsidR="00F361AC" w:rsidRPr="0041532D" w:rsidTr="00850B11">
        <w:tc>
          <w:tcPr>
            <w:tcW w:w="2377" w:type="dxa"/>
            <w:vMerge/>
          </w:tcPr>
          <w:p w:rsidR="00F361AC" w:rsidRPr="0041532D" w:rsidRDefault="00F361AC" w:rsidP="00C9617B">
            <w:pPr>
              <w:rPr>
                <w:rFonts w:ascii="Cambria" w:hAnsi="Cambria" w:cs="Times New Roman"/>
                <w:b/>
              </w:rPr>
            </w:pPr>
          </w:p>
        </w:tc>
        <w:tc>
          <w:tcPr>
            <w:tcW w:w="11571" w:type="dxa"/>
            <w:gridSpan w:val="8"/>
            <w:tcBorders>
              <w:top w:val="nil"/>
              <w:bottom w:val="nil"/>
            </w:tcBorders>
          </w:tcPr>
          <w:p w:rsidR="0041532D" w:rsidRPr="0041532D" w:rsidRDefault="0041532D" w:rsidP="00C9617B">
            <w:pPr>
              <w:pStyle w:val="ListParagraph"/>
              <w:numPr>
                <w:ilvl w:val="0"/>
                <w:numId w:val="18"/>
              </w:numPr>
              <w:ind w:left="345" w:hanging="283"/>
              <w:rPr>
                <w:rFonts w:ascii="Cambria" w:hAnsi="Cambria" w:cs="Times New Roman"/>
              </w:rPr>
            </w:pPr>
            <w:r w:rsidRPr="0041532D">
              <w:rPr>
                <w:rFonts w:ascii="Cambria" w:hAnsi="Cambria" w:cs="Times New Roman"/>
              </w:rPr>
              <w:t>Aeni, AN. (2014). Pendidikan Karakter Untuk Mahasiswa PGSD. UPI Press</w:t>
            </w:r>
          </w:p>
          <w:p w:rsidR="00EE0C75" w:rsidRPr="0041532D" w:rsidRDefault="00EE0C75" w:rsidP="00C9617B">
            <w:pPr>
              <w:pStyle w:val="ListParagraph"/>
              <w:numPr>
                <w:ilvl w:val="0"/>
                <w:numId w:val="18"/>
              </w:numPr>
              <w:ind w:left="345" w:hanging="283"/>
              <w:rPr>
                <w:rFonts w:ascii="Cambria" w:hAnsi="Cambria" w:cs="Times New Roman"/>
              </w:rPr>
            </w:pPr>
            <w:r w:rsidRPr="0041532D">
              <w:rPr>
                <w:rFonts w:ascii="Cambria" w:hAnsi="Cambria" w:cs="Times New Roman"/>
              </w:rPr>
              <w:t>Ali, A.M. (2018) Pendidikan Karakter: Konsep dan Implementasinya. Jakarta: Prenadamedia Group</w:t>
            </w:r>
          </w:p>
          <w:p w:rsidR="009F234A" w:rsidRDefault="009F234A" w:rsidP="00C9617B">
            <w:pPr>
              <w:pStyle w:val="ListParagraph"/>
              <w:numPr>
                <w:ilvl w:val="0"/>
                <w:numId w:val="18"/>
              </w:numPr>
              <w:ind w:left="345" w:hanging="283"/>
              <w:rPr>
                <w:rFonts w:ascii="Cambria" w:hAnsi="Cambria" w:cs="Times New Roman"/>
              </w:rPr>
            </w:pPr>
            <w:r>
              <w:rPr>
                <w:rFonts w:ascii="Cambria" w:hAnsi="Cambria" w:cs="Times New Roman"/>
              </w:rPr>
              <w:t>Buan, YAL. (2020). Guru dan Pendidikan Karakter: Sinergitas Peran Guru dalam Menanamkan Nilai-nilai Pendidikan Karakter di Era Milenial. Jawabarat: Penerbit Abad</w:t>
            </w:r>
          </w:p>
          <w:p w:rsidR="00BD6395" w:rsidRPr="0041532D" w:rsidRDefault="00BD6395" w:rsidP="00C9617B">
            <w:pPr>
              <w:pStyle w:val="ListParagraph"/>
              <w:numPr>
                <w:ilvl w:val="0"/>
                <w:numId w:val="18"/>
              </w:numPr>
              <w:ind w:left="345" w:hanging="283"/>
              <w:rPr>
                <w:rFonts w:ascii="Cambria" w:hAnsi="Cambria" w:cs="Times New Roman"/>
              </w:rPr>
            </w:pPr>
            <w:r w:rsidRPr="0041532D">
              <w:rPr>
                <w:rFonts w:ascii="Cambria" w:hAnsi="Cambria" w:cs="Times New Roman"/>
              </w:rPr>
              <w:t>Kesuma, D., Triatna, C., &amp; Permana, J. (2011) Pendidikan Karater: Kajian Teori dan Praktik di Sekolah. Bandung: Remaja Rosdakarya</w:t>
            </w:r>
          </w:p>
          <w:p w:rsidR="00BD6395" w:rsidRPr="0041532D" w:rsidRDefault="00BD6395" w:rsidP="00C9617B">
            <w:pPr>
              <w:pStyle w:val="ListParagraph"/>
              <w:numPr>
                <w:ilvl w:val="0"/>
                <w:numId w:val="18"/>
              </w:numPr>
              <w:ind w:left="345" w:hanging="283"/>
              <w:rPr>
                <w:rFonts w:ascii="Cambria" w:hAnsi="Cambria" w:cs="Times New Roman"/>
              </w:rPr>
            </w:pPr>
            <w:r w:rsidRPr="0041532D">
              <w:rPr>
                <w:rFonts w:ascii="Cambria" w:hAnsi="Cambria"/>
              </w:rPr>
              <w:t>Koesoema A. (2007). Pendidikan Karakter: Strategi Mendidik Anak di Zaman Global. Jakarta: Grasindo. Cet. I.</w:t>
            </w:r>
          </w:p>
          <w:p w:rsidR="00F361AC" w:rsidRPr="0041532D" w:rsidRDefault="00B95B23" w:rsidP="00C9617B">
            <w:pPr>
              <w:pStyle w:val="ListParagraph"/>
              <w:numPr>
                <w:ilvl w:val="0"/>
                <w:numId w:val="18"/>
              </w:numPr>
              <w:ind w:left="345" w:hanging="283"/>
              <w:rPr>
                <w:rFonts w:ascii="Cambria" w:hAnsi="Cambria" w:cs="Times New Roman"/>
              </w:rPr>
            </w:pPr>
            <w:r w:rsidRPr="0041532D">
              <w:rPr>
                <w:rFonts w:ascii="Cambria" w:hAnsi="Cambria" w:cs="Times New Roman"/>
              </w:rPr>
              <w:t>Zubaedi, (2012)</w:t>
            </w:r>
            <w:r w:rsidR="00F361AC" w:rsidRPr="0041532D">
              <w:rPr>
                <w:rFonts w:ascii="Cambria" w:hAnsi="Cambria" w:cs="Times New Roman"/>
              </w:rPr>
              <w:t>.</w:t>
            </w:r>
            <w:r w:rsidR="00BD6395" w:rsidRPr="0041532D">
              <w:rPr>
                <w:rFonts w:ascii="Cambria" w:hAnsi="Cambria" w:cs="Times New Roman"/>
              </w:rPr>
              <w:t xml:space="preserve"> Desain Pendiidkan Karakter: Konsepsi dan Aplikasinya dalam lembaga pendidikan: Jakarta: Prenadamedia Group</w:t>
            </w:r>
          </w:p>
          <w:p w:rsidR="00F361AC" w:rsidRPr="0041532D" w:rsidRDefault="00BD6395" w:rsidP="00EE0C75">
            <w:pPr>
              <w:pStyle w:val="ListParagraph"/>
              <w:numPr>
                <w:ilvl w:val="0"/>
                <w:numId w:val="18"/>
              </w:numPr>
              <w:ind w:left="345" w:hanging="283"/>
              <w:rPr>
                <w:rFonts w:ascii="Cambria" w:hAnsi="Cambria" w:cs="Times New Roman"/>
              </w:rPr>
            </w:pPr>
            <w:r w:rsidRPr="0041532D">
              <w:rPr>
                <w:rFonts w:ascii="Cambria" w:hAnsi="Cambria"/>
              </w:rPr>
              <w:t>Zuchdi, D. (2009). Pendidikan Karakter: Grand Design dan Nilai-nilai Target. Yogyakarta: UNY Press.</w:t>
            </w:r>
          </w:p>
        </w:tc>
      </w:tr>
      <w:tr w:rsidR="00F361AC" w:rsidRPr="0041532D" w:rsidTr="00850B11">
        <w:tc>
          <w:tcPr>
            <w:tcW w:w="2377" w:type="dxa"/>
            <w:vMerge/>
          </w:tcPr>
          <w:p w:rsidR="00F361AC" w:rsidRPr="0041532D" w:rsidRDefault="00F361AC" w:rsidP="00C9617B">
            <w:pPr>
              <w:rPr>
                <w:rFonts w:ascii="Cambria" w:hAnsi="Cambria" w:cs="Times New Roman"/>
                <w:b/>
              </w:rPr>
            </w:pPr>
          </w:p>
        </w:tc>
        <w:tc>
          <w:tcPr>
            <w:tcW w:w="2315" w:type="dxa"/>
            <w:tcBorders>
              <w:top w:val="single" w:sz="4" w:space="0" w:color="auto"/>
              <w:bottom w:val="single" w:sz="4" w:space="0" w:color="auto"/>
            </w:tcBorders>
            <w:shd w:val="clear" w:color="auto" w:fill="D9D9D9" w:themeFill="background1" w:themeFillShade="D9"/>
          </w:tcPr>
          <w:p w:rsidR="00F361AC" w:rsidRPr="0041532D" w:rsidRDefault="00F361AC" w:rsidP="00C9617B">
            <w:pPr>
              <w:rPr>
                <w:rFonts w:ascii="Cambria" w:hAnsi="Cambria" w:cs="Times New Roman"/>
                <w:b/>
              </w:rPr>
            </w:pPr>
            <w:r w:rsidRPr="0041532D">
              <w:rPr>
                <w:rFonts w:ascii="Cambria" w:hAnsi="Cambria" w:cs="Times New Roman"/>
                <w:b/>
              </w:rPr>
              <w:t>Pendukung</w:t>
            </w:r>
          </w:p>
        </w:tc>
        <w:tc>
          <w:tcPr>
            <w:tcW w:w="9256" w:type="dxa"/>
            <w:gridSpan w:val="7"/>
            <w:tcBorders>
              <w:top w:val="nil"/>
              <w:bottom w:val="nil"/>
            </w:tcBorders>
          </w:tcPr>
          <w:p w:rsidR="00F361AC" w:rsidRPr="0041532D" w:rsidRDefault="00F361AC" w:rsidP="00C9617B">
            <w:pPr>
              <w:rPr>
                <w:rFonts w:ascii="Cambria" w:hAnsi="Cambria" w:cs="Times New Roman"/>
              </w:rPr>
            </w:pPr>
          </w:p>
        </w:tc>
      </w:tr>
      <w:tr w:rsidR="00F361AC" w:rsidRPr="0041532D" w:rsidTr="00850B11">
        <w:tc>
          <w:tcPr>
            <w:tcW w:w="2377" w:type="dxa"/>
            <w:vMerge/>
          </w:tcPr>
          <w:p w:rsidR="00F361AC" w:rsidRPr="0041532D" w:rsidRDefault="00F361AC" w:rsidP="00C9617B">
            <w:pPr>
              <w:rPr>
                <w:rFonts w:ascii="Cambria" w:hAnsi="Cambria" w:cs="Times New Roman"/>
                <w:b/>
              </w:rPr>
            </w:pPr>
          </w:p>
        </w:tc>
        <w:tc>
          <w:tcPr>
            <w:tcW w:w="11571" w:type="dxa"/>
            <w:gridSpan w:val="8"/>
            <w:tcBorders>
              <w:top w:val="nil"/>
            </w:tcBorders>
          </w:tcPr>
          <w:p w:rsidR="0041532D" w:rsidRPr="0041532D" w:rsidRDefault="0041532D" w:rsidP="00EE0C75">
            <w:pPr>
              <w:pStyle w:val="ListParagraph"/>
              <w:numPr>
                <w:ilvl w:val="0"/>
                <w:numId w:val="18"/>
              </w:numPr>
              <w:ind w:left="317" w:hanging="284"/>
              <w:rPr>
                <w:rFonts w:ascii="Cambria" w:hAnsi="Cambria" w:cs="Times New Roman"/>
                <w:u w:val="single"/>
              </w:rPr>
            </w:pPr>
            <w:r w:rsidRPr="0041532D">
              <w:rPr>
                <w:rFonts w:ascii="Cambria" w:hAnsi="Cambria" w:cs="Times New Roman"/>
                <w:u w:val="single"/>
              </w:rPr>
              <w:t>Sukiyat. (2020). Strategi Implementasi pendidikan Karakter. Surabaya: Jakad Media Publishing</w:t>
            </w:r>
          </w:p>
          <w:p w:rsidR="00EE0C75" w:rsidRPr="0041532D" w:rsidRDefault="00EE0C75" w:rsidP="00EE0C75">
            <w:pPr>
              <w:pStyle w:val="ListParagraph"/>
              <w:numPr>
                <w:ilvl w:val="0"/>
                <w:numId w:val="18"/>
              </w:numPr>
              <w:ind w:left="317" w:hanging="284"/>
              <w:rPr>
                <w:rFonts w:ascii="Cambria" w:hAnsi="Cambria" w:cs="Times New Roman"/>
                <w:u w:val="single"/>
              </w:rPr>
            </w:pPr>
            <w:r w:rsidRPr="0041532D">
              <w:rPr>
                <w:rFonts w:ascii="Cambria" w:hAnsi="Cambria" w:cs="Times New Roman"/>
              </w:rPr>
              <w:t>Sani, RA &amp; Kadri, M. (2016. Pendidikan Karakter: Mengembangkan Karakter Anak yang Islami. Bumi Aksara</w:t>
            </w:r>
          </w:p>
          <w:p w:rsidR="0041532D" w:rsidRPr="0041532D" w:rsidRDefault="0041532D" w:rsidP="00994ED5">
            <w:pPr>
              <w:pStyle w:val="ListParagraph"/>
              <w:numPr>
                <w:ilvl w:val="0"/>
                <w:numId w:val="18"/>
              </w:numPr>
              <w:ind w:left="332" w:hanging="299"/>
              <w:rPr>
                <w:rFonts w:ascii="Cambria" w:hAnsi="Cambria" w:cs="Times New Roman"/>
                <w:u w:val="single"/>
              </w:rPr>
            </w:pPr>
            <w:r>
              <w:rPr>
                <w:rFonts w:ascii="Cambria" w:hAnsi="Cambria" w:cs="Times New Roman"/>
              </w:rPr>
              <w:t>Rosidatun. (2018) Model Implementasi Pendidikan Karakter. Caremedia Communication</w:t>
            </w:r>
          </w:p>
          <w:p w:rsidR="00EE0C75" w:rsidRPr="0041532D" w:rsidRDefault="00EE0C75" w:rsidP="0041532D">
            <w:pPr>
              <w:pStyle w:val="ListParagraph"/>
              <w:numPr>
                <w:ilvl w:val="0"/>
                <w:numId w:val="18"/>
              </w:numPr>
              <w:ind w:left="474" w:hanging="441"/>
              <w:rPr>
                <w:rFonts w:ascii="Cambria" w:hAnsi="Cambria" w:cs="Times New Roman"/>
                <w:u w:val="single"/>
              </w:rPr>
            </w:pPr>
            <w:r w:rsidRPr="0041532D">
              <w:rPr>
                <w:rFonts w:ascii="Cambria" w:hAnsi="Cambria" w:cs="Times New Roman"/>
              </w:rPr>
              <w:t>Yaumi, M. (2016) Pendidikan Karakter: Landasan, Pilar &amp; Implementasi. Jakarta: Prenadamedia Group</w:t>
            </w:r>
          </w:p>
          <w:p w:rsidR="00EE0C75" w:rsidRPr="0041532D" w:rsidRDefault="00EE0C75" w:rsidP="0041532D">
            <w:pPr>
              <w:pStyle w:val="ListParagraph"/>
              <w:numPr>
                <w:ilvl w:val="0"/>
                <w:numId w:val="18"/>
              </w:numPr>
              <w:ind w:left="474" w:hanging="441"/>
              <w:rPr>
                <w:rFonts w:ascii="Cambria" w:hAnsi="Cambria" w:cs="Times New Roman"/>
                <w:u w:val="single"/>
              </w:rPr>
            </w:pPr>
            <w:r w:rsidRPr="0041532D">
              <w:rPr>
                <w:rFonts w:ascii="Cambria" w:hAnsi="Cambria" w:cs="Times New Roman"/>
              </w:rPr>
              <w:t>Syarbini, A. (2014). Model Pendidikan Karakter dalam Keluarga.Elex Media Kompetindo</w:t>
            </w:r>
          </w:p>
          <w:p w:rsidR="00F361AC" w:rsidRPr="0041532D" w:rsidRDefault="00F361AC" w:rsidP="00EE0C75">
            <w:pPr>
              <w:pStyle w:val="ListParagraph"/>
              <w:numPr>
                <w:ilvl w:val="0"/>
                <w:numId w:val="18"/>
              </w:numPr>
              <w:ind w:left="474" w:hanging="441"/>
              <w:rPr>
                <w:rFonts w:ascii="Cambria" w:hAnsi="Cambria" w:cs="Times New Roman"/>
                <w:u w:val="single"/>
              </w:rPr>
            </w:pPr>
            <w:r w:rsidRPr="0041532D">
              <w:rPr>
                <w:rFonts w:ascii="Cambria" w:hAnsi="Cambria" w:cs="Times New Roman"/>
                <w:u w:val="single"/>
              </w:rPr>
              <w:t>Referensi/Rujukan yang Relevan</w:t>
            </w:r>
          </w:p>
        </w:tc>
      </w:tr>
      <w:tr w:rsidR="00F361AC" w:rsidRPr="0041532D" w:rsidTr="00850B11">
        <w:tc>
          <w:tcPr>
            <w:tcW w:w="2377" w:type="dxa"/>
          </w:tcPr>
          <w:p w:rsidR="00F361AC" w:rsidRPr="0041532D" w:rsidRDefault="00F361AC" w:rsidP="00C9617B">
            <w:pPr>
              <w:rPr>
                <w:rFonts w:ascii="Cambria" w:hAnsi="Cambria" w:cs="Times New Roman"/>
                <w:b/>
              </w:rPr>
            </w:pPr>
            <w:r w:rsidRPr="0041532D">
              <w:rPr>
                <w:rFonts w:ascii="Cambria" w:hAnsi="Cambria" w:cs="Times New Roman"/>
                <w:b/>
              </w:rPr>
              <w:t>Media Pembelaran</w:t>
            </w:r>
          </w:p>
        </w:tc>
        <w:tc>
          <w:tcPr>
            <w:tcW w:w="5444" w:type="dxa"/>
            <w:gridSpan w:val="4"/>
            <w:shd w:val="clear" w:color="auto" w:fill="D9D9D9" w:themeFill="background1" w:themeFillShade="D9"/>
          </w:tcPr>
          <w:p w:rsidR="00F361AC" w:rsidRPr="0041532D" w:rsidRDefault="00F361AC" w:rsidP="00C9617B">
            <w:pPr>
              <w:rPr>
                <w:rFonts w:ascii="Cambria" w:hAnsi="Cambria" w:cs="Times New Roman"/>
                <w:b/>
              </w:rPr>
            </w:pPr>
            <w:r w:rsidRPr="0041532D">
              <w:rPr>
                <w:rFonts w:ascii="Cambria" w:hAnsi="Cambria" w:cs="Times New Roman"/>
                <w:b/>
              </w:rPr>
              <w:t>Perangkat Lunak:</w:t>
            </w:r>
          </w:p>
        </w:tc>
        <w:tc>
          <w:tcPr>
            <w:tcW w:w="6127" w:type="dxa"/>
            <w:gridSpan w:val="4"/>
            <w:shd w:val="clear" w:color="auto" w:fill="D9D9D9" w:themeFill="background1" w:themeFillShade="D9"/>
          </w:tcPr>
          <w:p w:rsidR="00F361AC" w:rsidRPr="0041532D" w:rsidRDefault="00F361AC" w:rsidP="00C9617B">
            <w:pPr>
              <w:rPr>
                <w:rFonts w:ascii="Cambria" w:hAnsi="Cambria" w:cs="Times New Roman"/>
                <w:b/>
              </w:rPr>
            </w:pPr>
            <w:r w:rsidRPr="0041532D">
              <w:rPr>
                <w:rFonts w:ascii="Cambria" w:hAnsi="Cambria" w:cs="Times New Roman"/>
                <w:b/>
              </w:rPr>
              <w:t>Perangkat Keras:</w:t>
            </w:r>
          </w:p>
        </w:tc>
      </w:tr>
      <w:tr w:rsidR="00F361AC" w:rsidRPr="0041532D" w:rsidTr="00850B11">
        <w:tc>
          <w:tcPr>
            <w:tcW w:w="2377" w:type="dxa"/>
          </w:tcPr>
          <w:p w:rsidR="00F361AC" w:rsidRPr="0041532D" w:rsidRDefault="00F361AC" w:rsidP="00C9617B">
            <w:pPr>
              <w:rPr>
                <w:rFonts w:ascii="Cambria" w:hAnsi="Cambria" w:cs="Times New Roman"/>
                <w:b/>
              </w:rPr>
            </w:pPr>
          </w:p>
        </w:tc>
        <w:tc>
          <w:tcPr>
            <w:tcW w:w="5444" w:type="dxa"/>
            <w:gridSpan w:val="4"/>
          </w:tcPr>
          <w:p w:rsidR="00F361AC" w:rsidRPr="0041532D" w:rsidRDefault="00F361AC" w:rsidP="00C9617B">
            <w:pPr>
              <w:rPr>
                <w:rFonts w:ascii="Cambria" w:hAnsi="Cambria" w:cs="Times New Roman"/>
                <w:b/>
              </w:rPr>
            </w:pPr>
            <w:r w:rsidRPr="0041532D">
              <w:rPr>
                <w:rFonts w:ascii="Cambria" w:hAnsi="Cambria" w:cs="Times New Roman"/>
                <w:b/>
              </w:rPr>
              <w:t>Power Point</w:t>
            </w:r>
          </w:p>
        </w:tc>
        <w:tc>
          <w:tcPr>
            <w:tcW w:w="6127" w:type="dxa"/>
            <w:gridSpan w:val="4"/>
          </w:tcPr>
          <w:p w:rsidR="00F361AC" w:rsidRPr="0041532D" w:rsidRDefault="00F361AC" w:rsidP="00C9617B">
            <w:pPr>
              <w:rPr>
                <w:rFonts w:ascii="Cambria" w:hAnsi="Cambria" w:cs="Times New Roman"/>
                <w:b/>
              </w:rPr>
            </w:pPr>
            <w:r w:rsidRPr="0041532D">
              <w:rPr>
                <w:rFonts w:ascii="Cambria" w:hAnsi="Cambria" w:cs="Times New Roman"/>
                <w:bCs/>
              </w:rPr>
              <w:t>Laptop, Proyektor</w:t>
            </w:r>
          </w:p>
        </w:tc>
      </w:tr>
      <w:tr w:rsidR="00F361AC" w:rsidRPr="0041532D" w:rsidTr="00850B11">
        <w:trPr>
          <w:trHeight w:val="70"/>
        </w:trPr>
        <w:tc>
          <w:tcPr>
            <w:tcW w:w="2377" w:type="dxa"/>
          </w:tcPr>
          <w:p w:rsidR="00F361AC" w:rsidRPr="0041532D" w:rsidRDefault="00F361AC" w:rsidP="00C9617B">
            <w:pPr>
              <w:rPr>
                <w:rFonts w:ascii="Cambria" w:hAnsi="Cambria" w:cs="Times New Roman"/>
                <w:b/>
                <w:i/>
              </w:rPr>
            </w:pPr>
            <w:r w:rsidRPr="0041532D">
              <w:rPr>
                <w:rFonts w:ascii="Cambria" w:hAnsi="Cambria" w:cs="Times New Roman"/>
                <w:b/>
                <w:i/>
              </w:rPr>
              <w:t>Team Teaching</w:t>
            </w:r>
          </w:p>
        </w:tc>
        <w:tc>
          <w:tcPr>
            <w:tcW w:w="11571" w:type="dxa"/>
            <w:gridSpan w:val="8"/>
          </w:tcPr>
          <w:p w:rsidR="00F361AC" w:rsidRPr="0041532D" w:rsidRDefault="004C30AD" w:rsidP="00C9617B">
            <w:pPr>
              <w:rPr>
                <w:rFonts w:ascii="Cambria" w:hAnsi="Cambria" w:cs="Times New Roman"/>
              </w:rPr>
            </w:pPr>
            <w:r w:rsidRPr="0041532D">
              <w:rPr>
                <w:rFonts w:ascii="Cambria" w:hAnsi="Cambria" w:cs="Times New Roman"/>
                <w:noProof/>
              </w:rPr>
              <w:t xml:space="preserve">(1) </w:t>
            </w:r>
            <w:r w:rsidR="00F361AC" w:rsidRPr="0041532D">
              <w:rPr>
                <w:rFonts w:ascii="Cambria" w:hAnsi="Cambria" w:cs="Times New Roman"/>
                <w:noProof/>
              </w:rPr>
              <w:t>Aam Amaliyah, M.Pd</w:t>
            </w:r>
            <w:r w:rsidR="00F361AC" w:rsidRPr="0041532D">
              <w:rPr>
                <w:rFonts w:ascii="Cambria" w:hAnsi="Cambria" w:cs="Times New Roman"/>
              </w:rPr>
              <w:t>, (2) Prio Utomo, M.Pd</w:t>
            </w:r>
          </w:p>
        </w:tc>
      </w:tr>
      <w:tr w:rsidR="00F361AC" w:rsidRPr="0041532D" w:rsidTr="00850B11">
        <w:trPr>
          <w:trHeight w:val="70"/>
        </w:trPr>
        <w:tc>
          <w:tcPr>
            <w:tcW w:w="2377" w:type="dxa"/>
          </w:tcPr>
          <w:p w:rsidR="00F361AC" w:rsidRPr="0041532D" w:rsidRDefault="00F361AC" w:rsidP="00C9617B">
            <w:pPr>
              <w:rPr>
                <w:rFonts w:ascii="Cambria" w:hAnsi="Cambria" w:cs="Times New Roman"/>
                <w:b/>
              </w:rPr>
            </w:pPr>
            <w:r w:rsidRPr="0041532D">
              <w:rPr>
                <w:rFonts w:ascii="Cambria" w:hAnsi="Cambria" w:cs="Times New Roman"/>
                <w:b/>
              </w:rPr>
              <w:t>Mata Kuliah Syarat</w:t>
            </w:r>
          </w:p>
        </w:tc>
        <w:tc>
          <w:tcPr>
            <w:tcW w:w="11571" w:type="dxa"/>
            <w:gridSpan w:val="8"/>
          </w:tcPr>
          <w:p w:rsidR="00F361AC" w:rsidRPr="0041532D" w:rsidRDefault="00F361AC" w:rsidP="00C9617B">
            <w:pPr>
              <w:rPr>
                <w:rFonts w:ascii="Cambria" w:hAnsi="Cambria" w:cs="Times New Roman"/>
              </w:rPr>
            </w:pPr>
            <w:r w:rsidRPr="0041532D">
              <w:rPr>
                <w:rFonts w:ascii="Cambria" w:hAnsi="Cambria" w:cs="Times New Roman"/>
              </w:rPr>
              <w:t>-</w:t>
            </w:r>
          </w:p>
        </w:tc>
      </w:tr>
    </w:tbl>
    <w:p w:rsidR="001606EF" w:rsidRPr="0041532D" w:rsidRDefault="001606EF" w:rsidP="00C9617B">
      <w:pPr>
        <w:spacing w:line="240" w:lineRule="auto"/>
        <w:rPr>
          <w:rFonts w:ascii="Cambria" w:hAnsi="Cambria"/>
          <w:sz w:val="23"/>
          <w:szCs w:val="23"/>
        </w:rPr>
      </w:pPr>
    </w:p>
    <w:p w:rsidR="00F361AC" w:rsidRPr="0041532D" w:rsidRDefault="00F361AC" w:rsidP="00C9617B">
      <w:pPr>
        <w:spacing w:line="240" w:lineRule="auto"/>
        <w:rPr>
          <w:rFonts w:ascii="Cambria" w:hAnsi="Cambria"/>
          <w:sz w:val="23"/>
          <w:szCs w:val="23"/>
        </w:rPr>
      </w:pPr>
    </w:p>
    <w:p w:rsidR="00F361AC" w:rsidRPr="0041532D" w:rsidRDefault="00F361AC" w:rsidP="00C9617B">
      <w:pPr>
        <w:spacing w:line="240" w:lineRule="auto"/>
        <w:rPr>
          <w:rFonts w:ascii="Cambria" w:hAnsi="Cambria"/>
          <w:sz w:val="23"/>
          <w:szCs w:val="23"/>
        </w:rPr>
      </w:pPr>
    </w:p>
    <w:p w:rsidR="00F361AC" w:rsidRDefault="00F361AC" w:rsidP="00C9617B">
      <w:pPr>
        <w:spacing w:line="240" w:lineRule="auto"/>
        <w:rPr>
          <w:rFonts w:ascii="Cambria" w:hAnsi="Cambria"/>
          <w:sz w:val="23"/>
          <w:szCs w:val="23"/>
        </w:rPr>
      </w:pPr>
    </w:p>
    <w:p w:rsidR="00843D5A" w:rsidRDefault="00843D5A" w:rsidP="00C9617B">
      <w:pPr>
        <w:spacing w:line="240" w:lineRule="auto"/>
        <w:rPr>
          <w:rFonts w:ascii="Cambria" w:hAnsi="Cambria"/>
          <w:sz w:val="23"/>
          <w:szCs w:val="23"/>
        </w:rPr>
      </w:pPr>
    </w:p>
    <w:p w:rsidR="00843D5A" w:rsidRDefault="00843D5A" w:rsidP="00C9617B">
      <w:pPr>
        <w:spacing w:line="240" w:lineRule="auto"/>
        <w:rPr>
          <w:rFonts w:ascii="Cambria" w:hAnsi="Cambria"/>
          <w:sz w:val="23"/>
          <w:szCs w:val="23"/>
        </w:rPr>
      </w:pPr>
    </w:p>
    <w:p w:rsidR="00843D5A" w:rsidRDefault="00843D5A" w:rsidP="00C9617B">
      <w:pPr>
        <w:spacing w:line="240" w:lineRule="auto"/>
        <w:rPr>
          <w:rFonts w:ascii="Cambria" w:hAnsi="Cambria"/>
          <w:sz w:val="23"/>
          <w:szCs w:val="23"/>
        </w:rPr>
      </w:pPr>
    </w:p>
    <w:p w:rsidR="00843D5A" w:rsidRDefault="00843D5A" w:rsidP="00C9617B">
      <w:pPr>
        <w:spacing w:line="240" w:lineRule="auto"/>
        <w:rPr>
          <w:rFonts w:ascii="Cambria" w:hAnsi="Cambria"/>
          <w:sz w:val="23"/>
          <w:szCs w:val="23"/>
        </w:rPr>
      </w:pPr>
    </w:p>
    <w:p w:rsidR="00843D5A" w:rsidRDefault="00843D5A" w:rsidP="00C9617B">
      <w:pPr>
        <w:spacing w:line="240" w:lineRule="auto"/>
        <w:rPr>
          <w:rFonts w:ascii="Cambria" w:hAnsi="Cambria"/>
          <w:sz w:val="23"/>
          <w:szCs w:val="23"/>
        </w:rPr>
      </w:pPr>
    </w:p>
    <w:p w:rsidR="00843D5A" w:rsidRDefault="00843D5A" w:rsidP="00C9617B">
      <w:pPr>
        <w:spacing w:line="240" w:lineRule="auto"/>
        <w:rPr>
          <w:rFonts w:ascii="Cambria" w:hAnsi="Cambria"/>
          <w:sz w:val="23"/>
          <w:szCs w:val="23"/>
        </w:rPr>
      </w:pPr>
    </w:p>
    <w:p w:rsidR="00843D5A" w:rsidRDefault="00843D5A" w:rsidP="00C9617B">
      <w:pPr>
        <w:spacing w:line="240" w:lineRule="auto"/>
        <w:rPr>
          <w:rFonts w:ascii="Cambria" w:hAnsi="Cambria"/>
          <w:sz w:val="23"/>
          <w:szCs w:val="23"/>
        </w:rPr>
      </w:pPr>
    </w:p>
    <w:p w:rsidR="00843D5A" w:rsidRDefault="00843D5A" w:rsidP="00C9617B">
      <w:pPr>
        <w:spacing w:line="240" w:lineRule="auto"/>
        <w:rPr>
          <w:rFonts w:ascii="Cambria" w:hAnsi="Cambria"/>
          <w:sz w:val="23"/>
          <w:szCs w:val="23"/>
        </w:rPr>
      </w:pPr>
    </w:p>
    <w:p w:rsidR="00843D5A" w:rsidRPr="0041532D" w:rsidRDefault="00843D5A" w:rsidP="00C9617B">
      <w:pPr>
        <w:spacing w:line="240" w:lineRule="auto"/>
        <w:rPr>
          <w:rFonts w:ascii="Cambria" w:hAnsi="Cambria"/>
          <w:sz w:val="23"/>
          <w:szCs w:val="23"/>
        </w:rPr>
      </w:pPr>
    </w:p>
    <w:p w:rsidR="00F361AC" w:rsidRPr="0041532D" w:rsidRDefault="00F361AC" w:rsidP="00C9617B">
      <w:pPr>
        <w:spacing w:after="0" w:line="240" w:lineRule="auto"/>
        <w:jc w:val="center"/>
        <w:rPr>
          <w:rFonts w:ascii="Cambria" w:hAnsi="Cambria" w:cs="Times New Roman"/>
          <w:b/>
          <w:bCs/>
          <w:sz w:val="23"/>
          <w:szCs w:val="23"/>
        </w:rPr>
      </w:pPr>
      <w:r w:rsidRPr="0041532D">
        <w:rPr>
          <w:rFonts w:ascii="Cambria" w:hAnsi="Cambria" w:cs="Times New Roman"/>
          <w:b/>
          <w:bCs/>
          <w:sz w:val="23"/>
          <w:szCs w:val="23"/>
        </w:rPr>
        <w:lastRenderedPageBreak/>
        <w:t>RENCANA PE</w:t>
      </w:r>
      <w:r w:rsidR="00C9617B" w:rsidRPr="0041532D">
        <w:rPr>
          <w:rFonts w:ascii="Cambria" w:hAnsi="Cambria" w:cs="Times New Roman"/>
          <w:b/>
          <w:bCs/>
          <w:sz w:val="23"/>
          <w:szCs w:val="23"/>
        </w:rPr>
        <w:t>MBELAJARAN</w:t>
      </w:r>
      <w:r w:rsidRPr="0041532D">
        <w:rPr>
          <w:rFonts w:ascii="Cambria" w:hAnsi="Cambria" w:cs="Times New Roman"/>
          <w:b/>
          <w:bCs/>
          <w:sz w:val="23"/>
          <w:szCs w:val="23"/>
        </w:rPr>
        <w:t xml:space="preserve"> SEMESTER MATA KULIAH </w:t>
      </w:r>
      <w:r w:rsidR="00CE7545" w:rsidRPr="0041532D">
        <w:rPr>
          <w:rFonts w:ascii="Cambria" w:hAnsi="Cambria" w:cs="Times New Roman"/>
          <w:b/>
          <w:bCs/>
          <w:sz w:val="23"/>
          <w:szCs w:val="23"/>
        </w:rPr>
        <w:t>PENDIDIKAN KARAKTER ANAK</w:t>
      </w:r>
      <w:r w:rsidRPr="0041532D">
        <w:rPr>
          <w:rFonts w:ascii="Cambria" w:hAnsi="Cambria" w:cs="Times New Roman"/>
          <w:b/>
          <w:bCs/>
          <w:sz w:val="23"/>
          <w:szCs w:val="23"/>
        </w:rPr>
        <w:t xml:space="preserve"> MI/SD</w:t>
      </w:r>
    </w:p>
    <w:p w:rsidR="00F361AC" w:rsidRPr="0041532D" w:rsidRDefault="00F361AC" w:rsidP="00C9617B">
      <w:pPr>
        <w:spacing w:after="0" w:line="240" w:lineRule="auto"/>
        <w:jc w:val="center"/>
        <w:rPr>
          <w:rFonts w:ascii="Cambria" w:hAnsi="Cambria" w:cs="Times New Roman"/>
          <w:b/>
          <w:bCs/>
          <w:sz w:val="23"/>
          <w:szCs w:val="23"/>
        </w:rPr>
      </w:pPr>
    </w:p>
    <w:tbl>
      <w:tblPr>
        <w:tblW w:w="5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12"/>
        <w:gridCol w:w="2590"/>
        <w:gridCol w:w="1846"/>
        <w:gridCol w:w="1134"/>
        <w:gridCol w:w="2198"/>
        <w:gridCol w:w="1425"/>
        <w:gridCol w:w="1423"/>
        <w:gridCol w:w="896"/>
      </w:tblGrid>
      <w:tr w:rsidR="00F361AC" w:rsidRPr="0041532D" w:rsidTr="006264D2">
        <w:trPr>
          <w:trHeight w:val="274"/>
          <w:tblHeader/>
          <w:jc w:val="center"/>
        </w:trPr>
        <w:tc>
          <w:tcPr>
            <w:tcW w:w="345" w:type="pct"/>
            <w:vMerge w:val="restart"/>
            <w:shd w:val="clear" w:color="auto" w:fill="BEBEBE"/>
          </w:tcPr>
          <w:p w:rsidR="00F361AC" w:rsidRPr="0041532D" w:rsidRDefault="00F361AC" w:rsidP="00C9617B">
            <w:pPr>
              <w:tabs>
                <w:tab w:val="left" w:pos="3600"/>
              </w:tabs>
              <w:spacing w:after="0" w:line="240" w:lineRule="auto"/>
              <w:ind w:right="-108"/>
              <w:jc w:val="center"/>
              <w:rPr>
                <w:rFonts w:ascii="Cambria" w:hAnsi="Cambria" w:cstheme="majorBidi"/>
                <w:b/>
                <w:bCs/>
              </w:rPr>
            </w:pPr>
            <w:r w:rsidRPr="0041532D">
              <w:rPr>
                <w:rFonts w:ascii="Cambria" w:hAnsi="Cambria" w:cstheme="majorBidi"/>
                <w:b/>
                <w:bCs/>
              </w:rPr>
              <w:t>Pert.</w:t>
            </w:r>
          </w:p>
        </w:tc>
        <w:tc>
          <w:tcPr>
            <w:tcW w:w="633" w:type="pct"/>
            <w:vMerge w:val="restart"/>
            <w:shd w:val="clear" w:color="auto" w:fill="BEBEBE"/>
          </w:tcPr>
          <w:p w:rsidR="00F361AC" w:rsidRPr="0041532D" w:rsidRDefault="00F361AC" w:rsidP="00C9617B">
            <w:pPr>
              <w:spacing w:after="0" w:line="240" w:lineRule="auto"/>
              <w:jc w:val="center"/>
              <w:rPr>
                <w:rFonts w:ascii="Cambria" w:hAnsi="Cambria" w:cstheme="majorBidi"/>
                <w:b/>
                <w:bCs/>
                <w:lang w:eastAsia="id-ID"/>
              </w:rPr>
            </w:pPr>
            <w:r w:rsidRPr="0041532D">
              <w:rPr>
                <w:rFonts w:ascii="Cambria" w:hAnsi="Cambria" w:cstheme="majorBidi"/>
                <w:b/>
                <w:bCs/>
                <w:lang w:eastAsia="id-ID"/>
              </w:rPr>
              <w:t>Sub-CP-MK</w:t>
            </w:r>
          </w:p>
          <w:p w:rsidR="00F361AC" w:rsidRPr="0041532D" w:rsidRDefault="00F361AC" w:rsidP="00C9617B">
            <w:pPr>
              <w:pStyle w:val="Default"/>
              <w:jc w:val="center"/>
              <w:rPr>
                <w:rFonts w:ascii="Cambria" w:hAnsi="Cambria"/>
                <w:sz w:val="22"/>
                <w:szCs w:val="22"/>
              </w:rPr>
            </w:pPr>
            <w:r w:rsidRPr="0041532D">
              <w:rPr>
                <w:rFonts w:ascii="Cambria" w:hAnsi="Cambria"/>
                <w:b/>
                <w:bCs/>
                <w:sz w:val="22"/>
                <w:szCs w:val="22"/>
              </w:rPr>
              <w:t>(Kemampuan akhir yang direncanakan)</w:t>
            </w:r>
          </w:p>
          <w:p w:rsidR="00F361AC" w:rsidRPr="0041532D" w:rsidRDefault="00F361AC" w:rsidP="00C9617B">
            <w:pPr>
              <w:spacing w:after="0" w:line="240" w:lineRule="auto"/>
              <w:jc w:val="center"/>
              <w:rPr>
                <w:rFonts w:ascii="Cambria" w:hAnsi="Cambria" w:cstheme="majorBidi"/>
                <w:b/>
                <w:bCs/>
                <w:lang w:eastAsia="id-ID"/>
              </w:rPr>
            </w:pPr>
          </w:p>
        </w:tc>
        <w:tc>
          <w:tcPr>
            <w:tcW w:w="905" w:type="pct"/>
            <w:vMerge w:val="restart"/>
            <w:shd w:val="clear" w:color="auto" w:fill="BEBEBE"/>
          </w:tcPr>
          <w:p w:rsidR="00F361AC" w:rsidRPr="0041532D" w:rsidRDefault="00F361AC" w:rsidP="00C9617B">
            <w:pPr>
              <w:pStyle w:val="Default"/>
              <w:jc w:val="center"/>
              <w:rPr>
                <w:rFonts w:ascii="Cambria" w:hAnsi="Cambria"/>
                <w:sz w:val="22"/>
                <w:szCs w:val="22"/>
              </w:rPr>
            </w:pPr>
            <w:r w:rsidRPr="0041532D">
              <w:rPr>
                <w:rFonts w:ascii="Cambria" w:hAnsi="Cambria"/>
                <w:b/>
                <w:bCs/>
                <w:sz w:val="22"/>
                <w:szCs w:val="22"/>
              </w:rPr>
              <w:t>Bahan Kajian</w:t>
            </w:r>
          </w:p>
          <w:p w:rsidR="00F361AC" w:rsidRPr="0041532D" w:rsidRDefault="00F361AC" w:rsidP="00C9617B">
            <w:pPr>
              <w:spacing w:after="0" w:line="240" w:lineRule="auto"/>
              <w:jc w:val="center"/>
              <w:rPr>
                <w:rFonts w:ascii="Cambria" w:hAnsi="Cambria" w:cstheme="majorBidi"/>
                <w:b/>
                <w:bCs/>
                <w:noProof/>
                <w:lang w:eastAsia="id-ID"/>
              </w:rPr>
            </w:pPr>
            <w:r w:rsidRPr="0041532D">
              <w:rPr>
                <w:rFonts w:ascii="Cambria" w:hAnsi="Cambria"/>
                <w:b/>
                <w:bCs/>
              </w:rPr>
              <w:t>(Materi Pembelajaran)</w:t>
            </w:r>
          </w:p>
        </w:tc>
        <w:tc>
          <w:tcPr>
            <w:tcW w:w="645" w:type="pct"/>
            <w:vMerge w:val="restart"/>
            <w:shd w:val="clear" w:color="auto" w:fill="BEBEBE"/>
          </w:tcPr>
          <w:p w:rsidR="00F361AC" w:rsidRPr="0041532D" w:rsidRDefault="00F361AC" w:rsidP="00C9617B">
            <w:pPr>
              <w:pStyle w:val="Default"/>
              <w:jc w:val="center"/>
              <w:rPr>
                <w:rFonts w:ascii="Cambria" w:hAnsi="Cambria"/>
                <w:sz w:val="22"/>
                <w:szCs w:val="22"/>
              </w:rPr>
            </w:pPr>
            <w:r w:rsidRPr="0041532D">
              <w:rPr>
                <w:rFonts w:ascii="Cambria" w:hAnsi="Cambria"/>
                <w:b/>
                <w:bCs/>
                <w:sz w:val="22"/>
                <w:szCs w:val="22"/>
              </w:rPr>
              <w:t>Bentuk dan Metode Pembelajaran</w:t>
            </w:r>
          </w:p>
          <w:p w:rsidR="00F361AC" w:rsidRPr="0041532D" w:rsidRDefault="00F361AC" w:rsidP="00C9617B">
            <w:pPr>
              <w:spacing w:after="0" w:line="240" w:lineRule="auto"/>
              <w:jc w:val="center"/>
              <w:rPr>
                <w:rFonts w:ascii="Cambria" w:hAnsi="Cambria" w:cstheme="majorBidi"/>
                <w:b/>
                <w:bCs/>
                <w:lang w:eastAsia="id-ID"/>
              </w:rPr>
            </w:pPr>
            <w:r w:rsidRPr="0041532D">
              <w:rPr>
                <w:rFonts w:ascii="Cambria" w:hAnsi="Cambria" w:cs="Calibri"/>
                <w:b/>
                <w:bCs/>
              </w:rPr>
              <w:t>[Media &amp; Sumber Belajar]</w:t>
            </w:r>
          </w:p>
        </w:tc>
        <w:tc>
          <w:tcPr>
            <w:tcW w:w="396" w:type="pct"/>
            <w:vMerge w:val="restart"/>
            <w:shd w:val="clear" w:color="auto" w:fill="BEBEBE"/>
          </w:tcPr>
          <w:p w:rsidR="00F361AC" w:rsidRPr="0041532D" w:rsidRDefault="00F361AC" w:rsidP="00C9617B">
            <w:pPr>
              <w:pStyle w:val="Default"/>
              <w:jc w:val="center"/>
              <w:rPr>
                <w:rFonts w:ascii="Cambria" w:hAnsi="Cambria"/>
                <w:sz w:val="22"/>
                <w:szCs w:val="22"/>
              </w:rPr>
            </w:pPr>
            <w:r w:rsidRPr="0041532D">
              <w:rPr>
                <w:rFonts w:ascii="Cambria" w:hAnsi="Cambria"/>
                <w:b/>
                <w:bCs/>
                <w:sz w:val="22"/>
                <w:szCs w:val="22"/>
              </w:rPr>
              <w:t>Estimasi Waktu</w:t>
            </w:r>
          </w:p>
          <w:p w:rsidR="00F361AC" w:rsidRPr="0041532D" w:rsidRDefault="00F361AC" w:rsidP="00C9617B">
            <w:pPr>
              <w:spacing w:after="0" w:line="240" w:lineRule="auto"/>
              <w:jc w:val="center"/>
              <w:rPr>
                <w:rFonts w:ascii="Cambria" w:hAnsi="Cambria" w:cstheme="majorBidi"/>
                <w:b/>
                <w:bCs/>
                <w:noProof/>
                <w:lang w:eastAsia="id-ID"/>
              </w:rPr>
            </w:pPr>
          </w:p>
        </w:tc>
        <w:tc>
          <w:tcPr>
            <w:tcW w:w="768" w:type="pct"/>
            <w:vMerge w:val="restart"/>
            <w:shd w:val="clear" w:color="auto" w:fill="BEBEBE"/>
          </w:tcPr>
          <w:p w:rsidR="00F361AC" w:rsidRPr="0041532D" w:rsidRDefault="00F361AC" w:rsidP="00C9617B">
            <w:pPr>
              <w:pStyle w:val="Default"/>
              <w:jc w:val="center"/>
              <w:rPr>
                <w:rFonts w:ascii="Cambria" w:hAnsi="Cambria"/>
                <w:sz w:val="22"/>
                <w:szCs w:val="22"/>
              </w:rPr>
            </w:pPr>
            <w:r w:rsidRPr="0041532D">
              <w:rPr>
                <w:rFonts w:ascii="Cambria" w:hAnsi="Cambria"/>
                <w:b/>
                <w:bCs/>
                <w:sz w:val="22"/>
                <w:szCs w:val="22"/>
              </w:rPr>
              <w:t>Pengalaman Belajar Mahasiswa</w:t>
            </w:r>
          </w:p>
          <w:p w:rsidR="00F361AC" w:rsidRPr="0041532D" w:rsidRDefault="00F361AC" w:rsidP="00C9617B">
            <w:pPr>
              <w:spacing w:after="0" w:line="240" w:lineRule="auto"/>
              <w:jc w:val="center"/>
              <w:rPr>
                <w:rFonts w:ascii="Cambria" w:hAnsi="Cambria" w:cstheme="majorBidi"/>
                <w:b/>
                <w:bCs/>
                <w:noProof/>
                <w:lang w:eastAsia="id-ID"/>
              </w:rPr>
            </w:pPr>
          </w:p>
        </w:tc>
        <w:tc>
          <w:tcPr>
            <w:tcW w:w="1308" w:type="pct"/>
            <w:gridSpan w:val="3"/>
            <w:shd w:val="clear" w:color="auto" w:fill="BEBEBE"/>
          </w:tcPr>
          <w:p w:rsidR="00F361AC" w:rsidRPr="0041532D" w:rsidRDefault="00F361AC" w:rsidP="00C9617B">
            <w:pPr>
              <w:pStyle w:val="Default"/>
              <w:jc w:val="center"/>
              <w:rPr>
                <w:rFonts w:ascii="Cambria" w:hAnsi="Cambria"/>
                <w:b/>
                <w:bCs/>
                <w:sz w:val="22"/>
                <w:szCs w:val="22"/>
              </w:rPr>
            </w:pPr>
            <w:r w:rsidRPr="0041532D">
              <w:rPr>
                <w:rFonts w:ascii="Cambria" w:hAnsi="Cambria"/>
                <w:b/>
                <w:bCs/>
                <w:sz w:val="22"/>
                <w:szCs w:val="22"/>
              </w:rPr>
              <w:t>Penilaian</w:t>
            </w:r>
          </w:p>
        </w:tc>
      </w:tr>
      <w:tr w:rsidR="00F361AC" w:rsidRPr="0041532D" w:rsidTr="006264D2">
        <w:trPr>
          <w:trHeight w:val="693"/>
          <w:tblHeader/>
          <w:jc w:val="center"/>
        </w:trPr>
        <w:tc>
          <w:tcPr>
            <w:tcW w:w="345" w:type="pct"/>
            <w:vMerge/>
            <w:shd w:val="clear" w:color="auto" w:fill="BEBEBE"/>
          </w:tcPr>
          <w:p w:rsidR="00F361AC" w:rsidRPr="0041532D" w:rsidRDefault="00F361AC" w:rsidP="00C9617B">
            <w:pPr>
              <w:tabs>
                <w:tab w:val="left" w:pos="3600"/>
              </w:tabs>
              <w:spacing w:after="0" w:line="240" w:lineRule="auto"/>
              <w:ind w:right="-108"/>
              <w:jc w:val="center"/>
              <w:rPr>
                <w:rFonts w:ascii="Cambria" w:hAnsi="Cambria" w:cstheme="majorBidi"/>
                <w:b/>
                <w:bCs/>
              </w:rPr>
            </w:pPr>
          </w:p>
        </w:tc>
        <w:tc>
          <w:tcPr>
            <w:tcW w:w="633" w:type="pct"/>
            <w:vMerge/>
            <w:shd w:val="clear" w:color="auto" w:fill="BEBEBE"/>
          </w:tcPr>
          <w:p w:rsidR="00F361AC" w:rsidRPr="0041532D" w:rsidRDefault="00F361AC" w:rsidP="00C9617B">
            <w:pPr>
              <w:spacing w:after="0" w:line="240" w:lineRule="auto"/>
              <w:jc w:val="center"/>
              <w:rPr>
                <w:rFonts w:ascii="Cambria" w:hAnsi="Cambria" w:cstheme="majorBidi"/>
                <w:b/>
                <w:bCs/>
                <w:lang w:eastAsia="id-ID"/>
              </w:rPr>
            </w:pPr>
          </w:p>
        </w:tc>
        <w:tc>
          <w:tcPr>
            <w:tcW w:w="905" w:type="pct"/>
            <w:vMerge/>
            <w:shd w:val="clear" w:color="auto" w:fill="BEBEBE"/>
          </w:tcPr>
          <w:p w:rsidR="00F361AC" w:rsidRPr="0041532D" w:rsidRDefault="00F361AC" w:rsidP="00C9617B">
            <w:pPr>
              <w:pStyle w:val="Default"/>
              <w:jc w:val="center"/>
              <w:rPr>
                <w:rFonts w:ascii="Cambria" w:hAnsi="Cambria"/>
                <w:b/>
                <w:bCs/>
                <w:sz w:val="22"/>
                <w:szCs w:val="22"/>
              </w:rPr>
            </w:pPr>
          </w:p>
        </w:tc>
        <w:tc>
          <w:tcPr>
            <w:tcW w:w="645" w:type="pct"/>
            <w:vMerge/>
            <w:shd w:val="clear" w:color="auto" w:fill="BEBEBE"/>
          </w:tcPr>
          <w:p w:rsidR="00F361AC" w:rsidRPr="0041532D" w:rsidRDefault="00F361AC" w:rsidP="00C9617B">
            <w:pPr>
              <w:pStyle w:val="Default"/>
              <w:jc w:val="center"/>
              <w:rPr>
                <w:rFonts w:ascii="Cambria" w:hAnsi="Cambria"/>
                <w:b/>
                <w:bCs/>
                <w:sz w:val="22"/>
                <w:szCs w:val="22"/>
              </w:rPr>
            </w:pPr>
          </w:p>
        </w:tc>
        <w:tc>
          <w:tcPr>
            <w:tcW w:w="396" w:type="pct"/>
            <w:vMerge/>
            <w:shd w:val="clear" w:color="auto" w:fill="BEBEBE"/>
          </w:tcPr>
          <w:p w:rsidR="00F361AC" w:rsidRPr="0041532D" w:rsidRDefault="00F361AC" w:rsidP="00C9617B">
            <w:pPr>
              <w:pStyle w:val="Default"/>
              <w:jc w:val="center"/>
              <w:rPr>
                <w:rFonts w:ascii="Cambria" w:hAnsi="Cambria"/>
                <w:b/>
                <w:bCs/>
                <w:sz w:val="22"/>
                <w:szCs w:val="22"/>
              </w:rPr>
            </w:pPr>
          </w:p>
        </w:tc>
        <w:tc>
          <w:tcPr>
            <w:tcW w:w="768" w:type="pct"/>
            <w:vMerge/>
            <w:shd w:val="clear" w:color="auto" w:fill="BEBEBE"/>
          </w:tcPr>
          <w:p w:rsidR="00F361AC" w:rsidRPr="0041532D" w:rsidRDefault="00F361AC" w:rsidP="00C9617B">
            <w:pPr>
              <w:pStyle w:val="Default"/>
              <w:jc w:val="center"/>
              <w:rPr>
                <w:rFonts w:ascii="Cambria" w:hAnsi="Cambria"/>
                <w:b/>
                <w:bCs/>
                <w:sz w:val="22"/>
                <w:szCs w:val="22"/>
              </w:rPr>
            </w:pPr>
          </w:p>
        </w:tc>
        <w:tc>
          <w:tcPr>
            <w:tcW w:w="498" w:type="pct"/>
            <w:shd w:val="clear" w:color="auto" w:fill="BEBEBE"/>
          </w:tcPr>
          <w:p w:rsidR="00F361AC" w:rsidRPr="0041532D" w:rsidRDefault="00F361AC" w:rsidP="00C9617B">
            <w:pPr>
              <w:pStyle w:val="Default"/>
              <w:jc w:val="center"/>
              <w:rPr>
                <w:rFonts w:ascii="Cambria" w:hAnsi="Cambria"/>
                <w:sz w:val="22"/>
                <w:szCs w:val="22"/>
              </w:rPr>
            </w:pPr>
            <w:r w:rsidRPr="0041532D">
              <w:rPr>
                <w:rFonts w:ascii="Cambria" w:hAnsi="Cambria"/>
                <w:b/>
                <w:bCs/>
                <w:sz w:val="22"/>
                <w:szCs w:val="22"/>
              </w:rPr>
              <w:t>Kriteria &amp; Bentuk</w:t>
            </w:r>
          </w:p>
        </w:tc>
        <w:tc>
          <w:tcPr>
            <w:tcW w:w="497" w:type="pct"/>
            <w:shd w:val="clear" w:color="auto" w:fill="BEBEBE"/>
          </w:tcPr>
          <w:p w:rsidR="00F361AC" w:rsidRPr="0041532D" w:rsidRDefault="00F361AC" w:rsidP="00C9617B">
            <w:pPr>
              <w:pStyle w:val="Default"/>
              <w:jc w:val="center"/>
              <w:rPr>
                <w:rFonts w:ascii="Cambria" w:hAnsi="Cambria"/>
                <w:sz w:val="22"/>
                <w:szCs w:val="22"/>
              </w:rPr>
            </w:pPr>
            <w:r w:rsidRPr="0041532D">
              <w:rPr>
                <w:rFonts w:ascii="Cambria" w:hAnsi="Cambria"/>
                <w:b/>
                <w:bCs/>
                <w:sz w:val="22"/>
                <w:szCs w:val="22"/>
              </w:rPr>
              <w:t>Indikator</w:t>
            </w:r>
          </w:p>
        </w:tc>
        <w:tc>
          <w:tcPr>
            <w:tcW w:w="313" w:type="pct"/>
            <w:shd w:val="clear" w:color="auto" w:fill="BEBEBE"/>
          </w:tcPr>
          <w:p w:rsidR="00F361AC" w:rsidRPr="0041532D" w:rsidRDefault="00F361AC" w:rsidP="00C9617B">
            <w:pPr>
              <w:pStyle w:val="Default"/>
              <w:jc w:val="center"/>
              <w:rPr>
                <w:rFonts w:ascii="Cambria" w:hAnsi="Cambria"/>
                <w:sz w:val="22"/>
                <w:szCs w:val="22"/>
              </w:rPr>
            </w:pPr>
            <w:r w:rsidRPr="0041532D">
              <w:rPr>
                <w:rFonts w:ascii="Cambria" w:hAnsi="Cambria"/>
                <w:b/>
                <w:bCs/>
                <w:sz w:val="22"/>
                <w:szCs w:val="22"/>
              </w:rPr>
              <w:t>Bobot (%)</w:t>
            </w:r>
          </w:p>
        </w:tc>
      </w:tr>
      <w:tr w:rsidR="00F361AC" w:rsidRPr="0041532D" w:rsidTr="006264D2">
        <w:trPr>
          <w:trHeight w:val="159"/>
          <w:jc w:val="center"/>
        </w:trPr>
        <w:tc>
          <w:tcPr>
            <w:tcW w:w="345" w:type="pct"/>
          </w:tcPr>
          <w:p w:rsidR="00F361AC" w:rsidRPr="0041532D" w:rsidRDefault="00F361AC" w:rsidP="00C9617B">
            <w:pPr>
              <w:tabs>
                <w:tab w:val="left" w:pos="3600"/>
              </w:tabs>
              <w:spacing w:after="0" w:line="240" w:lineRule="auto"/>
              <w:rPr>
                <w:rFonts w:ascii="Cambria" w:hAnsi="Cambria" w:cstheme="majorBidi"/>
              </w:rPr>
            </w:pPr>
            <w:r w:rsidRPr="0041532D">
              <w:rPr>
                <w:rFonts w:ascii="Cambria" w:hAnsi="Cambria" w:cstheme="majorBidi"/>
              </w:rPr>
              <w:t>1.</w:t>
            </w:r>
          </w:p>
        </w:tc>
        <w:tc>
          <w:tcPr>
            <w:tcW w:w="633" w:type="pct"/>
          </w:tcPr>
          <w:p w:rsidR="00F361AC" w:rsidRPr="0041532D" w:rsidRDefault="00F361AC" w:rsidP="00E94283">
            <w:pPr>
              <w:pStyle w:val="Default"/>
              <w:rPr>
                <w:rFonts w:ascii="Cambria" w:hAnsi="Cambria"/>
                <w:sz w:val="22"/>
                <w:szCs w:val="22"/>
              </w:rPr>
            </w:pPr>
            <w:r w:rsidRPr="0041532D">
              <w:rPr>
                <w:rFonts w:ascii="Cambria" w:hAnsi="Cambria"/>
                <w:sz w:val="22"/>
                <w:szCs w:val="22"/>
              </w:rPr>
              <w:t>Sub-CPMK-1: mampu memahami sistematika o</w:t>
            </w:r>
            <w:r w:rsidRPr="0041532D">
              <w:rPr>
                <w:rFonts w:ascii="Cambria" w:hAnsi="Cambria" w:cstheme="majorBidi"/>
                <w:sz w:val="22"/>
                <w:szCs w:val="22"/>
              </w:rPr>
              <w:t xml:space="preserve">rientasi perkuliahan, kesepakatan kontrak belajar/perkuliahan dan memahami RPS mata kuliah </w:t>
            </w:r>
            <w:r w:rsidR="00E94283" w:rsidRPr="0041532D">
              <w:rPr>
                <w:rFonts w:ascii="Cambria" w:hAnsi="Cambria"/>
                <w:sz w:val="22"/>
                <w:szCs w:val="22"/>
              </w:rPr>
              <w:t>Pendidikan Karakter Anak MI</w:t>
            </w:r>
            <w:r w:rsidRPr="0041532D">
              <w:rPr>
                <w:rFonts w:ascii="Cambria" w:hAnsi="Cambria"/>
                <w:sz w:val="22"/>
                <w:szCs w:val="22"/>
              </w:rPr>
              <w:t>/SD</w:t>
            </w:r>
            <w:r w:rsidRPr="0041532D">
              <w:rPr>
                <w:rFonts w:ascii="Cambria" w:hAnsi="Cambria" w:cstheme="majorBidi"/>
                <w:sz w:val="22"/>
                <w:szCs w:val="22"/>
              </w:rPr>
              <w:t xml:space="preserve"> </w:t>
            </w:r>
          </w:p>
        </w:tc>
        <w:tc>
          <w:tcPr>
            <w:tcW w:w="905" w:type="pct"/>
          </w:tcPr>
          <w:p w:rsidR="00F361AC" w:rsidRPr="0041532D" w:rsidRDefault="00F361AC" w:rsidP="00C9617B">
            <w:pPr>
              <w:pStyle w:val="ListParagraph"/>
              <w:numPr>
                <w:ilvl w:val="0"/>
                <w:numId w:val="3"/>
              </w:numPr>
              <w:spacing w:line="240" w:lineRule="auto"/>
              <w:ind w:left="317" w:hanging="283"/>
              <w:rPr>
                <w:rFonts w:ascii="Cambria" w:hAnsi="Cambria" w:cstheme="majorBidi"/>
              </w:rPr>
            </w:pPr>
            <w:r w:rsidRPr="0041532D">
              <w:rPr>
                <w:rFonts w:ascii="Cambria" w:hAnsi="Cambria" w:cstheme="majorBidi"/>
              </w:rPr>
              <w:t>Kontrak kuliahan</w:t>
            </w:r>
          </w:p>
          <w:p w:rsidR="00A12407" w:rsidRPr="0041532D" w:rsidRDefault="00A12407" w:rsidP="00C9617B">
            <w:pPr>
              <w:pStyle w:val="ListParagraph"/>
              <w:numPr>
                <w:ilvl w:val="0"/>
                <w:numId w:val="3"/>
              </w:numPr>
              <w:spacing w:line="240" w:lineRule="auto"/>
              <w:ind w:left="317" w:hanging="283"/>
              <w:rPr>
                <w:rFonts w:ascii="Cambria" w:hAnsi="Cambria" w:cstheme="majorBidi"/>
              </w:rPr>
            </w:pPr>
            <w:r w:rsidRPr="0041532D">
              <w:rPr>
                <w:rFonts w:ascii="Cambria" w:hAnsi="Cambria" w:cstheme="majorBidi"/>
              </w:rPr>
              <w:t>Pembagian kelompok</w:t>
            </w:r>
          </w:p>
          <w:p w:rsidR="00A12407" w:rsidRPr="0041532D" w:rsidRDefault="00A12407" w:rsidP="00A12407">
            <w:pPr>
              <w:pStyle w:val="ListParagraph"/>
              <w:numPr>
                <w:ilvl w:val="0"/>
                <w:numId w:val="3"/>
              </w:numPr>
              <w:spacing w:line="240" w:lineRule="auto"/>
              <w:ind w:left="317" w:hanging="283"/>
              <w:rPr>
                <w:rFonts w:ascii="Cambria" w:hAnsi="Cambria" w:cstheme="majorBidi"/>
              </w:rPr>
            </w:pPr>
            <w:r w:rsidRPr="0041532D">
              <w:rPr>
                <w:rFonts w:ascii="Cambria" w:hAnsi="Cambria" w:cstheme="majorBidi"/>
              </w:rPr>
              <w:t>Ruang lingkup materi perkuliahan</w:t>
            </w:r>
          </w:p>
          <w:p w:rsidR="00E94283" w:rsidRPr="0041532D" w:rsidRDefault="00E94283" w:rsidP="004238B3">
            <w:pPr>
              <w:pStyle w:val="ListParagraph"/>
              <w:numPr>
                <w:ilvl w:val="0"/>
                <w:numId w:val="3"/>
              </w:numPr>
              <w:spacing w:line="240" w:lineRule="auto"/>
              <w:ind w:left="317" w:hanging="283"/>
              <w:rPr>
                <w:rFonts w:ascii="Cambria" w:hAnsi="Cambria" w:cstheme="majorBidi"/>
              </w:rPr>
            </w:pPr>
            <w:r w:rsidRPr="0041532D">
              <w:rPr>
                <w:rFonts w:ascii="Cambria" w:hAnsi="Cambria" w:cstheme="majorBidi"/>
              </w:rPr>
              <w:t>Pengantar materi perkuliahan (</w:t>
            </w:r>
            <w:r w:rsidR="004238B3" w:rsidRPr="0041532D">
              <w:rPr>
                <w:rFonts w:ascii="Cambria" w:hAnsi="Cambria" w:cstheme="majorBidi"/>
              </w:rPr>
              <w:t>latar belakang perlunya pendidikan karakter di MI/SD</w:t>
            </w:r>
            <w:r w:rsidRPr="0041532D">
              <w:rPr>
                <w:rFonts w:ascii="Cambria" w:hAnsi="Cambria" w:cstheme="majorBidi"/>
              </w:rPr>
              <w:t>)</w:t>
            </w:r>
          </w:p>
        </w:tc>
        <w:tc>
          <w:tcPr>
            <w:tcW w:w="645" w:type="pct"/>
          </w:tcPr>
          <w:p w:rsidR="00F361AC" w:rsidRPr="0041532D" w:rsidRDefault="00F361AC" w:rsidP="00C9617B">
            <w:pPr>
              <w:pStyle w:val="ListParagraph"/>
              <w:numPr>
                <w:ilvl w:val="0"/>
                <w:numId w:val="2"/>
              </w:numPr>
              <w:spacing w:after="0" w:line="240" w:lineRule="auto"/>
              <w:ind w:left="167" w:hanging="167"/>
              <w:rPr>
                <w:rFonts w:ascii="Cambria" w:hAnsi="Cambria" w:cstheme="majorBidi"/>
              </w:rPr>
            </w:pPr>
            <w:r w:rsidRPr="0041532D">
              <w:rPr>
                <w:rFonts w:ascii="Cambria" w:hAnsi="Cambria" w:cstheme="majorBidi"/>
                <w:i/>
                <w:iCs/>
              </w:rPr>
              <w:t>Orientation</w:t>
            </w:r>
          </w:p>
          <w:p w:rsidR="00F361AC" w:rsidRPr="0041532D" w:rsidRDefault="00F361AC" w:rsidP="00C9617B">
            <w:pPr>
              <w:pStyle w:val="ListParagraph"/>
              <w:numPr>
                <w:ilvl w:val="0"/>
                <w:numId w:val="2"/>
              </w:numPr>
              <w:spacing w:after="0" w:line="240" w:lineRule="auto"/>
              <w:ind w:left="167" w:hanging="167"/>
              <w:rPr>
                <w:rFonts w:ascii="Cambria" w:hAnsi="Cambria" w:cstheme="majorBidi"/>
              </w:rPr>
            </w:pPr>
            <w:r w:rsidRPr="0041532D">
              <w:rPr>
                <w:rFonts w:ascii="Cambria" w:hAnsi="Cambria" w:cstheme="majorBidi"/>
                <w:i/>
                <w:iCs/>
              </w:rPr>
              <w:t>Brainstorming</w:t>
            </w:r>
          </w:p>
          <w:p w:rsidR="00F361AC" w:rsidRPr="0041532D" w:rsidRDefault="00F361AC" w:rsidP="00C9617B">
            <w:pPr>
              <w:pStyle w:val="ListParagraph"/>
              <w:spacing w:after="0" w:line="240" w:lineRule="auto"/>
              <w:ind w:left="317"/>
              <w:rPr>
                <w:rFonts w:ascii="Cambria" w:hAnsi="Cambria" w:cstheme="majorBidi"/>
              </w:rPr>
            </w:pPr>
          </w:p>
        </w:tc>
        <w:tc>
          <w:tcPr>
            <w:tcW w:w="396" w:type="pct"/>
          </w:tcPr>
          <w:p w:rsidR="00F361AC" w:rsidRPr="0041532D" w:rsidRDefault="00F361AC" w:rsidP="00C9617B">
            <w:pPr>
              <w:tabs>
                <w:tab w:val="left" w:pos="235"/>
              </w:tabs>
              <w:spacing w:after="0" w:line="240" w:lineRule="auto"/>
              <w:jc w:val="center"/>
              <w:rPr>
                <w:rFonts w:ascii="Cambria" w:hAnsi="Cambria" w:cstheme="majorBidi"/>
              </w:rPr>
            </w:pPr>
            <w:r w:rsidRPr="0041532D">
              <w:rPr>
                <w:rFonts w:ascii="Cambria" w:hAnsi="Cambria" w:cstheme="majorBidi"/>
              </w:rPr>
              <w:t>2 x 50</w:t>
            </w:r>
          </w:p>
        </w:tc>
        <w:tc>
          <w:tcPr>
            <w:tcW w:w="768" w:type="pct"/>
          </w:tcPr>
          <w:p w:rsidR="00F361AC" w:rsidRPr="0041532D" w:rsidRDefault="00C9617B" w:rsidP="00C9617B">
            <w:pPr>
              <w:pStyle w:val="Default"/>
              <w:rPr>
                <w:rFonts w:ascii="Cambria" w:hAnsi="Cambria"/>
                <w:sz w:val="22"/>
                <w:szCs w:val="22"/>
              </w:rPr>
            </w:pPr>
            <w:r w:rsidRPr="0041532D">
              <w:rPr>
                <w:rFonts w:ascii="Cambria" w:hAnsi="Cambria"/>
                <w:sz w:val="22"/>
                <w:szCs w:val="22"/>
              </w:rPr>
              <w:t>Mengetahui</w:t>
            </w:r>
            <w:r w:rsidR="00850B11" w:rsidRPr="0041532D">
              <w:rPr>
                <w:rFonts w:ascii="Cambria" w:hAnsi="Cambria"/>
                <w:sz w:val="22"/>
                <w:szCs w:val="22"/>
              </w:rPr>
              <w:t xml:space="preserve"> </w:t>
            </w:r>
            <w:r w:rsidR="00F361AC" w:rsidRPr="0041532D">
              <w:rPr>
                <w:rFonts w:ascii="Cambria" w:hAnsi="Cambria"/>
                <w:sz w:val="22"/>
                <w:szCs w:val="22"/>
              </w:rPr>
              <w:t>sistematika o</w:t>
            </w:r>
            <w:r w:rsidR="00F361AC" w:rsidRPr="0041532D">
              <w:rPr>
                <w:rFonts w:ascii="Cambria" w:hAnsi="Cambria" w:cstheme="majorBidi"/>
                <w:sz w:val="22"/>
                <w:szCs w:val="22"/>
              </w:rPr>
              <w:t xml:space="preserve">rientasi perkuliahan, kesepakatan kontrak belajar/perkuliahan dan memahami RPS mata kuliah </w:t>
            </w:r>
            <w:r w:rsidR="00F361AC" w:rsidRPr="0041532D">
              <w:rPr>
                <w:rFonts w:ascii="Cambria" w:hAnsi="Cambria"/>
                <w:sz w:val="22"/>
                <w:szCs w:val="22"/>
              </w:rPr>
              <w:t>Bimbingan dan Konseling Anak Usia MI/SD</w:t>
            </w:r>
            <w:r w:rsidR="00F361AC" w:rsidRPr="0041532D">
              <w:rPr>
                <w:rFonts w:ascii="Cambria" w:hAnsi="Cambria" w:cstheme="majorBidi"/>
                <w:sz w:val="22"/>
                <w:szCs w:val="22"/>
              </w:rPr>
              <w:t xml:space="preserve"> </w:t>
            </w:r>
          </w:p>
          <w:p w:rsidR="00F361AC" w:rsidRPr="0041532D" w:rsidRDefault="00F361AC" w:rsidP="00C9617B">
            <w:pPr>
              <w:spacing w:after="0" w:line="240" w:lineRule="auto"/>
              <w:rPr>
                <w:rFonts w:ascii="Cambria" w:hAnsi="Cambria" w:cstheme="majorBidi"/>
              </w:rPr>
            </w:pPr>
          </w:p>
        </w:tc>
        <w:tc>
          <w:tcPr>
            <w:tcW w:w="498" w:type="pct"/>
          </w:tcPr>
          <w:p w:rsidR="00F361AC" w:rsidRPr="0041532D" w:rsidRDefault="000265D8" w:rsidP="00C9617B">
            <w:pPr>
              <w:tabs>
                <w:tab w:val="left" w:pos="235"/>
              </w:tabs>
              <w:spacing w:after="0" w:line="240" w:lineRule="auto"/>
              <w:jc w:val="center"/>
              <w:rPr>
                <w:rFonts w:ascii="Cambria" w:hAnsi="Cambria" w:cstheme="majorBidi"/>
              </w:rPr>
            </w:pPr>
            <w:r w:rsidRPr="0041532D">
              <w:rPr>
                <w:rFonts w:ascii="Cambria" w:hAnsi="Cambria" w:cstheme="majorBidi"/>
                <w:b/>
                <w:bCs/>
              </w:rPr>
              <w:t>-</w:t>
            </w:r>
          </w:p>
        </w:tc>
        <w:tc>
          <w:tcPr>
            <w:tcW w:w="497" w:type="pct"/>
          </w:tcPr>
          <w:p w:rsidR="00F361AC" w:rsidRPr="0041532D" w:rsidRDefault="000265D8" w:rsidP="00C9617B">
            <w:pPr>
              <w:pStyle w:val="Default"/>
              <w:ind w:left="163"/>
              <w:jc w:val="center"/>
              <w:rPr>
                <w:rFonts w:ascii="Cambria" w:hAnsi="Cambria" w:cstheme="majorBidi"/>
                <w:sz w:val="22"/>
                <w:szCs w:val="22"/>
              </w:rPr>
            </w:pPr>
            <w:r w:rsidRPr="0041532D">
              <w:rPr>
                <w:rFonts w:ascii="Cambria" w:hAnsi="Cambria" w:cs="Book Antiqua"/>
                <w:sz w:val="22"/>
                <w:szCs w:val="22"/>
              </w:rPr>
              <w:t>-</w:t>
            </w:r>
          </w:p>
        </w:tc>
        <w:tc>
          <w:tcPr>
            <w:tcW w:w="313" w:type="pct"/>
          </w:tcPr>
          <w:p w:rsidR="00F361AC" w:rsidRPr="0041532D" w:rsidRDefault="00F361AC" w:rsidP="00C9617B">
            <w:pPr>
              <w:tabs>
                <w:tab w:val="left" w:pos="235"/>
              </w:tabs>
              <w:spacing w:after="0" w:line="240" w:lineRule="auto"/>
              <w:ind w:left="238"/>
              <w:jc w:val="center"/>
              <w:rPr>
                <w:rFonts w:ascii="Cambria" w:hAnsi="Cambria" w:cstheme="majorBidi"/>
              </w:rPr>
            </w:pPr>
            <w:r w:rsidRPr="0041532D">
              <w:rPr>
                <w:rFonts w:ascii="Cambria" w:hAnsi="Cambria" w:cstheme="majorBidi"/>
              </w:rPr>
              <w:t>-</w:t>
            </w:r>
          </w:p>
        </w:tc>
      </w:tr>
      <w:tr w:rsidR="00F361AC" w:rsidRPr="0041532D" w:rsidTr="006264D2">
        <w:trPr>
          <w:trHeight w:val="1446"/>
          <w:jc w:val="center"/>
        </w:trPr>
        <w:tc>
          <w:tcPr>
            <w:tcW w:w="345" w:type="pct"/>
          </w:tcPr>
          <w:p w:rsidR="00F361AC" w:rsidRPr="0041532D" w:rsidRDefault="00F361AC" w:rsidP="00C9617B">
            <w:pPr>
              <w:tabs>
                <w:tab w:val="left" w:pos="3600"/>
              </w:tabs>
              <w:spacing w:after="0" w:line="240" w:lineRule="auto"/>
              <w:rPr>
                <w:rFonts w:ascii="Cambria" w:hAnsi="Cambria" w:cstheme="majorBidi"/>
              </w:rPr>
            </w:pPr>
            <w:r w:rsidRPr="0041532D">
              <w:rPr>
                <w:rFonts w:ascii="Cambria" w:hAnsi="Cambria" w:cstheme="majorBidi"/>
              </w:rPr>
              <w:t>2.</w:t>
            </w:r>
          </w:p>
          <w:p w:rsidR="00F361AC" w:rsidRPr="0041532D" w:rsidRDefault="00F361AC" w:rsidP="00C9617B">
            <w:pPr>
              <w:tabs>
                <w:tab w:val="left" w:pos="3600"/>
              </w:tabs>
              <w:spacing w:after="0" w:line="240" w:lineRule="auto"/>
              <w:rPr>
                <w:rFonts w:ascii="Cambria" w:hAnsi="Cambria" w:cstheme="majorBidi"/>
              </w:rPr>
            </w:pPr>
          </w:p>
          <w:p w:rsidR="00F361AC" w:rsidRPr="0041532D" w:rsidRDefault="00F361AC" w:rsidP="00C9617B">
            <w:pPr>
              <w:tabs>
                <w:tab w:val="left" w:pos="3600"/>
              </w:tabs>
              <w:spacing w:after="0" w:line="240" w:lineRule="auto"/>
              <w:rPr>
                <w:rFonts w:ascii="Cambria" w:hAnsi="Cambria" w:cstheme="majorBidi"/>
              </w:rPr>
            </w:pPr>
            <w:r w:rsidRPr="0041532D">
              <w:rPr>
                <w:rFonts w:ascii="Cambria" w:hAnsi="Cambria" w:cstheme="majorBidi"/>
              </w:rPr>
              <w:t>Kel. 1</w:t>
            </w:r>
          </w:p>
        </w:tc>
        <w:tc>
          <w:tcPr>
            <w:tcW w:w="633" w:type="pct"/>
          </w:tcPr>
          <w:p w:rsidR="00F361AC" w:rsidRPr="0041532D" w:rsidRDefault="00F361AC" w:rsidP="00C9617B">
            <w:pPr>
              <w:pStyle w:val="Default"/>
              <w:rPr>
                <w:rFonts w:ascii="Cambria" w:hAnsi="Cambria"/>
                <w:sz w:val="22"/>
                <w:szCs w:val="22"/>
              </w:rPr>
            </w:pPr>
            <w:r w:rsidRPr="0041532D">
              <w:rPr>
                <w:rFonts w:ascii="Cambria" w:hAnsi="Cambria"/>
                <w:sz w:val="22"/>
                <w:szCs w:val="22"/>
              </w:rPr>
              <w:t>Sub-CPMK-2: mampu menjelaskan tentang</w:t>
            </w:r>
            <w:r w:rsidR="00280037" w:rsidRPr="0041532D">
              <w:rPr>
                <w:rFonts w:ascii="Cambria" w:hAnsi="Cambria"/>
                <w:sz w:val="22"/>
                <w:szCs w:val="22"/>
              </w:rPr>
              <w:t>:</w:t>
            </w:r>
            <w:r w:rsidRPr="0041532D">
              <w:rPr>
                <w:rFonts w:ascii="Cambria" w:hAnsi="Cambria"/>
                <w:sz w:val="22"/>
                <w:szCs w:val="22"/>
              </w:rPr>
              <w:t xml:space="preserve"> </w:t>
            </w:r>
            <w:r w:rsidR="00E94283" w:rsidRPr="0041532D">
              <w:rPr>
                <w:rFonts w:ascii="Cambria" w:hAnsi="Cambria"/>
                <w:b/>
                <w:sz w:val="22"/>
                <w:szCs w:val="22"/>
              </w:rPr>
              <w:t>Hakekat Karakter dan Pendidikan Karakter</w:t>
            </w:r>
          </w:p>
          <w:p w:rsidR="00F361AC" w:rsidRPr="0041532D" w:rsidRDefault="00F361AC" w:rsidP="00C9617B">
            <w:pPr>
              <w:tabs>
                <w:tab w:val="left" w:pos="256"/>
                <w:tab w:val="left" w:pos="1496"/>
              </w:tabs>
              <w:spacing w:after="0" w:line="240" w:lineRule="auto"/>
              <w:rPr>
                <w:rFonts w:ascii="Cambria" w:hAnsi="Cambria" w:cstheme="majorBidi"/>
              </w:rPr>
            </w:pPr>
          </w:p>
        </w:tc>
        <w:tc>
          <w:tcPr>
            <w:tcW w:w="905" w:type="pct"/>
          </w:tcPr>
          <w:p w:rsidR="00E94283" w:rsidRPr="0041532D" w:rsidRDefault="00E94283" w:rsidP="00E94283">
            <w:pPr>
              <w:pStyle w:val="ListParagraph"/>
              <w:numPr>
                <w:ilvl w:val="0"/>
                <w:numId w:val="6"/>
              </w:numPr>
              <w:spacing w:after="0" w:line="240" w:lineRule="auto"/>
              <w:ind w:left="247" w:hanging="240"/>
              <w:rPr>
                <w:rFonts w:ascii="Cambria" w:hAnsi="Cambria" w:cs="Times New Roman"/>
              </w:rPr>
            </w:pPr>
            <w:r w:rsidRPr="0041532D">
              <w:rPr>
                <w:rFonts w:ascii="Cambria" w:hAnsi="Cambria"/>
              </w:rPr>
              <w:t>Manusia dan Kehidupannya;</w:t>
            </w:r>
          </w:p>
          <w:p w:rsidR="00E94283" w:rsidRPr="0041532D" w:rsidRDefault="00E94283" w:rsidP="00E94283">
            <w:pPr>
              <w:pStyle w:val="ListParagraph"/>
              <w:numPr>
                <w:ilvl w:val="0"/>
                <w:numId w:val="6"/>
              </w:numPr>
              <w:spacing w:after="0" w:line="240" w:lineRule="auto"/>
              <w:ind w:left="247" w:hanging="240"/>
              <w:rPr>
                <w:rFonts w:ascii="Cambria" w:hAnsi="Cambria" w:cs="Times New Roman"/>
              </w:rPr>
            </w:pPr>
            <w:r w:rsidRPr="0041532D">
              <w:rPr>
                <w:rFonts w:ascii="Cambria" w:hAnsi="Cambria"/>
              </w:rPr>
              <w:t>Manusia Budi Pekerti</w:t>
            </w:r>
          </w:p>
          <w:p w:rsidR="00E94283" w:rsidRPr="0041532D" w:rsidRDefault="00E94283" w:rsidP="00E94283">
            <w:pPr>
              <w:pStyle w:val="ListParagraph"/>
              <w:numPr>
                <w:ilvl w:val="0"/>
                <w:numId w:val="6"/>
              </w:numPr>
              <w:spacing w:after="0" w:line="240" w:lineRule="auto"/>
              <w:ind w:left="247" w:hanging="240"/>
              <w:rPr>
                <w:rFonts w:ascii="Cambria" w:hAnsi="Cambria" w:cs="Times New Roman"/>
              </w:rPr>
            </w:pPr>
            <w:r w:rsidRPr="0041532D">
              <w:rPr>
                <w:rFonts w:ascii="Cambria" w:hAnsi="Cambria"/>
              </w:rPr>
              <w:t>Pendidikan Nilai</w:t>
            </w:r>
            <w:r w:rsidR="00436EA0" w:rsidRPr="0041532D">
              <w:rPr>
                <w:rFonts w:ascii="Cambria" w:hAnsi="Cambria"/>
              </w:rPr>
              <w:t xml:space="preserve"> dan budi pekerti</w:t>
            </w:r>
          </w:p>
          <w:p w:rsidR="00956AEE" w:rsidRPr="0041532D" w:rsidRDefault="00E94283" w:rsidP="00E94283">
            <w:pPr>
              <w:pStyle w:val="ListParagraph"/>
              <w:numPr>
                <w:ilvl w:val="0"/>
                <w:numId w:val="6"/>
              </w:numPr>
              <w:spacing w:after="0" w:line="240" w:lineRule="auto"/>
              <w:ind w:left="247" w:hanging="240"/>
              <w:rPr>
                <w:rFonts w:ascii="Cambria" w:hAnsi="Cambria" w:cs="Times New Roman"/>
              </w:rPr>
            </w:pPr>
            <w:r w:rsidRPr="0041532D">
              <w:rPr>
                <w:rFonts w:ascii="Cambria" w:hAnsi="Cambria"/>
              </w:rPr>
              <w:t>Persoalan Karakter Bangsa</w:t>
            </w:r>
          </w:p>
          <w:p w:rsidR="00E45FDD" w:rsidRPr="0041532D" w:rsidRDefault="008D2C1B" w:rsidP="008D2C1B">
            <w:pPr>
              <w:pStyle w:val="ListParagraph"/>
              <w:numPr>
                <w:ilvl w:val="0"/>
                <w:numId w:val="6"/>
              </w:numPr>
              <w:spacing w:after="0" w:line="240" w:lineRule="auto"/>
              <w:ind w:left="247" w:hanging="240"/>
              <w:rPr>
                <w:rFonts w:ascii="Cambria" w:hAnsi="Cambria" w:cs="Times New Roman"/>
              </w:rPr>
            </w:pPr>
            <w:r w:rsidRPr="0041532D">
              <w:rPr>
                <w:rFonts w:ascii="Cambria" w:hAnsi="Cambria"/>
              </w:rPr>
              <w:t xml:space="preserve">Manfaat dan fungsi </w:t>
            </w:r>
            <w:r w:rsidR="00E45FDD" w:rsidRPr="0041532D">
              <w:rPr>
                <w:rFonts w:ascii="Cambria" w:hAnsi="Cambria"/>
              </w:rPr>
              <w:t>mahasiswa/i memahami hakekat karakter dan pendidikan karakter</w:t>
            </w:r>
          </w:p>
        </w:tc>
        <w:tc>
          <w:tcPr>
            <w:tcW w:w="645" w:type="pct"/>
          </w:tcPr>
          <w:p w:rsidR="00B95B23" w:rsidRPr="0041532D" w:rsidRDefault="00B95B23" w:rsidP="00B95B23">
            <w:pPr>
              <w:pStyle w:val="Default"/>
              <w:rPr>
                <w:rFonts w:ascii="Cambria" w:hAnsi="Cambria"/>
                <w:sz w:val="22"/>
                <w:szCs w:val="22"/>
              </w:rPr>
            </w:pPr>
            <w:r w:rsidRPr="0041532D">
              <w:rPr>
                <w:rFonts w:ascii="Cambria" w:hAnsi="Cambria"/>
                <w:b/>
                <w:bCs/>
                <w:sz w:val="22"/>
                <w:szCs w:val="22"/>
              </w:rPr>
              <w:t xml:space="preserve">Bentuk: </w:t>
            </w:r>
          </w:p>
          <w:p w:rsidR="00B95B23" w:rsidRPr="0041532D" w:rsidRDefault="00B95B23" w:rsidP="00B95B23">
            <w:pPr>
              <w:pStyle w:val="Default"/>
              <w:rPr>
                <w:rFonts w:ascii="Cambria" w:hAnsi="Cambria"/>
                <w:sz w:val="22"/>
                <w:szCs w:val="22"/>
              </w:rPr>
            </w:pPr>
            <w:r w:rsidRPr="0041532D">
              <w:rPr>
                <w:rFonts w:ascii="Cambria" w:hAnsi="Cambria"/>
                <w:sz w:val="22"/>
                <w:szCs w:val="22"/>
              </w:rPr>
              <w:t>Daring</w:t>
            </w:r>
          </w:p>
          <w:p w:rsidR="00B95B23" w:rsidRPr="0041532D" w:rsidRDefault="00B95B23" w:rsidP="00B95B23">
            <w:pPr>
              <w:pStyle w:val="Default"/>
              <w:rPr>
                <w:rFonts w:ascii="Cambria" w:hAnsi="Cambria"/>
                <w:sz w:val="22"/>
                <w:szCs w:val="22"/>
              </w:rPr>
            </w:pPr>
          </w:p>
          <w:p w:rsidR="00B95B23" w:rsidRPr="0041532D" w:rsidRDefault="00B95B23" w:rsidP="00B95B23">
            <w:pPr>
              <w:spacing w:after="0" w:line="240" w:lineRule="auto"/>
              <w:rPr>
                <w:rFonts w:ascii="Cambria" w:hAnsi="Cambria" w:cstheme="majorBidi"/>
                <w:b/>
                <w:bCs/>
                <w:i/>
                <w:iCs/>
              </w:rPr>
            </w:pPr>
            <w:r w:rsidRPr="0041532D">
              <w:rPr>
                <w:rFonts w:ascii="Cambria" w:hAnsi="Cambria"/>
                <w:b/>
                <w:bCs/>
              </w:rPr>
              <w:t>Metode:</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B95B23" w:rsidRPr="0041532D" w:rsidRDefault="00B95B23" w:rsidP="00B95B23">
            <w:pPr>
              <w:spacing w:after="0" w:line="240" w:lineRule="auto"/>
              <w:rPr>
                <w:rFonts w:ascii="Cambria" w:hAnsi="Cambria"/>
                <w:b/>
                <w:b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b/>
                <w:bCs/>
              </w:rPr>
              <w:t xml:space="preserve">Media: </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B95B23" w:rsidRPr="0041532D" w:rsidRDefault="00B95B23" w:rsidP="00B95B23">
            <w:pPr>
              <w:pStyle w:val="ListParagraph"/>
              <w:spacing w:after="0" w:line="240" w:lineRule="auto"/>
              <w:ind w:left="338"/>
              <w:rPr>
                <w:rFonts w:ascii="Cambria" w:hAnsi="Cambria" w:cstheme="majorBidi"/>
                <w:i/>
                <w:i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rPr>
              <w:lastRenderedPageBreak/>
              <w:t>S</w:t>
            </w:r>
            <w:r w:rsidRPr="0041532D">
              <w:rPr>
                <w:rFonts w:ascii="Cambria" w:hAnsi="Cambria" w:cstheme="majorBidi"/>
                <w:b/>
                <w:bCs/>
              </w:rPr>
              <w:t>umber Belajar:</w:t>
            </w:r>
          </w:p>
          <w:p w:rsidR="00F361AC" w:rsidRPr="0041532D" w:rsidRDefault="00B95B23" w:rsidP="00B95B23">
            <w:pPr>
              <w:pStyle w:val="ListParagraph"/>
              <w:spacing w:after="0" w:line="240" w:lineRule="auto"/>
              <w:ind w:left="167"/>
              <w:rPr>
                <w:rFonts w:ascii="Cambria" w:hAnsi="Cambria" w:cstheme="majorBidi"/>
                <w:i/>
                <w:iCs/>
              </w:rPr>
            </w:pPr>
            <w:r w:rsidRPr="0041532D">
              <w:rPr>
                <w:rFonts w:ascii="Cambria" w:hAnsi="Cambria" w:cstheme="majorBidi"/>
              </w:rPr>
              <w:t>Buku pustaka/referensi utama dan pendukung</w:t>
            </w:r>
          </w:p>
        </w:tc>
        <w:tc>
          <w:tcPr>
            <w:tcW w:w="396" w:type="pct"/>
          </w:tcPr>
          <w:p w:rsidR="00F361AC" w:rsidRPr="0041532D" w:rsidRDefault="00F361AC" w:rsidP="00C9617B">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CE7545" w:rsidRPr="0041532D" w:rsidRDefault="00CE7545"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w:t>
            </w:r>
            <w:r w:rsidR="00A12407" w:rsidRPr="0041532D">
              <w:rPr>
                <w:rFonts w:ascii="Cambria" w:hAnsi="Cambria" w:cstheme="majorBidi"/>
              </w:rPr>
              <w:t>materi tentang hakekat karakter dan pendidikan karakter dari</w:t>
            </w:r>
            <w:r w:rsidRPr="0041532D">
              <w:rPr>
                <w:rFonts w:ascii="Cambria" w:hAnsi="Cambria" w:cstheme="majorBidi"/>
              </w:rPr>
              <w:t xml:space="preserve"> </w:t>
            </w:r>
            <w:r w:rsidR="00A12407" w:rsidRPr="0041532D">
              <w:rPr>
                <w:rFonts w:ascii="Cambria" w:hAnsi="Cambria" w:cstheme="majorBidi"/>
              </w:rPr>
              <w:t xml:space="preserve">sumber buku maupun jurnal. </w:t>
            </w:r>
          </w:p>
          <w:p w:rsidR="00F361AC" w:rsidRPr="0041532D" w:rsidRDefault="00F361AC"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Mendiskusikan secara kelompok dan menyusun ringkasan dalam </w:t>
            </w:r>
            <w:r w:rsidRPr="0041532D">
              <w:rPr>
                <w:rFonts w:ascii="Cambria" w:hAnsi="Cambria" w:cstheme="majorBidi"/>
              </w:rPr>
              <w:lastRenderedPageBreak/>
              <w:t>bentuk makalah kelompok dan mempresentasikan (tugas kelompok)</w:t>
            </w:r>
          </w:p>
          <w:p w:rsidR="00F361AC" w:rsidRPr="0041532D" w:rsidRDefault="00F361AC"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Mereview materi </w:t>
            </w:r>
            <w:r w:rsidR="00850B11" w:rsidRPr="0041532D">
              <w:rPr>
                <w:rFonts w:ascii="Cambria" w:hAnsi="Cambria" w:cstheme="majorBidi"/>
              </w:rPr>
              <w:t>makalah kelompok</w:t>
            </w:r>
            <w:r w:rsidRPr="0041532D">
              <w:rPr>
                <w:rFonts w:ascii="Cambria" w:hAnsi="Cambria" w:cstheme="majorBidi"/>
              </w:rPr>
              <w:t xml:space="preserve"> secara mandiri (tugas mandiri)</w:t>
            </w:r>
          </w:p>
        </w:tc>
        <w:tc>
          <w:tcPr>
            <w:tcW w:w="498" w:type="pct"/>
          </w:tcPr>
          <w:p w:rsidR="00850B11" w:rsidRPr="0041532D" w:rsidRDefault="00850B11" w:rsidP="00C9617B">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4C30AD" w:rsidRPr="0041532D" w:rsidRDefault="004C30AD" w:rsidP="00C9617B">
            <w:pPr>
              <w:spacing w:after="0" w:line="240" w:lineRule="auto"/>
              <w:rPr>
                <w:rFonts w:ascii="Cambria" w:hAnsi="Cambria" w:cstheme="majorBidi"/>
              </w:rPr>
            </w:pPr>
          </w:p>
          <w:p w:rsidR="00F361AC" w:rsidRPr="0041532D" w:rsidRDefault="00850B11" w:rsidP="00C9617B">
            <w:pPr>
              <w:tabs>
                <w:tab w:val="left" w:pos="235"/>
              </w:tabs>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w:t>
            </w:r>
            <w:r w:rsidR="000265D8" w:rsidRPr="0041532D">
              <w:rPr>
                <w:rFonts w:ascii="Cambria" w:hAnsi="Cambria" w:cstheme="majorBidi"/>
              </w:rPr>
              <w:t>/pertanyaan</w:t>
            </w:r>
            <w:r w:rsidRPr="0041532D">
              <w:rPr>
                <w:rFonts w:ascii="Cambria" w:hAnsi="Cambria" w:cstheme="majorBidi"/>
              </w:rPr>
              <w:t xml:space="preserve"> (tanya </w:t>
            </w:r>
            <w:r w:rsidRPr="0041532D">
              <w:rPr>
                <w:rFonts w:ascii="Cambria" w:hAnsi="Cambria" w:cstheme="majorBidi"/>
              </w:rPr>
              <w:lastRenderedPageBreak/>
              <w:t>jawab</w:t>
            </w:r>
            <w:r w:rsidR="000265D8" w:rsidRPr="0041532D">
              <w:rPr>
                <w:rFonts w:ascii="Cambria" w:hAnsi="Cambria" w:cstheme="majorBidi"/>
              </w:rPr>
              <w:t xml:space="preserve"> dan diskusi</w:t>
            </w:r>
            <w:r w:rsidRPr="0041532D">
              <w:rPr>
                <w:rFonts w:ascii="Cambria" w:hAnsi="Cambria" w:cstheme="majorBidi"/>
              </w:rPr>
              <w:t>)</w:t>
            </w:r>
          </w:p>
        </w:tc>
        <w:tc>
          <w:tcPr>
            <w:tcW w:w="497" w:type="pct"/>
          </w:tcPr>
          <w:p w:rsidR="00F361AC" w:rsidRPr="0041532D" w:rsidRDefault="00F361AC"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 xml:space="preserve">Ketepatan menjelaskan tentang </w:t>
            </w:r>
            <w:r w:rsidRPr="0041532D">
              <w:rPr>
                <w:rFonts w:ascii="Cambria" w:hAnsi="Cambria"/>
                <w:bCs/>
                <w:sz w:val="22"/>
                <w:szCs w:val="22"/>
              </w:rPr>
              <w:t>latar belakang (landasan) perlunya bimbingan dan konseling di MI/SD</w:t>
            </w:r>
          </w:p>
          <w:p w:rsidR="00F361AC" w:rsidRPr="0041532D" w:rsidRDefault="00F361AC"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 xml:space="preserve">Ketepatan menjawab dan menganalisis pertanyaan </w:t>
            </w:r>
          </w:p>
          <w:p w:rsidR="00F361AC" w:rsidRPr="0041532D" w:rsidRDefault="00F361AC" w:rsidP="00C9617B">
            <w:pPr>
              <w:tabs>
                <w:tab w:val="left" w:pos="235"/>
              </w:tabs>
              <w:spacing w:after="0" w:line="240" w:lineRule="auto"/>
              <w:ind w:left="-46"/>
              <w:rPr>
                <w:rFonts w:ascii="Cambria" w:hAnsi="Cambria" w:cstheme="majorBidi"/>
              </w:rPr>
            </w:pPr>
          </w:p>
        </w:tc>
        <w:tc>
          <w:tcPr>
            <w:tcW w:w="313" w:type="pct"/>
          </w:tcPr>
          <w:p w:rsidR="00F361AC" w:rsidRPr="0041532D" w:rsidRDefault="00F361AC" w:rsidP="00C9617B">
            <w:pPr>
              <w:tabs>
                <w:tab w:val="left" w:pos="235"/>
              </w:tabs>
              <w:spacing w:after="0" w:line="240" w:lineRule="auto"/>
              <w:ind w:left="-46"/>
              <w:jc w:val="center"/>
              <w:rPr>
                <w:rFonts w:ascii="Cambria" w:hAnsi="Cambria" w:cstheme="majorBidi"/>
              </w:rPr>
            </w:pPr>
            <w:r w:rsidRPr="0041532D">
              <w:rPr>
                <w:rFonts w:ascii="Cambria" w:hAnsi="Cambria" w:cstheme="majorBidi"/>
              </w:rPr>
              <w:lastRenderedPageBreak/>
              <w:t>2%</w:t>
            </w:r>
          </w:p>
        </w:tc>
      </w:tr>
      <w:tr w:rsidR="00436EA0" w:rsidRPr="0041532D" w:rsidTr="006264D2">
        <w:trPr>
          <w:trHeight w:val="558"/>
          <w:jc w:val="center"/>
        </w:trPr>
        <w:tc>
          <w:tcPr>
            <w:tcW w:w="345" w:type="pct"/>
          </w:tcPr>
          <w:p w:rsidR="00436EA0" w:rsidRPr="0041532D" w:rsidRDefault="00436EA0" w:rsidP="00436EA0">
            <w:pPr>
              <w:tabs>
                <w:tab w:val="left" w:pos="3600"/>
              </w:tabs>
              <w:spacing w:after="0" w:line="240" w:lineRule="auto"/>
              <w:rPr>
                <w:rFonts w:ascii="Cambria" w:hAnsi="Cambria" w:cstheme="majorBidi"/>
              </w:rPr>
            </w:pPr>
            <w:r w:rsidRPr="0041532D">
              <w:rPr>
                <w:rFonts w:ascii="Cambria" w:hAnsi="Cambria" w:cstheme="majorBidi"/>
              </w:rPr>
              <w:lastRenderedPageBreak/>
              <w:t>3.</w:t>
            </w:r>
          </w:p>
          <w:p w:rsidR="00436EA0" w:rsidRPr="0041532D" w:rsidRDefault="00436EA0" w:rsidP="00436EA0">
            <w:pPr>
              <w:tabs>
                <w:tab w:val="left" w:pos="3600"/>
              </w:tabs>
              <w:spacing w:after="0" w:line="240" w:lineRule="auto"/>
              <w:rPr>
                <w:rFonts w:ascii="Cambria" w:hAnsi="Cambria" w:cstheme="majorBidi"/>
              </w:rPr>
            </w:pPr>
          </w:p>
          <w:p w:rsidR="00436EA0" w:rsidRPr="0041532D" w:rsidRDefault="00436EA0" w:rsidP="00436EA0">
            <w:pPr>
              <w:tabs>
                <w:tab w:val="left" w:pos="3600"/>
              </w:tabs>
              <w:spacing w:after="0" w:line="240" w:lineRule="auto"/>
              <w:rPr>
                <w:rFonts w:ascii="Cambria" w:hAnsi="Cambria" w:cstheme="majorBidi"/>
              </w:rPr>
            </w:pPr>
            <w:r w:rsidRPr="0041532D">
              <w:rPr>
                <w:rFonts w:ascii="Cambria" w:hAnsi="Cambria" w:cstheme="majorBidi"/>
              </w:rPr>
              <w:t>Kel. 2</w:t>
            </w:r>
          </w:p>
        </w:tc>
        <w:tc>
          <w:tcPr>
            <w:tcW w:w="633" w:type="pct"/>
          </w:tcPr>
          <w:p w:rsidR="00436EA0" w:rsidRPr="0041532D" w:rsidRDefault="00436EA0" w:rsidP="00436EA0">
            <w:pPr>
              <w:pStyle w:val="Default"/>
              <w:rPr>
                <w:rFonts w:ascii="Cambria" w:hAnsi="Cambria"/>
                <w:b/>
                <w:bCs/>
                <w:sz w:val="22"/>
                <w:szCs w:val="22"/>
              </w:rPr>
            </w:pPr>
            <w:r w:rsidRPr="0041532D">
              <w:rPr>
                <w:rFonts w:ascii="Cambria" w:hAnsi="Cambria"/>
                <w:sz w:val="22"/>
                <w:szCs w:val="22"/>
              </w:rPr>
              <w:t xml:space="preserve">Sub-CPMK-3: mampu menjelaskan tentang: </w:t>
            </w:r>
            <w:r w:rsidRPr="0041532D">
              <w:rPr>
                <w:rFonts w:ascii="Cambria" w:hAnsi="Cambria"/>
                <w:b/>
                <w:bCs/>
                <w:sz w:val="22"/>
                <w:szCs w:val="22"/>
              </w:rPr>
              <w:t xml:space="preserve">Konsep dasar Pendidikan Karakter </w:t>
            </w:r>
          </w:p>
          <w:p w:rsidR="00436EA0" w:rsidRPr="0041532D" w:rsidRDefault="00436EA0" w:rsidP="00436EA0">
            <w:pPr>
              <w:spacing w:after="0" w:line="240" w:lineRule="auto"/>
              <w:rPr>
                <w:rFonts w:ascii="Cambria" w:hAnsi="Cambria" w:cstheme="majorBidi"/>
              </w:rPr>
            </w:pPr>
          </w:p>
        </w:tc>
        <w:tc>
          <w:tcPr>
            <w:tcW w:w="905" w:type="pct"/>
          </w:tcPr>
          <w:p w:rsidR="00436EA0" w:rsidRPr="0041532D" w:rsidRDefault="00436EA0" w:rsidP="00436EA0">
            <w:pPr>
              <w:pStyle w:val="ListParagraph"/>
              <w:numPr>
                <w:ilvl w:val="0"/>
                <w:numId w:val="7"/>
              </w:numPr>
              <w:autoSpaceDE w:val="0"/>
              <w:autoSpaceDN w:val="0"/>
              <w:adjustRightInd w:val="0"/>
              <w:spacing w:after="0" w:line="240" w:lineRule="auto"/>
              <w:ind w:left="313" w:hanging="283"/>
              <w:rPr>
                <w:rFonts w:ascii="Cambria" w:hAnsi="Cambria" w:cs="Times New Roman"/>
              </w:rPr>
            </w:pPr>
            <w:r w:rsidRPr="0041532D">
              <w:rPr>
                <w:rFonts w:ascii="Cambria" w:hAnsi="Cambria" w:cs="Times New Roman"/>
              </w:rPr>
              <w:t xml:space="preserve">Pengertian pendidikan karakter </w:t>
            </w:r>
          </w:p>
          <w:p w:rsidR="00436EA0" w:rsidRPr="0041532D" w:rsidRDefault="00436EA0" w:rsidP="00436EA0">
            <w:pPr>
              <w:pStyle w:val="ListParagraph"/>
              <w:numPr>
                <w:ilvl w:val="0"/>
                <w:numId w:val="7"/>
              </w:numPr>
              <w:spacing w:after="0" w:line="240" w:lineRule="auto"/>
              <w:ind w:left="313" w:hanging="283"/>
              <w:rPr>
                <w:rFonts w:ascii="Cambria" w:hAnsi="Cambria" w:cs="Times New Roman"/>
              </w:rPr>
            </w:pPr>
            <w:r w:rsidRPr="0041532D">
              <w:rPr>
                <w:rFonts w:ascii="Cambria" w:hAnsi="Cambria" w:cs="Times New Roman"/>
              </w:rPr>
              <w:t>Tujuan Pendidikan Karakter</w:t>
            </w:r>
          </w:p>
          <w:p w:rsidR="00436EA0" w:rsidRPr="0041532D" w:rsidRDefault="00FA016C" w:rsidP="00436EA0">
            <w:pPr>
              <w:pStyle w:val="ListParagraph"/>
              <w:numPr>
                <w:ilvl w:val="0"/>
                <w:numId w:val="7"/>
              </w:numPr>
              <w:spacing w:after="0" w:line="240" w:lineRule="auto"/>
              <w:ind w:left="313" w:hanging="283"/>
              <w:rPr>
                <w:rFonts w:ascii="Cambria" w:hAnsi="Cambria" w:cs="Times New Roman"/>
              </w:rPr>
            </w:pPr>
            <w:r w:rsidRPr="0041532D">
              <w:rPr>
                <w:rFonts w:ascii="Cambria" w:hAnsi="Cambria" w:cs="Times New Roman"/>
              </w:rPr>
              <w:t>Dimensi-dimensi pendidikan karakter</w:t>
            </w:r>
          </w:p>
          <w:p w:rsidR="00FA016C" w:rsidRPr="0041532D" w:rsidRDefault="00FA016C" w:rsidP="00436EA0">
            <w:pPr>
              <w:pStyle w:val="ListParagraph"/>
              <w:numPr>
                <w:ilvl w:val="0"/>
                <w:numId w:val="7"/>
              </w:numPr>
              <w:spacing w:after="0" w:line="240" w:lineRule="auto"/>
              <w:ind w:left="313" w:hanging="283"/>
              <w:rPr>
                <w:rFonts w:ascii="Cambria" w:hAnsi="Cambria" w:cs="Times New Roman"/>
              </w:rPr>
            </w:pPr>
            <w:r w:rsidRPr="0041532D">
              <w:rPr>
                <w:rFonts w:ascii="Cambria" w:hAnsi="Cambria" w:cs="Times New Roman"/>
              </w:rPr>
              <w:t xml:space="preserve">Tahapan-tahapan pendidikan karakter </w:t>
            </w:r>
          </w:p>
          <w:p w:rsidR="00FA016C" w:rsidRPr="0041532D" w:rsidRDefault="00FA016C" w:rsidP="00436EA0">
            <w:pPr>
              <w:pStyle w:val="ListParagraph"/>
              <w:numPr>
                <w:ilvl w:val="0"/>
                <w:numId w:val="7"/>
              </w:numPr>
              <w:spacing w:after="0" w:line="240" w:lineRule="auto"/>
              <w:ind w:left="313" w:hanging="283"/>
              <w:rPr>
                <w:rFonts w:ascii="Cambria" w:hAnsi="Cambria" w:cs="Times New Roman"/>
              </w:rPr>
            </w:pPr>
            <w:r w:rsidRPr="0041532D">
              <w:rPr>
                <w:rFonts w:ascii="Cambria" w:hAnsi="Cambria" w:cs="Times New Roman"/>
              </w:rPr>
              <w:t>Prinsip-prinsip pendidikan karakter</w:t>
            </w:r>
          </w:p>
          <w:p w:rsidR="00FA016C" w:rsidRPr="0041532D" w:rsidRDefault="00FA016C" w:rsidP="00436EA0">
            <w:pPr>
              <w:pStyle w:val="ListParagraph"/>
              <w:numPr>
                <w:ilvl w:val="0"/>
                <w:numId w:val="7"/>
              </w:numPr>
              <w:spacing w:after="0" w:line="240" w:lineRule="auto"/>
              <w:ind w:left="313" w:hanging="283"/>
              <w:rPr>
                <w:rFonts w:ascii="Cambria" w:hAnsi="Cambria" w:cs="Times New Roman"/>
              </w:rPr>
            </w:pPr>
            <w:r w:rsidRPr="0041532D">
              <w:rPr>
                <w:rFonts w:ascii="Cambria" w:hAnsi="Cambria" w:cs="Times New Roman"/>
              </w:rPr>
              <w:t>Faktor-faktor yang mempengaruhi pendidikan karakter</w:t>
            </w:r>
          </w:p>
          <w:p w:rsidR="00FA016C" w:rsidRPr="0041532D" w:rsidRDefault="00FA016C" w:rsidP="00436EA0">
            <w:pPr>
              <w:pStyle w:val="ListParagraph"/>
              <w:numPr>
                <w:ilvl w:val="0"/>
                <w:numId w:val="7"/>
              </w:numPr>
              <w:spacing w:after="0" w:line="240" w:lineRule="auto"/>
              <w:ind w:left="313" w:hanging="283"/>
              <w:rPr>
                <w:rFonts w:ascii="Cambria" w:hAnsi="Cambria" w:cs="Times New Roman"/>
              </w:rPr>
            </w:pPr>
            <w:r w:rsidRPr="0041532D">
              <w:rPr>
                <w:rFonts w:ascii="Cambria" w:hAnsi="Cambria" w:cs="Times New Roman"/>
              </w:rPr>
              <w:t>Manfaat dan fungsi mahasiswa/i memahami konsep dasar pendidikan karakter</w:t>
            </w:r>
          </w:p>
        </w:tc>
        <w:tc>
          <w:tcPr>
            <w:tcW w:w="645" w:type="pct"/>
          </w:tcPr>
          <w:p w:rsidR="00436EA0" w:rsidRPr="0041532D" w:rsidRDefault="00436EA0" w:rsidP="00436EA0">
            <w:pPr>
              <w:pStyle w:val="Default"/>
              <w:rPr>
                <w:rFonts w:ascii="Cambria" w:hAnsi="Cambria"/>
                <w:sz w:val="22"/>
                <w:szCs w:val="22"/>
              </w:rPr>
            </w:pPr>
            <w:r w:rsidRPr="0041532D">
              <w:rPr>
                <w:rFonts w:ascii="Cambria" w:hAnsi="Cambria"/>
                <w:b/>
                <w:bCs/>
                <w:sz w:val="22"/>
                <w:szCs w:val="22"/>
              </w:rPr>
              <w:t xml:space="preserve">Bentuk: </w:t>
            </w:r>
          </w:p>
          <w:p w:rsidR="00436EA0" w:rsidRPr="0041532D" w:rsidRDefault="00436EA0" w:rsidP="00436EA0">
            <w:pPr>
              <w:pStyle w:val="Default"/>
              <w:rPr>
                <w:rFonts w:ascii="Cambria" w:hAnsi="Cambria"/>
                <w:sz w:val="22"/>
                <w:szCs w:val="22"/>
              </w:rPr>
            </w:pPr>
            <w:r w:rsidRPr="0041532D">
              <w:rPr>
                <w:rFonts w:ascii="Cambria" w:hAnsi="Cambria"/>
                <w:sz w:val="22"/>
                <w:szCs w:val="22"/>
              </w:rPr>
              <w:t>Daring</w:t>
            </w:r>
          </w:p>
          <w:p w:rsidR="00436EA0" w:rsidRPr="0041532D" w:rsidRDefault="00436EA0" w:rsidP="00436EA0">
            <w:pPr>
              <w:pStyle w:val="Default"/>
              <w:rPr>
                <w:rFonts w:ascii="Cambria" w:hAnsi="Cambria"/>
                <w:sz w:val="22"/>
                <w:szCs w:val="22"/>
              </w:rPr>
            </w:pPr>
          </w:p>
          <w:p w:rsidR="00436EA0" w:rsidRPr="0041532D" w:rsidRDefault="00436EA0" w:rsidP="00436EA0">
            <w:pPr>
              <w:spacing w:after="0" w:line="240" w:lineRule="auto"/>
              <w:rPr>
                <w:rFonts w:ascii="Cambria" w:hAnsi="Cambria" w:cstheme="majorBidi"/>
                <w:b/>
                <w:bCs/>
                <w:i/>
                <w:iCs/>
              </w:rPr>
            </w:pPr>
            <w:r w:rsidRPr="0041532D">
              <w:rPr>
                <w:rFonts w:ascii="Cambria" w:hAnsi="Cambria"/>
                <w:b/>
                <w:bCs/>
              </w:rPr>
              <w:t>Metode:</w:t>
            </w:r>
          </w:p>
          <w:p w:rsidR="00436EA0" w:rsidRPr="0041532D" w:rsidRDefault="00436EA0" w:rsidP="00436EA0">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436EA0" w:rsidRPr="0041532D" w:rsidRDefault="00436EA0" w:rsidP="00436EA0">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436EA0" w:rsidRPr="0041532D" w:rsidRDefault="00436EA0" w:rsidP="00436EA0">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436EA0" w:rsidRPr="0041532D" w:rsidRDefault="00436EA0" w:rsidP="00436EA0">
            <w:pPr>
              <w:spacing w:after="0" w:line="240" w:lineRule="auto"/>
              <w:rPr>
                <w:rFonts w:ascii="Cambria" w:hAnsi="Cambria"/>
                <w:b/>
                <w:bCs/>
              </w:rPr>
            </w:pPr>
          </w:p>
          <w:p w:rsidR="00436EA0" w:rsidRPr="0041532D" w:rsidRDefault="00436EA0" w:rsidP="00436EA0">
            <w:pPr>
              <w:spacing w:after="0" w:line="240" w:lineRule="auto"/>
              <w:ind w:left="35"/>
              <w:rPr>
                <w:rFonts w:ascii="Cambria" w:hAnsi="Cambria" w:cstheme="majorBidi"/>
                <w:i/>
                <w:iCs/>
              </w:rPr>
            </w:pPr>
            <w:r w:rsidRPr="0041532D">
              <w:rPr>
                <w:rFonts w:ascii="Cambria" w:hAnsi="Cambria"/>
                <w:b/>
                <w:bCs/>
              </w:rPr>
              <w:t xml:space="preserve">Media: </w:t>
            </w:r>
          </w:p>
          <w:p w:rsidR="00436EA0" w:rsidRPr="0041532D" w:rsidRDefault="00436EA0" w:rsidP="00436EA0">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436EA0" w:rsidRPr="0041532D" w:rsidRDefault="00436EA0" w:rsidP="00436EA0">
            <w:pPr>
              <w:pStyle w:val="ListParagraph"/>
              <w:spacing w:after="0" w:line="240" w:lineRule="auto"/>
              <w:ind w:left="338"/>
              <w:rPr>
                <w:rFonts w:ascii="Cambria" w:hAnsi="Cambria" w:cstheme="majorBidi"/>
                <w:i/>
                <w:iCs/>
              </w:rPr>
            </w:pPr>
          </w:p>
          <w:p w:rsidR="00436EA0" w:rsidRPr="0041532D" w:rsidRDefault="00436EA0" w:rsidP="00436EA0">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436EA0" w:rsidRPr="0041532D" w:rsidRDefault="00436EA0" w:rsidP="00436EA0">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436EA0" w:rsidRPr="0041532D" w:rsidRDefault="00436EA0" w:rsidP="00436EA0">
            <w:pPr>
              <w:spacing w:after="0" w:line="240" w:lineRule="auto"/>
              <w:jc w:val="center"/>
              <w:rPr>
                <w:rFonts w:ascii="Cambria" w:hAnsi="Cambria" w:cstheme="majorBidi"/>
              </w:rPr>
            </w:pPr>
            <w:r w:rsidRPr="0041532D">
              <w:rPr>
                <w:rFonts w:ascii="Cambria" w:hAnsi="Cambria" w:cstheme="majorBidi"/>
              </w:rPr>
              <w:t>2 x 50</w:t>
            </w:r>
          </w:p>
        </w:tc>
        <w:tc>
          <w:tcPr>
            <w:tcW w:w="768" w:type="pct"/>
          </w:tcPr>
          <w:p w:rsidR="00A12407" w:rsidRPr="0041532D" w:rsidRDefault="00A12407" w:rsidP="00A12407">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konsep dasar pendidikan karakter dari sumber buku maupun jurnal. </w:t>
            </w:r>
          </w:p>
          <w:p w:rsidR="00436EA0" w:rsidRPr="0041532D" w:rsidRDefault="00436EA0"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Mendiskusikan secara kelompok dan menyusun ringkasan dalam bentuk makalah kelompok dan mempresentasikan (tugas kelompok)</w:t>
            </w:r>
          </w:p>
          <w:p w:rsidR="00436EA0" w:rsidRPr="0041532D" w:rsidRDefault="00436EA0"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Mereview materi makalah </w:t>
            </w:r>
            <w:r w:rsidRPr="0041532D">
              <w:rPr>
                <w:rFonts w:ascii="Cambria" w:hAnsi="Cambria" w:cstheme="majorBidi"/>
              </w:rPr>
              <w:lastRenderedPageBreak/>
              <w:t>kelompok secara mandiri (tugas mandiri)</w:t>
            </w:r>
          </w:p>
        </w:tc>
        <w:tc>
          <w:tcPr>
            <w:tcW w:w="498" w:type="pct"/>
          </w:tcPr>
          <w:p w:rsidR="00436EA0" w:rsidRPr="0041532D" w:rsidRDefault="00436EA0" w:rsidP="00436EA0">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436EA0" w:rsidRPr="0041532D" w:rsidRDefault="00436EA0" w:rsidP="00436EA0">
            <w:pPr>
              <w:spacing w:after="0" w:line="240" w:lineRule="auto"/>
              <w:rPr>
                <w:rFonts w:ascii="Cambria" w:hAnsi="Cambria" w:cstheme="majorBidi"/>
              </w:rPr>
            </w:pPr>
          </w:p>
          <w:p w:rsidR="00436EA0" w:rsidRPr="0041532D" w:rsidRDefault="00436EA0" w:rsidP="00436EA0">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jawab dan diskusi)</w:t>
            </w:r>
          </w:p>
        </w:tc>
        <w:tc>
          <w:tcPr>
            <w:tcW w:w="497" w:type="pct"/>
          </w:tcPr>
          <w:p w:rsidR="00436EA0" w:rsidRPr="0041532D" w:rsidRDefault="00436EA0" w:rsidP="00436EA0">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Ketepatan menjelaskan tentang</w:t>
            </w:r>
            <w:r w:rsidRPr="0041532D">
              <w:rPr>
                <w:rFonts w:ascii="Cambria" w:hAnsi="Cambria"/>
                <w:sz w:val="22"/>
                <w:szCs w:val="22"/>
              </w:rPr>
              <w:t xml:space="preserve"> konsep dasar </w:t>
            </w:r>
            <w:r w:rsidRPr="0041532D">
              <w:rPr>
                <w:rFonts w:ascii="Cambria" w:hAnsi="Cambria"/>
                <w:bCs/>
                <w:sz w:val="22"/>
                <w:szCs w:val="22"/>
              </w:rPr>
              <w:t>bimbingan dan konseling</w:t>
            </w:r>
          </w:p>
          <w:p w:rsidR="00436EA0" w:rsidRPr="0041532D" w:rsidRDefault="00436EA0" w:rsidP="00436EA0">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menganalisis pertanyaan </w:t>
            </w:r>
          </w:p>
          <w:p w:rsidR="00436EA0" w:rsidRPr="0041532D" w:rsidRDefault="00436EA0" w:rsidP="00436EA0">
            <w:pPr>
              <w:spacing w:after="0" w:line="240" w:lineRule="auto"/>
              <w:rPr>
                <w:rFonts w:ascii="Cambria" w:hAnsi="Cambria" w:cstheme="majorBidi"/>
              </w:rPr>
            </w:pPr>
          </w:p>
        </w:tc>
        <w:tc>
          <w:tcPr>
            <w:tcW w:w="313" w:type="pct"/>
          </w:tcPr>
          <w:p w:rsidR="00436EA0" w:rsidRPr="0041532D" w:rsidRDefault="00436EA0" w:rsidP="00436EA0">
            <w:pPr>
              <w:spacing w:after="0" w:line="240" w:lineRule="auto"/>
              <w:jc w:val="center"/>
              <w:rPr>
                <w:rFonts w:ascii="Cambria" w:hAnsi="Cambria" w:cstheme="majorBidi"/>
              </w:rPr>
            </w:pPr>
            <w:r w:rsidRPr="0041532D">
              <w:rPr>
                <w:rFonts w:ascii="Cambria" w:hAnsi="Cambria" w:cstheme="majorBidi"/>
              </w:rPr>
              <w:t>2%</w:t>
            </w:r>
          </w:p>
        </w:tc>
      </w:tr>
      <w:tr w:rsidR="00F361AC" w:rsidRPr="0041532D" w:rsidTr="006264D2">
        <w:trPr>
          <w:trHeight w:val="363"/>
          <w:jc w:val="center"/>
        </w:trPr>
        <w:tc>
          <w:tcPr>
            <w:tcW w:w="345" w:type="pct"/>
          </w:tcPr>
          <w:p w:rsidR="00F361AC" w:rsidRPr="0041532D" w:rsidRDefault="00F361AC" w:rsidP="00C9617B">
            <w:pPr>
              <w:tabs>
                <w:tab w:val="left" w:pos="3600"/>
              </w:tabs>
              <w:spacing w:after="0" w:line="240" w:lineRule="auto"/>
              <w:rPr>
                <w:rFonts w:ascii="Cambria" w:hAnsi="Cambria" w:cstheme="majorBidi"/>
              </w:rPr>
            </w:pPr>
            <w:r w:rsidRPr="0041532D">
              <w:rPr>
                <w:rFonts w:ascii="Cambria" w:hAnsi="Cambria" w:cstheme="majorBidi"/>
              </w:rPr>
              <w:lastRenderedPageBreak/>
              <w:t>4</w:t>
            </w:r>
          </w:p>
          <w:p w:rsidR="00F361AC" w:rsidRPr="0041532D" w:rsidRDefault="00F361AC" w:rsidP="00C9617B">
            <w:pPr>
              <w:tabs>
                <w:tab w:val="left" w:pos="3600"/>
              </w:tabs>
              <w:spacing w:after="0" w:line="240" w:lineRule="auto"/>
              <w:rPr>
                <w:rFonts w:ascii="Cambria" w:hAnsi="Cambria" w:cstheme="majorBidi"/>
              </w:rPr>
            </w:pPr>
          </w:p>
          <w:p w:rsidR="00F361AC" w:rsidRPr="0041532D" w:rsidRDefault="00F361AC" w:rsidP="00C9617B">
            <w:pPr>
              <w:tabs>
                <w:tab w:val="left" w:pos="3600"/>
              </w:tabs>
              <w:spacing w:after="0" w:line="240" w:lineRule="auto"/>
              <w:rPr>
                <w:rFonts w:ascii="Cambria" w:hAnsi="Cambria" w:cstheme="majorBidi"/>
              </w:rPr>
            </w:pPr>
            <w:r w:rsidRPr="0041532D">
              <w:rPr>
                <w:rFonts w:ascii="Cambria" w:hAnsi="Cambria" w:cstheme="majorBidi"/>
              </w:rPr>
              <w:t>Kel. 3</w:t>
            </w:r>
          </w:p>
        </w:tc>
        <w:tc>
          <w:tcPr>
            <w:tcW w:w="633" w:type="pct"/>
          </w:tcPr>
          <w:p w:rsidR="00F361AC" w:rsidRPr="0041532D" w:rsidRDefault="00436EA0" w:rsidP="00A12407">
            <w:pPr>
              <w:spacing w:after="0" w:line="240" w:lineRule="auto"/>
              <w:rPr>
                <w:rFonts w:ascii="Cambria" w:hAnsi="Cambria" w:cstheme="majorBidi"/>
              </w:rPr>
            </w:pPr>
            <w:r w:rsidRPr="0041532D">
              <w:rPr>
                <w:rFonts w:ascii="Cambria" w:hAnsi="Cambria"/>
              </w:rPr>
              <w:t>Sub-CPMK-</w:t>
            </w:r>
            <w:r w:rsidR="00FA016C" w:rsidRPr="0041532D">
              <w:rPr>
                <w:rFonts w:ascii="Cambria" w:hAnsi="Cambria"/>
              </w:rPr>
              <w:t>4</w:t>
            </w:r>
            <w:r w:rsidRPr="0041532D">
              <w:rPr>
                <w:rFonts w:ascii="Cambria" w:hAnsi="Cambria"/>
              </w:rPr>
              <w:t xml:space="preserve">: mampu menjelaskan tentang: </w:t>
            </w:r>
            <w:r w:rsidRPr="0041532D">
              <w:rPr>
                <w:rFonts w:ascii="Cambria" w:hAnsi="Cambria" w:cstheme="majorBidi"/>
                <w:b/>
              </w:rPr>
              <w:t>Pe</w:t>
            </w:r>
            <w:r w:rsidR="00A12407" w:rsidRPr="0041532D">
              <w:rPr>
                <w:rFonts w:ascii="Cambria" w:hAnsi="Cambria" w:cstheme="majorBidi"/>
                <w:b/>
              </w:rPr>
              <w:t>ran Pe</w:t>
            </w:r>
            <w:r w:rsidRPr="0041532D">
              <w:rPr>
                <w:rFonts w:ascii="Cambria" w:hAnsi="Cambria" w:cstheme="majorBidi"/>
                <w:b/>
              </w:rPr>
              <w:t>ndidikan karater dalam membentuk kepribadian Siswa MI/SD</w:t>
            </w:r>
          </w:p>
        </w:tc>
        <w:tc>
          <w:tcPr>
            <w:tcW w:w="905" w:type="pct"/>
          </w:tcPr>
          <w:p w:rsidR="00367859" w:rsidRPr="0041532D" w:rsidRDefault="00436EA0" w:rsidP="00367859">
            <w:pPr>
              <w:pStyle w:val="ListParagraph"/>
              <w:numPr>
                <w:ilvl w:val="0"/>
                <w:numId w:val="8"/>
              </w:numPr>
              <w:spacing w:after="0" w:line="240" w:lineRule="auto"/>
              <w:ind w:left="313" w:hanging="283"/>
              <w:rPr>
                <w:rFonts w:ascii="Cambria" w:hAnsi="Cambria"/>
              </w:rPr>
            </w:pPr>
            <w:r w:rsidRPr="0041532D">
              <w:rPr>
                <w:rFonts w:ascii="Cambria" w:hAnsi="Cambria"/>
              </w:rPr>
              <w:t>Hubungan karakter dan kepribadian</w:t>
            </w:r>
          </w:p>
          <w:p w:rsidR="00436EA0" w:rsidRPr="0041532D" w:rsidRDefault="00436EA0" w:rsidP="00FA016C">
            <w:pPr>
              <w:pStyle w:val="ListParagraph"/>
              <w:numPr>
                <w:ilvl w:val="0"/>
                <w:numId w:val="8"/>
              </w:numPr>
              <w:spacing w:after="0" w:line="240" w:lineRule="auto"/>
              <w:ind w:left="313" w:hanging="283"/>
              <w:rPr>
                <w:rFonts w:ascii="Cambria" w:hAnsi="Cambria"/>
              </w:rPr>
            </w:pPr>
            <w:r w:rsidRPr="0041532D">
              <w:rPr>
                <w:rFonts w:ascii="Cambria" w:hAnsi="Cambria"/>
              </w:rPr>
              <w:t>Karakter sebagai pembentuk kepribadian</w:t>
            </w:r>
          </w:p>
          <w:p w:rsidR="00436EA0" w:rsidRPr="0041532D" w:rsidRDefault="00436EA0" w:rsidP="00367859">
            <w:pPr>
              <w:pStyle w:val="ListParagraph"/>
              <w:numPr>
                <w:ilvl w:val="0"/>
                <w:numId w:val="8"/>
              </w:numPr>
              <w:spacing w:after="0" w:line="240" w:lineRule="auto"/>
              <w:ind w:left="313" w:hanging="283"/>
              <w:rPr>
                <w:rFonts w:ascii="Cambria" w:hAnsi="Cambria"/>
              </w:rPr>
            </w:pPr>
            <w:r w:rsidRPr="0041532D">
              <w:rPr>
                <w:rFonts w:ascii="Cambria" w:hAnsi="Cambria"/>
              </w:rPr>
              <w:t>Pengkondisian dan keteladanan</w:t>
            </w:r>
          </w:p>
          <w:p w:rsidR="00FA016C" w:rsidRPr="0041532D" w:rsidRDefault="00FA016C" w:rsidP="00367859">
            <w:pPr>
              <w:pStyle w:val="ListParagraph"/>
              <w:numPr>
                <w:ilvl w:val="0"/>
                <w:numId w:val="8"/>
              </w:numPr>
              <w:spacing w:after="0" w:line="240" w:lineRule="auto"/>
              <w:ind w:left="313" w:hanging="283"/>
              <w:rPr>
                <w:rFonts w:ascii="Cambria" w:hAnsi="Cambria"/>
              </w:rPr>
            </w:pPr>
            <w:r w:rsidRPr="0041532D">
              <w:rPr>
                <w:rFonts w:ascii="Cambria" w:hAnsi="Cambria"/>
              </w:rPr>
              <w:t>Pembentukan karakter: landasan perilaku etis</w:t>
            </w:r>
          </w:p>
          <w:p w:rsidR="00FA016C" w:rsidRPr="0041532D" w:rsidRDefault="00FA016C" w:rsidP="00367859">
            <w:pPr>
              <w:pStyle w:val="ListParagraph"/>
              <w:numPr>
                <w:ilvl w:val="0"/>
                <w:numId w:val="8"/>
              </w:numPr>
              <w:spacing w:after="0" w:line="240" w:lineRule="auto"/>
              <w:ind w:left="313" w:hanging="283"/>
              <w:rPr>
                <w:rFonts w:ascii="Cambria" w:hAnsi="Cambria"/>
              </w:rPr>
            </w:pPr>
            <w:r w:rsidRPr="0041532D">
              <w:rPr>
                <w:rFonts w:ascii="Cambria" w:hAnsi="Cambria"/>
              </w:rPr>
              <w:t>Manfaat dan fungsi mahasiswa/i memahami pendidikan karakter dalam membentuk kepribadian</w:t>
            </w:r>
          </w:p>
        </w:tc>
        <w:tc>
          <w:tcPr>
            <w:tcW w:w="645" w:type="pct"/>
          </w:tcPr>
          <w:p w:rsidR="00B95B23" w:rsidRPr="0041532D" w:rsidRDefault="00B95B23" w:rsidP="00B95B23">
            <w:pPr>
              <w:pStyle w:val="Default"/>
              <w:rPr>
                <w:rFonts w:ascii="Cambria" w:hAnsi="Cambria"/>
                <w:sz w:val="22"/>
                <w:szCs w:val="22"/>
              </w:rPr>
            </w:pPr>
            <w:r w:rsidRPr="0041532D">
              <w:rPr>
                <w:rFonts w:ascii="Cambria" w:hAnsi="Cambria"/>
                <w:b/>
                <w:bCs/>
                <w:sz w:val="22"/>
                <w:szCs w:val="22"/>
              </w:rPr>
              <w:t xml:space="preserve">Bentuk: </w:t>
            </w:r>
          </w:p>
          <w:p w:rsidR="00B95B23" w:rsidRPr="0041532D" w:rsidRDefault="00B95B23" w:rsidP="00B95B23">
            <w:pPr>
              <w:pStyle w:val="Default"/>
              <w:rPr>
                <w:rFonts w:ascii="Cambria" w:hAnsi="Cambria"/>
                <w:sz w:val="22"/>
                <w:szCs w:val="22"/>
              </w:rPr>
            </w:pPr>
            <w:r w:rsidRPr="0041532D">
              <w:rPr>
                <w:rFonts w:ascii="Cambria" w:hAnsi="Cambria"/>
                <w:sz w:val="22"/>
                <w:szCs w:val="22"/>
              </w:rPr>
              <w:t>Daring</w:t>
            </w:r>
          </w:p>
          <w:p w:rsidR="00B95B23" w:rsidRPr="0041532D" w:rsidRDefault="00B95B23" w:rsidP="00B95B23">
            <w:pPr>
              <w:pStyle w:val="Default"/>
              <w:rPr>
                <w:rFonts w:ascii="Cambria" w:hAnsi="Cambria"/>
                <w:sz w:val="22"/>
                <w:szCs w:val="22"/>
              </w:rPr>
            </w:pPr>
          </w:p>
          <w:p w:rsidR="00B95B23" w:rsidRPr="0041532D" w:rsidRDefault="00B95B23" w:rsidP="00B95B23">
            <w:pPr>
              <w:spacing w:after="0" w:line="240" w:lineRule="auto"/>
              <w:rPr>
                <w:rFonts w:ascii="Cambria" w:hAnsi="Cambria" w:cstheme="majorBidi"/>
                <w:b/>
                <w:bCs/>
                <w:i/>
                <w:iCs/>
              </w:rPr>
            </w:pPr>
            <w:r w:rsidRPr="0041532D">
              <w:rPr>
                <w:rFonts w:ascii="Cambria" w:hAnsi="Cambria"/>
                <w:b/>
                <w:bCs/>
              </w:rPr>
              <w:t>Metode:</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B95B23" w:rsidRPr="0041532D" w:rsidRDefault="00B95B23" w:rsidP="00B95B23">
            <w:pPr>
              <w:spacing w:after="0" w:line="240" w:lineRule="auto"/>
              <w:rPr>
                <w:rFonts w:ascii="Cambria" w:hAnsi="Cambria"/>
                <w:b/>
                <w:b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b/>
                <w:bCs/>
              </w:rPr>
              <w:t xml:space="preserve">Media: </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B95B23" w:rsidRPr="0041532D" w:rsidRDefault="00B95B23" w:rsidP="00B95B23">
            <w:pPr>
              <w:pStyle w:val="ListParagraph"/>
              <w:spacing w:after="0" w:line="240" w:lineRule="auto"/>
              <w:ind w:left="338"/>
              <w:rPr>
                <w:rFonts w:ascii="Cambria" w:hAnsi="Cambria" w:cstheme="majorBidi"/>
                <w:i/>
                <w:i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F361AC" w:rsidRPr="0041532D" w:rsidRDefault="00B95B23" w:rsidP="00B95B23">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F361AC" w:rsidRPr="0041532D" w:rsidRDefault="00F361AC" w:rsidP="00C9617B">
            <w:pPr>
              <w:spacing w:after="0" w:line="240" w:lineRule="auto"/>
              <w:jc w:val="center"/>
              <w:rPr>
                <w:rFonts w:ascii="Cambria" w:hAnsi="Cambria" w:cstheme="majorBidi"/>
              </w:rPr>
            </w:pPr>
            <w:r w:rsidRPr="0041532D">
              <w:rPr>
                <w:rFonts w:ascii="Cambria" w:hAnsi="Cambria" w:cstheme="majorBidi"/>
              </w:rPr>
              <w:t>2 x 50</w:t>
            </w:r>
          </w:p>
        </w:tc>
        <w:tc>
          <w:tcPr>
            <w:tcW w:w="768" w:type="pct"/>
          </w:tcPr>
          <w:p w:rsidR="00A12407" w:rsidRPr="0041532D" w:rsidRDefault="00A12407" w:rsidP="00A12407">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pendidikan karakter dalam membentuk kepribadian dari sumber buku maupun jurnal. </w:t>
            </w:r>
          </w:p>
          <w:p w:rsidR="00A12407" w:rsidRPr="0041532D" w:rsidRDefault="00A12407" w:rsidP="00A12407">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Mendiskusikan secara kelompok dan menyusun ringkasan dalam bentuk makalah kelompok dan mempresentasikan (tugas kelompok)</w:t>
            </w:r>
          </w:p>
          <w:p w:rsidR="00A12407" w:rsidRPr="0041532D" w:rsidRDefault="00A12407" w:rsidP="00A12407">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850B11" w:rsidRPr="0041532D" w:rsidRDefault="00850B11" w:rsidP="00C9617B">
            <w:pPr>
              <w:spacing w:after="0" w:line="240" w:lineRule="auto"/>
              <w:rPr>
                <w:rFonts w:ascii="Cambria" w:hAnsi="Cambria" w:cstheme="majorBidi"/>
              </w:rPr>
            </w:pPr>
            <w:r w:rsidRPr="0041532D">
              <w:rPr>
                <w:rFonts w:ascii="Cambria" w:hAnsi="Cambria" w:cstheme="majorBidi"/>
                <w:b/>
                <w:bCs/>
              </w:rPr>
              <w:t>Kriteria :</w:t>
            </w:r>
            <w:r w:rsidRPr="0041532D">
              <w:rPr>
                <w:rFonts w:ascii="Cambria" w:hAnsi="Cambria" w:cstheme="majorBidi"/>
              </w:rPr>
              <w:t xml:space="preserve"> ketepatan dalam menjawab soal pertanyaan (minimal 80% benar)</w:t>
            </w:r>
          </w:p>
          <w:p w:rsidR="00850B11" w:rsidRPr="0041532D" w:rsidRDefault="00850B11" w:rsidP="00C9617B">
            <w:pPr>
              <w:spacing w:after="0" w:line="240" w:lineRule="auto"/>
              <w:rPr>
                <w:rFonts w:ascii="Cambria" w:hAnsi="Cambria" w:cstheme="majorBidi"/>
              </w:rPr>
            </w:pPr>
          </w:p>
          <w:p w:rsidR="00F361AC" w:rsidRPr="0041532D" w:rsidRDefault="000265D8" w:rsidP="00C9617B">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jawab dan diskusi)</w:t>
            </w:r>
          </w:p>
        </w:tc>
        <w:tc>
          <w:tcPr>
            <w:tcW w:w="497" w:type="pct"/>
          </w:tcPr>
          <w:p w:rsidR="00F361AC" w:rsidRPr="0041532D" w:rsidRDefault="00F361AC"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menjelaskan tentang </w:t>
            </w:r>
            <w:r w:rsidRPr="0041532D">
              <w:rPr>
                <w:rFonts w:ascii="Cambria" w:hAnsi="Cambria"/>
                <w:sz w:val="22"/>
                <w:szCs w:val="22"/>
              </w:rPr>
              <w:t xml:space="preserve">karakteristik perkembangan </w:t>
            </w:r>
            <w:r w:rsidR="004C30AD" w:rsidRPr="0041532D">
              <w:rPr>
                <w:rFonts w:ascii="Cambria" w:hAnsi="Cambria"/>
                <w:sz w:val="22"/>
                <w:szCs w:val="22"/>
              </w:rPr>
              <w:t>siswa</w:t>
            </w:r>
            <w:r w:rsidRPr="0041532D">
              <w:rPr>
                <w:rFonts w:ascii="Cambria" w:hAnsi="Cambria"/>
                <w:sz w:val="22"/>
                <w:szCs w:val="22"/>
              </w:rPr>
              <w:t xml:space="preserve"> MI/SD</w:t>
            </w:r>
          </w:p>
          <w:p w:rsidR="00F361AC" w:rsidRPr="0041532D" w:rsidRDefault="00F361AC"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menganalisis pertanyaan </w:t>
            </w:r>
          </w:p>
          <w:p w:rsidR="00F361AC" w:rsidRPr="0041532D" w:rsidRDefault="00F361AC" w:rsidP="00C9617B">
            <w:pPr>
              <w:spacing w:after="0" w:line="240" w:lineRule="auto"/>
              <w:rPr>
                <w:rFonts w:ascii="Cambria" w:hAnsi="Cambria" w:cstheme="majorBidi"/>
              </w:rPr>
            </w:pPr>
          </w:p>
        </w:tc>
        <w:tc>
          <w:tcPr>
            <w:tcW w:w="313" w:type="pct"/>
          </w:tcPr>
          <w:p w:rsidR="00F361AC" w:rsidRPr="0041532D" w:rsidRDefault="00F361AC" w:rsidP="00C9617B">
            <w:pPr>
              <w:spacing w:after="0" w:line="240" w:lineRule="auto"/>
              <w:jc w:val="center"/>
              <w:rPr>
                <w:rFonts w:ascii="Cambria" w:hAnsi="Cambria" w:cstheme="majorBidi"/>
              </w:rPr>
            </w:pPr>
            <w:r w:rsidRPr="0041532D">
              <w:rPr>
                <w:rFonts w:ascii="Cambria" w:hAnsi="Cambria" w:cstheme="majorBidi"/>
              </w:rPr>
              <w:t>2%</w:t>
            </w:r>
          </w:p>
        </w:tc>
      </w:tr>
      <w:tr w:rsidR="00436EA0" w:rsidRPr="0041532D" w:rsidTr="006264D2">
        <w:trPr>
          <w:trHeight w:val="528"/>
          <w:jc w:val="center"/>
        </w:trPr>
        <w:tc>
          <w:tcPr>
            <w:tcW w:w="345" w:type="pct"/>
          </w:tcPr>
          <w:p w:rsidR="00436EA0" w:rsidRPr="0041532D" w:rsidRDefault="00436EA0" w:rsidP="00436EA0">
            <w:pPr>
              <w:tabs>
                <w:tab w:val="left" w:pos="3600"/>
              </w:tabs>
              <w:spacing w:after="0" w:line="240" w:lineRule="auto"/>
              <w:rPr>
                <w:rFonts w:ascii="Cambria" w:hAnsi="Cambria" w:cstheme="majorBidi"/>
              </w:rPr>
            </w:pPr>
            <w:r w:rsidRPr="0041532D">
              <w:rPr>
                <w:rFonts w:ascii="Cambria" w:hAnsi="Cambria" w:cstheme="majorBidi"/>
              </w:rPr>
              <w:t>5</w:t>
            </w:r>
          </w:p>
          <w:p w:rsidR="00436EA0" w:rsidRPr="0041532D" w:rsidRDefault="00436EA0" w:rsidP="00436EA0">
            <w:pPr>
              <w:tabs>
                <w:tab w:val="left" w:pos="3600"/>
              </w:tabs>
              <w:spacing w:after="0" w:line="240" w:lineRule="auto"/>
              <w:rPr>
                <w:rFonts w:ascii="Cambria" w:hAnsi="Cambria" w:cstheme="majorBidi"/>
              </w:rPr>
            </w:pPr>
          </w:p>
          <w:p w:rsidR="00436EA0" w:rsidRPr="0041532D" w:rsidRDefault="00436EA0" w:rsidP="00436EA0">
            <w:pPr>
              <w:tabs>
                <w:tab w:val="left" w:pos="3600"/>
              </w:tabs>
              <w:spacing w:after="0" w:line="240" w:lineRule="auto"/>
              <w:rPr>
                <w:rFonts w:ascii="Cambria" w:hAnsi="Cambria" w:cstheme="majorBidi"/>
              </w:rPr>
            </w:pPr>
            <w:r w:rsidRPr="0041532D">
              <w:rPr>
                <w:rFonts w:ascii="Cambria" w:hAnsi="Cambria" w:cstheme="majorBidi"/>
              </w:rPr>
              <w:t>Kel. 4</w:t>
            </w:r>
          </w:p>
        </w:tc>
        <w:tc>
          <w:tcPr>
            <w:tcW w:w="633" w:type="pct"/>
          </w:tcPr>
          <w:p w:rsidR="00436EA0" w:rsidRPr="0041532D" w:rsidRDefault="00436EA0" w:rsidP="00436EA0">
            <w:pPr>
              <w:pStyle w:val="Default"/>
              <w:rPr>
                <w:rFonts w:ascii="Cambria" w:hAnsi="Cambria"/>
                <w:sz w:val="22"/>
                <w:szCs w:val="22"/>
              </w:rPr>
            </w:pPr>
            <w:r w:rsidRPr="0041532D">
              <w:rPr>
                <w:rFonts w:ascii="Cambria" w:hAnsi="Cambria"/>
                <w:sz w:val="22"/>
                <w:szCs w:val="22"/>
              </w:rPr>
              <w:t>Sub-CPMK-</w:t>
            </w:r>
            <w:r w:rsidR="00FA016C" w:rsidRPr="0041532D">
              <w:rPr>
                <w:rFonts w:ascii="Cambria" w:hAnsi="Cambria"/>
                <w:sz w:val="22"/>
                <w:szCs w:val="22"/>
              </w:rPr>
              <w:t>5</w:t>
            </w:r>
            <w:r w:rsidRPr="0041532D">
              <w:rPr>
                <w:rFonts w:ascii="Cambria" w:hAnsi="Cambria"/>
                <w:sz w:val="22"/>
                <w:szCs w:val="22"/>
              </w:rPr>
              <w:t xml:space="preserve">: mampu menjelaskan </w:t>
            </w:r>
            <w:r w:rsidRPr="0041532D">
              <w:rPr>
                <w:rFonts w:ascii="Cambria" w:hAnsi="Cambria"/>
                <w:sz w:val="22"/>
                <w:szCs w:val="22"/>
              </w:rPr>
              <w:lastRenderedPageBreak/>
              <w:t xml:space="preserve">tentang: </w:t>
            </w:r>
            <w:r w:rsidR="00A12407" w:rsidRPr="0041532D">
              <w:rPr>
                <w:rFonts w:ascii="Cambria" w:hAnsi="Cambria"/>
                <w:b/>
                <w:sz w:val="22"/>
                <w:szCs w:val="22"/>
              </w:rPr>
              <w:t xml:space="preserve">Program </w:t>
            </w:r>
            <w:r w:rsidRPr="0041532D">
              <w:rPr>
                <w:rFonts w:ascii="Cambria" w:hAnsi="Cambria"/>
                <w:b/>
                <w:bCs/>
                <w:sz w:val="22"/>
                <w:szCs w:val="22"/>
              </w:rPr>
              <w:t>Pendidikan Karakter di Sekolah MI/SD</w:t>
            </w:r>
          </w:p>
          <w:p w:rsidR="00436EA0" w:rsidRPr="0041532D" w:rsidRDefault="00436EA0" w:rsidP="00436EA0">
            <w:pPr>
              <w:spacing w:after="0" w:line="240" w:lineRule="auto"/>
              <w:rPr>
                <w:rFonts w:ascii="Cambria" w:hAnsi="Cambria" w:cstheme="majorBidi"/>
              </w:rPr>
            </w:pPr>
          </w:p>
        </w:tc>
        <w:tc>
          <w:tcPr>
            <w:tcW w:w="905" w:type="pct"/>
          </w:tcPr>
          <w:p w:rsidR="00436EA0" w:rsidRPr="0041532D" w:rsidRDefault="00436EA0" w:rsidP="00FA016C">
            <w:pPr>
              <w:pStyle w:val="ListParagraph"/>
              <w:numPr>
                <w:ilvl w:val="0"/>
                <w:numId w:val="26"/>
              </w:numPr>
              <w:spacing w:after="0" w:line="240" w:lineRule="auto"/>
              <w:ind w:left="348" w:hanging="284"/>
              <w:rPr>
                <w:rFonts w:ascii="Cambria" w:hAnsi="Cambria"/>
              </w:rPr>
            </w:pPr>
            <w:r w:rsidRPr="0041532D">
              <w:rPr>
                <w:rFonts w:ascii="Cambria" w:hAnsi="Cambria"/>
              </w:rPr>
              <w:lastRenderedPageBreak/>
              <w:t>Pengintegrasian dalam Mata Pelajaran</w:t>
            </w:r>
          </w:p>
          <w:p w:rsidR="00436EA0" w:rsidRPr="0041532D" w:rsidRDefault="00436EA0" w:rsidP="00FA016C">
            <w:pPr>
              <w:pStyle w:val="ListParagraph"/>
              <w:numPr>
                <w:ilvl w:val="0"/>
                <w:numId w:val="26"/>
              </w:numPr>
              <w:spacing w:after="0" w:line="240" w:lineRule="auto"/>
              <w:ind w:left="313" w:hanging="283"/>
              <w:rPr>
                <w:rFonts w:ascii="Cambria" w:hAnsi="Cambria"/>
              </w:rPr>
            </w:pPr>
            <w:r w:rsidRPr="0041532D">
              <w:rPr>
                <w:rFonts w:ascii="Cambria" w:hAnsi="Cambria"/>
              </w:rPr>
              <w:lastRenderedPageBreak/>
              <w:t>Program pengembangan diri</w:t>
            </w:r>
          </w:p>
          <w:p w:rsidR="00436EA0" w:rsidRPr="0041532D" w:rsidRDefault="00436EA0" w:rsidP="00FA016C">
            <w:pPr>
              <w:pStyle w:val="ListParagraph"/>
              <w:numPr>
                <w:ilvl w:val="0"/>
                <w:numId w:val="26"/>
              </w:numPr>
              <w:spacing w:after="0" w:line="240" w:lineRule="auto"/>
              <w:ind w:left="313" w:hanging="283"/>
              <w:rPr>
                <w:rFonts w:ascii="Cambria" w:hAnsi="Cambria"/>
              </w:rPr>
            </w:pPr>
            <w:r w:rsidRPr="0041532D">
              <w:rPr>
                <w:rFonts w:ascii="Cambria" w:hAnsi="Cambria"/>
              </w:rPr>
              <w:t>Membangun budaya sekolah berkarakter</w:t>
            </w:r>
          </w:p>
          <w:p w:rsidR="00436EA0" w:rsidRPr="0041532D" w:rsidRDefault="00436EA0" w:rsidP="00FA016C">
            <w:pPr>
              <w:pStyle w:val="ListParagraph"/>
              <w:numPr>
                <w:ilvl w:val="0"/>
                <w:numId w:val="26"/>
              </w:numPr>
              <w:spacing w:after="0" w:line="240" w:lineRule="auto"/>
              <w:ind w:left="313" w:hanging="283"/>
              <w:rPr>
                <w:rFonts w:ascii="Cambria" w:hAnsi="Cambria"/>
              </w:rPr>
            </w:pPr>
            <w:r w:rsidRPr="0041532D">
              <w:rPr>
                <w:rFonts w:ascii="Cambria" w:hAnsi="Cambria"/>
              </w:rPr>
              <w:t>Menciptakan lingkungan sekolah berkarakter</w:t>
            </w:r>
          </w:p>
          <w:p w:rsidR="00436EA0" w:rsidRPr="0041532D" w:rsidRDefault="00436EA0" w:rsidP="00FA016C">
            <w:pPr>
              <w:pStyle w:val="ListParagraph"/>
              <w:numPr>
                <w:ilvl w:val="0"/>
                <w:numId w:val="26"/>
              </w:numPr>
              <w:spacing w:after="0" w:line="240" w:lineRule="auto"/>
              <w:ind w:left="313" w:hanging="283"/>
              <w:rPr>
                <w:rFonts w:ascii="Cambria" w:hAnsi="Cambria"/>
              </w:rPr>
            </w:pPr>
            <w:r w:rsidRPr="0041532D">
              <w:rPr>
                <w:rFonts w:ascii="Cambria" w:hAnsi="Cambria"/>
              </w:rPr>
              <w:t>Manfaat dan fungsi mahasiswa/i memahami esensi pendidikan karakter di Sekolah MI/SD</w:t>
            </w:r>
          </w:p>
        </w:tc>
        <w:tc>
          <w:tcPr>
            <w:tcW w:w="645" w:type="pct"/>
          </w:tcPr>
          <w:p w:rsidR="00436EA0" w:rsidRPr="0041532D" w:rsidRDefault="00436EA0" w:rsidP="00436EA0">
            <w:pPr>
              <w:pStyle w:val="Default"/>
              <w:rPr>
                <w:rFonts w:ascii="Cambria" w:hAnsi="Cambria"/>
                <w:sz w:val="22"/>
                <w:szCs w:val="22"/>
              </w:rPr>
            </w:pPr>
            <w:r w:rsidRPr="0041532D">
              <w:rPr>
                <w:rFonts w:ascii="Cambria" w:hAnsi="Cambria"/>
                <w:b/>
                <w:bCs/>
                <w:sz w:val="22"/>
                <w:szCs w:val="22"/>
              </w:rPr>
              <w:lastRenderedPageBreak/>
              <w:t xml:space="preserve">Bentuk: </w:t>
            </w:r>
          </w:p>
          <w:p w:rsidR="00436EA0" w:rsidRPr="0041532D" w:rsidRDefault="00436EA0" w:rsidP="00436EA0">
            <w:pPr>
              <w:pStyle w:val="Default"/>
              <w:rPr>
                <w:rFonts w:ascii="Cambria" w:hAnsi="Cambria"/>
                <w:sz w:val="22"/>
                <w:szCs w:val="22"/>
              </w:rPr>
            </w:pPr>
            <w:r w:rsidRPr="0041532D">
              <w:rPr>
                <w:rFonts w:ascii="Cambria" w:hAnsi="Cambria"/>
                <w:sz w:val="22"/>
                <w:szCs w:val="22"/>
              </w:rPr>
              <w:t>Daring</w:t>
            </w:r>
          </w:p>
          <w:p w:rsidR="00436EA0" w:rsidRPr="0041532D" w:rsidRDefault="00436EA0" w:rsidP="00436EA0">
            <w:pPr>
              <w:pStyle w:val="Default"/>
              <w:rPr>
                <w:rFonts w:ascii="Cambria" w:hAnsi="Cambria"/>
                <w:sz w:val="22"/>
                <w:szCs w:val="22"/>
              </w:rPr>
            </w:pPr>
          </w:p>
          <w:p w:rsidR="00436EA0" w:rsidRPr="0041532D" w:rsidRDefault="00436EA0" w:rsidP="00436EA0">
            <w:pPr>
              <w:spacing w:after="0" w:line="240" w:lineRule="auto"/>
              <w:rPr>
                <w:rFonts w:ascii="Cambria" w:hAnsi="Cambria" w:cstheme="majorBidi"/>
                <w:b/>
                <w:bCs/>
                <w:i/>
                <w:iCs/>
              </w:rPr>
            </w:pPr>
            <w:r w:rsidRPr="0041532D">
              <w:rPr>
                <w:rFonts w:ascii="Cambria" w:hAnsi="Cambria"/>
                <w:b/>
                <w:bCs/>
              </w:rPr>
              <w:lastRenderedPageBreak/>
              <w:t>Metode:</w:t>
            </w:r>
          </w:p>
          <w:p w:rsidR="00436EA0" w:rsidRPr="0041532D" w:rsidRDefault="00436EA0" w:rsidP="00436EA0">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436EA0" w:rsidRPr="0041532D" w:rsidRDefault="00436EA0" w:rsidP="00436EA0">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436EA0" w:rsidRPr="0041532D" w:rsidRDefault="00436EA0" w:rsidP="00436EA0">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436EA0" w:rsidRPr="0041532D" w:rsidRDefault="00436EA0" w:rsidP="00436EA0">
            <w:pPr>
              <w:spacing w:after="0" w:line="240" w:lineRule="auto"/>
              <w:rPr>
                <w:rFonts w:ascii="Cambria" w:hAnsi="Cambria"/>
                <w:b/>
                <w:bCs/>
              </w:rPr>
            </w:pPr>
          </w:p>
          <w:p w:rsidR="00436EA0" w:rsidRPr="0041532D" w:rsidRDefault="00436EA0" w:rsidP="00436EA0">
            <w:pPr>
              <w:spacing w:after="0" w:line="240" w:lineRule="auto"/>
              <w:ind w:left="35"/>
              <w:rPr>
                <w:rFonts w:ascii="Cambria" w:hAnsi="Cambria" w:cstheme="majorBidi"/>
                <w:i/>
                <w:iCs/>
              </w:rPr>
            </w:pPr>
            <w:r w:rsidRPr="0041532D">
              <w:rPr>
                <w:rFonts w:ascii="Cambria" w:hAnsi="Cambria"/>
                <w:b/>
                <w:bCs/>
              </w:rPr>
              <w:t xml:space="preserve">Media: </w:t>
            </w:r>
          </w:p>
          <w:p w:rsidR="00436EA0" w:rsidRPr="0041532D" w:rsidRDefault="00436EA0" w:rsidP="00436EA0">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436EA0" w:rsidRPr="0041532D" w:rsidRDefault="00436EA0" w:rsidP="00436EA0">
            <w:pPr>
              <w:pStyle w:val="ListParagraph"/>
              <w:spacing w:after="0" w:line="240" w:lineRule="auto"/>
              <w:ind w:left="338"/>
              <w:rPr>
                <w:rFonts w:ascii="Cambria" w:hAnsi="Cambria" w:cstheme="majorBidi"/>
                <w:i/>
                <w:iCs/>
              </w:rPr>
            </w:pPr>
          </w:p>
          <w:p w:rsidR="00436EA0" w:rsidRPr="0041532D" w:rsidRDefault="00436EA0" w:rsidP="00436EA0">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436EA0" w:rsidRPr="0041532D" w:rsidRDefault="00436EA0" w:rsidP="00436EA0">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436EA0" w:rsidRPr="0041532D" w:rsidRDefault="00436EA0" w:rsidP="00436EA0">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CE7545" w:rsidRPr="0041532D" w:rsidRDefault="00CE7545"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w:t>
            </w:r>
            <w:r w:rsidR="00A12407" w:rsidRPr="0041532D">
              <w:rPr>
                <w:rFonts w:ascii="Cambria" w:hAnsi="Cambria" w:cstheme="majorBidi"/>
              </w:rPr>
              <w:lastRenderedPageBreak/>
              <w:t xml:space="preserve">program </w:t>
            </w:r>
            <w:r w:rsidRPr="0041532D">
              <w:rPr>
                <w:rFonts w:ascii="Cambria" w:hAnsi="Cambria" w:cstheme="majorBidi"/>
              </w:rPr>
              <w:t>pendidikan karakter di sekolah MI/SD sumber-sumber materi dari buku-dan jurnal</w:t>
            </w:r>
          </w:p>
          <w:p w:rsidR="00436EA0" w:rsidRPr="0041532D" w:rsidRDefault="00436EA0"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Mendiskusikan secara kelompok dan menyusun ringkasan dalam bentuk makalah kelompok dan mempresentasikan (tugas kelompok)</w:t>
            </w:r>
          </w:p>
          <w:p w:rsidR="00436EA0" w:rsidRPr="0041532D" w:rsidRDefault="00436EA0"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436EA0" w:rsidRPr="0041532D" w:rsidRDefault="00436EA0" w:rsidP="00436EA0">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w:t>
            </w:r>
            <w:r w:rsidRPr="0041532D">
              <w:rPr>
                <w:rFonts w:ascii="Cambria" w:hAnsi="Cambria" w:cstheme="majorBidi"/>
              </w:rPr>
              <w:lastRenderedPageBreak/>
              <w:t>menjawab soal pertanyaan (minimal 80% benar)</w:t>
            </w:r>
          </w:p>
          <w:p w:rsidR="00436EA0" w:rsidRPr="0041532D" w:rsidRDefault="00436EA0" w:rsidP="00436EA0">
            <w:pPr>
              <w:spacing w:after="0" w:line="240" w:lineRule="auto"/>
              <w:rPr>
                <w:rFonts w:ascii="Cambria" w:hAnsi="Cambria" w:cstheme="majorBidi"/>
              </w:rPr>
            </w:pPr>
          </w:p>
          <w:p w:rsidR="00436EA0" w:rsidRPr="0041532D" w:rsidRDefault="00436EA0" w:rsidP="00436EA0">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jawab dan diskusi)</w:t>
            </w:r>
          </w:p>
        </w:tc>
        <w:tc>
          <w:tcPr>
            <w:tcW w:w="497" w:type="pct"/>
          </w:tcPr>
          <w:p w:rsidR="00436EA0" w:rsidRPr="0041532D" w:rsidRDefault="00436EA0" w:rsidP="00436EA0">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 xml:space="preserve">Ketepatan menjelaskan tentang </w:t>
            </w:r>
            <w:r w:rsidRPr="0041532D">
              <w:rPr>
                <w:rFonts w:ascii="Cambria" w:hAnsi="Cambria"/>
                <w:sz w:val="22"/>
                <w:szCs w:val="22"/>
              </w:rPr>
              <w:lastRenderedPageBreak/>
              <w:t>kedudukan dan ragam layanan bimbingan dan konseling di MI/SD</w:t>
            </w:r>
          </w:p>
          <w:p w:rsidR="00436EA0" w:rsidRPr="0041532D" w:rsidRDefault="00436EA0" w:rsidP="00436EA0">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menganalisis pertanyaan </w:t>
            </w:r>
          </w:p>
          <w:p w:rsidR="00436EA0" w:rsidRPr="0041532D" w:rsidRDefault="00436EA0" w:rsidP="00436EA0">
            <w:pPr>
              <w:spacing w:after="0" w:line="240" w:lineRule="auto"/>
              <w:rPr>
                <w:rFonts w:ascii="Cambria" w:hAnsi="Cambria" w:cstheme="majorBidi"/>
              </w:rPr>
            </w:pPr>
          </w:p>
        </w:tc>
        <w:tc>
          <w:tcPr>
            <w:tcW w:w="313" w:type="pct"/>
          </w:tcPr>
          <w:p w:rsidR="00436EA0" w:rsidRPr="0041532D" w:rsidRDefault="00436EA0" w:rsidP="00436EA0">
            <w:pPr>
              <w:spacing w:after="0" w:line="240" w:lineRule="auto"/>
              <w:jc w:val="center"/>
              <w:rPr>
                <w:rFonts w:ascii="Cambria" w:hAnsi="Cambria" w:cstheme="majorBidi"/>
              </w:rPr>
            </w:pPr>
            <w:r w:rsidRPr="0041532D">
              <w:rPr>
                <w:rFonts w:ascii="Cambria" w:hAnsi="Cambria" w:cstheme="majorBidi"/>
              </w:rPr>
              <w:lastRenderedPageBreak/>
              <w:t>2%</w:t>
            </w:r>
          </w:p>
        </w:tc>
      </w:tr>
      <w:tr w:rsidR="00436EA0" w:rsidRPr="0041532D" w:rsidTr="006264D2">
        <w:trPr>
          <w:trHeight w:val="301"/>
          <w:jc w:val="center"/>
        </w:trPr>
        <w:tc>
          <w:tcPr>
            <w:tcW w:w="345" w:type="pct"/>
          </w:tcPr>
          <w:p w:rsidR="00436EA0" w:rsidRPr="0041532D" w:rsidRDefault="00436EA0" w:rsidP="00436EA0">
            <w:pPr>
              <w:tabs>
                <w:tab w:val="left" w:pos="3600"/>
              </w:tabs>
              <w:spacing w:after="0" w:line="240" w:lineRule="auto"/>
              <w:rPr>
                <w:rFonts w:ascii="Cambria" w:hAnsi="Cambria" w:cstheme="majorBidi"/>
              </w:rPr>
            </w:pPr>
            <w:r w:rsidRPr="0041532D">
              <w:rPr>
                <w:rFonts w:ascii="Cambria" w:hAnsi="Cambria" w:cstheme="majorBidi"/>
              </w:rPr>
              <w:lastRenderedPageBreak/>
              <w:t>6</w:t>
            </w:r>
          </w:p>
          <w:p w:rsidR="00436EA0" w:rsidRPr="0041532D" w:rsidRDefault="00436EA0" w:rsidP="00436EA0">
            <w:pPr>
              <w:tabs>
                <w:tab w:val="left" w:pos="3600"/>
              </w:tabs>
              <w:spacing w:after="0" w:line="240" w:lineRule="auto"/>
              <w:rPr>
                <w:rFonts w:ascii="Cambria" w:hAnsi="Cambria" w:cstheme="majorBidi"/>
              </w:rPr>
            </w:pPr>
          </w:p>
          <w:p w:rsidR="00436EA0" w:rsidRPr="0041532D" w:rsidRDefault="00436EA0" w:rsidP="00436EA0">
            <w:pPr>
              <w:tabs>
                <w:tab w:val="left" w:pos="3600"/>
              </w:tabs>
              <w:spacing w:after="0" w:line="240" w:lineRule="auto"/>
              <w:rPr>
                <w:rFonts w:ascii="Cambria" w:hAnsi="Cambria" w:cstheme="majorBidi"/>
              </w:rPr>
            </w:pPr>
            <w:r w:rsidRPr="0041532D">
              <w:rPr>
                <w:rFonts w:ascii="Cambria" w:hAnsi="Cambria" w:cstheme="majorBidi"/>
              </w:rPr>
              <w:t>Kel. 5</w:t>
            </w:r>
          </w:p>
        </w:tc>
        <w:tc>
          <w:tcPr>
            <w:tcW w:w="633" w:type="pct"/>
          </w:tcPr>
          <w:p w:rsidR="00436EA0" w:rsidRPr="0041532D" w:rsidRDefault="00FA016C" w:rsidP="00436EA0">
            <w:pPr>
              <w:pStyle w:val="Default"/>
              <w:rPr>
                <w:rFonts w:ascii="Cambria" w:hAnsi="Cambria"/>
                <w:sz w:val="22"/>
                <w:szCs w:val="22"/>
              </w:rPr>
            </w:pPr>
            <w:r w:rsidRPr="0041532D">
              <w:rPr>
                <w:rFonts w:ascii="Cambria" w:hAnsi="Cambria"/>
                <w:sz w:val="22"/>
                <w:szCs w:val="22"/>
              </w:rPr>
              <w:t>Sub-CPMK-6</w:t>
            </w:r>
            <w:r w:rsidR="00436EA0" w:rsidRPr="0041532D">
              <w:rPr>
                <w:rFonts w:ascii="Cambria" w:hAnsi="Cambria"/>
                <w:sz w:val="22"/>
                <w:szCs w:val="22"/>
              </w:rPr>
              <w:t xml:space="preserve">: mampu menjelaskan tentang: </w:t>
            </w:r>
            <w:r w:rsidR="00436EA0" w:rsidRPr="0041532D">
              <w:rPr>
                <w:rFonts w:ascii="Cambria" w:hAnsi="Cambria"/>
                <w:b/>
                <w:bCs/>
                <w:sz w:val="22"/>
                <w:szCs w:val="22"/>
              </w:rPr>
              <w:t>Menciptakan suasana Kelas yang Berkarakter</w:t>
            </w:r>
            <w:r w:rsidR="004238B3" w:rsidRPr="0041532D">
              <w:rPr>
                <w:rFonts w:ascii="Cambria" w:hAnsi="Cambria"/>
                <w:b/>
                <w:bCs/>
                <w:sz w:val="22"/>
                <w:szCs w:val="22"/>
              </w:rPr>
              <w:t xml:space="preserve"> di Sekolah MI/SD</w:t>
            </w:r>
          </w:p>
          <w:p w:rsidR="00436EA0" w:rsidRPr="0041532D" w:rsidRDefault="00436EA0" w:rsidP="00436EA0">
            <w:pPr>
              <w:spacing w:after="0" w:line="240" w:lineRule="auto"/>
              <w:rPr>
                <w:rFonts w:ascii="Cambria" w:hAnsi="Cambria" w:cstheme="majorBidi"/>
              </w:rPr>
            </w:pPr>
          </w:p>
        </w:tc>
        <w:tc>
          <w:tcPr>
            <w:tcW w:w="905" w:type="pct"/>
          </w:tcPr>
          <w:p w:rsidR="00436EA0" w:rsidRPr="0041532D" w:rsidRDefault="00436EA0" w:rsidP="00436EA0">
            <w:pPr>
              <w:pStyle w:val="ListParagraph"/>
              <w:numPr>
                <w:ilvl w:val="0"/>
                <w:numId w:val="9"/>
              </w:numPr>
              <w:tabs>
                <w:tab w:val="left" w:pos="990"/>
              </w:tabs>
              <w:spacing w:after="0" w:line="240" w:lineRule="auto"/>
              <w:ind w:left="313" w:hanging="287"/>
              <w:rPr>
                <w:rFonts w:ascii="Cambria" w:hAnsi="Cambria" w:cs="Times New Roman"/>
              </w:rPr>
            </w:pPr>
            <w:r w:rsidRPr="0041532D">
              <w:rPr>
                <w:rFonts w:ascii="Cambria" w:hAnsi="Cambria" w:cs="Times New Roman"/>
              </w:rPr>
              <w:lastRenderedPageBreak/>
              <w:t>Modifikasi perilaku</w:t>
            </w:r>
          </w:p>
          <w:p w:rsidR="00436EA0" w:rsidRPr="0041532D" w:rsidRDefault="00436EA0" w:rsidP="00436EA0">
            <w:pPr>
              <w:pStyle w:val="ListParagraph"/>
              <w:numPr>
                <w:ilvl w:val="0"/>
                <w:numId w:val="9"/>
              </w:numPr>
              <w:tabs>
                <w:tab w:val="left" w:pos="990"/>
              </w:tabs>
              <w:spacing w:after="0" w:line="240" w:lineRule="auto"/>
              <w:ind w:left="313" w:hanging="287"/>
              <w:rPr>
                <w:rFonts w:ascii="Cambria" w:hAnsi="Cambria" w:cs="Times New Roman"/>
              </w:rPr>
            </w:pPr>
            <w:r w:rsidRPr="0041532D">
              <w:rPr>
                <w:rFonts w:ascii="Cambria" w:hAnsi="Cambria" w:cs="Times New Roman"/>
              </w:rPr>
              <w:t>Peran dan kedudukan guru</w:t>
            </w:r>
          </w:p>
          <w:p w:rsidR="00436EA0" w:rsidRPr="0041532D" w:rsidRDefault="00436EA0" w:rsidP="00436EA0">
            <w:pPr>
              <w:pStyle w:val="ListParagraph"/>
              <w:numPr>
                <w:ilvl w:val="0"/>
                <w:numId w:val="9"/>
              </w:numPr>
              <w:tabs>
                <w:tab w:val="left" w:pos="990"/>
              </w:tabs>
              <w:spacing w:after="0" w:line="240" w:lineRule="auto"/>
              <w:ind w:left="313" w:hanging="287"/>
              <w:rPr>
                <w:rFonts w:ascii="Cambria" w:hAnsi="Cambria" w:cs="Times New Roman"/>
              </w:rPr>
            </w:pPr>
            <w:r w:rsidRPr="0041532D">
              <w:rPr>
                <w:rFonts w:ascii="Cambria" w:hAnsi="Cambria" w:cs="Times New Roman"/>
              </w:rPr>
              <w:t>Membangun ikatan dan model karakter di kelas</w:t>
            </w:r>
          </w:p>
          <w:p w:rsidR="00436EA0" w:rsidRPr="0041532D" w:rsidRDefault="00436EA0" w:rsidP="00436EA0">
            <w:pPr>
              <w:pStyle w:val="ListParagraph"/>
              <w:numPr>
                <w:ilvl w:val="0"/>
                <w:numId w:val="9"/>
              </w:numPr>
              <w:tabs>
                <w:tab w:val="left" w:pos="990"/>
              </w:tabs>
              <w:spacing w:after="0" w:line="240" w:lineRule="auto"/>
              <w:ind w:left="313" w:hanging="287"/>
              <w:rPr>
                <w:rFonts w:ascii="Cambria" w:hAnsi="Cambria" w:cs="Times New Roman"/>
              </w:rPr>
            </w:pPr>
            <w:r w:rsidRPr="0041532D">
              <w:rPr>
                <w:rFonts w:ascii="Cambria" w:hAnsi="Cambria" w:cs="Times New Roman"/>
              </w:rPr>
              <w:t>Guru sebagai model dan agen pembelajaran</w:t>
            </w:r>
          </w:p>
          <w:p w:rsidR="00436EA0" w:rsidRPr="0041532D" w:rsidRDefault="00436EA0" w:rsidP="00436EA0">
            <w:pPr>
              <w:pStyle w:val="ListParagraph"/>
              <w:numPr>
                <w:ilvl w:val="0"/>
                <w:numId w:val="9"/>
              </w:numPr>
              <w:tabs>
                <w:tab w:val="left" w:pos="990"/>
              </w:tabs>
              <w:spacing w:after="0" w:line="240" w:lineRule="auto"/>
              <w:ind w:left="313" w:hanging="287"/>
              <w:rPr>
                <w:rFonts w:ascii="Cambria" w:hAnsi="Cambria" w:cs="Times New Roman"/>
              </w:rPr>
            </w:pPr>
            <w:r w:rsidRPr="0041532D">
              <w:rPr>
                <w:rFonts w:ascii="Cambria" w:hAnsi="Cambria"/>
              </w:rPr>
              <w:lastRenderedPageBreak/>
              <w:t xml:space="preserve">Manfaat dan fungsi </w:t>
            </w:r>
            <w:r w:rsidRPr="0041532D">
              <w:rPr>
                <w:rFonts w:ascii="Cambria" w:hAnsi="Cambria" w:cs="Times New Roman"/>
              </w:rPr>
              <w:t>mahasiswa/i memahami pentingnya penguasaan kelas dalam membentuk kelas yang berkarakter</w:t>
            </w:r>
          </w:p>
        </w:tc>
        <w:tc>
          <w:tcPr>
            <w:tcW w:w="645" w:type="pct"/>
          </w:tcPr>
          <w:p w:rsidR="00CE7545" w:rsidRPr="0041532D" w:rsidRDefault="00CE7545" w:rsidP="00CE7545">
            <w:pPr>
              <w:pStyle w:val="Default"/>
              <w:rPr>
                <w:rFonts w:ascii="Cambria" w:hAnsi="Cambria"/>
                <w:sz w:val="22"/>
                <w:szCs w:val="22"/>
              </w:rPr>
            </w:pPr>
            <w:r w:rsidRPr="0041532D">
              <w:rPr>
                <w:rFonts w:ascii="Cambria" w:hAnsi="Cambria"/>
                <w:b/>
                <w:bCs/>
                <w:sz w:val="22"/>
                <w:szCs w:val="22"/>
              </w:rPr>
              <w:lastRenderedPageBreak/>
              <w:t xml:space="preserve">Bentuk: </w:t>
            </w:r>
          </w:p>
          <w:p w:rsidR="00CE7545" w:rsidRPr="0041532D" w:rsidRDefault="00CE7545" w:rsidP="00CE7545">
            <w:pPr>
              <w:pStyle w:val="Default"/>
              <w:rPr>
                <w:rFonts w:ascii="Cambria" w:hAnsi="Cambria"/>
                <w:sz w:val="22"/>
                <w:szCs w:val="22"/>
              </w:rPr>
            </w:pPr>
            <w:r w:rsidRPr="0041532D">
              <w:rPr>
                <w:rFonts w:ascii="Cambria" w:hAnsi="Cambria"/>
                <w:sz w:val="22"/>
                <w:szCs w:val="22"/>
              </w:rPr>
              <w:t>Daring</w:t>
            </w:r>
          </w:p>
          <w:p w:rsidR="00CE7545" w:rsidRPr="0041532D" w:rsidRDefault="00CE7545" w:rsidP="00CE7545">
            <w:pPr>
              <w:pStyle w:val="Default"/>
              <w:rPr>
                <w:rFonts w:ascii="Cambria" w:hAnsi="Cambria"/>
                <w:sz w:val="22"/>
                <w:szCs w:val="22"/>
              </w:rPr>
            </w:pPr>
          </w:p>
          <w:p w:rsidR="00CE7545" w:rsidRPr="0041532D" w:rsidRDefault="00CE7545" w:rsidP="00CE7545">
            <w:pPr>
              <w:spacing w:after="0" w:line="240" w:lineRule="auto"/>
              <w:rPr>
                <w:rFonts w:ascii="Cambria" w:hAnsi="Cambria" w:cstheme="majorBidi"/>
                <w:b/>
                <w:bCs/>
                <w:i/>
                <w:iCs/>
              </w:rPr>
            </w:pPr>
            <w:r w:rsidRPr="0041532D">
              <w:rPr>
                <w:rFonts w:ascii="Cambria" w:hAnsi="Cambria"/>
                <w:b/>
                <w:bCs/>
              </w:rPr>
              <w:t>Metode:</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CE7545" w:rsidRPr="0041532D" w:rsidRDefault="00CE7545" w:rsidP="00CE7545">
            <w:pPr>
              <w:spacing w:after="0" w:line="240" w:lineRule="auto"/>
              <w:rPr>
                <w:rFonts w:ascii="Cambria" w:hAnsi="Cambria"/>
                <w:b/>
                <w:bCs/>
              </w:rPr>
            </w:pPr>
          </w:p>
          <w:p w:rsidR="00CE7545" w:rsidRPr="0041532D" w:rsidRDefault="00CE7545" w:rsidP="00CE7545">
            <w:pPr>
              <w:spacing w:after="0" w:line="240" w:lineRule="auto"/>
              <w:ind w:left="35"/>
              <w:rPr>
                <w:rFonts w:ascii="Cambria" w:hAnsi="Cambria" w:cstheme="majorBidi"/>
                <w:i/>
                <w:iCs/>
              </w:rPr>
            </w:pPr>
            <w:r w:rsidRPr="0041532D">
              <w:rPr>
                <w:rFonts w:ascii="Cambria" w:hAnsi="Cambria"/>
                <w:b/>
                <w:bCs/>
              </w:rPr>
              <w:lastRenderedPageBreak/>
              <w:t xml:space="preserve">Media: </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CE7545" w:rsidRPr="0041532D" w:rsidRDefault="00CE7545" w:rsidP="00CE7545">
            <w:pPr>
              <w:pStyle w:val="ListParagraph"/>
              <w:spacing w:after="0" w:line="240" w:lineRule="auto"/>
              <w:ind w:left="338"/>
              <w:rPr>
                <w:rFonts w:ascii="Cambria" w:hAnsi="Cambria" w:cstheme="majorBidi"/>
                <w:i/>
                <w:iCs/>
              </w:rPr>
            </w:pPr>
          </w:p>
          <w:p w:rsidR="00CE7545" w:rsidRPr="0041532D" w:rsidRDefault="00CE7545" w:rsidP="00CE7545">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436EA0" w:rsidRPr="0041532D" w:rsidRDefault="00CE7545" w:rsidP="00CE7545">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436EA0" w:rsidRPr="0041532D" w:rsidRDefault="00436EA0" w:rsidP="00436EA0">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A12407" w:rsidRPr="0041532D" w:rsidRDefault="00A12407" w:rsidP="00A12407">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menciptakan suasan kelas yang berkarakter dari  sumber-sumber </w:t>
            </w:r>
            <w:r w:rsidRPr="0041532D">
              <w:rPr>
                <w:rFonts w:ascii="Cambria" w:hAnsi="Cambria" w:cstheme="majorBidi"/>
              </w:rPr>
              <w:lastRenderedPageBreak/>
              <w:t>materi dari buku-dan jurnal</w:t>
            </w:r>
          </w:p>
          <w:p w:rsidR="00436EA0" w:rsidRPr="0041532D" w:rsidRDefault="00436EA0"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Mendiskusikan secara kelompok dan menyusun ringkasan dalam bentuk makalah kelompok dan mempresentasikan (tugas kelompok)</w:t>
            </w:r>
          </w:p>
          <w:p w:rsidR="00436EA0" w:rsidRPr="0041532D" w:rsidRDefault="00436EA0"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436EA0" w:rsidRPr="0041532D" w:rsidRDefault="00436EA0" w:rsidP="00436EA0">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436EA0" w:rsidRPr="0041532D" w:rsidRDefault="00436EA0" w:rsidP="00436EA0">
            <w:pPr>
              <w:spacing w:after="0" w:line="240" w:lineRule="auto"/>
              <w:rPr>
                <w:rFonts w:ascii="Cambria" w:hAnsi="Cambria" w:cstheme="majorBidi"/>
              </w:rPr>
            </w:pPr>
          </w:p>
          <w:p w:rsidR="00436EA0" w:rsidRPr="0041532D" w:rsidRDefault="00436EA0" w:rsidP="00436EA0">
            <w:pPr>
              <w:spacing w:after="0" w:line="240" w:lineRule="auto"/>
              <w:rPr>
                <w:rFonts w:ascii="Cambria" w:hAnsi="Cambria" w:cstheme="majorBidi"/>
              </w:rPr>
            </w:pPr>
            <w:r w:rsidRPr="0041532D">
              <w:rPr>
                <w:rFonts w:ascii="Cambria" w:hAnsi="Cambria" w:cstheme="majorBidi"/>
                <w:b/>
                <w:bCs/>
              </w:rPr>
              <w:lastRenderedPageBreak/>
              <w:t>Bentuk soal:</w:t>
            </w:r>
            <w:r w:rsidRPr="0041532D">
              <w:rPr>
                <w:rFonts w:ascii="Cambria" w:hAnsi="Cambria" w:cstheme="majorBidi"/>
              </w:rPr>
              <w:t xml:space="preserve"> soal lisan/pertanyaan (tanya jawab dan diskusi)</w:t>
            </w:r>
          </w:p>
        </w:tc>
        <w:tc>
          <w:tcPr>
            <w:tcW w:w="497" w:type="pct"/>
          </w:tcPr>
          <w:p w:rsidR="00436EA0" w:rsidRPr="0041532D" w:rsidRDefault="00436EA0" w:rsidP="00436EA0">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 xml:space="preserve">Ketepatan menjelaskan tentang </w:t>
            </w:r>
            <w:r w:rsidRPr="0041532D">
              <w:rPr>
                <w:rFonts w:ascii="Cambria" w:hAnsi="Cambria"/>
                <w:sz w:val="22"/>
                <w:szCs w:val="22"/>
              </w:rPr>
              <w:t xml:space="preserve">bidang layanan </w:t>
            </w:r>
            <w:r w:rsidRPr="0041532D">
              <w:rPr>
                <w:rFonts w:ascii="Cambria" w:hAnsi="Cambria"/>
                <w:bCs/>
                <w:sz w:val="22"/>
                <w:szCs w:val="22"/>
              </w:rPr>
              <w:t xml:space="preserve">bimbingan dan konseling </w:t>
            </w:r>
            <w:r w:rsidRPr="0041532D">
              <w:rPr>
                <w:rFonts w:ascii="Cambria" w:hAnsi="Cambria"/>
                <w:bCs/>
                <w:sz w:val="22"/>
                <w:szCs w:val="22"/>
              </w:rPr>
              <w:lastRenderedPageBreak/>
              <w:t>anak usia MI/SD</w:t>
            </w:r>
          </w:p>
          <w:p w:rsidR="00436EA0" w:rsidRPr="0041532D" w:rsidRDefault="00436EA0" w:rsidP="00436EA0">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menganalisis pertanyaan </w:t>
            </w:r>
          </w:p>
          <w:p w:rsidR="00436EA0" w:rsidRPr="0041532D" w:rsidRDefault="00436EA0" w:rsidP="00436EA0">
            <w:pPr>
              <w:spacing w:after="0" w:line="240" w:lineRule="auto"/>
              <w:rPr>
                <w:rFonts w:ascii="Cambria" w:hAnsi="Cambria" w:cstheme="majorBidi"/>
              </w:rPr>
            </w:pPr>
          </w:p>
        </w:tc>
        <w:tc>
          <w:tcPr>
            <w:tcW w:w="313" w:type="pct"/>
          </w:tcPr>
          <w:p w:rsidR="00436EA0" w:rsidRPr="0041532D" w:rsidRDefault="00436EA0" w:rsidP="00436EA0">
            <w:pPr>
              <w:spacing w:after="0" w:line="240" w:lineRule="auto"/>
              <w:jc w:val="center"/>
              <w:rPr>
                <w:rFonts w:ascii="Cambria" w:hAnsi="Cambria" w:cstheme="majorBidi"/>
              </w:rPr>
            </w:pPr>
            <w:r w:rsidRPr="0041532D">
              <w:rPr>
                <w:rFonts w:ascii="Cambria" w:hAnsi="Cambria" w:cstheme="majorBidi"/>
              </w:rPr>
              <w:lastRenderedPageBreak/>
              <w:t>2%</w:t>
            </w:r>
          </w:p>
        </w:tc>
      </w:tr>
      <w:tr w:rsidR="00436EA0" w:rsidRPr="0041532D" w:rsidTr="006264D2">
        <w:trPr>
          <w:trHeight w:val="274"/>
          <w:jc w:val="center"/>
        </w:trPr>
        <w:tc>
          <w:tcPr>
            <w:tcW w:w="345" w:type="pct"/>
          </w:tcPr>
          <w:p w:rsidR="00436EA0" w:rsidRPr="0041532D" w:rsidRDefault="00436EA0" w:rsidP="00436EA0">
            <w:pPr>
              <w:tabs>
                <w:tab w:val="left" w:pos="3600"/>
              </w:tabs>
              <w:spacing w:after="0" w:line="240" w:lineRule="auto"/>
              <w:rPr>
                <w:rFonts w:ascii="Cambria" w:hAnsi="Cambria" w:cstheme="majorBidi"/>
              </w:rPr>
            </w:pPr>
            <w:r w:rsidRPr="0041532D">
              <w:rPr>
                <w:rFonts w:ascii="Cambria" w:hAnsi="Cambria" w:cstheme="majorBidi"/>
              </w:rPr>
              <w:lastRenderedPageBreak/>
              <w:t>7</w:t>
            </w:r>
          </w:p>
          <w:p w:rsidR="00436EA0" w:rsidRPr="0041532D" w:rsidRDefault="00436EA0" w:rsidP="00436EA0">
            <w:pPr>
              <w:tabs>
                <w:tab w:val="left" w:pos="3600"/>
              </w:tabs>
              <w:spacing w:after="0" w:line="240" w:lineRule="auto"/>
              <w:rPr>
                <w:rFonts w:ascii="Cambria" w:hAnsi="Cambria" w:cstheme="majorBidi"/>
              </w:rPr>
            </w:pPr>
          </w:p>
          <w:p w:rsidR="00436EA0" w:rsidRPr="0041532D" w:rsidRDefault="00436EA0" w:rsidP="00436EA0">
            <w:pPr>
              <w:tabs>
                <w:tab w:val="left" w:pos="3600"/>
              </w:tabs>
              <w:spacing w:after="0" w:line="240" w:lineRule="auto"/>
              <w:rPr>
                <w:rFonts w:ascii="Cambria" w:hAnsi="Cambria" w:cstheme="majorBidi"/>
              </w:rPr>
            </w:pPr>
            <w:r w:rsidRPr="0041532D">
              <w:rPr>
                <w:rFonts w:ascii="Cambria" w:hAnsi="Cambria" w:cstheme="majorBidi"/>
              </w:rPr>
              <w:t>Kel. 6</w:t>
            </w:r>
          </w:p>
        </w:tc>
        <w:tc>
          <w:tcPr>
            <w:tcW w:w="633" w:type="pct"/>
          </w:tcPr>
          <w:p w:rsidR="00436EA0" w:rsidRPr="0041532D" w:rsidRDefault="00FA016C" w:rsidP="00436EA0">
            <w:pPr>
              <w:pStyle w:val="Default"/>
              <w:rPr>
                <w:rFonts w:ascii="Cambria" w:hAnsi="Cambria"/>
                <w:b/>
                <w:bCs/>
                <w:sz w:val="22"/>
                <w:szCs w:val="22"/>
              </w:rPr>
            </w:pPr>
            <w:r w:rsidRPr="0041532D">
              <w:rPr>
                <w:rFonts w:ascii="Cambria" w:hAnsi="Cambria"/>
                <w:sz w:val="22"/>
                <w:szCs w:val="22"/>
              </w:rPr>
              <w:t>Sub-CPMK-7</w:t>
            </w:r>
            <w:r w:rsidR="00436EA0" w:rsidRPr="0041532D">
              <w:rPr>
                <w:rFonts w:ascii="Cambria" w:hAnsi="Cambria"/>
                <w:sz w:val="22"/>
                <w:szCs w:val="22"/>
              </w:rPr>
              <w:t xml:space="preserve">: mampu menjelaskan tentang: </w:t>
            </w:r>
            <w:r w:rsidR="00436EA0" w:rsidRPr="0041532D">
              <w:rPr>
                <w:rFonts w:ascii="Cambria" w:hAnsi="Cambria"/>
                <w:b/>
                <w:bCs/>
                <w:sz w:val="22"/>
                <w:szCs w:val="22"/>
              </w:rPr>
              <w:t>Pengembangan karakter Siswa MI/SD melalui Tripusat pendidikan</w:t>
            </w:r>
          </w:p>
          <w:p w:rsidR="00436EA0" w:rsidRPr="0041532D" w:rsidRDefault="00436EA0" w:rsidP="00436EA0">
            <w:pPr>
              <w:pStyle w:val="Default"/>
              <w:rPr>
                <w:rFonts w:ascii="Cambria" w:hAnsi="Cambria"/>
                <w:sz w:val="22"/>
                <w:szCs w:val="22"/>
              </w:rPr>
            </w:pPr>
          </w:p>
          <w:p w:rsidR="00436EA0" w:rsidRPr="0041532D" w:rsidRDefault="00436EA0" w:rsidP="00436EA0">
            <w:pPr>
              <w:spacing w:after="0" w:line="240" w:lineRule="auto"/>
              <w:rPr>
                <w:rFonts w:ascii="Cambria" w:hAnsi="Cambria" w:cstheme="majorBidi"/>
              </w:rPr>
            </w:pPr>
          </w:p>
        </w:tc>
        <w:tc>
          <w:tcPr>
            <w:tcW w:w="905" w:type="pct"/>
          </w:tcPr>
          <w:p w:rsidR="00436EA0" w:rsidRPr="0041532D" w:rsidRDefault="00436EA0" w:rsidP="00436EA0">
            <w:pPr>
              <w:pStyle w:val="ListParagraph"/>
              <w:numPr>
                <w:ilvl w:val="0"/>
                <w:numId w:val="21"/>
              </w:numPr>
              <w:spacing w:after="0" w:line="240" w:lineRule="auto"/>
              <w:ind w:left="276" w:hanging="276"/>
              <w:rPr>
                <w:rFonts w:ascii="Cambria" w:eastAsia="Times New Roman" w:hAnsi="Cambria" w:cs="Times New Roman"/>
                <w:lang w:eastAsia="id-ID"/>
              </w:rPr>
            </w:pPr>
            <w:r w:rsidRPr="0041532D">
              <w:rPr>
                <w:rFonts w:ascii="Cambria" w:eastAsia="Times New Roman" w:hAnsi="Cambria" w:cs="Times New Roman"/>
                <w:lang w:eastAsia="id-ID"/>
              </w:rPr>
              <w:t>Konsep dasar Tripusat pendidikan</w:t>
            </w:r>
          </w:p>
          <w:p w:rsidR="00436EA0" w:rsidRPr="0041532D" w:rsidRDefault="00436EA0" w:rsidP="00436EA0">
            <w:pPr>
              <w:pStyle w:val="ListParagraph"/>
              <w:numPr>
                <w:ilvl w:val="0"/>
                <w:numId w:val="21"/>
              </w:numPr>
              <w:spacing w:after="0" w:line="240" w:lineRule="auto"/>
              <w:ind w:left="276" w:hanging="276"/>
              <w:rPr>
                <w:rFonts w:ascii="Cambria" w:eastAsia="Times New Roman" w:hAnsi="Cambria" w:cs="Times New Roman"/>
                <w:lang w:eastAsia="id-ID"/>
              </w:rPr>
            </w:pPr>
            <w:r w:rsidRPr="0041532D">
              <w:rPr>
                <w:rFonts w:ascii="Cambria" w:hAnsi="Cambria" w:cs="Times New Roman"/>
              </w:rPr>
              <w:t>Pendidikan karakter berbasis Sekolah</w:t>
            </w:r>
          </w:p>
          <w:p w:rsidR="00436EA0" w:rsidRPr="0041532D" w:rsidRDefault="00436EA0" w:rsidP="00436EA0">
            <w:pPr>
              <w:pStyle w:val="ListParagraph"/>
              <w:numPr>
                <w:ilvl w:val="0"/>
                <w:numId w:val="21"/>
              </w:numPr>
              <w:spacing w:after="0" w:line="240" w:lineRule="auto"/>
              <w:ind w:left="276" w:hanging="276"/>
              <w:rPr>
                <w:rFonts w:ascii="Cambria" w:eastAsia="Times New Roman" w:hAnsi="Cambria" w:cs="Times New Roman"/>
                <w:lang w:eastAsia="id-ID"/>
              </w:rPr>
            </w:pPr>
            <w:r w:rsidRPr="0041532D">
              <w:rPr>
                <w:rFonts w:ascii="Cambria" w:hAnsi="Cambria" w:cs="Times New Roman"/>
              </w:rPr>
              <w:t>Pendidikan karakter berbasis keluarga</w:t>
            </w:r>
          </w:p>
          <w:p w:rsidR="00436EA0" w:rsidRPr="0041532D" w:rsidRDefault="00436EA0" w:rsidP="00436EA0">
            <w:pPr>
              <w:pStyle w:val="ListParagraph"/>
              <w:numPr>
                <w:ilvl w:val="0"/>
                <w:numId w:val="21"/>
              </w:numPr>
              <w:spacing w:after="0" w:line="240" w:lineRule="auto"/>
              <w:ind w:left="276" w:hanging="276"/>
              <w:rPr>
                <w:rFonts w:ascii="Cambria" w:eastAsia="Times New Roman" w:hAnsi="Cambria" w:cs="Times New Roman"/>
                <w:lang w:eastAsia="id-ID"/>
              </w:rPr>
            </w:pPr>
            <w:r w:rsidRPr="0041532D">
              <w:rPr>
                <w:rFonts w:ascii="Cambria" w:hAnsi="Cambria" w:cs="Times New Roman"/>
              </w:rPr>
              <w:t>Pendidikan karakter berbasis masyarakat</w:t>
            </w:r>
          </w:p>
          <w:p w:rsidR="00436EA0" w:rsidRPr="0041532D" w:rsidRDefault="00436EA0" w:rsidP="00436EA0">
            <w:pPr>
              <w:pStyle w:val="ListParagraph"/>
              <w:numPr>
                <w:ilvl w:val="0"/>
                <w:numId w:val="21"/>
              </w:numPr>
              <w:spacing w:after="0" w:line="240" w:lineRule="auto"/>
              <w:ind w:left="276" w:hanging="276"/>
              <w:rPr>
                <w:rFonts w:ascii="Cambria" w:eastAsia="Times New Roman" w:hAnsi="Cambria" w:cs="Times New Roman"/>
                <w:lang w:eastAsia="id-ID"/>
              </w:rPr>
            </w:pPr>
            <w:r w:rsidRPr="0041532D">
              <w:rPr>
                <w:rFonts w:ascii="Cambria" w:hAnsi="Cambria"/>
              </w:rPr>
              <w:t xml:space="preserve">Manfaat dan fungsi </w:t>
            </w:r>
            <w:r w:rsidRPr="0041532D">
              <w:rPr>
                <w:rFonts w:ascii="Cambria" w:hAnsi="Cambria" w:cs="Times New Roman"/>
              </w:rPr>
              <w:t xml:space="preserve">mahasiswa/i memahami pengembangan karakter Siswa dala </w:t>
            </w:r>
            <w:r w:rsidRPr="0041532D">
              <w:rPr>
                <w:rFonts w:ascii="Cambria" w:hAnsi="Cambria" w:cs="Times New Roman"/>
              </w:rPr>
              <w:lastRenderedPageBreak/>
              <w:t>konsep Tripusat pendidikan</w:t>
            </w:r>
          </w:p>
        </w:tc>
        <w:tc>
          <w:tcPr>
            <w:tcW w:w="645" w:type="pct"/>
          </w:tcPr>
          <w:p w:rsidR="00CE7545" w:rsidRPr="0041532D" w:rsidRDefault="00CE7545" w:rsidP="00CE7545">
            <w:pPr>
              <w:pStyle w:val="Default"/>
              <w:rPr>
                <w:rFonts w:ascii="Cambria" w:hAnsi="Cambria"/>
                <w:sz w:val="22"/>
                <w:szCs w:val="22"/>
              </w:rPr>
            </w:pPr>
            <w:r w:rsidRPr="0041532D">
              <w:rPr>
                <w:rFonts w:ascii="Cambria" w:hAnsi="Cambria"/>
                <w:b/>
                <w:bCs/>
                <w:sz w:val="22"/>
                <w:szCs w:val="22"/>
              </w:rPr>
              <w:lastRenderedPageBreak/>
              <w:t xml:space="preserve">Bentuk: </w:t>
            </w:r>
          </w:p>
          <w:p w:rsidR="00CE7545" w:rsidRPr="0041532D" w:rsidRDefault="00CE7545" w:rsidP="00CE7545">
            <w:pPr>
              <w:pStyle w:val="Default"/>
              <w:rPr>
                <w:rFonts w:ascii="Cambria" w:hAnsi="Cambria"/>
                <w:sz w:val="22"/>
                <w:szCs w:val="22"/>
              </w:rPr>
            </w:pPr>
            <w:r w:rsidRPr="0041532D">
              <w:rPr>
                <w:rFonts w:ascii="Cambria" w:hAnsi="Cambria"/>
                <w:sz w:val="22"/>
                <w:szCs w:val="22"/>
              </w:rPr>
              <w:t>Daring</w:t>
            </w:r>
          </w:p>
          <w:p w:rsidR="00CE7545" w:rsidRPr="0041532D" w:rsidRDefault="00CE7545" w:rsidP="00CE7545">
            <w:pPr>
              <w:pStyle w:val="Default"/>
              <w:rPr>
                <w:rFonts w:ascii="Cambria" w:hAnsi="Cambria"/>
                <w:sz w:val="22"/>
                <w:szCs w:val="22"/>
              </w:rPr>
            </w:pPr>
          </w:p>
          <w:p w:rsidR="00CE7545" w:rsidRPr="0041532D" w:rsidRDefault="00CE7545" w:rsidP="00CE7545">
            <w:pPr>
              <w:spacing w:after="0" w:line="240" w:lineRule="auto"/>
              <w:rPr>
                <w:rFonts w:ascii="Cambria" w:hAnsi="Cambria" w:cstheme="majorBidi"/>
                <w:b/>
                <w:bCs/>
                <w:i/>
                <w:iCs/>
              </w:rPr>
            </w:pPr>
            <w:r w:rsidRPr="0041532D">
              <w:rPr>
                <w:rFonts w:ascii="Cambria" w:hAnsi="Cambria"/>
                <w:b/>
                <w:bCs/>
              </w:rPr>
              <w:t>Metode:</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CE7545" w:rsidRPr="0041532D" w:rsidRDefault="00CE7545" w:rsidP="00CE7545">
            <w:pPr>
              <w:spacing w:after="0" w:line="240" w:lineRule="auto"/>
              <w:rPr>
                <w:rFonts w:ascii="Cambria" w:hAnsi="Cambria"/>
                <w:b/>
                <w:bCs/>
              </w:rPr>
            </w:pPr>
          </w:p>
          <w:p w:rsidR="00CE7545" w:rsidRPr="0041532D" w:rsidRDefault="00CE7545" w:rsidP="00CE7545">
            <w:pPr>
              <w:spacing w:after="0" w:line="240" w:lineRule="auto"/>
              <w:ind w:left="35"/>
              <w:rPr>
                <w:rFonts w:ascii="Cambria" w:hAnsi="Cambria" w:cstheme="majorBidi"/>
                <w:i/>
                <w:iCs/>
              </w:rPr>
            </w:pPr>
            <w:r w:rsidRPr="0041532D">
              <w:rPr>
                <w:rFonts w:ascii="Cambria" w:hAnsi="Cambria"/>
                <w:b/>
                <w:bCs/>
              </w:rPr>
              <w:t xml:space="preserve">Media: </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CE7545" w:rsidRPr="0041532D" w:rsidRDefault="00CE7545" w:rsidP="00CE7545">
            <w:pPr>
              <w:pStyle w:val="ListParagraph"/>
              <w:spacing w:after="0" w:line="240" w:lineRule="auto"/>
              <w:ind w:left="338"/>
              <w:rPr>
                <w:rFonts w:ascii="Cambria" w:hAnsi="Cambria" w:cstheme="majorBidi"/>
                <w:i/>
                <w:iCs/>
              </w:rPr>
            </w:pPr>
          </w:p>
          <w:p w:rsidR="00CE7545" w:rsidRPr="0041532D" w:rsidRDefault="00CE7545" w:rsidP="00CE7545">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436EA0" w:rsidRPr="0041532D" w:rsidRDefault="00CE7545" w:rsidP="00CE7545">
            <w:pPr>
              <w:spacing w:after="0" w:line="240" w:lineRule="auto"/>
              <w:rPr>
                <w:rFonts w:ascii="Cambria" w:hAnsi="Cambria" w:cstheme="majorBidi"/>
                <w:i/>
                <w:iCs/>
              </w:rPr>
            </w:pPr>
            <w:r w:rsidRPr="0041532D">
              <w:rPr>
                <w:rFonts w:ascii="Cambria" w:hAnsi="Cambria" w:cstheme="majorBidi"/>
              </w:rPr>
              <w:lastRenderedPageBreak/>
              <w:t>Buku pustaka/referensi utama dan pendukung</w:t>
            </w:r>
          </w:p>
        </w:tc>
        <w:tc>
          <w:tcPr>
            <w:tcW w:w="396" w:type="pct"/>
          </w:tcPr>
          <w:p w:rsidR="00436EA0" w:rsidRPr="0041532D" w:rsidRDefault="00436EA0" w:rsidP="00436EA0">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A12407" w:rsidRPr="0041532D" w:rsidRDefault="00A12407" w:rsidP="00A12407">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Memahami dan mengetahui materi tentang pengembangan karakter siswa MI/SD melalui</w:t>
            </w:r>
            <w:r w:rsidR="00735EC3" w:rsidRPr="0041532D">
              <w:rPr>
                <w:rFonts w:ascii="Cambria" w:hAnsi="Cambria" w:cstheme="majorBidi"/>
              </w:rPr>
              <w:t xml:space="preserve"> tripusat pendidikan dari</w:t>
            </w:r>
            <w:r w:rsidRPr="0041532D">
              <w:rPr>
                <w:rFonts w:ascii="Cambria" w:hAnsi="Cambria" w:cstheme="majorBidi"/>
              </w:rPr>
              <w:t xml:space="preserve"> sumber-sumber materi dari buku-dan jurnal</w:t>
            </w:r>
          </w:p>
          <w:p w:rsidR="00436EA0" w:rsidRPr="0041532D" w:rsidRDefault="00436EA0"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Mendiskusikan secara kelompok </w:t>
            </w:r>
            <w:r w:rsidRPr="0041532D">
              <w:rPr>
                <w:rFonts w:ascii="Cambria" w:hAnsi="Cambria" w:cstheme="majorBidi"/>
              </w:rPr>
              <w:lastRenderedPageBreak/>
              <w:t>dan menyusun ringkasan dalam bentuk makalah kelompok dan mempresentasikan (tugas kelompok)</w:t>
            </w:r>
          </w:p>
          <w:p w:rsidR="00436EA0" w:rsidRPr="0041532D" w:rsidRDefault="00436EA0" w:rsidP="00436EA0">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436EA0" w:rsidRPr="0041532D" w:rsidRDefault="00436EA0" w:rsidP="00436EA0">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436EA0" w:rsidRPr="0041532D" w:rsidRDefault="00436EA0" w:rsidP="00436EA0">
            <w:pPr>
              <w:spacing w:after="0" w:line="240" w:lineRule="auto"/>
              <w:rPr>
                <w:rFonts w:ascii="Cambria" w:hAnsi="Cambria" w:cstheme="majorBidi"/>
              </w:rPr>
            </w:pPr>
          </w:p>
          <w:p w:rsidR="00436EA0" w:rsidRPr="0041532D" w:rsidRDefault="00436EA0" w:rsidP="00436EA0">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w:t>
            </w:r>
            <w:r w:rsidRPr="0041532D">
              <w:rPr>
                <w:rFonts w:ascii="Cambria" w:hAnsi="Cambria" w:cstheme="majorBidi"/>
              </w:rPr>
              <w:lastRenderedPageBreak/>
              <w:t>jawab dan diskusi)</w:t>
            </w:r>
          </w:p>
        </w:tc>
        <w:tc>
          <w:tcPr>
            <w:tcW w:w="497" w:type="pct"/>
          </w:tcPr>
          <w:p w:rsidR="00436EA0" w:rsidRPr="0041532D" w:rsidRDefault="00436EA0" w:rsidP="00436EA0">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 xml:space="preserve">Ketepatan menjelaskan tentang </w:t>
            </w:r>
            <w:r w:rsidRPr="0041532D">
              <w:rPr>
                <w:rFonts w:ascii="Cambria" w:hAnsi="Cambria"/>
                <w:sz w:val="22"/>
                <w:szCs w:val="22"/>
              </w:rPr>
              <w:t xml:space="preserve">komponen program bimbingan </w:t>
            </w:r>
            <w:r w:rsidRPr="0041532D">
              <w:rPr>
                <w:rFonts w:ascii="Cambria" w:hAnsi="Cambria"/>
                <w:bCs/>
                <w:sz w:val="22"/>
                <w:szCs w:val="22"/>
              </w:rPr>
              <w:t>dan konseling anak usia MI/SD</w:t>
            </w:r>
          </w:p>
          <w:p w:rsidR="00436EA0" w:rsidRPr="0041532D" w:rsidRDefault="00436EA0" w:rsidP="00436EA0">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w:t>
            </w:r>
            <w:r w:rsidRPr="0041532D">
              <w:rPr>
                <w:rFonts w:ascii="Cambria" w:hAnsi="Cambria" w:cs="Book Antiqua"/>
                <w:sz w:val="22"/>
                <w:szCs w:val="22"/>
              </w:rPr>
              <w:lastRenderedPageBreak/>
              <w:t xml:space="preserve">menganalisis pertanyaan </w:t>
            </w:r>
          </w:p>
          <w:p w:rsidR="00436EA0" w:rsidRPr="0041532D" w:rsidRDefault="00436EA0" w:rsidP="00436EA0">
            <w:pPr>
              <w:spacing w:after="0" w:line="240" w:lineRule="auto"/>
              <w:rPr>
                <w:rFonts w:ascii="Cambria" w:hAnsi="Cambria" w:cstheme="majorBidi"/>
              </w:rPr>
            </w:pPr>
          </w:p>
        </w:tc>
        <w:tc>
          <w:tcPr>
            <w:tcW w:w="313" w:type="pct"/>
          </w:tcPr>
          <w:p w:rsidR="00436EA0" w:rsidRPr="0041532D" w:rsidRDefault="00436EA0" w:rsidP="00436EA0">
            <w:pPr>
              <w:spacing w:after="0" w:line="240" w:lineRule="auto"/>
              <w:jc w:val="center"/>
              <w:rPr>
                <w:rFonts w:ascii="Cambria" w:hAnsi="Cambria" w:cstheme="majorBidi"/>
              </w:rPr>
            </w:pPr>
            <w:r w:rsidRPr="0041532D">
              <w:rPr>
                <w:rFonts w:ascii="Cambria" w:hAnsi="Cambria" w:cstheme="majorBidi"/>
              </w:rPr>
              <w:lastRenderedPageBreak/>
              <w:t>2%</w:t>
            </w:r>
          </w:p>
        </w:tc>
      </w:tr>
      <w:tr w:rsidR="004C30AD" w:rsidRPr="0041532D" w:rsidTr="006264D2">
        <w:trPr>
          <w:trHeight w:val="274"/>
          <w:jc w:val="center"/>
        </w:trPr>
        <w:tc>
          <w:tcPr>
            <w:tcW w:w="345" w:type="pct"/>
          </w:tcPr>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lastRenderedPageBreak/>
              <w:t>8</w:t>
            </w:r>
          </w:p>
        </w:tc>
        <w:tc>
          <w:tcPr>
            <w:tcW w:w="633" w:type="pct"/>
          </w:tcPr>
          <w:p w:rsidR="004C30AD" w:rsidRPr="0041532D" w:rsidRDefault="004C30AD" w:rsidP="00C9617B">
            <w:pPr>
              <w:autoSpaceDE w:val="0"/>
              <w:autoSpaceDN w:val="0"/>
              <w:adjustRightInd w:val="0"/>
              <w:spacing w:after="0" w:line="240" w:lineRule="auto"/>
              <w:rPr>
                <w:rFonts w:ascii="Cambria" w:hAnsi="Cambria" w:cstheme="majorBidi"/>
                <w:b/>
              </w:rPr>
            </w:pPr>
            <w:r w:rsidRPr="0041532D">
              <w:rPr>
                <w:rFonts w:ascii="Cambria" w:hAnsi="Cambria" w:cstheme="majorBidi"/>
                <w:b/>
              </w:rPr>
              <w:t>UJIAN TENGAH SEMESTER (UTS)</w:t>
            </w:r>
          </w:p>
        </w:tc>
        <w:tc>
          <w:tcPr>
            <w:tcW w:w="905" w:type="pct"/>
          </w:tcPr>
          <w:p w:rsidR="004C30AD" w:rsidRPr="0041532D" w:rsidRDefault="00C9617B" w:rsidP="00C9617B">
            <w:pPr>
              <w:spacing w:after="0" w:line="240" w:lineRule="auto"/>
              <w:rPr>
                <w:rFonts w:ascii="Cambria" w:hAnsi="Cambria" w:cstheme="majorBidi"/>
              </w:rPr>
            </w:pPr>
            <w:r w:rsidRPr="0041532D">
              <w:rPr>
                <w:rFonts w:ascii="Cambria" w:hAnsi="Cambria"/>
              </w:rPr>
              <w:t xml:space="preserve">Materi perkuliahan </w:t>
            </w:r>
            <w:r w:rsidR="000265D8" w:rsidRPr="0041532D">
              <w:rPr>
                <w:rFonts w:ascii="Cambria" w:hAnsi="Cambria"/>
              </w:rPr>
              <w:t>ke-1 s/d ke-7</w:t>
            </w:r>
          </w:p>
        </w:tc>
        <w:tc>
          <w:tcPr>
            <w:tcW w:w="645" w:type="pct"/>
          </w:tcPr>
          <w:p w:rsidR="004C30AD" w:rsidRPr="0041532D" w:rsidRDefault="004C30AD" w:rsidP="00C9617B">
            <w:pPr>
              <w:pStyle w:val="ListParagraph"/>
              <w:spacing w:after="0" w:line="240" w:lineRule="auto"/>
              <w:ind w:left="0"/>
              <w:rPr>
                <w:rFonts w:ascii="Cambria" w:hAnsi="Cambria" w:cstheme="majorBidi"/>
                <w:bCs/>
                <w:lang w:eastAsia="id-ID"/>
              </w:rPr>
            </w:pPr>
            <w:r w:rsidRPr="0041532D">
              <w:rPr>
                <w:rFonts w:ascii="Cambria" w:hAnsi="Cambria" w:cstheme="majorBidi"/>
                <w:bCs/>
                <w:lang w:eastAsia="id-ID"/>
              </w:rPr>
              <w:t>Ujian Tertulis</w:t>
            </w:r>
            <w:r w:rsidR="00BC054D" w:rsidRPr="0041532D">
              <w:rPr>
                <w:rFonts w:ascii="Cambria" w:hAnsi="Cambria" w:cstheme="majorBidi"/>
                <w:bCs/>
                <w:lang w:eastAsia="id-ID"/>
              </w:rPr>
              <w:t>/essay</w:t>
            </w:r>
            <w:r w:rsidRPr="0041532D">
              <w:rPr>
                <w:rFonts w:ascii="Cambria" w:hAnsi="Cambria" w:cstheme="majorBidi"/>
                <w:bCs/>
                <w:lang w:eastAsia="id-ID"/>
              </w:rPr>
              <w:t xml:space="preserve"> </w:t>
            </w:r>
            <w:r w:rsidR="000265D8" w:rsidRPr="0041532D">
              <w:rPr>
                <w:rFonts w:ascii="Cambria" w:hAnsi="Cambria" w:cstheme="majorBidi"/>
                <w:bCs/>
                <w:lang w:eastAsia="id-ID"/>
              </w:rPr>
              <w:t xml:space="preserve">5 </w:t>
            </w:r>
            <w:r w:rsidRPr="0041532D">
              <w:rPr>
                <w:rFonts w:ascii="Cambria" w:hAnsi="Cambria" w:cstheme="majorBidi"/>
                <w:bCs/>
                <w:lang w:eastAsia="id-ID"/>
              </w:rPr>
              <w:t>soal</w:t>
            </w:r>
          </w:p>
          <w:p w:rsidR="004C30AD" w:rsidRPr="0041532D" w:rsidRDefault="004C30AD" w:rsidP="00C9617B">
            <w:pPr>
              <w:pStyle w:val="ListParagraph"/>
              <w:spacing w:after="0" w:line="240" w:lineRule="auto"/>
              <w:ind w:left="0"/>
              <w:rPr>
                <w:rFonts w:ascii="Cambria" w:hAnsi="Cambria" w:cstheme="majorBidi"/>
                <w:bCs/>
                <w:lang w:eastAsia="id-ID"/>
              </w:rPr>
            </w:pPr>
          </w:p>
        </w:tc>
        <w:tc>
          <w:tcPr>
            <w:tcW w:w="396"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t>2 x 50</w:t>
            </w:r>
          </w:p>
        </w:tc>
        <w:tc>
          <w:tcPr>
            <w:tcW w:w="768" w:type="pct"/>
          </w:tcPr>
          <w:p w:rsidR="004C30AD" w:rsidRPr="0041532D" w:rsidRDefault="00C9617B" w:rsidP="00C9617B">
            <w:pPr>
              <w:spacing w:after="0" w:line="240" w:lineRule="auto"/>
              <w:rPr>
                <w:rFonts w:ascii="Cambria" w:hAnsi="Cambria" w:cstheme="majorBidi"/>
              </w:rPr>
            </w:pPr>
            <w:r w:rsidRPr="0041532D">
              <w:rPr>
                <w:rFonts w:ascii="Cambria" w:hAnsi="Cambria" w:cstheme="majorBidi"/>
              </w:rPr>
              <w:t>Menjawab</w:t>
            </w:r>
            <w:r w:rsidR="004C30AD" w:rsidRPr="0041532D">
              <w:rPr>
                <w:rFonts w:ascii="Cambria" w:hAnsi="Cambria" w:cstheme="majorBidi"/>
              </w:rPr>
              <w:t xml:space="preserve"> </w:t>
            </w:r>
            <w:r w:rsidRPr="0041532D">
              <w:rPr>
                <w:rFonts w:ascii="Cambria" w:hAnsi="Cambria" w:cstheme="majorBidi"/>
              </w:rPr>
              <w:t>soal UTS</w:t>
            </w:r>
          </w:p>
        </w:tc>
        <w:tc>
          <w:tcPr>
            <w:tcW w:w="498" w:type="pct"/>
          </w:tcPr>
          <w:p w:rsidR="000265D8" w:rsidRPr="0041532D" w:rsidRDefault="000265D8" w:rsidP="00C9617B">
            <w:pPr>
              <w:spacing w:line="240" w:lineRule="auto"/>
              <w:rPr>
                <w:rFonts w:ascii="Cambria" w:hAnsi="Cambria"/>
              </w:rPr>
            </w:pPr>
            <w:r w:rsidRPr="0041532D">
              <w:rPr>
                <w:rFonts w:ascii="Cambria" w:hAnsi="Cambria"/>
                <w:b/>
                <w:bCs/>
              </w:rPr>
              <w:t>Kriteria :</w:t>
            </w:r>
            <w:r w:rsidRPr="0041532D">
              <w:rPr>
                <w:rFonts w:ascii="Cambria" w:hAnsi="Cambria"/>
              </w:rPr>
              <w:t xml:space="preserve"> ketepatan  menjawab soal UTS </w:t>
            </w:r>
          </w:p>
          <w:p w:rsidR="004C30AD" w:rsidRPr="0041532D" w:rsidRDefault="000265D8" w:rsidP="00C9617B">
            <w:pPr>
              <w:spacing w:after="0" w:line="240" w:lineRule="auto"/>
              <w:rPr>
                <w:rFonts w:ascii="Cambria" w:hAnsi="Cambria" w:cstheme="majorBidi"/>
              </w:rPr>
            </w:pPr>
            <w:r w:rsidRPr="0041532D">
              <w:rPr>
                <w:rFonts w:ascii="Cambria" w:hAnsi="Cambria"/>
                <w:b/>
                <w:bCs/>
              </w:rPr>
              <w:t>Bentuk soal:</w:t>
            </w:r>
            <w:r w:rsidRPr="0041532D">
              <w:rPr>
                <w:rFonts w:ascii="Cambria" w:hAnsi="Cambria"/>
              </w:rPr>
              <w:t xml:space="preserve"> soal tertulis (essay)  </w:t>
            </w:r>
          </w:p>
        </w:tc>
        <w:tc>
          <w:tcPr>
            <w:tcW w:w="497" w:type="pct"/>
          </w:tcPr>
          <w:p w:rsidR="004C30AD" w:rsidRPr="0041532D" w:rsidRDefault="000265D8" w:rsidP="00C9617B">
            <w:pPr>
              <w:spacing w:after="0" w:line="240" w:lineRule="auto"/>
              <w:rPr>
                <w:rFonts w:ascii="Cambria" w:hAnsi="Cambria" w:cstheme="majorBidi"/>
              </w:rPr>
            </w:pPr>
            <w:r w:rsidRPr="0041532D">
              <w:rPr>
                <w:rFonts w:ascii="Cambria" w:hAnsi="Cambria"/>
              </w:rPr>
              <w:t>Ketepatan menjawab soal UTS</w:t>
            </w:r>
          </w:p>
        </w:tc>
        <w:tc>
          <w:tcPr>
            <w:tcW w:w="313"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bCs/>
              </w:rPr>
              <w:t>30%</w:t>
            </w:r>
          </w:p>
        </w:tc>
      </w:tr>
      <w:tr w:rsidR="00692E8E" w:rsidRPr="0041532D" w:rsidTr="00460F97">
        <w:trPr>
          <w:trHeight w:val="283"/>
          <w:jc w:val="center"/>
        </w:trPr>
        <w:tc>
          <w:tcPr>
            <w:tcW w:w="345" w:type="pct"/>
          </w:tcPr>
          <w:p w:rsidR="00692E8E" w:rsidRPr="0041532D" w:rsidRDefault="00692E8E" w:rsidP="00692E8E">
            <w:pPr>
              <w:tabs>
                <w:tab w:val="left" w:pos="3600"/>
              </w:tabs>
              <w:spacing w:after="0" w:line="240" w:lineRule="auto"/>
              <w:rPr>
                <w:rFonts w:ascii="Cambria" w:hAnsi="Cambria" w:cstheme="majorBidi"/>
              </w:rPr>
            </w:pPr>
            <w:r w:rsidRPr="0041532D">
              <w:rPr>
                <w:rFonts w:ascii="Cambria" w:hAnsi="Cambria" w:cstheme="majorBidi"/>
              </w:rPr>
              <w:t>9</w:t>
            </w:r>
          </w:p>
          <w:p w:rsidR="00692E8E" w:rsidRPr="0041532D" w:rsidRDefault="00692E8E" w:rsidP="00692E8E">
            <w:pPr>
              <w:tabs>
                <w:tab w:val="left" w:pos="3600"/>
              </w:tabs>
              <w:spacing w:after="0" w:line="240" w:lineRule="auto"/>
              <w:rPr>
                <w:rFonts w:ascii="Cambria" w:hAnsi="Cambria" w:cstheme="majorBidi"/>
              </w:rPr>
            </w:pPr>
          </w:p>
          <w:p w:rsidR="00692E8E" w:rsidRPr="0041532D" w:rsidRDefault="00692E8E" w:rsidP="00692E8E">
            <w:pPr>
              <w:tabs>
                <w:tab w:val="left" w:pos="3600"/>
              </w:tabs>
              <w:spacing w:after="0" w:line="240" w:lineRule="auto"/>
              <w:rPr>
                <w:rFonts w:ascii="Cambria" w:hAnsi="Cambria" w:cstheme="majorBidi"/>
              </w:rPr>
            </w:pPr>
            <w:r w:rsidRPr="0041532D">
              <w:rPr>
                <w:rFonts w:ascii="Cambria" w:hAnsi="Cambria" w:cstheme="majorBidi"/>
              </w:rPr>
              <w:t>Kel. 7</w:t>
            </w:r>
          </w:p>
        </w:tc>
        <w:tc>
          <w:tcPr>
            <w:tcW w:w="633" w:type="pct"/>
          </w:tcPr>
          <w:p w:rsidR="00692E8E" w:rsidRPr="0041532D" w:rsidRDefault="00692E8E" w:rsidP="00692E8E">
            <w:pPr>
              <w:spacing w:after="0" w:line="240" w:lineRule="auto"/>
              <w:rPr>
                <w:rFonts w:ascii="Cambria" w:hAnsi="Cambria" w:cstheme="majorBidi"/>
              </w:rPr>
            </w:pPr>
            <w:r w:rsidRPr="0041532D">
              <w:rPr>
                <w:rFonts w:ascii="Cambria" w:hAnsi="Cambria"/>
              </w:rPr>
              <w:t>Su</w:t>
            </w:r>
            <w:r w:rsidR="00FA016C" w:rsidRPr="0041532D">
              <w:rPr>
                <w:rFonts w:ascii="Cambria" w:hAnsi="Cambria"/>
              </w:rPr>
              <w:t>b-CPMK-8</w:t>
            </w:r>
            <w:r w:rsidRPr="0041532D">
              <w:rPr>
                <w:rFonts w:ascii="Cambria" w:hAnsi="Cambria"/>
              </w:rPr>
              <w:t xml:space="preserve">: mampu menjelaskan tentang: </w:t>
            </w:r>
            <w:r w:rsidRPr="0041532D">
              <w:rPr>
                <w:rFonts w:ascii="Cambria" w:hAnsi="Cambria"/>
                <w:b/>
                <w:bCs/>
              </w:rPr>
              <w:t xml:space="preserve">Stategi taktis: membangun dan mewujudkan proses </w:t>
            </w:r>
            <w:r w:rsidRPr="0041532D">
              <w:rPr>
                <w:rFonts w:ascii="Cambria" w:hAnsi="Cambria"/>
                <w:b/>
                <w:bCs/>
              </w:rPr>
              <w:lastRenderedPageBreak/>
              <w:t xml:space="preserve">pembelajaran berbasis karakter </w:t>
            </w:r>
            <w:r w:rsidR="004238B3" w:rsidRPr="0041532D">
              <w:rPr>
                <w:rFonts w:ascii="Cambria" w:hAnsi="Cambria"/>
                <w:b/>
                <w:bCs/>
              </w:rPr>
              <w:t>di Sekolah MI/SD</w:t>
            </w:r>
          </w:p>
        </w:tc>
        <w:tc>
          <w:tcPr>
            <w:tcW w:w="905" w:type="pct"/>
          </w:tcPr>
          <w:p w:rsidR="00692E8E" w:rsidRPr="0041532D" w:rsidRDefault="00692E8E" w:rsidP="00692E8E">
            <w:pPr>
              <w:pStyle w:val="ListParagraph"/>
              <w:numPr>
                <w:ilvl w:val="0"/>
                <w:numId w:val="10"/>
              </w:numPr>
              <w:autoSpaceDE w:val="0"/>
              <w:autoSpaceDN w:val="0"/>
              <w:adjustRightInd w:val="0"/>
              <w:spacing w:after="0" w:line="240" w:lineRule="auto"/>
              <w:ind w:left="247" w:hanging="263"/>
              <w:rPr>
                <w:rFonts w:ascii="Cambria" w:hAnsi="Cambria" w:cs="Times New Roman"/>
              </w:rPr>
            </w:pPr>
            <w:r w:rsidRPr="0041532D">
              <w:rPr>
                <w:rFonts w:ascii="Cambria" w:hAnsi="Cambria" w:cs="Times New Roman"/>
              </w:rPr>
              <w:lastRenderedPageBreak/>
              <w:t>Kurikulum sekolah/pembelajaran</w:t>
            </w:r>
          </w:p>
          <w:p w:rsidR="00692E8E" w:rsidRPr="0041532D" w:rsidRDefault="00692E8E" w:rsidP="00692E8E">
            <w:pPr>
              <w:pStyle w:val="ListParagraph"/>
              <w:numPr>
                <w:ilvl w:val="0"/>
                <w:numId w:val="10"/>
              </w:numPr>
              <w:autoSpaceDE w:val="0"/>
              <w:autoSpaceDN w:val="0"/>
              <w:adjustRightInd w:val="0"/>
              <w:spacing w:after="0" w:line="240" w:lineRule="auto"/>
              <w:ind w:left="247" w:hanging="263"/>
              <w:rPr>
                <w:rFonts w:ascii="Cambria" w:hAnsi="Cambria" w:cs="Times New Roman"/>
              </w:rPr>
            </w:pPr>
            <w:r w:rsidRPr="0041532D">
              <w:rPr>
                <w:rFonts w:ascii="Cambria" w:hAnsi="Cambria" w:cs="Times New Roman"/>
              </w:rPr>
              <w:t>Desain dan sistem pembelajaran</w:t>
            </w:r>
          </w:p>
          <w:p w:rsidR="00692E8E" w:rsidRPr="0041532D" w:rsidRDefault="00692E8E" w:rsidP="00692E8E">
            <w:pPr>
              <w:pStyle w:val="ListParagraph"/>
              <w:numPr>
                <w:ilvl w:val="0"/>
                <w:numId w:val="10"/>
              </w:numPr>
              <w:autoSpaceDE w:val="0"/>
              <w:autoSpaceDN w:val="0"/>
              <w:adjustRightInd w:val="0"/>
              <w:spacing w:after="0" w:line="240" w:lineRule="auto"/>
              <w:ind w:left="247" w:hanging="263"/>
              <w:rPr>
                <w:rFonts w:ascii="Cambria" w:hAnsi="Cambria" w:cs="Times New Roman"/>
              </w:rPr>
            </w:pPr>
            <w:r w:rsidRPr="0041532D">
              <w:rPr>
                <w:rFonts w:ascii="Cambria" w:hAnsi="Cambria" w:cs="Times New Roman"/>
              </w:rPr>
              <w:t xml:space="preserve">Membangun proses pembelajaran berbasis karakter </w:t>
            </w:r>
          </w:p>
          <w:p w:rsidR="00692E8E" w:rsidRPr="0041532D" w:rsidRDefault="00692E8E" w:rsidP="00692E8E">
            <w:pPr>
              <w:pStyle w:val="ListParagraph"/>
              <w:numPr>
                <w:ilvl w:val="0"/>
                <w:numId w:val="10"/>
              </w:numPr>
              <w:autoSpaceDE w:val="0"/>
              <w:autoSpaceDN w:val="0"/>
              <w:adjustRightInd w:val="0"/>
              <w:spacing w:after="0" w:line="240" w:lineRule="auto"/>
              <w:ind w:left="247" w:hanging="263"/>
              <w:rPr>
                <w:rFonts w:ascii="Cambria" w:hAnsi="Cambria" w:cs="Times New Roman"/>
              </w:rPr>
            </w:pPr>
            <w:r w:rsidRPr="0041532D">
              <w:rPr>
                <w:rFonts w:ascii="Cambria" w:hAnsi="Cambria" w:cs="Times New Roman"/>
              </w:rPr>
              <w:lastRenderedPageBreak/>
              <w:t>Strategi taktis mewujudkan dan mengembangkan pembelajaran berbasis karakter</w:t>
            </w:r>
          </w:p>
          <w:p w:rsidR="00692E8E" w:rsidRPr="0041532D" w:rsidRDefault="00692E8E" w:rsidP="00692E8E">
            <w:pPr>
              <w:pStyle w:val="ListParagraph"/>
              <w:numPr>
                <w:ilvl w:val="0"/>
                <w:numId w:val="10"/>
              </w:numPr>
              <w:autoSpaceDE w:val="0"/>
              <w:autoSpaceDN w:val="0"/>
              <w:adjustRightInd w:val="0"/>
              <w:spacing w:after="0" w:line="240" w:lineRule="auto"/>
              <w:ind w:left="247" w:hanging="263"/>
              <w:rPr>
                <w:rFonts w:ascii="Cambria" w:hAnsi="Cambria" w:cs="Times New Roman"/>
              </w:rPr>
            </w:pPr>
            <w:r w:rsidRPr="0041532D">
              <w:rPr>
                <w:rFonts w:ascii="Cambria" w:hAnsi="Cambria"/>
              </w:rPr>
              <w:t>Manfaat dan fungsi mahasiswa/i memahami pentingnya menciptakan proses pembelajaran berbasis karakter</w:t>
            </w:r>
          </w:p>
        </w:tc>
        <w:tc>
          <w:tcPr>
            <w:tcW w:w="645" w:type="pct"/>
          </w:tcPr>
          <w:p w:rsidR="00CE7545" w:rsidRPr="0041532D" w:rsidRDefault="00CE7545" w:rsidP="00CE7545">
            <w:pPr>
              <w:pStyle w:val="Default"/>
              <w:rPr>
                <w:rFonts w:ascii="Cambria" w:hAnsi="Cambria"/>
                <w:sz w:val="22"/>
                <w:szCs w:val="22"/>
              </w:rPr>
            </w:pPr>
            <w:r w:rsidRPr="0041532D">
              <w:rPr>
                <w:rFonts w:ascii="Cambria" w:hAnsi="Cambria"/>
                <w:b/>
                <w:bCs/>
                <w:sz w:val="22"/>
                <w:szCs w:val="22"/>
              </w:rPr>
              <w:lastRenderedPageBreak/>
              <w:t xml:space="preserve">Bentuk: </w:t>
            </w:r>
          </w:p>
          <w:p w:rsidR="00CE7545" w:rsidRPr="0041532D" w:rsidRDefault="00CE7545" w:rsidP="00CE7545">
            <w:pPr>
              <w:pStyle w:val="Default"/>
              <w:rPr>
                <w:rFonts w:ascii="Cambria" w:hAnsi="Cambria"/>
                <w:sz w:val="22"/>
                <w:szCs w:val="22"/>
              </w:rPr>
            </w:pPr>
            <w:r w:rsidRPr="0041532D">
              <w:rPr>
                <w:rFonts w:ascii="Cambria" w:hAnsi="Cambria"/>
                <w:sz w:val="22"/>
                <w:szCs w:val="22"/>
              </w:rPr>
              <w:t>Daring</w:t>
            </w:r>
          </w:p>
          <w:p w:rsidR="00CE7545" w:rsidRPr="0041532D" w:rsidRDefault="00CE7545" w:rsidP="00CE7545">
            <w:pPr>
              <w:pStyle w:val="Default"/>
              <w:rPr>
                <w:rFonts w:ascii="Cambria" w:hAnsi="Cambria"/>
                <w:sz w:val="22"/>
                <w:szCs w:val="22"/>
              </w:rPr>
            </w:pPr>
          </w:p>
          <w:p w:rsidR="00CE7545" w:rsidRPr="0041532D" w:rsidRDefault="00CE7545" w:rsidP="00CE7545">
            <w:pPr>
              <w:spacing w:after="0" w:line="240" w:lineRule="auto"/>
              <w:rPr>
                <w:rFonts w:ascii="Cambria" w:hAnsi="Cambria" w:cstheme="majorBidi"/>
                <w:b/>
                <w:bCs/>
                <w:i/>
                <w:iCs/>
              </w:rPr>
            </w:pPr>
            <w:r w:rsidRPr="0041532D">
              <w:rPr>
                <w:rFonts w:ascii="Cambria" w:hAnsi="Cambria"/>
                <w:b/>
                <w:bCs/>
              </w:rPr>
              <w:t>Metode:</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CE7545" w:rsidRPr="0041532D" w:rsidRDefault="00CE7545" w:rsidP="00CE7545">
            <w:pPr>
              <w:spacing w:after="0" w:line="240" w:lineRule="auto"/>
              <w:rPr>
                <w:rFonts w:ascii="Cambria" w:hAnsi="Cambria"/>
                <w:b/>
                <w:bCs/>
              </w:rPr>
            </w:pPr>
          </w:p>
          <w:p w:rsidR="00CE7545" w:rsidRPr="0041532D" w:rsidRDefault="00CE7545" w:rsidP="00CE7545">
            <w:pPr>
              <w:spacing w:after="0" w:line="240" w:lineRule="auto"/>
              <w:ind w:left="35"/>
              <w:rPr>
                <w:rFonts w:ascii="Cambria" w:hAnsi="Cambria" w:cstheme="majorBidi"/>
                <w:i/>
                <w:iCs/>
              </w:rPr>
            </w:pPr>
            <w:r w:rsidRPr="0041532D">
              <w:rPr>
                <w:rFonts w:ascii="Cambria" w:hAnsi="Cambria"/>
                <w:b/>
                <w:bCs/>
              </w:rPr>
              <w:t xml:space="preserve">Media: </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lastRenderedPageBreak/>
              <w:t>Laptop</w:t>
            </w:r>
          </w:p>
          <w:p w:rsidR="00CE7545" w:rsidRPr="0041532D" w:rsidRDefault="00CE7545" w:rsidP="00CE7545">
            <w:pPr>
              <w:pStyle w:val="ListParagraph"/>
              <w:spacing w:after="0" w:line="240" w:lineRule="auto"/>
              <w:ind w:left="338"/>
              <w:rPr>
                <w:rFonts w:ascii="Cambria" w:hAnsi="Cambria" w:cstheme="majorBidi"/>
                <w:i/>
                <w:iCs/>
              </w:rPr>
            </w:pPr>
          </w:p>
          <w:p w:rsidR="00CE7545" w:rsidRPr="0041532D" w:rsidRDefault="00CE7545" w:rsidP="00CE7545">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692E8E" w:rsidRPr="0041532D" w:rsidRDefault="00CE7545" w:rsidP="00CE7545">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692E8E" w:rsidRPr="0041532D" w:rsidRDefault="00692E8E" w:rsidP="00692E8E">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735EC3" w:rsidRPr="0041532D" w:rsidRDefault="00735EC3" w:rsidP="00692E8E">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strategi taktis membangun dan mewujudkan proses pembelajaran berbasis karakter </w:t>
            </w:r>
            <w:r w:rsidRPr="0041532D">
              <w:rPr>
                <w:rFonts w:ascii="Cambria" w:hAnsi="Cambria" w:cstheme="majorBidi"/>
              </w:rPr>
              <w:lastRenderedPageBreak/>
              <w:t xml:space="preserve">dari sumber-sumber materi dari buku-dan jurnal </w:t>
            </w:r>
            <w:r w:rsidR="00692E8E" w:rsidRPr="0041532D">
              <w:rPr>
                <w:rFonts w:ascii="Cambria" w:hAnsi="Cambria" w:cstheme="majorBidi"/>
              </w:rPr>
              <w:t xml:space="preserve">maupun jurnal. </w:t>
            </w:r>
          </w:p>
          <w:p w:rsidR="00692E8E" w:rsidRPr="0041532D" w:rsidRDefault="00692E8E" w:rsidP="00692E8E">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Mendiskusikan secara kelompok dan menyusun ringkasan dalam bentuk makalah kelompok dan mempresentasikan (tugas kelompok)</w:t>
            </w:r>
          </w:p>
          <w:p w:rsidR="00692E8E" w:rsidRPr="0041532D" w:rsidRDefault="00692E8E" w:rsidP="00692E8E">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692E8E" w:rsidRPr="0041532D" w:rsidRDefault="00692E8E" w:rsidP="00692E8E">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692E8E" w:rsidRPr="0041532D" w:rsidRDefault="00692E8E" w:rsidP="00692E8E">
            <w:pPr>
              <w:spacing w:after="0" w:line="240" w:lineRule="auto"/>
              <w:rPr>
                <w:rFonts w:ascii="Cambria" w:hAnsi="Cambria" w:cstheme="majorBidi"/>
              </w:rPr>
            </w:pPr>
          </w:p>
          <w:p w:rsidR="00692E8E" w:rsidRPr="0041532D" w:rsidRDefault="00692E8E" w:rsidP="00692E8E">
            <w:pPr>
              <w:spacing w:after="0" w:line="240" w:lineRule="auto"/>
              <w:rPr>
                <w:rFonts w:ascii="Cambria" w:hAnsi="Cambria" w:cstheme="majorBidi"/>
              </w:rPr>
            </w:pPr>
            <w:r w:rsidRPr="0041532D">
              <w:rPr>
                <w:rFonts w:ascii="Cambria" w:hAnsi="Cambria" w:cstheme="majorBidi"/>
                <w:b/>
                <w:bCs/>
              </w:rPr>
              <w:lastRenderedPageBreak/>
              <w:t>Bentuk soal:</w:t>
            </w:r>
            <w:r w:rsidRPr="0041532D">
              <w:rPr>
                <w:rFonts w:ascii="Cambria" w:hAnsi="Cambria" w:cstheme="majorBidi"/>
              </w:rPr>
              <w:t xml:space="preserve"> soal lisan/pertanyaan (tanya jawab dan diskusi)</w:t>
            </w:r>
          </w:p>
        </w:tc>
        <w:tc>
          <w:tcPr>
            <w:tcW w:w="497" w:type="pct"/>
          </w:tcPr>
          <w:p w:rsidR="00692E8E" w:rsidRPr="0041532D" w:rsidRDefault="00692E8E" w:rsidP="00692E8E">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Ketepatan menjelaskan tentang</w:t>
            </w:r>
            <w:r w:rsidRPr="0041532D">
              <w:rPr>
                <w:rFonts w:ascii="Cambria" w:hAnsi="Cambria"/>
                <w:sz w:val="22"/>
                <w:szCs w:val="22"/>
              </w:rPr>
              <w:t xml:space="preserve"> pemahaman individu pada siswa MI/SD</w:t>
            </w:r>
          </w:p>
          <w:p w:rsidR="00692E8E" w:rsidRPr="0041532D" w:rsidRDefault="00692E8E" w:rsidP="00692E8E">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w:t>
            </w:r>
            <w:r w:rsidRPr="0041532D">
              <w:rPr>
                <w:rFonts w:ascii="Cambria" w:hAnsi="Cambria" w:cs="Book Antiqua"/>
                <w:sz w:val="22"/>
                <w:szCs w:val="22"/>
              </w:rPr>
              <w:lastRenderedPageBreak/>
              <w:t xml:space="preserve">dan menganalisis pertanyaan </w:t>
            </w:r>
          </w:p>
          <w:p w:rsidR="00692E8E" w:rsidRPr="0041532D" w:rsidRDefault="00692E8E" w:rsidP="00692E8E">
            <w:pPr>
              <w:spacing w:after="0" w:line="240" w:lineRule="auto"/>
              <w:rPr>
                <w:rFonts w:ascii="Cambria" w:hAnsi="Cambria" w:cstheme="majorBidi"/>
              </w:rPr>
            </w:pPr>
          </w:p>
        </w:tc>
        <w:tc>
          <w:tcPr>
            <w:tcW w:w="313" w:type="pct"/>
          </w:tcPr>
          <w:p w:rsidR="00692E8E" w:rsidRPr="0041532D" w:rsidRDefault="00692E8E" w:rsidP="00692E8E">
            <w:pPr>
              <w:spacing w:after="0" w:line="240" w:lineRule="auto"/>
              <w:jc w:val="center"/>
              <w:rPr>
                <w:rFonts w:ascii="Cambria" w:hAnsi="Cambria" w:cstheme="majorBidi"/>
              </w:rPr>
            </w:pPr>
            <w:r w:rsidRPr="0041532D">
              <w:rPr>
                <w:rFonts w:ascii="Cambria" w:hAnsi="Cambria" w:cstheme="majorBidi"/>
              </w:rPr>
              <w:lastRenderedPageBreak/>
              <w:t>3%</w:t>
            </w:r>
          </w:p>
        </w:tc>
      </w:tr>
      <w:tr w:rsidR="00692E8E" w:rsidRPr="0041532D" w:rsidTr="006264D2">
        <w:trPr>
          <w:trHeight w:val="735"/>
          <w:jc w:val="center"/>
        </w:trPr>
        <w:tc>
          <w:tcPr>
            <w:tcW w:w="345" w:type="pct"/>
          </w:tcPr>
          <w:p w:rsidR="00692E8E" w:rsidRPr="0041532D" w:rsidRDefault="00692E8E" w:rsidP="00692E8E">
            <w:pPr>
              <w:tabs>
                <w:tab w:val="left" w:pos="3600"/>
              </w:tabs>
              <w:spacing w:after="0" w:line="240" w:lineRule="auto"/>
              <w:rPr>
                <w:rFonts w:ascii="Cambria" w:hAnsi="Cambria" w:cstheme="majorBidi"/>
              </w:rPr>
            </w:pPr>
            <w:r w:rsidRPr="0041532D">
              <w:rPr>
                <w:rFonts w:ascii="Cambria" w:hAnsi="Cambria" w:cstheme="majorBidi"/>
              </w:rPr>
              <w:lastRenderedPageBreak/>
              <w:t>10</w:t>
            </w:r>
          </w:p>
          <w:p w:rsidR="00692E8E" w:rsidRPr="0041532D" w:rsidRDefault="00692E8E" w:rsidP="00692E8E">
            <w:pPr>
              <w:tabs>
                <w:tab w:val="left" w:pos="3600"/>
              </w:tabs>
              <w:spacing w:after="0" w:line="240" w:lineRule="auto"/>
              <w:rPr>
                <w:rFonts w:ascii="Cambria" w:hAnsi="Cambria" w:cstheme="majorBidi"/>
              </w:rPr>
            </w:pPr>
          </w:p>
          <w:p w:rsidR="00692E8E" w:rsidRPr="0041532D" w:rsidRDefault="00692E8E" w:rsidP="00692E8E">
            <w:pPr>
              <w:tabs>
                <w:tab w:val="left" w:pos="3600"/>
              </w:tabs>
              <w:spacing w:after="0" w:line="240" w:lineRule="auto"/>
              <w:rPr>
                <w:rFonts w:ascii="Cambria" w:hAnsi="Cambria" w:cstheme="majorBidi"/>
              </w:rPr>
            </w:pPr>
            <w:r w:rsidRPr="0041532D">
              <w:rPr>
                <w:rFonts w:ascii="Cambria" w:hAnsi="Cambria" w:cstheme="majorBidi"/>
              </w:rPr>
              <w:t>Kel. 8</w:t>
            </w:r>
          </w:p>
        </w:tc>
        <w:tc>
          <w:tcPr>
            <w:tcW w:w="633" w:type="pct"/>
          </w:tcPr>
          <w:p w:rsidR="00692E8E" w:rsidRPr="0041532D" w:rsidRDefault="00FA016C" w:rsidP="00692E8E">
            <w:pPr>
              <w:pStyle w:val="Default"/>
              <w:rPr>
                <w:rFonts w:ascii="Cambria" w:hAnsi="Cambria"/>
                <w:sz w:val="22"/>
                <w:szCs w:val="22"/>
              </w:rPr>
            </w:pPr>
            <w:r w:rsidRPr="0041532D">
              <w:rPr>
                <w:rFonts w:ascii="Cambria" w:hAnsi="Cambria"/>
                <w:sz w:val="22"/>
                <w:szCs w:val="22"/>
              </w:rPr>
              <w:t>Sub-CPMK-9</w:t>
            </w:r>
            <w:r w:rsidR="00692E8E" w:rsidRPr="0041532D">
              <w:rPr>
                <w:rFonts w:ascii="Cambria" w:hAnsi="Cambria"/>
                <w:sz w:val="22"/>
                <w:szCs w:val="22"/>
              </w:rPr>
              <w:t xml:space="preserve">: mampu menjelaskan tentang: </w:t>
            </w:r>
            <w:r w:rsidR="00692E8E" w:rsidRPr="0041532D">
              <w:rPr>
                <w:rFonts w:ascii="Cambria" w:hAnsi="Cambria"/>
                <w:b/>
                <w:bCs/>
                <w:sz w:val="22"/>
                <w:szCs w:val="22"/>
              </w:rPr>
              <w:t>Membangun dan mewujudkan sekolah berkarakter</w:t>
            </w:r>
            <w:r w:rsidR="004238B3" w:rsidRPr="0041532D">
              <w:rPr>
                <w:rFonts w:ascii="Cambria" w:hAnsi="Cambria"/>
                <w:b/>
                <w:bCs/>
                <w:sz w:val="22"/>
                <w:szCs w:val="22"/>
              </w:rPr>
              <w:t xml:space="preserve"> di Sekolah MI/SD</w:t>
            </w:r>
          </w:p>
          <w:p w:rsidR="00692E8E" w:rsidRPr="0041532D" w:rsidRDefault="00692E8E" w:rsidP="00692E8E">
            <w:pPr>
              <w:spacing w:after="0" w:line="240" w:lineRule="auto"/>
              <w:rPr>
                <w:rFonts w:ascii="Cambria" w:hAnsi="Cambria" w:cstheme="majorBidi"/>
              </w:rPr>
            </w:pPr>
          </w:p>
        </w:tc>
        <w:tc>
          <w:tcPr>
            <w:tcW w:w="905" w:type="pct"/>
          </w:tcPr>
          <w:p w:rsidR="00692E8E" w:rsidRPr="0041532D" w:rsidRDefault="00692E8E" w:rsidP="00692E8E">
            <w:pPr>
              <w:pStyle w:val="ListParagraph"/>
              <w:numPr>
                <w:ilvl w:val="0"/>
                <w:numId w:val="11"/>
              </w:numPr>
              <w:spacing w:after="0" w:line="240" w:lineRule="auto"/>
              <w:ind w:left="318" w:hanging="318"/>
              <w:rPr>
                <w:rFonts w:ascii="Cambria" w:hAnsi="Cambria" w:cs="Times New Roman"/>
              </w:rPr>
            </w:pPr>
            <w:r w:rsidRPr="0041532D">
              <w:rPr>
                <w:rFonts w:ascii="Cambria" w:hAnsi="Cambria" w:cs="Times New Roman"/>
              </w:rPr>
              <w:t>Hakikat sekolah berkarakter</w:t>
            </w:r>
          </w:p>
          <w:p w:rsidR="00692E8E" w:rsidRPr="0041532D" w:rsidRDefault="00692E8E" w:rsidP="00692E8E">
            <w:pPr>
              <w:pStyle w:val="ListParagraph"/>
              <w:numPr>
                <w:ilvl w:val="0"/>
                <w:numId w:val="11"/>
              </w:numPr>
              <w:spacing w:after="0" w:line="240" w:lineRule="auto"/>
              <w:ind w:left="318" w:hanging="318"/>
              <w:rPr>
                <w:rFonts w:ascii="Cambria" w:hAnsi="Cambria" w:cs="Times New Roman"/>
              </w:rPr>
            </w:pPr>
            <w:r w:rsidRPr="0041532D">
              <w:rPr>
                <w:rFonts w:ascii="Cambria" w:hAnsi="Cambria" w:cs="Times New Roman"/>
              </w:rPr>
              <w:t>Nilai-nilai karakter yang dikembangkan di sekolah</w:t>
            </w:r>
          </w:p>
          <w:p w:rsidR="00692E8E" w:rsidRPr="0041532D" w:rsidRDefault="00692E8E" w:rsidP="00692E8E">
            <w:pPr>
              <w:pStyle w:val="ListParagraph"/>
              <w:numPr>
                <w:ilvl w:val="0"/>
                <w:numId w:val="11"/>
              </w:numPr>
              <w:spacing w:after="0" w:line="240" w:lineRule="auto"/>
              <w:ind w:left="318" w:hanging="318"/>
              <w:rPr>
                <w:rFonts w:ascii="Cambria" w:hAnsi="Cambria" w:cs="Times New Roman"/>
              </w:rPr>
            </w:pPr>
            <w:r w:rsidRPr="0041532D">
              <w:rPr>
                <w:rFonts w:ascii="Cambria" w:hAnsi="Cambria" w:cs="Times New Roman"/>
              </w:rPr>
              <w:t>Mewujudkan kemitraan: sekolah dan orang tua</w:t>
            </w:r>
          </w:p>
          <w:p w:rsidR="00692E8E" w:rsidRPr="0041532D" w:rsidRDefault="00692E8E" w:rsidP="00692E8E">
            <w:pPr>
              <w:pStyle w:val="ListParagraph"/>
              <w:numPr>
                <w:ilvl w:val="0"/>
                <w:numId w:val="11"/>
              </w:numPr>
              <w:spacing w:after="0" w:line="240" w:lineRule="auto"/>
              <w:ind w:left="318" w:hanging="318"/>
              <w:rPr>
                <w:rFonts w:ascii="Cambria" w:hAnsi="Cambria" w:cs="Times New Roman"/>
              </w:rPr>
            </w:pPr>
            <w:r w:rsidRPr="0041532D">
              <w:rPr>
                <w:rFonts w:ascii="Cambria" w:hAnsi="Cambria"/>
              </w:rPr>
              <w:t xml:space="preserve">Strategi pemberdayaan keluarga bagi </w:t>
            </w:r>
            <w:r w:rsidRPr="0041532D">
              <w:rPr>
                <w:rFonts w:ascii="Cambria" w:hAnsi="Cambria"/>
              </w:rPr>
              <w:lastRenderedPageBreak/>
              <w:t>pendidikan karakter anak</w:t>
            </w:r>
          </w:p>
          <w:p w:rsidR="00692E8E" w:rsidRPr="0041532D" w:rsidRDefault="00692E8E" w:rsidP="00692E8E">
            <w:pPr>
              <w:pStyle w:val="ListParagraph"/>
              <w:numPr>
                <w:ilvl w:val="0"/>
                <w:numId w:val="11"/>
              </w:numPr>
              <w:spacing w:after="0" w:line="240" w:lineRule="auto"/>
              <w:ind w:left="318" w:hanging="318"/>
              <w:rPr>
                <w:rFonts w:ascii="Cambria" w:hAnsi="Cambria"/>
              </w:rPr>
            </w:pPr>
            <w:r w:rsidRPr="0041532D">
              <w:rPr>
                <w:rFonts w:ascii="Cambria" w:hAnsi="Cambria"/>
              </w:rPr>
              <w:t xml:space="preserve">Manfaat dan fungsi mahasiswa/i memahami pentingnya </w:t>
            </w:r>
            <w:r w:rsidRPr="0041532D">
              <w:rPr>
                <w:rFonts w:ascii="Cambria" w:hAnsi="Cambria"/>
                <w:bCs/>
              </w:rPr>
              <w:t>membangun dan mewujudkan sekolah berkarakter</w:t>
            </w:r>
          </w:p>
        </w:tc>
        <w:tc>
          <w:tcPr>
            <w:tcW w:w="645" w:type="pct"/>
          </w:tcPr>
          <w:p w:rsidR="00692E8E" w:rsidRPr="0041532D" w:rsidRDefault="00692E8E" w:rsidP="00692E8E">
            <w:pPr>
              <w:pStyle w:val="Default"/>
              <w:rPr>
                <w:rFonts w:ascii="Cambria" w:hAnsi="Cambria"/>
                <w:sz w:val="22"/>
                <w:szCs w:val="22"/>
              </w:rPr>
            </w:pPr>
            <w:r w:rsidRPr="0041532D">
              <w:rPr>
                <w:rFonts w:ascii="Cambria" w:hAnsi="Cambria"/>
                <w:b/>
                <w:bCs/>
                <w:sz w:val="22"/>
                <w:szCs w:val="22"/>
              </w:rPr>
              <w:lastRenderedPageBreak/>
              <w:t xml:space="preserve">Bentuk: </w:t>
            </w:r>
          </w:p>
          <w:p w:rsidR="00692E8E" w:rsidRPr="0041532D" w:rsidRDefault="00692E8E" w:rsidP="00692E8E">
            <w:pPr>
              <w:pStyle w:val="Default"/>
              <w:rPr>
                <w:rFonts w:ascii="Cambria" w:hAnsi="Cambria"/>
                <w:sz w:val="22"/>
                <w:szCs w:val="22"/>
              </w:rPr>
            </w:pPr>
            <w:r w:rsidRPr="0041532D">
              <w:rPr>
                <w:rFonts w:ascii="Cambria" w:hAnsi="Cambria"/>
                <w:sz w:val="22"/>
                <w:szCs w:val="22"/>
              </w:rPr>
              <w:t>Daring</w:t>
            </w:r>
          </w:p>
          <w:p w:rsidR="00692E8E" w:rsidRPr="0041532D" w:rsidRDefault="00692E8E" w:rsidP="00692E8E">
            <w:pPr>
              <w:pStyle w:val="Default"/>
              <w:rPr>
                <w:rFonts w:ascii="Cambria" w:hAnsi="Cambria"/>
                <w:sz w:val="22"/>
                <w:szCs w:val="22"/>
              </w:rPr>
            </w:pPr>
          </w:p>
          <w:p w:rsidR="00692E8E" w:rsidRPr="0041532D" w:rsidRDefault="00692E8E" w:rsidP="00692E8E">
            <w:pPr>
              <w:spacing w:after="0" w:line="240" w:lineRule="auto"/>
              <w:rPr>
                <w:rFonts w:ascii="Cambria" w:hAnsi="Cambria" w:cstheme="majorBidi"/>
                <w:b/>
                <w:bCs/>
                <w:i/>
                <w:iCs/>
              </w:rPr>
            </w:pPr>
            <w:r w:rsidRPr="0041532D">
              <w:rPr>
                <w:rFonts w:ascii="Cambria" w:hAnsi="Cambria"/>
                <w:b/>
                <w:bCs/>
              </w:rPr>
              <w:t>Metode:</w:t>
            </w:r>
          </w:p>
          <w:p w:rsidR="00692E8E" w:rsidRPr="0041532D" w:rsidRDefault="00692E8E" w:rsidP="00692E8E">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692E8E" w:rsidRPr="0041532D" w:rsidRDefault="00692E8E" w:rsidP="00692E8E">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692E8E" w:rsidRPr="0041532D" w:rsidRDefault="00692E8E" w:rsidP="00692E8E">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692E8E" w:rsidRPr="0041532D" w:rsidRDefault="00692E8E" w:rsidP="00692E8E">
            <w:pPr>
              <w:spacing w:after="0" w:line="240" w:lineRule="auto"/>
              <w:rPr>
                <w:rFonts w:ascii="Cambria" w:hAnsi="Cambria"/>
                <w:b/>
                <w:bCs/>
              </w:rPr>
            </w:pPr>
          </w:p>
          <w:p w:rsidR="00692E8E" w:rsidRPr="0041532D" w:rsidRDefault="00692E8E" w:rsidP="00692E8E">
            <w:pPr>
              <w:spacing w:after="0" w:line="240" w:lineRule="auto"/>
              <w:ind w:left="35"/>
              <w:rPr>
                <w:rFonts w:ascii="Cambria" w:hAnsi="Cambria" w:cstheme="majorBidi"/>
                <w:i/>
                <w:iCs/>
              </w:rPr>
            </w:pPr>
            <w:r w:rsidRPr="0041532D">
              <w:rPr>
                <w:rFonts w:ascii="Cambria" w:hAnsi="Cambria"/>
                <w:b/>
                <w:bCs/>
              </w:rPr>
              <w:t xml:space="preserve">Media: </w:t>
            </w:r>
          </w:p>
          <w:p w:rsidR="00692E8E" w:rsidRPr="0041532D" w:rsidRDefault="00692E8E" w:rsidP="00692E8E">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692E8E" w:rsidRPr="0041532D" w:rsidRDefault="00692E8E" w:rsidP="00692E8E">
            <w:pPr>
              <w:pStyle w:val="ListParagraph"/>
              <w:spacing w:after="0" w:line="240" w:lineRule="auto"/>
              <w:ind w:left="338"/>
              <w:rPr>
                <w:rFonts w:ascii="Cambria" w:hAnsi="Cambria" w:cstheme="majorBidi"/>
                <w:i/>
                <w:iCs/>
              </w:rPr>
            </w:pPr>
          </w:p>
          <w:p w:rsidR="00692E8E" w:rsidRPr="0041532D" w:rsidRDefault="00692E8E" w:rsidP="00692E8E">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692E8E" w:rsidRPr="0041532D" w:rsidRDefault="00692E8E" w:rsidP="00692E8E">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692E8E" w:rsidRPr="0041532D" w:rsidRDefault="00692E8E" w:rsidP="00692E8E">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735EC3" w:rsidRPr="0041532D" w:rsidRDefault="00735EC3" w:rsidP="009049D9">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Memahami dan mengetahui materi tentang membangun dan mewujudkan sekolah berkarakter dari sumber-sumber materi dari buku-dan jurnal</w:t>
            </w:r>
            <w:r w:rsidRPr="0041532D">
              <w:rPr>
                <w:rFonts w:ascii="Cambria" w:hAnsi="Cambria"/>
                <w:bCs/>
              </w:rPr>
              <w:t xml:space="preserve"> </w:t>
            </w:r>
          </w:p>
          <w:p w:rsidR="00692E8E" w:rsidRPr="0041532D" w:rsidRDefault="00692E8E" w:rsidP="009049D9">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lastRenderedPageBreak/>
              <w:t>Mendiskusikan secara kelompok dan menyusun ringkasan dalam bentuk makalah kelompok dan mempresentasikan (tugas kelompok)</w:t>
            </w:r>
          </w:p>
          <w:p w:rsidR="00692E8E" w:rsidRPr="0041532D" w:rsidRDefault="00692E8E" w:rsidP="00692E8E">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692E8E" w:rsidRPr="0041532D" w:rsidRDefault="00692E8E" w:rsidP="00692E8E">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692E8E" w:rsidRPr="0041532D" w:rsidRDefault="00692E8E" w:rsidP="00692E8E">
            <w:pPr>
              <w:spacing w:after="0" w:line="240" w:lineRule="auto"/>
              <w:rPr>
                <w:rFonts w:ascii="Cambria" w:hAnsi="Cambria" w:cstheme="majorBidi"/>
              </w:rPr>
            </w:pPr>
          </w:p>
          <w:p w:rsidR="00692E8E" w:rsidRPr="0041532D" w:rsidRDefault="00692E8E" w:rsidP="00692E8E">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w:t>
            </w:r>
            <w:r w:rsidRPr="0041532D">
              <w:rPr>
                <w:rFonts w:ascii="Cambria" w:hAnsi="Cambria" w:cstheme="majorBidi"/>
              </w:rPr>
              <w:lastRenderedPageBreak/>
              <w:t>lisan/pertanyaan (tanya jawab dan diskusi)</w:t>
            </w:r>
          </w:p>
        </w:tc>
        <w:tc>
          <w:tcPr>
            <w:tcW w:w="497" w:type="pct"/>
          </w:tcPr>
          <w:p w:rsidR="00692E8E" w:rsidRPr="0041532D" w:rsidRDefault="00692E8E" w:rsidP="00692E8E">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 xml:space="preserve">Ketepatan menjelaskan tentang </w:t>
            </w:r>
            <w:r w:rsidRPr="0041532D">
              <w:rPr>
                <w:rFonts w:ascii="Cambria" w:hAnsi="Cambria"/>
                <w:bCs/>
                <w:sz w:val="22"/>
                <w:szCs w:val="22"/>
              </w:rPr>
              <w:t xml:space="preserve">perencanaan program layanan bimbingan dan konseling </w:t>
            </w:r>
            <w:r w:rsidRPr="0041532D">
              <w:rPr>
                <w:rFonts w:ascii="Cambria" w:hAnsi="Cambria"/>
                <w:bCs/>
                <w:sz w:val="22"/>
                <w:szCs w:val="22"/>
              </w:rPr>
              <w:lastRenderedPageBreak/>
              <w:t>anak usia MI/SD</w:t>
            </w:r>
          </w:p>
          <w:p w:rsidR="00692E8E" w:rsidRPr="0041532D" w:rsidRDefault="00692E8E" w:rsidP="00692E8E">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menganalisis pertanyaan </w:t>
            </w:r>
          </w:p>
          <w:p w:rsidR="00692E8E" w:rsidRPr="0041532D" w:rsidRDefault="00692E8E" w:rsidP="00692E8E">
            <w:pPr>
              <w:spacing w:after="0" w:line="240" w:lineRule="auto"/>
              <w:rPr>
                <w:rFonts w:ascii="Cambria" w:hAnsi="Cambria" w:cstheme="majorBidi"/>
                <w:i/>
                <w:iCs/>
              </w:rPr>
            </w:pPr>
          </w:p>
        </w:tc>
        <w:tc>
          <w:tcPr>
            <w:tcW w:w="313" w:type="pct"/>
          </w:tcPr>
          <w:p w:rsidR="00692E8E" w:rsidRPr="0041532D" w:rsidRDefault="00692E8E" w:rsidP="00692E8E">
            <w:pPr>
              <w:spacing w:after="0" w:line="240" w:lineRule="auto"/>
              <w:jc w:val="center"/>
              <w:rPr>
                <w:rFonts w:ascii="Cambria" w:hAnsi="Cambria" w:cstheme="majorBidi"/>
              </w:rPr>
            </w:pPr>
            <w:r w:rsidRPr="0041532D">
              <w:rPr>
                <w:rFonts w:ascii="Cambria" w:hAnsi="Cambria" w:cstheme="majorBidi"/>
              </w:rPr>
              <w:lastRenderedPageBreak/>
              <w:t>3%</w:t>
            </w:r>
          </w:p>
        </w:tc>
      </w:tr>
      <w:tr w:rsidR="00692E8E" w:rsidRPr="0041532D" w:rsidTr="006264D2">
        <w:trPr>
          <w:trHeight w:val="580"/>
          <w:jc w:val="center"/>
        </w:trPr>
        <w:tc>
          <w:tcPr>
            <w:tcW w:w="345" w:type="pct"/>
          </w:tcPr>
          <w:p w:rsidR="00692E8E" w:rsidRPr="0041532D" w:rsidRDefault="00692E8E" w:rsidP="00692E8E">
            <w:pPr>
              <w:tabs>
                <w:tab w:val="left" w:pos="3600"/>
              </w:tabs>
              <w:spacing w:after="0" w:line="240" w:lineRule="auto"/>
              <w:rPr>
                <w:rFonts w:ascii="Cambria" w:hAnsi="Cambria" w:cstheme="majorBidi"/>
              </w:rPr>
            </w:pPr>
            <w:r w:rsidRPr="0041532D">
              <w:rPr>
                <w:rFonts w:ascii="Cambria" w:hAnsi="Cambria" w:cstheme="majorBidi"/>
              </w:rPr>
              <w:lastRenderedPageBreak/>
              <w:t>11</w:t>
            </w:r>
          </w:p>
          <w:p w:rsidR="00692E8E" w:rsidRPr="0041532D" w:rsidRDefault="00692E8E" w:rsidP="00692E8E">
            <w:pPr>
              <w:tabs>
                <w:tab w:val="left" w:pos="3600"/>
              </w:tabs>
              <w:spacing w:after="0" w:line="240" w:lineRule="auto"/>
              <w:rPr>
                <w:rFonts w:ascii="Cambria" w:hAnsi="Cambria" w:cstheme="majorBidi"/>
              </w:rPr>
            </w:pPr>
          </w:p>
          <w:p w:rsidR="00692E8E" w:rsidRPr="0041532D" w:rsidRDefault="00692E8E" w:rsidP="00692E8E">
            <w:pPr>
              <w:tabs>
                <w:tab w:val="left" w:pos="3600"/>
              </w:tabs>
              <w:spacing w:after="0" w:line="240" w:lineRule="auto"/>
              <w:rPr>
                <w:rFonts w:ascii="Cambria" w:hAnsi="Cambria" w:cstheme="majorBidi"/>
              </w:rPr>
            </w:pPr>
            <w:r w:rsidRPr="0041532D">
              <w:rPr>
                <w:rFonts w:ascii="Cambria" w:hAnsi="Cambria" w:cstheme="majorBidi"/>
              </w:rPr>
              <w:t>Kel. 9</w:t>
            </w:r>
          </w:p>
        </w:tc>
        <w:tc>
          <w:tcPr>
            <w:tcW w:w="633" w:type="pct"/>
          </w:tcPr>
          <w:p w:rsidR="00692E8E" w:rsidRPr="0041532D" w:rsidRDefault="00692E8E" w:rsidP="00692E8E">
            <w:pPr>
              <w:pStyle w:val="Default"/>
              <w:rPr>
                <w:rFonts w:ascii="Cambria" w:hAnsi="Cambria"/>
                <w:bCs/>
                <w:sz w:val="22"/>
                <w:szCs w:val="22"/>
              </w:rPr>
            </w:pPr>
            <w:r w:rsidRPr="0041532D">
              <w:rPr>
                <w:rFonts w:ascii="Cambria" w:hAnsi="Cambria"/>
                <w:sz w:val="22"/>
                <w:szCs w:val="22"/>
              </w:rPr>
              <w:t xml:space="preserve">Sub-CPMK-10: mampu menjelaskan tentang: </w:t>
            </w:r>
            <w:r w:rsidRPr="0041532D">
              <w:rPr>
                <w:rFonts w:ascii="Cambria" w:hAnsi="Cambria"/>
                <w:b/>
                <w:sz w:val="22"/>
                <w:szCs w:val="22"/>
              </w:rPr>
              <w:t xml:space="preserve">Penanaman nilai-nilai </w:t>
            </w:r>
            <w:r w:rsidR="00735EC3" w:rsidRPr="0041532D">
              <w:rPr>
                <w:rFonts w:ascii="Cambria" w:hAnsi="Cambria"/>
                <w:b/>
                <w:sz w:val="22"/>
                <w:szCs w:val="22"/>
              </w:rPr>
              <w:t>multikultural dan</w:t>
            </w:r>
            <w:r w:rsidRPr="0041532D">
              <w:rPr>
                <w:rFonts w:ascii="Cambria" w:hAnsi="Cambria"/>
                <w:b/>
                <w:sz w:val="22"/>
                <w:szCs w:val="22"/>
              </w:rPr>
              <w:t xml:space="preserve"> </w:t>
            </w:r>
            <w:r w:rsidR="00735EC3" w:rsidRPr="0041532D">
              <w:rPr>
                <w:rFonts w:ascii="Cambria" w:hAnsi="Cambria"/>
                <w:b/>
                <w:sz w:val="22"/>
                <w:szCs w:val="22"/>
              </w:rPr>
              <w:t>cinta tanah air</w:t>
            </w:r>
            <w:r w:rsidR="004238B3" w:rsidRPr="0041532D">
              <w:rPr>
                <w:rFonts w:ascii="Cambria" w:hAnsi="Cambria"/>
                <w:b/>
                <w:sz w:val="22"/>
                <w:szCs w:val="22"/>
              </w:rPr>
              <w:t xml:space="preserve"> di Sekolah MI/SD</w:t>
            </w:r>
          </w:p>
          <w:p w:rsidR="00692E8E" w:rsidRPr="0041532D" w:rsidRDefault="00692E8E" w:rsidP="00692E8E">
            <w:pPr>
              <w:spacing w:after="0" w:line="240" w:lineRule="auto"/>
              <w:rPr>
                <w:rFonts w:ascii="Cambria" w:hAnsi="Cambria" w:cstheme="majorBidi"/>
              </w:rPr>
            </w:pPr>
          </w:p>
        </w:tc>
        <w:tc>
          <w:tcPr>
            <w:tcW w:w="905" w:type="pct"/>
          </w:tcPr>
          <w:p w:rsidR="00692E8E" w:rsidRPr="0041532D" w:rsidRDefault="00692E8E" w:rsidP="00692E8E">
            <w:pPr>
              <w:pStyle w:val="ListParagraph"/>
              <w:numPr>
                <w:ilvl w:val="0"/>
                <w:numId w:val="12"/>
              </w:numPr>
              <w:tabs>
                <w:tab w:val="left" w:pos="990"/>
              </w:tabs>
              <w:spacing w:after="0" w:line="240" w:lineRule="auto"/>
              <w:ind w:left="317" w:hanging="283"/>
              <w:rPr>
                <w:rFonts w:ascii="Cambria" w:hAnsi="Cambria"/>
                <w:bCs/>
              </w:rPr>
            </w:pPr>
            <w:r w:rsidRPr="0041532D">
              <w:rPr>
                <w:rFonts w:ascii="Cambria" w:hAnsi="Cambria" w:cs="Times New Roman"/>
              </w:rPr>
              <w:t xml:space="preserve">Pengertian </w:t>
            </w:r>
            <w:r w:rsidR="00735EC3" w:rsidRPr="0041532D">
              <w:rPr>
                <w:rFonts w:ascii="Cambria" w:hAnsi="Cambria" w:cs="Times New Roman"/>
              </w:rPr>
              <w:t xml:space="preserve">multikultural </w:t>
            </w:r>
          </w:p>
          <w:p w:rsidR="00692E8E" w:rsidRPr="0041532D" w:rsidRDefault="005B1A83" w:rsidP="00692E8E">
            <w:pPr>
              <w:pStyle w:val="ListParagraph"/>
              <w:numPr>
                <w:ilvl w:val="0"/>
                <w:numId w:val="12"/>
              </w:numPr>
              <w:tabs>
                <w:tab w:val="left" w:pos="990"/>
              </w:tabs>
              <w:spacing w:after="0" w:line="240" w:lineRule="auto"/>
              <w:ind w:left="317" w:hanging="283"/>
              <w:rPr>
                <w:rFonts w:ascii="Cambria" w:hAnsi="Cambria" w:cs="Times New Roman"/>
              </w:rPr>
            </w:pPr>
            <w:r w:rsidRPr="0041532D">
              <w:rPr>
                <w:rFonts w:ascii="Cambria" w:hAnsi="Cambria" w:cs="Times New Roman"/>
              </w:rPr>
              <w:t>Karakter masyarakat yang multikultural</w:t>
            </w:r>
          </w:p>
          <w:p w:rsidR="00692E8E" w:rsidRPr="0041532D" w:rsidRDefault="005B1A83" w:rsidP="00692E8E">
            <w:pPr>
              <w:pStyle w:val="ListParagraph"/>
              <w:numPr>
                <w:ilvl w:val="0"/>
                <w:numId w:val="12"/>
              </w:numPr>
              <w:tabs>
                <w:tab w:val="left" w:pos="990"/>
              </w:tabs>
              <w:spacing w:after="0" w:line="240" w:lineRule="auto"/>
              <w:ind w:left="317" w:hanging="283"/>
              <w:rPr>
                <w:rFonts w:ascii="Cambria" w:hAnsi="Cambria" w:cs="Times New Roman"/>
              </w:rPr>
            </w:pPr>
            <w:r w:rsidRPr="0041532D">
              <w:rPr>
                <w:rFonts w:ascii="Cambria" w:hAnsi="Cambria" w:cs="Times New Roman"/>
              </w:rPr>
              <w:t>Hakekat</w:t>
            </w:r>
            <w:r w:rsidR="00692E8E" w:rsidRPr="0041532D">
              <w:rPr>
                <w:rFonts w:ascii="Cambria" w:hAnsi="Cambria" w:cs="Times New Roman"/>
              </w:rPr>
              <w:t xml:space="preserve"> cinta tanah air</w:t>
            </w:r>
          </w:p>
          <w:p w:rsidR="00692E8E" w:rsidRPr="0041532D" w:rsidRDefault="00692E8E" w:rsidP="00692E8E">
            <w:pPr>
              <w:pStyle w:val="ListParagraph"/>
              <w:numPr>
                <w:ilvl w:val="0"/>
                <w:numId w:val="12"/>
              </w:numPr>
              <w:tabs>
                <w:tab w:val="left" w:pos="990"/>
              </w:tabs>
              <w:spacing w:after="0" w:line="240" w:lineRule="auto"/>
              <w:ind w:left="317" w:hanging="283"/>
              <w:rPr>
                <w:rFonts w:ascii="Cambria" w:hAnsi="Cambria" w:cs="Times New Roman"/>
              </w:rPr>
            </w:pPr>
            <w:r w:rsidRPr="0041532D">
              <w:rPr>
                <w:rFonts w:ascii="Cambria" w:hAnsi="Cambria" w:cs="Times New Roman"/>
              </w:rPr>
              <w:t>Pendidikan kewarganegaraan</w:t>
            </w:r>
          </w:p>
          <w:p w:rsidR="00692E8E" w:rsidRPr="0041532D" w:rsidRDefault="00692E8E" w:rsidP="00692E8E">
            <w:pPr>
              <w:pStyle w:val="ListParagraph"/>
              <w:numPr>
                <w:ilvl w:val="0"/>
                <w:numId w:val="12"/>
              </w:numPr>
              <w:tabs>
                <w:tab w:val="left" w:pos="990"/>
              </w:tabs>
              <w:spacing w:after="0" w:line="240" w:lineRule="auto"/>
              <w:ind w:left="317" w:hanging="283"/>
              <w:rPr>
                <w:rFonts w:ascii="Cambria" w:hAnsi="Cambria" w:cs="Times New Roman"/>
              </w:rPr>
            </w:pPr>
            <w:r w:rsidRPr="0041532D">
              <w:rPr>
                <w:rFonts w:ascii="Cambria" w:hAnsi="Cambria" w:cs="Times New Roman"/>
              </w:rPr>
              <w:t>Manfaat dan fungsi mahasiswa/i memhami p</w:t>
            </w:r>
            <w:r w:rsidRPr="0041532D">
              <w:rPr>
                <w:rFonts w:ascii="Cambria" w:hAnsi="Cambria"/>
              </w:rPr>
              <w:t>enanaman nilai-nilai dan perilaku patriolik</w:t>
            </w:r>
          </w:p>
        </w:tc>
        <w:tc>
          <w:tcPr>
            <w:tcW w:w="645" w:type="pct"/>
          </w:tcPr>
          <w:p w:rsidR="00CE7545" w:rsidRPr="0041532D" w:rsidRDefault="00CE7545" w:rsidP="00CE7545">
            <w:pPr>
              <w:pStyle w:val="Default"/>
              <w:rPr>
                <w:rFonts w:ascii="Cambria" w:hAnsi="Cambria"/>
                <w:sz w:val="22"/>
                <w:szCs w:val="22"/>
              </w:rPr>
            </w:pPr>
            <w:r w:rsidRPr="0041532D">
              <w:rPr>
                <w:rFonts w:ascii="Cambria" w:hAnsi="Cambria"/>
                <w:b/>
                <w:bCs/>
                <w:sz w:val="22"/>
                <w:szCs w:val="22"/>
              </w:rPr>
              <w:t xml:space="preserve">Bentuk: </w:t>
            </w:r>
          </w:p>
          <w:p w:rsidR="00CE7545" w:rsidRPr="0041532D" w:rsidRDefault="00CE7545" w:rsidP="00CE7545">
            <w:pPr>
              <w:pStyle w:val="Default"/>
              <w:rPr>
                <w:rFonts w:ascii="Cambria" w:hAnsi="Cambria"/>
                <w:sz w:val="22"/>
                <w:szCs w:val="22"/>
              </w:rPr>
            </w:pPr>
            <w:r w:rsidRPr="0041532D">
              <w:rPr>
                <w:rFonts w:ascii="Cambria" w:hAnsi="Cambria"/>
                <w:sz w:val="22"/>
                <w:szCs w:val="22"/>
              </w:rPr>
              <w:t>Daring</w:t>
            </w:r>
          </w:p>
          <w:p w:rsidR="00CE7545" w:rsidRPr="0041532D" w:rsidRDefault="00CE7545" w:rsidP="00CE7545">
            <w:pPr>
              <w:pStyle w:val="Default"/>
              <w:rPr>
                <w:rFonts w:ascii="Cambria" w:hAnsi="Cambria"/>
                <w:sz w:val="22"/>
                <w:szCs w:val="22"/>
              </w:rPr>
            </w:pPr>
          </w:p>
          <w:p w:rsidR="00CE7545" w:rsidRPr="0041532D" w:rsidRDefault="00CE7545" w:rsidP="00CE7545">
            <w:pPr>
              <w:spacing w:after="0" w:line="240" w:lineRule="auto"/>
              <w:rPr>
                <w:rFonts w:ascii="Cambria" w:hAnsi="Cambria" w:cstheme="majorBidi"/>
                <w:b/>
                <w:bCs/>
                <w:i/>
                <w:iCs/>
              </w:rPr>
            </w:pPr>
            <w:r w:rsidRPr="0041532D">
              <w:rPr>
                <w:rFonts w:ascii="Cambria" w:hAnsi="Cambria"/>
                <w:b/>
                <w:bCs/>
              </w:rPr>
              <w:t>Metode:</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CE7545" w:rsidRPr="0041532D" w:rsidRDefault="00CE7545" w:rsidP="00CE7545">
            <w:pPr>
              <w:spacing w:after="0" w:line="240" w:lineRule="auto"/>
              <w:rPr>
                <w:rFonts w:ascii="Cambria" w:hAnsi="Cambria"/>
                <w:b/>
                <w:bCs/>
              </w:rPr>
            </w:pPr>
          </w:p>
          <w:p w:rsidR="00CE7545" w:rsidRPr="0041532D" w:rsidRDefault="00CE7545" w:rsidP="00CE7545">
            <w:pPr>
              <w:spacing w:after="0" w:line="240" w:lineRule="auto"/>
              <w:ind w:left="35"/>
              <w:rPr>
                <w:rFonts w:ascii="Cambria" w:hAnsi="Cambria" w:cstheme="majorBidi"/>
                <w:i/>
                <w:iCs/>
              </w:rPr>
            </w:pPr>
            <w:r w:rsidRPr="0041532D">
              <w:rPr>
                <w:rFonts w:ascii="Cambria" w:hAnsi="Cambria"/>
                <w:b/>
                <w:bCs/>
              </w:rPr>
              <w:t xml:space="preserve">Media: </w:t>
            </w:r>
          </w:p>
          <w:p w:rsidR="00CE7545" w:rsidRPr="0041532D" w:rsidRDefault="00CE7545" w:rsidP="00CE7545">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CE7545" w:rsidRPr="0041532D" w:rsidRDefault="00CE7545" w:rsidP="00CE7545">
            <w:pPr>
              <w:pStyle w:val="ListParagraph"/>
              <w:spacing w:after="0" w:line="240" w:lineRule="auto"/>
              <w:ind w:left="338"/>
              <w:rPr>
                <w:rFonts w:ascii="Cambria" w:hAnsi="Cambria" w:cstheme="majorBidi"/>
                <w:i/>
                <w:iCs/>
              </w:rPr>
            </w:pPr>
          </w:p>
          <w:p w:rsidR="00CE7545" w:rsidRPr="0041532D" w:rsidRDefault="00CE7545" w:rsidP="00CE7545">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692E8E" w:rsidRPr="0041532D" w:rsidRDefault="00CE7545" w:rsidP="00CE7545">
            <w:pPr>
              <w:spacing w:after="0" w:line="240" w:lineRule="auto"/>
              <w:rPr>
                <w:rFonts w:ascii="Cambria" w:hAnsi="Cambria" w:cstheme="majorBidi"/>
                <w:i/>
                <w:iCs/>
              </w:rPr>
            </w:pPr>
            <w:r w:rsidRPr="0041532D">
              <w:rPr>
                <w:rFonts w:ascii="Cambria" w:hAnsi="Cambria" w:cstheme="majorBidi"/>
              </w:rPr>
              <w:t>Buku pustaka/referen</w:t>
            </w:r>
            <w:r w:rsidRPr="0041532D">
              <w:rPr>
                <w:rFonts w:ascii="Cambria" w:hAnsi="Cambria" w:cstheme="majorBidi"/>
              </w:rPr>
              <w:lastRenderedPageBreak/>
              <w:t>si utama dan pendukung</w:t>
            </w:r>
          </w:p>
        </w:tc>
        <w:tc>
          <w:tcPr>
            <w:tcW w:w="396" w:type="pct"/>
          </w:tcPr>
          <w:p w:rsidR="00692E8E" w:rsidRPr="0041532D" w:rsidRDefault="00692E8E" w:rsidP="00692E8E">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735EC3" w:rsidRPr="0041532D" w:rsidRDefault="00735EC3" w:rsidP="00692E8E">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penanaman nilai-nilai </w:t>
            </w:r>
            <w:r w:rsidR="005B1A83" w:rsidRPr="0041532D">
              <w:rPr>
                <w:rFonts w:ascii="Cambria" w:hAnsi="Cambria" w:cstheme="majorBidi"/>
              </w:rPr>
              <w:t>multikultural dan cinta tanah air</w:t>
            </w:r>
            <w:r w:rsidRPr="0041532D">
              <w:rPr>
                <w:rFonts w:ascii="Cambria" w:hAnsi="Cambria" w:cstheme="majorBidi"/>
              </w:rPr>
              <w:t xml:space="preserve"> dari sumber-sumber materi dari buku-dan jurnal</w:t>
            </w:r>
            <w:r w:rsidRPr="0041532D">
              <w:rPr>
                <w:rFonts w:ascii="Cambria" w:hAnsi="Cambria"/>
                <w:bCs/>
              </w:rPr>
              <w:t xml:space="preserve"> </w:t>
            </w:r>
          </w:p>
          <w:p w:rsidR="00692E8E" w:rsidRPr="0041532D" w:rsidRDefault="00692E8E" w:rsidP="00692E8E">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Mendiskusikan secara kelompok dan menyusun ringkasan dalam bentuk makalah </w:t>
            </w:r>
            <w:r w:rsidRPr="0041532D">
              <w:rPr>
                <w:rFonts w:ascii="Cambria" w:hAnsi="Cambria" w:cstheme="majorBidi"/>
              </w:rPr>
              <w:lastRenderedPageBreak/>
              <w:t>kelompok dan mempresentasikan (tugas kelompok)</w:t>
            </w:r>
          </w:p>
          <w:p w:rsidR="00692E8E" w:rsidRPr="0041532D" w:rsidRDefault="00692E8E" w:rsidP="00692E8E">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692E8E" w:rsidRPr="0041532D" w:rsidRDefault="00692E8E" w:rsidP="00692E8E">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692E8E" w:rsidRPr="0041532D" w:rsidRDefault="00692E8E" w:rsidP="00692E8E">
            <w:pPr>
              <w:spacing w:after="0" w:line="240" w:lineRule="auto"/>
              <w:rPr>
                <w:rFonts w:ascii="Cambria" w:hAnsi="Cambria" w:cstheme="majorBidi"/>
              </w:rPr>
            </w:pPr>
          </w:p>
          <w:p w:rsidR="00692E8E" w:rsidRPr="0041532D" w:rsidRDefault="00692E8E" w:rsidP="00692E8E">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jawab dan diskusi)</w:t>
            </w:r>
          </w:p>
        </w:tc>
        <w:tc>
          <w:tcPr>
            <w:tcW w:w="497" w:type="pct"/>
          </w:tcPr>
          <w:p w:rsidR="00692E8E" w:rsidRPr="0041532D" w:rsidRDefault="00692E8E" w:rsidP="00692E8E">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menjelaskan tentang </w:t>
            </w:r>
            <w:r w:rsidRPr="0041532D">
              <w:rPr>
                <w:rFonts w:ascii="Cambria" w:hAnsi="Cambria"/>
                <w:bCs/>
                <w:sz w:val="22"/>
                <w:szCs w:val="22"/>
              </w:rPr>
              <w:t>pelaksanaan program layanan bimbingan dan konseling anak usia MI/SD</w:t>
            </w:r>
          </w:p>
          <w:p w:rsidR="00692E8E" w:rsidRPr="0041532D" w:rsidRDefault="00692E8E" w:rsidP="00692E8E">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w:t>
            </w:r>
            <w:r w:rsidRPr="0041532D">
              <w:rPr>
                <w:rFonts w:ascii="Cambria" w:hAnsi="Cambria" w:cs="Book Antiqua"/>
                <w:sz w:val="22"/>
                <w:szCs w:val="22"/>
              </w:rPr>
              <w:lastRenderedPageBreak/>
              <w:t xml:space="preserve">menganalisis pertanyaan </w:t>
            </w:r>
          </w:p>
          <w:p w:rsidR="00692E8E" w:rsidRPr="0041532D" w:rsidRDefault="00692E8E" w:rsidP="00692E8E">
            <w:pPr>
              <w:spacing w:after="0" w:line="240" w:lineRule="auto"/>
              <w:rPr>
                <w:rFonts w:ascii="Cambria" w:hAnsi="Cambria" w:cstheme="majorBidi"/>
                <w:i/>
                <w:iCs/>
              </w:rPr>
            </w:pPr>
          </w:p>
        </w:tc>
        <w:tc>
          <w:tcPr>
            <w:tcW w:w="313" w:type="pct"/>
          </w:tcPr>
          <w:p w:rsidR="00692E8E" w:rsidRPr="0041532D" w:rsidRDefault="00692E8E" w:rsidP="00692E8E">
            <w:pPr>
              <w:spacing w:after="0" w:line="240" w:lineRule="auto"/>
              <w:jc w:val="center"/>
              <w:rPr>
                <w:rFonts w:ascii="Cambria" w:hAnsi="Cambria" w:cstheme="majorBidi"/>
              </w:rPr>
            </w:pPr>
            <w:r w:rsidRPr="0041532D">
              <w:rPr>
                <w:rFonts w:ascii="Cambria" w:hAnsi="Cambria" w:cstheme="majorBidi"/>
              </w:rPr>
              <w:lastRenderedPageBreak/>
              <w:t>2%</w:t>
            </w:r>
          </w:p>
        </w:tc>
      </w:tr>
      <w:tr w:rsidR="004C30AD" w:rsidRPr="0041532D" w:rsidTr="006264D2">
        <w:trPr>
          <w:trHeight w:val="425"/>
          <w:jc w:val="center"/>
        </w:trPr>
        <w:tc>
          <w:tcPr>
            <w:tcW w:w="345" w:type="pct"/>
          </w:tcPr>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lastRenderedPageBreak/>
              <w:t>12</w:t>
            </w:r>
          </w:p>
          <w:p w:rsidR="004C30AD" w:rsidRPr="0041532D" w:rsidRDefault="004C30AD" w:rsidP="00C9617B">
            <w:pPr>
              <w:tabs>
                <w:tab w:val="left" w:pos="3600"/>
              </w:tabs>
              <w:spacing w:after="0" w:line="240" w:lineRule="auto"/>
              <w:rPr>
                <w:rFonts w:ascii="Cambria" w:hAnsi="Cambria" w:cstheme="majorBidi"/>
              </w:rPr>
            </w:pPr>
          </w:p>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t>Kel. 10</w:t>
            </w:r>
          </w:p>
        </w:tc>
        <w:tc>
          <w:tcPr>
            <w:tcW w:w="633" w:type="pct"/>
          </w:tcPr>
          <w:p w:rsidR="004C30AD" w:rsidRPr="0041532D" w:rsidRDefault="00FA016C" w:rsidP="00C9617B">
            <w:pPr>
              <w:pStyle w:val="Default"/>
              <w:rPr>
                <w:rFonts w:ascii="Cambria" w:hAnsi="Cambria"/>
                <w:b/>
                <w:sz w:val="22"/>
                <w:szCs w:val="22"/>
              </w:rPr>
            </w:pPr>
            <w:r w:rsidRPr="0041532D">
              <w:rPr>
                <w:rFonts w:ascii="Cambria" w:hAnsi="Cambria"/>
                <w:sz w:val="22"/>
                <w:szCs w:val="22"/>
              </w:rPr>
              <w:t>Sub-CPMK-11</w:t>
            </w:r>
            <w:r w:rsidR="004C30AD" w:rsidRPr="0041532D">
              <w:rPr>
                <w:rFonts w:ascii="Cambria" w:hAnsi="Cambria"/>
                <w:sz w:val="22"/>
                <w:szCs w:val="22"/>
              </w:rPr>
              <w:t>: mampu menjelaskan tentang</w:t>
            </w:r>
            <w:r w:rsidR="00280037" w:rsidRPr="0041532D">
              <w:rPr>
                <w:rFonts w:ascii="Cambria" w:hAnsi="Cambria"/>
                <w:sz w:val="22"/>
                <w:szCs w:val="22"/>
              </w:rPr>
              <w:t>:</w:t>
            </w:r>
            <w:r w:rsidR="004C30AD" w:rsidRPr="0041532D">
              <w:rPr>
                <w:rFonts w:ascii="Cambria" w:hAnsi="Cambria"/>
                <w:sz w:val="22"/>
                <w:szCs w:val="22"/>
              </w:rPr>
              <w:t xml:space="preserve"> </w:t>
            </w:r>
            <w:r w:rsidR="00692E8E" w:rsidRPr="0041532D">
              <w:rPr>
                <w:rFonts w:ascii="Cambria" w:hAnsi="Cambria"/>
                <w:b/>
                <w:sz w:val="22"/>
                <w:szCs w:val="22"/>
              </w:rPr>
              <w:t>Studi lapangan tentang implementasi pendidikan karakter di Sekolah</w:t>
            </w:r>
            <w:r w:rsidR="004238B3" w:rsidRPr="0041532D">
              <w:rPr>
                <w:rFonts w:ascii="Cambria" w:hAnsi="Cambria"/>
                <w:b/>
                <w:sz w:val="22"/>
                <w:szCs w:val="22"/>
              </w:rPr>
              <w:t xml:space="preserve"> MI/SD</w:t>
            </w:r>
            <w:r w:rsidR="00692E8E" w:rsidRPr="0041532D">
              <w:rPr>
                <w:rFonts w:ascii="Cambria" w:hAnsi="Cambria"/>
                <w:b/>
                <w:sz w:val="22"/>
                <w:szCs w:val="22"/>
              </w:rPr>
              <w:t>: nilai religius dan nilai kejujuran (Sesuai kesepakatan dengan Dosen)</w:t>
            </w:r>
            <w:r w:rsidR="004C30AD" w:rsidRPr="0041532D">
              <w:rPr>
                <w:rFonts w:ascii="Cambria" w:hAnsi="Cambria"/>
                <w:sz w:val="22"/>
                <w:szCs w:val="22"/>
              </w:rPr>
              <w:t xml:space="preserve"> </w:t>
            </w:r>
          </w:p>
        </w:tc>
        <w:tc>
          <w:tcPr>
            <w:tcW w:w="905" w:type="pct"/>
          </w:tcPr>
          <w:p w:rsidR="00692E8E" w:rsidRPr="0041532D" w:rsidRDefault="00692E8E" w:rsidP="00692E8E">
            <w:pPr>
              <w:pStyle w:val="ListParagraph"/>
              <w:numPr>
                <w:ilvl w:val="0"/>
                <w:numId w:val="13"/>
              </w:numPr>
              <w:autoSpaceDE w:val="0"/>
              <w:autoSpaceDN w:val="0"/>
              <w:adjustRightInd w:val="0"/>
              <w:spacing w:after="0" w:line="240" w:lineRule="auto"/>
              <w:ind w:left="317" w:hanging="283"/>
              <w:rPr>
                <w:rFonts w:ascii="Cambria" w:hAnsi="Cambria" w:cs="Times New Roman"/>
                <w:bCs/>
              </w:rPr>
            </w:pPr>
            <w:r w:rsidRPr="0041532D">
              <w:rPr>
                <w:rFonts w:ascii="Cambria" w:hAnsi="Cambria" w:cs="Times New Roman"/>
              </w:rPr>
              <w:t>Penanaman nilai-nilai religius di Sekolah (implementasi sikap perilaku Siswa di Sekolah)</w:t>
            </w:r>
          </w:p>
          <w:p w:rsidR="00692E8E" w:rsidRPr="0041532D" w:rsidRDefault="00692E8E" w:rsidP="00692E8E">
            <w:pPr>
              <w:pStyle w:val="ListParagraph"/>
              <w:numPr>
                <w:ilvl w:val="0"/>
                <w:numId w:val="13"/>
              </w:numPr>
              <w:autoSpaceDE w:val="0"/>
              <w:autoSpaceDN w:val="0"/>
              <w:adjustRightInd w:val="0"/>
              <w:spacing w:after="0" w:line="240" w:lineRule="auto"/>
              <w:ind w:left="317" w:hanging="283"/>
              <w:rPr>
                <w:rFonts w:ascii="Cambria" w:hAnsi="Cambria" w:cs="Times New Roman"/>
                <w:bCs/>
              </w:rPr>
            </w:pPr>
            <w:r w:rsidRPr="0041532D">
              <w:rPr>
                <w:rFonts w:ascii="Cambria" w:hAnsi="Cambria" w:cs="Times New Roman"/>
              </w:rPr>
              <w:t>Penanaman nilai-nilai religius di Sekolah (implementasi sikap perilaku Siswa di Sekolah)</w:t>
            </w:r>
          </w:p>
          <w:p w:rsidR="00692E8E" w:rsidRPr="0041532D" w:rsidRDefault="00692E8E" w:rsidP="00692E8E">
            <w:pPr>
              <w:pStyle w:val="ListParagraph"/>
              <w:numPr>
                <w:ilvl w:val="0"/>
                <w:numId w:val="13"/>
              </w:numPr>
              <w:autoSpaceDE w:val="0"/>
              <w:autoSpaceDN w:val="0"/>
              <w:adjustRightInd w:val="0"/>
              <w:spacing w:after="0" w:line="240" w:lineRule="auto"/>
              <w:ind w:left="317" w:hanging="283"/>
              <w:rPr>
                <w:rFonts w:ascii="Cambria" w:hAnsi="Cambria" w:cs="Times New Roman"/>
                <w:bCs/>
              </w:rPr>
            </w:pPr>
            <w:r w:rsidRPr="0041532D">
              <w:rPr>
                <w:rFonts w:ascii="Cambria" w:hAnsi="Cambria" w:cs="Times New Roman"/>
              </w:rPr>
              <w:t xml:space="preserve">Manfaat dan fungsi mahasiswa/i memahami dan mengetahui </w:t>
            </w:r>
            <w:r w:rsidRPr="0041532D">
              <w:rPr>
                <w:rFonts w:ascii="Cambria" w:hAnsi="Cambria"/>
              </w:rPr>
              <w:t>implementasi pendidikan karakter di Sekolah: nilai religius dan nilai kejujuran</w:t>
            </w:r>
          </w:p>
        </w:tc>
        <w:tc>
          <w:tcPr>
            <w:tcW w:w="645" w:type="pct"/>
          </w:tcPr>
          <w:p w:rsidR="00B95B23" w:rsidRPr="0041532D" w:rsidRDefault="00B95B23" w:rsidP="00B95B23">
            <w:pPr>
              <w:pStyle w:val="Default"/>
              <w:rPr>
                <w:rFonts w:ascii="Cambria" w:hAnsi="Cambria"/>
                <w:sz w:val="22"/>
                <w:szCs w:val="22"/>
              </w:rPr>
            </w:pPr>
            <w:r w:rsidRPr="0041532D">
              <w:rPr>
                <w:rFonts w:ascii="Cambria" w:hAnsi="Cambria"/>
                <w:b/>
                <w:bCs/>
                <w:sz w:val="22"/>
                <w:szCs w:val="22"/>
              </w:rPr>
              <w:t xml:space="preserve">Bentuk: </w:t>
            </w:r>
          </w:p>
          <w:p w:rsidR="00B95B23" w:rsidRPr="0041532D" w:rsidRDefault="00B95B23" w:rsidP="00B95B23">
            <w:pPr>
              <w:pStyle w:val="Default"/>
              <w:rPr>
                <w:rFonts w:ascii="Cambria" w:hAnsi="Cambria"/>
                <w:sz w:val="22"/>
                <w:szCs w:val="22"/>
              </w:rPr>
            </w:pPr>
            <w:r w:rsidRPr="0041532D">
              <w:rPr>
                <w:rFonts w:ascii="Cambria" w:hAnsi="Cambria"/>
                <w:sz w:val="22"/>
                <w:szCs w:val="22"/>
              </w:rPr>
              <w:t>Daring</w:t>
            </w:r>
          </w:p>
          <w:p w:rsidR="00B95B23" w:rsidRPr="0041532D" w:rsidRDefault="00B95B23" w:rsidP="00B95B23">
            <w:pPr>
              <w:pStyle w:val="Default"/>
              <w:rPr>
                <w:rFonts w:ascii="Cambria" w:hAnsi="Cambria"/>
                <w:sz w:val="22"/>
                <w:szCs w:val="22"/>
              </w:rPr>
            </w:pPr>
          </w:p>
          <w:p w:rsidR="00B95B23" w:rsidRPr="0041532D" w:rsidRDefault="00B95B23" w:rsidP="00B95B23">
            <w:pPr>
              <w:spacing w:after="0" w:line="240" w:lineRule="auto"/>
              <w:rPr>
                <w:rFonts w:ascii="Cambria" w:hAnsi="Cambria" w:cstheme="majorBidi"/>
                <w:b/>
                <w:bCs/>
                <w:i/>
                <w:iCs/>
              </w:rPr>
            </w:pPr>
            <w:r w:rsidRPr="0041532D">
              <w:rPr>
                <w:rFonts w:ascii="Cambria" w:hAnsi="Cambria"/>
                <w:b/>
                <w:bCs/>
              </w:rPr>
              <w:t>Metode:</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B95B23" w:rsidRPr="0041532D" w:rsidRDefault="00B95B23" w:rsidP="00B95B23">
            <w:pPr>
              <w:spacing w:after="0" w:line="240" w:lineRule="auto"/>
              <w:rPr>
                <w:rFonts w:ascii="Cambria" w:hAnsi="Cambria"/>
                <w:b/>
                <w:b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b/>
                <w:bCs/>
              </w:rPr>
              <w:t xml:space="preserve">Media: </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B95B23" w:rsidRPr="0041532D" w:rsidRDefault="00B95B23" w:rsidP="00B95B23">
            <w:pPr>
              <w:pStyle w:val="ListParagraph"/>
              <w:spacing w:after="0" w:line="240" w:lineRule="auto"/>
              <w:ind w:left="338"/>
              <w:rPr>
                <w:rFonts w:ascii="Cambria" w:hAnsi="Cambria" w:cstheme="majorBidi"/>
                <w:i/>
                <w:i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4C30AD" w:rsidRPr="0041532D" w:rsidRDefault="00B95B23" w:rsidP="00B95B23">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t>2 x 50</w:t>
            </w:r>
          </w:p>
        </w:tc>
        <w:tc>
          <w:tcPr>
            <w:tcW w:w="768" w:type="pct"/>
          </w:tcPr>
          <w:p w:rsidR="00735EC3" w:rsidRPr="0041532D" w:rsidRDefault="00735EC3"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w:t>
            </w:r>
            <w:r w:rsidRPr="0041532D">
              <w:rPr>
                <w:rFonts w:ascii="Cambria" w:hAnsi="Cambria"/>
                <w:bCs/>
              </w:rPr>
              <w:t>nilai religius dan nilai kejujuran</w:t>
            </w:r>
            <w:r w:rsidR="004C30AD" w:rsidRPr="0041532D">
              <w:rPr>
                <w:rFonts w:ascii="Cambria" w:hAnsi="Cambria" w:cstheme="majorBidi"/>
              </w:rPr>
              <w:t xml:space="preserve">  dari sumber buku maupun jurnal. </w:t>
            </w:r>
          </w:p>
          <w:p w:rsidR="004C30AD" w:rsidRPr="0041532D" w:rsidRDefault="004C30AD"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Mendiskusikan secara kelompok dan menyusun ringkasan dalam bentuk makalah kelompok dan mempresentasikan (tugas kelompok)</w:t>
            </w:r>
          </w:p>
          <w:p w:rsidR="004C30AD" w:rsidRPr="0041532D" w:rsidRDefault="004C30AD"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Mereview materi makalah kelompok secara </w:t>
            </w:r>
            <w:r w:rsidRPr="0041532D">
              <w:rPr>
                <w:rFonts w:ascii="Cambria" w:hAnsi="Cambria" w:cstheme="majorBidi"/>
              </w:rPr>
              <w:lastRenderedPageBreak/>
              <w:t>mandiri (tugas mandiri)</w:t>
            </w:r>
          </w:p>
        </w:tc>
        <w:tc>
          <w:tcPr>
            <w:tcW w:w="498" w:type="pct"/>
          </w:tcPr>
          <w:p w:rsidR="004C30AD" w:rsidRPr="0041532D" w:rsidRDefault="004C30AD" w:rsidP="00C9617B">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4C30AD" w:rsidRPr="0041532D" w:rsidRDefault="004C30AD" w:rsidP="00C9617B">
            <w:pPr>
              <w:spacing w:after="0" w:line="240" w:lineRule="auto"/>
              <w:rPr>
                <w:rFonts w:ascii="Cambria" w:hAnsi="Cambria" w:cstheme="majorBidi"/>
              </w:rPr>
            </w:pPr>
          </w:p>
          <w:p w:rsidR="004C30AD" w:rsidRPr="0041532D" w:rsidRDefault="000265D8" w:rsidP="00C9617B">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jawab dan diskusi)</w:t>
            </w:r>
          </w:p>
        </w:tc>
        <w:tc>
          <w:tcPr>
            <w:tcW w:w="497" w:type="pct"/>
          </w:tcPr>
          <w:p w:rsidR="004C30AD" w:rsidRPr="0041532D" w:rsidRDefault="004C30AD"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menjelaskan tentang </w:t>
            </w:r>
            <w:r w:rsidRPr="0041532D">
              <w:rPr>
                <w:rFonts w:ascii="Cambria" w:hAnsi="Cambria"/>
                <w:bCs/>
                <w:sz w:val="22"/>
                <w:szCs w:val="22"/>
              </w:rPr>
              <w:t>bimbingan dan konseling bagi anak berkebutuhan khusus (ABK) di MI/SD</w:t>
            </w:r>
          </w:p>
          <w:p w:rsidR="004C30AD" w:rsidRPr="0041532D" w:rsidRDefault="004C30AD"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menganalisis pertanyaan </w:t>
            </w:r>
          </w:p>
          <w:p w:rsidR="004C30AD" w:rsidRPr="0041532D" w:rsidRDefault="004C30AD" w:rsidP="00C9617B">
            <w:pPr>
              <w:spacing w:after="0" w:line="240" w:lineRule="auto"/>
              <w:rPr>
                <w:rFonts w:ascii="Cambria" w:hAnsi="Cambria" w:cstheme="majorBidi"/>
                <w:i/>
                <w:iCs/>
              </w:rPr>
            </w:pPr>
          </w:p>
        </w:tc>
        <w:tc>
          <w:tcPr>
            <w:tcW w:w="313"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t>2%</w:t>
            </w:r>
          </w:p>
        </w:tc>
      </w:tr>
      <w:tr w:rsidR="004C30AD" w:rsidRPr="0041532D" w:rsidTr="006264D2">
        <w:trPr>
          <w:trHeight w:val="416"/>
          <w:jc w:val="center"/>
        </w:trPr>
        <w:tc>
          <w:tcPr>
            <w:tcW w:w="345" w:type="pct"/>
          </w:tcPr>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lastRenderedPageBreak/>
              <w:t>13</w:t>
            </w:r>
          </w:p>
          <w:p w:rsidR="004C30AD" w:rsidRPr="0041532D" w:rsidRDefault="004C30AD" w:rsidP="00C9617B">
            <w:pPr>
              <w:tabs>
                <w:tab w:val="left" w:pos="3600"/>
              </w:tabs>
              <w:spacing w:after="0" w:line="240" w:lineRule="auto"/>
              <w:rPr>
                <w:rFonts w:ascii="Cambria" w:hAnsi="Cambria" w:cstheme="majorBidi"/>
              </w:rPr>
            </w:pPr>
          </w:p>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t>Kel. 11</w:t>
            </w:r>
          </w:p>
        </w:tc>
        <w:tc>
          <w:tcPr>
            <w:tcW w:w="633" w:type="pct"/>
          </w:tcPr>
          <w:p w:rsidR="00692E8E" w:rsidRPr="0041532D" w:rsidRDefault="004C30AD" w:rsidP="00692E8E">
            <w:pPr>
              <w:pStyle w:val="Default"/>
              <w:rPr>
                <w:rFonts w:ascii="Cambria" w:hAnsi="Cambria" w:cstheme="majorBidi"/>
                <w:sz w:val="22"/>
                <w:szCs w:val="22"/>
              </w:rPr>
            </w:pPr>
            <w:r w:rsidRPr="0041532D">
              <w:rPr>
                <w:rFonts w:ascii="Cambria" w:hAnsi="Cambria"/>
                <w:sz w:val="22"/>
                <w:szCs w:val="22"/>
              </w:rPr>
              <w:t>Su</w:t>
            </w:r>
            <w:r w:rsidR="00FA016C" w:rsidRPr="0041532D">
              <w:rPr>
                <w:rFonts w:ascii="Cambria" w:hAnsi="Cambria"/>
                <w:sz w:val="22"/>
                <w:szCs w:val="22"/>
              </w:rPr>
              <w:t>b-CPMK-12</w:t>
            </w:r>
            <w:r w:rsidRPr="0041532D">
              <w:rPr>
                <w:rFonts w:ascii="Cambria" w:hAnsi="Cambria"/>
                <w:sz w:val="22"/>
                <w:szCs w:val="22"/>
              </w:rPr>
              <w:t>: mampu menjelaskan tentang</w:t>
            </w:r>
            <w:r w:rsidR="00280037" w:rsidRPr="0041532D">
              <w:rPr>
                <w:rFonts w:ascii="Cambria" w:hAnsi="Cambria"/>
                <w:sz w:val="22"/>
                <w:szCs w:val="22"/>
              </w:rPr>
              <w:t>:</w:t>
            </w:r>
            <w:r w:rsidRPr="0041532D">
              <w:rPr>
                <w:rFonts w:ascii="Cambria" w:hAnsi="Cambria"/>
                <w:sz w:val="22"/>
                <w:szCs w:val="22"/>
              </w:rPr>
              <w:t xml:space="preserve"> </w:t>
            </w:r>
            <w:r w:rsidR="00692E8E" w:rsidRPr="0041532D">
              <w:rPr>
                <w:rFonts w:ascii="Cambria" w:hAnsi="Cambria"/>
                <w:b/>
                <w:sz w:val="22"/>
                <w:szCs w:val="22"/>
              </w:rPr>
              <w:t>Studi lapangan tentang implementasi pendidikan karakter di Sekolah</w:t>
            </w:r>
            <w:r w:rsidR="004238B3" w:rsidRPr="0041532D">
              <w:rPr>
                <w:rFonts w:ascii="Cambria" w:hAnsi="Cambria"/>
                <w:b/>
                <w:sz w:val="22"/>
                <w:szCs w:val="22"/>
              </w:rPr>
              <w:t xml:space="preserve"> MI/SD</w:t>
            </w:r>
            <w:r w:rsidR="00692E8E" w:rsidRPr="0041532D">
              <w:rPr>
                <w:rFonts w:ascii="Cambria" w:hAnsi="Cambria"/>
                <w:b/>
                <w:sz w:val="22"/>
                <w:szCs w:val="22"/>
              </w:rPr>
              <w:t>: nilai rasa hormat dan nilai kepedulian (Sesuai kesepakatan dengan Dosen)</w:t>
            </w:r>
          </w:p>
        </w:tc>
        <w:tc>
          <w:tcPr>
            <w:tcW w:w="905" w:type="pct"/>
          </w:tcPr>
          <w:p w:rsidR="00692E8E" w:rsidRPr="0041532D" w:rsidRDefault="00692E8E" w:rsidP="00692E8E">
            <w:pPr>
              <w:pStyle w:val="ListParagraph"/>
              <w:numPr>
                <w:ilvl w:val="0"/>
                <w:numId w:val="23"/>
              </w:numPr>
              <w:tabs>
                <w:tab w:val="left" w:pos="990"/>
              </w:tabs>
              <w:spacing w:after="0" w:line="240" w:lineRule="auto"/>
              <w:ind w:left="276" w:hanging="276"/>
              <w:rPr>
                <w:rFonts w:ascii="Cambria" w:hAnsi="Cambria" w:cs="Times New Roman"/>
              </w:rPr>
            </w:pPr>
            <w:r w:rsidRPr="0041532D">
              <w:rPr>
                <w:rFonts w:ascii="Cambria" w:hAnsi="Cambria" w:cs="Times New Roman"/>
              </w:rPr>
              <w:t>Penanaman nilai-nilai raa hormat di Sekolah (implementasi sikap perilaku Siswa di Sekolah)</w:t>
            </w:r>
          </w:p>
          <w:p w:rsidR="00692E8E" w:rsidRPr="0041532D" w:rsidRDefault="00692E8E" w:rsidP="00692E8E">
            <w:pPr>
              <w:pStyle w:val="ListParagraph"/>
              <w:numPr>
                <w:ilvl w:val="0"/>
                <w:numId w:val="23"/>
              </w:numPr>
              <w:tabs>
                <w:tab w:val="left" w:pos="990"/>
              </w:tabs>
              <w:spacing w:after="0" w:line="240" w:lineRule="auto"/>
              <w:ind w:left="276" w:hanging="276"/>
              <w:rPr>
                <w:rFonts w:ascii="Cambria" w:hAnsi="Cambria" w:cs="Times New Roman"/>
              </w:rPr>
            </w:pPr>
            <w:r w:rsidRPr="0041532D">
              <w:rPr>
                <w:rFonts w:ascii="Cambria" w:hAnsi="Cambria" w:cs="Times New Roman"/>
              </w:rPr>
              <w:t>Penanaman nilai-nilai kepedulian di Sekolah (implementasi sikap perilaku Siswa di Sekolah)</w:t>
            </w:r>
          </w:p>
          <w:p w:rsidR="00692E8E" w:rsidRPr="0041532D" w:rsidRDefault="00692E8E" w:rsidP="00692E8E">
            <w:pPr>
              <w:pStyle w:val="ListParagraph"/>
              <w:numPr>
                <w:ilvl w:val="0"/>
                <w:numId w:val="23"/>
              </w:numPr>
              <w:tabs>
                <w:tab w:val="left" w:pos="990"/>
              </w:tabs>
              <w:spacing w:after="0" w:line="240" w:lineRule="auto"/>
              <w:ind w:left="276" w:hanging="276"/>
              <w:rPr>
                <w:rFonts w:ascii="Cambria" w:hAnsi="Cambria" w:cs="Times New Roman"/>
              </w:rPr>
            </w:pPr>
            <w:r w:rsidRPr="0041532D">
              <w:rPr>
                <w:rFonts w:ascii="Cambria" w:hAnsi="Cambria" w:cs="Times New Roman"/>
              </w:rPr>
              <w:t xml:space="preserve">Manfaat dan fungsi mahasiswa/i memahami dan mengetahui </w:t>
            </w:r>
            <w:r w:rsidRPr="0041532D">
              <w:rPr>
                <w:rFonts w:ascii="Cambria" w:hAnsi="Cambria"/>
              </w:rPr>
              <w:t>implementasi pendidikan karakter di Sekolah: nilai rasa hormat dan nilai kepedulian</w:t>
            </w:r>
          </w:p>
        </w:tc>
        <w:tc>
          <w:tcPr>
            <w:tcW w:w="645" w:type="pct"/>
          </w:tcPr>
          <w:p w:rsidR="00B95B23" w:rsidRPr="0041532D" w:rsidRDefault="00B95B23" w:rsidP="00B95B23">
            <w:pPr>
              <w:pStyle w:val="Default"/>
              <w:rPr>
                <w:rFonts w:ascii="Cambria" w:hAnsi="Cambria"/>
                <w:sz w:val="22"/>
                <w:szCs w:val="22"/>
              </w:rPr>
            </w:pPr>
            <w:r w:rsidRPr="0041532D">
              <w:rPr>
                <w:rFonts w:ascii="Cambria" w:hAnsi="Cambria"/>
                <w:b/>
                <w:bCs/>
                <w:sz w:val="22"/>
                <w:szCs w:val="22"/>
              </w:rPr>
              <w:t xml:space="preserve">Bentuk: </w:t>
            </w:r>
          </w:p>
          <w:p w:rsidR="00B95B23" w:rsidRPr="0041532D" w:rsidRDefault="00B95B23" w:rsidP="00B95B23">
            <w:pPr>
              <w:pStyle w:val="Default"/>
              <w:rPr>
                <w:rFonts w:ascii="Cambria" w:hAnsi="Cambria"/>
                <w:sz w:val="22"/>
                <w:szCs w:val="22"/>
              </w:rPr>
            </w:pPr>
            <w:r w:rsidRPr="0041532D">
              <w:rPr>
                <w:rFonts w:ascii="Cambria" w:hAnsi="Cambria"/>
                <w:sz w:val="22"/>
                <w:szCs w:val="22"/>
              </w:rPr>
              <w:t>Daring</w:t>
            </w:r>
          </w:p>
          <w:p w:rsidR="00B95B23" w:rsidRPr="0041532D" w:rsidRDefault="00B95B23" w:rsidP="00B95B23">
            <w:pPr>
              <w:pStyle w:val="Default"/>
              <w:rPr>
                <w:rFonts w:ascii="Cambria" w:hAnsi="Cambria"/>
                <w:sz w:val="22"/>
                <w:szCs w:val="22"/>
              </w:rPr>
            </w:pPr>
          </w:p>
          <w:p w:rsidR="00B95B23" w:rsidRPr="0041532D" w:rsidRDefault="00B95B23" w:rsidP="00B95B23">
            <w:pPr>
              <w:spacing w:after="0" w:line="240" w:lineRule="auto"/>
              <w:rPr>
                <w:rFonts w:ascii="Cambria" w:hAnsi="Cambria" w:cstheme="majorBidi"/>
                <w:b/>
                <w:bCs/>
                <w:i/>
                <w:iCs/>
              </w:rPr>
            </w:pPr>
            <w:r w:rsidRPr="0041532D">
              <w:rPr>
                <w:rFonts w:ascii="Cambria" w:hAnsi="Cambria"/>
                <w:b/>
                <w:bCs/>
              </w:rPr>
              <w:t>Metode:</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B95B23" w:rsidRPr="0041532D" w:rsidRDefault="00B95B23" w:rsidP="00B95B23">
            <w:pPr>
              <w:spacing w:after="0" w:line="240" w:lineRule="auto"/>
              <w:rPr>
                <w:rFonts w:ascii="Cambria" w:hAnsi="Cambria"/>
                <w:b/>
                <w:b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b/>
                <w:bCs/>
              </w:rPr>
              <w:t xml:space="preserve">Media: </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B95B23" w:rsidRPr="0041532D" w:rsidRDefault="00B95B23" w:rsidP="00B95B23">
            <w:pPr>
              <w:pStyle w:val="ListParagraph"/>
              <w:spacing w:after="0" w:line="240" w:lineRule="auto"/>
              <w:ind w:left="338"/>
              <w:rPr>
                <w:rFonts w:ascii="Cambria" w:hAnsi="Cambria" w:cstheme="majorBidi"/>
                <w:i/>
                <w:i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4C30AD" w:rsidRPr="0041532D" w:rsidRDefault="00B95B23" w:rsidP="00B95B23">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t>2 x 50</w:t>
            </w:r>
          </w:p>
        </w:tc>
        <w:tc>
          <w:tcPr>
            <w:tcW w:w="768" w:type="pct"/>
          </w:tcPr>
          <w:p w:rsidR="00735EC3" w:rsidRPr="0041532D" w:rsidRDefault="00735EC3"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w:t>
            </w:r>
            <w:r w:rsidRPr="0041532D">
              <w:rPr>
                <w:rFonts w:ascii="Cambria" w:hAnsi="Cambria"/>
                <w:bCs/>
              </w:rPr>
              <w:t>nilai rasa hormat dan nilai kepedulian</w:t>
            </w:r>
            <w:r w:rsidRPr="0041532D">
              <w:rPr>
                <w:rFonts w:ascii="Cambria" w:hAnsi="Cambria" w:cstheme="majorBidi"/>
              </w:rPr>
              <w:t xml:space="preserve">  dari sumber buku maupun jurnal. </w:t>
            </w:r>
          </w:p>
          <w:p w:rsidR="004C30AD" w:rsidRPr="0041532D" w:rsidRDefault="004C30AD"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Mendiskusikan secara kelompok dan menyusun ringkasan dalam bentuk makalah kelompok dan mempresentasikan (tugas kelompok)</w:t>
            </w:r>
          </w:p>
          <w:p w:rsidR="004C30AD" w:rsidRPr="0041532D" w:rsidRDefault="004C30AD"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4C30AD" w:rsidRPr="0041532D" w:rsidRDefault="004C30AD" w:rsidP="00C9617B">
            <w:pPr>
              <w:spacing w:after="0" w:line="240" w:lineRule="auto"/>
              <w:rPr>
                <w:rFonts w:ascii="Cambria" w:hAnsi="Cambria" w:cstheme="majorBidi"/>
              </w:rPr>
            </w:pPr>
            <w:r w:rsidRPr="0041532D">
              <w:rPr>
                <w:rFonts w:ascii="Cambria" w:hAnsi="Cambria" w:cstheme="majorBidi"/>
                <w:b/>
                <w:bCs/>
              </w:rPr>
              <w:t>Kriteria :</w:t>
            </w:r>
            <w:r w:rsidRPr="0041532D">
              <w:rPr>
                <w:rFonts w:ascii="Cambria" w:hAnsi="Cambria" w:cstheme="majorBidi"/>
              </w:rPr>
              <w:t xml:space="preserve"> ketepatan dalam menjawab soal pertanyaan (minimal 80% benar)</w:t>
            </w:r>
          </w:p>
          <w:p w:rsidR="004C30AD" w:rsidRPr="0041532D" w:rsidRDefault="004C30AD" w:rsidP="00C9617B">
            <w:pPr>
              <w:spacing w:after="0" w:line="240" w:lineRule="auto"/>
              <w:rPr>
                <w:rFonts w:ascii="Cambria" w:hAnsi="Cambria" w:cstheme="majorBidi"/>
              </w:rPr>
            </w:pPr>
          </w:p>
          <w:p w:rsidR="004C30AD" w:rsidRPr="0041532D" w:rsidRDefault="000265D8" w:rsidP="00C9617B">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jawab dan diskusi)</w:t>
            </w:r>
          </w:p>
        </w:tc>
        <w:tc>
          <w:tcPr>
            <w:tcW w:w="497" w:type="pct"/>
          </w:tcPr>
          <w:p w:rsidR="004C30AD" w:rsidRPr="0041532D" w:rsidRDefault="004C30AD"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menjelaskan tentang </w:t>
            </w:r>
            <w:r w:rsidRPr="0041532D">
              <w:rPr>
                <w:rFonts w:ascii="Cambria" w:hAnsi="Cambria"/>
                <w:sz w:val="22"/>
                <w:szCs w:val="22"/>
              </w:rPr>
              <w:t xml:space="preserve">layanan bimbingan bagi siswa bermasalah (penyimpangan perilaku) </w:t>
            </w:r>
            <w:r w:rsidRPr="0041532D">
              <w:rPr>
                <w:rFonts w:ascii="Cambria" w:hAnsi="Cambria"/>
                <w:bCs/>
                <w:sz w:val="22"/>
                <w:szCs w:val="22"/>
              </w:rPr>
              <w:t>di MI/SD</w:t>
            </w:r>
          </w:p>
          <w:p w:rsidR="004C30AD" w:rsidRPr="0041532D" w:rsidRDefault="004C30AD"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menganalisis pertanyaan </w:t>
            </w:r>
          </w:p>
          <w:p w:rsidR="004C30AD" w:rsidRPr="0041532D" w:rsidRDefault="004C30AD" w:rsidP="00C9617B">
            <w:pPr>
              <w:spacing w:after="0" w:line="240" w:lineRule="auto"/>
              <w:rPr>
                <w:rFonts w:ascii="Cambria" w:hAnsi="Cambria" w:cstheme="majorBidi"/>
              </w:rPr>
            </w:pPr>
          </w:p>
        </w:tc>
        <w:tc>
          <w:tcPr>
            <w:tcW w:w="313"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t>3%</w:t>
            </w:r>
          </w:p>
        </w:tc>
      </w:tr>
      <w:tr w:rsidR="004C30AD" w:rsidRPr="0041532D" w:rsidTr="00A72E83">
        <w:trPr>
          <w:trHeight w:val="425"/>
          <w:jc w:val="center"/>
        </w:trPr>
        <w:tc>
          <w:tcPr>
            <w:tcW w:w="345" w:type="pct"/>
          </w:tcPr>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t>14</w:t>
            </w:r>
          </w:p>
          <w:p w:rsidR="004C30AD" w:rsidRPr="0041532D" w:rsidRDefault="004C30AD" w:rsidP="00C9617B">
            <w:pPr>
              <w:tabs>
                <w:tab w:val="left" w:pos="3600"/>
              </w:tabs>
              <w:spacing w:after="0" w:line="240" w:lineRule="auto"/>
              <w:rPr>
                <w:rFonts w:ascii="Cambria" w:hAnsi="Cambria" w:cstheme="majorBidi"/>
              </w:rPr>
            </w:pPr>
          </w:p>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t>Kel. 12</w:t>
            </w:r>
          </w:p>
        </w:tc>
        <w:tc>
          <w:tcPr>
            <w:tcW w:w="633" w:type="pct"/>
          </w:tcPr>
          <w:p w:rsidR="00692E8E" w:rsidRPr="0041532D" w:rsidRDefault="004C30AD" w:rsidP="00FA016C">
            <w:pPr>
              <w:autoSpaceDE w:val="0"/>
              <w:autoSpaceDN w:val="0"/>
              <w:adjustRightInd w:val="0"/>
              <w:spacing w:line="240" w:lineRule="auto"/>
              <w:rPr>
                <w:rFonts w:ascii="Cambria" w:hAnsi="Cambria" w:cs="Times New Roman"/>
              </w:rPr>
            </w:pPr>
            <w:r w:rsidRPr="0041532D">
              <w:rPr>
                <w:rFonts w:ascii="Cambria" w:hAnsi="Cambria"/>
              </w:rPr>
              <w:t>Sub-CPMK-1</w:t>
            </w:r>
            <w:r w:rsidR="00FA016C" w:rsidRPr="0041532D">
              <w:rPr>
                <w:rFonts w:ascii="Cambria" w:hAnsi="Cambria"/>
              </w:rPr>
              <w:t>3</w:t>
            </w:r>
            <w:r w:rsidRPr="0041532D">
              <w:rPr>
                <w:rFonts w:ascii="Cambria" w:hAnsi="Cambria"/>
              </w:rPr>
              <w:t>: mampu menjelaskan tentang</w:t>
            </w:r>
            <w:r w:rsidR="00956AEE" w:rsidRPr="0041532D">
              <w:rPr>
                <w:rFonts w:ascii="Cambria" w:hAnsi="Cambria"/>
              </w:rPr>
              <w:t>:</w:t>
            </w:r>
            <w:r w:rsidRPr="0041532D">
              <w:rPr>
                <w:rFonts w:ascii="Cambria" w:hAnsi="Cambria"/>
              </w:rPr>
              <w:t xml:space="preserve"> </w:t>
            </w:r>
            <w:r w:rsidR="00692E8E" w:rsidRPr="0041532D">
              <w:rPr>
                <w:rFonts w:ascii="Cambria" w:hAnsi="Cambria"/>
                <w:b/>
              </w:rPr>
              <w:t xml:space="preserve">Studi lapangan </w:t>
            </w:r>
            <w:r w:rsidR="00692E8E" w:rsidRPr="0041532D">
              <w:rPr>
                <w:rFonts w:ascii="Cambria" w:hAnsi="Cambria"/>
                <w:b/>
              </w:rPr>
              <w:lastRenderedPageBreak/>
              <w:t>tentang implementasi pendidikan karakter di Sekolah</w:t>
            </w:r>
            <w:r w:rsidR="004238B3" w:rsidRPr="0041532D">
              <w:rPr>
                <w:rFonts w:ascii="Cambria" w:hAnsi="Cambria"/>
                <w:b/>
              </w:rPr>
              <w:t xml:space="preserve"> MI/SD</w:t>
            </w:r>
            <w:r w:rsidR="00692E8E" w:rsidRPr="0041532D">
              <w:rPr>
                <w:rFonts w:ascii="Cambria" w:hAnsi="Cambria"/>
                <w:b/>
              </w:rPr>
              <w:t>: nilai kedisiplinan dan nilai tanggung jawab (Sesuai kesepakatan dengan Dosen)</w:t>
            </w:r>
          </w:p>
        </w:tc>
        <w:tc>
          <w:tcPr>
            <w:tcW w:w="905" w:type="pct"/>
          </w:tcPr>
          <w:p w:rsidR="00692E8E" w:rsidRPr="0041532D" w:rsidRDefault="00692E8E" w:rsidP="00692E8E">
            <w:pPr>
              <w:pStyle w:val="ListParagraph"/>
              <w:numPr>
                <w:ilvl w:val="0"/>
                <w:numId w:val="25"/>
              </w:numPr>
              <w:tabs>
                <w:tab w:val="left" w:pos="990"/>
              </w:tabs>
              <w:spacing w:after="0" w:line="240" w:lineRule="auto"/>
              <w:ind w:left="348"/>
              <w:rPr>
                <w:rFonts w:ascii="Cambria" w:hAnsi="Cambria" w:cs="Times New Roman"/>
              </w:rPr>
            </w:pPr>
            <w:r w:rsidRPr="0041532D">
              <w:rPr>
                <w:rFonts w:ascii="Cambria" w:hAnsi="Cambria" w:cs="Times New Roman"/>
              </w:rPr>
              <w:lastRenderedPageBreak/>
              <w:t xml:space="preserve">Penanaman nilai-nilai kedisiplinan di Sekolah (implementasi sikap </w:t>
            </w:r>
            <w:r w:rsidRPr="0041532D">
              <w:rPr>
                <w:rFonts w:ascii="Cambria" w:hAnsi="Cambria" w:cs="Times New Roman"/>
              </w:rPr>
              <w:lastRenderedPageBreak/>
              <w:t>perilaku Siswa di Sekolah)</w:t>
            </w:r>
          </w:p>
          <w:p w:rsidR="00692E8E" w:rsidRPr="0041532D" w:rsidRDefault="00692E8E" w:rsidP="00692E8E">
            <w:pPr>
              <w:pStyle w:val="ListParagraph"/>
              <w:numPr>
                <w:ilvl w:val="0"/>
                <w:numId w:val="25"/>
              </w:numPr>
              <w:tabs>
                <w:tab w:val="left" w:pos="990"/>
              </w:tabs>
              <w:spacing w:after="0" w:line="240" w:lineRule="auto"/>
              <w:ind w:left="348"/>
              <w:rPr>
                <w:rFonts w:ascii="Cambria" w:hAnsi="Cambria" w:cs="Times New Roman"/>
              </w:rPr>
            </w:pPr>
            <w:r w:rsidRPr="0041532D">
              <w:rPr>
                <w:rFonts w:ascii="Cambria" w:hAnsi="Cambria" w:cs="Times New Roman"/>
              </w:rPr>
              <w:t>Penanaman nilai-nilai tanggung jawab di Sekolah (implementasi sikap perilaku Siswa di Sekolah)</w:t>
            </w:r>
          </w:p>
          <w:p w:rsidR="00692E8E" w:rsidRPr="0041532D" w:rsidRDefault="00692E8E" w:rsidP="00692E8E">
            <w:pPr>
              <w:pStyle w:val="ListParagraph"/>
              <w:numPr>
                <w:ilvl w:val="0"/>
                <w:numId w:val="25"/>
              </w:numPr>
              <w:tabs>
                <w:tab w:val="left" w:pos="990"/>
              </w:tabs>
              <w:spacing w:after="0" w:line="240" w:lineRule="auto"/>
              <w:ind w:left="348"/>
              <w:rPr>
                <w:rFonts w:ascii="Cambria" w:hAnsi="Cambria" w:cs="Times New Roman"/>
              </w:rPr>
            </w:pPr>
            <w:r w:rsidRPr="0041532D">
              <w:rPr>
                <w:rFonts w:ascii="Cambria" w:hAnsi="Cambria" w:cs="Times New Roman"/>
              </w:rPr>
              <w:t xml:space="preserve">Manfaat dan fungsi mahasiswa/i memahami dan mengetahui </w:t>
            </w:r>
            <w:r w:rsidRPr="0041532D">
              <w:rPr>
                <w:rFonts w:ascii="Cambria" w:hAnsi="Cambria"/>
              </w:rPr>
              <w:t>implementasi pendidikan karakter di Sekolah: nilai kedisiplinan dan nilai tanggung jawab</w:t>
            </w:r>
          </w:p>
        </w:tc>
        <w:tc>
          <w:tcPr>
            <w:tcW w:w="645" w:type="pct"/>
          </w:tcPr>
          <w:p w:rsidR="00B95B23" w:rsidRPr="0041532D" w:rsidRDefault="00B95B23" w:rsidP="00B95B23">
            <w:pPr>
              <w:pStyle w:val="Default"/>
              <w:rPr>
                <w:rFonts w:ascii="Cambria" w:hAnsi="Cambria"/>
                <w:sz w:val="22"/>
                <w:szCs w:val="22"/>
              </w:rPr>
            </w:pPr>
            <w:r w:rsidRPr="0041532D">
              <w:rPr>
                <w:rFonts w:ascii="Cambria" w:hAnsi="Cambria"/>
                <w:b/>
                <w:bCs/>
                <w:sz w:val="22"/>
                <w:szCs w:val="22"/>
              </w:rPr>
              <w:lastRenderedPageBreak/>
              <w:t xml:space="preserve">Bentuk: </w:t>
            </w:r>
          </w:p>
          <w:p w:rsidR="00B95B23" w:rsidRPr="0041532D" w:rsidRDefault="00B95B23" w:rsidP="00B95B23">
            <w:pPr>
              <w:pStyle w:val="Default"/>
              <w:rPr>
                <w:rFonts w:ascii="Cambria" w:hAnsi="Cambria"/>
                <w:sz w:val="22"/>
                <w:szCs w:val="22"/>
              </w:rPr>
            </w:pPr>
            <w:r w:rsidRPr="0041532D">
              <w:rPr>
                <w:rFonts w:ascii="Cambria" w:hAnsi="Cambria"/>
                <w:sz w:val="22"/>
                <w:szCs w:val="22"/>
              </w:rPr>
              <w:t>Daring</w:t>
            </w:r>
          </w:p>
          <w:p w:rsidR="00B95B23" w:rsidRPr="0041532D" w:rsidRDefault="00B95B23" w:rsidP="00B95B23">
            <w:pPr>
              <w:pStyle w:val="Default"/>
              <w:rPr>
                <w:rFonts w:ascii="Cambria" w:hAnsi="Cambria"/>
                <w:sz w:val="22"/>
                <w:szCs w:val="22"/>
              </w:rPr>
            </w:pPr>
          </w:p>
          <w:p w:rsidR="00B95B23" w:rsidRPr="0041532D" w:rsidRDefault="00B95B23" w:rsidP="00B95B23">
            <w:pPr>
              <w:spacing w:after="0" w:line="240" w:lineRule="auto"/>
              <w:rPr>
                <w:rFonts w:ascii="Cambria" w:hAnsi="Cambria" w:cstheme="majorBidi"/>
                <w:b/>
                <w:bCs/>
                <w:i/>
                <w:iCs/>
              </w:rPr>
            </w:pPr>
            <w:r w:rsidRPr="0041532D">
              <w:rPr>
                <w:rFonts w:ascii="Cambria" w:hAnsi="Cambria"/>
                <w:b/>
                <w:bCs/>
              </w:rPr>
              <w:t>Metode:</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lastRenderedPageBreak/>
              <w:t>Brainstorming</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B95B23" w:rsidRPr="0041532D" w:rsidRDefault="00B95B23" w:rsidP="00B95B23">
            <w:pPr>
              <w:spacing w:after="0" w:line="240" w:lineRule="auto"/>
              <w:rPr>
                <w:rFonts w:ascii="Cambria" w:hAnsi="Cambria"/>
                <w:b/>
                <w:b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b/>
                <w:bCs/>
              </w:rPr>
              <w:t xml:space="preserve">Media: </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B95B23" w:rsidRPr="0041532D" w:rsidRDefault="00B95B23" w:rsidP="00B95B23">
            <w:pPr>
              <w:pStyle w:val="ListParagraph"/>
              <w:spacing w:after="0" w:line="240" w:lineRule="auto"/>
              <w:ind w:left="338"/>
              <w:rPr>
                <w:rFonts w:ascii="Cambria" w:hAnsi="Cambria" w:cstheme="majorBidi"/>
                <w:i/>
                <w:i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rPr>
              <w:t>S</w:t>
            </w:r>
            <w:r w:rsidRPr="0041532D">
              <w:rPr>
                <w:rFonts w:ascii="Cambria" w:hAnsi="Cambria" w:cstheme="majorBidi"/>
                <w:b/>
                <w:bCs/>
              </w:rPr>
              <w:t>umber Belajar:</w:t>
            </w:r>
          </w:p>
          <w:p w:rsidR="004C30AD" w:rsidRPr="0041532D" w:rsidRDefault="00B95B23" w:rsidP="00B95B23">
            <w:pPr>
              <w:spacing w:after="0" w:line="240" w:lineRule="auto"/>
              <w:rPr>
                <w:rFonts w:ascii="Cambria" w:hAnsi="Cambria" w:cstheme="majorBidi"/>
                <w:i/>
                <w:iCs/>
              </w:rPr>
            </w:pPr>
            <w:r w:rsidRPr="0041532D">
              <w:rPr>
                <w:rFonts w:ascii="Cambria" w:hAnsi="Cambria" w:cstheme="majorBidi"/>
              </w:rPr>
              <w:t>Buku pustaka/referensi utama dan pendukung</w:t>
            </w:r>
          </w:p>
        </w:tc>
        <w:tc>
          <w:tcPr>
            <w:tcW w:w="396"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735EC3" w:rsidRPr="0041532D" w:rsidRDefault="00735EC3"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w:t>
            </w:r>
            <w:r w:rsidRPr="0041532D">
              <w:rPr>
                <w:rFonts w:ascii="Cambria" w:hAnsi="Cambria"/>
                <w:bCs/>
              </w:rPr>
              <w:t xml:space="preserve">nilai kedisiplinan dan nilai tanggung </w:t>
            </w:r>
            <w:r w:rsidRPr="0041532D">
              <w:rPr>
                <w:rFonts w:ascii="Cambria" w:hAnsi="Cambria"/>
                <w:bCs/>
              </w:rPr>
              <w:lastRenderedPageBreak/>
              <w:t>jawab</w:t>
            </w:r>
            <w:r w:rsidRPr="0041532D">
              <w:rPr>
                <w:rFonts w:ascii="Cambria" w:hAnsi="Cambria" w:cstheme="majorBidi"/>
              </w:rPr>
              <w:t xml:space="preserve">  dari sumber buku maupun jurnal. </w:t>
            </w:r>
          </w:p>
          <w:p w:rsidR="004C30AD" w:rsidRPr="0041532D" w:rsidRDefault="004C30AD"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Mendiskusikan secara kelompok dan menyusun ringkasan dalam bentuk makalah kelompok dan mempresentasikan (tugas kelompok)</w:t>
            </w:r>
          </w:p>
          <w:p w:rsidR="004C30AD" w:rsidRPr="0041532D" w:rsidRDefault="004C30AD"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4C30AD" w:rsidRPr="0041532D" w:rsidRDefault="004C30AD" w:rsidP="00C9617B">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w:t>
            </w:r>
            <w:r w:rsidRPr="0041532D">
              <w:rPr>
                <w:rFonts w:ascii="Cambria" w:hAnsi="Cambria" w:cstheme="majorBidi"/>
              </w:rPr>
              <w:lastRenderedPageBreak/>
              <w:t>pertanyaan (minimal 80% benar)</w:t>
            </w:r>
          </w:p>
          <w:p w:rsidR="004C30AD" w:rsidRPr="0041532D" w:rsidRDefault="004C30AD" w:rsidP="00C9617B">
            <w:pPr>
              <w:spacing w:after="0" w:line="240" w:lineRule="auto"/>
              <w:rPr>
                <w:rFonts w:ascii="Cambria" w:hAnsi="Cambria" w:cstheme="majorBidi"/>
              </w:rPr>
            </w:pPr>
          </w:p>
          <w:p w:rsidR="004C30AD" w:rsidRPr="0041532D" w:rsidRDefault="000265D8" w:rsidP="00C9617B">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jawab dan diskusi)</w:t>
            </w:r>
          </w:p>
        </w:tc>
        <w:tc>
          <w:tcPr>
            <w:tcW w:w="497" w:type="pct"/>
          </w:tcPr>
          <w:p w:rsidR="004C30AD" w:rsidRPr="0041532D" w:rsidRDefault="004C30AD"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Ketepatan menjelaskan tentang</w:t>
            </w:r>
            <w:r w:rsidRPr="0041532D">
              <w:rPr>
                <w:rFonts w:ascii="Cambria" w:hAnsi="Cambria"/>
                <w:sz w:val="22"/>
                <w:szCs w:val="22"/>
              </w:rPr>
              <w:t xml:space="preserve"> manajemen layanan </w:t>
            </w:r>
            <w:r w:rsidRPr="0041532D">
              <w:rPr>
                <w:rFonts w:ascii="Cambria" w:hAnsi="Cambria"/>
                <w:sz w:val="22"/>
                <w:szCs w:val="22"/>
              </w:rPr>
              <w:lastRenderedPageBreak/>
              <w:t>bimbingan dan konseling di MI/SD</w:t>
            </w:r>
          </w:p>
          <w:p w:rsidR="004C30AD" w:rsidRPr="0041532D" w:rsidRDefault="004C30AD"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t xml:space="preserve">Ketepatan menjawab dan menganalisis pertanyaan </w:t>
            </w:r>
          </w:p>
          <w:p w:rsidR="004C30AD" w:rsidRPr="0041532D" w:rsidRDefault="004C30AD" w:rsidP="00C9617B">
            <w:pPr>
              <w:spacing w:after="0" w:line="240" w:lineRule="auto"/>
              <w:rPr>
                <w:rFonts w:ascii="Cambria" w:hAnsi="Cambria" w:cstheme="majorBidi"/>
              </w:rPr>
            </w:pPr>
          </w:p>
        </w:tc>
        <w:tc>
          <w:tcPr>
            <w:tcW w:w="313"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lastRenderedPageBreak/>
              <w:t>2%</w:t>
            </w:r>
          </w:p>
        </w:tc>
      </w:tr>
      <w:tr w:rsidR="004C30AD" w:rsidRPr="0041532D" w:rsidTr="006264D2">
        <w:trPr>
          <w:trHeight w:val="153"/>
          <w:jc w:val="center"/>
        </w:trPr>
        <w:tc>
          <w:tcPr>
            <w:tcW w:w="345" w:type="pct"/>
          </w:tcPr>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lastRenderedPageBreak/>
              <w:t>15</w:t>
            </w:r>
          </w:p>
          <w:p w:rsidR="004C30AD" w:rsidRPr="0041532D" w:rsidRDefault="004C30AD" w:rsidP="00C9617B">
            <w:pPr>
              <w:tabs>
                <w:tab w:val="left" w:pos="3600"/>
              </w:tabs>
              <w:spacing w:after="0" w:line="240" w:lineRule="auto"/>
              <w:rPr>
                <w:rFonts w:ascii="Cambria" w:hAnsi="Cambria" w:cstheme="majorBidi"/>
              </w:rPr>
            </w:pPr>
          </w:p>
          <w:p w:rsidR="004C30AD" w:rsidRPr="0041532D" w:rsidRDefault="004C30AD" w:rsidP="00C9617B">
            <w:pPr>
              <w:tabs>
                <w:tab w:val="left" w:pos="3600"/>
              </w:tabs>
              <w:spacing w:after="0" w:line="240" w:lineRule="auto"/>
              <w:rPr>
                <w:rFonts w:ascii="Cambria" w:hAnsi="Cambria" w:cstheme="majorBidi"/>
              </w:rPr>
            </w:pPr>
            <w:r w:rsidRPr="0041532D">
              <w:rPr>
                <w:rFonts w:ascii="Cambria" w:hAnsi="Cambria" w:cstheme="majorBidi"/>
              </w:rPr>
              <w:t>Kel. 13</w:t>
            </w:r>
          </w:p>
        </w:tc>
        <w:tc>
          <w:tcPr>
            <w:tcW w:w="633" w:type="pct"/>
          </w:tcPr>
          <w:p w:rsidR="00692E8E" w:rsidRPr="0041532D" w:rsidRDefault="004C30AD" w:rsidP="00FA016C">
            <w:pPr>
              <w:pStyle w:val="Default"/>
              <w:rPr>
                <w:rFonts w:ascii="Cambria" w:hAnsi="Cambria" w:cstheme="majorBidi"/>
                <w:sz w:val="22"/>
                <w:szCs w:val="22"/>
              </w:rPr>
            </w:pPr>
            <w:r w:rsidRPr="0041532D">
              <w:rPr>
                <w:rFonts w:ascii="Cambria" w:hAnsi="Cambria"/>
                <w:sz w:val="22"/>
                <w:szCs w:val="22"/>
              </w:rPr>
              <w:t>Sub-CPMK-1</w:t>
            </w:r>
            <w:r w:rsidR="00FA016C" w:rsidRPr="0041532D">
              <w:rPr>
                <w:rFonts w:ascii="Cambria" w:hAnsi="Cambria"/>
                <w:sz w:val="22"/>
                <w:szCs w:val="22"/>
              </w:rPr>
              <w:t>4</w:t>
            </w:r>
            <w:r w:rsidRPr="0041532D">
              <w:rPr>
                <w:rFonts w:ascii="Cambria" w:hAnsi="Cambria"/>
                <w:sz w:val="22"/>
                <w:szCs w:val="22"/>
              </w:rPr>
              <w:t>: mampu menjelaskan tentang</w:t>
            </w:r>
            <w:r w:rsidR="00956AEE" w:rsidRPr="0041532D">
              <w:rPr>
                <w:rFonts w:ascii="Cambria" w:hAnsi="Cambria"/>
                <w:sz w:val="22"/>
                <w:szCs w:val="22"/>
              </w:rPr>
              <w:t>:</w:t>
            </w:r>
            <w:r w:rsidR="00692E8E" w:rsidRPr="0041532D">
              <w:rPr>
                <w:rFonts w:ascii="Cambria" w:hAnsi="Cambria"/>
                <w:sz w:val="22"/>
                <w:szCs w:val="22"/>
              </w:rPr>
              <w:t xml:space="preserve"> </w:t>
            </w:r>
            <w:r w:rsidR="00692E8E" w:rsidRPr="0041532D">
              <w:rPr>
                <w:rFonts w:ascii="Cambria" w:hAnsi="Cambria"/>
                <w:b/>
                <w:sz w:val="22"/>
                <w:szCs w:val="22"/>
              </w:rPr>
              <w:t>Studi lapangan tentang implementasi pendidikan karakter di Sekolah</w:t>
            </w:r>
            <w:r w:rsidR="004238B3" w:rsidRPr="0041532D">
              <w:rPr>
                <w:rFonts w:ascii="Cambria" w:hAnsi="Cambria"/>
                <w:b/>
                <w:sz w:val="22"/>
                <w:szCs w:val="22"/>
              </w:rPr>
              <w:t xml:space="preserve"> MI/SD</w:t>
            </w:r>
            <w:r w:rsidR="00692E8E" w:rsidRPr="0041532D">
              <w:rPr>
                <w:rFonts w:ascii="Cambria" w:hAnsi="Cambria"/>
                <w:b/>
                <w:sz w:val="22"/>
                <w:szCs w:val="22"/>
              </w:rPr>
              <w:t xml:space="preserve">: nilai patriotisme dan </w:t>
            </w:r>
            <w:r w:rsidR="00692E8E" w:rsidRPr="0041532D">
              <w:rPr>
                <w:rFonts w:ascii="Cambria" w:hAnsi="Cambria"/>
                <w:b/>
                <w:sz w:val="22"/>
                <w:szCs w:val="22"/>
              </w:rPr>
              <w:lastRenderedPageBreak/>
              <w:t>nasionalisme jawab (Sesuai kesepakatan dengan Dosen)</w:t>
            </w:r>
          </w:p>
        </w:tc>
        <w:tc>
          <w:tcPr>
            <w:tcW w:w="905" w:type="pct"/>
          </w:tcPr>
          <w:p w:rsidR="00692E8E" w:rsidRPr="0041532D" w:rsidRDefault="00692E8E" w:rsidP="00692E8E">
            <w:pPr>
              <w:pStyle w:val="ListParagraph"/>
              <w:numPr>
                <w:ilvl w:val="0"/>
                <w:numId w:val="16"/>
              </w:numPr>
              <w:spacing w:after="0" w:line="240" w:lineRule="auto"/>
              <w:ind w:left="348" w:hanging="426"/>
              <w:rPr>
                <w:rFonts w:ascii="Cambria" w:hAnsi="Cambria"/>
                <w:bCs/>
              </w:rPr>
            </w:pPr>
            <w:r w:rsidRPr="0041532D">
              <w:rPr>
                <w:rFonts w:ascii="Cambria" w:hAnsi="Cambria" w:cs="Times New Roman"/>
              </w:rPr>
              <w:lastRenderedPageBreak/>
              <w:t>Penanaman nilai-nilai patriotisme di Sekolah (implementasi sikap perilaku Siswa di Sekolah)</w:t>
            </w:r>
          </w:p>
          <w:p w:rsidR="00692E8E" w:rsidRPr="0041532D" w:rsidRDefault="00692E8E" w:rsidP="00692E8E">
            <w:pPr>
              <w:pStyle w:val="ListParagraph"/>
              <w:numPr>
                <w:ilvl w:val="0"/>
                <w:numId w:val="16"/>
              </w:numPr>
              <w:spacing w:after="0" w:line="240" w:lineRule="auto"/>
              <w:ind w:left="348" w:hanging="426"/>
              <w:rPr>
                <w:rFonts w:ascii="Cambria" w:hAnsi="Cambria"/>
                <w:bCs/>
              </w:rPr>
            </w:pPr>
            <w:r w:rsidRPr="0041532D">
              <w:rPr>
                <w:rFonts w:ascii="Cambria" w:hAnsi="Cambria" w:cs="Times New Roman"/>
              </w:rPr>
              <w:t>Penanaman nilai-nilai nasionalisme di Sekolah (implementasi sikap perilaku Siswa di Sekolah)</w:t>
            </w:r>
          </w:p>
          <w:p w:rsidR="00956AEE" w:rsidRPr="0041532D" w:rsidRDefault="00692E8E" w:rsidP="00692E8E">
            <w:pPr>
              <w:pStyle w:val="ListParagraph"/>
              <w:numPr>
                <w:ilvl w:val="0"/>
                <w:numId w:val="16"/>
              </w:numPr>
              <w:spacing w:after="0" w:line="240" w:lineRule="auto"/>
              <w:ind w:left="348" w:hanging="426"/>
              <w:rPr>
                <w:rFonts w:ascii="Cambria" w:hAnsi="Cambria"/>
                <w:bCs/>
              </w:rPr>
            </w:pPr>
            <w:r w:rsidRPr="0041532D">
              <w:rPr>
                <w:rFonts w:ascii="Cambria" w:hAnsi="Cambria" w:cs="Times New Roman"/>
              </w:rPr>
              <w:lastRenderedPageBreak/>
              <w:t xml:space="preserve">Manfaat dan fungsi mahasiswa/i memahami dan mengetahui </w:t>
            </w:r>
            <w:r w:rsidRPr="0041532D">
              <w:rPr>
                <w:rFonts w:ascii="Cambria" w:hAnsi="Cambria"/>
              </w:rPr>
              <w:t>implementasi pendidikan karakter di Sekolah: nilai patriotisme dan nilai nasionalisme</w:t>
            </w:r>
          </w:p>
        </w:tc>
        <w:tc>
          <w:tcPr>
            <w:tcW w:w="645" w:type="pct"/>
          </w:tcPr>
          <w:p w:rsidR="00B95B23" w:rsidRPr="0041532D" w:rsidRDefault="00B95B23" w:rsidP="00B95B23">
            <w:pPr>
              <w:pStyle w:val="Default"/>
              <w:rPr>
                <w:rFonts w:ascii="Cambria" w:hAnsi="Cambria"/>
                <w:sz w:val="22"/>
                <w:szCs w:val="22"/>
              </w:rPr>
            </w:pPr>
            <w:r w:rsidRPr="0041532D">
              <w:rPr>
                <w:rFonts w:ascii="Cambria" w:hAnsi="Cambria"/>
                <w:b/>
                <w:bCs/>
                <w:sz w:val="22"/>
                <w:szCs w:val="22"/>
              </w:rPr>
              <w:lastRenderedPageBreak/>
              <w:t xml:space="preserve">Bentuk: </w:t>
            </w:r>
          </w:p>
          <w:p w:rsidR="00B95B23" w:rsidRPr="0041532D" w:rsidRDefault="00B95B23" w:rsidP="00B95B23">
            <w:pPr>
              <w:pStyle w:val="Default"/>
              <w:rPr>
                <w:rFonts w:ascii="Cambria" w:hAnsi="Cambria"/>
                <w:sz w:val="22"/>
                <w:szCs w:val="22"/>
              </w:rPr>
            </w:pPr>
            <w:r w:rsidRPr="0041532D">
              <w:rPr>
                <w:rFonts w:ascii="Cambria" w:hAnsi="Cambria"/>
                <w:sz w:val="22"/>
                <w:szCs w:val="22"/>
              </w:rPr>
              <w:t>Daring</w:t>
            </w:r>
          </w:p>
          <w:p w:rsidR="00B95B23" w:rsidRPr="0041532D" w:rsidRDefault="00B95B23" w:rsidP="00B95B23">
            <w:pPr>
              <w:pStyle w:val="Default"/>
              <w:rPr>
                <w:rFonts w:ascii="Cambria" w:hAnsi="Cambria"/>
                <w:sz w:val="22"/>
                <w:szCs w:val="22"/>
              </w:rPr>
            </w:pPr>
          </w:p>
          <w:p w:rsidR="00B95B23" w:rsidRPr="0041532D" w:rsidRDefault="00B95B23" w:rsidP="00B95B23">
            <w:pPr>
              <w:spacing w:after="0" w:line="240" w:lineRule="auto"/>
              <w:rPr>
                <w:rFonts w:ascii="Cambria" w:hAnsi="Cambria" w:cstheme="majorBidi"/>
                <w:b/>
                <w:bCs/>
                <w:i/>
                <w:iCs/>
              </w:rPr>
            </w:pPr>
            <w:r w:rsidRPr="0041532D">
              <w:rPr>
                <w:rFonts w:ascii="Cambria" w:hAnsi="Cambria"/>
                <w:b/>
                <w:bCs/>
              </w:rPr>
              <w:t>Metode:</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Student center</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i/>
                <w:iCs/>
              </w:rPr>
              <w:t>Brainstorming</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cstheme="majorBidi"/>
              </w:rPr>
              <w:t>Tanya Jawab</w:t>
            </w:r>
          </w:p>
          <w:p w:rsidR="00B95B23" w:rsidRPr="0041532D" w:rsidRDefault="00B95B23" w:rsidP="00B95B23">
            <w:pPr>
              <w:spacing w:after="0" w:line="240" w:lineRule="auto"/>
              <w:rPr>
                <w:rFonts w:ascii="Cambria" w:hAnsi="Cambria"/>
                <w:b/>
                <w:b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b/>
                <w:bCs/>
              </w:rPr>
              <w:t xml:space="preserve">Media: </w:t>
            </w:r>
          </w:p>
          <w:p w:rsidR="00B95B23" w:rsidRPr="0041532D" w:rsidRDefault="00B95B23" w:rsidP="00B95B23">
            <w:pPr>
              <w:pStyle w:val="ListParagraph"/>
              <w:numPr>
                <w:ilvl w:val="0"/>
                <w:numId w:val="1"/>
              </w:numPr>
              <w:spacing w:after="0" w:line="240" w:lineRule="auto"/>
              <w:ind w:left="167" w:hanging="167"/>
              <w:rPr>
                <w:rFonts w:ascii="Cambria" w:hAnsi="Cambria" w:cstheme="majorBidi"/>
                <w:i/>
                <w:iCs/>
              </w:rPr>
            </w:pPr>
            <w:r w:rsidRPr="0041532D">
              <w:rPr>
                <w:rFonts w:ascii="Cambria" w:hAnsi="Cambria"/>
              </w:rPr>
              <w:t>Laptop</w:t>
            </w:r>
          </w:p>
          <w:p w:rsidR="00B95B23" w:rsidRPr="0041532D" w:rsidRDefault="00B95B23" w:rsidP="00B95B23">
            <w:pPr>
              <w:pStyle w:val="ListParagraph"/>
              <w:spacing w:after="0" w:line="240" w:lineRule="auto"/>
              <w:ind w:left="338"/>
              <w:rPr>
                <w:rFonts w:ascii="Cambria" w:hAnsi="Cambria" w:cstheme="majorBidi"/>
                <w:i/>
                <w:iCs/>
              </w:rPr>
            </w:pPr>
          </w:p>
          <w:p w:rsidR="00B95B23" w:rsidRPr="0041532D" w:rsidRDefault="00B95B23" w:rsidP="00B95B23">
            <w:pPr>
              <w:spacing w:after="0" w:line="240" w:lineRule="auto"/>
              <w:ind w:left="35"/>
              <w:rPr>
                <w:rFonts w:ascii="Cambria" w:hAnsi="Cambria" w:cstheme="majorBidi"/>
                <w:i/>
                <w:iCs/>
              </w:rPr>
            </w:pPr>
            <w:r w:rsidRPr="0041532D">
              <w:rPr>
                <w:rFonts w:ascii="Cambria" w:hAnsi="Cambria"/>
              </w:rPr>
              <w:lastRenderedPageBreak/>
              <w:t>S</w:t>
            </w:r>
            <w:r w:rsidRPr="0041532D">
              <w:rPr>
                <w:rFonts w:ascii="Cambria" w:hAnsi="Cambria" w:cstheme="majorBidi"/>
                <w:b/>
                <w:bCs/>
              </w:rPr>
              <w:t>umber Belajar:</w:t>
            </w:r>
          </w:p>
          <w:p w:rsidR="004C30AD" w:rsidRPr="0041532D" w:rsidRDefault="00B95B23" w:rsidP="00B95B23">
            <w:pPr>
              <w:pStyle w:val="ListParagraph"/>
              <w:numPr>
                <w:ilvl w:val="0"/>
                <w:numId w:val="1"/>
              </w:numPr>
              <w:spacing w:after="0" w:line="240" w:lineRule="auto"/>
              <w:ind w:left="338" w:hanging="303"/>
              <w:rPr>
                <w:rFonts w:ascii="Cambria" w:hAnsi="Cambria" w:cstheme="majorBidi"/>
                <w:i/>
                <w:iCs/>
              </w:rPr>
            </w:pPr>
            <w:r w:rsidRPr="0041532D">
              <w:rPr>
                <w:rFonts w:ascii="Cambria" w:hAnsi="Cambria" w:cstheme="majorBidi"/>
              </w:rPr>
              <w:t>Buku pustaka/referensi utama dan pendukung</w:t>
            </w:r>
          </w:p>
        </w:tc>
        <w:tc>
          <w:tcPr>
            <w:tcW w:w="396"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lastRenderedPageBreak/>
              <w:t>2 x 50</w:t>
            </w:r>
          </w:p>
        </w:tc>
        <w:tc>
          <w:tcPr>
            <w:tcW w:w="768" w:type="pct"/>
          </w:tcPr>
          <w:p w:rsidR="00735EC3" w:rsidRPr="0041532D" w:rsidRDefault="00735EC3"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Memahami dan mengetahui materi tentang </w:t>
            </w:r>
            <w:r w:rsidRPr="0041532D">
              <w:rPr>
                <w:rFonts w:ascii="Cambria" w:hAnsi="Cambria"/>
                <w:bCs/>
              </w:rPr>
              <w:t>nilai patriotisme dan nilai nasionalisme</w:t>
            </w:r>
            <w:r w:rsidRPr="0041532D">
              <w:rPr>
                <w:rFonts w:ascii="Cambria" w:hAnsi="Cambria" w:cstheme="majorBidi"/>
              </w:rPr>
              <w:t xml:space="preserve">  dari sumber buku maupun jurnal. </w:t>
            </w:r>
          </w:p>
          <w:p w:rsidR="004C30AD" w:rsidRPr="0041532D" w:rsidRDefault="004C30AD"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 xml:space="preserve">Mendiskusikan secara kelompok dan menyusun ringkasan dalam </w:t>
            </w:r>
            <w:r w:rsidRPr="0041532D">
              <w:rPr>
                <w:rFonts w:ascii="Cambria" w:hAnsi="Cambria" w:cstheme="majorBidi"/>
              </w:rPr>
              <w:lastRenderedPageBreak/>
              <w:t>bentuk makalah kelompok dan mempresentasikan (tugas kelompok)</w:t>
            </w:r>
          </w:p>
          <w:p w:rsidR="004C30AD" w:rsidRPr="0041532D" w:rsidRDefault="004C30AD" w:rsidP="00C9617B">
            <w:pPr>
              <w:pStyle w:val="ListParagraph"/>
              <w:numPr>
                <w:ilvl w:val="0"/>
                <w:numId w:val="5"/>
              </w:numPr>
              <w:spacing w:after="0" w:line="240" w:lineRule="auto"/>
              <w:ind w:left="229" w:hanging="218"/>
              <w:rPr>
                <w:rFonts w:ascii="Cambria" w:hAnsi="Cambria" w:cstheme="majorBidi"/>
              </w:rPr>
            </w:pPr>
            <w:r w:rsidRPr="0041532D">
              <w:rPr>
                <w:rFonts w:ascii="Cambria" w:hAnsi="Cambria" w:cstheme="majorBidi"/>
              </w:rPr>
              <w:t>Mereview materi makalah kelompok secara mandiri (tugas mandiri)</w:t>
            </w:r>
          </w:p>
        </w:tc>
        <w:tc>
          <w:tcPr>
            <w:tcW w:w="498" w:type="pct"/>
          </w:tcPr>
          <w:p w:rsidR="004C30AD" w:rsidRPr="0041532D" w:rsidRDefault="004C30AD" w:rsidP="00C9617B">
            <w:pPr>
              <w:spacing w:after="0" w:line="240" w:lineRule="auto"/>
              <w:rPr>
                <w:rFonts w:ascii="Cambria" w:hAnsi="Cambria" w:cstheme="majorBidi"/>
              </w:rPr>
            </w:pPr>
            <w:r w:rsidRPr="0041532D">
              <w:rPr>
                <w:rFonts w:ascii="Cambria" w:hAnsi="Cambria" w:cstheme="majorBidi"/>
                <w:b/>
                <w:bCs/>
              </w:rPr>
              <w:lastRenderedPageBreak/>
              <w:t>Kriteria :</w:t>
            </w:r>
            <w:r w:rsidRPr="0041532D">
              <w:rPr>
                <w:rFonts w:ascii="Cambria" w:hAnsi="Cambria" w:cstheme="majorBidi"/>
              </w:rPr>
              <w:t xml:space="preserve"> ketepatan dalam menjawab soal pertanyaan (minimal 80% benar)</w:t>
            </w:r>
          </w:p>
          <w:p w:rsidR="004C30AD" w:rsidRPr="0041532D" w:rsidRDefault="004C30AD" w:rsidP="00C9617B">
            <w:pPr>
              <w:spacing w:after="0" w:line="240" w:lineRule="auto"/>
              <w:rPr>
                <w:rFonts w:ascii="Cambria" w:hAnsi="Cambria" w:cstheme="majorBidi"/>
              </w:rPr>
            </w:pPr>
          </w:p>
          <w:p w:rsidR="004C30AD" w:rsidRPr="0041532D" w:rsidRDefault="000265D8" w:rsidP="00C9617B">
            <w:pPr>
              <w:spacing w:after="0" w:line="240" w:lineRule="auto"/>
              <w:rPr>
                <w:rFonts w:ascii="Cambria" w:hAnsi="Cambria" w:cstheme="majorBidi"/>
              </w:rPr>
            </w:pPr>
            <w:r w:rsidRPr="0041532D">
              <w:rPr>
                <w:rFonts w:ascii="Cambria" w:hAnsi="Cambria" w:cstheme="majorBidi"/>
                <w:b/>
                <w:bCs/>
              </w:rPr>
              <w:t>Bentuk soal:</w:t>
            </w:r>
            <w:r w:rsidRPr="0041532D">
              <w:rPr>
                <w:rFonts w:ascii="Cambria" w:hAnsi="Cambria" w:cstheme="majorBidi"/>
              </w:rPr>
              <w:t xml:space="preserve"> soal lisan/pertanyaan (tanya </w:t>
            </w:r>
            <w:r w:rsidRPr="0041532D">
              <w:rPr>
                <w:rFonts w:ascii="Cambria" w:hAnsi="Cambria" w:cstheme="majorBidi"/>
              </w:rPr>
              <w:lastRenderedPageBreak/>
              <w:t>jawab dan diskusi)</w:t>
            </w:r>
          </w:p>
        </w:tc>
        <w:tc>
          <w:tcPr>
            <w:tcW w:w="497" w:type="pct"/>
          </w:tcPr>
          <w:p w:rsidR="004C30AD" w:rsidRPr="0041532D" w:rsidRDefault="004C30AD"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 xml:space="preserve">Ketepatan menjelaskan tentang </w:t>
            </w:r>
            <w:r w:rsidRPr="0041532D">
              <w:rPr>
                <w:rFonts w:ascii="Cambria" w:hAnsi="Cambria"/>
                <w:bCs/>
                <w:sz w:val="22"/>
                <w:szCs w:val="22"/>
              </w:rPr>
              <w:t xml:space="preserve">evaluasi, pelaporan, dan tindak lanjut layanan bimbingan dan konseling </w:t>
            </w:r>
            <w:r w:rsidRPr="0041532D">
              <w:rPr>
                <w:rFonts w:ascii="Cambria" w:hAnsi="Cambria"/>
                <w:sz w:val="22"/>
                <w:szCs w:val="22"/>
              </w:rPr>
              <w:t xml:space="preserve">di </w:t>
            </w:r>
            <w:r w:rsidRPr="0041532D">
              <w:rPr>
                <w:rFonts w:ascii="Cambria" w:hAnsi="Cambria"/>
                <w:bCs/>
                <w:sz w:val="22"/>
                <w:szCs w:val="22"/>
              </w:rPr>
              <w:t>MI/SD</w:t>
            </w:r>
          </w:p>
          <w:p w:rsidR="004C30AD" w:rsidRPr="0041532D" w:rsidRDefault="004C30AD" w:rsidP="00C9617B">
            <w:pPr>
              <w:pStyle w:val="Default"/>
              <w:numPr>
                <w:ilvl w:val="0"/>
                <w:numId w:val="4"/>
              </w:numPr>
              <w:ind w:left="163" w:hanging="163"/>
              <w:rPr>
                <w:rFonts w:ascii="Cambria" w:hAnsi="Cambria" w:cs="Book Antiqua"/>
                <w:sz w:val="22"/>
                <w:szCs w:val="22"/>
              </w:rPr>
            </w:pPr>
            <w:r w:rsidRPr="0041532D">
              <w:rPr>
                <w:rFonts w:ascii="Cambria" w:hAnsi="Cambria" w:cs="Book Antiqua"/>
                <w:sz w:val="22"/>
                <w:szCs w:val="22"/>
              </w:rPr>
              <w:lastRenderedPageBreak/>
              <w:t xml:space="preserve">Ketepatan menjawab dan menganalisis pertanyaan </w:t>
            </w:r>
          </w:p>
          <w:p w:rsidR="004C30AD" w:rsidRPr="0041532D" w:rsidRDefault="004C30AD" w:rsidP="00C9617B">
            <w:pPr>
              <w:spacing w:after="0" w:line="240" w:lineRule="auto"/>
              <w:rPr>
                <w:rFonts w:ascii="Cambria" w:hAnsi="Cambria" w:cstheme="majorBidi"/>
              </w:rPr>
            </w:pPr>
          </w:p>
        </w:tc>
        <w:tc>
          <w:tcPr>
            <w:tcW w:w="313" w:type="pct"/>
          </w:tcPr>
          <w:p w:rsidR="004C30AD" w:rsidRPr="0041532D" w:rsidRDefault="004C30AD" w:rsidP="00C9617B">
            <w:pPr>
              <w:spacing w:after="0" w:line="240" w:lineRule="auto"/>
              <w:jc w:val="center"/>
              <w:rPr>
                <w:rFonts w:ascii="Cambria" w:hAnsi="Cambria" w:cstheme="majorBidi"/>
              </w:rPr>
            </w:pPr>
            <w:r w:rsidRPr="0041532D">
              <w:rPr>
                <w:rFonts w:ascii="Cambria" w:hAnsi="Cambria" w:cstheme="majorBidi"/>
              </w:rPr>
              <w:lastRenderedPageBreak/>
              <w:t>3%</w:t>
            </w:r>
          </w:p>
        </w:tc>
      </w:tr>
      <w:tr w:rsidR="000265D8" w:rsidRPr="0041532D" w:rsidTr="006264D2">
        <w:trPr>
          <w:trHeight w:val="153"/>
          <w:jc w:val="center"/>
        </w:trPr>
        <w:tc>
          <w:tcPr>
            <w:tcW w:w="345" w:type="pct"/>
          </w:tcPr>
          <w:p w:rsidR="000265D8" w:rsidRPr="0041532D" w:rsidRDefault="000265D8" w:rsidP="00C9617B">
            <w:pPr>
              <w:tabs>
                <w:tab w:val="left" w:pos="3600"/>
              </w:tabs>
              <w:spacing w:after="0" w:line="240" w:lineRule="auto"/>
              <w:rPr>
                <w:rFonts w:ascii="Cambria" w:hAnsi="Cambria" w:cstheme="majorBidi"/>
              </w:rPr>
            </w:pPr>
            <w:r w:rsidRPr="0041532D">
              <w:rPr>
                <w:rFonts w:ascii="Cambria" w:hAnsi="Cambria" w:cstheme="majorBidi"/>
              </w:rPr>
              <w:lastRenderedPageBreak/>
              <w:t>16</w:t>
            </w:r>
          </w:p>
        </w:tc>
        <w:tc>
          <w:tcPr>
            <w:tcW w:w="633" w:type="pct"/>
          </w:tcPr>
          <w:p w:rsidR="000265D8" w:rsidRPr="0041532D" w:rsidRDefault="000265D8" w:rsidP="00C9617B">
            <w:pPr>
              <w:autoSpaceDE w:val="0"/>
              <w:autoSpaceDN w:val="0"/>
              <w:adjustRightInd w:val="0"/>
              <w:spacing w:after="0" w:line="240" w:lineRule="auto"/>
              <w:rPr>
                <w:rFonts w:ascii="Cambria" w:hAnsi="Cambria" w:cstheme="majorBidi"/>
                <w:b/>
              </w:rPr>
            </w:pPr>
            <w:r w:rsidRPr="0041532D">
              <w:rPr>
                <w:rFonts w:ascii="Cambria" w:hAnsi="Cambria" w:cstheme="majorBidi"/>
                <w:b/>
              </w:rPr>
              <w:t>UJIAN AKHIR SEMESTER (UAS)</w:t>
            </w:r>
          </w:p>
        </w:tc>
        <w:tc>
          <w:tcPr>
            <w:tcW w:w="905" w:type="pct"/>
          </w:tcPr>
          <w:p w:rsidR="000265D8" w:rsidRPr="0041532D" w:rsidRDefault="00C9617B" w:rsidP="00C9617B">
            <w:pPr>
              <w:spacing w:after="0" w:line="240" w:lineRule="auto"/>
              <w:rPr>
                <w:rFonts w:ascii="Cambria" w:hAnsi="Cambria" w:cstheme="majorBidi"/>
              </w:rPr>
            </w:pPr>
            <w:r w:rsidRPr="0041532D">
              <w:rPr>
                <w:rFonts w:ascii="Cambria" w:hAnsi="Cambria"/>
              </w:rPr>
              <w:t>Materi perkuliahan</w:t>
            </w:r>
            <w:r w:rsidR="000265D8" w:rsidRPr="0041532D">
              <w:rPr>
                <w:rFonts w:ascii="Cambria" w:hAnsi="Cambria"/>
              </w:rPr>
              <w:t xml:space="preserve"> ke-9 s/d ke-15</w:t>
            </w:r>
          </w:p>
        </w:tc>
        <w:tc>
          <w:tcPr>
            <w:tcW w:w="645" w:type="pct"/>
          </w:tcPr>
          <w:p w:rsidR="000265D8" w:rsidRPr="0041532D" w:rsidRDefault="000265D8" w:rsidP="00C9617B">
            <w:pPr>
              <w:pStyle w:val="ListParagraph"/>
              <w:spacing w:after="0" w:line="240" w:lineRule="auto"/>
              <w:ind w:left="0"/>
              <w:rPr>
                <w:rFonts w:ascii="Cambria" w:hAnsi="Cambria" w:cstheme="majorBidi"/>
                <w:bCs/>
                <w:lang w:eastAsia="id-ID"/>
              </w:rPr>
            </w:pPr>
            <w:r w:rsidRPr="0041532D">
              <w:rPr>
                <w:rFonts w:ascii="Cambria" w:hAnsi="Cambria" w:cstheme="majorBidi"/>
                <w:bCs/>
                <w:lang w:eastAsia="id-ID"/>
              </w:rPr>
              <w:t>Ujian Tertulis</w:t>
            </w:r>
            <w:r w:rsidR="00BC054D" w:rsidRPr="0041532D">
              <w:rPr>
                <w:rFonts w:ascii="Cambria" w:hAnsi="Cambria" w:cstheme="majorBidi"/>
                <w:bCs/>
                <w:lang w:eastAsia="id-ID"/>
              </w:rPr>
              <w:t>/essay</w:t>
            </w:r>
            <w:r w:rsidRPr="0041532D">
              <w:rPr>
                <w:rFonts w:ascii="Cambria" w:hAnsi="Cambria" w:cstheme="majorBidi"/>
                <w:bCs/>
                <w:lang w:eastAsia="id-ID"/>
              </w:rPr>
              <w:t xml:space="preserve"> 5 soal</w:t>
            </w:r>
          </w:p>
          <w:p w:rsidR="000265D8" w:rsidRPr="0041532D" w:rsidRDefault="000265D8" w:rsidP="00C9617B">
            <w:pPr>
              <w:pStyle w:val="ListParagraph"/>
              <w:spacing w:after="0" w:line="240" w:lineRule="auto"/>
              <w:ind w:left="0"/>
              <w:rPr>
                <w:rFonts w:ascii="Cambria" w:hAnsi="Cambria" w:cstheme="majorBidi"/>
                <w:bCs/>
                <w:lang w:eastAsia="id-ID"/>
              </w:rPr>
            </w:pPr>
          </w:p>
        </w:tc>
        <w:tc>
          <w:tcPr>
            <w:tcW w:w="396" w:type="pct"/>
          </w:tcPr>
          <w:p w:rsidR="000265D8" w:rsidRPr="0041532D" w:rsidRDefault="000265D8" w:rsidP="00C9617B">
            <w:pPr>
              <w:spacing w:after="0" w:line="240" w:lineRule="auto"/>
              <w:jc w:val="center"/>
              <w:rPr>
                <w:rFonts w:ascii="Cambria" w:hAnsi="Cambria" w:cstheme="majorBidi"/>
              </w:rPr>
            </w:pPr>
            <w:r w:rsidRPr="0041532D">
              <w:rPr>
                <w:rFonts w:ascii="Cambria" w:hAnsi="Cambria" w:cstheme="majorBidi"/>
              </w:rPr>
              <w:t>2 x 50</w:t>
            </w:r>
          </w:p>
        </w:tc>
        <w:tc>
          <w:tcPr>
            <w:tcW w:w="768" w:type="pct"/>
          </w:tcPr>
          <w:p w:rsidR="000265D8" w:rsidRPr="0041532D" w:rsidRDefault="00C9617B" w:rsidP="00C9617B">
            <w:pPr>
              <w:spacing w:after="0" w:line="240" w:lineRule="auto"/>
              <w:rPr>
                <w:rFonts w:ascii="Cambria" w:hAnsi="Cambria" w:cstheme="majorBidi"/>
              </w:rPr>
            </w:pPr>
            <w:r w:rsidRPr="0041532D">
              <w:rPr>
                <w:rFonts w:ascii="Cambria" w:hAnsi="Cambria" w:cstheme="majorBidi"/>
              </w:rPr>
              <w:t>Menjawab soal UAS</w:t>
            </w:r>
          </w:p>
        </w:tc>
        <w:tc>
          <w:tcPr>
            <w:tcW w:w="498" w:type="pct"/>
          </w:tcPr>
          <w:p w:rsidR="000265D8" w:rsidRPr="0041532D" w:rsidRDefault="000265D8" w:rsidP="00C9617B">
            <w:pPr>
              <w:spacing w:line="240" w:lineRule="auto"/>
              <w:rPr>
                <w:rFonts w:ascii="Cambria" w:hAnsi="Cambria"/>
              </w:rPr>
            </w:pPr>
            <w:r w:rsidRPr="0041532D">
              <w:rPr>
                <w:rFonts w:ascii="Cambria" w:hAnsi="Cambria"/>
                <w:b/>
                <w:bCs/>
              </w:rPr>
              <w:t>Kriteria :</w:t>
            </w:r>
            <w:r w:rsidRPr="0041532D">
              <w:rPr>
                <w:rFonts w:ascii="Cambria" w:hAnsi="Cambria"/>
              </w:rPr>
              <w:t xml:space="preserve"> ketepatan  menjawab soal UAS </w:t>
            </w:r>
          </w:p>
          <w:p w:rsidR="000265D8" w:rsidRPr="0041532D" w:rsidRDefault="000265D8" w:rsidP="00C9617B">
            <w:pPr>
              <w:spacing w:after="0" w:line="240" w:lineRule="auto"/>
              <w:rPr>
                <w:rFonts w:ascii="Cambria" w:hAnsi="Cambria" w:cstheme="majorBidi"/>
              </w:rPr>
            </w:pPr>
            <w:r w:rsidRPr="0041532D">
              <w:rPr>
                <w:rFonts w:ascii="Cambria" w:hAnsi="Cambria"/>
                <w:b/>
                <w:bCs/>
              </w:rPr>
              <w:t>Bentuk soal:</w:t>
            </w:r>
            <w:r w:rsidRPr="0041532D">
              <w:rPr>
                <w:rFonts w:ascii="Cambria" w:hAnsi="Cambria"/>
              </w:rPr>
              <w:t xml:space="preserve"> soal tertulis (essay)  </w:t>
            </w:r>
          </w:p>
        </w:tc>
        <w:tc>
          <w:tcPr>
            <w:tcW w:w="497" w:type="pct"/>
          </w:tcPr>
          <w:p w:rsidR="000265D8" w:rsidRPr="0041532D" w:rsidRDefault="000265D8" w:rsidP="00C9617B">
            <w:pPr>
              <w:spacing w:after="0" w:line="240" w:lineRule="auto"/>
              <w:rPr>
                <w:rFonts w:ascii="Cambria" w:hAnsi="Cambria" w:cstheme="majorBidi"/>
              </w:rPr>
            </w:pPr>
            <w:r w:rsidRPr="0041532D">
              <w:rPr>
                <w:rFonts w:ascii="Cambria" w:hAnsi="Cambria"/>
              </w:rPr>
              <w:t>Ketepatan menjawab soal UAS</w:t>
            </w:r>
          </w:p>
        </w:tc>
        <w:tc>
          <w:tcPr>
            <w:tcW w:w="313" w:type="pct"/>
          </w:tcPr>
          <w:p w:rsidR="000265D8" w:rsidRPr="0041532D" w:rsidRDefault="000265D8" w:rsidP="00C9617B">
            <w:pPr>
              <w:spacing w:after="0" w:line="240" w:lineRule="auto"/>
              <w:jc w:val="center"/>
              <w:rPr>
                <w:rFonts w:ascii="Cambria" w:hAnsi="Cambria" w:cstheme="majorBidi"/>
              </w:rPr>
            </w:pPr>
            <w:r w:rsidRPr="0041532D">
              <w:rPr>
                <w:rFonts w:ascii="Cambria" w:hAnsi="Cambria" w:cstheme="majorBidi"/>
              </w:rPr>
              <w:t>40%</w:t>
            </w:r>
          </w:p>
        </w:tc>
      </w:tr>
      <w:tr w:rsidR="00C9617B" w:rsidRPr="0041532D" w:rsidTr="00C9617B">
        <w:trPr>
          <w:trHeight w:val="240"/>
          <w:jc w:val="center"/>
        </w:trPr>
        <w:tc>
          <w:tcPr>
            <w:tcW w:w="4687" w:type="pct"/>
            <w:gridSpan w:val="8"/>
          </w:tcPr>
          <w:p w:rsidR="00C9617B" w:rsidRPr="0041532D" w:rsidRDefault="00C9617B" w:rsidP="00C9617B">
            <w:pPr>
              <w:spacing w:after="0" w:line="240" w:lineRule="auto"/>
              <w:rPr>
                <w:rFonts w:ascii="Cambria" w:hAnsi="Cambria" w:cstheme="majorBidi"/>
                <w:b/>
                <w:bCs/>
              </w:rPr>
            </w:pPr>
            <w:r w:rsidRPr="0041532D">
              <w:rPr>
                <w:rFonts w:ascii="Cambria" w:hAnsi="Cambria" w:cstheme="majorBidi"/>
                <w:b/>
                <w:bCs/>
              </w:rPr>
              <w:t>Jumlah 16 Pertemuan</w:t>
            </w:r>
          </w:p>
        </w:tc>
        <w:tc>
          <w:tcPr>
            <w:tcW w:w="313" w:type="pct"/>
          </w:tcPr>
          <w:p w:rsidR="00C9617B" w:rsidRPr="0041532D" w:rsidRDefault="00C9617B" w:rsidP="00C9617B">
            <w:pPr>
              <w:spacing w:after="0" w:line="240" w:lineRule="auto"/>
              <w:jc w:val="center"/>
              <w:rPr>
                <w:rFonts w:ascii="Cambria" w:hAnsi="Cambria" w:cstheme="majorBidi"/>
              </w:rPr>
            </w:pPr>
            <w:r w:rsidRPr="0041532D">
              <w:rPr>
                <w:rFonts w:ascii="Cambria" w:hAnsi="Cambria" w:cstheme="majorBidi"/>
              </w:rPr>
              <w:t>100%</w:t>
            </w:r>
          </w:p>
        </w:tc>
      </w:tr>
    </w:tbl>
    <w:p w:rsidR="00F361AC" w:rsidRPr="0041532D" w:rsidRDefault="00F361AC" w:rsidP="00C9617B">
      <w:pPr>
        <w:spacing w:line="240" w:lineRule="auto"/>
        <w:rPr>
          <w:rFonts w:ascii="Cambria" w:hAnsi="Cambria"/>
          <w:sz w:val="23"/>
          <w:szCs w:val="23"/>
        </w:rPr>
      </w:pPr>
    </w:p>
    <w:p w:rsidR="00D10048" w:rsidRPr="0041532D" w:rsidRDefault="00D10048" w:rsidP="00C9617B">
      <w:pPr>
        <w:spacing w:line="240" w:lineRule="auto"/>
        <w:rPr>
          <w:rFonts w:ascii="Cambria" w:hAnsi="Cambria"/>
          <w:sz w:val="23"/>
          <w:szCs w:val="23"/>
        </w:rPr>
        <w:sectPr w:rsidR="00D10048" w:rsidRPr="0041532D" w:rsidSect="007525D0">
          <w:pgSz w:w="15840" w:h="12240" w:orient="landscape"/>
          <w:pgMar w:top="1440" w:right="1440" w:bottom="1440" w:left="1440" w:header="720" w:footer="720" w:gutter="0"/>
          <w:cols w:space="720"/>
        </w:sectPr>
      </w:pPr>
    </w:p>
    <w:p w:rsidR="00D10048" w:rsidRPr="0041532D" w:rsidRDefault="00D10048" w:rsidP="00C9617B">
      <w:pPr>
        <w:spacing w:line="240" w:lineRule="auto"/>
        <w:rPr>
          <w:rFonts w:ascii="Cambria" w:hAnsi="Cambria" w:cstheme="majorBidi"/>
          <w:b/>
          <w:sz w:val="23"/>
          <w:szCs w:val="23"/>
        </w:rPr>
      </w:pPr>
      <w:r w:rsidRPr="0041532D">
        <w:rPr>
          <w:rFonts w:ascii="Cambria" w:hAnsi="Cambria" w:cstheme="majorBidi"/>
          <w:b/>
          <w:sz w:val="23"/>
          <w:szCs w:val="23"/>
        </w:rPr>
        <w:lastRenderedPageBreak/>
        <w:t>Lampiran 1.</w:t>
      </w:r>
    </w:p>
    <w:p w:rsidR="00D10048" w:rsidRPr="0041532D" w:rsidRDefault="00D10048" w:rsidP="00C9617B">
      <w:pPr>
        <w:pBdr>
          <w:top w:val="single" w:sz="4" w:space="1" w:color="auto"/>
          <w:bottom w:val="single" w:sz="4" w:space="1" w:color="auto"/>
        </w:pBdr>
        <w:spacing w:after="0" w:line="240" w:lineRule="auto"/>
        <w:jc w:val="center"/>
        <w:rPr>
          <w:rFonts w:ascii="Cambria" w:hAnsi="Cambria" w:cstheme="majorBidi"/>
          <w:b/>
          <w:sz w:val="23"/>
          <w:szCs w:val="23"/>
        </w:rPr>
      </w:pPr>
      <w:r w:rsidRPr="0041532D">
        <w:rPr>
          <w:rFonts w:ascii="Cambria" w:hAnsi="Cambria" w:cstheme="majorBidi"/>
          <w:b/>
          <w:sz w:val="23"/>
          <w:szCs w:val="23"/>
        </w:rPr>
        <w:t>RUBRIK PENILAIAN MAKALAH</w:t>
      </w:r>
    </w:p>
    <w:p w:rsidR="00D10048" w:rsidRPr="0041532D" w:rsidRDefault="00D10048" w:rsidP="00C9617B">
      <w:pPr>
        <w:spacing w:after="0" w:line="240" w:lineRule="auto"/>
        <w:rPr>
          <w:rFonts w:ascii="Cambria" w:hAnsi="Cambria" w:cstheme="majorBidi"/>
          <w:sz w:val="23"/>
          <w:szCs w:val="23"/>
        </w:rPr>
      </w:pPr>
    </w:p>
    <w:tbl>
      <w:tblPr>
        <w:tblStyle w:val="TableGrid"/>
        <w:tblW w:w="5000" w:type="pct"/>
        <w:tblLook w:val="04A0" w:firstRow="1" w:lastRow="0" w:firstColumn="1" w:lastColumn="0" w:noHBand="0" w:noVBand="1"/>
      </w:tblPr>
      <w:tblGrid>
        <w:gridCol w:w="562"/>
        <w:gridCol w:w="2411"/>
        <w:gridCol w:w="6043"/>
      </w:tblGrid>
      <w:tr w:rsidR="00D10048" w:rsidRPr="0041532D" w:rsidTr="000265D8">
        <w:tc>
          <w:tcPr>
            <w:tcW w:w="312" w:type="pct"/>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bCs/>
                <w:sz w:val="23"/>
                <w:szCs w:val="23"/>
              </w:rPr>
              <w:t>No</w:t>
            </w:r>
          </w:p>
        </w:tc>
        <w:tc>
          <w:tcPr>
            <w:tcW w:w="1337" w:type="pct"/>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bCs/>
                <w:sz w:val="23"/>
                <w:szCs w:val="23"/>
              </w:rPr>
              <w:t>Kategori</w:t>
            </w:r>
          </w:p>
        </w:tc>
        <w:tc>
          <w:tcPr>
            <w:tcW w:w="3352" w:type="pct"/>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bCs/>
                <w:sz w:val="23"/>
                <w:szCs w:val="23"/>
              </w:rPr>
              <w:t>Kriteria Penialaian</w:t>
            </w:r>
          </w:p>
        </w:tc>
      </w:tr>
      <w:tr w:rsidR="00D10048" w:rsidRPr="0041532D" w:rsidTr="000265D8">
        <w:tc>
          <w:tcPr>
            <w:tcW w:w="312" w:type="pc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1.</w:t>
            </w:r>
          </w:p>
        </w:tc>
        <w:tc>
          <w:tcPr>
            <w:tcW w:w="1337"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 xml:space="preserve">Format penulisan </w:t>
            </w:r>
          </w:p>
        </w:tc>
        <w:tc>
          <w:tcPr>
            <w:tcW w:w="3352" w:type="pct"/>
          </w:tcPr>
          <w:p w:rsidR="00D10048" w:rsidRPr="0041532D" w:rsidRDefault="00D10048" w:rsidP="00C9617B">
            <w:pPr>
              <w:rPr>
                <w:rFonts w:ascii="Cambria" w:hAnsi="Cambria" w:cstheme="majorBidi"/>
                <w:sz w:val="23"/>
                <w:szCs w:val="23"/>
              </w:rPr>
            </w:pPr>
            <w:r w:rsidRPr="0041532D">
              <w:rPr>
                <w:rFonts w:ascii="Cambria" w:hAnsi="Cambria" w:cstheme="majorBidi"/>
                <w:i/>
                <w:sz w:val="23"/>
                <w:szCs w:val="23"/>
              </w:rPr>
              <w:t>APA Style</w:t>
            </w:r>
          </w:p>
        </w:tc>
      </w:tr>
      <w:tr w:rsidR="00D10048" w:rsidRPr="0041532D" w:rsidTr="000265D8">
        <w:tc>
          <w:tcPr>
            <w:tcW w:w="312" w:type="pc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2.</w:t>
            </w:r>
          </w:p>
        </w:tc>
        <w:tc>
          <w:tcPr>
            <w:tcW w:w="1337"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 xml:space="preserve">Pendahuluan </w:t>
            </w:r>
          </w:p>
        </w:tc>
        <w:tc>
          <w:tcPr>
            <w:tcW w:w="3352"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Makro dan mikro</w:t>
            </w:r>
          </w:p>
        </w:tc>
      </w:tr>
      <w:tr w:rsidR="00D10048" w:rsidRPr="0041532D" w:rsidTr="000265D8">
        <w:tc>
          <w:tcPr>
            <w:tcW w:w="312" w:type="pc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3.</w:t>
            </w:r>
          </w:p>
        </w:tc>
        <w:tc>
          <w:tcPr>
            <w:tcW w:w="1337"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Pembahasan</w:t>
            </w:r>
          </w:p>
        </w:tc>
        <w:tc>
          <w:tcPr>
            <w:tcW w:w="3352"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Kesesuaian isi bahasan dengan sub pokok bahasan</w:t>
            </w:r>
          </w:p>
        </w:tc>
      </w:tr>
      <w:tr w:rsidR="00D10048" w:rsidRPr="0041532D" w:rsidTr="000265D8">
        <w:tc>
          <w:tcPr>
            <w:tcW w:w="312" w:type="pc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4.</w:t>
            </w:r>
          </w:p>
        </w:tc>
        <w:tc>
          <w:tcPr>
            <w:tcW w:w="1337"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Simpulan</w:t>
            </w:r>
          </w:p>
        </w:tc>
        <w:tc>
          <w:tcPr>
            <w:tcW w:w="3352"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 xml:space="preserve">Komprehensif </w:t>
            </w:r>
          </w:p>
        </w:tc>
      </w:tr>
      <w:tr w:rsidR="00D10048" w:rsidRPr="0041532D" w:rsidTr="000265D8">
        <w:tc>
          <w:tcPr>
            <w:tcW w:w="312" w:type="pc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5.</w:t>
            </w:r>
          </w:p>
        </w:tc>
        <w:tc>
          <w:tcPr>
            <w:tcW w:w="1337"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Daftar pustaka yang digunakan</w:t>
            </w:r>
          </w:p>
        </w:tc>
        <w:tc>
          <w:tcPr>
            <w:tcW w:w="3352" w:type="pc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w:t>
            </w:r>
          </w:p>
        </w:tc>
      </w:tr>
    </w:tbl>
    <w:p w:rsidR="00D10048" w:rsidRPr="0041532D" w:rsidRDefault="00D10048" w:rsidP="00C9617B">
      <w:pPr>
        <w:spacing w:after="0" w:line="240" w:lineRule="auto"/>
        <w:rPr>
          <w:rFonts w:ascii="Cambria" w:hAnsi="Cambria" w:cstheme="majorBidi"/>
          <w:b/>
          <w:sz w:val="23"/>
          <w:szCs w:val="23"/>
        </w:rPr>
      </w:pPr>
    </w:p>
    <w:p w:rsidR="00D10048" w:rsidRPr="0041532D" w:rsidRDefault="00D10048" w:rsidP="00C9617B">
      <w:pPr>
        <w:spacing w:line="240" w:lineRule="auto"/>
        <w:rPr>
          <w:rFonts w:ascii="Cambria" w:hAnsi="Cambria" w:cstheme="majorBidi"/>
          <w:b/>
          <w:sz w:val="23"/>
          <w:szCs w:val="23"/>
        </w:rPr>
      </w:pPr>
      <w:r w:rsidRPr="0041532D">
        <w:rPr>
          <w:rFonts w:ascii="Cambria" w:hAnsi="Cambria" w:cstheme="majorBidi"/>
          <w:b/>
          <w:sz w:val="23"/>
          <w:szCs w:val="23"/>
        </w:rPr>
        <w:t>Lampiran 2.</w:t>
      </w:r>
    </w:p>
    <w:p w:rsidR="00D10048" w:rsidRPr="0041532D" w:rsidRDefault="00D10048" w:rsidP="00C9617B">
      <w:pPr>
        <w:pBdr>
          <w:top w:val="single" w:sz="4" w:space="1" w:color="auto"/>
          <w:bottom w:val="single" w:sz="4" w:space="1" w:color="auto"/>
          <w:between w:val="single" w:sz="4" w:space="1" w:color="auto"/>
          <w:bar w:val="single" w:sz="4" w:color="auto"/>
        </w:pBdr>
        <w:spacing w:line="240" w:lineRule="auto"/>
        <w:jc w:val="center"/>
        <w:rPr>
          <w:rFonts w:ascii="Cambria" w:hAnsi="Cambria" w:cstheme="majorBidi"/>
          <w:b/>
          <w:sz w:val="23"/>
          <w:szCs w:val="23"/>
        </w:rPr>
      </w:pPr>
      <w:r w:rsidRPr="0041532D">
        <w:rPr>
          <w:rFonts w:ascii="Cambria" w:hAnsi="Cambria" w:cstheme="majorBidi"/>
          <w:b/>
          <w:sz w:val="23"/>
          <w:szCs w:val="23"/>
        </w:rPr>
        <w:t>RUBRIK PENILAIAN PRESENTASI</w:t>
      </w:r>
    </w:p>
    <w:tbl>
      <w:tblPr>
        <w:tblStyle w:val="TableGrid"/>
        <w:tblW w:w="9067" w:type="dxa"/>
        <w:tblLook w:val="04A0" w:firstRow="1" w:lastRow="0" w:firstColumn="1" w:lastColumn="0" w:noHBand="0" w:noVBand="1"/>
      </w:tblPr>
      <w:tblGrid>
        <w:gridCol w:w="570"/>
        <w:gridCol w:w="2342"/>
        <w:gridCol w:w="6155"/>
      </w:tblGrid>
      <w:tr w:rsidR="00D10048" w:rsidRPr="0041532D" w:rsidTr="000265D8">
        <w:tc>
          <w:tcPr>
            <w:tcW w:w="570" w:type="dxa"/>
          </w:tcPr>
          <w:p w:rsidR="00D10048" w:rsidRPr="0041532D" w:rsidRDefault="00D10048" w:rsidP="00C9617B">
            <w:pPr>
              <w:jc w:val="center"/>
              <w:rPr>
                <w:rFonts w:ascii="Cambria" w:hAnsi="Cambria" w:cstheme="majorBidi"/>
                <w:b/>
                <w:sz w:val="23"/>
                <w:szCs w:val="23"/>
              </w:rPr>
            </w:pPr>
            <w:r w:rsidRPr="0041532D">
              <w:rPr>
                <w:rFonts w:ascii="Cambria" w:hAnsi="Cambria" w:cstheme="majorBidi"/>
                <w:b/>
                <w:sz w:val="23"/>
                <w:szCs w:val="23"/>
              </w:rPr>
              <w:t>No</w:t>
            </w:r>
          </w:p>
        </w:tc>
        <w:tc>
          <w:tcPr>
            <w:tcW w:w="2342" w:type="dxa"/>
          </w:tcPr>
          <w:p w:rsidR="00D10048" w:rsidRPr="0041532D" w:rsidRDefault="00D10048" w:rsidP="00C9617B">
            <w:pPr>
              <w:jc w:val="center"/>
              <w:rPr>
                <w:rFonts w:ascii="Cambria" w:hAnsi="Cambria" w:cstheme="majorBidi"/>
                <w:b/>
                <w:sz w:val="23"/>
                <w:szCs w:val="23"/>
              </w:rPr>
            </w:pPr>
            <w:r w:rsidRPr="0041532D">
              <w:rPr>
                <w:rFonts w:ascii="Cambria" w:hAnsi="Cambria" w:cstheme="majorBidi"/>
                <w:b/>
                <w:sz w:val="23"/>
                <w:szCs w:val="23"/>
              </w:rPr>
              <w:t>Aspek Penilaian</w:t>
            </w:r>
          </w:p>
        </w:tc>
        <w:tc>
          <w:tcPr>
            <w:tcW w:w="6155" w:type="dxa"/>
          </w:tcPr>
          <w:p w:rsidR="00D10048" w:rsidRPr="0041532D" w:rsidRDefault="00D10048" w:rsidP="00C9617B">
            <w:pPr>
              <w:jc w:val="center"/>
              <w:rPr>
                <w:rFonts w:ascii="Cambria" w:hAnsi="Cambria" w:cstheme="majorBidi"/>
                <w:b/>
                <w:sz w:val="23"/>
                <w:szCs w:val="23"/>
              </w:rPr>
            </w:pPr>
            <w:r w:rsidRPr="0041532D">
              <w:rPr>
                <w:rFonts w:ascii="Cambria" w:hAnsi="Cambria" w:cstheme="majorBidi"/>
                <w:b/>
                <w:sz w:val="23"/>
                <w:szCs w:val="23"/>
              </w:rPr>
              <w:t>Kriteria Penilaian</w:t>
            </w:r>
          </w:p>
        </w:tc>
      </w:tr>
      <w:tr w:rsidR="00D10048" w:rsidRPr="0041532D" w:rsidTr="000265D8">
        <w:tc>
          <w:tcPr>
            <w:tcW w:w="570" w:type="dxa"/>
            <w:vMerge w:val="restar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1</w:t>
            </w:r>
          </w:p>
        </w:tc>
        <w:tc>
          <w:tcPr>
            <w:tcW w:w="2342" w:type="dxa"/>
            <w:vMerge w:val="restar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Penyajian</w:t>
            </w: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Gaya penyampaian</w:t>
            </w:r>
          </w:p>
        </w:tc>
      </w:tr>
      <w:tr w:rsidR="00D10048" w:rsidRPr="0041532D" w:rsidTr="000265D8">
        <w:tc>
          <w:tcPr>
            <w:tcW w:w="570" w:type="dxa"/>
            <w:vMerge/>
          </w:tcPr>
          <w:p w:rsidR="00D10048" w:rsidRPr="0041532D" w:rsidRDefault="00D10048" w:rsidP="00C9617B">
            <w:pPr>
              <w:jc w:val="center"/>
              <w:rPr>
                <w:rFonts w:ascii="Cambria" w:hAnsi="Cambria" w:cstheme="majorBidi"/>
                <w:sz w:val="23"/>
                <w:szCs w:val="23"/>
              </w:rPr>
            </w:pPr>
          </w:p>
        </w:tc>
        <w:tc>
          <w:tcPr>
            <w:tcW w:w="2342" w:type="dxa"/>
            <w:vMerge/>
          </w:tcPr>
          <w:p w:rsidR="00D10048" w:rsidRPr="0041532D" w:rsidRDefault="00D10048" w:rsidP="00C9617B">
            <w:pPr>
              <w:rPr>
                <w:rFonts w:ascii="Cambria" w:hAnsi="Cambria" w:cstheme="majorBidi"/>
                <w:sz w:val="23"/>
                <w:szCs w:val="23"/>
              </w:rPr>
            </w:pP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Tata bahasa/bicara</w:t>
            </w:r>
          </w:p>
        </w:tc>
      </w:tr>
      <w:tr w:rsidR="00D10048" w:rsidRPr="0041532D" w:rsidTr="000265D8">
        <w:tc>
          <w:tcPr>
            <w:tcW w:w="570" w:type="dxa"/>
            <w:vMerge/>
          </w:tcPr>
          <w:p w:rsidR="00D10048" w:rsidRPr="0041532D" w:rsidRDefault="00D10048" w:rsidP="00C9617B">
            <w:pPr>
              <w:jc w:val="center"/>
              <w:rPr>
                <w:rFonts w:ascii="Cambria" w:hAnsi="Cambria" w:cstheme="majorBidi"/>
                <w:sz w:val="23"/>
                <w:szCs w:val="23"/>
              </w:rPr>
            </w:pPr>
          </w:p>
        </w:tc>
        <w:tc>
          <w:tcPr>
            <w:tcW w:w="2342" w:type="dxa"/>
            <w:vMerge/>
          </w:tcPr>
          <w:p w:rsidR="00D10048" w:rsidRPr="0041532D" w:rsidRDefault="00D10048" w:rsidP="00C9617B">
            <w:pPr>
              <w:rPr>
                <w:rFonts w:ascii="Cambria" w:hAnsi="Cambria" w:cstheme="majorBidi"/>
                <w:sz w:val="23"/>
                <w:szCs w:val="23"/>
              </w:rPr>
            </w:pP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Ritme waktu</w:t>
            </w:r>
          </w:p>
        </w:tc>
      </w:tr>
      <w:tr w:rsidR="00D10048" w:rsidRPr="0041532D" w:rsidTr="000265D8">
        <w:tc>
          <w:tcPr>
            <w:tcW w:w="570" w:type="dxa"/>
            <w:vMerge w:val="restar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2</w:t>
            </w:r>
          </w:p>
        </w:tc>
        <w:tc>
          <w:tcPr>
            <w:tcW w:w="2342" w:type="dxa"/>
            <w:vMerge w:val="restar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Naskah Presentasi</w:t>
            </w: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Kesesuaian dengan proposal/makalah</w:t>
            </w:r>
          </w:p>
        </w:tc>
      </w:tr>
      <w:tr w:rsidR="00D10048" w:rsidRPr="0041532D" w:rsidTr="000265D8">
        <w:tc>
          <w:tcPr>
            <w:tcW w:w="570" w:type="dxa"/>
            <w:vMerge/>
          </w:tcPr>
          <w:p w:rsidR="00D10048" w:rsidRPr="0041532D" w:rsidRDefault="00D10048" w:rsidP="00C9617B">
            <w:pPr>
              <w:jc w:val="center"/>
              <w:rPr>
                <w:rFonts w:ascii="Cambria" w:hAnsi="Cambria" w:cstheme="majorBidi"/>
                <w:sz w:val="23"/>
                <w:szCs w:val="23"/>
              </w:rPr>
            </w:pPr>
          </w:p>
        </w:tc>
        <w:tc>
          <w:tcPr>
            <w:tcW w:w="2342" w:type="dxa"/>
            <w:vMerge/>
          </w:tcPr>
          <w:p w:rsidR="00D10048" w:rsidRPr="0041532D" w:rsidRDefault="00D10048" w:rsidP="00C9617B">
            <w:pPr>
              <w:rPr>
                <w:rFonts w:ascii="Cambria" w:hAnsi="Cambria" w:cstheme="majorBidi"/>
                <w:sz w:val="23"/>
                <w:szCs w:val="23"/>
              </w:rPr>
            </w:pP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Komposisi isi proposal/makalah</w:t>
            </w:r>
          </w:p>
        </w:tc>
      </w:tr>
      <w:tr w:rsidR="00D10048" w:rsidRPr="0041532D" w:rsidTr="000265D8">
        <w:tc>
          <w:tcPr>
            <w:tcW w:w="570" w:type="dxa"/>
            <w:vMerge w:val="restar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3</w:t>
            </w:r>
          </w:p>
        </w:tc>
        <w:tc>
          <w:tcPr>
            <w:tcW w:w="2342" w:type="dxa"/>
            <w:vMerge w:val="restar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Diskusi</w:t>
            </w: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Kemampuan menjawab pertanyaan</w:t>
            </w:r>
          </w:p>
        </w:tc>
      </w:tr>
      <w:tr w:rsidR="00D10048" w:rsidRPr="0041532D" w:rsidTr="000265D8">
        <w:tc>
          <w:tcPr>
            <w:tcW w:w="570" w:type="dxa"/>
            <w:vMerge/>
          </w:tcPr>
          <w:p w:rsidR="00D10048" w:rsidRPr="0041532D" w:rsidRDefault="00D10048" w:rsidP="00C9617B">
            <w:pPr>
              <w:jc w:val="center"/>
              <w:rPr>
                <w:rFonts w:ascii="Cambria" w:hAnsi="Cambria" w:cstheme="majorBidi"/>
                <w:sz w:val="23"/>
                <w:szCs w:val="23"/>
              </w:rPr>
            </w:pPr>
          </w:p>
        </w:tc>
        <w:tc>
          <w:tcPr>
            <w:tcW w:w="2342" w:type="dxa"/>
            <w:vMerge/>
          </w:tcPr>
          <w:p w:rsidR="00D10048" w:rsidRPr="0041532D" w:rsidRDefault="00D10048" w:rsidP="00C9617B">
            <w:pPr>
              <w:rPr>
                <w:rFonts w:ascii="Cambria" w:hAnsi="Cambria" w:cstheme="majorBidi"/>
                <w:sz w:val="23"/>
                <w:szCs w:val="23"/>
              </w:rPr>
            </w:pP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Ketepatan isi jawaban/isi dengan pertanyaan</w:t>
            </w:r>
          </w:p>
        </w:tc>
      </w:tr>
      <w:tr w:rsidR="00D10048" w:rsidRPr="0041532D" w:rsidTr="000265D8">
        <w:tc>
          <w:tcPr>
            <w:tcW w:w="570" w:type="dxa"/>
            <w:vMerge w:val="restart"/>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4</w:t>
            </w:r>
          </w:p>
        </w:tc>
        <w:tc>
          <w:tcPr>
            <w:tcW w:w="2342" w:type="dxa"/>
            <w:vMerge w:val="restart"/>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Sikap</w:t>
            </w: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Penampilan</w:t>
            </w:r>
          </w:p>
        </w:tc>
      </w:tr>
      <w:tr w:rsidR="00D10048" w:rsidRPr="0041532D" w:rsidTr="000265D8">
        <w:tc>
          <w:tcPr>
            <w:tcW w:w="570" w:type="dxa"/>
            <w:vMerge/>
          </w:tcPr>
          <w:p w:rsidR="00D10048" w:rsidRPr="0041532D" w:rsidRDefault="00D10048" w:rsidP="00C9617B">
            <w:pPr>
              <w:rPr>
                <w:rFonts w:ascii="Cambria" w:hAnsi="Cambria" w:cstheme="majorBidi"/>
                <w:sz w:val="23"/>
                <w:szCs w:val="23"/>
              </w:rPr>
            </w:pPr>
          </w:p>
        </w:tc>
        <w:tc>
          <w:tcPr>
            <w:tcW w:w="2342" w:type="dxa"/>
            <w:vMerge/>
          </w:tcPr>
          <w:p w:rsidR="00D10048" w:rsidRPr="0041532D" w:rsidRDefault="00D10048" w:rsidP="00C9617B">
            <w:pPr>
              <w:rPr>
                <w:rFonts w:ascii="Cambria" w:hAnsi="Cambria" w:cstheme="majorBidi"/>
                <w:sz w:val="23"/>
                <w:szCs w:val="23"/>
              </w:rPr>
            </w:pPr>
          </w:p>
        </w:tc>
        <w:tc>
          <w:tcPr>
            <w:tcW w:w="6155"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 xml:space="preserve">Komunikasi </w:t>
            </w:r>
          </w:p>
        </w:tc>
      </w:tr>
    </w:tbl>
    <w:p w:rsidR="00D10048" w:rsidRPr="0041532D" w:rsidRDefault="00D10048" w:rsidP="00C9617B">
      <w:pPr>
        <w:spacing w:after="0" w:line="240" w:lineRule="auto"/>
        <w:jc w:val="both"/>
        <w:rPr>
          <w:rFonts w:ascii="Cambria" w:hAnsi="Cambria" w:cstheme="majorBidi"/>
          <w:sz w:val="23"/>
          <w:szCs w:val="23"/>
        </w:rPr>
      </w:pPr>
    </w:p>
    <w:p w:rsidR="00D10048" w:rsidRPr="0041532D" w:rsidRDefault="00D10048" w:rsidP="00C9617B">
      <w:pPr>
        <w:spacing w:line="240" w:lineRule="auto"/>
        <w:rPr>
          <w:rFonts w:ascii="Cambria" w:hAnsi="Cambria" w:cstheme="majorBidi"/>
          <w:b/>
          <w:sz w:val="23"/>
          <w:szCs w:val="23"/>
        </w:rPr>
      </w:pPr>
      <w:r w:rsidRPr="0041532D">
        <w:rPr>
          <w:rFonts w:ascii="Cambria" w:hAnsi="Cambria" w:cstheme="majorBidi"/>
          <w:b/>
          <w:sz w:val="23"/>
          <w:szCs w:val="23"/>
        </w:rPr>
        <w:t>Lampiran 3.</w:t>
      </w:r>
    </w:p>
    <w:p w:rsidR="00D10048" w:rsidRPr="0041532D" w:rsidRDefault="00D10048" w:rsidP="00C9617B">
      <w:pPr>
        <w:pBdr>
          <w:top w:val="single" w:sz="4" w:space="1" w:color="auto"/>
          <w:bottom w:val="single" w:sz="4" w:space="1" w:color="auto"/>
          <w:between w:val="single" w:sz="4" w:space="1" w:color="auto"/>
          <w:bar w:val="single" w:sz="4" w:color="auto"/>
        </w:pBdr>
        <w:spacing w:line="240" w:lineRule="auto"/>
        <w:jc w:val="center"/>
        <w:rPr>
          <w:rFonts w:ascii="Cambria" w:hAnsi="Cambria" w:cstheme="majorBidi"/>
          <w:b/>
          <w:sz w:val="23"/>
          <w:szCs w:val="23"/>
        </w:rPr>
      </w:pPr>
      <w:r w:rsidRPr="0041532D">
        <w:rPr>
          <w:rFonts w:ascii="Cambria" w:hAnsi="Cambria" w:cstheme="majorBidi"/>
          <w:b/>
          <w:sz w:val="23"/>
          <w:szCs w:val="23"/>
        </w:rPr>
        <w:t>RUBRIK TUGAS MANDIRI</w:t>
      </w:r>
    </w:p>
    <w:tbl>
      <w:tblPr>
        <w:tblStyle w:val="TableGrid"/>
        <w:tblW w:w="9067" w:type="dxa"/>
        <w:tblLook w:val="04A0" w:firstRow="1" w:lastRow="0" w:firstColumn="1" w:lastColumn="0" w:noHBand="0" w:noVBand="1"/>
      </w:tblPr>
      <w:tblGrid>
        <w:gridCol w:w="560"/>
        <w:gridCol w:w="2374"/>
        <w:gridCol w:w="6133"/>
      </w:tblGrid>
      <w:tr w:rsidR="00D10048" w:rsidRPr="0041532D" w:rsidTr="000265D8">
        <w:tc>
          <w:tcPr>
            <w:tcW w:w="560" w:type="dxa"/>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bCs/>
                <w:sz w:val="23"/>
                <w:szCs w:val="23"/>
              </w:rPr>
              <w:t>No</w:t>
            </w:r>
          </w:p>
        </w:tc>
        <w:tc>
          <w:tcPr>
            <w:tcW w:w="2374" w:type="dxa"/>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sz w:val="23"/>
                <w:szCs w:val="23"/>
              </w:rPr>
              <w:t>Nama Tugas</w:t>
            </w:r>
          </w:p>
        </w:tc>
        <w:tc>
          <w:tcPr>
            <w:tcW w:w="6133" w:type="dxa"/>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bCs/>
                <w:sz w:val="23"/>
                <w:szCs w:val="23"/>
              </w:rPr>
              <w:t xml:space="preserve">Keterangan </w:t>
            </w:r>
          </w:p>
        </w:tc>
      </w:tr>
      <w:tr w:rsidR="00D10048" w:rsidRPr="0041532D" w:rsidTr="000265D8">
        <w:tc>
          <w:tcPr>
            <w:tcW w:w="560"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1</w:t>
            </w:r>
          </w:p>
        </w:tc>
        <w:tc>
          <w:tcPr>
            <w:tcW w:w="2374" w:type="dxa"/>
          </w:tcPr>
          <w:p w:rsidR="00D10048" w:rsidRPr="0041532D" w:rsidRDefault="00D10048" w:rsidP="00C9617B">
            <w:pPr>
              <w:rPr>
                <w:rFonts w:ascii="Cambria" w:hAnsi="Cambria" w:cstheme="majorBidi"/>
                <w:bCs/>
                <w:sz w:val="23"/>
                <w:szCs w:val="23"/>
              </w:rPr>
            </w:pPr>
            <w:r w:rsidRPr="0041532D">
              <w:rPr>
                <w:rFonts w:ascii="Cambria" w:hAnsi="Cambria" w:cstheme="majorBidi"/>
                <w:bCs/>
                <w:sz w:val="23"/>
                <w:szCs w:val="23"/>
              </w:rPr>
              <w:t>Review Makalah</w:t>
            </w:r>
          </w:p>
        </w:tc>
        <w:tc>
          <w:tcPr>
            <w:tcW w:w="6133" w:type="dxa"/>
          </w:tcPr>
          <w:p w:rsidR="00D10048" w:rsidRPr="0041532D" w:rsidRDefault="00D10048" w:rsidP="00C9617B">
            <w:pPr>
              <w:rPr>
                <w:rFonts w:ascii="Cambria" w:hAnsi="Cambria" w:cstheme="majorBidi"/>
                <w:bCs/>
                <w:sz w:val="23"/>
                <w:szCs w:val="23"/>
              </w:rPr>
            </w:pPr>
            <w:r w:rsidRPr="0041532D">
              <w:rPr>
                <w:rFonts w:ascii="Cambria" w:hAnsi="Cambria" w:cstheme="majorBidi"/>
                <w:bCs/>
                <w:sz w:val="23"/>
                <w:szCs w:val="23"/>
              </w:rPr>
              <w:t>Mahasiswa mereview kembali makalah yang telah dipresentasikan sesuai dengan topik bahasan (tulis tangan)</w:t>
            </w:r>
          </w:p>
        </w:tc>
      </w:tr>
      <w:tr w:rsidR="00D10048" w:rsidRPr="0041532D" w:rsidTr="000265D8">
        <w:tc>
          <w:tcPr>
            <w:tcW w:w="560"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2</w:t>
            </w:r>
          </w:p>
        </w:tc>
        <w:tc>
          <w:tcPr>
            <w:tcW w:w="2374" w:type="dxa"/>
          </w:tcPr>
          <w:p w:rsidR="00D10048" w:rsidRPr="0041532D" w:rsidRDefault="00D10048" w:rsidP="00C9617B">
            <w:pPr>
              <w:rPr>
                <w:rFonts w:ascii="Cambria" w:hAnsi="Cambria" w:cstheme="majorBidi"/>
                <w:bCs/>
                <w:sz w:val="23"/>
                <w:szCs w:val="23"/>
              </w:rPr>
            </w:pPr>
            <w:r w:rsidRPr="0041532D">
              <w:rPr>
                <w:rFonts w:ascii="Cambria" w:hAnsi="Cambria" w:cstheme="majorBidi"/>
                <w:bCs/>
                <w:sz w:val="23"/>
                <w:szCs w:val="23"/>
              </w:rPr>
              <w:t xml:space="preserve">Makalah </w:t>
            </w:r>
          </w:p>
        </w:tc>
        <w:tc>
          <w:tcPr>
            <w:tcW w:w="6133" w:type="dxa"/>
          </w:tcPr>
          <w:p w:rsidR="00D10048" w:rsidRPr="0041532D" w:rsidRDefault="00D10048" w:rsidP="00C9617B">
            <w:pPr>
              <w:rPr>
                <w:rFonts w:ascii="Cambria" w:hAnsi="Cambria" w:cstheme="majorBidi"/>
                <w:sz w:val="23"/>
                <w:szCs w:val="23"/>
              </w:rPr>
            </w:pPr>
            <w:r w:rsidRPr="0041532D">
              <w:rPr>
                <w:rFonts w:ascii="Cambria" w:hAnsi="Cambria" w:cstheme="majorBidi"/>
                <w:sz w:val="23"/>
                <w:szCs w:val="23"/>
              </w:rPr>
              <w:t xml:space="preserve">Mahasiswa membuat makalah penyaji dan pembanding </w:t>
            </w:r>
            <w:r w:rsidRPr="0041532D">
              <w:rPr>
                <w:rFonts w:ascii="Cambria" w:hAnsi="Cambria" w:cstheme="majorBidi"/>
                <w:bCs/>
                <w:sz w:val="23"/>
                <w:szCs w:val="23"/>
              </w:rPr>
              <w:t>sesuai dengan topik bahasan penyaji</w:t>
            </w:r>
          </w:p>
        </w:tc>
      </w:tr>
    </w:tbl>
    <w:p w:rsidR="00D10048" w:rsidRPr="0041532D" w:rsidRDefault="00D10048" w:rsidP="00C9617B">
      <w:pPr>
        <w:spacing w:after="0" w:line="240" w:lineRule="auto"/>
        <w:rPr>
          <w:rFonts w:ascii="Cambria" w:hAnsi="Cambria" w:cstheme="majorBidi"/>
          <w:b/>
          <w:sz w:val="23"/>
          <w:szCs w:val="23"/>
        </w:rPr>
      </w:pPr>
    </w:p>
    <w:p w:rsidR="00D10048" w:rsidRPr="0041532D" w:rsidRDefault="00D10048" w:rsidP="00C9617B">
      <w:pPr>
        <w:spacing w:line="240" w:lineRule="auto"/>
        <w:rPr>
          <w:rFonts w:ascii="Cambria" w:hAnsi="Cambria" w:cstheme="majorBidi"/>
          <w:b/>
          <w:sz w:val="23"/>
          <w:szCs w:val="23"/>
        </w:rPr>
      </w:pPr>
      <w:r w:rsidRPr="0041532D">
        <w:rPr>
          <w:rFonts w:ascii="Cambria" w:hAnsi="Cambria" w:cstheme="majorBidi"/>
          <w:b/>
          <w:sz w:val="23"/>
          <w:szCs w:val="23"/>
        </w:rPr>
        <w:t>Lampiran 4.</w:t>
      </w:r>
    </w:p>
    <w:p w:rsidR="00D10048" w:rsidRPr="0041532D" w:rsidRDefault="00D10048" w:rsidP="00C9617B">
      <w:pPr>
        <w:pBdr>
          <w:top w:val="single" w:sz="4" w:space="1" w:color="auto"/>
          <w:bottom w:val="single" w:sz="4" w:space="1" w:color="auto"/>
          <w:between w:val="single" w:sz="4" w:space="1" w:color="auto"/>
          <w:bar w:val="single" w:sz="4" w:color="auto"/>
        </w:pBdr>
        <w:spacing w:line="240" w:lineRule="auto"/>
        <w:jc w:val="center"/>
        <w:rPr>
          <w:rFonts w:ascii="Cambria" w:hAnsi="Cambria" w:cstheme="majorBidi"/>
          <w:b/>
          <w:sz w:val="23"/>
          <w:szCs w:val="23"/>
        </w:rPr>
      </w:pPr>
      <w:r w:rsidRPr="0041532D">
        <w:rPr>
          <w:rFonts w:ascii="Cambria" w:hAnsi="Cambria" w:cstheme="majorBidi"/>
          <w:b/>
          <w:sz w:val="23"/>
          <w:szCs w:val="23"/>
        </w:rPr>
        <w:t>RUBRIK PENILAIAN AKHIR</w:t>
      </w:r>
    </w:p>
    <w:tbl>
      <w:tblPr>
        <w:tblStyle w:val="TableGrid"/>
        <w:tblW w:w="9067" w:type="dxa"/>
        <w:tblLook w:val="04A0" w:firstRow="1" w:lastRow="0" w:firstColumn="1" w:lastColumn="0" w:noHBand="0" w:noVBand="1"/>
      </w:tblPr>
      <w:tblGrid>
        <w:gridCol w:w="562"/>
        <w:gridCol w:w="2410"/>
        <w:gridCol w:w="6095"/>
      </w:tblGrid>
      <w:tr w:rsidR="00D10048" w:rsidRPr="0041532D" w:rsidTr="000265D8">
        <w:tc>
          <w:tcPr>
            <w:tcW w:w="562" w:type="dxa"/>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bCs/>
                <w:sz w:val="23"/>
                <w:szCs w:val="23"/>
              </w:rPr>
              <w:t>No</w:t>
            </w:r>
          </w:p>
        </w:tc>
        <w:tc>
          <w:tcPr>
            <w:tcW w:w="2410" w:type="dxa"/>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sz w:val="23"/>
                <w:szCs w:val="23"/>
              </w:rPr>
              <w:t>Aspek Penilaian</w:t>
            </w:r>
          </w:p>
        </w:tc>
        <w:tc>
          <w:tcPr>
            <w:tcW w:w="6095" w:type="dxa"/>
          </w:tcPr>
          <w:p w:rsidR="00D10048" w:rsidRPr="0041532D" w:rsidRDefault="00D10048" w:rsidP="00C9617B">
            <w:pPr>
              <w:jc w:val="center"/>
              <w:rPr>
                <w:rFonts w:ascii="Cambria" w:hAnsi="Cambria" w:cstheme="majorBidi"/>
                <w:b/>
                <w:bCs/>
                <w:sz w:val="23"/>
                <w:szCs w:val="23"/>
              </w:rPr>
            </w:pPr>
            <w:r w:rsidRPr="0041532D">
              <w:rPr>
                <w:rFonts w:ascii="Cambria" w:hAnsi="Cambria" w:cstheme="majorBidi"/>
                <w:b/>
                <w:bCs/>
                <w:sz w:val="23"/>
                <w:szCs w:val="23"/>
              </w:rPr>
              <w:t>Bobot</w:t>
            </w:r>
          </w:p>
        </w:tc>
      </w:tr>
      <w:tr w:rsidR="00D10048" w:rsidRPr="0041532D" w:rsidTr="000265D8">
        <w:tc>
          <w:tcPr>
            <w:tcW w:w="562"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1</w:t>
            </w:r>
          </w:p>
        </w:tc>
        <w:tc>
          <w:tcPr>
            <w:tcW w:w="2410" w:type="dxa"/>
          </w:tcPr>
          <w:p w:rsidR="00D10048" w:rsidRPr="0041532D" w:rsidRDefault="00026285" w:rsidP="00C9617B">
            <w:pPr>
              <w:jc w:val="center"/>
              <w:rPr>
                <w:rFonts w:ascii="Cambria" w:hAnsi="Cambria" w:cstheme="majorBidi"/>
                <w:sz w:val="23"/>
                <w:szCs w:val="23"/>
              </w:rPr>
            </w:pPr>
            <w:r w:rsidRPr="0041532D">
              <w:rPr>
                <w:rFonts w:ascii="Cambria" w:hAnsi="Cambria" w:cstheme="majorBidi"/>
                <w:sz w:val="23"/>
                <w:szCs w:val="23"/>
              </w:rPr>
              <w:t>Kehadiran</w:t>
            </w:r>
          </w:p>
        </w:tc>
        <w:tc>
          <w:tcPr>
            <w:tcW w:w="6095" w:type="dxa"/>
          </w:tcPr>
          <w:p w:rsidR="00D10048" w:rsidRPr="0041532D" w:rsidRDefault="00026285" w:rsidP="00C9617B">
            <w:pPr>
              <w:jc w:val="center"/>
              <w:rPr>
                <w:rFonts w:ascii="Cambria" w:hAnsi="Cambria" w:cstheme="majorBidi"/>
                <w:sz w:val="23"/>
                <w:szCs w:val="23"/>
              </w:rPr>
            </w:pPr>
            <w:r w:rsidRPr="0041532D">
              <w:rPr>
                <w:rFonts w:ascii="Cambria" w:hAnsi="Cambria" w:cstheme="majorBidi"/>
                <w:sz w:val="23"/>
                <w:szCs w:val="23"/>
              </w:rPr>
              <w:t>1</w:t>
            </w:r>
            <w:r w:rsidR="00D10048" w:rsidRPr="0041532D">
              <w:rPr>
                <w:rFonts w:ascii="Cambria" w:hAnsi="Cambria" w:cstheme="majorBidi"/>
                <w:sz w:val="23"/>
                <w:szCs w:val="23"/>
              </w:rPr>
              <w:t>0%</w:t>
            </w:r>
          </w:p>
        </w:tc>
      </w:tr>
      <w:tr w:rsidR="00026285" w:rsidRPr="0041532D" w:rsidTr="000265D8">
        <w:tc>
          <w:tcPr>
            <w:tcW w:w="562" w:type="dxa"/>
          </w:tcPr>
          <w:p w:rsidR="00026285" w:rsidRPr="0041532D" w:rsidRDefault="00026285" w:rsidP="00C9617B">
            <w:pPr>
              <w:jc w:val="center"/>
              <w:rPr>
                <w:rFonts w:ascii="Cambria" w:hAnsi="Cambria" w:cstheme="majorBidi"/>
                <w:sz w:val="23"/>
                <w:szCs w:val="23"/>
              </w:rPr>
            </w:pPr>
          </w:p>
        </w:tc>
        <w:tc>
          <w:tcPr>
            <w:tcW w:w="2410" w:type="dxa"/>
          </w:tcPr>
          <w:p w:rsidR="00026285" w:rsidRPr="0041532D" w:rsidRDefault="00026285" w:rsidP="00C9617B">
            <w:pPr>
              <w:jc w:val="center"/>
              <w:rPr>
                <w:rFonts w:ascii="Cambria" w:hAnsi="Cambria" w:cstheme="majorBidi"/>
                <w:sz w:val="23"/>
                <w:szCs w:val="23"/>
              </w:rPr>
            </w:pPr>
            <w:r w:rsidRPr="0041532D">
              <w:rPr>
                <w:rFonts w:ascii="Cambria" w:hAnsi="Cambria" w:cstheme="majorBidi"/>
                <w:sz w:val="23"/>
                <w:szCs w:val="23"/>
              </w:rPr>
              <w:t>Tugas</w:t>
            </w:r>
          </w:p>
        </w:tc>
        <w:tc>
          <w:tcPr>
            <w:tcW w:w="6095" w:type="dxa"/>
          </w:tcPr>
          <w:p w:rsidR="00026285" w:rsidRPr="0041532D" w:rsidRDefault="00026285" w:rsidP="00C9617B">
            <w:pPr>
              <w:jc w:val="center"/>
              <w:rPr>
                <w:rFonts w:ascii="Cambria" w:hAnsi="Cambria" w:cstheme="majorBidi"/>
                <w:sz w:val="23"/>
                <w:szCs w:val="23"/>
              </w:rPr>
            </w:pPr>
            <w:r w:rsidRPr="0041532D">
              <w:rPr>
                <w:rFonts w:ascii="Cambria" w:hAnsi="Cambria" w:cstheme="majorBidi"/>
                <w:sz w:val="23"/>
                <w:szCs w:val="23"/>
              </w:rPr>
              <w:t>20%</w:t>
            </w:r>
          </w:p>
        </w:tc>
      </w:tr>
      <w:tr w:rsidR="00D10048" w:rsidRPr="0041532D" w:rsidTr="000265D8">
        <w:tc>
          <w:tcPr>
            <w:tcW w:w="562"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2</w:t>
            </w:r>
          </w:p>
        </w:tc>
        <w:tc>
          <w:tcPr>
            <w:tcW w:w="2410"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UTS</w:t>
            </w:r>
          </w:p>
        </w:tc>
        <w:tc>
          <w:tcPr>
            <w:tcW w:w="6095"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30%</w:t>
            </w:r>
          </w:p>
        </w:tc>
      </w:tr>
      <w:tr w:rsidR="00D10048" w:rsidRPr="0041532D" w:rsidTr="000265D8">
        <w:tc>
          <w:tcPr>
            <w:tcW w:w="562"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3</w:t>
            </w:r>
          </w:p>
        </w:tc>
        <w:tc>
          <w:tcPr>
            <w:tcW w:w="2410"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UAS</w:t>
            </w:r>
          </w:p>
        </w:tc>
        <w:tc>
          <w:tcPr>
            <w:tcW w:w="6095"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40%</w:t>
            </w:r>
          </w:p>
        </w:tc>
      </w:tr>
      <w:tr w:rsidR="00D10048" w:rsidRPr="0041532D" w:rsidTr="000265D8">
        <w:tc>
          <w:tcPr>
            <w:tcW w:w="2972" w:type="dxa"/>
            <w:gridSpan w:val="2"/>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Total</w:t>
            </w:r>
          </w:p>
        </w:tc>
        <w:tc>
          <w:tcPr>
            <w:tcW w:w="6095" w:type="dxa"/>
          </w:tcPr>
          <w:p w:rsidR="00D10048" w:rsidRPr="0041532D" w:rsidRDefault="00D10048" w:rsidP="00C9617B">
            <w:pPr>
              <w:jc w:val="center"/>
              <w:rPr>
                <w:rFonts w:ascii="Cambria" w:hAnsi="Cambria" w:cstheme="majorBidi"/>
                <w:sz w:val="23"/>
                <w:szCs w:val="23"/>
              </w:rPr>
            </w:pPr>
            <w:r w:rsidRPr="0041532D">
              <w:rPr>
                <w:rFonts w:ascii="Cambria" w:hAnsi="Cambria" w:cstheme="majorBidi"/>
                <w:sz w:val="23"/>
                <w:szCs w:val="23"/>
              </w:rPr>
              <w:t>100%</w:t>
            </w:r>
          </w:p>
        </w:tc>
      </w:tr>
    </w:tbl>
    <w:p w:rsidR="00D10048" w:rsidRPr="0041532D" w:rsidRDefault="00D10048" w:rsidP="00C9617B">
      <w:pPr>
        <w:spacing w:after="0" w:line="240" w:lineRule="auto"/>
        <w:jc w:val="both"/>
        <w:rPr>
          <w:rFonts w:ascii="Cambria" w:hAnsi="Cambria" w:cstheme="majorBidi"/>
          <w:sz w:val="23"/>
          <w:szCs w:val="23"/>
        </w:rPr>
      </w:pPr>
    </w:p>
    <w:p w:rsidR="00D10828" w:rsidRPr="0041532D" w:rsidRDefault="00D10828" w:rsidP="00C9617B">
      <w:pPr>
        <w:spacing w:line="240" w:lineRule="auto"/>
        <w:rPr>
          <w:rFonts w:ascii="Cambria" w:hAnsi="Cambria"/>
          <w:sz w:val="23"/>
          <w:szCs w:val="23"/>
        </w:rPr>
      </w:pPr>
    </w:p>
    <w:sectPr w:rsidR="00D10828" w:rsidRPr="0041532D" w:rsidSect="00026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0AD"/>
    <w:multiLevelType w:val="hybridMultilevel"/>
    <w:tmpl w:val="1CEAA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CF5780"/>
    <w:multiLevelType w:val="hybridMultilevel"/>
    <w:tmpl w:val="5BA8B7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C5326A"/>
    <w:multiLevelType w:val="hybridMultilevel"/>
    <w:tmpl w:val="16A407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5E685D"/>
    <w:multiLevelType w:val="hybridMultilevel"/>
    <w:tmpl w:val="773816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DE1F57"/>
    <w:multiLevelType w:val="hybridMultilevel"/>
    <w:tmpl w:val="9C02A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1A15F0"/>
    <w:multiLevelType w:val="hybridMultilevel"/>
    <w:tmpl w:val="9170F7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A86533"/>
    <w:multiLevelType w:val="hybridMultilevel"/>
    <w:tmpl w:val="1C649B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B8468D"/>
    <w:multiLevelType w:val="hybridMultilevel"/>
    <w:tmpl w:val="41C6AD40"/>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A065F72"/>
    <w:multiLevelType w:val="hybridMultilevel"/>
    <w:tmpl w:val="F9E695C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BFF157E"/>
    <w:multiLevelType w:val="hybridMultilevel"/>
    <w:tmpl w:val="9170F7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F54FD4"/>
    <w:multiLevelType w:val="hybridMultilevel"/>
    <w:tmpl w:val="E50EF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AE0208"/>
    <w:multiLevelType w:val="hybridMultilevel"/>
    <w:tmpl w:val="93D6FD0A"/>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2">
    <w:nsid w:val="3D5B1727"/>
    <w:multiLevelType w:val="hybridMultilevel"/>
    <w:tmpl w:val="D1AC54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1C31BD6"/>
    <w:multiLevelType w:val="hybridMultilevel"/>
    <w:tmpl w:val="1CEAA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2739D9"/>
    <w:multiLevelType w:val="hybridMultilevel"/>
    <w:tmpl w:val="FD5A264C"/>
    <w:lvl w:ilvl="0" w:tplc="732CD15A">
      <w:start w:val="1"/>
      <w:numFmt w:val="decimal"/>
      <w:lvlText w:val="%1."/>
      <w:lvlJc w:val="left"/>
      <w:pPr>
        <w:ind w:left="720" w:hanging="360"/>
      </w:pPr>
      <w:rPr>
        <w:rFonts w:asciiTheme="minorHAnsi" w:hAnsi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2B1F54"/>
    <w:multiLevelType w:val="hybridMultilevel"/>
    <w:tmpl w:val="23C6E2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E210C22"/>
    <w:multiLevelType w:val="hybridMultilevel"/>
    <w:tmpl w:val="EFECEEA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507C5F80"/>
    <w:multiLevelType w:val="hybridMultilevel"/>
    <w:tmpl w:val="69AC68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7E77285"/>
    <w:multiLevelType w:val="hybridMultilevel"/>
    <w:tmpl w:val="532672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C296B07"/>
    <w:multiLevelType w:val="hybridMultilevel"/>
    <w:tmpl w:val="CF964D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EE41E4F"/>
    <w:multiLevelType w:val="hybridMultilevel"/>
    <w:tmpl w:val="753E4AA6"/>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3673A9F"/>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FD3BDA"/>
    <w:multiLevelType w:val="hybridMultilevel"/>
    <w:tmpl w:val="AF7824BA"/>
    <w:lvl w:ilvl="0" w:tplc="04210001">
      <w:start w:val="1"/>
      <w:numFmt w:val="bullet"/>
      <w:lvlText w:val=""/>
      <w:lvlJc w:val="left"/>
      <w:pPr>
        <w:ind w:left="720" w:hanging="360"/>
      </w:pPr>
      <w:rPr>
        <w:rFonts w:ascii="Symbol" w:hAnsi="Symbol" w:hint="default"/>
        <w:i w:val="0"/>
        <w:iCs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7BE341A"/>
    <w:multiLevelType w:val="hybridMultilevel"/>
    <w:tmpl w:val="9F62E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E701631"/>
    <w:multiLevelType w:val="hybridMultilevel"/>
    <w:tmpl w:val="1C1CDC4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3490426"/>
    <w:multiLevelType w:val="hybridMultilevel"/>
    <w:tmpl w:val="111E2478"/>
    <w:lvl w:ilvl="0" w:tplc="0421000F">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84A7BDD"/>
    <w:multiLevelType w:val="hybridMultilevel"/>
    <w:tmpl w:val="6BF04C26"/>
    <w:lvl w:ilvl="0" w:tplc="0421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9"/>
  </w:num>
  <w:num w:numId="3">
    <w:abstractNumId w:val="2"/>
  </w:num>
  <w:num w:numId="4">
    <w:abstractNumId w:val="12"/>
  </w:num>
  <w:num w:numId="5">
    <w:abstractNumId w:val="15"/>
  </w:num>
  <w:num w:numId="6">
    <w:abstractNumId w:val="8"/>
  </w:num>
  <w:num w:numId="7">
    <w:abstractNumId w:val="24"/>
  </w:num>
  <w:num w:numId="8">
    <w:abstractNumId w:val="11"/>
  </w:num>
  <w:num w:numId="9">
    <w:abstractNumId w:val="16"/>
  </w:num>
  <w:num w:numId="10">
    <w:abstractNumId w:val="25"/>
  </w:num>
  <w:num w:numId="11">
    <w:abstractNumId w:val="7"/>
  </w:num>
  <w:num w:numId="12">
    <w:abstractNumId w:val="21"/>
  </w:num>
  <w:num w:numId="13">
    <w:abstractNumId w:val="3"/>
  </w:num>
  <w:num w:numId="14">
    <w:abstractNumId w:val="0"/>
  </w:num>
  <w:num w:numId="15">
    <w:abstractNumId w:val="6"/>
  </w:num>
  <w:num w:numId="16">
    <w:abstractNumId w:val="23"/>
  </w:num>
  <w:num w:numId="17">
    <w:abstractNumId w:val="18"/>
  </w:num>
  <w:num w:numId="18">
    <w:abstractNumId w:val="5"/>
  </w:num>
  <w:num w:numId="19">
    <w:abstractNumId w:val="4"/>
  </w:num>
  <w:num w:numId="20">
    <w:abstractNumId w:val="1"/>
  </w:num>
  <w:num w:numId="21">
    <w:abstractNumId w:val="20"/>
  </w:num>
  <w:num w:numId="22">
    <w:abstractNumId w:val="17"/>
  </w:num>
  <w:num w:numId="23">
    <w:abstractNumId w:val="13"/>
  </w:num>
  <w:num w:numId="24">
    <w:abstractNumId w:val="26"/>
  </w:num>
  <w:num w:numId="25">
    <w:abstractNumId w:val="1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EF"/>
    <w:rsid w:val="0000529A"/>
    <w:rsid w:val="00026285"/>
    <w:rsid w:val="000265D8"/>
    <w:rsid w:val="000E7744"/>
    <w:rsid w:val="00115921"/>
    <w:rsid w:val="001606EF"/>
    <w:rsid w:val="001A4EDA"/>
    <w:rsid w:val="001E5C23"/>
    <w:rsid w:val="00280037"/>
    <w:rsid w:val="00367859"/>
    <w:rsid w:val="00377705"/>
    <w:rsid w:val="003D6835"/>
    <w:rsid w:val="003F0519"/>
    <w:rsid w:val="0041532D"/>
    <w:rsid w:val="004238B3"/>
    <w:rsid w:val="00436EA0"/>
    <w:rsid w:val="00460F97"/>
    <w:rsid w:val="004C30AD"/>
    <w:rsid w:val="0053445B"/>
    <w:rsid w:val="005B1A83"/>
    <w:rsid w:val="005D1A46"/>
    <w:rsid w:val="005D6757"/>
    <w:rsid w:val="00601AB1"/>
    <w:rsid w:val="006264D2"/>
    <w:rsid w:val="00692E8E"/>
    <w:rsid w:val="00735EC3"/>
    <w:rsid w:val="00742FDE"/>
    <w:rsid w:val="007525D0"/>
    <w:rsid w:val="007C22D4"/>
    <w:rsid w:val="008439C4"/>
    <w:rsid w:val="00843D5A"/>
    <w:rsid w:val="00850B11"/>
    <w:rsid w:val="0088153A"/>
    <w:rsid w:val="008C0AB6"/>
    <w:rsid w:val="008C1989"/>
    <w:rsid w:val="008D2C1B"/>
    <w:rsid w:val="009049D9"/>
    <w:rsid w:val="00946EB6"/>
    <w:rsid w:val="00956AEE"/>
    <w:rsid w:val="00963FEF"/>
    <w:rsid w:val="0097204F"/>
    <w:rsid w:val="00980F62"/>
    <w:rsid w:val="00994ED5"/>
    <w:rsid w:val="009E6BBE"/>
    <w:rsid w:val="009F234A"/>
    <w:rsid w:val="00A00A40"/>
    <w:rsid w:val="00A12407"/>
    <w:rsid w:val="00A72E83"/>
    <w:rsid w:val="00A85C42"/>
    <w:rsid w:val="00AA0AD3"/>
    <w:rsid w:val="00B95B23"/>
    <w:rsid w:val="00BC054D"/>
    <w:rsid w:val="00BD6395"/>
    <w:rsid w:val="00C9617B"/>
    <w:rsid w:val="00CA5B15"/>
    <w:rsid w:val="00CC3E0D"/>
    <w:rsid w:val="00CE7545"/>
    <w:rsid w:val="00D10048"/>
    <w:rsid w:val="00D10828"/>
    <w:rsid w:val="00DA6D7F"/>
    <w:rsid w:val="00E45FDD"/>
    <w:rsid w:val="00E94283"/>
    <w:rsid w:val="00ED570C"/>
    <w:rsid w:val="00EE0C75"/>
    <w:rsid w:val="00F361AC"/>
    <w:rsid w:val="00F71E9E"/>
    <w:rsid w:val="00FA016C"/>
    <w:rsid w:val="00FC5BB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FE1B8-7155-4D53-AB8E-38CC891A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06EF"/>
    <w:pPr>
      <w:ind w:left="720"/>
      <w:contextualSpacing/>
    </w:pPr>
  </w:style>
  <w:style w:type="character" w:customStyle="1" w:styleId="ListParagraphChar">
    <w:name w:val="List Paragraph Char"/>
    <w:link w:val="ListParagraph"/>
    <w:uiPriority w:val="34"/>
    <w:rsid w:val="001606EF"/>
  </w:style>
  <w:style w:type="paragraph" w:customStyle="1" w:styleId="Default">
    <w:name w:val="Default"/>
    <w:rsid w:val="001606EF"/>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table" w:styleId="TableGrid">
    <w:name w:val="Table Grid"/>
    <w:basedOn w:val="TableNormal"/>
    <w:uiPriority w:val="39"/>
    <w:rsid w:val="00F361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61AC"/>
    <w:rPr>
      <w:color w:val="0000FF" w:themeColor="hyperlink"/>
      <w:u w:val="single"/>
    </w:rPr>
  </w:style>
  <w:style w:type="character" w:customStyle="1" w:styleId="fontstyle01">
    <w:name w:val="fontstyle01"/>
    <w:basedOn w:val="DefaultParagraphFont"/>
    <w:rsid w:val="00742FDE"/>
    <w:rPr>
      <w:rFonts w:ascii="Book-Antiqua" w:hAnsi="Book-Antiqua" w:hint="default"/>
      <w:b w:val="0"/>
      <w:bCs w:val="0"/>
      <w:i w:val="0"/>
      <w:iCs w:val="0"/>
      <w:color w:val="231F20"/>
      <w:sz w:val="20"/>
      <w:szCs w:val="20"/>
    </w:rPr>
  </w:style>
  <w:style w:type="paragraph" w:styleId="BalloonText">
    <w:name w:val="Balloon Text"/>
    <w:basedOn w:val="Normal"/>
    <w:link w:val="BalloonTextChar"/>
    <w:uiPriority w:val="99"/>
    <w:semiHidden/>
    <w:unhideWhenUsed/>
    <w:rsid w:val="004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F97"/>
    <w:rPr>
      <w:rFonts w:ascii="Tahoma" w:hAnsi="Tahoma" w:cs="Tahoma"/>
      <w:sz w:val="16"/>
      <w:szCs w:val="16"/>
    </w:rPr>
  </w:style>
  <w:style w:type="paragraph" w:customStyle="1" w:styleId="TableParagraph">
    <w:name w:val="Table Paragraph"/>
    <w:basedOn w:val="Normal"/>
    <w:uiPriority w:val="1"/>
    <w:qFormat/>
    <w:rsid w:val="001A4EDA"/>
    <w:pPr>
      <w:widowControl w:val="0"/>
      <w:autoSpaceDE w:val="0"/>
      <w:autoSpaceDN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dc:creator>
  <cp:keywords/>
  <dc:description/>
  <cp:lastModifiedBy>USER</cp:lastModifiedBy>
  <cp:revision>2</cp:revision>
  <dcterms:created xsi:type="dcterms:W3CDTF">2021-10-01T08:11:00Z</dcterms:created>
  <dcterms:modified xsi:type="dcterms:W3CDTF">2021-10-01T08:11:00Z</dcterms:modified>
</cp:coreProperties>
</file>