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587"/>
        <w:gridCol w:w="2150"/>
        <w:gridCol w:w="945"/>
        <w:gridCol w:w="1158"/>
        <w:gridCol w:w="739"/>
        <w:gridCol w:w="1308"/>
        <w:gridCol w:w="435"/>
        <w:gridCol w:w="1672"/>
        <w:gridCol w:w="2166"/>
      </w:tblGrid>
      <w:tr w:rsidR="00717326" w:rsidRPr="003A291E" w:rsidTr="00652069">
        <w:tc>
          <w:tcPr>
            <w:tcW w:w="2377" w:type="dxa"/>
            <w:vMerge w:val="restart"/>
          </w:tcPr>
          <w:p w:rsidR="00AA34D1" w:rsidRDefault="00AA34D1" w:rsidP="00833F30">
            <w:pPr>
              <w:spacing w:line="276" w:lineRule="auto"/>
              <w:rPr>
                <w:rFonts w:ascii="Cambria" w:hAnsi="Cambria" w:cs="Times New Roman"/>
                <w:sz w:val="24"/>
                <w:szCs w:val="24"/>
              </w:rPr>
            </w:pPr>
          </w:p>
          <w:p w:rsidR="00AA34D1" w:rsidRDefault="00AA34D1" w:rsidP="00AA34D1">
            <w:pPr>
              <w:rPr>
                <w:rFonts w:ascii="Cambria" w:hAnsi="Cambria" w:cs="Times New Roman"/>
                <w:sz w:val="24"/>
                <w:szCs w:val="24"/>
              </w:rPr>
            </w:pPr>
            <w:r w:rsidRPr="00AA34D1">
              <w:rPr>
                <w:rFonts w:ascii="Cambria" w:hAnsi="Cambria" w:cs="Times New Roman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8417</wp:posOffset>
                  </wp:positionH>
                  <wp:positionV relativeFrom="paragraph">
                    <wp:posOffset>-96579</wp:posOffset>
                  </wp:positionV>
                  <wp:extent cx="1224960" cy="871870"/>
                  <wp:effectExtent l="19050" t="0" r="0" b="0"/>
                  <wp:wrapNone/>
                  <wp:docPr id="4" name="Picture 1" descr="C:\Users\DEL\Pictures\LOGO IAIN RESMI 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DEL\Pictures\LOGO IAIN RESMI 2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871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2069" w:rsidRPr="00AA34D1" w:rsidRDefault="00652069" w:rsidP="00AA34D1">
            <w:pPr>
              <w:ind w:firstLine="72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573" w:type="dxa"/>
            <w:gridSpan w:val="8"/>
            <w:shd w:val="clear" w:color="auto" w:fill="B8CCE4" w:themeFill="accent1" w:themeFillTint="66"/>
            <w:vAlign w:val="center"/>
          </w:tcPr>
          <w:p w:rsidR="00652069" w:rsidRPr="003A291E" w:rsidRDefault="00652069" w:rsidP="00833F30">
            <w:pPr>
              <w:keepNext/>
              <w:outlineLvl w:val="0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3A291E">
              <w:rPr>
                <w:rFonts w:ascii="Cambria" w:hAnsi="Cambria" w:cs="Times New Roman"/>
                <w:b/>
                <w:bCs/>
                <w:sz w:val="28"/>
                <w:szCs w:val="28"/>
              </w:rPr>
              <w:t>KEMENTERIAN AGAMA</w:t>
            </w:r>
          </w:p>
          <w:p w:rsidR="00652069" w:rsidRPr="003A291E" w:rsidRDefault="00652069" w:rsidP="00833F30">
            <w:pPr>
              <w:keepNext/>
              <w:outlineLvl w:val="0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3A291E">
              <w:rPr>
                <w:rFonts w:ascii="Cambria" w:hAnsi="Cambria" w:cs="Times New Roman"/>
                <w:b/>
                <w:bCs/>
                <w:sz w:val="28"/>
                <w:szCs w:val="28"/>
              </w:rPr>
              <w:t>INSTITUT AGAMA ISLAM NEGERI (IAIN) BENGKULU</w:t>
            </w:r>
          </w:p>
          <w:p w:rsidR="00652069" w:rsidRPr="003A291E" w:rsidRDefault="00652069" w:rsidP="00833F30">
            <w:pPr>
              <w:keepNext/>
              <w:outlineLvl w:val="0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3A291E">
              <w:rPr>
                <w:rFonts w:ascii="Cambria" w:hAnsi="Cambria" w:cs="Times New Roman"/>
                <w:b/>
                <w:bCs/>
                <w:sz w:val="28"/>
                <w:szCs w:val="28"/>
              </w:rPr>
              <w:t>FAKULTAS TARBIYAH DAN TADRIS</w:t>
            </w:r>
          </w:p>
          <w:p w:rsidR="00652069" w:rsidRPr="00AA34D1" w:rsidRDefault="00652069" w:rsidP="00833F30">
            <w:pPr>
              <w:spacing w:line="276" w:lineRule="auto"/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</w:pPr>
            <w:r w:rsidRPr="003A291E">
              <w:rPr>
                <w:rFonts w:ascii="Cambria" w:hAnsi="Cambria" w:cs="Times New Roman"/>
                <w:b/>
                <w:bCs/>
                <w:sz w:val="28"/>
                <w:szCs w:val="28"/>
              </w:rPr>
              <w:t>PROGRAM STUDI P</w:t>
            </w:r>
            <w:r w:rsidR="00AA34D1">
              <w:rPr>
                <w:rFonts w:ascii="Cambria" w:hAnsi="Cambria" w:cs="Times New Roman"/>
                <w:b/>
                <w:bCs/>
                <w:sz w:val="28"/>
                <w:szCs w:val="28"/>
                <w:lang w:val="en-US"/>
              </w:rPr>
              <w:t>AI</w:t>
            </w:r>
          </w:p>
        </w:tc>
      </w:tr>
      <w:tr w:rsidR="00717326" w:rsidRPr="003A291E" w:rsidTr="00652069">
        <w:tc>
          <w:tcPr>
            <w:tcW w:w="2377" w:type="dxa"/>
            <w:vMerge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573" w:type="dxa"/>
            <w:gridSpan w:val="8"/>
            <w:shd w:val="clear" w:color="auto" w:fill="B8CCE4" w:themeFill="accent1" w:themeFillTint="66"/>
            <w:vAlign w:val="center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RENCANA PERKULIAHAN SEMESTER (RPS)</w:t>
            </w:r>
          </w:p>
        </w:tc>
      </w:tr>
      <w:tr w:rsidR="00717326" w:rsidRPr="003A291E" w:rsidTr="00652069">
        <w:tc>
          <w:tcPr>
            <w:tcW w:w="2377" w:type="dxa"/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bCs/>
                <w:sz w:val="24"/>
                <w:szCs w:val="24"/>
                <w:lang w:val="fi-FI"/>
              </w:rPr>
              <w:t>Mata Kuliah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Kode MK</w:t>
            </w:r>
          </w:p>
        </w:tc>
        <w:tc>
          <w:tcPr>
            <w:tcW w:w="2103" w:type="dxa"/>
            <w:gridSpan w:val="2"/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Rumpun MK</w:t>
            </w:r>
          </w:p>
        </w:tc>
        <w:tc>
          <w:tcPr>
            <w:tcW w:w="2047" w:type="dxa"/>
            <w:gridSpan w:val="2"/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Bobot MK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2166" w:type="dxa"/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Tgl Penyusunan</w:t>
            </w:r>
          </w:p>
        </w:tc>
      </w:tr>
      <w:tr w:rsidR="00717326" w:rsidRPr="003A291E" w:rsidTr="00652069">
        <w:tc>
          <w:tcPr>
            <w:tcW w:w="2377" w:type="dxa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Perkembangan Peserta Didik (PPD)</w:t>
            </w:r>
          </w:p>
        </w:tc>
        <w:tc>
          <w:tcPr>
            <w:tcW w:w="2150" w:type="dxa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FTT32006</w:t>
            </w:r>
          </w:p>
        </w:tc>
        <w:tc>
          <w:tcPr>
            <w:tcW w:w="2103" w:type="dxa"/>
            <w:gridSpan w:val="2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sz w:val="24"/>
                <w:szCs w:val="24"/>
              </w:rPr>
              <w:t>3 SKS</w:t>
            </w:r>
          </w:p>
        </w:tc>
        <w:tc>
          <w:tcPr>
            <w:tcW w:w="2107" w:type="dxa"/>
            <w:gridSpan w:val="2"/>
          </w:tcPr>
          <w:p w:rsidR="00652069" w:rsidRPr="003A291E" w:rsidRDefault="00652069" w:rsidP="009E3467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sz w:val="24"/>
                <w:szCs w:val="24"/>
              </w:rPr>
              <w:t>TA. 20</w:t>
            </w:r>
            <w:r w:rsidR="009E3467">
              <w:rPr>
                <w:rFonts w:ascii="Cambria" w:hAnsi="Cambria" w:cs="Times New Roman"/>
                <w:sz w:val="24"/>
                <w:szCs w:val="24"/>
              </w:rPr>
              <w:t>21</w:t>
            </w:r>
            <w:r w:rsidRPr="003A291E">
              <w:rPr>
                <w:rFonts w:ascii="Cambria" w:hAnsi="Cambria" w:cs="Times New Roman"/>
                <w:sz w:val="24"/>
                <w:szCs w:val="24"/>
              </w:rPr>
              <w:t>-20</w:t>
            </w:r>
            <w:r w:rsidR="009E3467">
              <w:rPr>
                <w:rFonts w:ascii="Cambria" w:hAnsi="Cambria" w:cs="Times New Roman"/>
                <w:sz w:val="24"/>
                <w:szCs w:val="24"/>
              </w:rPr>
              <w:t>22</w:t>
            </w:r>
          </w:p>
        </w:tc>
        <w:tc>
          <w:tcPr>
            <w:tcW w:w="2166" w:type="dxa"/>
          </w:tcPr>
          <w:p w:rsidR="00652069" w:rsidRPr="003A291E" w:rsidRDefault="00652069" w:rsidP="009E3467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sz w:val="24"/>
                <w:szCs w:val="24"/>
              </w:rPr>
              <w:t>20</w:t>
            </w:r>
            <w:r w:rsidR="009E3467">
              <w:rPr>
                <w:rFonts w:ascii="Cambria" w:hAnsi="Cambria" w:cs="Times New Roman"/>
                <w:sz w:val="24"/>
                <w:szCs w:val="24"/>
              </w:rPr>
              <w:t>22</w:t>
            </w:r>
          </w:p>
        </w:tc>
      </w:tr>
      <w:tr w:rsidR="00717326" w:rsidRPr="003A291E" w:rsidTr="00652069">
        <w:trPr>
          <w:trHeight w:val="427"/>
        </w:trPr>
        <w:tc>
          <w:tcPr>
            <w:tcW w:w="2377" w:type="dxa"/>
            <w:vMerge w:val="restart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OTORISASI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Dosen Pengampu MK:</w:t>
            </w:r>
          </w:p>
          <w:p w:rsidR="00652069" w:rsidRPr="003A291E" w:rsidRDefault="00833F30" w:rsidP="00833F30">
            <w:pPr>
              <w:spacing w:line="276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Rossi Delta Fitrianah</w:t>
            </w:r>
            <w:r w:rsidR="00652069" w:rsidRPr="003A291E">
              <w:rPr>
                <w:rFonts w:ascii="Cambria" w:hAnsi="Cambria" w:cs="Times New Roman"/>
                <w:sz w:val="24"/>
                <w:szCs w:val="24"/>
              </w:rPr>
              <w:t>, M.Pd</w:t>
            </w:r>
          </w:p>
        </w:tc>
        <w:tc>
          <w:tcPr>
            <w:tcW w:w="3640" w:type="dxa"/>
            <w:gridSpan w:val="4"/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Dosen Penanggung Jawab:</w:t>
            </w:r>
          </w:p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gridSpan w:val="2"/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Ketua Prodi P</w:t>
            </w:r>
            <w:r w:rsidR="00833F30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>A</w:t>
            </w: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I:</w:t>
            </w:r>
          </w:p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717326" w:rsidRPr="003A291E" w:rsidTr="00652069">
        <w:trPr>
          <w:trHeight w:val="547"/>
        </w:trPr>
        <w:tc>
          <w:tcPr>
            <w:tcW w:w="2377" w:type="dxa"/>
            <w:vMerge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shd w:val="clear" w:color="auto" w:fill="auto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3640" w:type="dxa"/>
            <w:gridSpan w:val="4"/>
            <w:shd w:val="clear" w:color="auto" w:fill="auto"/>
          </w:tcPr>
          <w:p w:rsidR="00652069" w:rsidRPr="003A291E" w:rsidRDefault="00652069" w:rsidP="00833F30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gridSpan w:val="2"/>
            <w:shd w:val="clear" w:color="auto" w:fill="auto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717326" w:rsidRPr="003A291E" w:rsidTr="00652069">
        <w:tc>
          <w:tcPr>
            <w:tcW w:w="2377" w:type="dxa"/>
            <w:vMerge w:val="restart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Capaian pembelajaran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CPL- Prodi</w:t>
            </w:r>
          </w:p>
        </w:tc>
        <w:tc>
          <w:tcPr>
            <w:tcW w:w="8423" w:type="dxa"/>
            <w:gridSpan w:val="7"/>
            <w:tcBorders>
              <w:bottom w:val="nil"/>
            </w:tcBorders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717326" w:rsidRPr="003A291E" w:rsidTr="00652069">
        <w:tc>
          <w:tcPr>
            <w:tcW w:w="2377" w:type="dxa"/>
            <w:vMerge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0573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652069" w:rsidRPr="003A291E" w:rsidRDefault="00652069" w:rsidP="00652069">
            <w:pPr>
              <w:pStyle w:val="ListParagraph"/>
              <w:numPr>
                <w:ilvl w:val="0"/>
                <w:numId w:val="17"/>
              </w:numPr>
              <w:ind w:left="319" w:hanging="319"/>
              <w:jc w:val="both"/>
              <w:rPr>
                <w:rStyle w:val="Hyperlink"/>
                <w:rFonts w:ascii="Cambria" w:hAnsi="Cambria" w:cstheme="majorBidi"/>
                <w:bCs/>
                <w:color w:val="auto"/>
                <w:sz w:val="24"/>
                <w:szCs w:val="24"/>
                <w:u w:val="none"/>
              </w:rPr>
            </w:pPr>
            <w:r w:rsidRPr="003A291E">
              <w:rPr>
                <w:rStyle w:val="Hyperlink"/>
                <w:rFonts w:ascii="Cambria" w:hAnsi="Cambria" w:cstheme="majorBidi"/>
                <w:b/>
                <w:color w:val="auto"/>
                <w:sz w:val="24"/>
                <w:szCs w:val="24"/>
                <w:u w:val="none"/>
              </w:rPr>
              <w:t>Sikap</w:t>
            </w:r>
            <w:r w:rsidRPr="003A291E">
              <w:rPr>
                <w:rStyle w:val="Hyperlink"/>
                <w:rFonts w:ascii="Cambria" w:hAnsi="Cambria" w:cstheme="majorBidi"/>
                <w:bCs/>
                <w:color w:val="auto"/>
                <w:sz w:val="24"/>
                <w:szCs w:val="24"/>
                <w:u w:val="none"/>
              </w:rPr>
              <w:t xml:space="preserve"> : </w:t>
            </w:r>
            <w:r w:rsidRPr="003A291E">
              <w:rPr>
                <w:rFonts w:ascii="Cambria" w:hAnsi="Cambria" w:cstheme="majorBidi"/>
                <w:noProof/>
                <w:sz w:val="24"/>
                <w:szCs w:val="24"/>
              </w:rPr>
              <w:t>Mampu menunjukkan sikap tanggung jawab diri secara mandiri sesuai dengan bidang keahlian</w:t>
            </w:r>
          </w:p>
          <w:p w:rsidR="00652069" w:rsidRPr="003A291E" w:rsidRDefault="00652069" w:rsidP="00652069">
            <w:pPr>
              <w:pStyle w:val="ListParagraph"/>
              <w:numPr>
                <w:ilvl w:val="0"/>
                <w:numId w:val="17"/>
              </w:numPr>
              <w:ind w:left="319" w:hanging="319"/>
              <w:jc w:val="both"/>
              <w:rPr>
                <w:rFonts w:ascii="Cambria" w:hAnsi="Cambria" w:cstheme="majorBidi"/>
                <w:bCs/>
                <w:sz w:val="24"/>
                <w:szCs w:val="24"/>
              </w:rPr>
            </w:pPr>
            <w:r w:rsidRPr="003A291E">
              <w:rPr>
                <w:rStyle w:val="Hyperlink"/>
                <w:rFonts w:ascii="Cambria" w:hAnsi="Cambria" w:cstheme="majorBidi"/>
                <w:b/>
                <w:color w:val="auto"/>
                <w:sz w:val="24"/>
                <w:szCs w:val="24"/>
                <w:u w:val="none"/>
              </w:rPr>
              <w:t>Pengetahuan</w:t>
            </w:r>
            <w:r w:rsidRPr="003A291E">
              <w:rPr>
                <w:rStyle w:val="Hyperlink"/>
                <w:rFonts w:ascii="Cambria" w:hAnsi="Cambria" w:cstheme="majorBidi"/>
                <w:bCs/>
                <w:color w:val="auto"/>
                <w:sz w:val="24"/>
                <w:szCs w:val="24"/>
                <w:u w:val="none"/>
              </w:rPr>
              <w:t xml:space="preserve"> 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Mampu berpikir logis, kritis, sistematis dan inovatif dalam konteks pemahaman, penerapan, dan implementasi dinamika perkembangan siswa sesuai dengan bidang keahlian.</w:t>
            </w:r>
          </w:p>
          <w:p w:rsidR="00652069" w:rsidRPr="003A291E" w:rsidRDefault="00652069" w:rsidP="00652069">
            <w:pPr>
              <w:pStyle w:val="ListParagraph"/>
              <w:numPr>
                <w:ilvl w:val="0"/>
                <w:numId w:val="17"/>
              </w:numPr>
              <w:ind w:left="319" w:hanging="319"/>
              <w:jc w:val="both"/>
              <w:rPr>
                <w:rFonts w:ascii="Cambria" w:hAnsi="Cambria" w:cstheme="majorBidi"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sz w:val="24"/>
                <w:szCs w:val="24"/>
              </w:rPr>
              <w:t>Keterampilan Umum</w:t>
            </w:r>
            <w:r w:rsidRPr="003A291E">
              <w:rPr>
                <w:rFonts w:ascii="Cambria" w:hAnsi="Cambria" w:cstheme="majorBidi"/>
                <w:bCs/>
                <w:sz w:val="24"/>
                <w:szCs w:val="24"/>
              </w:rPr>
              <w:t xml:space="preserve"> : </w:t>
            </w:r>
            <w:r w:rsidRPr="003A291E">
              <w:rPr>
                <w:rFonts w:ascii="Cambria" w:hAnsi="Cambria" w:cstheme="majorBidi"/>
                <w:noProof/>
                <w:sz w:val="24"/>
                <w:szCs w:val="24"/>
              </w:rPr>
              <w:t xml:space="preserve">Mampu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mehami substansi dinamika pertumbuhan dan perkembangan siswa</w:t>
            </w:r>
          </w:p>
          <w:p w:rsidR="00652069" w:rsidRPr="003A291E" w:rsidRDefault="00652069" w:rsidP="00652069">
            <w:pPr>
              <w:pStyle w:val="ListParagraph"/>
              <w:numPr>
                <w:ilvl w:val="0"/>
                <w:numId w:val="17"/>
              </w:numPr>
              <w:ind w:left="319" w:hanging="319"/>
              <w:jc w:val="both"/>
              <w:rPr>
                <w:rFonts w:ascii="Cambria" w:hAnsi="Cambria" w:cstheme="majorBidi"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sz w:val="24"/>
                <w:szCs w:val="24"/>
              </w:rPr>
              <w:t>Keterampilan Khusus</w:t>
            </w:r>
            <w:r w:rsidRPr="003A291E">
              <w:rPr>
                <w:rFonts w:ascii="Cambria" w:hAnsi="Cambria" w:cstheme="majorBidi"/>
                <w:bCs/>
                <w:sz w:val="24"/>
                <w:szCs w:val="24"/>
              </w:rPr>
              <w:t xml:space="preserve"> 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Mampu menerapkan, mengembangkan dan mengaplikasikan pembelajaran yang mendidik baik itu secara teoritis maupun praktis.</w:t>
            </w:r>
          </w:p>
        </w:tc>
      </w:tr>
      <w:tr w:rsidR="00717326" w:rsidRPr="003A291E" w:rsidTr="00652069">
        <w:tc>
          <w:tcPr>
            <w:tcW w:w="2377" w:type="dxa"/>
            <w:vMerge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21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CP-MK</w:t>
            </w:r>
          </w:p>
        </w:tc>
        <w:tc>
          <w:tcPr>
            <w:tcW w:w="84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717326" w:rsidRPr="003A291E" w:rsidTr="00652069">
        <w:tc>
          <w:tcPr>
            <w:tcW w:w="2377" w:type="dxa"/>
            <w:vMerge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0573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A291E" w:rsidRPr="003A291E" w:rsidRDefault="003A291E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1: Mahasiswa mampu </w:t>
            </w:r>
            <w:r w:rsidRPr="003A291E">
              <w:rPr>
                <w:rFonts w:ascii="Cambria" w:hAnsi="Cambria"/>
                <w:sz w:val="23"/>
                <w:szCs w:val="23"/>
              </w:rPr>
              <w:t>memahami sistematika o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rientasi perkuliahan, kesepakatan kontrak belajar/perkuliahan dan memahami RPS mata kuliah </w:t>
            </w:r>
            <w:r w:rsidRPr="003A291E">
              <w:rPr>
                <w:rFonts w:ascii="Cambria" w:hAnsi="Cambria"/>
                <w:sz w:val="23"/>
                <w:szCs w:val="23"/>
              </w:rPr>
              <w:t>Perkembangan Peserta Didik (PPD)</w:t>
            </w:r>
          </w:p>
          <w:p w:rsidR="003A291E" w:rsidRPr="003A291E" w:rsidRDefault="003A291E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2: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Mahasiswa mampu memahami tentang k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onsep dasar perkembangan dalam kontelasi psikologi danpendidikan</w:t>
            </w:r>
          </w:p>
          <w:p w:rsidR="003A291E" w:rsidRPr="003A291E" w:rsidRDefault="003A291E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3: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Mahasiswa mampu memahami tentang k</w:t>
            </w:r>
            <w:r w:rsidRPr="003A291E">
              <w:rPr>
                <w:rFonts w:ascii="Cambria" w:hAnsi="Cambria" w:cs="Times New Roman"/>
                <w:sz w:val="23"/>
                <w:szCs w:val="23"/>
              </w:rPr>
              <w:t>onsep dasar perkembangan</w:t>
            </w:r>
          </w:p>
          <w:p w:rsidR="003A291E" w:rsidRPr="003A291E" w:rsidRDefault="003A291E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4: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Mahasiswa mampu memahami dan mendeskripsikan tentang t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eori-teori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lastRenderedPageBreak/>
              <w:t>perkembangan</w:t>
            </w:r>
          </w:p>
          <w:p w:rsidR="003A291E" w:rsidRPr="003A291E" w:rsidRDefault="003A291E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5: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Mahasiswa mampu memahami tentang menelaah p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erbedaan perkembangan individu/siswa</w:t>
            </w:r>
          </w:p>
          <w:p w:rsidR="003A291E" w:rsidRPr="003A291E" w:rsidRDefault="003A291E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6: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mampu memahami dan mendeskripsikan tentang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tahapan, karakteristik dan tugas-tugas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3A291E" w:rsidRPr="003A291E" w:rsidRDefault="003A291E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7: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mampu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memahami dan menganalisis tentang perkembangan fisik dan psikomotorik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3A291E" w:rsidRPr="003A291E" w:rsidRDefault="003A291E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8: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mampu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memahami dan menganalisis tentang perkembangan intelektual/kognitif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3A291E" w:rsidRPr="003A291E" w:rsidRDefault="003A291E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9: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mampu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memahami dan menganalisis tentang perkembangan emosi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3A291E" w:rsidRPr="003A291E" w:rsidRDefault="003A291E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10: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mampu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memahami dan menganalisis tentang perkembangan perkembangan sosial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3A291E" w:rsidRPr="003A291E" w:rsidRDefault="003A291E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11: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mampu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memahami dan menganalisis tentang perkembangan moral dan agama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3A291E" w:rsidRPr="003A291E" w:rsidRDefault="003A291E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12: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mampu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memahami dan menganalisis tentang perkembangan kemandirian dan karier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3A291E" w:rsidRPr="003A291E" w:rsidRDefault="003A291E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13: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mampu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memahami dan menganalisis tentang lingkungan yang menunjang dan merusak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3A291E" w:rsidRPr="003A291E" w:rsidRDefault="003A291E" w:rsidP="003A291E">
            <w:pPr>
              <w:pStyle w:val="ListParagraph"/>
              <w:numPr>
                <w:ilvl w:val="0"/>
                <w:numId w:val="19"/>
              </w:numPr>
              <w:ind w:left="345"/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Sub-CPMK 14: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mampu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memahami dan menganalisis tentang isu-isu dan masalah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</w:tc>
      </w:tr>
      <w:tr w:rsidR="00717326" w:rsidRPr="003A291E" w:rsidTr="00652069">
        <w:tc>
          <w:tcPr>
            <w:tcW w:w="2377" w:type="dxa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lastRenderedPageBreak/>
              <w:t>Diskripsi Singkat MK</w:t>
            </w:r>
          </w:p>
        </w:tc>
        <w:tc>
          <w:tcPr>
            <w:tcW w:w="1057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52069" w:rsidRPr="003A291E" w:rsidRDefault="00652069" w:rsidP="00833F30">
            <w:pPr>
              <w:jc w:val="both"/>
              <w:rPr>
                <w:rFonts w:ascii="Cambria" w:eastAsia="Calibri" w:hAnsi="Cambria" w:cstheme="majorBidi"/>
                <w:sz w:val="24"/>
                <w:szCs w:val="24"/>
              </w:rPr>
            </w:pPr>
            <w:r w:rsidRPr="003A291E">
              <w:rPr>
                <w:rStyle w:val="Hyperlink"/>
                <w:rFonts w:ascii="Cambria" w:hAnsi="Cambria" w:cstheme="majorBidi"/>
                <w:color w:val="auto"/>
                <w:sz w:val="24"/>
                <w:szCs w:val="24"/>
                <w:u w:val="none"/>
              </w:rPr>
              <w:t xml:space="preserve">Mata kuliah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perkembangan siswa</w:t>
            </w:r>
            <w:r w:rsidRPr="003A291E">
              <w:rPr>
                <w:rStyle w:val="Hyperlink"/>
                <w:rFonts w:ascii="Cambria" w:hAnsi="Cambria" w:cstheme="majorBidi"/>
                <w:color w:val="auto"/>
                <w:sz w:val="24"/>
                <w:szCs w:val="24"/>
                <w:u w:val="none"/>
              </w:rPr>
              <w:t xml:space="preserve"> ini merupakan mata kuliah keahlian yang secara umum mengkaji tentang peta konsep pertumbuhan dan perkembangan siswa.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Secara khusus disajikannya mata kuliah ini diharapkan mahasiswa dapat memahami peta konsep pertumbuhan dan p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 xml:space="preserve">erkembangan dalam kontelasi psikologi danpendidikan, tahapan, karakteristik dan tugas-tugas perkembangan, ragam/jenis perkembangan. Serta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r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agam masalah perkembangan dan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 peran l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ingkungan yang menunjang dan merusak perkembangan siswa. Cakupan keseluruhan materi mata kuliah perkembangan siswa ini secara rinci dipetakan dalam sub materi perkuliahan.</w:t>
            </w:r>
          </w:p>
        </w:tc>
      </w:tr>
      <w:tr w:rsidR="00717326" w:rsidRPr="003A291E" w:rsidTr="00652069">
        <w:tc>
          <w:tcPr>
            <w:tcW w:w="2377" w:type="dxa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Materi Pembelajaran/Pokok Bahasan</w:t>
            </w:r>
          </w:p>
        </w:tc>
        <w:tc>
          <w:tcPr>
            <w:tcW w:w="10573" w:type="dxa"/>
            <w:gridSpan w:val="8"/>
            <w:tcBorders>
              <w:bottom w:val="nil"/>
            </w:tcBorders>
          </w:tcPr>
          <w:p w:rsidR="00652069" w:rsidRPr="003A291E" w:rsidRDefault="00652069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contextualSpacing w:val="0"/>
              <w:rPr>
                <w:rFonts w:ascii="Cambria" w:hAnsi="Cambria" w:cstheme="majorBidi"/>
                <w:noProof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Perkembangan dalam kontelasi psikologi danpendidikan</w:t>
            </w:r>
          </w:p>
          <w:p w:rsidR="00717326" w:rsidRPr="003A291E" w:rsidRDefault="00717326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contextualSpacing w:val="0"/>
              <w:rPr>
                <w:rFonts w:ascii="Cambria" w:hAnsi="Cambria" w:cstheme="majorBidi"/>
                <w:noProof/>
                <w:sz w:val="24"/>
                <w:szCs w:val="24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Konsep Dasar Perkembangan dalam Kontelasi Psikologi danPendidikan</w:t>
            </w:r>
          </w:p>
          <w:p w:rsidR="00717326" w:rsidRPr="003A291E" w:rsidRDefault="00717326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="Times New Roman"/>
                <w:sz w:val="23"/>
                <w:szCs w:val="23"/>
              </w:rPr>
              <w:t>Konsep dasar perkembangan</w:t>
            </w:r>
          </w:p>
          <w:p w:rsidR="00717326" w:rsidRPr="003A291E" w:rsidRDefault="00717326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Teori-teori Perkembangan</w:t>
            </w:r>
          </w:p>
          <w:p w:rsidR="00717326" w:rsidRPr="003A291E" w:rsidRDefault="00717326" w:rsidP="00717326">
            <w:pPr>
              <w:pStyle w:val="ListParagraph"/>
              <w:numPr>
                <w:ilvl w:val="0"/>
                <w:numId w:val="40"/>
              </w:numPr>
              <w:tabs>
                <w:tab w:val="left" w:pos="187"/>
              </w:tabs>
              <w:ind w:left="487" w:hanging="425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Perbedaan perkembangan individu/siswa</w:t>
            </w:r>
          </w:p>
          <w:p w:rsidR="00717326" w:rsidRPr="003A291E" w:rsidRDefault="00717326" w:rsidP="00717326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87" w:hanging="425"/>
              <w:rPr>
                <w:rFonts w:ascii="Cambria" w:eastAsia="Calibri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Tahapan, Karakteristik dan Tugas-Tugas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717326" w:rsidRPr="003A291E" w:rsidRDefault="00717326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lastRenderedPageBreak/>
              <w:t xml:space="preserve">Perkembangan Fisik dan Psikomotorik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717326" w:rsidRPr="003A291E" w:rsidRDefault="00717326" w:rsidP="00717326">
            <w:pPr>
              <w:pStyle w:val="Default"/>
              <w:numPr>
                <w:ilvl w:val="0"/>
                <w:numId w:val="40"/>
              </w:numPr>
              <w:ind w:left="487" w:hanging="425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intelektual/kognitif </w:t>
            </w:r>
            <w:r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717326" w:rsidRPr="003A291E" w:rsidRDefault="00717326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Emosi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717326" w:rsidRPr="003A291E" w:rsidRDefault="00717326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Emosi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717326" w:rsidRPr="003A291E" w:rsidRDefault="00717326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Moral dan Agama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717326" w:rsidRPr="003A291E" w:rsidRDefault="00717326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Kemandirian dan Karier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717326" w:rsidRPr="003A291E" w:rsidRDefault="00717326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Lingkungan yang Menunjang dan Merusak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717326" w:rsidRPr="003A291E" w:rsidRDefault="00717326" w:rsidP="00717326">
            <w:pPr>
              <w:pStyle w:val="ListParagraph"/>
              <w:numPr>
                <w:ilvl w:val="0"/>
                <w:numId w:val="40"/>
              </w:numPr>
              <w:ind w:left="487" w:hanging="425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Isu-isu dan Masalah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652069" w:rsidRPr="003A291E" w:rsidRDefault="00652069" w:rsidP="00717326">
            <w:pPr>
              <w:pStyle w:val="ListParagraph"/>
              <w:ind w:left="401"/>
              <w:contextualSpacing w:val="0"/>
              <w:rPr>
                <w:rFonts w:ascii="Cambria" w:hAnsi="Cambria" w:cs="Times New Roman"/>
                <w:noProof/>
                <w:sz w:val="14"/>
                <w:szCs w:val="24"/>
              </w:rPr>
            </w:pPr>
          </w:p>
        </w:tc>
      </w:tr>
      <w:tr w:rsidR="00717326" w:rsidRPr="003A291E" w:rsidTr="00652069">
        <w:tc>
          <w:tcPr>
            <w:tcW w:w="2377" w:type="dxa"/>
            <w:vMerge w:val="restart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lastRenderedPageBreak/>
              <w:t>Pustaka/Referensi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Utama</w:t>
            </w:r>
          </w:p>
        </w:tc>
        <w:tc>
          <w:tcPr>
            <w:tcW w:w="8423" w:type="dxa"/>
            <w:gridSpan w:val="7"/>
            <w:tcBorders>
              <w:top w:val="nil"/>
              <w:bottom w:val="nil"/>
            </w:tcBorders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717326" w:rsidRPr="003A291E" w:rsidTr="00652069">
        <w:tc>
          <w:tcPr>
            <w:tcW w:w="2377" w:type="dxa"/>
            <w:vMerge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0573" w:type="dxa"/>
            <w:gridSpan w:val="8"/>
            <w:tcBorders>
              <w:top w:val="nil"/>
              <w:bottom w:val="nil"/>
            </w:tcBorders>
          </w:tcPr>
          <w:p w:rsidR="00652069" w:rsidRPr="003A291E" w:rsidRDefault="00652069" w:rsidP="00652069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Sunarto, A.H. 2008. </w:t>
            </w:r>
            <w:r w:rsidRPr="003A291E">
              <w:rPr>
                <w:rFonts w:ascii="Cambria" w:hAnsi="Cambria" w:cstheme="majorBidi"/>
                <w:i/>
                <w:iCs/>
                <w:sz w:val="24"/>
                <w:szCs w:val="24"/>
              </w:rPr>
              <w:t xml:space="preserve">Perkembangan peserta Didik. 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Jakarta: Rineka Cipta.</w:t>
            </w:r>
          </w:p>
          <w:p w:rsidR="00652069" w:rsidRPr="003A291E" w:rsidRDefault="00652069" w:rsidP="00652069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Sutirna. 2015. </w:t>
            </w:r>
            <w:r w:rsidRPr="003A291E">
              <w:rPr>
                <w:rFonts w:ascii="Cambria" w:hAnsi="Cambria" w:cstheme="majorBidi"/>
                <w:i/>
                <w:iCs/>
                <w:sz w:val="24"/>
                <w:szCs w:val="24"/>
              </w:rPr>
              <w:t>Perkembangan dan Pertumbuhan Peserta Didik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. Yogyakarta: Andi</w:t>
            </w:r>
          </w:p>
          <w:p w:rsidR="00652069" w:rsidRPr="003A291E" w:rsidRDefault="00652069" w:rsidP="00652069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  <w:lang w:eastAsia="id-ID"/>
              </w:rPr>
              <w:t xml:space="preserve">Syah, M. 2014. </w:t>
            </w:r>
            <w:r w:rsidRPr="003A291E">
              <w:rPr>
                <w:rFonts w:ascii="Cambria" w:hAnsi="Cambria" w:cstheme="majorBidi"/>
                <w:i/>
                <w:iCs/>
                <w:sz w:val="24"/>
                <w:szCs w:val="24"/>
                <w:lang w:eastAsia="id-ID"/>
              </w:rPr>
              <w:t>Telaah Singkat Perkembangan Peserta Didik</w:t>
            </w:r>
            <w:r w:rsidRPr="003A291E">
              <w:rPr>
                <w:rFonts w:ascii="Cambria" w:hAnsi="Cambria" w:cstheme="majorBidi"/>
                <w:sz w:val="24"/>
                <w:szCs w:val="24"/>
                <w:lang w:eastAsia="id-ID"/>
              </w:rPr>
              <w:t>. Jakarta: Rajawali Press</w:t>
            </w:r>
          </w:p>
          <w:p w:rsidR="00652069" w:rsidRPr="003A291E" w:rsidRDefault="00652069" w:rsidP="00652069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  <w:lang w:eastAsia="id-ID"/>
              </w:rPr>
              <w:t xml:space="preserve">Syamsuddin M.A. 2001. </w:t>
            </w:r>
            <w:r w:rsidRPr="003A291E">
              <w:rPr>
                <w:rFonts w:ascii="Cambria" w:hAnsi="Cambria" w:cstheme="majorBidi"/>
                <w:i/>
                <w:iCs/>
                <w:sz w:val="24"/>
                <w:szCs w:val="24"/>
                <w:lang w:eastAsia="id-ID"/>
              </w:rPr>
              <w:t>Psikologi Kependidikan</w:t>
            </w:r>
            <w:r w:rsidRPr="003A291E">
              <w:rPr>
                <w:rFonts w:ascii="Cambria" w:hAnsi="Cambria" w:cstheme="majorBidi"/>
                <w:sz w:val="24"/>
                <w:szCs w:val="24"/>
                <w:lang w:eastAsia="id-ID"/>
              </w:rPr>
              <w:t>. Bandung : Rosda Karya.</w:t>
            </w:r>
          </w:p>
          <w:p w:rsidR="00652069" w:rsidRPr="003A291E" w:rsidRDefault="00652069" w:rsidP="00652069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  <w:lang w:eastAsia="id-ID"/>
              </w:rPr>
              <w:t xml:space="preserve">Yusuf-LN, S. 2005. </w:t>
            </w:r>
            <w:r w:rsidRPr="003A291E">
              <w:rPr>
                <w:rFonts w:ascii="Cambria" w:hAnsi="Cambria" w:cs="Times New Roman"/>
                <w:i/>
                <w:iCs/>
                <w:sz w:val="24"/>
                <w:szCs w:val="24"/>
              </w:rPr>
              <w:t>Psikologi Perkembangan Anak dan Remaja</w:t>
            </w:r>
            <w:r w:rsidRPr="003A291E">
              <w:rPr>
                <w:rFonts w:ascii="Cambria" w:hAnsi="Cambria" w:cs="Times New Roman"/>
                <w:sz w:val="24"/>
                <w:szCs w:val="24"/>
              </w:rPr>
              <w:t>. Bandung : Rosda Karya.</w:t>
            </w:r>
          </w:p>
        </w:tc>
      </w:tr>
      <w:tr w:rsidR="00717326" w:rsidRPr="003A291E" w:rsidTr="00652069">
        <w:tc>
          <w:tcPr>
            <w:tcW w:w="2377" w:type="dxa"/>
            <w:vMerge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Pendukung</w:t>
            </w:r>
          </w:p>
        </w:tc>
        <w:tc>
          <w:tcPr>
            <w:tcW w:w="8423" w:type="dxa"/>
            <w:gridSpan w:val="7"/>
            <w:tcBorders>
              <w:top w:val="nil"/>
              <w:bottom w:val="nil"/>
            </w:tcBorders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717326" w:rsidRPr="003A291E" w:rsidTr="00652069">
        <w:tc>
          <w:tcPr>
            <w:tcW w:w="2377" w:type="dxa"/>
            <w:vMerge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0573" w:type="dxa"/>
            <w:gridSpan w:val="8"/>
            <w:tcBorders>
              <w:top w:val="nil"/>
            </w:tcBorders>
          </w:tcPr>
          <w:p w:rsidR="00652069" w:rsidRPr="003A291E" w:rsidRDefault="00652069" w:rsidP="00652069">
            <w:pPr>
              <w:pStyle w:val="ListParagraph"/>
              <w:numPr>
                <w:ilvl w:val="0"/>
                <w:numId w:val="18"/>
              </w:numPr>
              <w:ind w:left="345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  <w:lang w:val="sv-SE"/>
              </w:rPr>
              <w:t>Ali, M dan Ashrori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>, M</w:t>
            </w:r>
            <w:r w:rsidRPr="003A291E">
              <w:rPr>
                <w:rFonts w:ascii="Cambria" w:hAnsi="Cambria" w:cstheme="majorBidi"/>
                <w:sz w:val="24"/>
                <w:szCs w:val="24"/>
                <w:lang w:val="sv-SE"/>
              </w:rPr>
              <w:t xml:space="preserve">. 2006. </w:t>
            </w:r>
            <w:r w:rsidRPr="003A291E">
              <w:rPr>
                <w:rFonts w:ascii="Cambria" w:hAnsi="Cambria" w:cstheme="majorBidi"/>
                <w:i/>
                <w:sz w:val="24"/>
                <w:szCs w:val="24"/>
                <w:lang w:val="sv-SE"/>
              </w:rPr>
              <w:t>Psikologi Remaja (Perkembangan Peserta Didik)</w:t>
            </w:r>
            <w:r w:rsidRPr="003A291E">
              <w:rPr>
                <w:rFonts w:ascii="Cambria" w:hAnsi="Cambria" w:cstheme="majorBidi"/>
                <w:sz w:val="24"/>
                <w:szCs w:val="24"/>
                <w:lang w:val="sv-SE"/>
              </w:rPr>
              <w:t>. Bumi Aksara</w:t>
            </w:r>
          </w:p>
          <w:p w:rsidR="00652069" w:rsidRPr="003A291E" w:rsidRDefault="00652069" w:rsidP="00652069">
            <w:pPr>
              <w:pStyle w:val="ListParagraph"/>
              <w:numPr>
                <w:ilvl w:val="0"/>
                <w:numId w:val="18"/>
              </w:numPr>
              <w:ind w:left="345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  <w:lang w:val="sv-SE"/>
              </w:rPr>
              <w:t>Fatimah</w:t>
            </w: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, </w:t>
            </w:r>
            <w:r w:rsidRPr="003A291E">
              <w:rPr>
                <w:rFonts w:ascii="Cambria" w:hAnsi="Cambria" w:cstheme="majorBidi"/>
                <w:sz w:val="24"/>
                <w:szCs w:val="24"/>
                <w:lang w:val="sv-SE"/>
              </w:rPr>
              <w:t xml:space="preserve">E. 2006. </w:t>
            </w:r>
            <w:r w:rsidRPr="003A291E">
              <w:rPr>
                <w:rFonts w:ascii="Cambria" w:hAnsi="Cambria" w:cstheme="majorBidi"/>
                <w:i/>
                <w:sz w:val="24"/>
                <w:szCs w:val="24"/>
                <w:lang w:val="sv-SE"/>
              </w:rPr>
              <w:t>Psikologi Perkembangan (Perkembangan Peserta Didik)</w:t>
            </w:r>
            <w:r w:rsidRPr="003A291E">
              <w:rPr>
                <w:rFonts w:ascii="Cambria" w:hAnsi="Cambria" w:cstheme="majorBidi"/>
                <w:sz w:val="24"/>
                <w:szCs w:val="24"/>
                <w:lang w:val="sv-SE"/>
              </w:rPr>
              <w:t>. Bandung: CV.Pustaka Setia.</w:t>
            </w:r>
          </w:p>
          <w:p w:rsidR="00652069" w:rsidRPr="003A291E" w:rsidRDefault="00652069" w:rsidP="00652069">
            <w:pPr>
              <w:pStyle w:val="ListParagraph"/>
              <w:numPr>
                <w:ilvl w:val="0"/>
                <w:numId w:val="18"/>
              </w:numPr>
              <w:ind w:left="345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  <w:lang w:eastAsia="id-ID"/>
              </w:rPr>
              <w:t xml:space="preserve">Izzaty, R.E. 2009. </w:t>
            </w:r>
            <w:r w:rsidRPr="003A291E">
              <w:rPr>
                <w:rFonts w:ascii="Cambria" w:hAnsi="Cambria" w:cstheme="majorBidi"/>
                <w:i/>
                <w:iCs/>
                <w:sz w:val="24"/>
                <w:szCs w:val="24"/>
                <w:lang w:eastAsia="id-ID"/>
              </w:rPr>
              <w:t>Perkembangan Peserta Didik.</w:t>
            </w:r>
            <w:r w:rsidRPr="003A291E">
              <w:rPr>
                <w:rFonts w:ascii="Cambria" w:hAnsi="Cambria" w:cstheme="majorBidi"/>
                <w:sz w:val="24"/>
                <w:szCs w:val="24"/>
                <w:lang w:eastAsia="id-ID"/>
              </w:rPr>
              <w:t xml:space="preserve"> Yogyakarta : UNY Press</w:t>
            </w:r>
          </w:p>
          <w:p w:rsidR="00652069" w:rsidRPr="003A291E" w:rsidRDefault="00652069" w:rsidP="00652069">
            <w:pPr>
              <w:pStyle w:val="ListParagraph"/>
              <w:numPr>
                <w:ilvl w:val="0"/>
                <w:numId w:val="18"/>
              </w:numPr>
              <w:ind w:left="345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  <w:lang w:eastAsia="id-ID"/>
              </w:rPr>
              <w:t>Rujukan yang relevan</w:t>
            </w:r>
          </w:p>
          <w:p w:rsidR="00652069" w:rsidRPr="003A291E" w:rsidRDefault="00652069" w:rsidP="00833F30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717326" w:rsidRPr="003A291E" w:rsidTr="00652069">
        <w:tc>
          <w:tcPr>
            <w:tcW w:w="2377" w:type="dxa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Media Pembelaran</w:t>
            </w:r>
          </w:p>
        </w:tc>
        <w:tc>
          <w:tcPr>
            <w:tcW w:w="4992" w:type="dxa"/>
            <w:gridSpan w:val="4"/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Perangkat Lunak:</w:t>
            </w:r>
          </w:p>
        </w:tc>
        <w:tc>
          <w:tcPr>
            <w:tcW w:w="5581" w:type="dxa"/>
            <w:gridSpan w:val="4"/>
            <w:shd w:val="clear" w:color="auto" w:fill="D9D9D9" w:themeFill="background1" w:themeFillShade="D9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Perangkat Keras:</w:t>
            </w:r>
          </w:p>
        </w:tc>
      </w:tr>
      <w:tr w:rsidR="00717326" w:rsidRPr="003A291E" w:rsidTr="00652069">
        <w:tc>
          <w:tcPr>
            <w:tcW w:w="2377" w:type="dxa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4992" w:type="dxa"/>
            <w:gridSpan w:val="4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Power Point</w:t>
            </w:r>
          </w:p>
        </w:tc>
        <w:tc>
          <w:tcPr>
            <w:tcW w:w="5581" w:type="dxa"/>
            <w:gridSpan w:val="4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Cs/>
                <w:sz w:val="24"/>
                <w:szCs w:val="24"/>
              </w:rPr>
              <w:t>Laptop, Proyektor</w:t>
            </w:r>
          </w:p>
        </w:tc>
      </w:tr>
      <w:tr w:rsidR="00717326" w:rsidRPr="003A291E" w:rsidTr="00652069">
        <w:trPr>
          <w:trHeight w:val="70"/>
        </w:trPr>
        <w:tc>
          <w:tcPr>
            <w:tcW w:w="2377" w:type="dxa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i/>
                <w:sz w:val="24"/>
                <w:szCs w:val="24"/>
              </w:rPr>
              <w:t>Team Teaching</w:t>
            </w:r>
          </w:p>
        </w:tc>
        <w:tc>
          <w:tcPr>
            <w:tcW w:w="10573" w:type="dxa"/>
            <w:gridSpan w:val="8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noProof/>
                <w:sz w:val="24"/>
                <w:szCs w:val="24"/>
              </w:rPr>
              <w:t>(1) Deni Febrini, M.Pd</w:t>
            </w:r>
            <w:r w:rsidRPr="003A291E">
              <w:rPr>
                <w:rFonts w:ascii="Cambria" w:hAnsi="Cambria" w:cs="Times New Roman"/>
                <w:sz w:val="24"/>
                <w:szCs w:val="24"/>
              </w:rPr>
              <w:t xml:space="preserve">, (2) </w:t>
            </w:r>
            <w:r w:rsidR="00833F30">
              <w:rPr>
                <w:rFonts w:ascii="Cambria" w:hAnsi="Cambria" w:cs="Times New Roman"/>
                <w:sz w:val="24"/>
                <w:szCs w:val="24"/>
              </w:rPr>
              <w:t>Rossi Delta Fitrianah</w:t>
            </w:r>
            <w:r w:rsidRPr="003A291E">
              <w:rPr>
                <w:rFonts w:ascii="Cambria" w:hAnsi="Cambria" w:cs="Times New Roman"/>
                <w:sz w:val="24"/>
                <w:szCs w:val="24"/>
              </w:rPr>
              <w:t>, M.Pd</w:t>
            </w:r>
          </w:p>
        </w:tc>
      </w:tr>
      <w:tr w:rsidR="00717326" w:rsidRPr="003A291E" w:rsidTr="00652069">
        <w:trPr>
          <w:trHeight w:val="70"/>
        </w:trPr>
        <w:tc>
          <w:tcPr>
            <w:tcW w:w="2377" w:type="dxa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b/>
                <w:sz w:val="24"/>
                <w:szCs w:val="24"/>
              </w:rPr>
              <w:t>Mata Kuliah Syarat</w:t>
            </w:r>
          </w:p>
        </w:tc>
        <w:tc>
          <w:tcPr>
            <w:tcW w:w="10573" w:type="dxa"/>
            <w:gridSpan w:val="8"/>
          </w:tcPr>
          <w:p w:rsidR="00652069" w:rsidRPr="003A291E" w:rsidRDefault="00652069" w:rsidP="00833F30">
            <w:pPr>
              <w:spacing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3A291E">
              <w:rPr>
                <w:rFonts w:ascii="Cambria" w:hAnsi="Cambria" w:cs="Times New Roman"/>
                <w:sz w:val="24"/>
                <w:szCs w:val="24"/>
              </w:rPr>
              <w:t>-</w:t>
            </w:r>
          </w:p>
        </w:tc>
      </w:tr>
    </w:tbl>
    <w:p w:rsidR="00F361AC" w:rsidRPr="003A291E" w:rsidRDefault="00F361AC" w:rsidP="008A3DD0">
      <w:pPr>
        <w:spacing w:line="240" w:lineRule="auto"/>
        <w:rPr>
          <w:rFonts w:ascii="Cambria" w:hAnsi="Cambria"/>
        </w:rPr>
      </w:pPr>
    </w:p>
    <w:p w:rsidR="003A291E" w:rsidRDefault="003A291E" w:rsidP="008A3DD0">
      <w:pPr>
        <w:spacing w:line="240" w:lineRule="auto"/>
        <w:rPr>
          <w:rFonts w:ascii="Cambria" w:hAnsi="Cambria"/>
        </w:rPr>
      </w:pPr>
    </w:p>
    <w:p w:rsidR="003A291E" w:rsidRDefault="003A291E" w:rsidP="008A3DD0">
      <w:pPr>
        <w:spacing w:line="240" w:lineRule="auto"/>
        <w:rPr>
          <w:rFonts w:ascii="Cambria" w:hAnsi="Cambria"/>
          <w:lang w:val="en-US"/>
        </w:rPr>
      </w:pPr>
    </w:p>
    <w:p w:rsidR="00833F30" w:rsidRPr="00833F30" w:rsidRDefault="00833F30" w:rsidP="008A3DD0">
      <w:pPr>
        <w:spacing w:line="240" w:lineRule="auto"/>
        <w:rPr>
          <w:rFonts w:ascii="Cambria" w:hAnsi="Cambria"/>
          <w:lang w:val="en-US"/>
        </w:rPr>
      </w:pPr>
    </w:p>
    <w:p w:rsidR="00F361AC" w:rsidRPr="003A291E" w:rsidRDefault="00F361AC" w:rsidP="003A291E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3A291E">
        <w:rPr>
          <w:rFonts w:ascii="Cambria" w:hAnsi="Cambria" w:cs="Times New Roman"/>
          <w:b/>
          <w:bCs/>
          <w:sz w:val="24"/>
          <w:szCs w:val="24"/>
        </w:rPr>
        <w:lastRenderedPageBreak/>
        <w:t>RENCANA PE</w:t>
      </w:r>
      <w:r w:rsidR="00C9617B" w:rsidRPr="003A291E">
        <w:rPr>
          <w:rFonts w:ascii="Cambria" w:hAnsi="Cambria" w:cs="Times New Roman"/>
          <w:b/>
          <w:bCs/>
          <w:sz w:val="24"/>
          <w:szCs w:val="24"/>
        </w:rPr>
        <w:t>MBELAJARAN</w:t>
      </w:r>
      <w:r w:rsidRPr="003A291E">
        <w:rPr>
          <w:rFonts w:ascii="Cambria" w:hAnsi="Cambria" w:cs="Times New Roman"/>
          <w:b/>
          <w:bCs/>
          <w:sz w:val="24"/>
          <w:szCs w:val="24"/>
        </w:rPr>
        <w:t xml:space="preserve"> SEMESTER MATA KULIAH </w:t>
      </w:r>
      <w:r w:rsidR="003A291E" w:rsidRPr="003A291E">
        <w:rPr>
          <w:rFonts w:ascii="Cambria" w:hAnsi="Cambria" w:cs="Times New Roman"/>
          <w:b/>
          <w:bCs/>
          <w:sz w:val="24"/>
          <w:szCs w:val="24"/>
        </w:rPr>
        <w:t>PERKEMBANGAN PESERTA DIDIK</w:t>
      </w:r>
    </w:p>
    <w:p w:rsidR="00F361AC" w:rsidRPr="003A291E" w:rsidRDefault="00F361AC" w:rsidP="008A3DD0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tbl>
      <w:tblPr>
        <w:tblW w:w="5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5"/>
        <w:gridCol w:w="1844"/>
        <w:gridCol w:w="2636"/>
        <w:gridCol w:w="1878"/>
        <w:gridCol w:w="1153"/>
        <w:gridCol w:w="2237"/>
        <w:gridCol w:w="1450"/>
        <w:gridCol w:w="1447"/>
        <w:gridCol w:w="912"/>
      </w:tblGrid>
      <w:tr w:rsidR="00F361AC" w:rsidRPr="003A291E" w:rsidTr="006264D2">
        <w:trPr>
          <w:trHeight w:val="274"/>
          <w:tblHeader/>
          <w:jc w:val="center"/>
        </w:trPr>
        <w:tc>
          <w:tcPr>
            <w:tcW w:w="345" w:type="pct"/>
            <w:vMerge w:val="restart"/>
            <w:shd w:val="clear" w:color="auto" w:fill="BEBEBE"/>
          </w:tcPr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ind w:right="-108"/>
              <w:jc w:val="center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Pert.</w:t>
            </w:r>
          </w:p>
        </w:tc>
        <w:tc>
          <w:tcPr>
            <w:tcW w:w="633" w:type="pct"/>
            <w:vMerge w:val="restart"/>
            <w:shd w:val="clear" w:color="auto" w:fill="BEBEBE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b/>
                <w:bCs/>
                <w:sz w:val="23"/>
                <w:szCs w:val="23"/>
                <w:lang w:eastAsia="id-ID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  <w:lang w:eastAsia="id-ID"/>
              </w:rPr>
              <w:t>Sub-CP-MK</w:t>
            </w:r>
          </w:p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(Kemampuan akhir yang direncanakan)</w:t>
            </w:r>
          </w:p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b/>
                <w:bCs/>
                <w:sz w:val="23"/>
                <w:szCs w:val="23"/>
                <w:lang w:eastAsia="id-ID"/>
              </w:rPr>
            </w:pPr>
          </w:p>
        </w:tc>
        <w:tc>
          <w:tcPr>
            <w:tcW w:w="905" w:type="pct"/>
            <w:vMerge w:val="restart"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Bahan Kajian</w:t>
            </w:r>
          </w:p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b/>
                <w:bCs/>
                <w:noProof/>
                <w:sz w:val="23"/>
                <w:szCs w:val="23"/>
                <w:lang w:eastAsia="id-ID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(Materi Pembelajaran)</w:t>
            </w:r>
          </w:p>
        </w:tc>
        <w:tc>
          <w:tcPr>
            <w:tcW w:w="645" w:type="pct"/>
            <w:vMerge w:val="restart"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Bentuk dan Metode Pembelajaran</w:t>
            </w:r>
          </w:p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b/>
                <w:bCs/>
                <w:sz w:val="23"/>
                <w:szCs w:val="23"/>
                <w:lang w:eastAsia="id-ID"/>
              </w:rPr>
            </w:pPr>
            <w:r w:rsidRPr="003A291E">
              <w:rPr>
                <w:rFonts w:ascii="Cambria" w:hAnsi="Cambria" w:cs="Calibri"/>
                <w:b/>
                <w:bCs/>
                <w:sz w:val="23"/>
                <w:szCs w:val="23"/>
              </w:rPr>
              <w:t>[Media &amp; Sumber Belajar]</w:t>
            </w:r>
          </w:p>
        </w:tc>
        <w:tc>
          <w:tcPr>
            <w:tcW w:w="396" w:type="pct"/>
            <w:vMerge w:val="restart"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Estimasi Waktu</w:t>
            </w:r>
          </w:p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b/>
                <w:bCs/>
                <w:noProof/>
                <w:sz w:val="23"/>
                <w:szCs w:val="23"/>
                <w:lang w:eastAsia="id-ID"/>
              </w:rPr>
            </w:pPr>
          </w:p>
        </w:tc>
        <w:tc>
          <w:tcPr>
            <w:tcW w:w="768" w:type="pct"/>
            <w:vMerge w:val="restart"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Pengalaman Belajar Mahasiswa</w:t>
            </w:r>
          </w:p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b/>
                <w:bCs/>
                <w:noProof/>
                <w:sz w:val="23"/>
                <w:szCs w:val="23"/>
                <w:lang w:eastAsia="id-ID"/>
              </w:rPr>
            </w:pPr>
          </w:p>
        </w:tc>
        <w:tc>
          <w:tcPr>
            <w:tcW w:w="1308" w:type="pct"/>
            <w:gridSpan w:val="3"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Penilaian</w:t>
            </w:r>
          </w:p>
        </w:tc>
      </w:tr>
      <w:tr w:rsidR="003A291E" w:rsidRPr="003A291E" w:rsidTr="006264D2">
        <w:trPr>
          <w:trHeight w:val="693"/>
          <w:tblHeader/>
          <w:jc w:val="center"/>
        </w:trPr>
        <w:tc>
          <w:tcPr>
            <w:tcW w:w="345" w:type="pct"/>
            <w:vMerge/>
            <w:shd w:val="clear" w:color="auto" w:fill="BEBEBE"/>
          </w:tcPr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ind w:right="-108"/>
              <w:jc w:val="center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</w:p>
        </w:tc>
        <w:tc>
          <w:tcPr>
            <w:tcW w:w="633" w:type="pct"/>
            <w:vMerge/>
            <w:shd w:val="clear" w:color="auto" w:fill="BEBEBE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b/>
                <w:bCs/>
                <w:sz w:val="23"/>
                <w:szCs w:val="23"/>
                <w:lang w:eastAsia="id-ID"/>
              </w:rPr>
            </w:pPr>
          </w:p>
        </w:tc>
        <w:tc>
          <w:tcPr>
            <w:tcW w:w="905" w:type="pct"/>
            <w:vMerge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645" w:type="pct"/>
            <w:vMerge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396" w:type="pct"/>
            <w:vMerge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768" w:type="pct"/>
            <w:vMerge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498" w:type="pct"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Kriteria &amp; Bentuk</w:t>
            </w:r>
          </w:p>
        </w:tc>
        <w:tc>
          <w:tcPr>
            <w:tcW w:w="497" w:type="pct"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Indikator</w:t>
            </w:r>
          </w:p>
        </w:tc>
        <w:tc>
          <w:tcPr>
            <w:tcW w:w="313" w:type="pct"/>
            <w:shd w:val="clear" w:color="auto" w:fill="BEBEBE"/>
          </w:tcPr>
          <w:p w:rsidR="00F361AC" w:rsidRPr="003A291E" w:rsidRDefault="00F361AC" w:rsidP="008A3DD0">
            <w:pPr>
              <w:pStyle w:val="Default"/>
              <w:jc w:val="center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Bobot (%)</w:t>
            </w:r>
          </w:p>
        </w:tc>
      </w:tr>
      <w:tr w:rsidR="003A291E" w:rsidRPr="003A291E" w:rsidTr="006264D2">
        <w:trPr>
          <w:trHeight w:val="159"/>
          <w:jc w:val="center"/>
        </w:trPr>
        <w:tc>
          <w:tcPr>
            <w:tcW w:w="345" w:type="pct"/>
          </w:tcPr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1.</w:t>
            </w:r>
          </w:p>
        </w:tc>
        <w:tc>
          <w:tcPr>
            <w:tcW w:w="633" w:type="pct"/>
          </w:tcPr>
          <w:p w:rsidR="00F361AC" w:rsidRPr="003A291E" w:rsidRDefault="00F361AC" w:rsidP="00A4202E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>Sub-CPMK-1: mampu memahami sistematika o</w:t>
            </w:r>
            <w:r w:rsidRPr="003A291E">
              <w:rPr>
                <w:rFonts w:ascii="Cambria" w:hAnsi="Cambria" w:cstheme="majorBidi"/>
                <w:color w:val="auto"/>
                <w:sz w:val="23"/>
                <w:szCs w:val="23"/>
              </w:rPr>
              <w:t xml:space="preserve">rientasi perkuliahan, kesepakatan kontrak belajar/perkuliahan dan memahami RPS mata kuliah </w:t>
            </w:r>
            <w:r w:rsidR="00A4202E" w:rsidRPr="003A291E">
              <w:rPr>
                <w:rFonts w:ascii="Cambria" w:hAnsi="Cambria"/>
                <w:color w:val="auto"/>
                <w:sz w:val="23"/>
                <w:szCs w:val="23"/>
              </w:rPr>
              <w:t>Perkembangan Peserta Didik (PPD)</w:t>
            </w:r>
          </w:p>
        </w:tc>
        <w:tc>
          <w:tcPr>
            <w:tcW w:w="905" w:type="pct"/>
          </w:tcPr>
          <w:p w:rsidR="00F361AC" w:rsidRPr="003A291E" w:rsidRDefault="00F361AC" w:rsidP="008A3DD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Kontrak kuliahan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Ruang lingkup kajian mata kuliah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Kegiatan penugasan terstruktur/sistemati</w:t>
            </w:r>
            <w:r w:rsidR="003D6835" w:rsidRPr="003A291E">
              <w:rPr>
                <w:rFonts w:ascii="Cambria" w:hAnsi="Cambria" w:cstheme="majorBidi"/>
                <w:sz w:val="23"/>
                <w:szCs w:val="23"/>
              </w:rPr>
              <w:t>s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penugasan kelompok dan mandiri</w:t>
            </w:r>
          </w:p>
        </w:tc>
        <w:tc>
          <w:tcPr>
            <w:tcW w:w="645" w:type="pct"/>
          </w:tcPr>
          <w:p w:rsidR="00F361AC" w:rsidRPr="003A291E" w:rsidRDefault="00F361AC" w:rsidP="008A3D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Orientation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F361AC" w:rsidRPr="003A291E" w:rsidRDefault="00F361AC" w:rsidP="008A3DD0">
            <w:pPr>
              <w:pStyle w:val="ListParagraph"/>
              <w:spacing w:after="0" w:line="240" w:lineRule="auto"/>
              <w:ind w:left="317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96" w:type="pct"/>
          </w:tcPr>
          <w:p w:rsidR="00F361AC" w:rsidRPr="003A291E" w:rsidRDefault="00F361AC" w:rsidP="008A3DD0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F361AC" w:rsidRPr="003A291E" w:rsidRDefault="00C9617B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>Mengetahui</w:t>
            </w:r>
            <w:r w:rsidR="00F361AC" w:rsidRPr="003A291E">
              <w:rPr>
                <w:rFonts w:ascii="Cambria" w:hAnsi="Cambria"/>
                <w:color w:val="auto"/>
                <w:sz w:val="23"/>
                <w:szCs w:val="23"/>
              </w:rPr>
              <w:t>sistematika o</w:t>
            </w:r>
            <w:r w:rsidR="00F361AC" w:rsidRPr="003A291E">
              <w:rPr>
                <w:rFonts w:ascii="Cambria" w:hAnsi="Cambria" w:cstheme="majorBidi"/>
                <w:color w:val="auto"/>
                <w:sz w:val="23"/>
                <w:szCs w:val="23"/>
              </w:rPr>
              <w:t xml:space="preserve">rientasi perkuliahan, kesepakatan kontrak belajar/perkuliahan dan memahami RPS mata kuliah </w:t>
            </w:r>
            <w:r w:rsidR="00F60A1C" w:rsidRPr="003A291E">
              <w:rPr>
                <w:rFonts w:ascii="Cambria" w:hAnsi="Cambria"/>
                <w:color w:val="auto"/>
                <w:sz w:val="23"/>
                <w:szCs w:val="23"/>
              </w:rPr>
              <w:t>Perkembangan Peserta Didik (PPD)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498" w:type="pct"/>
          </w:tcPr>
          <w:p w:rsidR="00F361AC" w:rsidRPr="003A291E" w:rsidRDefault="000265D8" w:rsidP="008A3DD0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497" w:type="pct"/>
          </w:tcPr>
          <w:p w:rsidR="00F361AC" w:rsidRPr="003A291E" w:rsidRDefault="000265D8" w:rsidP="008A3DD0">
            <w:pPr>
              <w:pStyle w:val="Default"/>
              <w:ind w:left="163"/>
              <w:jc w:val="center"/>
              <w:rPr>
                <w:rFonts w:ascii="Cambria" w:hAnsi="Cambria" w:cstheme="majorBidi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>-</w:t>
            </w:r>
          </w:p>
        </w:tc>
        <w:tc>
          <w:tcPr>
            <w:tcW w:w="313" w:type="pct"/>
          </w:tcPr>
          <w:p w:rsidR="00F361AC" w:rsidRPr="003A291E" w:rsidRDefault="00F361AC" w:rsidP="008A3DD0">
            <w:pPr>
              <w:tabs>
                <w:tab w:val="left" w:pos="235"/>
              </w:tabs>
              <w:spacing w:after="0" w:line="240" w:lineRule="auto"/>
              <w:ind w:left="238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-</w:t>
            </w:r>
          </w:p>
        </w:tc>
      </w:tr>
      <w:tr w:rsidR="003A291E" w:rsidRPr="003A291E" w:rsidTr="006264D2">
        <w:trPr>
          <w:trHeight w:val="1446"/>
          <w:jc w:val="center"/>
        </w:trPr>
        <w:tc>
          <w:tcPr>
            <w:tcW w:w="345" w:type="pct"/>
          </w:tcPr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2.</w:t>
            </w: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1</w:t>
            </w:r>
          </w:p>
        </w:tc>
        <w:tc>
          <w:tcPr>
            <w:tcW w:w="633" w:type="pct"/>
          </w:tcPr>
          <w:p w:rsidR="00F361AC" w:rsidRPr="003A291E" w:rsidRDefault="00F361AC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Sub-CPMK-2: mampu menjelaskan tentang </w:t>
            </w:r>
            <w:r w:rsidR="00A4202E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>konsep dasar perkembangan dalam kontelasi psikologi danpendidikan</w:t>
            </w:r>
          </w:p>
          <w:p w:rsidR="00F361AC" w:rsidRPr="003A291E" w:rsidRDefault="00F361AC" w:rsidP="008A3DD0">
            <w:pPr>
              <w:tabs>
                <w:tab w:val="left" w:pos="256"/>
                <w:tab w:val="left" w:pos="1496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F361AC" w:rsidRPr="003A291E" w:rsidRDefault="00A4202E" w:rsidP="008A3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Bidi"/>
                <w:b/>
                <w:sz w:val="23"/>
                <w:szCs w:val="23"/>
                <w:lang w:eastAsia="id-ID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t>Konsep Dasar Perkembangan dalam Kontelasi Psikologi danPendidikan</w:t>
            </w:r>
            <w:r w:rsidR="00F361AC" w:rsidRPr="003A291E">
              <w:rPr>
                <w:rFonts w:ascii="Cambria" w:hAnsi="Cambria" w:cs="Times New Roman"/>
                <w:b/>
                <w:sz w:val="23"/>
                <w:szCs w:val="23"/>
              </w:rPr>
              <w:t>: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Konsep dasar perkembangan dalam ilmu psikologi : etimologi dan terminologi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Dinamika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lastRenderedPageBreak/>
              <w:t>manusia dalam perspektif psikologi (perspektif behaviorisme, kognitivisme, humanisme dan konstruktivisme).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Pengertian PPD dalam arti penting (manfaat bagi pendidik)</w:t>
            </w:r>
          </w:p>
          <w:p w:rsidR="00F361AC" w:rsidRPr="003A291E" w:rsidRDefault="00A4202E" w:rsidP="00A4202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Pentingnya mempelajari PPD bagi pendidik</w:t>
            </w:r>
          </w:p>
        </w:tc>
        <w:tc>
          <w:tcPr>
            <w:tcW w:w="645" w:type="pct"/>
          </w:tcPr>
          <w:p w:rsidR="00F361AC" w:rsidRPr="003A291E" w:rsidRDefault="00F361AC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:rsidR="00F361AC" w:rsidRPr="003A291E" w:rsidRDefault="00F361AC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F361AC" w:rsidRPr="003A291E" w:rsidRDefault="00F361AC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850B11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850B11" w:rsidRPr="003A291E" w:rsidRDefault="00F361AC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850B11" w:rsidRPr="003A291E" w:rsidRDefault="00F361AC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850B11" w:rsidRPr="003A291E" w:rsidRDefault="00F361AC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</w:t>
            </w:r>
            <w:r w:rsidR="00850B11" w:rsidRPr="003A291E">
              <w:rPr>
                <w:rFonts w:ascii="Cambria" w:hAnsi="Cambria" w:cstheme="majorBidi"/>
                <w:sz w:val="23"/>
                <w:szCs w:val="23"/>
              </w:rPr>
              <w:t>b</w:t>
            </w:r>
          </w:p>
          <w:p w:rsidR="00850B11" w:rsidRPr="003A291E" w:rsidRDefault="00850B11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850B11" w:rsidRPr="003A291E" w:rsidRDefault="00F361AC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850B11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lastRenderedPageBreak/>
              <w:t>Laptop</w:t>
            </w:r>
          </w:p>
          <w:p w:rsidR="00850B11" w:rsidRPr="003A291E" w:rsidRDefault="00F361AC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</w:t>
            </w:r>
            <w:r w:rsidR="00850B11" w:rsidRPr="003A291E">
              <w:rPr>
                <w:rFonts w:ascii="Cambria" w:hAnsi="Cambria"/>
                <w:sz w:val="23"/>
                <w:szCs w:val="23"/>
              </w:rPr>
              <w:t xml:space="preserve"> Projector/infoc</w:t>
            </w:r>
            <w:r w:rsidRPr="003A291E">
              <w:rPr>
                <w:rFonts w:ascii="Cambria" w:hAnsi="Cambria"/>
                <w:sz w:val="23"/>
                <w:szCs w:val="23"/>
              </w:rPr>
              <w:t>us</w:t>
            </w:r>
          </w:p>
          <w:p w:rsidR="00850B11" w:rsidRPr="003A291E" w:rsidRDefault="00850B11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850B11" w:rsidRPr="003A291E" w:rsidRDefault="00850B11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S</w:t>
            </w:r>
            <w:r w:rsidR="00F361AC"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Buku </w:t>
            </w:r>
            <w:r w:rsidR="0000529A" w:rsidRPr="003A291E">
              <w:rPr>
                <w:rFonts w:ascii="Cambria" w:hAnsi="Cambria" w:cstheme="majorBidi"/>
                <w:sz w:val="23"/>
                <w:szCs w:val="23"/>
              </w:rPr>
              <w:t>pustaka/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>referensi</w:t>
            </w:r>
            <w:r w:rsidR="0000529A" w:rsidRPr="003A291E">
              <w:rPr>
                <w:rFonts w:ascii="Cambria" w:hAnsi="Cambria" w:cstheme="majorBidi"/>
                <w:sz w:val="23"/>
                <w:szCs w:val="23"/>
              </w:rPr>
              <w:t xml:space="preserve"> utama dan pendukung</w:t>
            </w:r>
          </w:p>
        </w:tc>
        <w:tc>
          <w:tcPr>
            <w:tcW w:w="396" w:type="pct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60A1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dan menelaah materi tentang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>konsep dasar perkembangan dalam kontelasi psikologi danpendidikan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dari sumber buku maupun jurnal. 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Mendiskusikan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secara kelompok dan menyusun ringkasan dalam bentuk makalah kelompok dan mempresentasikan (tugas kelompok)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Mereview materi </w:t>
            </w:r>
            <w:r w:rsidR="00850B11" w:rsidRPr="003A291E">
              <w:rPr>
                <w:rFonts w:ascii="Cambria" w:hAnsi="Cambria" w:cstheme="majorBidi"/>
                <w:sz w:val="23"/>
                <w:szCs w:val="23"/>
              </w:rPr>
              <w:t>makalah kelompok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secara mandiri (tugas mandiri)</w:t>
            </w:r>
          </w:p>
        </w:tc>
        <w:tc>
          <w:tcPr>
            <w:tcW w:w="498" w:type="pct"/>
          </w:tcPr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850B11" w:rsidP="008A3DD0">
            <w:pPr>
              <w:tabs>
                <w:tab w:val="left" w:pos="235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lisan</w:t>
            </w:r>
            <w:r w:rsidR="000265D8" w:rsidRPr="003A291E">
              <w:rPr>
                <w:rFonts w:ascii="Cambria" w:hAnsi="Cambria" w:cstheme="majorBidi"/>
                <w:sz w:val="23"/>
                <w:szCs w:val="23"/>
              </w:rPr>
              <w:t>/pertanyaan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(tanya jawab</w:t>
            </w:r>
            <w:r w:rsidR="000265D8" w:rsidRPr="003A291E">
              <w:rPr>
                <w:rFonts w:ascii="Cambria" w:hAnsi="Cambria" w:cstheme="majorBidi"/>
                <w:sz w:val="23"/>
                <w:szCs w:val="23"/>
              </w:rPr>
              <w:t xml:space="preserve"> dan diskusi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>)</w:t>
            </w:r>
          </w:p>
        </w:tc>
        <w:tc>
          <w:tcPr>
            <w:tcW w:w="497" w:type="pct"/>
          </w:tcPr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lastRenderedPageBreak/>
              <w:t xml:space="preserve">Ketepatan menjelaskan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>konsep dasar perkembangan dalam kontelasi psikologi danpendid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lastRenderedPageBreak/>
              <w:t>ikan</w:t>
            </w:r>
          </w:p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F361AC" w:rsidRPr="003A291E" w:rsidRDefault="00F361AC" w:rsidP="008A3DD0">
            <w:pPr>
              <w:tabs>
                <w:tab w:val="left" w:pos="235"/>
              </w:tabs>
              <w:spacing w:after="0" w:line="240" w:lineRule="auto"/>
              <w:ind w:left="-46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3A291E" w:rsidRDefault="00F361AC" w:rsidP="008A3DD0">
            <w:pPr>
              <w:tabs>
                <w:tab w:val="left" w:pos="235"/>
              </w:tabs>
              <w:spacing w:after="0" w:line="240" w:lineRule="auto"/>
              <w:ind w:left="-46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2%</w:t>
            </w:r>
          </w:p>
        </w:tc>
      </w:tr>
      <w:tr w:rsidR="003A291E" w:rsidRPr="003A291E" w:rsidTr="006264D2">
        <w:trPr>
          <w:trHeight w:val="558"/>
          <w:jc w:val="center"/>
        </w:trPr>
        <w:tc>
          <w:tcPr>
            <w:tcW w:w="345" w:type="pct"/>
          </w:tcPr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3.</w:t>
            </w: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2</w:t>
            </w:r>
          </w:p>
        </w:tc>
        <w:tc>
          <w:tcPr>
            <w:tcW w:w="633" w:type="pct"/>
          </w:tcPr>
          <w:p w:rsidR="00F361AC" w:rsidRPr="003A291E" w:rsidRDefault="00F361AC" w:rsidP="00A4202E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Sub-CPMK-3: mampu menjelaskan tentang konsep dasar </w:t>
            </w:r>
            <w:r w:rsidR="00A4202E" w:rsidRPr="003A291E">
              <w:rPr>
                <w:rFonts w:ascii="Cambria" w:hAnsi="Cambria"/>
                <w:bCs/>
                <w:color w:val="auto"/>
                <w:sz w:val="23"/>
                <w:szCs w:val="23"/>
              </w:rPr>
              <w:t>perkembangan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F361AC" w:rsidRPr="003A291E" w:rsidRDefault="00F361AC" w:rsidP="00A4202E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3A291E">
              <w:rPr>
                <w:rFonts w:ascii="Cambria" w:hAnsi="Cambria" w:cs="Times New Roman"/>
                <w:b/>
                <w:bCs/>
                <w:sz w:val="23"/>
                <w:szCs w:val="23"/>
              </w:rPr>
              <w:t xml:space="preserve">Konsep dasar </w:t>
            </w:r>
            <w:r w:rsidR="00A4202E" w:rsidRPr="003A291E">
              <w:rPr>
                <w:rFonts w:ascii="Cambria" w:hAnsi="Cambria" w:cs="Times New Roman"/>
                <w:b/>
                <w:bCs/>
                <w:sz w:val="23"/>
                <w:szCs w:val="23"/>
              </w:rPr>
              <w:t>perkembangan</w:t>
            </w:r>
            <w:r w:rsidRPr="003A291E">
              <w:rPr>
                <w:rFonts w:ascii="Cambria" w:hAnsi="Cambria" w:cs="Times New Roman"/>
                <w:b/>
                <w:bCs/>
                <w:sz w:val="23"/>
                <w:szCs w:val="23"/>
              </w:rPr>
              <w:t>: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Hakekat perkembangan (</w:t>
            </w:r>
            <w:r w:rsidRPr="003A291E">
              <w:rPr>
                <w:rFonts w:ascii="Cambria" w:eastAsia="Calibri" w:hAnsi="Cambria" w:cstheme="majorBidi"/>
                <w:i/>
                <w:iCs/>
                <w:sz w:val="23"/>
                <w:szCs w:val="23"/>
              </w:rPr>
              <w:t>development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)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Prinsip-prinsip perkembanagn</w:t>
            </w:r>
            <w:r w:rsidRPr="003A291E">
              <w:rPr>
                <w:rFonts w:ascii="Cambria" w:eastAsia="Calibri" w:hAnsi="Cambria" w:cstheme="majorBidi"/>
                <w:i/>
                <w:iCs/>
                <w:sz w:val="23"/>
                <w:szCs w:val="23"/>
              </w:rPr>
              <w:t xml:space="preserve"> development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)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Hukum dan prinsip-prinsip perkembangan perkembanagn</w:t>
            </w:r>
            <w:r w:rsidRPr="003A291E">
              <w:rPr>
                <w:rFonts w:ascii="Cambria" w:eastAsia="Calibri" w:hAnsi="Cambria" w:cstheme="majorBidi"/>
                <w:i/>
                <w:iCs/>
                <w:sz w:val="23"/>
                <w:szCs w:val="23"/>
              </w:rPr>
              <w:t xml:space="preserve"> development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)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Faktor-faktor yang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lastRenderedPageBreak/>
              <w:t>mempengaruhi perkembanagn</w:t>
            </w:r>
            <w:r w:rsidRPr="003A291E">
              <w:rPr>
                <w:rFonts w:ascii="Cambria" w:eastAsia="Calibri" w:hAnsi="Cambria" w:cstheme="majorBidi"/>
                <w:i/>
                <w:iCs/>
                <w:sz w:val="23"/>
                <w:szCs w:val="23"/>
              </w:rPr>
              <w:t xml:space="preserve"> development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)</w:t>
            </w:r>
          </w:p>
          <w:p w:rsidR="00F361AC" w:rsidRPr="003A291E" w:rsidRDefault="00F361AC" w:rsidP="00A4202E">
            <w:pPr>
              <w:spacing w:after="0" w:line="240" w:lineRule="auto"/>
              <w:ind w:left="30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60A1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Pr="003A291E">
              <w:rPr>
                <w:rFonts w:ascii="Cambria" w:hAnsi="Cambria"/>
                <w:sz w:val="23"/>
                <w:szCs w:val="23"/>
              </w:rPr>
              <w:t>k</w:t>
            </w:r>
            <w:r w:rsidRPr="003A291E">
              <w:rPr>
                <w:rFonts w:ascii="Cambria" w:hAnsi="Cambria" w:cs="Times New Roman"/>
                <w:sz w:val="23"/>
                <w:szCs w:val="23"/>
              </w:rPr>
              <w:t xml:space="preserve">onsep dasar </w:t>
            </w:r>
            <w:r w:rsidR="00F60A1C" w:rsidRPr="003A291E">
              <w:rPr>
                <w:rFonts w:ascii="Cambria" w:hAnsi="Cambria"/>
                <w:sz w:val="23"/>
                <w:szCs w:val="23"/>
              </w:rPr>
              <w:t xml:space="preserve">konsep dasar </w:t>
            </w:r>
            <w:r w:rsidR="00F60A1C" w:rsidRPr="003A291E">
              <w:rPr>
                <w:rFonts w:ascii="Cambria" w:hAnsi="Cambria"/>
                <w:bCs/>
                <w:sz w:val="23"/>
                <w:szCs w:val="23"/>
              </w:rPr>
              <w:t>perkembangan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jurnal. 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Mendiskusikan secara kelompok dan menyusun ringkasan dalam bentuk makalah kelompok dan mempresentasika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n (tugas kelompok)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Mereview materi </w:t>
            </w:r>
            <w:r w:rsidR="00850B11" w:rsidRPr="003A291E">
              <w:rPr>
                <w:rFonts w:ascii="Cambria" w:hAnsi="Cambria" w:cstheme="majorBidi"/>
                <w:sz w:val="23"/>
                <w:szCs w:val="23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diskusi)</w:t>
            </w:r>
          </w:p>
        </w:tc>
        <w:tc>
          <w:tcPr>
            <w:tcW w:w="497" w:type="pct"/>
          </w:tcPr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lastRenderedPageBreak/>
              <w:t>Ketepatan menjelaskan tentang</w:t>
            </w:r>
            <w:r w:rsidR="00F60A1C"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konsep dasar </w:t>
            </w:r>
            <w:r w:rsidR="00F60A1C" w:rsidRPr="003A291E">
              <w:rPr>
                <w:rFonts w:ascii="Cambria" w:hAnsi="Cambria"/>
                <w:bCs/>
                <w:color w:val="auto"/>
                <w:sz w:val="23"/>
                <w:szCs w:val="23"/>
              </w:rPr>
              <w:t>perkembangan</w:t>
            </w:r>
          </w:p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2%</w:t>
            </w:r>
          </w:p>
        </w:tc>
      </w:tr>
      <w:tr w:rsidR="003A291E" w:rsidRPr="003A291E" w:rsidTr="006264D2">
        <w:trPr>
          <w:trHeight w:val="363"/>
          <w:jc w:val="center"/>
        </w:trPr>
        <w:tc>
          <w:tcPr>
            <w:tcW w:w="345" w:type="pct"/>
          </w:tcPr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4</w:t>
            </w: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3</w:t>
            </w:r>
          </w:p>
        </w:tc>
        <w:tc>
          <w:tcPr>
            <w:tcW w:w="633" w:type="pct"/>
          </w:tcPr>
          <w:p w:rsidR="00F361AC" w:rsidRPr="003A291E" w:rsidRDefault="00F361AC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Sub-CPMK-4: mampu menjelaskan tentang </w:t>
            </w:r>
            <w:r w:rsidR="00A4202E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>teori-teori perkembangan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F361AC" w:rsidRPr="003A291E" w:rsidRDefault="00A4202E" w:rsidP="008A3DD0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t>Teori-teori Perkembangan</w:t>
            </w:r>
            <w:r w:rsidR="00F361AC" w:rsidRPr="003A291E">
              <w:rPr>
                <w:rFonts w:ascii="Cambria" w:hAnsi="Cambria" w:cs="Times New Roman"/>
                <w:b/>
                <w:bCs/>
                <w:sz w:val="23"/>
                <w:szCs w:val="23"/>
              </w:rPr>
              <w:t>: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Pekembangan menurut teori behavioristik</w:t>
            </w:r>
          </w:p>
          <w:p w:rsidR="00A4202E" w:rsidRPr="003A291E" w:rsidRDefault="00A4202E" w:rsidP="00A4202E">
            <w:pPr>
              <w:pStyle w:val="ListParagraph"/>
              <w:numPr>
                <w:ilvl w:val="3"/>
                <w:numId w:val="27"/>
              </w:numPr>
              <w:spacing w:after="0" w:line="240" w:lineRule="auto"/>
              <w:ind w:left="277" w:hanging="308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Pekembangan menurut teori kognitivistik.</w:t>
            </w:r>
          </w:p>
          <w:p w:rsidR="00A4202E" w:rsidRPr="003A291E" w:rsidRDefault="00A4202E" w:rsidP="00A4202E">
            <w:pPr>
              <w:pStyle w:val="ListParagraph"/>
              <w:numPr>
                <w:ilvl w:val="3"/>
                <w:numId w:val="27"/>
              </w:numPr>
              <w:spacing w:after="0" w:line="240" w:lineRule="auto"/>
              <w:ind w:left="277" w:hanging="308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Pekembangan menurut teori humaristik</w:t>
            </w:r>
          </w:p>
          <w:p w:rsidR="00A4202E" w:rsidRPr="003A291E" w:rsidRDefault="00A4202E" w:rsidP="00A4202E">
            <w:pPr>
              <w:pStyle w:val="ListParagraph"/>
              <w:numPr>
                <w:ilvl w:val="3"/>
                <w:numId w:val="27"/>
              </w:numPr>
              <w:spacing w:after="0" w:line="240" w:lineRule="auto"/>
              <w:ind w:left="277" w:hanging="308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Pekembangan menurut teori kontruktivistik</w:t>
            </w:r>
          </w:p>
          <w:p w:rsidR="00F361AC" w:rsidRPr="003A291E" w:rsidRDefault="00A4202E" w:rsidP="00A4202E">
            <w:pPr>
              <w:pStyle w:val="ListParagraph"/>
              <w:numPr>
                <w:ilvl w:val="3"/>
                <w:numId w:val="27"/>
              </w:numPr>
              <w:spacing w:after="0" w:line="240" w:lineRule="auto"/>
              <w:ind w:left="277" w:hanging="308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Pentingnya memahami teori-teori perkembangan siswa dalam pendidikan (manfaat dan fungsi)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rensi utama dan pendukung</w:t>
            </w:r>
          </w:p>
        </w:tc>
        <w:tc>
          <w:tcPr>
            <w:tcW w:w="396" w:type="pct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60A1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>teori-teori perkembangan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jurnal. 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Mendiskusikan secara kelompok dan menyusun ringkasan dalam bentuk makalah kelompok dan mempresentasikan (tugas kelompok)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Mereview materi </w:t>
            </w:r>
            <w:r w:rsidR="00850B11" w:rsidRPr="003A291E">
              <w:rPr>
                <w:rFonts w:ascii="Cambria" w:hAnsi="Cambria" w:cstheme="majorBidi"/>
                <w:sz w:val="23"/>
                <w:szCs w:val="23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>teori-teori perkembangan</w:t>
            </w:r>
          </w:p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2%</w:t>
            </w:r>
          </w:p>
        </w:tc>
      </w:tr>
      <w:tr w:rsidR="003A291E" w:rsidRPr="003A291E" w:rsidTr="006264D2">
        <w:trPr>
          <w:trHeight w:val="528"/>
          <w:jc w:val="center"/>
        </w:trPr>
        <w:tc>
          <w:tcPr>
            <w:tcW w:w="345" w:type="pct"/>
          </w:tcPr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5</w:t>
            </w: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4</w:t>
            </w:r>
          </w:p>
        </w:tc>
        <w:tc>
          <w:tcPr>
            <w:tcW w:w="633" w:type="pct"/>
          </w:tcPr>
          <w:p w:rsidR="00F361AC" w:rsidRPr="003A291E" w:rsidRDefault="00F361AC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Sub-CPMK-5: mampu menjelaskan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>perbedaan perkembangan individu/siswa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A4202E" w:rsidRPr="003A291E" w:rsidRDefault="00A4202E" w:rsidP="00A4202E">
            <w:pPr>
              <w:tabs>
                <w:tab w:val="left" w:pos="187"/>
              </w:tabs>
              <w:spacing w:after="0" w:line="240" w:lineRule="auto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t>Perbedaan perkembangan individu/siswa: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pengertian perbedaan perkembangan individu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Karakteristik individu sebagai siswa</w:t>
            </w:r>
          </w:p>
          <w:p w:rsidR="00A4202E" w:rsidRPr="003A291E" w:rsidRDefault="00A4202E" w:rsidP="00A4202E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Faktor-faktor yang mempengarhui perbedaan perkembangan siswa</w:t>
            </w:r>
          </w:p>
          <w:p w:rsidR="00F361AC" w:rsidRPr="003A291E" w:rsidRDefault="00A4202E" w:rsidP="00A4202E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Pentingnya guru memahmai perbedaan perkembangan siswa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3A291E" w:rsidRDefault="00F361AC" w:rsidP="00F60A1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x 50</w:t>
            </w:r>
          </w:p>
        </w:tc>
        <w:tc>
          <w:tcPr>
            <w:tcW w:w="768" w:type="pct"/>
          </w:tcPr>
          <w:p w:rsidR="00F60A1C" w:rsidRPr="003A291E" w:rsidRDefault="00F60A1C" w:rsidP="00F60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perbedaan perkembangan individu/siswa </w:t>
            </w:r>
            <w:r w:rsidR="00F361AC"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jurnal. </w:t>
            </w:r>
          </w:p>
          <w:p w:rsidR="00F361AC" w:rsidRPr="003A291E" w:rsidRDefault="00F361AC" w:rsidP="00F60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Mendiskusikan secara kelompok dan menyusun ringkasan dalam bentuk makalah kelompok dan mempresentasikan (tugas kelompok)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Mereview materi </w:t>
            </w:r>
            <w:r w:rsidR="00850B11" w:rsidRPr="003A291E">
              <w:rPr>
                <w:rFonts w:ascii="Cambria" w:hAnsi="Cambria" w:cstheme="majorBidi"/>
                <w:sz w:val="23"/>
                <w:szCs w:val="23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60A1C" w:rsidRPr="003A291E" w:rsidRDefault="00F60A1C" w:rsidP="00F60A1C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menjelaskan tentang </w:t>
            </w:r>
            <w:r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>perbedaan perkembangan individu/siswa</w:t>
            </w:r>
          </w:p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2%</w:t>
            </w:r>
          </w:p>
        </w:tc>
      </w:tr>
      <w:tr w:rsidR="003A291E" w:rsidRPr="003A291E" w:rsidTr="006264D2">
        <w:trPr>
          <w:trHeight w:val="301"/>
          <w:jc w:val="center"/>
        </w:trPr>
        <w:tc>
          <w:tcPr>
            <w:tcW w:w="345" w:type="pct"/>
          </w:tcPr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6</w:t>
            </w: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Kel. 5</w:t>
            </w:r>
          </w:p>
        </w:tc>
        <w:tc>
          <w:tcPr>
            <w:tcW w:w="633" w:type="pct"/>
          </w:tcPr>
          <w:p w:rsidR="00F361AC" w:rsidRPr="003A291E" w:rsidRDefault="00F361AC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lastRenderedPageBreak/>
              <w:t xml:space="preserve">Sub-CPMK-6: mampu </w:t>
            </w: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lastRenderedPageBreak/>
              <w:t>menjelaskan tentang</w:t>
            </w:r>
            <w:r w:rsidR="00E05EE2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tahapan, karakteristik dan tugas-tugas perkembangan </w:t>
            </w:r>
            <w:r w:rsidR="00E05EE2" w:rsidRPr="003A291E">
              <w:rPr>
                <w:rFonts w:ascii="Cambria" w:eastAsia="Calibri" w:hAnsi="Cambria" w:cstheme="majorBidi"/>
                <w:color w:val="auto"/>
              </w:rPr>
              <w:t>peserta didik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E05EE2" w:rsidRPr="003A291E" w:rsidRDefault="00E05EE2" w:rsidP="00E05E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lastRenderedPageBreak/>
              <w:t xml:space="preserve">Tahapan, Karakteristik dan </w:t>
            </w: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lastRenderedPageBreak/>
              <w:t xml:space="preserve">Tugas-Tugas Perkembangan </w:t>
            </w:r>
            <w:r w:rsidRPr="003A291E">
              <w:rPr>
                <w:rFonts w:ascii="Cambria" w:eastAsia="Calibri" w:hAnsi="Cambria" w:cstheme="majorBidi"/>
                <w:b/>
                <w:bCs/>
                <w:sz w:val="24"/>
                <w:szCs w:val="24"/>
              </w:rPr>
              <w:t>Siswa: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="Cambria" w:eastAsia="Times New Roman" w:hAnsi="Cambria" w:cs="Times New Roman"/>
                <w:sz w:val="23"/>
                <w:szCs w:val="23"/>
                <w:lang w:eastAsia="id-ID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Tahapan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="Cambria" w:eastAsia="Times New Roman" w:hAnsi="Cambria" w:cs="Times New Roman"/>
                <w:sz w:val="23"/>
                <w:szCs w:val="23"/>
                <w:lang w:eastAsia="id-ID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Karakteristik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="Cambria" w:eastAsia="Times New Roman" w:hAnsi="Cambria" w:cs="Times New Roman"/>
                <w:sz w:val="23"/>
                <w:szCs w:val="23"/>
                <w:lang w:eastAsia="id-ID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Tugas-tugas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F361AC" w:rsidRPr="003A291E" w:rsidRDefault="00E05EE2" w:rsidP="00E05EE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="Cambria" w:eastAsia="Times New Roman" w:hAnsi="Cambria" w:cs="Times New Roman"/>
                <w:sz w:val="23"/>
                <w:szCs w:val="23"/>
                <w:lang w:eastAsia="id-ID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Pentingnya memahami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tahapan, karakteristik dan tugas-tugas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>perkembangan siswa dalam pendidikan (manfaat dan fungsi)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</w:t>
            </w: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lastRenderedPageBreak/>
              <w:t xml:space="preserve">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3A291E" w:rsidRDefault="00F361AC" w:rsidP="00F60A1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x 5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0</w:t>
            </w:r>
          </w:p>
        </w:tc>
        <w:tc>
          <w:tcPr>
            <w:tcW w:w="768" w:type="pct"/>
          </w:tcPr>
          <w:p w:rsidR="00F60A1C" w:rsidRPr="003A291E" w:rsidRDefault="00F60A1C" w:rsidP="00F60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 xml:space="preserve">Mencari bahan materi tentang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lastRenderedPageBreak/>
              <w:t xml:space="preserve">tahapan, karakteristik dan tugas-tugas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 xml:space="preserve">peserta didik </w:t>
            </w:r>
            <w:r w:rsidR="00F361AC"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jurnal. </w:t>
            </w:r>
          </w:p>
          <w:p w:rsidR="00F361AC" w:rsidRPr="003A291E" w:rsidRDefault="00F361AC" w:rsidP="00F60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Mendiskusikan secara kelompok dan menyusun ringkasan dalam bentuk makalah kelompok dan mempresentasikan (tugas kelompok)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Mereview materi </w:t>
            </w:r>
            <w:r w:rsidR="00850B11" w:rsidRPr="003A291E">
              <w:rPr>
                <w:rFonts w:ascii="Cambria" w:hAnsi="Cambria" w:cstheme="majorBidi"/>
                <w:sz w:val="23"/>
                <w:szCs w:val="23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dalam menjawab soal pertanyaan (minimal 80% benar)</w:t>
            </w:r>
          </w:p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60A1C" w:rsidRPr="003A291E" w:rsidRDefault="00F60A1C" w:rsidP="00F60A1C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lastRenderedPageBreak/>
              <w:t>Ketepatan menjelask</w:t>
            </w: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lastRenderedPageBreak/>
              <w:t xml:space="preserve">an tentang </w:t>
            </w:r>
            <w:r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tahapan, karakteristik dan tugas-tugas perkembangan </w:t>
            </w:r>
            <w:r w:rsidRPr="003A291E">
              <w:rPr>
                <w:rFonts w:ascii="Cambria" w:eastAsia="Calibri" w:hAnsi="Cambria" w:cstheme="majorBidi"/>
                <w:color w:val="auto"/>
              </w:rPr>
              <w:t>peserta didik</w:t>
            </w:r>
          </w:p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2%</w:t>
            </w:r>
          </w:p>
        </w:tc>
      </w:tr>
      <w:tr w:rsidR="003A291E" w:rsidRPr="003A291E" w:rsidTr="006264D2">
        <w:trPr>
          <w:trHeight w:val="274"/>
          <w:jc w:val="center"/>
        </w:trPr>
        <w:tc>
          <w:tcPr>
            <w:tcW w:w="345" w:type="pct"/>
          </w:tcPr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7</w:t>
            </w: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F361AC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6</w:t>
            </w:r>
          </w:p>
        </w:tc>
        <w:tc>
          <w:tcPr>
            <w:tcW w:w="633" w:type="pct"/>
          </w:tcPr>
          <w:p w:rsidR="00F361AC" w:rsidRPr="003A291E" w:rsidRDefault="00F361AC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Sub-CPMK-7: mampu menjelaskan tentang </w:t>
            </w:r>
            <w:r w:rsidR="00E05EE2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fisik dan psikomotorik </w:t>
            </w:r>
            <w:r w:rsidR="00E05EE2" w:rsidRPr="003A291E">
              <w:rPr>
                <w:rFonts w:ascii="Cambria" w:eastAsia="Calibri" w:hAnsi="Cambria" w:cstheme="majorBidi"/>
                <w:color w:val="auto"/>
              </w:rPr>
              <w:lastRenderedPageBreak/>
              <w:t>siswa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F361AC" w:rsidRPr="003A291E" w:rsidRDefault="00E05EE2" w:rsidP="008A3DD0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lastRenderedPageBreak/>
              <w:t xml:space="preserve">Perkembangan Fisik dan Psikomotorik </w:t>
            </w:r>
            <w:r w:rsidRPr="003A291E">
              <w:rPr>
                <w:rFonts w:ascii="Cambria" w:eastAsia="Calibri" w:hAnsi="Cambria" w:cstheme="majorBidi"/>
                <w:b/>
                <w:bCs/>
                <w:sz w:val="24"/>
                <w:szCs w:val="24"/>
              </w:rPr>
              <w:t>Siswa</w:t>
            </w:r>
            <w:r w:rsidR="00F361AC" w:rsidRPr="003A291E">
              <w:rPr>
                <w:rFonts w:ascii="Cambria" w:hAnsi="Cambria" w:cs="Times New Roman"/>
                <w:b/>
                <w:bCs/>
                <w:sz w:val="23"/>
                <w:szCs w:val="23"/>
              </w:rPr>
              <w:t>: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Hakekat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fisik dan psikomotorik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 xml:space="preserve">Karakteristik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fisik dan psikomotorik pada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Faktor-faktor yang mempengaruhi dan mengahambat perkembangan fisik dan psikomotorik pada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F361AC" w:rsidRPr="003A291E" w:rsidRDefault="00E05EE2" w:rsidP="00E05EE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Pentingnya memahami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perkembangan fisik dan psikomotorik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siswa dalam pendidikan (manfaat dan fungsi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F361AC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fisik dan psikomotorik </w:t>
            </w:r>
            <w:r w:rsidR="00F60A1C"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jurnal. Mendiskusikan secara kelompok dan menyusun ringkasan dalam bentuk makalah kelompok dan mempresentasikan (tugas kelompok)</w:t>
            </w:r>
          </w:p>
          <w:p w:rsidR="00F361AC" w:rsidRPr="003A291E" w:rsidRDefault="00F361AC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Mereview materi </w:t>
            </w:r>
            <w:r w:rsidR="00850B11" w:rsidRPr="003A291E">
              <w:rPr>
                <w:rFonts w:ascii="Cambria" w:hAnsi="Cambria" w:cstheme="majorBidi"/>
                <w:sz w:val="23"/>
                <w:szCs w:val="23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80% benar)</w:t>
            </w:r>
          </w:p>
          <w:p w:rsidR="00850B11" w:rsidRPr="003A291E" w:rsidRDefault="00850B11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F361AC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lastRenderedPageBreak/>
              <w:t xml:space="preserve">Ketepatan menjelaskan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>perkembangan fisik dan psikomoto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lastRenderedPageBreak/>
              <w:t xml:space="preserve">rik </w:t>
            </w:r>
            <w:r w:rsidR="00F60A1C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F361AC" w:rsidRPr="003A291E" w:rsidRDefault="00F361AC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F361AC" w:rsidRPr="003A291E" w:rsidRDefault="00F361AC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F361AC" w:rsidRPr="003A291E" w:rsidRDefault="00F361AC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2%</w:t>
            </w:r>
          </w:p>
        </w:tc>
      </w:tr>
      <w:tr w:rsidR="003A291E" w:rsidRPr="003A291E" w:rsidTr="006264D2">
        <w:trPr>
          <w:trHeight w:val="274"/>
          <w:jc w:val="center"/>
        </w:trPr>
        <w:tc>
          <w:tcPr>
            <w:tcW w:w="345" w:type="pct"/>
          </w:tcPr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8</w:t>
            </w:r>
          </w:p>
        </w:tc>
        <w:tc>
          <w:tcPr>
            <w:tcW w:w="633" w:type="pct"/>
          </w:tcPr>
          <w:p w:rsidR="004C30AD" w:rsidRPr="003A291E" w:rsidRDefault="004C30AD" w:rsidP="008A3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Bidi"/>
                <w:b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sz w:val="23"/>
                <w:szCs w:val="23"/>
              </w:rPr>
              <w:t>UJIAN TENGAH SEMESTER (UTS)</w:t>
            </w:r>
          </w:p>
        </w:tc>
        <w:tc>
          <w:tcPr>
            <w:tcW w:w="905" w:type="pct"/>
          </w:tcPr>
          <w:p w:rsidR="004C30AD" w:rsidRPr="003A291E" w:rsidRDefault="00C9617B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 xml:space="preserve">Materi perkuliahan </w:t>
            </w:r>
            <w:r w:rsidR="000265D8" w:rsidRPr="003A291E">
              <w:rPr>
                <w:rFonts w:ascii="Cambria" w:hAnsi="Cambria"/>
                <w:sz w:val="23"/>
                <w:szCs w:val="23"/>
              </w:rPr>
              <w:t>ke-1 s/d ke-7</w:t>
            </w:r>
          </w:p>
        </w:tc>
        <w:tc>
          <w:tcPr>
            <w:tcW w:w="645" w:type="pct"/>
          </w:tcPr>
          <w:p w:rsidR="004C30AD" w:rsidRPr="003A291E" w:rsidRDefault="004C30AD" w:rsidP="008A3DD0">
            <w:pPr>
              <w:pStyle w:val="ListParagraph"/>
              <w:spacing w:after="0" w:line="240" w:lineRule="auto"/>
              <w:ind w:left="0"/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</w:pPr>
            <w:r w:rsidRPr="003A291E"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  <w:t>Ujian Tertulis</w:t>
            </w:r>
            <w:r w:rsidR="00BC054D" w:rsidRPr="003A291E"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  <w:t>/essay</w:t>
            </w:r>
            <w:r w:rsidR="000265D8" w:rsidRPr="003A291E"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  <w:t xml:space="preserve">5 </w:t>
            </w:r>
            <w:r w:rsidRPr="003A291E"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  <w:t>soal</w:t>
            </w:r>
          </w:p>
          <w:p w:rsidR="004C30AD" w:rsidRPr="003A291E" w:rsidRDefault="004C30AD" w:rsidP="008A3DD0">
            <w:pPr>
              <w:pStyle w:val="ListParagraph"/>
              <w:spacing w:after="0" w:line="240" w:lineRule="auto"/>
              <w:ind w:left="0"/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</w:pPr>
          </w:p>
        </w:tc>
        <w:tc>
          <w:tcPr>
            <w:tcW w:w="396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4C30AD" w:rsidRPr="003A291E" w:rsidRDefault="00C9617B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Menjawabsoal UTS</w:t>
            </w:r>
          </w:p>
        </w:tc>
        <w:tc>
          <w:tcPr>
            <w:tcW w:w="498" w:type="pct"/>
          </w:tcPr>
          <w:p w:rsidR="000265D8" w:rsidRPr="003A291E" w:rsidRDefault="000265D8" w:rsidP="008A3DD0">
            <w:pPr>
              <w:spacing w:line="240" w:lineRule="auto"/>
              <w:rPr>
                <w:rFonts w:ascii="Cambria" w:hAnsi="Cambria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Kriteria :</w:t>
            </w:r>
            <w:r w:rsidRPr="003A291E">
              <w:rPr>
                <w:rFonts w:ascii="Cambria" w:hAnsi="Cambria"/>
                <w:sz w:val="23"/>
                <w:szCs w:val="23"/>
              </w:rPr>
              <w:t xml:space="preserve"> ketepatan  menjawab soal UTS </w:t>
            </w:r>
          </w:p>
          <w:p w:rsidR="004C30AD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/>
                <w:sz w:val="23"/>
                <w:szCs w:val="23"/>
              </w:rPr>
              <w:t xml:space="preserve"> soal tertulis (essay)  </w:t>
            </w:r>
          </w:p>
        </w:tc>
        <w:tc>
          <w:tcPr>
            <w:tcW w:w="497" w:type="pct"/>
          </w:tcPr>
          <w:p w:rsidR="004C30AD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Ketepatan menjawab soal UTS</w:t>
            </w:r>
          </w:p>
        </w:tc>
        <w:tc>
          <w:tcPr>
            <w:tcW w:w="313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Cs/>
                <w:sz w:val="23"/>
                <w:szCs w:val="23"/>
              </w:rPr>
              <w:t>30%</w:t>
            </w:r>
          </w:p>
        </w:tc>
      </w:tr>
      <w:tr w:rsidR="003A291E" w:rsidRPr="003A291E" w:rsidTr="006264D2">
        <w:trPr>
          <w:trHeight w:val="1151"/>
          <w:jc w:val="center"/>
        </w:trPr>
        <w:tc>
          <w:tcPr>
            <w:tcW w:w="345" w:type="pct"/>
          </w:tcPr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9</w:t>
            </w: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7</w:t>
            </w:r>
          </w:p>
        </w:tc>
        <w:tc>
          <w:tcPr>
            <w:tcW w:w="633" w:type="pct"/>
          </w:tcPr>
          <w:p w:rsidR="004C30AD" w:rsidRPr="003A291E" w:rsidRDefault="004C30AD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Sub-CPMK-8: mampu menjelaskan tentang </w:t>
            </w:r>
            <w:r w:rsidR="00E05EE2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intelektual/kognitif </w:t>
            </w:r>
            <w:r w:rsidR="00E05EE2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4C30AD" w:rsidRPr="003A291E" w:rsidRDefault="00717326" w:rsidP="00717326">
            <w:pPr>
              <w:pStyle w:val="Default"/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color w:val="auto"/>
                <w:sz w:val="23"/>
                <w:szCs w:val="23"/>
              </w:rPr>
              <w:t xml:space="preserve">Perkembangan intelektual/kognitif </w:t>
            </w:r>
            <w:r w:rsidRPr="003A291E">
              <w:rPr>
                <w:rFonts w:ascii="Cambria" w:eastAsia="Calibri" w:hAnsi="Cambria" w:cstheme="majorBidi"/>
                <w:b/>
                <w:bCs/>
                <w:color w:val="auto"/>
              </w:rPr>
              <w:t>siswa</w:t>
            </w:r>
            <w:r w:rsidR="004C30AD"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: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Hakekat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intelektual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Karakteristik perkembangan i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ntelektual pada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 xml:space="preserve"> 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Faktor-faktor yang mempengaruhi dan mengahambat perkembangan ntelektual pada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4C30AD" w:rsidRPr="003A291E" w:rsidRDefault="00E05EE2" w:rsidP="00E05E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Pentingnya memahami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perkembangan intelektual/kognitif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siswa dalam pendidikan (manfaat dan fungsi)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3A291E" w:rsidRDefault="004C30AD" w:rsidP="00F60A1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x 50</w:t>
            </w:r>
          </w:p>
        </w:tc>
        <w:tc>
          <w:tcPr>
            <w:tcW w:w="768" w:type="pct"/>
          </w:tcPr>
          <w:p w:rsidR="00F60A1C" w:rsidRPr="003A291E" w:rsidRDefault="00F60A1C" w:rsidP="00F60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intelektual/kognitif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 xml:space="preserve">siswa </w:t>
            </w:r>
            <w:r w:rsidR="004C30AD"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jurnal. </w:t>
            </w:r>
          </w:p>
          <w:p w:rsidR="004C30AD" w:rsidRPr="003A291E" w:rsidRDefault="004C30AD" w:rsidP="00F60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Mendiskusikan secara kelompok dan menyusun ringkasan dalam bentuk makalah kelompok dan mempresentasikan (tugas kelompok)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60A1C" w:rsidRPr="003A291E" w:rsidRDefault="004C30AD" w:rsidP="00F60A1C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>Ketepatan menjelaskan tentang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intelektual/kognitif </w:t>
            </w:r>
            <w:r w:rsidR="00F60A1C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3%</w:t>
            </w:r>
          </w:p>
        </w:tc>
      </w:tr>
      <w:tr w:rsidR="003A291E" w:rsidRPr="003A291E" w:rsidTr="006264D2">
        <w:trPr>
          <w:trHeight w:val="735"/>
          <w:jc w:val="center"/>
        </w:trPr>
        <w:tc>
          <w:tcPr>
            <w:tcW w:w="345" w:type="pct"/>
          </w:tcPr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10</w:t>
            </w: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8</w:t>
            </w:r>
          </w:p>
        </w:tc>
        <w:tc>
          <w:tcPr>
            <w:tcW w:w="633" w:type="pct"/>
          </w:tcPr>
          <w:p w:rsidR="00F60A1C" w:rsidRPr="003A291E" w:rsidRDefault="003A291E" w:rsidP="00F60A1C">
            <w:pPr>
              <w:pStyle w:val="Default"/>
              <w:rPr>
                <w:rFonts w:ascii="Cambria" w:hAnsi="Cambria"/>
                <w:bCs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>Sub-CPMK-9</w:t>
            </w:r>
            <w:r w:rsidR="004C30AD" w:rsidRPr="003A291E">
              <w:rPr>
                <w:rFonts w:ascii="Cambria" w:hAnsi="Cambria"/>
                <w:color w:val="auto"/>
                <w:sz w:val="23"/>
                <w:szCs w:val="23"/>
              </w:rPr>
              <w:t>: mampu men</w:t>
            </w:r>
            <w:r w:rsidR="00F60A1C"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lastRenderedPageBreak/>
              <w:t xml:space="preserve">emosi </w:t>
            </w:r>
            <w:r w:rsidR="00F60A1C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905" w:type="pct"/>
          </w:tcPr>
          <w:p w:rsidR="004C30AD" w:rsidRPr="003A291E" w:rsidRDefault="00E05EE2" w:rsidP="00E05EE2">
            <w:pPr>
              <w:spacing w:after="0" w:line="240" w:lineRule="auto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lastRenderedPageBreak/>
              <w:t xml:space="preserve">Perkembangan Emosi </w:t>
            </w:r>
            <w:r w:rsidRPr="003A291E">
              <w:rPr>
                <w:rFonts w:ascii="Cambria" w:eastAsia="Calibri" w:hAnsi="Cambria" w:cstheme="majorBidi"/>
                <w:b/>
                <w:bCs/>
                <w:sz w:val="24"/>
                <w:szCs w:val="24"/>
              </w:rPr>
              <w:t>Siswa</w:t>
            </w:r>
            <w:r w:rsidR="004C30AD" w:rsidRPr="003A291E">
              <w:rPr>
                <w:rFonts w:ascii="Cambria" w:hAnsi="Cambria" w:cs="Times New Roman"/>
                <w:b/>
                <w:sz w:val="23"/>
                <w:szCs w:val="23"/>
              </w:rPr>
              <w:t>: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8" w:hanging="348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Pengertian emosi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8" w:hanging="348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Karakteristik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lastRenderedPageBreak/>
              <w:t>emosi 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8" w:hanging="348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Faktor-faktor yang mempengaruhi dan mengahambat perkembangan emosi siswa</w:t>
            </w:r>
          </w:p>
          <w:p w:rsidR="004C30AD" w:rsidRPr="003A291E" w:rsidRDefault="00E05EE2" w:rsidP="00E05EE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8" w:hanging="348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Pentingnya memahami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emosi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lastRenderedPageBreak/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60A1C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emosi </w:t>
            </w:r>
            <w:r w:rsidR="00F60A1C" w:rsidRPr="003A291E">
              <w:rPr>
                <w:rFonts w:ascii="Cambria" w:eastAsia="Calibri" w:hAnsi="Cambria" w:cstheme="majorBidi"/>
              </w:rPr>
              <w:t>siswa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 xml:space="preserve">maupun jurnal. 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Mendiskusikan secara kelompok dan menyusun ringkasan dalam bentuk makalah kelompok dan mempresentasikan (tugas kelompok)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pertanyaan (minimal 80% benar)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3A291E" w:rsidRDefault="004C30AD" w:rsidP="00F60A1C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lastRenderedPageBreak/>
              <w:t xml:space="preserve">Ketepatan menjelaskan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lastRenderedPageBreak/>
              <w:t xml:space="preserve">emosi </w:t>
            </w:r>
            <w:r w:rsidR="00F60A1C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3%</w:t>
            </w:r>
          </w:p>
        </w:tc>
      </w:tr>
      <w:tr w:rsidR="003A291E" w:rsidRPr="003A291E" w:rsidTr="006264D2">
        <w:trPr>
          <w:trHeight w:val="580"/>
          <w:jc w:val="center"/>
        </w:trPr>
        <w:tc>
          <w:tcPr>
            <w:tcW w:w="345" w:type="pct"/>
          </w:tcPr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11</w:t>
            </w: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9</w:t>
            </w:r>
          </w:p>
        </w:tc>
        <w:tc>
          <w:tcPr>
            <w:tcW w:w="633" w:type="pct"/>
          </w:tcPr>
          <w:p w:rsidR="004C30AD" w:rsidRPr="003A291E" w:rsidRDefault="003A291E" w:rsidP="008A3DD0">
            <w:pPr>
              <w:pStyle w:val="Default"/>
              <w:rPr>
                <w:rFonts w:ascii="Cambria" w:hAnsi="Cambria"/>
                <w:bCs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>Sub-CPMK-10</w:t>
            </w:r>
            <w:r w:rsidR="004C30AD"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: mampu menjelaskan tentang </w:t>
            </w:r>
            <w:r w:rsidR="00E05EE2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sosial </w:t>
            </w:r>
            <w:r w:rsidR="00E05EE2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</w:tc>
        <w:tc>
          <w:tcPr>
            <w:tcW w:w="905" w:type="pct"/>
          </w:tcPr>
          <w:p w:rsidR="004C30AD" w:rsidRPr="003A291E" w:rsidRDefault="00E05EE2" w:rsidP="00E05EE2">
            <w:pPr>
              <w:spacing w:after="0" w:line="240" w:lineRule="auto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t xml:space="preserve">Perkembangan Sosial </w:t>
            </w:r>
            <w:r w:rsidRPr="003A291E">
              <w:rPr>
                <w:rFonts w:ascii="Cambria" w:eastAsia="Calibri" w:hAnsi="Cambria" w:cstheme="majorBidi"/>
                <w:b/>
                <w:bCs/>
                <w:sz w:val="24"/>
                <w:szCs w:val="24"/>
              </w:rPr>
              <w:t>Siswa</w:t>
            </w:r>
            <w:r w:rsidR="004C30AD" w:rsidRPr="003A291E">
              <w:rPr>
                <w:rFonts w:ascii="Cambria" w:hAnsi="Cambria" w:cs="Times New Roman"/>
                <w:b/>
                <w:sz w:val="23"/>
                <w:szCs w:val="23"/>
              </w:rPr>
              <w:t>: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Hakekat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sosial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Karakteristik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sosial pada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Faktor-faktor yang mempengaruhi dan menghambat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lastRenderedPageBreak/>
              <w:t xml:space="preserve">perkembangan sosial pada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Pentingnya memahami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sosial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lastRenderedPageBreak/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60A1C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sosial </w:t>
            </w:r>
            <w:r w:rsidR="00F60A1C"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jurnal. 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Mendiskusikan secara kelompok dan menyusun ringkasan dalam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bentuk makalah kelompok dan mempresentasikan (tugas kelompok)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 xml:space="preserve">Bentuk 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lastRenderedPageBreak/>
              <w:t>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lastRenderedPageBreak/>
              <w:t xml:space="preserve">Ketepatan menjelaskan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sosial </w:t>
            </w:r>
            <w:r w:rsidR="00F60A1C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</w:t>
            </w: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lastRenderedPageBreak/>
              <w:t xml:space="preserve">menganalisis pertanyaan 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2%</w:t>
            </w:r>
          </w:p>
        </w:tc>
      </w:tr>
      <w:tr w:rsidR="003A291E" w:rsidRPr="003A291E" w:rsidTr="006264D2">
        <w:trPr>
          <w:trHeight w:val="425"/>
          <w:jc w:val="center"/>
        </w:trPr>
        <w:tc>
          <w:tcPr>
            <w:tcW w:w="345" w:type="pct"/>
          </w:tcPr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12</w:t>
            </w: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10</w:t>
            </w:r>
          </w:p>
        </w:tc>
        <w:tc>
          <w:tcPr>
            <w:tcW w:w="633" w:type="pct"/>
          </w:tcPr>
          <w:p w:rsidR="004C30AD" w:rsidRPr="003A291E" w:rsidRDefault="004C30AD" w:rsidP="003A291E">
            <w:pPr>
              <w:pStyle w:val="Default"/>
              <w:rPr>
                <w:rFonts w:ascii="Cambria" w:hAnsi="Cambria"/>
                <w:bCs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>Sub-CPMK-1</w:t>
            </w:r>
            <w:r w:rsidR="003A291E" w:rsidRPr="003A291E">
              <w:rPr>
                <w:rFonts w:ascii="Cambria" w:hAnsi="Cambria"/>
                <w:color w:val="auto"/>
                <w:sz w:val="23"/>
                <w:szCs w:val="23"/>
              </w:rPr>
              <w:t>1</w:t>
            </w: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: mampu menjelaskan tentang </w:t>
            </w:r>
            <w:r w:rsidR="00E05EE2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moral dan agama </w:t>
            </w:r>
            <w:r w:rsidR="00E05EE2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pStyle w:val="Default"/>
              <w:rPr>
                <w:rFonts w:ascii="Cambria" w:hAnsi="Cambria" w:cstheme="majorBidi"/>
                <w:color w:val="auto"/>
                <w:sz w:val="23"/>
                <w:szCs w:val="23"/>
              </w:rPr>
            </w:pPr>
          </w:p>
        </w:tc>
        <w:tc>
          <w:tcPr>
            <w:tcW w:w="905" w:type="pct"/>
          </w:tcPr>
          <w:p w:rsidR="004C30AD" w:rsidRPr="003A291E" w:rsidRDefault="00E05EE2" w:rsidP="00E05EE2">
            <w:pPr>
              <w:spacing w:after="0" w:line="240" w:lineRule="auto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t xml:space="preserve">Perkembangan Moral dan Agama </w:t>
            </w:r>
            <w:r w:rsidRPr="003A291E">
              <w:rPr>
                <w:rFonts w:ascii="Cambria" w:eastAsia="Calibri" w:hAnsi="Cambria" w:cstheme="majorBidi"/>
                <w:b/>
                <w:bCs/>
                <w:sz w:val="24"/>
                <w:szCs w:val="24"/>
              </w:rPr>
              <w:t>Siswa</w:t>
            </w:r>
            <w:r w:rsidR="004C30AD" w:rsidRPr="003A291E">
              <w:rPr>
                <w:rFonts w:ascii="Cambria" w:hAnsi="Cambria" w:cs="Times New Roman"/>
                <w:b/>
                <w:sz w:val="23"/>
                <w:szCs w:val="23"/>
              </w:rPr>
              <w:t>: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77" w:hanging="277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Hakekat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moral dan agama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77" w:hanging="277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Karakteristik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moral dan agama pada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77" w:hanging="277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Faktor-faktor yang mempengaruhi dan menghambat perkembangan moral dan agama pada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4C30AD" w:rsidRPr="003A291E" w:rsidRDefault="00E05EE2" w:rsidP="00E05EE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77" w:hanging="277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 xml:space="preserve">Pentingnya memahami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 moral dan agama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lastRenderedPageBreak/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60A1C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moral dan agama </w:t>
            </w:r>
            <w:r w:rsidR="00F60A1C"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jurnal. 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Mendiskusikan secara kelompok dan menyusun ringkasan dalam bentuk makalah kelompok dan mempresentasikan (tugas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kelompok)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moral dan agama </w:t>
            </w:r>
            <w:r w:rsidR="00F60A1C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2%</w:t>
            </w:r>
          </w:p>
        </w:tc>
      </w:tr>
      <w:tr w:rsidR="003A291E" w:rsidRPr="003A291E" w:rsidTr="006264D2">
        <w:trPr>
          <w:trHeight w:val="416"/>
          <w:jc w:val="center"/>
        </w:trPr>
        <w:tc>
          <w:tcPr>
            <w:tcW w:w="345" w:type="pct"/>
          </w:tcPr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13</w:t>
            </w: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11</w:t>
            </w:r>
          </w:p>
        </w:tc>
        <w:tc>
          <w:tcPr>
            <w:tcW w:w="633" w:type="pct"/>
          </w:tcPr>
          <w:p w:rsidR="004C30AD" w:rsidRPr="003A291E" w:rsidRDefault="003A291E" w:rsidP="00E05EE2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>Sub-CPMK-12</w:t>
            </w:r>
            <w:r w:rsidR="004C30AD"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: mampu menjelaskan tentang </w:t>
            </w:r>
            <w:r w:rsidR="00E05EE2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kemandirian dan karier </w:t>
            </w:r>
            <w:r w:rsidR="00E05EE2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pStyle w:val="Default"/>
              <w:rPr>
                <w:rFonts w:ascii="Cambria" w:hAnsi="Cambria" w:cstheme="majorBidi"/>
                <w:color w:val="auto"/>
                <w:sz w:val="23"/>
                <w:szCs w:val="23"/>
              </w:rPr>
            </w:pPr>
          </w:p>
        </w:tc>
        <w:tc>
          <w:tcPr>
            <w:tcW w:w="905" w:type="pct"/>
          </w:tcPr>
          <w:p w:rsidR="00E05EE2" w:rsidRPr="003A291E" w:rsidRDefault="00E05EE2" w:rsidP="00E05EE2">
            <w:pPr>
              <w:spacing w:after="0" w:line="240" w:lineRule="auto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t xml:space="preserve">Perkembangan Kemandirian dan Karier </w:t>
            </w:r>
            <w:r w:rsidRPr="003A291E">
              <w:rPr>
                <w:rFonts w:ascii="Cambria" w:eastAsia="Calibri" w:hAnsi="Cambria" w:cstheme="majorBidi"/>
                <w:b/>
                <w:bCs/>
                <w:sz w:val="24"/>
                <w:szCs w:val="24"/>
              </w:rPr>
              <w:t>Siswa</w:t>
            </w:r>
            <w:r w:rsidR="004C30AD" w:rsidRPr="003A291E">
              <w:rPr>
                <w:rFonts w:ascii="Cambria" w:hAnsi="Cambria" w:cs="Times New Roman"/>
                <w:b/>
                <w:bCs/>
                <w:sz w:val="23"/>
                <w:szCs w:val="23"/>
              </w:rPr>
              <w:t>: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277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Hakekat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>kemandirian dan karier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Karakteristik perkembangan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kemandirian dan karier pada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Faktor-faktor yang mempengaruhi dan menghambat perkembangan kemandirian dan karier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4C30AD" w:rsidRPr="003A291E" w:rsidRDefault="00E05EE2" w:rsidP="00E05EE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Pentingnya memahami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 kemandirian dan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lastRenderedPageBreak/>
              <w:t xml:space="preserve">karier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Buku pustaka/referensi utama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dan pendukung</w:t>
            </w:r>
          </w:p>
        </w:tc>
        <w:tc>
          <w:tcPr>
            <w:tcW w:w="396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F60A1C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perkembangan kemandirian dan karier </w:t>
            </w:r>
            <w:r w:rsidR="00F60A1C"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jurnal. 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Mendiskusikan secara kelompok dan menyusun ringkasan dalam bentuk makalah kelompok dan mempresentasikan (tugas kelompok)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perkembangan kemandirian dan karier </w:t>
            </w:r>
            <w:r w:rsidR="00F60A1C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3%</w:t>
            </w:r>
          </w:p>
        </w:tc>
      </w:tr>
      <w:tr w:rsidR="003A291E" w:rsidRPr="003A291E" w:rsidTr="006264D2">
        <w:trPr>
          <w:trHeight w:val="735"/>
          <w:jc w:val="center"/>
        </w:trPr>
        <w:tc>
          <w:tcPr>
            <w:tcW w:w="345" w:type="pct"/>
          </w:tcPr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14</w:t>
            </w: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12</w:t>
            </w:r>
          </w:p>
        </w:tc>
        <w:tc>
          <w:tcPr>
            <w:tcW w:w="633" w:type="pct"/>
          </w:tcPr>
          <w:p w:rsidR="004C30AD" w:rsidRPr="003A291E" w:rsidRDefault="003A291E" w:rsidP="008A3DD0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Sub-CPMK-13</w:t>
            </w:r>
            <w:r w:rsidR="004C30AD" w:rsidRPr="003A291E">
              <w:rPr>
                <w:rFonts w:ascii="Cambria" w:hAnsi="Cambria"/>
                <w:sz w:val="23"/>
                <w:szCs w:val="23"/>
              </w:rPr>
              <w:t xml:space="preserve">: mampu menjelaskan tentang </w:t>
            </w:r>
            <w:r w:rsidR="00E05EE2"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peran lingkungan yang menunjang dan merusak perkembangan </w:t>
            </w:r>
            <w:r w:rsidR="00E05EE2"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</w:tc>
        <w:tc>
          <w:tcPr>
            <w:tcW w:w="905" w:type="pct"/>
          </w:tcPr>
          <w:p w:rsidR="00E05EE2" w:rsidRPr="003A291E" w:rsidRDefault="00E05EE2" w:rsidP="00E05EE2">
            <w:pPr>
              <w:spacing w:after="0" w:line="240" w:lineRule="auto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t xml:space="preserve">Lingkungan yang Menunjang dan Merusak Perkembangan </w:t>
            </w:r>
            <w:r w:rsidRPr="003A291E">
              <w:rPr>
                <w:rFonts w:ascii="Cambria" w:eastAsia="Calibri" w:hAnsi="Cambria" w:cstheme="majorBidi"/>
                <w:b/>
                <w:bCs/>
                <w:sz w:val="24"/>
                <w:szCs w:val="24"/>
              </w:rPr>
              <w:t>Siswa: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Hakekat lingkungan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Lingkungan yang menunjang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E05EE2" w:rsidRPr="003A291E" w:rsidRDefault="00E05EE2" w:rsidP="00E05EE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77" w:hanging="283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Lingkungan yang mengembat/merusak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E05EE2" w:rsidRPr="003A291E" w:rsidRDefault="00E05EE2" w:rsidP="00E05EE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mbria" w:hAnsi="Cambria" w:cs="Times New Roman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Pentingnya memahami </w:t>
            </w:r>
            <w:r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peran lingkungan yang menunjang dan merusak 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>perkembangan siswa dalam pendidikan (manfaat dan fungsi)</w:t>
            </w:r>
          </w:p>
          <w:p w:rsidR="004C30AD" w:rsidRPr="003A291E" w:rsidRDefault="004C30AD" w:rsidP="00F60A1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F60A1C" w:rsidRPr="003A291E" w:rsidRDefault="004C30AD" w:rsidP="00F60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Pr="003A291E">
              <w:rPr>
                <w:rFonts w:ascii="Cambria" w:hAnsi="Cambria" w:cs="Times New Roman"/>
                <w:sz w:val="23"/>
                <w:szCs w:val="23"/>
              </w:rPr>
              <w:t xml:space="preserve">manajemen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peran lingkungan yang menunjang dan merusak perkembangan </w:t>
            </w:r>
            <w:r w:rsidR="00F60A1C"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dari sumber buku maupun jurnal. </w:t>
            </w:r>
          </w:p>
          <w:p w:rsidR="004C30AD" w:rsidRPr="003A291E" w:rsidRDefault="004C30AD" w:rsidP="00F60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Mendiskusikan secara kelompok dan menyusun ringkasan dalam bentuk makalah kelompok dan mempresentasikan (tugas kelompok)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>Ketepatan menjelaskan tentang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peran lingkungan yang menunjang dan merusak perkembangan </w:t>
            </w:r>
            <w:r w:rsidR="00F60A1C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2%</w:t>
            </w:r>
          </w:p>
        </w:tc>
      </w:tr>
      <w:tr w:rsidR="003A291E" w:rsidRPr="003A291E" w:rsidTr="006264D2">
        <w:trPr>
          <w:trHeight w:val="153"/>
          <w:jc w:val="center"/>
        </w:trPr>
        <w:tc>
          <w:tcPr>
            <w:tcW w:w="345" w:type="pct"/>
          </w:tcPr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lastRenderedPageBreak/>
              <w:t>15</w:t>
            </w: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4C30AD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Kel. 13</w:t>
            </w:r>
          </w:p>
        </w:tc>
        <w:tc>
          <w:tcPr>
            <w:tcW w:w="633" w:type="pct"/>
          </w:tcPr>
          <w:p w:rsidR="004C30AD" w:rsidRPr="003A291E" w:rsidRDefault="003A291E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Sub-CPMK-14</w:t>
            </w:r>
            <w:r w:rsidR="004C30AD" w:rsidRPr="003A291E">
              <w:rPr>
                <w:rFonts w:ascii="Cambria" w:hAnsi="Cambria"/>
                <w:sz w:val="23"/>
                <w:szCs w:val="23"/>
              </w:rPr>
              <w:t xml:space="preserve">: mampu menjelaskan tentang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isu-isu dan masalah perkembangan </w:t>
            </w:r>
            <w:r w:rsidR="00F60A1C"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</w:tc>
        <w:tc>
          <w:tcPr>
            <w:tcW w:w="905" w:type="pct"/>
          </w:tcPr>
          <w:p w:rsidR="004C30AD" w:rsidRPr="003A291E" w:rsidRDefault="00F60A1C" w:rsidP="00F60A1C">
            <w:pPr>
              <w:spacing w:after="0" w:line="240" w:lineRule="auto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eastAsia="Calibri" w:hAnsi="Cambria" w:cstheme="majorBidi"/>
                <w:b/>
                <w:bCs/>
                <w:sz w:val="23"/>
                <w:szCs w:val="23"/>
              </w:rPr>
              <w:t xml:space="preserve">Isu-isu dan Masalah Perkembangan </w:t>
            </w:r>
            <w:r w:rsidRPr="003A291E">
              <w:rPr>
                <w:rFonts w:ascii="Cambria" w:eastAsia="Calibri" w:hAnsi="Cambria" w:cstheme="majorBidi"/>
                <w:b/>
                <w:bCs/>
                <w:sz w:val="24"/>
                <w:szCs w:val="24"/>
              </w:rPr>
              <w:t>Siswa:</w:t>
            </w:r>
          </w:p>
          <w:p w:rsidR="00F60A1C" w:rsidRPr="003A291E" w:rsidRDefault="00F60A1C" w:rsidP="00F60A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77" w:hanging="277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Ragam isu-isu dan masalah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F60A1C" w:rsidRPr="003A291E" w:rsidRDefault="00F60A1C" w:rsidP="00F60A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77" w:hanging="277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Faktor faktor penyebab masalah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F60A1C" w:rsidRPr="003A291E" w:rsidRDefault="00F60A1C" w:rsidP="00F60A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77" w:hanging="277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Bentuk-bentuk/jenis masalah perkembangan </w:t>
            </w:r>
            <w:r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</w:p>
          <w:p w:rsidR="00F60A1C" w:rsidRPr="003A291E" w:rsidRDefault="00F60A1C" w:rsidP="00F60A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77" w:hanging="277"/>
              <w:contextualSpacing w:val="0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Pentingnya memahami isu-isu dan masalah perkembangan siswa dalam pendidikan (manfaat dan fungsi)</w:t>
            </w:r>
          </w:p>
        </w:tc>
        <w:tc>
          <w:tcPr>
            <w:tcW w:w="645" w:type="pct"/>
          </w:tcPr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/>
                <w:color w:val="auto"/>
                <w:sz w:val="23"/>
                <w:szCs w:val="23"/>
              </w:rPr>
              <w:t xml:space="preserve">Tatap muka/Kuliah </w:t>
            </w:r>
          </w:p>
          <w:p w:rsidR="006264D2" w:rsidRPr="003A291E" w:rsidRDefault="006264D2" w:rsidP="008A3DD0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Student center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i/>
                <w:iCs/>
                <w:sz w:val="23"/>
                <w:szCs w:val="23"/>
              </w:rPr>
              <w:t>Brainstorming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Tanya Jawab</w:t>
            </w:r>
          </w:p>
          <w:p w:rsidR="006264D2" w:rsidRPr="003A291E" w:rsidRDefault="006264D2" w:rsidP="008A3DD0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Laptop</w:t>
            </w:r>
          </w:p>
          <w:p w:rsidR="006264D2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6264D2" w:rsidRPr="003A291E" w:rsidRDefault="006264D2" w:rsidP="008A3DD0">
            <w:pPr>
              <w:pStyle w:val="ListParagraph"/>
              <w:spacing w:after="0" w:line="240" w:lineRule="auto"/>
              <w:ind w:left="338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</w:p>
          <w:p w:rsidR="006264D2" w:rsidRPr="003A291E" w:rsidRDefault="006264D2" w:rsidP="008A3DD0">
            <w:pPr>
              <w:spacing w:after="0" w:line="240" w:lineRule="auto"/>
              <w:ind w:left="35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S</w:t>
            </w: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umber Belajar:</w:t>
            </w:r>
          </w:p>
          <w:p w:rsidR="004C30AD" w:rsidRPr="003A291E" w:rsidRDefault="006264D2" w:rsidP="008A3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="Cambria" w:hAnsi="Cambria" w:cstheme="majorBidi"/>
                <w:i/>
                <w:i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4C30AD" w:rsidRPr="003A291E" w:rsidRDefault="004C30AD" w:rsidP="00F60A1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Mencari bahan materi tentang </w:t>
            </w:r>
            <w:r w:rsidR="00F60A1C" w:rsidRPr="003A291E">
              <w:rPr>
                <w:rFonts w:ascii="Cambria" w:eastAsia="Calibri" w:hAnsi="Cambria" w:cstheme="majorBidi"/>
                <w:sz w:val="23"/>
                <w:szCs w:val="23"/>
              </w:rPr>
              <w:t xml:space="preserve">isu-isu dan masalah perkembangan </w:t>
            </w:r>
            <w:r w:rsidR="00F60A1C" w:rsidRPr="003A291E">
              <w:rPr>
                <w:rFonts w:ascii="Cambria" w:eastAsia="Calibri" w:hAnsi="Cambria" w:cstheme="majorBidi"/>
                <w:sz w:val="24"/>
                <w:szCs w:val="24"/>
              </w:rPr>
              <w:t>siswa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>dari sumber buku maupun jurnal. Mendiskusikan secara kelompok dan menyusun ringkasan dalam bentuk makalah kelompok dan mempresentasikan (tugas kelompok)</w:t>
            </w:r>
          </w:p>
          <w:p w:rsidR="004C30AD" w:rsidRPr="003A291E" w:rsidRDefault="004C30AD" w:rsidP="008A3D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Kriteria 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  <w:p w:rsidR="004C30AD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t>Bentuk soal:</w:t>
            </w:r>
            <w:r w:rsidRPr="003A291E">
              <w:rPr>
                <w:rFonts w:ascii="Cambria" w:hAnsi="Cambria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3A291E" w:rsidRDefault="004C30AD" w:rsidP="00F60A1C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menjelaskan tentang </w:t>
            </w:r>
            <w:r w:rsidR="00F60A1C" w:rsidRPr="003A291E">
              <w:rPr>
                <w:rFonts w:ascii="Cambria" w:eastAsia="Calibri" w:hAnsi="Cambria" w:cstheme="majorBidi"/>
                <w:color w:val="auto"/>
                <w:sz w:val="23"/>
                <w:szCs w:val="23"/>
              </w:rPr>
              <w:t xml:space="preserve">isu-isu dan masalah perkembangan </w:t>
            </w:r>
            <w:r w:rsidR="00F60A1C" w:rsidRPr="003A291E">
              <w:rPr>
                <w:rFonts w:ascii="Cambria" w:eastAsia="Calibri" w:hAnsi="Cambria" w:cstheme="majorBidi"/>
                <w:color w:val="auto"/>
              </w:rPr>
              <w:t>siswa</w:t>
            </w:r>
          </w:p>
          <w:p w:rsidR="004C30AD" w:rsidRPr="003A291E" w:rsidRDefault="004C30AD" w:rsidP="008A3DD0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="Cambria" w:hAnsi="Cambria" w:cs="Book Antiqua"/>
                <w:color w:val="auto"/>
                <w:sz w:val="23"/>
                <w:szCs w:val="23"/>
              </w:rPr>
            </w:pPr>
            <w:r w:rsidRPr="003A291E">
              <w:rPr>
                <w:rFonts w:ascii="Cambria" w:hAnsi="Cambria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:rsidR="004C30AD" w:rsidRPr="003A291E" w:rsidRDefault="004C30AD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</w:p>
        </w:tc>
        <w:tc>
          <w:tcPr>
            <w:tcW w:w="313" w:type="pct"/>
          </w:tcPr>
          <w:p w:rsidR="004C30AD" w:rsidRPr="003A291E" w:rsidRDefault="004C30AD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3%</w:t>
            </w:r>
          </w:p>
        </w:tc>
      </w:tr>
      <w:tr w:rsidR="003A291E" w:rsidRPr="003A291E" w:rsidTr="006264D2">
        <w:trPr>
          <w:trHeight w:val="153"/>
          <w:jc w:val="center"/>
        </w:trPr>
        <w:tc>
          <w:tcPr>
            <w:tcW w:w="345" w:type="pct"/>
          </w:tcPr>
          <w:p w:rsidR="000265D8" w:rsidRPr="003A291E" w:rsidRDefault="000265D8" w:rsidP="008A3DD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16</w:t>
            </w:r>
          </w:p>
        </w:tc>
        <w:tc>
          <w:tcPr>
            <w:tcW w:w="633" w:type="pct"/>
          </w:tcPr>
          <w:p w:rsidR="000265D8" w:rsidRPr="003A291E" w:rsidRDefault="000265D8" w:rsidP="008A3D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Bidi"/>
                <w:b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sz w:val="23"/>
                <w:szCs w:val="23"/>
              </w:rPr>
              <w:t>UJIAN AKHIR SEMESTER (UAS)</w:t>
            </w:r>
          </w:p>
        </w:tc>
        <w:tc>
          <w:tcPr>
            <w:tcW w:w="905" w:type="pct"/>
          </w:tcPr>
          <w:p w:rsidR="000265D8" w:rsidRPr="003A291E" w:rsidRDefault="00C9617B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t>Materi perkuliahan</w:t>
            </w:r>
            <w:r w:rsidR="000265D8" w:rsidRPr="003A291E">
              <w:rPr>
                <w:rFonts w:ascii="Cambria" w:hAnsi="Cambria"/>
                <w:sz w:val="23"/>
                <w:szCs w:val="23"/>
              </w:rPr>
              <w:t xml:space="preserve"> ke-9 s/d ke-15</w:t>
            </w:r>
          </w:p>
        </w:tc>
        <w:tc>
          <w:tcPr>
            <w:tcW w:w="645" w:type="pct"/>
          </w:tcPr>
          <w:p w:rsidR="000265D8" w:rsidRPr="003A291E" w:rsidRDefault="000265D8" w:rsidP="008A3DD0">
            <w:pPr>
              <w:pStyle w:val="ListParagraph"/>
              <w:spacing w:after="0" w:line="240" w:lineRule="auto"/>
              <w:ind w:left="0"/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</w:pPr>
            <w:r w:rsidRPr="003A291E"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  <w:t>Ujian Tertulis</w:t>
            </w:r>
            <w:r w:rsidR="00BC054D" w:rsidRPr="003A291E"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  <w:t>/essay</w:t>
            </w:r>
            <w:r w:rsidRPr="003A291E"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  <w:t xml:space="preserve"> 5 soal</w:t>
            </w:r>
          </w:p>
          <w:p w:rsidR="000265D8" w:rsidRPr="003A291E" w:rsidRDefault="000265D8" w:rsidP="008A3DD0">
            <w:pPr>
              <w:pStyle w:val="ListParagraph"/>
              <w:spacing w:after="0" w:line="240" w:lineRule="auto"/>
              <w:ind w:left="0"/>
              <w:rPr>
                <w:rFonts w:ascii="Cambria" w:hAnsi="Cambria" w:cstheme="majorBidi"/>
                <w:bCs/>
                <w:sz w:val="23"/>
                <w:szCs w:val="23"/>
                <w:lang w:eastAsia="id-ID"/>
              </w:rPr>
            </w:pPr>
          </w:p>
        </w:tc>
        <w:tc>
          <w:tcPr>
            <w:tcW w:w="396" w:type="pct"/>
          </w:tcPr>
          <w:p w:rsidR="000265D8" w:rsidRPr="003A291E" w:rsidRDefault="000265D8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0265D8" w:rsidRPr="003A291E" w:rsidRDefault="00C9617B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Menjawab soal UAS</w:t>
            </w:r>
          </w:p>
        </w:tc>
        <w:tc>
          <w:tcPr>
            <w:tcW w:w="498" w:type="pct"/>
          </w:tcPr>
          <w:p w:rsidR="000265D8" w:rsidRPr="003A291E" w:rsidRDefault="000265D8" w:rsidP="008A3DD0">
            <w:pPr>
              <w:spacing w:line="240" w:lineRule="auto"/>
              <w:rPr>
                <w:rFonts w:ascii="Cambria" w:hAnsi="Cambria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>Kriteria :</w:t>
            </w:r>
            <w:r w:rsidRPr="003A291E">
              <w:rPr>
                <w:rFonts w:ascii="Cambria" w:hAnsi="Cambria"/>
                <w:sz w:val="23"/>
                <w:szCs w:val="23"/>
              </w:rPr>
              <w:t xml:space="preserve"> ketepatan  menjawab soal UAS </w:t>
            </w:r>
          </w:p>
          <w:p w:rsidR="000265D8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t xml:space="preserve">Bentuk </w:t>
            </w:r>
            <w:r w:rsidRPr="003A291E">
              <w:rPr>
                <w:rFonts w:ascii="Cambria" w:hAnsi="Cambria"/>
                <w:b/>
                <w:bCs/>
                <w:sz w:val="23"/>
                <w:szCs w:val="23"/>
              </w:rPr>
              <w:lastRenderedPageBreak/>
              <w:t>soal:</w:t>
            </w:r>
            <w:r w:rsidRPr="003A291E">
              <w:rPr>
                <w:rFonts w:ascii="Cambria" w:hAnsi="Cambria"/>
                <w:sz w:val="23"/>
                <w:szCs w:val="23"/>
              </w:rPr>
              <w:t xml:space="preserve"> soal tertulis (essay)  </w:t>
            </w:r>
          </w:p>
        </w:tc>
        <w:tc>
          <w:tcPr>
            <w:tcW w:w="497" w:type="pct"/>
          </w:tcPr>
          <w:p w:rsidR="000265D8" w:rsidRPr="003A291E" w:rsidRDefault="000265D8" w:rsidP="008A3DD0">
            <w:pPr>
              <w:spacing w:after="0" w:line="240" w:lineRule="auto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/>
                <w:sz w:val="23"/>
                <w:szCs w:val="23"/>
              </w:rPr>
              <w:lastRenderedPageBreak/>
              <w:t>Ketepatan menjawab soal UAS</w:t>
            </w:r>
          </w:p>
        </w:tc>
        <w:tc>
          <w:tcPr>
            <w:tcW w:w="313" w:type="pct"/>
          </w:tcPr>
          <w:p w:rsidR="000265D8" w:rsidRPr="003A291E" w:rsidRDefault="000265D8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40%</w:t>
            </w:r>
          </w:p>
        </w:tc>
      </w:tr>
      <w:tr w:rsidR="003A291E" w:rsidRPr="003A291E" w:rsidTr="00C9617B">
        <w:trPr>
          <w:trHeight w:val="240"/>
          <w:jc w:val="center"/>
        </w:trPr>
        <w:tc>
          <w:tcPr>
            <w:tcW w:w="4687" w:type="pct"/>
            <w:gridSpan w:val="8"/>
          </w:tcPr>
          <w:p w:rsidR="00C9617B" w:rsidRPr="003A291E" w:rsidRDefault="00C9617B" w:rsidP="008A3DD0">
            <w:pPr>
              <w:spacing w:after="0" w:line="240" w:lineRule="auto"/>
              <w:rPr>
                <w:rFonts w:ascii="Cambria" w:hAnsi="Cambria" w:cstheme="majorBidi"/>
                <w:b/>
                <w:bCs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b/>
                <w:bCs/>
                <w:sz w:val="23"/>
                <w:szCs w:val="23"/>
              </w:rPr>
              <w:lastRenderedPageBreak/>
              <w:t>Jumlah 16 Pertemuan</w:t>
            </w:r>
          </w:p>
        </w:tc>
        <w:tc>
          <w:tcPr>
            <w:tcW w:w="313" w:type="pct"/>
          </w:tcPr>
          <w:p w:rsidR="00C9617B" w:rsidRPr="003A291E" w:rsidRDefault="00C9617B" w:rsidP="008A3DD0">
            <w:pPr>
              <w:spacing w:after="0" w:line="240" w:lineRule="auto"/>
              <w:jc w:val="center"/>
              <w:rPr>
                <w:rFonts w:ascii="Cambria" w:hAnsi="Cambria" w:cstheme="majorBidi"/>
                <w:sz w:val="23"/>
                <w:szCs w:val="23"/>
              </w:rPr>
            </w:pPr>
            <w:r w:rsidRPr="003A291E">
              <w:rPr>
                <w:rFonts w:ascii="Cambria" w:hAnsi="Cambria" w:cstheme="majorBidi"/>
                <w:sz w:val="23"/>
                <w:szCs w:val="23"/>
              </w:rPr>
              <w:t>100%</w:t>
            </w:r>
          </w:p>
        </w:tc>
      </w:tr>
    </w:tbl>
    <w:p w:rsidR="00D10048" w:rsidRPr="003A291E" w:rsidRDefault="00D10048" w:rsidP="008A3DD0">
      <w:pPr>
        <w:spacing w:line="240" w:lineRule="auto"/>
        <w:rPr>
          <w:rFonts w:ascii="Cambria" w:hAnsi="Cambria"/>
        </w:rPr>
        <w:sectPr w:rsidR="00D10048" w:rsidRPr="003A291E" w:rsidSect="007525D0">
          <w:headerReference w:type="default" r:id="rId8"/>
          <w:pgSz w:w="15840" w:h="12240" w:orient="landscape"/>
          <w:pgMar w:top="1440" w:right="1440" w:bottom="1440" w:left="1440" w:header="720" w:footer="720" w:gutter="0"/>
          <w:cols w:space="720"/>
        </w:sectPr>
      </w:pPr>
    </w:p>
    <w:p w:rsidR="00D10048" w:rsidRPr="003A291E" w:rsidRDefault="00D10048" w:rsidP="008A3DD0">
      <w:pPr>
        <w:spacing w:line="240" w:lineRule="auto"/>
        <w:rPr>
          <w:rFonts w:ascii="Cambria" w:hAnsi="Cambria" w:cstheme="majorBidi"/>
          <w:b/>
          <w:sz w:val="24"/>
          <w:szCs w:val="24"/>
        </w:rPr>
      </w:pPr>
      <w:r w:rsidRPr="003A291E">
        <w:rPr>
          <w:rFonts w:ascii="Cambria" w:hAnsi="Cambria" w:cstheme="majorBidi"/>
          <w:b/>
          <w:sz w:val="24"/>
          <w:szCs w:val="24"/>
        </w:rPr>
        <w:lastRenderedPageBreak/>
        <w:t>Lampiran 1.</w:t>
      </w:r>
    </w:p>
    <w:p w:rsidR="00D10048" w:rsidRPr="003A291E" w:rsidRDefault="00833F30" w:rsidP="00833F30">
      <w:pPr>
        <w:pBdr>
          <w:top w:val="single" w:sz="4" w:space="1" w:color="auto"/>
          <w:bottom w:val="single" w:sz="4" w:space="1" w:color="auto"/>
        </w:pBdr>
        <w:tabs>
          <w:tab w:val="left" w:pos="921"/>
          <w:tab w:val="center" w:pos="4513"/>
        </w:tabs>
        <w:spacing w:after="0" w:line="240" w:lineRule="auto"/>
        <w:rPr>
          <w:rFonts w:ascii="Cambria" w:hAnsi="Cambria" w:cstheme="majorBidi"/>
          <w:b/>
          <w:sz w:val="24"/>
          <w:szCs w:val="24"/>
        </w:rPr>
      </w:pPr>
      <w:r>
        <w:rPr>
          <w:rFonts w:ascii="Cambria" w:hAnsi="Cambria" w:cstheme="majorBidi"/>
          <w:b/>
          <w:sz w:val="24"/>
          <w:szCs w:val="24"/>
        </w:rPr>
        <w:tab/>
      </w:r>
      <w:r>
        <w:rPr>
          <w:rFonts w:ascii="Cambria" w:hAnsi="Cambria" w:cstheme="majorBidi"/>
          <w:b/>
          <w:sz w:val="24"/>
          <w:szCs w:val="24"/>
        </w:rPr>
        <w:tab/>
      </w:r>
      <w:r w:rsidR="00D10048" w:rsidRPr="003A291E">
        <w:rPr>
          <w:rFonts w:ascii="Cambria" w:hAnsi="Cambria" w:cstheme="majorBidi"/>
          <w:b/>
          <w:sz w:val="24"/>
          <w:szCs w:val="24"/>
        </w:rPr>
        <w:t>RUBRIK PENILAIAN MAKALAH</w:t>
      </w:r>
    </w:p>
    <w:p w:rsidR="00D10048" w:rsidRPr="003A291E" w:rsidRDefault="00D10048" w:rsidP="008A3DD0">
      <w:pPr>
        <w:spacing w:after="0" w:line="240" w:lineRule="auto"/>
        <w:rPr>
          <w:rFonts w:ascii="Cambria" w:hAnsi="Cambria" w:cstheme="majorBidi"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577"/>
        <w:gridCol w:w="2471"/>
        <w:gridCol w:w="6194"/>
      </w:tblGrid>
      <w:tr w:rsidR="00D10048" w:rsidRPr="003A291E" w:rsidTr="000265D8">
        <w:tc>
          <w:tcPr>
            <w:tcW w:w="312" w:type="pc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37" w:type="pc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bCs/>
                <w:sz w:val="24"/>
                <w:szCs w:val="24"/>
              </w:rPr>
              <w:t>Kategori</w:t>
            </w:r>
          </w:p>
        </w:tc>
        <w:tc>
          <w:tcPr>
            <w:tcW w:w="3352" w:type="pc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bCs/>
                <w:sz w:val="24"/>
                <w:szCs w:val="24"/>
              </w:rPr>
              <w:t>Kriteria Penialaian</w:t>
            </w:r>
          </w:p>
        </w:tc>
      </w:tr>
      <w:tr w:rsidR="00D10048" w:rsidRPr="003A291E" w:rsidTr="000265D8">
        <w:tc>
          <w:tcPr>
            <w:tcW w:w="312" w:type="pc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1.</w:t>
            </w:r>
          </w:p>
        </w:tc>
        <w:tc>
          <w:tcPr>
            <w:tcW w:w="1337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Format penulisan </w:t>
            </w:r>
          </w:p>
        </w:tc>
        <w:tc>
          <w:tcPr>
            <w:tcW w:w="3352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i/>
                <w:sz w:val="24"/>
                <w:szCs w:val="24"/>
              </w:rPr>
              <w:t>APA Style</w:t>
            </w:r>
          </w:p>
        </w:tc>
      </w:tr>
      <w:tr w:rsidR="00D10048" w:rsidRPr="003A291E" w:rsidTr="000265D8">
        <w:tc>
          <w:tcPr>
            <w:tcW w:w="312" w:type="pc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2.</w:t>
            </w:r>
          </w:p>
        </w:tc>
        <w:tc>
          <w:tcPr>
            <w:tcW w:w="1337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Pendahuluan </w:t>
            </w:r>
          </w:p>
        </w:tc>
        <w:tc>
          <w:tcPr>
            <w:tcW w:w="3352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Makro dan mikro</w:t>
            </w:r>
          </w:p>
        </w:tc>
      </w:tr>
      <w:tr w:rsidR="00D10048" w:rsidRPr="003A291E" w:rsidTr="000265D8">
        <w:tc>
          <w:tcPr>
            <w:tcW w:w="312" w:type="pc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3.</w:t>
            </w:r>
          </w:p>
        </w:tc>
        <w:tc>
          <w:tcPr>
            <w:tcW w:w="1337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Pembahasan</w:t>
            </w:r>
          </w:p>
        </w:tc>
        <w:tc>
          <w:tcPr>
            <w:tcW w:w="3352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Kesesuaian isi bahasan dengan sub pokok bahasan</w:t>
            </w:r>
          </w:p>
        </w:tc>
      </w:tr>
      <w:tr w:rsidR="00D10048" w:rsidRPr="003A291E" w:rsidTr="000265D8">
        <w:tc>
          <w:tcPr>
            <w:tcW w:w="312" w:type="pc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4.</w:t>
            </w:r>
          </w:p>
        </w:tc>
        <w:tc>
          <w:tcPr>
            <w:tcW w:w="1337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Simpulan</w:t>
            </w:r>
          </w:p>
        </w:tc>
        <w:tc>
          <w:tcPr>
            <w:tcW w:w="3352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Komprehensif </w:t>
            </w:r>
          </w:p>
        </w:tc>
      </w:tr>
      <w:tr w:rsidR="00D10048" w:rsidRPr="003A291E" w:rsidTr="000265D8">
        <w:tc>
          <w:tcPr>
            <w:tcW w:w="312" w:type="pc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5.</w:t>
            </w:r>
          </w:p>
        </w:tc>
        <w:tc>
          <w:tcPr>
            <w:tcW w:w="1337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Daftar pustaka yang digunakan</w:t>
            </w:r>
          </w:p>
        </w:tc>
        <w:tc>
          <w:tcPr>
            <w:tcW w:w="3352" w:type="pc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-</w:t>
            </w:r>
          </w:p>
        </w:tc>
      </w:tr>
    </w:tbl>
    <w:p w:rsidR="00D10048" w:rsidRPr="003A291E" w:rsidRDefault="00D10048" w:rsidP="008A3DD0">
      <w:pPr>
        <w:spacing w:after="0" w:line="240" w:lineRule="auto"/>
        <w:rPr>
          <w:rFonts w:ascii="Cambria" w:hAnsi="Cambria" w:cstheme="majorBidi"/>
          <w:b/>
          <w:sz w:val="24"/>
          <w:szCs w:val="24"/>
        </w:rPr>
      </w:pPr>
    </w:p>
    <w:p w:rsidR="00D10048" w:rsidRPr="003A291E" w:rsidRDefault="00D10048" w:rsidP="008A3DD0">
      <w:pPr>
        <w:spacing w:line="240" w:lineRule="auto"/>
        <w:rPr>
          <w:rFonts w:ascii="Cambria" w:hAnsi="Cambria" w:cstheme="majorBidi"/>
          <w:b/>
          <w:sz w:val="24"/>
          <w:szCs w:val="24"/>
        </w:rPr>
      </w:pPr>
      <w:r w:rsidRPr="003A291E">
        <w:rPr>
          <w:rFonts w:ascii="Cambria" w:hAnsi="Cambria" w:cstheme="majorBidi"/>
          <w:b/>
          <w:sz w:val="24"/>
          <w:szCs w:val="24"/>
        </w:rPr>
        <w:t>Lampiran 2.</w:t>
      </w:r>
    </w:p>
    <w:p w:rsidR="00D10048" w:rsidRPr="003A291E" w:rsidRDefault="00D10048" w:rsidP="008A3DD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Cambria" w:hAnsi="Cambria" w:cstheme="majorBidi"/>
          <w:b/>
          <w:sz w:val="24"/>
          <w:szCs w:val="24"/>
        </w:rPr>
      </w:pPr>
      <w:r w:rsidRPr="003A291E">
        <w:rPr>
          <w:rFonts w:ascii="Cambria" w:hAnsi="Cambria" w:cstheme="majorBidi"/>
          <w:b/>
          <w:sz w:val="24"/>
          <w:szCs w:val="24"/>
        </w:rPr>
        <w:t>RUBRIK PENILAIAN PRESENTASI</w:t>
      </w:r>
    </w:p>
    <w:tbl>
      <w:tblPr>
        <w:tblStyle w:val="TableGrid"/>
        <w:tblW w:w="9067" w:type="dxa"/>
        <w:tblLook w:val="04A0"/>
      </w:tblPr>
      <w:tblGrid>
        <w:gridCol w:w="570"/>
        <w:gridCol w:w="2342"/>
        <w:gridCol w:w="6155"/>
      </w:tblGrid>
      <w:tr w:rsidR="00D10048" w:rsidRPr="003A291E" w:rsidTr="000265D8">
        <w:tc>
          <w:tcPr>
            <w:tcW w:w="570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sz w:val="24"/>
                <w:szCs w:val="24"/>
              </w:rPr>
              <w:t>No</w:t>
            </w:r>
          </w:p>
        </w:tc>
        <w:tc>
          <w:tcPr>
            <w:tcW w:w="2342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sz w:val="24"/>
                <w:szCs w:val="24"/>
              </w:rPr>
              <w:t>Aspek Penilaian</w:t>
            </w:r>
          </w:p>
        </w:tc>
        <w:tc>
          <w:tcPr>
            <w:tcW w:w="6155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sz w:val="24"/>
                <w:szCs w:val="24"/>
              </w:rPr>
              <w:t>Kriteria Penilaian</w:t>
            </w:r>
          </w:p>
        </w:tc>
      </w:tr>
      <w:tr w:rsidR="00D10048" w:rsidRPr="003A291E" w:rsidTr="000265D8">
        <w:tc>
          <w:tcPr>
            <w:tcW w:w="570" w:type="dxa"/>
            <w:vMerge w:val="restar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1</w:t>
            </w:r>
          </w:p>
        </w:tc>
        <w:tc>
          <w:tcPr>
            <w:tcW w:w="2342" w:type="dxa"/>
            <w:vMerge w:val="restar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Penyajian</w:t>
            </w:r>
          </w:p>
        </w:tc>
        <w:tc>
          <w:tcPr>
            <w:tcW w:w="6155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Gaya penyampaian</w:t>
            </w:r>
          </w:p>
        </w:tc>
      </w:tr>
      <w:tr w:rsidR="00D10048" w:rsidRPr="003A291E" w:rsidTr="000265D8">
        <w:tc>
          <w:tcPr>
            <w:tcW w:w="570" w:type="dxa"/>
            <w:vMerge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Tata bahasa/bicara</w:t>
            </w:r>
          </w:p>
        </w:tc>
      </w:tr>
      <w:tr w:rsidR="00D10048" w:rsidRPr="003A291E" w:rsidTr="000265D8">
        <w:tc>
          <w:tcPr>
            <w:tcW w:w="570" w:type="dxa"/>
            <w:vMerge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Ritme waktu</w:t>
            </w:r>
          </w:p>
        </w:tc>
      </w:tr>
      <w:tr w:rsidR="00D10048" w:rsidRPr="003A291E" w:rsidTr="000265D8">
        <w:tc>
          <w:tcPr>
            <w:tcW w:w="570" w:type="dxa"/>
            <w:vMerge w:val="restar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2</w:t>
            </w:r>
          </w:p>
        </w:tc>
        <w:tc>
          <w:tcPr>
            <w:tcW w:w="2342" w:type="dxa"/>
            <w:vMerge w:val="restar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Naskah Presentasi</w:t>
            </w:r>
          </w:p>
        </w:tc>
        <w:tc>
          <w:tcPr>
            <w:tcW w:w="6155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Kesesuaian dengan proposal/makalah</w:t>
            </w:r>
          </w:p>
        </w:tc>
      </w:tr>
      <w:tr w:rsidR="00D10048" w:rsidRPr="003A291E" w:rsidTr="000265D8">
        <w:tc>
          <w:tcPr>
            <w:tcW w:w="570" w:type="dxa"/>
            <w:vMerge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Komposisi isi proposal/makalah</w:t>
            </w:r>
          </w:p>
        </w:tc>
      </w:tr>
      <w:tr w:rsidR="00D10048" w:rsidRPr="003A291E" w:rsidTr="000265D8">
        <w:tc>
          <w:tcPr>
            <w:tcW w:w="570" w:type="dxa"/>
            <w:vMerge w:val="restar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  <w:tc>
          <w:tcPr>
            <w:tcW w:w="2342" w:type="dxa"/>
            <w:vMerge w:val="restar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Diskusi</w:t>
            </w:r>
          </w:p>
        </w:tc>
        <w:tc>
          <w:tcPr>
            <w:tcW w:w="6155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Kemampuan menjawab pertanyaan</w:t>
            </w:r>
          </w:p>
        </w:tc>
      </w:tr>
      <w:tr w:rsidR="00D10048" w:rsidRPr="003A291E" w:rsidTr="000265D8">
        <w:tc>
          <w:tcPr>
            <w:tcW w:w="570" w:type="dxa"/>
            <w:vMerge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Ketepatan isi jawaban/isi dengan pertanyaan</w:t>
            </w:r>
          </w:p>
        </w:tc>
      </w:tr>
      <w:tr w:rsidR="00D10048" w:rsidRPr="003A291E" w:rsidTr="000265D8">
        <w:tc>
          <w:tcPr>
            <w:tcW w:w="570" w:type="dxa"/>
            <w:vMerge w:val="restart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4</w:t>
            </w:r>
          </w:p>
        </w:tc>
        <w:tc>
          <w:tcPr>
            <w:tcW w:w="2342" w:type="dxa"/>
            <w:vMerge w:val="restart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Sikap</w:t>
            </w:r>
          </w:p>
        </w:tc>
        <w:tc>
          <w:tcPr>
            <w:tcW w:w="6155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Penampilan</w:t>
            </w:r>
          </w:p>
        </w:tc>
      </w:tr>
      <w:tr w:rsidR="00D10048" w:rsidRPr="003A291E" w:rsidTr="000265D8">
        <w:tc>
          <w:tcPr>
            <w:tcW w:w="570" w:type="dxa"/>
            <w:vMerge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Komunikasi </w:t>
            </w:r>
          </w:p>
        </w:tc>
      </w:tr>
    </w:tbl>
    <w:p w:rsidR="00D10048" w:rsidRPr="003A291E" w:rsidRDefault="00D10048" w:rsidP="008A3DD0">
      <w:pPr>
        <w:spacing w:after="0" w:line="240" w:lineRule="auto"/>
        <w:jc w:val="both"/>
        <w:rPr>
          <w:rFonts w:ascii="Cambria" w:hAnsi="Cambria" w:cstheme="majorBidi"/>
          <w:sz w:val="24"/>
          <w:szCs w:val="24"/>
        </w:rPr>
      </w:pPr>
    </w:p>
    <w:p w:rsidR="00D10048" w:rsidRPr="003A291E" w:rsidRDefault="00D10048" w:rsidP="008A3DD0">
      <w:pPr>
        <w:spacing w:line="240" w:lineRule="auto"/>
        <w:rPr>
          <w:rFonts w:ascii="Cambria" w:hAnsi="Cambria" w:cstheme="majorBidi"/>
          <w:b/>
          <w:sz w:val="24"/>
          <w:szCs w:val="24"/>
        </w:rPr>
      </w:pPr>
      <w:r w:rsidRPr="003A291E">
        <w:rPr>
          <w:rFonts w:ascii="Cambria" w:hAnsi="Cambria" w:cstheme="majorBidi"/>
          <w:b/>
          <w:sz w:val="24"/>
          <w:szCs w:val="24"/>
        </w:rPr>
        <w:t>Lampiran 3.</w:t>
      </w:r>
    </w:p>
    <w:p w:rsidR="00D10048" w:rsidRPr="003A291E" w:rsidRDefault="00D10048" w:rsidP="008A3DD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Cambria" w:hAnsi="Cambria" w:cstheme="majorBidi"/>
          <w:b/>
          <w:sz w:val="24"/>
          <w:szCs w:val="24"/>
        </w:rPr>
      </w:pPr>
      <w:r w:rsidRPr="003A291E">
        <w:rPr>
          <w:rFonts w:ascii="Cambria" w:hAnsi="Cambria" w:cstheme="majorBidi"/>
          <w:b/>
          <w:sz w:val="24"/>
          <w:szCs w:val="24"/>
        </w:rPr>
        <w:t>RUBRIK TUGAS MANDIRI</w:t>
      </w:r>
    </w:p>
    <w:tbl>
      <w:tblPr>
        <w:tblStyle w:val="TableGrid"/>
        <w:tblW w:w="9067" w:type="dxa"/>
        <w:tblLook w:val="04A0"/>
      </w:tblPr>
      <w:tblGrid>
        <w:gridCol w:w="560"/>
        <w:gridCol w:w="2374"/>
        <w:gridCol w:w="6133"/>
      </w:tblGrid>
      <w:tr w:rsidR="00D10048" w:rsidRPr="003A291E" w:rsidTr="000265D8">
        <w:tc>
          <w:tcPr>
            <w:tcW w:w="560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74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sz w:val="24"/>
                <w:szCs w:val="24"/>
              </w:rPr>
              <w:t>Nama Tugas</w:t>
            </w:r>
          </w:p>
        </w:tc>
        <w:tc>
          <w:tcPr>
            <w:tcW w:w="6133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bCs/>
                <w:sz w:val="24"/>
                <w:szCs w:val="24"/>
              </w:rPr>
              <w:t xml:space="preserve">Keterangan </w:t>
            </w:r>
          </w:p>
        </w:tc>
      </w:tr>
      <w:tr w:rsidR="00D10048" w:rsidRPr="003A291E" w:rsidTr="000265D8">
        <w:tc>
          <w:tcPr>
            <w:tcW w:w="560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Cs/>
                <w:sz w:val="24"/>
                <w:szCs w:val="24"/>
              </w:rPr>
              <w:t>Review Makalah</w:t>
            </w:r>
          </w:p>
        </w:tc>
        <w:tc>
          <w:tcPr>
            <w:tcW w:w="6133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Cs/>
                <w:sz w:val="24"/>
                <w:szCs w:val="24"/>
              </w:rPr>
              <w:t>Mahasiswa mereview kembali makalah yang telah dipresentasikan sesuai dengan topik bahasan (tulis tangan)</w:t>
            </w:r>
          </w:p>
        </w:tc>
      </w:tr>
      <w:tr w:rsidR="00D10048" w:rsidRPr="003A291E" w:rsidTr="000265D8">
        <w:tc>
          <w:tcPr>
            <w:tcW w:w="560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Cs/>
                <w:sz w:val="24"/>
                <w:szCs w:val="24"/>
              </w:rPr>
              <w:t xml:space="preserve">Makalah </w:t>
            </w:r>
          </w:p>
        </w:tc>
        <w:tc>
          <w:tcPr>
            <w:tcW w:w="6133" w:type="dxa"/>
          </w:tcPr>
          <w:p w:rsidR="00D10048" w:rsidRPr="003A291E" w:rsidRDefault="00D10048" w:rsidP="008A3DD0">
            <w:pPr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 xml:space="preserve">Mahasiswa membuat makalah penyaji dan pembanding </w:t>
            </w:r>
            <w:r w:rsidRPr="003A291E">
              <w:rPr>
                <w:rFonts w:ascii="Cambria" w:hAnsi="Cambria" w:cstheme="majorBidi"/>
                <w:bCs/>
                <w:sz w:val="24"/>
                <w:szCs w:val="24"/>
              </w:rPr>
              <w:t>sesuai dengan topik bahasan penyaji</w:t>
            </w:r>
          </w:p>
        </w:tc>
      </w:tr>
    </w:tbl>
    <w:p w:rsidR="00D10048" w:rsidRPr="003A291E" w:rsidRDefault="00D10048" w:rsidP="008A3DD0">
      <w:pPr>
        <w:spacing w:after="0" w:line="240" w:lineRule="auto"/>
        <w:rPr>
          <w:rFonts w:ascii="Cambria" w:hAnsi="Cambria" w:cstheme="majorBidi"/>
          <w:b/>
          <w:sz w:val="24"/>
          <w:szCs w:val="24"/>
        </w:rPr>
      </w:pPr>
    </w:p>
    <w:p w:rsidR="00D10048" w:rsidRPr="003A291E" w:rsidRDefault="00D10048" w:rsidP="008A3DD0">
      <w:pPr>
        <w:spacing w:line="240" w:lineRule="auto"/>
        <w:rPr>
          <w:rFonts w:ascii="Cambria" w:hAnsi="Cambria" w:cstheme="majorBidi"/>
          <w:b/>
          <w:sz w:val="24"/>
          <w:szCs w:val="24"/>
        </w:rPr>
      </w:pPr>
      <w:r w:rsidRPr="003A291E">
        <w:rPr>
          <w:rFonts w:ascii="Cambria" w:hAnsi="Cambria" w:cstheme="majorBidi"/>
          <w:b/>
          <w:sz w:val="24"/>
          <w:szCs w:val="24"/>
        </w:rPr>
        <w:t>Lampiran 4.</w:t>
      </w:r>
    </w:p>
    <w:p w:rsidR="00D10048" w:rsidRPr="003A291E" w:rsidRDefault="00D10048" w:rsidP="008A3DD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Cambria" w:hAnsi="Cambria" w:cstheme="majorBidi"/>
          <w:b/>
          <w:sz w:val="24"/>
          <w:szCs w:val="24"/>
        </w:rPr>
      </w:pPr>
      <w:r w:rsidRPr="003A291E">
        <w:rPr>
          <w:rFonts w:ascii="Cambria" w:hAnsi="Cambria" w:cstheme="majorBidi"/>
          <w:b/>
          <w:sz w:val="24"/>
          <w:szCs w:val="24"/>
        </w:rPr>
        <w:t>RUBRIK PENILAIAN AKHIR</w:t>
      </w:r>
    </w:p>
    <w:tbl>
      <w:tblPr>
        <w:tblStyle w:val="TableGrid"/>
        <w:tblW w:w="9067" w:type="dxa"/>
        <w:tblLook w:val="04A0"/>
      </w:tblPr>
      <w:tblGrid>
        <w:gridCol w:w="562"/>
        <w:gridCol w:w="2410"/>
        <w:gridCol w:w="6095"/>
      </w:tblGrid>
      <w:tr w:rsidR="00D10048" w:rsidRPr="003A291E" w:rsidTr="000265D8">
        <w:tc>
          <w:tcPr>
            <w:tcW w:w="562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sz w:val="24"/>
                <w:szCs w:val="24"/>
              </w:rPr>
              <w:t>Aspek Penilaian</w:t>
            </w:r>
          </w:p>
        </w:tc>
        <w:tc>
          <w:tcPr>
            <w:tcW w:w="6095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b/>
                <w:bCs/>
                <w:sz w:val="24"/>
                <w:szCs w:val="24"/>
              </w:rPr>
              <w:t>Bobot</w:t>
            </w:r>
          </w:p>
        </w:tc>
      </w:tr>
      <w:tr w:rsidR="00D10048" w:rsidRPr="003A291E" w:rsidTr="000265D8">
        <w:tc>
          <w:tcPr>
            <w:tcW w:w="562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Tugas</w:t>
            </w:r>
          </w:p>
        </w:tc>
        <w:tc>
          <w:tcPr>
            <w:tcW w:w="6095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30%</w:t>
            </w:r>
          </w:p>
        </w:tc>
      </w:tr>
      <w:tr w:rsidR="00D10048" w:rsidRPr="003A291E" w:rsidTr="000265D8">
        <w:tc>
          <w:tcPr>
            <w:tcW w:w="562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UTS</w:t>
            </w:r>
          </w:p>
        </w:tc>
        <w:tc>
          <w:tcPr>
            <w:tcW w:w="6095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30%</w:t>
            </w:r>
          </w:p>
        </w:tc>
      </w:tr>
      <w:tr w:rsidR="00D10048" w:rsidRPr="003A291E" w:rsidTr="000265D8">
        <w:tc>
          <w:tcPr>
            <w:tcW w:w="562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UAS</w:t>
            </w:r>
          </w:p>
        </w:tc>
        <w:tc>
          <w:tcPr>
            <w:tcW w:w="6095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40%</w:t>
            </w:r>
          </w:p>
        </w:tc>
      </w:tr>
      <w:tr w:rsidR="00D10048" w:rsidRPr="003A291E" w:rsidTr="000265D8">
        <w:tc>
          <w:tcPr>
            <w:tcW w:w="2972" w:type="dxa"/>
            <w:gridSpan w:val="2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Total</w:t>
            </w:r>
          </w:p>
        </w:tc>
        <w:tc>
          <w:tcPr>
            <w:tcW w:w="6095" w:type="dxa"/>
          </w:tcPr>
          <w:p w:rsidR="00D10048" w:rsidRPr="003A291E" w:rsidRDefault="00D10048" w:rsidP="008A3DD0">
            <w:pPr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3A291E">
              <w:rPr>
                <w:rFonts w:ascii="Cambria" w:hAnsi="Cambria" w:cstheme="majorBidi"/>
                <w:sz w:val="24"/>
                <w:szCs w:val="24"/>
              </w:rPr>
              <w:t>100%</w:t>
            </w:r>
          </w:p>
        </w:tc>
      </w:tr>
    </w:tbl>
    <w:p w:rsidR="00D10048" w:rsidRPr="003A291E" w:rsidRDefault="00D10048" w:rsidP="008A3DD0">
      <w:pPr>
        <w:spacing w:after="0" w:line="240" w:lineRule="auto"/>
        <w:jc w:val="both"/>
        <w:rPr>
          <w:rFonts w:ascii="Cambria" w:hAnsi="Cambria" w:cstheme="majorBidi"/>
          <w:sz w:val="24"/>
          <w:szCs w:val="24"/>
        </w:rPr>
      </w:pPr>
    </w:p>
    <w:p w:rsidR="00D10828" w:rsidRPr="003A291E" w:rsidRDefault="00D10828" w:rsidP="008A3DD0">
      <w:pPr>
        <w:spacing w:line="240" w:lineRule="auto"/>
        <w:rPr>
          <w:rFonts w:ascii="Cambria" w:hAnsi="Cambria"/>
        </w:rPr>
      </w:pPr>
    </w:p>
    <w:sectPr w:rsidR="00D10828" w:rsidRPr="003A291E" w:rsidSect="00026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A06" w:rsidRDefault="009F2A06" w:rsidP="00833F30">
      <w:pPr>
        <w:spacing w:after="0" w:line="240" w:lineRule="auto"/>
      </w:pPr>
      <w:r>
        <w:separator/>
      </w:r>
    </w:p>
  </w:endnote>
  <w:endnote w:type="continuationSeparator" w:id="1">
    <w:p w:rsidR="009F2A06" w:rsidRDefault="009F2A06" w:rsidP="0083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-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A06" w:rsidRDefault="009F2A06" w:rsidP="00833F30">
      <w:pPr>
        <w:spacing w:after="0" w:line="240" w:lineRule="auto"/>
      </w:pPr>
      <w:r>
        <w:separator/>
      </w:r>
    </w:p>
  </w:footnote>
  <w:footnote w:type="continuationSeparator" w:id="1">
    <w:p w:rsidR="009F2A06" w:rsidRDefault="009F2A06" w:rsidP="00833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F30" w:rsidRDefault="00833F30" w:rsidP="00833F30">
    <w:pPr>
      <w:pStyle w:val="Header"/>
      <w:rPr>
        <w:lang w:val="en-US"/>
      </w:rPr>
    </w:pPr>
  </w:p>
  <w:p w:rsidR="00833F30" w:rsidRDefault="00833F30">
    <w:pPr>
      <w:pStyle w:val="Header"/>
      <w:rPr>
        <w:lang w:val="en-US"/>
      </w:rPr>
    </w:pPr>
  </w:p>
  <w:p w:rsidR="00833F30" w:rsidRPr="00833F30" w:rsidRDefault="00833F30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50AD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F5780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E685D"/>
    <w:multiLevelType w:val="hybridMultilevel"/>
    <w:tmpl w:val="773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E1F57"/>
    <w:multiLevelType w:val="hybridMultilevel"/>
    <w:tmpl w:val="9C02A2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8285F"/>
    <w:multiLevelType w:val="hybridMultilevel"/>
    <w:tmpl w:val="DDB2B47C"/>
    <w:lvl w:ilvl="0" w:tplc="97B2F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A15F0"/>
    <w:multiLevelType w:val="hybridMultilevel"/>
    <w:tmpl w:val="9170F7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52832"/>
    <w:multiLevelType w:val="hybridMultilevel"/>
    <w:tmpl w:val="916C4D40"/>
    <w:lvl w:ilvl="0" w:tplc="4DA4E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86533"/>
    <w:multiLevelType w:val="hybridMultilevel"/>
    <w:tmpl w:val="1C649B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8468D"/>
    <w:multiLevelType w:val="hybridMultilevel"/>
    <w:tmpl w:val="E0629ABA"/>
    <w:lvl w:ilvl="0" w:tplc="77706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75064"/>
    <w:multiLevelType w:val="hybridMultilevel"/>
    <w:tmpl w:val="8DFC7404"/>
    <w:lvl w:ilvl="0" w:tplc="9D80E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6173F"/>
    <w:multiLevelType w:val="hybridMultilevel"/>
    <w:tmpl w:val="14740C46"/>
    <w:lvl w:ilvl="0" w:tplc="DD5E1E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B1055"/>
    <w:multiLevelType w:val="hybridMultilevel"/>
    <w:tmpl w:val="A74C9C14"/>
    <w:lvl w:ilvl="0" w:tplc="5BB49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EFA63868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65F72"/>
    <w:multiLevelType w:val="hybridMultilevel"/>
    <w:tmpl w:val="F9E695C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AE0208"/>
    <w:multiLevelType w:val="hybridMultilevel"/>
    <w:tmpl w:val="93D6FD0A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A1C79E8"/>
    <w:multiLevelType w:val="hybridMultilevel"/>
    <w:tmpl w:val="543AA44A"/>
    <w:lvl w:ilvl="0" w:tplc="33A6B0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B1727"/>
    <w:multiLevelType w:val="hybridMultilevel"/>
    <w:tmpl w:val="D1AC54E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697EA5"/>
    <w:multiLevelType w:val="hybridMultilevel"/>
    <w:tmpl w:val="C540A69E"/>
    <w:lvl w:ilvl="0" w:tplc="1CD44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31BD6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C7A46"/>
    <w:multiLevelType w:val="hybridMultilevel"/>
    <w:tmpl w:val="425C329A"/>
    <w:lvl w:ilvl="0" w:tplc="B72A6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F2C55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2B1F54"/>
    <w:multiLevelType w:val="hybridMultilevel"/>
    <w:tmpl w:val="23C6E2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210C22"/>
    <w:multiLevelType w:val="hybridMultilevel"/>
    <w:tmpl w:val="EFECEEAE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07C5F80"/>
    <w:multiLevelType w:val="hybridMultilevel"/>
    <w:tmpl w:val="69AC68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453D43"/>
    <w:multiLevelType w:val="hybridMultilevel"/>
    <w:tmpl w:val="CF4AFA1A"/>
    <w:lvl w:ilvl="0" w:tplc="594C3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8335DF"/>
    <w:multiLevelType w:val="hybridMultilevel"/>
    <w:tmpl w:val="7632F276"/>
    <w:lvl w:ilvl="0" w:tplc="1C7418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77285"/>
    <w:multiLevelType w:val="hybridMultilevel"/>
    <w:tmpl w:val="532672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296B07"/>
    <w:multiLevelType w:val="hybridMultilevel"/>
    <w:tmpl w:val="CF964D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E41E4F"/>
    <w:multiLevelType w:val="hybridMultilevel"/>
    <w:tmpl w:val="753E4AA6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3673A9F"/>
    <w:multiLevelType w:val="hybridMultilevel"/>
    <w:tmpl w:val="97DC6AA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FD3BDA"/>
    <w:multiLevelType w:val="hybridMultilevel"/>
    <w:tmpl w:val="AF7824B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BE341A"/>
    <w:multiLevelType w:val="hybridMultilevel"/>
    <w:tmpl w:val="9F62E6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A6701"/>
    <w:multiLevelType w:val="hybridMultilevel"/>
    <w:tmpl w:val="72BAA7E0"/>
    <w:lvl w:ilvl="0" w:tplc="6D6E79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020DC8"/>
    <w:multiLevelType w:val="hybridMultilevel"/>
    <w:tmpl w:val="DE24CC14"/>
    <w:lvl w:ilvl="0" w:tplc="12964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701631"/>
    <w:multiLevelType w:val="hybridMultilevel"/>
    <w:tmpl w:val="1C1CDC4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490426"/>
    <w:multiLevelType w:val="hybridMultilevel"/>
    <w:tmpl w:val="111E24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18514C"/>
    <w:multiLevelType w:val="hybridMultilevel"/>
    <w:tmpl w:val="4BEAD310"/>
    <w:lvl w:ilvl="0" w:tplc="C1EE7EF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5A36DC"/>
    <w:multiLevelType w:val="hybridMultilevel"/>
    <w:tmpl w:val="B0AEA0FA"/>
    <w:lvl w:ilvl="0" w:tplc="116A8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304463"/>
    <w:multiLevelType w:val="hybridMultilevel"/>
    <w:tmpl w:val="8EB40C94"/>
    <w:lvl w:ilvl="0" w:tplc="E7262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4A7BDD"/>
    <w:multiLevelType w:val="hybridMultilevel"/>
    <w:tmpl w:val="6BF04C2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2"/>
  </w:num>
  <w:num w:numId="4">
    <w:abstractNumId w:val="16"/>
  </w:num>
  <w:num w:numId="5">
    <w:abstractNumId w:val="21"/>
  </w:num>
  <w:num w:numId="6">
    <w:abstractNumId w:val="13"/>
  </w:num>
  <w:num w:numId="7">
    <w:abstractNumId w:val="34"/>
  </w:num>
  <w:num w:numId="8">
    <w:abstractNumId w:val="14"/>
  </w:num>
  <w:num w:numId="9">
    <w:abstractNumId w:val="22"/>
  </w:num>
  <w:num w:numId="10">
    <w:abstractNumId w:val="35"/>
  </w:num>
  <w:num w:numId="11">
    <w:abstractNumId w:val="9"/>
  </w:num>
  <w:num w:numId="12">
    <w:abstractNumId w:val="29"/>
  </w:num>
  <w:num w:numId="13">
    <w:abstractNumId w:val="3"/>
  </w:num>
  <w:num w:numId="14">
    <w:abstractNumId w:val="0"/>
  </w:num>
  <w:num w:numId="15">
    <w:abstractNumId w:val="8"/>
  </w:num>
  <w:num w:numId="16">
    <w:abstractNumId w:val="31"/>
  </w:num>
  <w:num w:numId="17">
    <w:abstractNumId w:val="26"/>
  </w:num>
  <w:num w:numId="18">
    <w:abstractNumId w:val="6"/>
  </w:num>
  <w:num w:numId="19">
    <w:abstractNumId w:val="4"/>
  </w:num>
  <w:num w:numId="20">
    <w:abstractNumId w:val="1"/>
  </w:num>
  <w:num w:numId="21">
    <w:abstractNumId w:val="28"/>
  </w:num>
  <w:num w:numId="22">
    <w:abstractNumId w:val="23"/>
  </w:num>
  <w:num w:numId="23">
    <w:abstractNumId w:val="18"/>
  </w:num>
  <w:num w:numId="24">
    <w:abstractNumId w:val="39"/>
  </w:num>
  <w:num w:numId="25">
    <w:abstractNumId w:val="36"/>
  </w:num>
  <w:num w:numId="26">
    <w:abstractNumId w:val="24"/>
  </w:num>
  <w:num w:numId="27">
    <w:abstractNumId w:val="12"/>
  </w:num>
  <w:num w:numId="28">
    <w:abstractNumId w:val="37"/>
  </w:num>
  <w:num w:numId="29">
    <w:abstractNumId w:val="10"/>
  </w:num>
  <w:num w:numId="30">
    <w:abstractNumId w:val="11"/>
  </w:num>
  <w:num w:numId="31">
    <w:abstractNumId w:val="33"/>
  </w:num>
  <w:num w:numId="32">
    <w:abstractNumId w:val="5"/>
  </w:num>
  <w:num w:numId="33">
    <w:abstractNumId w:val="19"/>
  </w:num>
  <w:num w:numId="34">
    <w:abstractNumId w:val="17"/>
  </w:num>
  <w:num w:numId="35">
    <w:abstractNumId w:val="7"/>
  </w:num>
  <w:num w:numId="36">
    <w:abstractNumId w:val="38"/>
  </w:num>
  <w:num w:numId="37">
    <w:abstractNumId w:val="15"/>
  </w:num>
  <w:num w:numId="38">
    <w:abstractNumId w:val="32"/>
  </w:num>
  <w:num w:numId="39">
    <w:abstractNumId w:val="25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6EF"/>
    <w:rsid w:val="0000529A"/>
    <w:rsid w:val="000265D8"/>
    <w:rsid w:val="00115921"/>
    <w:rsid w:val="001606EF"/>
    <w:rsid w:val="003A291E"/>
    <w:rsid w:val="003D6835"/>
    <w:rsid w:val="003F0519"/>
    <w:rsid w:val="004C30AD"/>
    <w:rsid w:val="004F718D"/>
    <w:rsid w:val="005D1A46"/>
    <w:rsid w:val="006264D2"/>
    <w:rsid w:val="00652069"/>
    <w:rsid w:val="00717326"/>
    <w:rsid w:val="00742FDE"/>
    <w:rsid w:val="007525D0"/>
    <w:rsid w:val="00833F30"/>
    <w:rsid w:val="00850B11"/>
    <w:rsid w:val="0088153A"/>
    <w:rsid w:val="008A3DD0"/>
    <w:rsid w:val="009449C4"/>
    <w:rsid w:val="00980F62"/>
    <w:rsid w:val="009E3467"/>
    <w:rsid w:val="009E6BBE"/>
    <w:rsid w:val="009F2A06"/>
    <w:rsid w:val="00A00A40"/>
    <w:rsid w:val="00A317DB"/>
    <w:rsid w:val="00A4202E"/>
    <w:rsid w:val="00AA34D1"/>
    <w:rsid w:val="00AB27B1"/>
    <w:rsid w:val="00BC054D"/>
    <w:rsid w:val="00C9617B"/>
    <w:rsid w:val="00CA5B15"/>
    <w:rsid w:val="00D10048"/>
    <w:rsid w:val="00D10828"/>
    <w:rsid w:val="00DD76C3"/>
    <w:rsid w:val="00E05EE2"/>
    <w:rsid w:val="00ED570C"/>
    <w:rsid w:val="00F361AC"/>
    <w:rsid w:val="00F60A1C"/>
    <w:rsid w:val="00F71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06E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606EF"/>
  </w:style>
  <w:style w:type="paragraph" w:customStyle="1" w:styleId="Default">
    <w:name w:val="Default"/>
    <w:rsid w:val="001606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F36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361AC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742FDE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F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33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3F30"/>
  </w:style>
  <w:style w:type="paragraph" w:styleId="Footer">
    <w:name w:val="footer"/>
    <w:basedOn w:val="Normal"/>
    <w:link w:val="FooterChar"/>
    <w:uiPriority w:val="99"/>
    <w:semiHidden/>
    <w:unhideWhenUsed/>
    <w:rsid w:val="00833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3F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3172</Words>
  <Characters>18082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</dc:creator>
  <cp:keywords/>
  <dc:description/>
  <cp:lastModifiedBy>User</cp:lastModifiedBy>
  <cp:revision>4</cp:revision>
  <dcterms:created xsi:type="dcterms:W3CDTF">2021-09-13T01:22:00Z</dcterms:created>
  <dcterms:modified xsi:type="dcterms:W3CDTF">2022-03-25T06:25:00Z</dcterms:modified>
</cp:coreProperties>
</file>