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1627"/>
        <w:gridCol w:w="13223"/>
      </w:tblGrid>
      <w:tr w:rsidR="00725353" w:rsidRPr="00CF4AF1" w:rsidTr="00CC57FD">
        <w:tc>
          <w:tcPr>
            <w:tcW w:w="1476" w:type="dxa"/>
            <w:vMerge w:val="restart"/>
            <w:shd w:val="clear" w:color="auto" w:fill="auto"/>
            <w:vAlign w:val="center"/>
          </w:tcPr>
          <w:p w:rsidR="00725353" w:rsidRPr="00CF4AF1" w:rsidRDefault="00E6501D" w:rsidP="00C51E71">
            <w:pPr>
              <w:rPr>
                <w:rFonts w:asciiTheme="majorHAnsi" w:hAnsiTheme="majorHAnsi" w:cs="Tahoma"/>
                <w:b/>
                <w:bCs/>
                <w:sz w:val="20"/>
                <w:szCs w:val="20"/>
              </w:rPr>
            </w:pPr>
            <w:r w:rsidRPr="00CF4AF1">
              <w:rPr>
                <w:rFonts w:asciiTheme="majorHAnsi" w:hAnsiTheme="majorHAnsi" w:cs="Tahoma"/>
                <w:b/>
                <w:bCs/>
                <w:noProof/>
                <w:sz w:val="20"/>
                <w:szCs w:val="20"/>
                <w:lang w:val="id-ID" w:eastAsia="id-ID"/>
              </w:rPr>
              <w:drawing>
                <wp:inline distT="0" distB="0" distL="0" distR="0">
                  <wp:extent cx="895985"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985" cy="762000"/>
                          </a:xfrm>
                          <a:prstGeom prst="rect">
                            <a:avLst/>
                          </a:prstGeom>
                          <a:noFill/>
                        </pic:spPr>
                      </pic:pic>
                    </a:graphicData>
                  </a:graphic>
                </wp:inline>
              </w:drawing>
            </w:r>
          </w:p>
        </w:tc>
        <w:tc>
          <w:tcPr>
            <w:tcW w:w="13374" w:type="dxa"/>
            <w:shd w:val="clear" w:color="auto" w:fill="auto"/>
          </w:tcPr>
          <w:p w:rsidR="00725353" w:rsidRPr="00CF4AF1" w:rsidRDefault="00725353" w:rsidP="00C51E71">
            <w:pPr>
              <w:jc w:val="center"/>
              <w:rPr>
                <w:rFonts w:asciiTheme="majorHAnsi" w:hAnsiTheme="majorHAnsi" w:cs="Tahoma"/>
                <w:b/>
                <w:bCs/>
                <w:sz w:val="20"/>
                <w:szCs w:val="20"/>
              </w:rPr>
            </w:pPr>
            <w:r w:rsidRPr="00CF4AF1">
              <w:rPr>
                <w:rFonts w:asciiTheme="majorHAnsi" w:hAnsiTheme="majorHAnsi" w:cs="Tahoma"/>
                <w:b/>
                <w:bCs/>
                <w:sz w:val="20"/>
                <w:szCs w:val="20"/>
              </w:rPr>
              <w:t>KEMENTERIAN AGAMA</w:t>
            </w:r>
          </w:p>
          <w:p w:rsidR="00651B84" w:rsidRDefault="00E6501D" w:rsidP="00C51E71">
            <w:pPr>
              <w:jc w:val="center"/>
              <w:rPr>
                <w:rFonts w:asciiTheme="majorHAnsi" w:hAnsiTheme="majorHAnsi" w:cs="Tahoma"/>
                <w:b/>
                <w:bCs/>
                <w:sz w:val="20"/>
                <w:szCs w:val="20"/>
              </w:rPr>
            </w:pPr>
            <w:r w:rsidRPr="00CF4AF1">
              <w:rPr>
                <w:rFonts w:asciiTheme="majorHAnsi" w:hAnsiTheme="majorHAnsi" w:cs="Tahoma"/>
                <w:b/>
                <w:bCs/>
                <w:sz w:val="20"/>
                <w:szCs w:val="20"/>
              </w:rPr>
              <w:t>UNIVERSITAS ISLAM NEGERI FATMAWATI SUKARNO</w:t>
            </w:r>
            <w:r w:rsidR="0087325C" w:rsidRPr="00CF4AF1">
              <w:rPr>
                <w:rFonts w:asciiTheme="majorHAnsi" w:hAnsiTheme="majorHAnsi" w:cs="Tahoma"/>
                <w:b/>
                <w:bCs/>
                <w:sz w:val="20"/>
                <w:szCs w:val="20"/>
              </w:rPr>
              <w:t xml:space="preserve"> BENGKULU</w:t>
            </w:r>
            <w:r w:rsidR="00651B84">
              <w:rPr>
                <w:rFonts w:asciiTheme="majorHAnsi" w:hAnsiTheme="majorHAnsi" w:cs="Tahoma"/>
                <w:b/>
                <w:bCs/>
                <w:sz w:val="20"/>
                <w:szCs w:val="20"/>
              </w:rPr>
              <w:t xml:space="preserve"> FAKULTAS USHULUDDIN, ADAB, DAN DAKWAH </w:t>
            </w:r>
          </w:p>
          <w:p w:rsidR="00725353" w:rsidRPr="00CF4AF1" w:rsidRDefault="00651B84" w:rsidP="00C51E71">
            <w:pPr>
              <w:jc w:val="center"/>
              <w:rPr>
                <w:rFonts w:asciiTheme="majorHAnsi" w:hAnsiTheme="majorHAnsi" w:cs="Tahoma"/>
                <w:b/>
                <w:bCs/>
                <w:sz w:val="20"/>
                <w:szCs w:val="20"/>
              </w:rPr>
            </w:pPr>
            <w:r>
              <w:rPr>
                <w:rFonts w:asciiTheme="majorHAnsi" w:hAnsiTheme="majorHAnsi" w:cs="Tahoma"/>
                <w:b/>
                <w:bCs/>
                <w:sz w:val="20"/>
                <w:szCs w:val="20"/>
              </w:rPr>
              <w:t>JURUSAN ADAB PRODI SEJARAH PERADABAN ISLAM</w:t>
            </w:r>
          </w:p>
          <w:p w:rsidR="00725353" w:rsidRPr="00CF4AF1" w:rsidRDefault="00725353" w:rsidP="00C51E71">
            <w:pPr>
              <w:jc w:val="center"/>
              <w:rPr>
                <w:rFonts w:asciiTheme="majorHAnsi" w:hAnsiTheme="majorHAnsi" w:cs="Tahoma"/>
                <w:b/>
                <w:bCs/>
                <w:sz w:val="20"/>
                <w:szCs w:val="20"/>
              </w:rPr>
            </w:pPr>
            <w:r w:rsidRPr="00CF4AF1">
              <w:rPr>
                <w:rFonts w:asciiTheme="majorHAnsi" w:hAnsiTheme="majorHAnsi" w:cs="Tahoma"/>
                <w:b/>
                <w:bCs/>
                <w:sz w:val="20"/>
                <w:szCs w:val="20"/>
              </w:rPr>
              <w:t xml:space="preserve">Jl. </w:t>
            </w:r>
            <w:r w:rsidR="0087325C" w:rsidRPr="00CF4AF1">
              <w:rPr>
                <w:rFonts w:asciiTheme="majorHAnsi" w:hAnsiTheme="majorHAnsi" w:cs="Tahoma"/>
                <w:b/>
                <w:bCs/>
                <w:sz w:val="20"/>
                <w:szCs w:val="20"/>
              </w:rPr>
              <w:t>Raden Fatah Pagar Dewa Kota Bengkulu</w:t>
            </w:r>
            <w:r w:rsidR="00DF45D7" w:rsidRPr="00CF4AF1">
              <w:rPr>
                <w:rFonts w:asciiTheme="majorHAnsi" w:hAnsiTheme="majorHAnsi" w:cs="Tahoma"/>
                <w:b/>
                <w:bCs/>
                <w:color w:val="000000" w:themeColor="text1"/>
                <w:sz w:val="20"/>
                <w:szCs w:val="20"/>
                <w:shd w:val="clear" w:color="auto" w:fill="FFFFFF"/>
              </w:rPr>
              <w:t xml:space="preserve">Telp/Fax : (0736) 51276/ 51171Mail : </w:t>
            </w:r>
            <w:hyperlink r:id="rId9" w:history="1">
              <w:r w:rsidR="00FE5589" w:rsidRPr="00CF4AF1">
                <w:rPr>
                  <w:rStyle w:val="Hyperlink"/>
                  <w:rFonts w:asciiTheme="majorHAnsi" w:hAnsiTheme="majorHAnsi" w:cs="Tahoma"/>
                  <w:b/>
                  <w:bCs/>
                  <w:sz w:val="20"/>
                  <w:szCs w:val="20"/>
                  <w:shd w:val="clear" w:color="auto" w:fill="FFFFFF"/>
                </w:rPr>
                <w:t>iainbengkulu@iainbengkulu.ac.id</w:t>
              </w:r>
            </w:hyperlink>
          </w:p>
        </w:tc>
      </w:tr>
      <w:tr w:rsidR="00725353" w:rsidRPr="00CF4AF1" w:rsidTr="00CC57FD">
        <w:tc>
          <w:tcPr>
            <w:tcW w:w="1476" w:type="dxa"/>
            <w:vMerge/>
            <w:shd w:val="clear" w:color="auto" w:fill="auto"/>
          </w:tcPr>
          <w:p w:rsidR="00725353" w:rsidRPr="00CF4AF1" w:rsidRDefault="00725353" w:rsidP="00C51E71">
            <w:pPr>
              <w:rPr>
                <w:rFonts w:asciiTheme="majorHAnsi" w:hAnsiTheme="majorHAnsi" w:cs="Tahoma"/>
                <w:b/>
                <w:bCs/>
                <w:sz w:val="20"/>
                <w:szCs w:val="20"/>
              </w:rPr>
            </w:pPr>
          </w:p>
        </w:tc>
        <w:tc>
          <w:tcPr>
            <w:tcW w:w="13374" w:type="dxa"/>
            <w:shd w:val="clear" w:color="auto" w:fill="auto"/>
            <w:vAlign w:val="center"/>
          </w:tcPr>
          <w:p w:rsidR="00725353" w:rsidRPr="00CF4AF1" w:rsidRDefault="00725353" w:rsidP="00C51E71">
            <w:pPr>
              <w:jc w:val="center"/>
              <w:rPr>
                <w:rFonts w:asciiTheme="majorHAnsi" w:hAnsiTheme="majorHAnsi" w:cs="Tahoma"/>
                <w:b/>
                <w:bCs/>
                <w:sz w:val="20"/>
                <w:szCs w:val="20"/>
              </w:rPr>
            </w:pPr>
            <w:r w:rsidRPr="00CF4AF1">
              <w:rPr>
                <w:rFonts w:asciiTheme="majorHAnsi" w:hAnsiTheme="majorHAnsi" w:cs="Tahoma"/>
                <w:b/>
                <w:bCs/>
                <w:sz w:val="20"/>
                <w:szCs w:val="20"/>
              </w:rPr>
              <w:t>RENCANA PERKULIAHAN SEMESTER (RPS)</w:t>
            </w:r>
          </w:p>
        </w:tc>
      </w:tr>
    </w:tbl>
    <w:p w:rsidR="00725353" w:rsidRPr="00CF4AF1" w:rsidRDefault="00725353" w:rsidP="00C51E71">
      <w:pPr>
        <w:rPr>
          <w:rFonts w:asciiTheme="majorHAnsi" w:hAnsiTheme="majorHAnsi" w:cs="Tahoma"/>
          <w:b/>
          <w:bCs/>
          <w:sz w:val="20"/>
          <w:szCs w:val="20"/>
        </w:rPr>
      </w:pPr>
    </w:p>
    <w:tbl>
      <w:tblPr>
        <w:tblW w:w="14884" w:type="dxa"/>
        <w:tblInd w:w="-34" w:type="dxa"/>
        <w:tblLayout w:type="fixed"/>
        <w:tblLook w:val="04A0"/>
      </w:tblPr>
      <w:tblGrid>
        <w:gridCol w:w="1560"/>
        <w:gridCol w:w="1134"/>
        <w:gridCol w:w="4111"/>
        <w:gridCol w:w="1140"/>
        <w:gridCol w:w="2378"/>
        <w:gridCol w:w="735"/>
        <w:gridCol w:w="3826"/>
      </w:tblGrid>
      <w:tr w:rsidR="0002452F" w:rsidRPr="00CF4AF1" w:rsidTr="00E563BE">
        <w:trPr>
          <w:trHeight w:val="276"/>
        </w:trPr>
        <w:tc>
          <w:tcPr>
            <w:tcW w:w="2694" w:type="dxa"/>
            <w:gridSpan w:val="2"/>
            <w:tcBorders>
              <w:top w:val="double" w:sz="4" w:space="0" w:color="auto"/>
              <w:left w:val="double" w:sz="4" w:space="0" w:color="auto"/>
              <w:bottom w:val="single" w:sz="4" w:space="0" w:color="auto"/>
            </w:tcBorders>
            <w:shd w:val="clear" w:color="auto" w:fill="auto"/>
            <w:vAlign w:val="center"/>
          </w:tcPr>
          <w:p w:rsidR="0002452F" w:rsidRPr="00CF4AF1" w:rsidRDefault="0002452F" w:rsidP="00C51E71">
            <w:pPr>
              <w:tabs>
                <w:tab w:val="left" w:pos="2601"/>
              </w:tabs>
              <w:rPr>
                <w:rFonts w:asciiTheme="majorHAnsi" w:hAnsiTheme="majorHAnsi" w:cs="Tahoma"/>
                <w:b/>
                <w:bCs/>
                <w:sz w:val="20"/>
                <w:szCs w:val="20"/>
              </w:rPr>
            </w:pPr>
            <w:r>
              <w:rPr>
                <w:rFonts w:asciiTheme="majorHAnsi" w:hAnsiTheme="majorHAnsi" w:cs="Tahoma"/>
                <w:b/>
                <w:bCs/>
                <w:sz w:val="20"/>
                <w:szCs w:val="20"/>
              </w:rPr>
              <w:t>Mata Kuliah (Kode MK)</w:t>
            </w:r>
            <w:r>
              <w:rPr>
                <w:rFonts w:asciiTheme="majorHAnsi" w:hAnsiTheme="majorHAnsi" w:cs="Tahoma"/>
                <w:b/>
                <w:bCs/>
                <w:sz w:val="20"/>
                <w:szCs w:val="20"/>
              </w:rPr>
              <w:tab/>
            </w:r>
          </w:p>
        </w:tc>
        <w:tc>
          <w:tcPr>
            <w:tcW w:w="5251" w:type="dxa"/>
            <w:gridSpan w:val="2"/>
            <w:tcBorders>
              <w:top w:val="double" w:sz="4" w:space="0" w:color="auto"/>
              <w:bottom w:val="single" w:sz="4" w:space="0" w:color="auto"/>
              <w:right w:val="single" w:sz="4" w:space="0" w:color="auto"/>
            </w:tcBorders>
            <w:shd w:val="clear" w:color="auto" w:fill="auto"/>
            <w:vAlign w:val="center"/>
          </w:tcPr>
          <w:p w:rsidR="0002452F" w:rsidRPr="00CF4AF1" w:rsidRDefault="0002452F" w:rsidP="00C51E71">
            <w:pPr>
              <w:rPr>
                <w:rFonts w:asciiTheme="majorHAnsi" w:hAnsiTheme="majorHAnsi" w:cs="Tahoma"/>
                <w:b/>
                <w:bCs/>
                <w:sz w:val="20"/>
                <w:szCs w:val="20"/>
              </w:rPr>
            </w:pPr>
            <w:r w:rsidRPr="00CF4AF1">
              <w:rPr>
                <w:rFonts w:asciiTheme="majorHAnsi" w:hAnsiTheme="majorHAnsi" w:cs="Tahoma"/>
                <w:b/>
                <w:bCs/>
                <w:sz w:val="20"/>
                <w:szCs w:val="20"/>
              </w:rPr>
              <w:t xml:space="preserve">Bahasa Arab </w:t>
            </w:r>
          </w:p>
        </w:tc>
        <w:tc>
          <w:tcPr>
            <w:tcW w:w="2378" w:type="dxa"/>
            <w:tcBorders>
              <w:top w:val="double" w:sz="4" w:space="0" w:color="auto"/>
              <w:left w:val="nil"/>
              <w:bottom w:val="single" w:sz="4" w:space="0" w:color="auto"/>
              <w:right w:val="single" w:sz="4" w:space="0" w:color="auto"/>
            </w:tcBorders>
            <w:shd w:val="clear" w:color="auto" w:fill="auto"/>
            <w:vAlign w:val="center"/>
          </w:tcPr>
          <w:p w:rsidR="0002452F" w:rsidRPr="00CF4AF1" w:rsidRDefault="0002452F" w:rsidP="00C51E71">
            <w:pPr>
              <w:rPr>
                <w:rFonts w:asciiTheme="majorHAnsi" w:hAnsiTheme="majorHAnsi" w:cs="Tahoma"/>
                <w:b/>
                <w:bCs/>
                <w:sz w:val="20"/>
                <w:szCs w:val="20"/>
              </w:rPr>
            </w:pPr>
            <w:r w:rsidRPr="00CF4AF1">
              <w:rPr>
                <w:rFonts w:asciiTheme="majorHAnsi" w:hAnsiTheme="majorHAnsi" w:cs="Tahoma"/>
                <w:b/>
                <w:bCs/>
                <w:sz w:val="20"/>
                <w:szCs w:val="20"/>
              </w:rPr>
              <w:t>SKS</w:t>
            </w:r>
            <w:r w:rsidRPr="00CF4AF1">
              <w:rPr>
                <w:rFonts w:asciiTheme="majorHAnsi" w:hAnsiTheme="majorHAnsi" w:cs="Tahoma"/>
                <w:b/>
                <w:bCs/>
                <w:sz w:val="20"/>
                <w:szCs w:val="20"/>
              </w:rPr>
              <w:tab/>
              <w:t>: 3</w:t>
            </w:r>
          </w:p>
        </w:tc>
        <w:tc>
          <w:tcPr>
            <w:tcW w:w="4561" w:type="dxa"/>
            <w:gridSpan w:val="2"/>
            <w:tcBorders>
              <w:top w:val="double" w:sz="4" w:space="0" w:color="auto"/>
              <w:left w:val="nil"/>
              <w:bottom w:val="single" w:sz="4" w:space="0" w:color="auto"/>
              <w:right w:val="double" w:sz="4" w:space="0" w:color="auto"/>
            </w:tcBorders>
            <w:shd w:val="clear" w:color="auto" w:fill="auto"/>
          </w:tcPr>
          <w:p w:rsidR="0002452F" w:rsidRPr="005033A5" w:rsidRDefault="0002452F" w:rsidP="005033A5">
            <w:pPr>
              <w:rPr>
                <w:rFonts w:asciiTheme="majorHAnsi" w:hAnsiTheme="majorHAnsi" w:cs="Tahoma"/>
                <w:b/>
                <w:bCs/>
                <w:sz w:val="20"/>
                <w:szCs w:val="20"/>
                <w:lang w:val="id-ID"/>
              </w:rPr>
            </w:pPr>
            <w:r w:rsidRPr="00CF4AF1">
              <w:rPr>
                <w:rFonts w:asciiTheme="majorHAnsi" w:hAnsiTheme="majorHAnsi" w:cs="Tahoma"/>
                <w:b/>
                <w:bCs/>
                <w:sz w:val="20"/>
                <w:szCs w:val="20"/>
              </w:rPr>
              <w:t>Semester :G</w:t>
            </w:r>
            <w:r w:rsidR="005033A5">
              <w:rPr>
                <w:rFonts w:asciiTheme="majorHAnsi" w:hAnsiTheme="majorHAnsi" w:cs="Tahoma"/>
                <w:b/>
                <w:bCs/>
                <w:sz w:val="20"/>
                <w:szCs w:val="20"/>
                <w:lang w:val="id-ID"/>
              </w:rPr>
              <w:t>anjil</w:t>
            </w:r>
          </w:p>
        </w:tc>
      </w:tr>
      <w:tr w:rsidR="0002452F" w:rsidRPr="00CF4AF1" w:rsidTr="00E563BE">
        <w:trPr>
          <w:trHeight w:val="280"/>
        </w:trPr>
        <w:tc>
          <w:tcPr>
            <w:tcW w:w="2694" w:type="dxa"/>
            <w:gridSpan w:val="2"/>
            <w:tcBorders>
              <w:top w:val="single" w:sz="4" w:space="0" w:color="auto"/>
              <w:left w:val="double" w:sz="4" w:space="0" w:color="auto"/>
              <w:bottom w:val="single" w:sz="4" w:space="0" w:color="auto"/>
            </w:tcBorders>
            <w:shd w:val="clear" w:color="auto" w:fill="auto"/>
            <w:vAlign w:val="center"/>
          </w:tcPr>
          <w:p w:rsidR="0002452F" w:rsidRPr="00CF4AF1" w:rsidRDefault="0002452F" w:rsidP="00C51E71">
            <w:pPr>
              <w:tabs>
                <w:tab w:val="left" w:pos="2601"/>
              </w:tabs>
              <w:rPr>
                <w:rFonts w:asciiTheme="majorHAnsi" w:hAnsiTheme="majorHAnsi" w:cs="Tahoma"/>
                <w:b/>
                <w:bCs/>
                <w:sz w:val="20"/>
                <w:szCs w:val="20"/>
              </w:rPr>
            </w:pPr>
            <w:r>
              <w:rPr>
                <w:rFonts w:asciiTheme="majorHAnsi" w:hAnsiTheme="majorHAnsi" w:cs="Tahoma"/>
                <w:b/>
                <w:bCs/>
                <w:sz w:val="20"/>
                <w:szCs w:val="20"/>
              </w:rPr>
              <w:t>Program Studi</w:t>
            </w:r>
            <w:r>
              <w:rPr>
                <w:rFonts w:asciiTheme="majorHAnsi" w:hAnsiTheme="majorHAnsi" w:cs="Tahoma"/>
                <w:b/>
                <w:bCs/>
                <w:sz w:val="20"/>
                <w:szCs w:val="20"/>
              </w:rPr>
              <w:tab/>
            </w:r>
          </w:p>
        </w:tc>
        <w:tc>
          <w:tcPr>
            <w:tcW w:w="5251" w:type="dxa"/>
            <w:gridSpan w:val="2"/>
            <w:tcBorders>
              <w:top w:val="single" w:sz="4" w:space="0" w:color="auto"/>
              <w:bottom w:val="single" w:sz="4" w:space="0" w:color="auto"/>
              <w:right w:val="single" w:sz="4" w:space="0" w:color="auto"/>
            </w:tcBorders>
            <w:shd w:val="clear" w:color="auto" w:fill="auto"/>
            <w:vAlign w:val="center"/>
          </w:tcPr>
          <w:p w:rsidR="0002452F" w:rsidRPr="005033A5" w:rsidRDefault="005033A5" w:rsidP="00C51E71">
            <w:pPr>
              <w:rPr>
                <w:rFonts w:asciiTheme="majorHAnsi" w:hAnsiTheme="majorHAnsi" w:cs="Tahoma"/>
                <w:b/>
                <w:bCs/>
                <w:sz w:val="20"/>
                <w:szCs w:val="20"/>
                <w:lang w:val="id-ID"/>
              </w:rPr>
            </w:pPr>
            <w:r>
              <w:rPr>
                <w:rFonts w:asciiTheme="majorHAnsi" w:hAnsiTheme="majorHAnsi" w:cs="Tahoma"/>
                <w:b/>
                <w:bCs/>
                <w:sz w:val="20"/>
                <w:szCs w:val="20"/>
                <w:lang w:val="id-ID"/>
              </w:rPr>
              <w:t>Ilmu Alqur’an Tafsir</w:t>
            </w:r>
          </w:p>
        </w:tc>
        <w:tc>
          <w:tcPr>
            <w:tcW w:w="6939" w:type="dxa"/>
            <w:gridSpan w:val="3"/>
            <w:tcBorders>
              <w:top w:val="single" w:sz="4" w:space="0" w:color="auto"/>
              <w:left w:val="nil"/>
              <w:bottom w:val="single" w:sz="4" w:space="0" w:color="auto"/>
              <w:right w:val="double" w:sz="4" w:space="0" w:color="auto"/>
            </w:tcBorders>
            <w:shd w:val="clear" w:color="auto" w:fill="auto"/>
            <w:vAlign w:val="center"/>
          </w:tcPr>
          <w:p w:rsidR="0002452F" w:rsidRPr="005033A5" w:rsidRDefault="0002452F" w:rsidP="005033A5">
            <w:pPr>
              <w:rPr>
                <w:rFonts w:asciiTheme="majorHAnsi" w:hAnsiTheme="majorHAnsi" w:cs="Tahoma"/>
                <w:b/>
                <w:bCs/>
                <w:sz w:val="20"/>
                <w:szCs w:val="20"/>
                <w:lang w:val="id-ID"/>
              </w:rPr>
            </w:pPr>
            <w:r w:rsidRPr="00CF4AF1">
              <w:rPr>
                <w:rFonts w:asciiTheme="majorHAnsi" w:hAnsiTheme="majorHAnsi" w:cs="Tahoma"/>
                <w:b/>
                <w:bCs/>
                <w:sz w:val="20"/>
                <w:szCs w:val="20"/>
              </w:rPr>
              <w:t>Dosen</w:t>
            </w:r>
            <w:r w:rsidRPr="00CF4AF1">
              <w:rPr>
                <w:rFonts w:asciiTheme="majorHAnsi" w:hAnsiTheme="majorHAnsi" w:cs="Tahoma"/>
                <w:b/>
                <w:bCs/>
                <w:sz w:val="20"/>
                <w:szCs w:val="20"/>
              </w:rPr>
              <w:tab/>
              <w:t xml:space="preserve">: </w:t>
            </w:r>
            <w:r w:rsidR="005033A5">
              <w:rPr>
                <w:rFonts w:asciiTheme="majorHAnsi" w:hAnsiTheme="majorHAnsi" w:cs="Tahoma"/>
                <w:b/>
                <w:bCs/>
                <w:sz w:val="20"/>
                <w:szCs w:val="20"/>
                <w:lang w:val="id-ID"/>
              </w:rPr>
              <w:t>Yusnelma Eka Afri, Lc., M.Hum</w:t>
            </w:r>
          </w:p>
        </w:tc>
      </w:tr>
      <w:tr w:rsidR="0002452F" w:rsidRPr="00CF4AF1" w:rsidTr="00E563BE">
        <w:trPr>
          <w:trHeight w:val="280"/>
        </w:trPr>
        <w:tc>
          <w:tcPr>
            <w:tcW w:w="2694" w:type="dxa"/>
            <w:gridSpan w:val="2"/>
            <w:tcBorders>
              <w:top w:val="single" w:sz="4" w:space="0" w:color="auto"/>
              <w:left w:val="double" w:sz="4" w:space="0" w:color="auto"/>
              <w:bottom w:val="single" w:sz="4" w:space="0" w:color="auto"/>
            </w:tcBorders>
            <w:shd w:val="clear" w:color="auto" w:fill="auto"/>
            <w:vAlign w:val="center"/>
          </w:tcPr>
          <w:p w:rsidR="0002452F" w:rsidRPr="00CF4AF1" w:rsidRDefault="0002452F" w:rsidP="00C51E71">
            <w:pPr>
              <w:tabs>
                <w:tab w:val="left" w:pos="2601"/>
              </w:tabs>
              <w:rPr>
                <w:rFonts w:asciiTheme="majorHAnsi" w:hAnsiTheme="majorHAnsi" w:cs="Tahoma"/>
                <w:b/>
                <w:bCs/>
                <w:sz w:val="20"/>
                <w:szCs w:val="20"/>
              </w:rPr>
            </w:pPr>
            <w:r>
              <w:rPr>
                <w:rFonts w:asciiTheme="majorHAnsi" w:hAnsiTheme="majorHAnsi" w:cs="Tahoma"/>
                <w:b/>
                <w:bCs/>
                <w:sz w:val="20"/>
                <w:szCs w:val="20"/>
              </w:rPr>
              <w:t>Rumpun Mata Kuliah</w:t>
            </w:r>
            <w:r>
              <w:rPr>
                <w:rFonts w:asciiTheme="majorHAnsi" w:hAnsiTheme="majorHAnsi" w:cs="Tahoma"/>
                <w:b/>
                <w:bCs/>
                <w:sz w:val="20"/>
                <w:szCs w:val="20"/>
              </w:rPr>
              <w:tab/>
            </w:r>
          </w:p>
        </w:tc>
        <w:tc>
          <w:tcPr>
            <w:tcW w:w="5251" w:type="dxa"/>
            <w:gridSpan w:val="2"/>
            <w:tcBorders>
              <w:top w:val="single" w:sz="4" w:space="0" w:color="auto"/>
              <w:bottom w:val="single" w:sz="4" w:space="0" w:color="auto"/>
              <w:right w:val="single" w:sz="4" w:space="0" w:color="auto"/>
            </w:tcBorders>
            <w:shd w:val="clear" w:color="auto" w:fill="auto"/>
            <w:vAlign w:val="center"/>
          </w:tcPr>
          <w:p w:rsidR="0002452F" w:rsidRPr="00CF4AF1" w:rsidRDefault="0002452F" w:rsidP="00C51E71">
            <w:pPr>
              <w:rPr>
                <w:rFonts w:asciiTheme="majorHAnsi" w:hAnsiTheme="majorHAnsi" w:cs="Tahoma"/>
                <w:b/>
                <w:bCs/>
                <w:sz w:val="20"/>
                <w:szCs w:val="20"/>
              </w:rPr>
            </w:pPr>
            <w:r w:rsidRPr="00CF4AF1">
              <w:rPr>
                <w:rFonts w:asciiTheme="majorHAnsi" w:hAnsiTheme="majorHAnsi" w:cs="Tahoma"/>
                <w:b/>
                <w:bCs/>
                <w:sz w:val="20"/>
                <w:szCs w:val="20"/>
              </w:rPr>
              <w:t>Bahasa Arab</w:t>
            </w:r>
          </w:p>
        </w:tc>
        <w:tc>
          <w:tcPr>
            <w:tcW w:w="6939" w:type="dxa"/>
            <w:gridSpan w:val="3"/>
            <w:tcBorders>
              <w:top w:val="single" w:sz="4" w:space="0" w:color="auto"/>
              <w:left w:val="nil"/>
              <w:bottom w:val="single" w:sz="4" w:space="0" w:color="auto"/>
              <w:right w:val="double" w:sz="4" w:space="0" w:color="auto"/>
            </w:tcBorders>
            <w:shd w:val="clear" w:color="auto" w:fill="auto"/>
            <w:vAlign w:val="center"/>
          </w:tcPr>
          <w:p w:rsidR="0002452F" w:rsidRPr="00CF4AF1" w:rsidRDefault="0002452F" w:rsidP="00C51E71">
            <w:pPr>
              <w:rPr>
                <w:rFonts w:asciiTheme="majorHAnsi" w:hAnsiTheme="majorHAnsi" w:cs="Tahoma"/>
                <w:b/>
                <w:bCs/>
                <w:sz w:val="20"/>
                <w:szCs w:val="20"/>
              </w:rPr>
            </w:pPr>
            <w:r w:rsidRPr="00CF4AF1">
              <w:rPr>
                <w:rFonts w:asciiTheme="majorHAnsi" w:hAnsiTheme="majorHAnsi" w:cs="Tahoma"/>
                <w:b/>
                <w:bCs/>
                <w:sz w:val="20"/>
                <w:szCs w:val="20"/>
              </w:rPr>
              <w:t>Tanggal Pembuatan : 01 Maret 2021</w:t>
            </w:r>
          </w:p>
        </w:tc>
      </w:tr>
      <w:tr w:rsidR="001E636C" w:rsidRPr="00CF4AF1" w:rsidTr="00E563BE">
        <w:trPr>
          <w:trHeight w:val="270"/>
        </w:trPr>
        <w:tc>
          <w:tcPr>
            <w:tcW w:w="2694" w:type="dxa"/>
            <w:gridSpan w:val="2"/>
            <w:tcBorders>
              <w:top w:val="single" w:sz="4" w:space="0" w:color="auto"/>
              <w:left w:val="double" w:sz="4" w:space="0" w:color="auto"/>
              <w:bottom w:val="single" w:sz="4" w:space="0" w:color="auto"/>
              <w:right w:val="single" w:sz="4" w:space="0" w:color="auto"/>
            </w:tcBorders>
            <w:shd w:val="clear" w:color="auto" w:fill="auto"/>
          </w:tcPr>
          <w:p w:rsidR="001E636C" w:rsidRPr="00CF4AF1" w:rsidRDefault="001E636C" w:rsidP="00C51E71">
            <w:pPr>
              <w:tabs>
                <w:tab w:val="left" w:pos="2601"/>
              </w:tabs>
              <w:rPr>
                <w:rFonts w:asciiTheme="majorHAnsi" w:hAnsiTheme="majorHAnsi" w:cs="Tahoma"/>
                <w:b/>
                <w:bCs/>
                <w:sz w:val="20"/>
                <w:szCs w:val="20"/>
              </w:rPr>
            </w:pPr>
            <w:r w:rsidRPr="00CF4AF1">
              <w:rPr>
                <w:rFonts w:asciiTheme="majorHAnsi" w:hAnsiTheme="majorHAnsi" w:cs="Tahoma"/>
                <w:b/>
                <w:bCs/>
                <w:sz w:val="20"/>
                <w:szCs w:val="20"/>
              </w:rPr>
              <w:t>Otorisasi</w:t>
            </w:r>
          </w:p>
          <w:p w:rsidR="001E636C" w:rsidRPr="00CF4AF1" w:rsidRDefault="001E636C" w:rsidP="00C51E71">
            <w:pPr>
              <w:pBdr>
                <w:right w:val="single" w:sz="4" w:space="4" w:color="auto"/>
              </w:pBdr>
              <w:tabs>
                <w:tab w:val="left" w:pos="2601"/>
              </w:tabs>
              <w:rPr>
                <w:rFonts w:asciiTheme="majorHAnsi" w:hAnsiTheme="majorHAnsi" w:cs="Tahoma"/>
                <w:b/>
                <w:bCs/>
                <w:sz w:val="20"/>
                <w:szCs w:val="20"/>
              </w:rPr>
            </w:pPr>
          </w:p>
          <w:p w:rsidR="001E636C" w:rsidRPr="00CF4AF1" w:rsidRDefault="001E636C" w:rsidP="00C51E71">
            <w:pPr>
              <w:pBdr>
                <w:right w:val="single" w:sz="4" w:space="4" w:color="auto"/>
              </w:pBdr>
              <w:tabs>
                <w:tab w:val="left" w:pos="2601"/>
              </w:tabs>
              <w:rPr>
                <w:rFonts w:asciiTheme="majorHAnsi" w:hAnsiTheme="majorHAnsi" w:cs="Tahoma"/>
                <w:b/>
                <w:bCs/>
                <w:sz w:val="20"/>
                <w:szCs w:val="20"/>
              </w:rPr>
            </w:pPr>
          </w:p>
          <w:p w:rsidR="001E636C" w:rsidRPr="00CF4AF1" w:rsidRDefault="001E636C" w:rsidP="00C51E71">
            <w:pPr>
              <w:pBdr>
                <w:right w:val="single" w:sz="4" w:space="4" w:color="auto"/>
              </w:pBdr>
              <w:tabs>
                <w:tab w:val="left" w:pos="2601"/>
              </w:tabs>
              <w:rPr>
                <w:rFonts w:asciiTheme="majorHAnsi" w:hAnsiTheme="majorHAnsi" w:cs="Tahoma"/>
                <w:b/>
                <w:bCs/>
                <w:sz w:val="20"/>
                <w:szCs w:val="20"/>
              </w:rPr>
            </w:pPr>
          </w:p>
          <w:p w:rsidR="001E636C" w:rsidRPr="00CF4AF1" w:rsidRDefault="001E636C" w:rsidP="00C51E71">
            <w:pPr>
              <w:pBdr>
                <w:right w:val="single" w:sz="4" w:space="4" w:color="auto"/>
              </w:pBdr>
              <w:tabs>
                <w:tab w:val="left" w:pos="2601"/>
              </w:tabs>
              <w:rPr>
                <w:rFonts w:asciiTheme="majorHAnsi" w:hAnsiTheme="majorHAnsi" w:cs="Tahoma"/>
                <w:b/>
                <w:bCs/>
                <w:sz w:val="20"/>
                <w:szCs w:val="20"/>
              </w:rPr>
            </w:pPr>
          </w:p>
          <w:p w:rsidR="001E636C" w:rsidRPr="00CF4AF1" w:rsidRDefault="001E636C" w:rsidP="00C51E71">
            <w:pPr>
              <w:tabs>
                <w:tab w:val="left" w:pos="2601"/>
              </w:tabs>
              <w:rPr>
                <w:rFonts w:asciiTheme="majorHAnsi" w:hAnsiTheme="majorHAnsi" w:cs="Tahoma"/>
                <w:b/>
                <w:bCs/>
                <w:sz w:val="20"/>
                <w:szCs w:val="20"/>
              </w:rPr>
            </w:pPr>
          </w:p>
        </w:tc>
        <w:tc>
          <w:tcPr>
            <w:tcW w:w="4111" w:type="dxa"/>
            <w:tcBorders>
              <w:top w:val="single" w:sz="4" w:space="0" w:color="auto"/>
              <w:left w:val="single" w:sz="4" w:space="0" w:color="auto"/>
              <w:bottom w:val="single" w:sz="4" w:space="0" w:color="auto"/>
              <w:right w:val="double" w:sz="4" w:space="0" w:color="auto"/>
            </w:tcBorders>
            <w:shd w:val="clear" w:color="auto" w:fill="auto"/>
          </w:tcPr>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r w:rsidRPr="00CF4AF1">
              <w:rPr>
                <w:rFonts w:asciiTheme="majorHAnsi" w:hAnsiTheme="majorHAnsi" w:cs="Tahoma"/>
                <w:b/>
                <w:bCs/>
                <w:sz w:val="20"/>
                <w:szCs w:val="20"/>
              </w:rPr>
              <w:t>Dosen Pengembang RPS/</w:t>
            </w:r>
          </w:p>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r>
              <w:rPr>
                <w:rFonts w:asciiTheme="majorHAnsi" w:hAnsiTheme="majorHAnsi" w:cs="Tahoma"/>
                <w:b/>
                <w:bCs/>
                <w:sz w:val="20"/>
                <w:szCs w:val="20"/>
              </w:rPr>
              <w:t>Pengampu Mata Kulia</w:t>
            </w:r>
          </w:p>
          <w:p w:rsidR="001E636C"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Pr="005033A5" w:rsidRDefault="005033A5" w:rsidP="00C51E71">
            <w:pPr>
              <w:widowControl w:val="0"/>
              <w:autoSpaceDE w:val="0"/>
              <w:autoSpaceDN w:val="0"/>
              <w:adjustRightInd w:val="0"/>
              <w:ind w:right="-22"/>
              <w:jc w:val="center"/>
              <w:rPr>
                <w:rFonts w:asciiTheme="majorHAnsi" w:hAnsiTheme="majorHAnsi" w:cs="Tahoma"/>
                <w:b/>
                <w:bCs/>
                <w:sz w:val="20"/>
                <w:szCs w:val="20"/>
                <w:lang w:val="id-ID"/>
              </w:rPr>
            </w:pPr>
            <w:r>
              <w:rPr>
                <w:rFonts w:asciiTheme="majorHAnsi" w:hAnsiTheme="majorHAnsi" w:cs="Tahoma"/>
                <w:b/>
                <w:bCs/>
                <w:sz w:val="20"/>
                <w:szCs w:val="20"/>
                <w:lang w:val="id-ID"/>
              </w:rPr>
              <w:t>Yusnelma Eka Afri, Lc., M.Hum</w:t>
            </w:r>
          </w:p>
        </w:tc>
        <w:tc>
          <w:tcPr>
            <w:tcW w:w="4253" w:type="dxa"/>
            <w:gridSpan w:val="3"/>
            <w:tcBorders>
              <w:top w:val="single" w:sz="4" w:space="0" w:color="auto"/>
              <w:bottom w:val="single" w:sz="4" w:space="0" w:color="auto"/>
              <w:right w:val="double" w:sz="4" w:space="0" w:color="auto"/>
            </w:tcBorders>
            <w:shd w:val="clear" w:color="auto" w:fill="auto"/>
          </w:tcPr>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r w:rsidRPr="00CF4AF1">
              <w:rPr>
                <w:rFonts w:asciiTheme="majorHAnsi" w:hAnsiTheme="majorHAnsi" w:cs="Tahoma"/>
                <w:b/>
                <w:bCs/>
                <w:sz w:val="20"/>
                <w:szCs w:val="20"/>
              </w:rPr>
              <w:t>Koordinator Rumpun Keilmuan/Mata Kuliah</w:t>
            </w:r>
          </w:p>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p>
        </w:tc>
        <w:tc>
          <w:tcPr>
            <w:tcW w:w="3826" w:type="dxa"/>
            <w:tcBorders>
              <w:top w:val="single" w:sz="4" w:space="0" w:color="auto"/>
              <w:bottom w:val="single" w:sz="4" w:space="0" w:color="auto"/>
              <w:right w:val="double" w:sz="4" w:space="0" w:color="auto"/>
            </w:tcBorders>
            <w:shd w:val="clear" w:color="auto" w:fill="auto"/>
          </w:tcPr>
          <w:p w:rsidR="001E636C" w:rsidRPr="005033A5" w:rsidRDefault="001E636C" w:rsidP="005033A5">
            <w:pPr>
              <w:widowControl w:val="0"/>
              <w:autoSpaceDE w:val="0"/>
              <w:autoSpaceDN w:val="0"/>
              <w:adjustRightInd w:val="0"/>
              <w:ind w:right="-22"/>
              <w:jc w:val="center"/>
              <w:rPr>
                <w:rFonts w:asciiTheme="majorHAnsi" w:hAnsiTheme="majorHAnsi" w:cs="Tahoma"/>
                <w:b/>
                <w:bCs/>
                <w:sz w:val="20"/>
                <w:szCs w:val="20"/>
                <w:lang w:val="id-ID"/>
              </w:rPr>
            </w:pPr>
            <w:r w:rsidRPr="00CF4AF1">
              <w:rPr>
                <w:rFonts w:asciiTheme="majorHAnsi" w:hAnsiTheme="majorHAnsi" w:cs="Tahoma"/>
                <w:b/>
                <w:bCs/>
                <w:sz w:val="20"/>
                <w:szCs w:val="20"/>
              </w:rPr>
              <w:t xml:space="preserve">Koordinator Prodi </w:t>
            </w:r>
            <w:r w:rsidR="005033A5">
              <w:rPr>
                <w:rFonts w:asciiTheme="majorHAnsi" w:hAnsiTheme="majorHAnsi" w:cs="Tahoma"/>
                <w:b/>
                <w:bCs/>
                <w:sz w:val="20"/>
                <w:szCs w:val="20"/>
                <w:lang w:val="id-ID"/>
              </w:rPr>
              <w:t>IQT</w:t>
            </w:r>
          </w:p>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Pr="005033A5" w:rsidRDefault="005033A5" w:rsidP="00C51E71">
            <w:pPr>
              <w:widowControl w:val="0"/>
              <w:autoSpaceDE w:val="0"/>
              <w:autoSpaceDN w:val="0"/>
              <w:adjustRightInd w:val="0"/>
              <w:ind w:right="-22"/>
              <w:jc w:val="center"/>
              <w:rPr>
                <w:rFonts w:asciiTheme="majorHAnsi" w:hAnsiTheme="majorHAnsi" w:cs="Tahoma"/>
                <w:b/>
                <w:bCs/>
                <w:sz w:val="20"/>
                <w:szCs w:val="20"/>
                <w:lang w:val="id-ID"/>
              </w:rPr>
            </w:pPr>
            <w:r>
              <w:rPr>
                <w:rFonts w:asciiTheme="majorHAnsi" w:hAnsiTheme="majorHAnsi" w:cs="Tahoma"/>
                <w:b/>
                <w:bCs/>
                <w:sz w:val="20"/>
                <w:szCs w:val="20"/>
                <w:lang w:val="id-ID"/>
              </w:rPr>
              <w:t>Syukraini, MA</w:t>
            </w:r>
          </w:p>
        </w:tc>
      </w:tr>
      <w:tr w:rsidR="00FD769D" w:rsidRPr="00CF4AF1" w:rsidTr="00E563BE">
        <w:trPr>
          <w:trHeight w:val="274"/>
        </w:trPr>
        <w:tc>
          <w:tcPr>
            <w:tcW w:w="1560" w:type="dxa"/>
            <w:tcBorders>
              <w:top w:val="single" w:sz="4" w:space="0" w:color="auto"/>
              <w:left w:val="double" w:sz="4" w:space="0" w:color="auto"/>
              <w:right w:val="single" w:sz="4" w:space="0" w:color="auto"/>
            </w:tcBorders>
            <w:shd w:val="clear" w:color="auto" w:fill="auto"/>
          </w:tcPr>
          <w:p w:rsidR="0002452F" w:rsidRPr="00CF4AF1" w:rsidRDefault="0002452F" w:rsidP="00C51E71">
            <w:pPr>
              <w:tabs>
                <w:tab w:val="left" w:pos="0"/>
                <w:tab w:val="left" w:pos="2601"/>
              </w:tabs>
              <w:rPr>
                <w:rFonts w:asciiTheme="majorHAnsi" w:hAnsiTheme="majorHAnsi" w:cs="Tahoma"/>
                <w:sz w:val="20"/>
                <w:szCs w:val="20"/>
              </w:rPr>
            </w:pPr>
            <w:r w:rsidRPr="00CF4AF1">
              <w:rPr>
                <w:rFonts w:asciiTheme="majorHAnsi" w:hAnsiTheme="majorHAnsi" w:cs="Tahoma"/>
                <w:b/>
                <w:bCs/>
                <w:sz w:val="20"/>
                <w:szCs w:val="20"/>
              </w:rPr>
              <w:t>Capaian Pembelajaran</w:t>
            </w:r>
            <w:r>
              <w:rPr>
                <w:rFonts w:asciiTheme="majorHAnsi" w:hAnsiTheme="majorHAnsi" w:cs="Tahoma"/>
                <w:sz w:val="20"/>
                <w:szCs w:val="20"/>
              </w:rPr>
              <w:tab/>
            </w:r>
          </w:p>
        </w:tc>
        <w:tc>
          <w:tcPr>
            <w:tcW w:w="1134" w:type="dxa"/>
            <w:tcBorders>
              <w:top w:val="single" w:sz="4" w:space="0" w:color="auto"/>
              <w:left w:val="single" w:sz="4" w:space="0" w:color="auto"/>
              <w:right w:val="single" w:sz="4" w:space="0" w:color="auto"/>
            </w:tcBorders>
          </w:tcPr>
          <w:p w:rsidR="0002452F" w:rsidRPr="00CF4AF1" w:rsidRDefault="0002452F" w:rsidP="00C51E71">
            <w:pPr>
              <w:widowControl w:val="0"/>
              <w:autoSpaceDE w:val="0"/>
              <w:autoSpaceDN w:val="0"/>
              <w:adjustRightInd w:val="0"/>
              <w:ind w:right="-22"/>
              <w:rPr>
                <w:rFonts w:asciiTheme="majorHAnsi" w:hAnsiTheme="majorHAnsi" w:cs="Tahoma"/>
                <w:b/>
                <w:bCs/>
                <w:color w:val="000000"/>
                <w:sz w:val="20"/>
                <w:szCs w:val="20"/>
              </w:rPr>
            </w:pPr>
            <w:r w:rsidRPr="00CF4AF1">
              <w:rPr>
                <w:rFonts w:asciiTheme="majorHAnsi" w:hAnsiTheme="majorHAnsi" w:cs="Tahoma"/>
                <w:b/>
                <w:bCs/>
                <w:color w:val="000000"/>
                <w:sz w:val="20"/>
                <w:szCs w:val="20"/>
              </w:rPr>
              <w:t>CPL-Program Studi</w:t>
            </w:r>
          </w:p>
        </w:tc>
        <w:tc>
          <w:tcPr>
            <w:tcW w:w="12190" w:type="dxa"/>
            <w:gridSpan w:val="5"/>
            <w:tcBorders>
              <w:top w:val="single" w:sz="4" w:space="0" w:color="auto"/>
              <w:left w:val="single" w:sz="4" w:space="0" w:color="auto"/>
              <w:right w:val="double" w:sz="4" w:space="0" w:color="auto"/>
            </w:tcBorders>
            <w:shd w:val="clear" w:color="auto" w:fill="auto"/>
          </w:tcPr>
          <w:p w:rsidR="00EF16ED" w:rsidRDefault="00EF16ED" w:rsidP="00C51E71">
            <w:pPr>
              <w:pStyle w:val="ListParagraph"/>
              <w:widowControl w:val="0"/>
              <w:numPr>
                <w:ilvl w:val="0"/>
                <w:numId w:val="20"/>
              </w:numPr>
              <w:autoSpaceDE w:val="0"/>
              <w:autoSpaceDN w:val="0"/>
              <w:adjustRightInd w:val="0"/>
              <w:spacing w:after="0" w:line="240" w:lineRule="auto"/>
              <w:ind w:left="317" w:right="-22"/>
              <w:rPr>
                <w:rFonts w:asciiTheme="majorHAnsi" w:hAnsiTheme="majorHAnsi" w:cs="Tahoma"/>
                <w:b/>
                <w:bCs/>
                <w:color w:val="000000"/>
                <w:sz w:val="20"/>
                <w:szCs w:val="20"/>
              </w:rPr>
            </w:pPr>
            <w:r>
              <w:rPr>
                <w:rFonts w:asciiTheme="majorHAnsi" w:hAnsiTheme="majorHAnsi" w:cs="Tahoma"/>
                <w:b/>
                <w:bCs/>
                <w:color w:val="000000"/>
                <w:sz w:val="20"/>
                <w:szCs w:val="20"/>
              </w:rPr>
              <w:t xml:space="preserve">Pengetahuan </w:t>
            </w:r>
            <w:r w:rsidRPr="00EF16ED">
              <w:rPr>
                <w:rFonts w:asciiTheme="majorHAnsi" w:hAnsiTheme="majorHAnsi" w:cs="Tahoma"/>
                <w:b/>
                <w:bCs/>
                <w:i/>
                <w:iCs/>
                <w:color w:val="000000"/>
                <w:sz w:val="20"/>
                <w:szCs w:val="20"/>
              </w:rPr>
              <w:t>(Knowledge)</w:t>
            </w:r>
          </w:p>
          <w:p w:rsidR="00EF16ED" w:rsidRDefault="00EF16ED"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 xml:space="preserve">CPL1 </w:t>
            </w:r>
            <w:r>
              <w:rPr>
                <w:rFonts w:asciiTheme="majorHAnsi" w:hAnsiTheme="majorHAnsi" w:cs="Tahoma"/>
                <w:color w:val="000000"/>
                <w:sz w:val="20"/>
                <w:szCs w:val="20"/>
              </w:rPr>
              <w:t>Menguasai pengetahuan tentang filsafat pancasila, kewarganegaraan, wawasan kebangsaan (nasionalisme) dan globalisasi</w:t>
            </w:r>
          </w:p>
          <w:p w:rsidR="00EF16ED" w:rsidRDefault="00EF16ED"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2 Menguasai pengetahuan dan langkah-langkah dalam menyampaikan gagasan ilmiah secara lisan dan tertulis dengan menggunakan bahasa Indonesia yang baik dan benar dalam perkembangan dunia akademik dan dunia kerja (dunia non akademik)</w:t>
            </w:r>
          </w:p>
          <w:p w:rsidR="00EF16ED" w:rsidRDefault="00EF16ED"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3 Menguasai pengetahuan dan langkah-langkah berkomunikasi baik lisan maupun tulisan dengan menggunakan bahasa Arab dan Inggris dalam perkembangan dunia akademik dan dunia kerja (dunia non akademik)</w:t>
            </w:r>
          </w:p>
          <w:p w:rsidR="00EF16ED" w:rsidRDefault="00EF16ED"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4 Menguasai pengetahuan dan langkah-langkah dalammengembangkan permikiran kritis, logis, kreatif, inovatif, dan sistematis serta memiliki keingintahuan intelektual untuk memecahkan masalah pada tingkat individual dan kelompok dalam komunitas akademik dan non akademik</w:t>
            </w:r>
          </w:p>
          <w:p w:rsidR="00EF16ED" w:rsidRDefault="00EF16ED" w:rsidP="00C51E71">
            <w:pPr>
              <w:widowControl w:val="0"/>
              <w:autoSpaceDE w:val="0"/>
              <w:autoSpaceDN w:val="0"/>
              <w:adjustRightInd w:val="0"/>
              <w:ind w:left="-43" w:right="-22"/>
              <w:rPr>
                <w:rFonts w:asciiTheme="majorHAnsi" w:hAnsiTheme="majorHAnsi" w:cs="Tahoma"/>
                <w:i/>
                <w:iCs/>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 xml:space="preserve">5 Menguasai pengetahuan dasar-dasar keislaman sebagai agama </w:t>
            </w:r>
            <w:r w:rsidRPr="00EF16ED">
              <w:rPr>
                <w:rFonts w:asciiTheme="majorHAnsi" w:hAnsiTheme="majorHAnsi" w:cs="Tahoma"/>
                <w:i/>
                <w:iCs/>
                <w:color w:val="000000"/>
                <w:sz w:val="20"/>
                <w:szCs w:val="20"/>
              </w:rPr>
              <w:t>rahmatan lil ‘alamin</w:t>
            </w:r>
          </w:p>
          <w:p w:rsidR="00EF16ED" w:rsidRDefault="00EF16ED"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6 Menguasai pengetahuan</w:t>
            </w:r>
            <w:r w:rsidR="006F1A21">
              <w:rPr>
                <w:rFonts w:asciiTheme="majorHAnsi" w:hAnsiTheme="majorHAnsi" w:cs="Tahoma"/>
                <w:color w:val="000000"/>
                <w:sz w:val="20"/>
                <w:szCs w:val="20"/>
              </w:rPr>
              <w:t xml:space="preserve"> dan langkah-langkah integrasi keilmuan (agama dan sains) sebagai paradigma keilmuan</w:t>
            </w:r>
          </w:p>
          <w:p w:rsidR="006F1A21" w:rsidRDefault="006F1A21"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7 Menguasai langkah-langkah mengidentifikasi ragam upaya wirausaha yang bericirikan inovasi dan kemandirian yang berlandaskan etika Islam dan keilmuan</w:t>
            </w:r>
          </w:p>
          <w:p w:rsidR="006F1A21" w:rsidRDefault="006F1A21"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8 Menguasai Ilmu sejarah dan kebudayaan Islam sebagai ilmu humaniora</w:t>
            </w:r>
          </w:p>
          <w:p w:rsidR="006F1A21" w:rsidRDefault="006F1A21"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9 Menguasai ilmu-ilmu sosial dan humaniora yang lain sebagai ilmu bantu sejarah</w:t>
            </w:r>
          </w:p>
          <w:p w:rsidR="006F1A21" w:rsidRDefault="006F1A21"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10 Menguasai pengetahuan secara umum tentang perkembangan sejarah dan kebudayaan Islam</w:t>
            </w:r>
          </w:p>
          <w:p w:rsidR="006F1A21" w:rsidRDefault="006F1A21"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11 Memiliki pengetahuan dan wawasan tentang dasar-dasar ilmu budaya serta terkait teori penelitian kebudayaan Islam</w:t>
            </w:r>
          </w:p>
          <w:p w:rsidR="006F1A21" w:rsidRDefault="006F1A21"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12 Menguasai konsep dan teori perkembangan historiografi Islam dan historiografi Islam Indonesia</w:t>
            </w:r>
          </w:p>
          <w:p w:rsidR="006F1A21" w:rsidRDefault="006F1A21" w:rsidP="00C51E71">
            <w:pPr>
              <w:widowControl w:val="0"/>
              <w:autoSpaceDE w:val="0"/>
              <w:autoSpaceDN w:val="0"/>
              <w:adjustRightInd w:val="0"/>
              <w:ind w:left="-43" w:right="-22"/>
              <w:rPr>
                <w:rFonts w:asciiTheme="majorHAnsi" w:hAnsiTheme="majorHAnsi" w:cs="Tahoma"/>
                <w:color w:val="000000"/>
                <w:sz w:val="20"/>
                <w:szCs w:val="20"/>
              </w:rPr>
            </w:pPr>
            <w:r>
              <w:rPr>
                <w:rFonts w:asciiTheme="majorHAnsi" w:hAnsiTheme="majorHAnsi" w:cs="Tahoma"/>
                <w:color w:val="000000"/>
                <w:sz w:val="20"/>
                <w:szCs w:val="20"/>
              </w:rPr>
              <w:t>CPL13 Menguasai</w:t>
            </w:r>
            <w:r w:rsidR="003830D4">
              <w:rPr>
                <w:rFonts w:asciiTheme="majorHAnsi" w:hAnsiTheme="majorHAnsi" w:cs="Tahoma"/>
                <w:color w:val="000000"/>
                <w:sz w:val="20"/>
                <w:szCs w:val="20"/>
              </w:rPr>
              <w:t xml:space="preserve"> metodologi dan pendekatan untuk menganalisis fakta dan sejarah dalam bentuk karya-karya tulis sejarah dan kebudayaan Islam</w:t>
            </w:r>
          </w:p>
          <w:p w:rsidR="00EF16ED" w:rsidRPr="00EF16ED" w:rsidRDefault="003830D4" w:rsidP="00C51E71">
            <w:pPr>
              <w:widowControl w:val="0"/>
              <w:autoSpaceDE w:val="0"/>
              <w:autoSpaceDN w:val="0"/>
              <w:adjustRightInd w:val="0"/>
              <w:ind w:left="-43" w:right="-22"/>
              <w:rPr>
                <w:rFonts w:asciiTheme="majorHAnsi" w:hAnsiTheme="majorHAnsi" w:cs="Tahoma"/>
                <w:color w:val="000000"/>
                <w:sz w:val="20"/>
                <w:szCs w:val="20"/>
              </w:rPr>
            </w:pPr>
            <w:r>
              <w:rPr>
                <w:rFonts w:asciiTheme="majorHAnsi" w:hAnsiTheme="majorHAnsi" w:cs="Tahoma"/>
                <w:color w:val="000000"/>
                <w:sz w:val="20"/>
                <w:szCs w:val="20"/>
              </w:rPr>
              <w:t>CPL14 Menguasai teori dan konsep perkembangan sejarah dan kebudayaan Islam Indonesia dan kaitannya dengan sejarah dan kebudayaan Islam di berbagai kawasan</w:t>
            </w:r>
          </w:p>
          <w:p w:rsidR="00EF16ED" w:rsidRPr="00EF16ED" w:rsidRDefault="00EF16ED" w:rsidP="00C51E71">
            <w:pPr>
              <w:widowControl w:val="0"/>
              <w:autoSpaceDE w:val="0"/>
              <w:autoSpaceDN w:val="0"/>
              <w:adjustRightInd w:val="0"/>
              <w:ind w:left="-43" w:right="-22"/>
              <w:rPr>
                <w:rFonts w:asciiTheme="majorHAnsi" w:hAnsiTheme="majorHAnsi" w:cs="Tahoma"/>
                <w:color w:val="000000"/>
                <w:sz w:val="20"/>
                <w:szCs w:val="20"/>
              </w:rPr>
            </w:pPr>
          </w:p>
          <w:p w:rsidR="00EF16ED" w:rsidRDefault="00EF16ED" w:rsidP="00C51E71">
            <w:pPr>
              <w:pStyle w:val="ListParagraph"/>
              <w:widowControl w:val="0"/>
              <w:numPr>
                <w:ilvl w:val="0"/>
                <w:numId w:val="20"/>
              </w:numPr>
              <w:autoSpaceDE w:val="0"/>
              <w:autoSpaceDN w:val="0"/>
              <w:adjustRightInd w:val="0"/>
              <w:spacing w:after="0" w:line="240" w:lineRule="auto"/>
              <w:ind w:left="317" w:right="-22"/>
              <w:rPr>
                <w:rFonts w:asciiTheme="majorHAnsi" w:hAnsiTheme="majorHAnsi" w:cs="Tahoma"/>
                <w:b/>
                <w:bCs/>
                <w:color w:val="000000"/>
                <w:sz w:val="20"/>
                <w:szCs w:val="20"/>
              </w:rPr>
            </w:pPr>
            <w:r>
              <w:rPr>
                <w:rFonts w:asciiTheme="majorHAnsi" w:hAnsiTheme="majorHAnsi" w:cs="Tahoma"/>
                <w:b/>
                <w:bCs/>
                <w:color w:val="000000"/>
                <w:sz w:val="20"/>
                <w:szCs w:val="20"/>
              </w:rPr>
              <w:t xml:space="preserve">Keterampilan </w:t>
            </w:r>
            <w:r w:rsidRPr="00EF16ED">
              <w:rPr>
                <w:rFonts w:asciiTheme="majorHAnsi" w:hAnsiTheme="majorHAnsi" w:cs="Tahoma"/>
                <w:b/>
                <w:bCs/>
                <w:i/>
                <w:iCs/>
                <w:color w:val="000000"/>
                <w:sz w:val="20"/>
                <w:szCs w:val="20"/>
              </w:rPr>
              <w:t>(Skill)</w:t>
            </w:r>
          </w:p>
          <w:p w:rsidR="00E12A33" w:rsidRDefault="00E12A33"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1 Mampu menerapkan langkah-langkah metode sejarah secara sistematis dalam penelitian dan pengkajian sejarah dan kebudayaan Islam</w:t>
            </w:r>
          </w:p>
          <w:p w:rsidR="00E12A33" w:rsidRDefault="00E12A33" w:rsidP="00C51E71">
            <w:pPr>
              <w:widowControl w:val="0"/>
              <w:autoSpaceDE w:val="0"/>
              <w:autoSpaceDN w:val="0"/>
              <w:adjustRightInd w:val="0"/>
              <w:ind w:left="-43" w:right="-22"/>
              <w:rPr>
                <w:rFonts w:asciiTheme="majorHAnsi" w:hAnsiTheme="majorHAnsi" w:cs="Tahoma"/>
                <w:color w:val="000000"/>
                <w:sz w:val="20"/>
                <w:szCs w:val="20"/>
              </w:rPr>
            </w:pPr>
            <w:r>
              <w:rPr>
                <w:rFonts w:asciiTheme="majorHAnsi" w:hAnsiTheme="majorHAnsi" w:cs="Tahoma"/>
                <w:color w:val="000000"/>
                <w:sz w:val="20"/>
                <w:szCs w:val="20"/>
              </w:rPr>
              <w:t>CPL2 Mampu menemukan sumber-sumber dalam sejarah kebudayaan Islam berdasarkan pendekatan dan kerangka kerja keilmuan sejaran dan kebudayaan Islam</w:t>
            </w:r>
          </w:p>
          <w:p w:rsidR="00E12A33" w:rsidRDefault="00E12A33" w:rsidP="00C51E71">
            <w:pPr>
              <w:widowControl w:val="0"/>
              <w:autoSpaceDE w:val="0"/>
              <w:autoSpaceDN w:val="0"/>
              <w:adjustRightInd w:val="0"/>
              <w:ind w:left="-43" w:right="-22"/>
              <w:rPr>
                <w:rFonts w:asciiTheme="majorHAnsi" w:hAnsiTheme="majorHAnsi" w:cs="Tahoma"/>
                <w:color w:val="000000"/>
                <w:sz w:val="20"/>
                <w:szCs w:val="20"/>
              </w:rPr>
            </w:pPr>
            <w:r>
              <w:rPr>
                <w:rFonts w:asciiTheme="majorHAnsi" w:hAnsiTheme="majorHAnsi" w:cs="Tahoma"/>
                <w:color w:val="000000"/>
                <w:sz w:val="20"/>
                <w:szCs w:val="20"/>
              </w:rPr>
              <w:lastRenderedPageBreak/>
              <w:t>CPL3 Mampu melakukan eksplansi sejarah dan kebudayaan Islam</w:t>
            </w:r>
          </w:p>
          <w:p w:rsidR="00E12A33" w:rsidRDefault="00E12A33" w:rsidP="00C51E71">
            <w:pPr>
              <w:widowControl w:val="0"/>
              <w:autoSpaceDE w:val="0"/>
              <w:autoSpaceDN w:val="0"/>
              <w:adjustRightInd w:val="0"/>
              <w:ind w:left="-43" w:right="-22"/>
              <w:rPr>
                <w:rFonts w:asciiTheme="majorHAnsi" w:hAnsiTheme="majorHAnsi" w:cs="Tahoma"/>
                <w:color w:val="000000"/>
                <w:sz w:val="20"/>
                <w:szCs w:val="20"/>
              </w:rPr>
            </w:pPr>
            <w:r>
              <w:rPr>
                <w:rFonts w:asciiTheme="majorHAnsi" w:hAnsiTheme="majorHAnsi" w:cs="Tahoma"/>
                <w:color w:val="000000"/>
                <w:sz w:val="20"/>
                <w:szCs w:val="20"/>
              </w:rPr>
              <w:t>CPL4 Mampu memanfaatkan arsip sebagai sumber sejarah kebudayaan Islam</w:t>
            </w:r>
          </w:p>
          <w:p w:rsidR="00E12A33" w:rsidRPr="00EF16ED" w:rsidRDefault="00E12A33"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5 Mampu memanfaatkan naskah sebagai sumber sejarah kebudayaan Islam</w:t>
            </w:r>
          </w:p>
          <w:p w:rsidR="00E12A33" w:rsidRPr="00EF16ED" w:rsidRDefault="00E12A33"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6 Mampu memanfaatkan sumber-sumber sejarah, baik sumber lisan, tulisan, maupun dalam bentuk digital untuk penulisan sejarah kebudayaan Islam</w:t>
            </w:r>
          </w:p>
          <w:p w:rsidR="00E12A33" w:rsidRPr="00EF16ED" w:rsidRDefault="00E12A33"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7 Mampu membuat film dan animasi tentang sejarah kebudayaan Islam</w:t>
            </w:r>
          </w:p>
          <w:p w:rsidR="00E12A33" w:rsidRPr="00EF16ED" w:rsidRDefault="00E12A33"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8 Mampu menyusun kontruksi sejarah dan kebudayaan Islam berdasarkan</w:t>
            </w:r>
            <w:r w:rsidR="003E3088">
              <w:rPr>
                <w:rFonts w:asciiTheme="majorHAnsi" w:hAnsiTheme="majorHAnsi" w:cs="Tahoma"/>
                <w:color w:val="000000"/>
                <w:sz w:val="20"/>
                <w:szCs w:val="20"/>
              </w:rPr>
              <w:t xml:space="preserve"> berdasarkan teori-teori sejarah</w:t>
            </w:r>
          </w:p>
          <w:p w:rsidR="00E12A33" w:rsidRPr="00EF16ED" w:rsidRDefault="00E12A33"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9</w:t>
            </w:r>
            <w:r w:rsidR="003E3088">
              <w:rPr>
                <w:rFonts w:asciiTheme="majorHAnsi" w:hAnsiTheme="majorHAnsi" w:cs="Tahoma"/>
                <w:color w:val="000000"/>
                <w:sz w:val="20"/>
                <w:szCs w:val="20"/>
              </w:rPr>
              <w:t xml:space="preserve"> Menghafal dan memahami ayat-ayat al-Qur’an yang mengandung nilai/norma sejarah</w:t>
            </w:r>
          </w:p>
          <w:p w:rsidR="00E12A33" w:rsidRPr="00EF16ED" w:rsidRDefault="00E12A33"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10</w:t>
            </w:r>
            <w:r w:rsidR="003E3088">
              <w:rPr>
                <w:rFonts w:asciiTheme="majorHAnsi" w:hAnsiTheme="majorHAnsi" w:cs="Tahoma"/>
                <w:color w:val="000000"/>
                <w:sz w:val="20"/>
                <w:szCs w:val="20"/>
              </w:rPr>
              <w:t xml:space="preserve"> Mampu merespon secara kontekstual permasalahan dalam bidang dalam bidang sejarah dan kebudayaan Islam  secara tepat dan bermakna</w:t>
            </w:r>
          </w:p>
          <w:p w:rsidR="003E3088" w:rsidRPr="00EF16ED" w:rsidRDefault="00E12A33"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11</w:t>
            </w:r>
            <w:r w:rsidR="003E3088">
              <w:rPr>
                <w:rFonts w:asciiTheme="majorHAnsi" w:hAnsiTheme="majorHAnsi" w:cs="Tahoma"/>
                <w:color w:val="000000"/>
                <w:sz w:val="20"/>
                <w:szCs w:val="20"/>
              </w:rPr>
              <w:t xml:space="preserve"> Mampu menerapkan IPTEKS dalam menghasilkan karya sejarah dan kebudayaan Islam yang inovatif dan kritis</w:t>
            </w:r>
          </w:p>
          <w:p w:rsidR="00E12A33" w:rsidRPr="00EF16ED" w:rsidRDefault="00E12A33"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12</w:t>
            </w:r>
            <w:r w:rsidR="003E3088">
              <w:rPr>
                <w:rFonts w:asciiTheme="majorHAnsi" w:hAnsiTheme="majorHAnsi" w:cs="Tahoma"/>
                <w:color w:val="000000"/>
                <w:sz w:val="20"/>
                <w:szCs w:val="20"/>
              </w:rPr>
              <w:t xml:space="preserve"> Mampu </w:t>
            </w:r>
            <w:r w:rsidR="001E636C">
              <w:rPr>
                <w:rFonts w:asciiTheme="majorHAnsi" w:hAnsiTheme="majorHAnsi" w:cs="Tahoma"/>
                <w:color w:val="000000"/>
                <w:sz w:val="20"/>
                <w:szCs w:val="20"/>
              </w:rPr>
              <w:t>mengkomunikasikan ide dan konsep beragam peristiwa sejarah dan kebudayaan Islam dalam bentuk karya sejarah dan karya budaya</w:t>
            </w:r>
          </w:p>
          <w:p w:rsidR="00E12A33" w:rsidRDefault="00E12A33"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13</w:t>
            </w:r>
            <w:r w:rsidR="001E636C">
              <w:rPr>
                <w:rFonts w:asciiTheme="majorHAnsi" w:hAnsiTheme="majorHAnsi" w:cs="Tahoma"/>
                <w:color w:val="000000"/>
                <w:sz w:val="20"/>
                <w:szCs w:val="20"/>
              </w:rPr>
              <w:t xml:space="preserve"> Mampu mengkomunikasikan hasil penelitian sejarah dan kebudayaan Islam dalam bentuk karya tulis ilmiah maupun diskusi ilmiah</w:t>
            </w:r>
          </w:p>
          <w:p w:rsidR="006B460D" w:rsidRPr="00E12A33" w:rsidRDefault="006B460D" w:rsidP="00C51E71">
            <w:pPr>
              <w:widowControl w:val="0"/>
              <w:autoSpaceDE w:val="0"/>
              <w:autoSpaceDN w:val="0"/>
              <w:adjustRightInd w:val="0"/>
              <w:ind w:left="-43" w:right="-22"/>
              <w:rPr>
                <w:rFonts w:asciiTheme="majorHAnsi" w:hAnsiTheme="majorHAnsi" w:cs="Tahoma"/>
                <w:color w:val="000000"/>
                <w:sz w:val="20"/>
                <w:szCs w:val="20"/>
              </w:rPr>
            </w:pPr>
          </w:p>
          <w:p w:rsidR="00FD769D" w:rsidRPr="00FD769D" w:rsidRDefault="00EF16ED" w:rsidP="00C51E71">
            <w:pPr>
              <w:pStyle w:val="ListParagraph"/>
              <w:widowControl w:val="0"/>
              <w:numPr>
                <w:ilvl w:val="0"/>
                <w:numId w:val="20"/>
              </w:numPr>
              <w:autoSpaceDE w:val="0"/>
              <w:autoSpaceDN w:val="0"/>
              <w:adjustRightInd w:val="0"/>
              <w:spacing w:after="0" w:line="240" w:lineRule="auto"/>
              <w:ind w:left="317" w:right="-22"/>
              <w:rPr>
                <w:rFonts w:asciiTheme="majorHAnsi" w:hAnsiTheme="majorHAnsi" w:cs="Tahoma"/>
                <w:b/>
                <w:bCs/>
                <w:color w:val="000000"/>
                <w:sz w:val="20"/>
                <w:szCs w:val="20"/>
              </w:rPr>
            </w:pPr>
            <w:r>
              <w:rPr>
                <w:rFonts w:asciiTheme="majorHAnsi" w:hAnsiTheme="majorHAnsi" w:cs="Tahoma"/>
                <w:b/>
                <w:bCs/>
                <w:color w:val="000000"/>
                <w:sz w:val="20"/>
                <w:szCs w:val="20"/>
              </w:rPr>
              <w:t>Attitute</w:t>
            </w:r>
            <w:r w:rsidR="0002452F" w:rsidRPr="0002452F">
              <w:rPr>
                <w:rFonts w:asciiTheme="majorHAnsi" w:hAnsiTheme="majorHAnsi" w:cs="Tahoma"/>
                <w:b/>
                <w:bCs/>
                <w:i/>
                <w:iCs/>
                <w:color w:val="000000"/>
                <w:sz w:val="20"/>
                <w:szCs w:val="20"/>
              </w:rPr>
              <w:t>(</w:t>
            </w:r>
            <w:r>
              <w:rPr>
                <w:rFonts w:asciiTheme="majorHAnsi" w:hAnsiTheme="majorHAnsi" w:cs="Tahoma"/>
                <w:b/>
                <w:bCs/>
                <w:i/>
                <w:iCs/>
                <w:color w:val="000000"/>
                <w:sz w:val="20"/>
                <w:szCs w:val="20"/>
              </w:rPr>
              <w:t>Sikap</w:t>
            </w:r>
            <w:r w:rsidR="0002452F" w:rsidRPr="0002452F">
              <w:rPr>
                <w:rFonts w:asciiTheme="majorHAnsi" w:hAnsiTheme="majorHAnsi" w:cs="Tahoma"/>
                <w:b/>
                <w:bCs/>
                <w:i/>
                <w:iCs/>
                <w:color w:val="000000"/>
                <w:sz w:val="20"/>
                <w:szCs w:val="20"/>
              </w:rPr>
              <w:t>)</w:t>
            </w:r>
          </w:p>
          <w:p w:rsidR="0002452F" w:rsidRPr="00FD769D" w:rsidRDefault="0002452F" w:rsidP="00C51E71">
            <w:pPr>
              <w:widowControl w:val="0"/>
              <w:autoSpaceDE w:val="0"/>
              <w:autoSpaceDN w:val="0"/>
              <w:adjustRightInd w:val="0"/>
              <w:ind w:left="-43" w:right="-22"/>
              <w:rPr>
                <w:rFonts w:asciiTheme="majorHAnsi" w:hAnsiTheme="majorHAnsi" w:cs="Tahoma"/>
                <w:b/>
                <w:bCs/>
                <w:color w:val="000000"/>
                <w:sz w:val="20"/>
                <w:szCs w:val="20"/>
              </w:rPr>
            </w:pPr>
            <w:r w:rsidRPr="00FD769D">
              <w:rPr>
                <w:rFonts w:asciiTheme="majorHAnsi" w:hAnsiTheme="majorHAnsi" w:cs="Tahoma"/>
                <w:color w:val="000000"/>
                <w:sz w:val="20"/>
                <w:szCs w:val="20"/>
              </w:rPr>
              <w:t>CPL1 Bertakwa kepada Tuhan yang Maha Esa dan mampu menunjukkan sikap religius dalam kehidupan perseorangan, masyarakat dan bangsa</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Pr>
                <w:rFonts w:asciiTheme="majorHAnsi" w:hAnsiTheme="majorHAnsi" w:cs="Tahoma"/>
                <w:color w:val="000000"/>
                <w:sz w:val="20"/>
                <w:szCs w:val="20"/>
              </w:rPr>
              <w:t>CPL2 Menjunjung tinggi nilai kemanusiaan dalam menjalankan tugas berdasarkan agama, moral dan etika</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Pr>
                <w:rFonts w:asciiTheme="majorHAnsi" w:hAnsiTheme="majorHAnsi" w:cs="Tahoma"/>
                <w:color w:val="000000"/>
                <w:sz w:val="20"/>
                <w:szCs w:val="20"/>
              </w:rPr>
              <w:t>CPL3 Berkontribusi dalam peningkatan mutu kehidupan masyarakat, berbangsa, bernegara dan kemajuan peradaban berdasarkan pancasila</w:t>
            </w:r>
          </w:p>
          <w:p w:rsidR="0002452F" w:rsidRDefault="0002452F" w:rsidP="00C51E71">
            <w:pPr>
              <w:widowControl w:val="0"/>
              <w:tabs>
                <w:tab w:val="left" w:pos="12082"/>
              </w:tabs>
              <w:autoSpaceDE w:val="0"/>
              <w:autoSpaceDN w:val="0"/>
              <w:adjustRightInd w:val="0"/>
              <w:ind w:right="-22"/>
              <w:rPr>
                <w:rFonts w:asciiTheme="majorHAnsi" w:hAnsiTheme="majorHAnsi" w:cs="Tahoma"/>
                <w:color w:val="000000"/>
                <w:sz w:val="20"/>
                <w:szCs w:val="20"/>
              </w:rPr>
            </w:pPr>
            <w:r>
              <w:rPr>
                <w:rFonts w:asciiTheme="majorHAnsi" w:hAnsiTheme="majorHAnsi" w:cs="Tahoma"/>
                <w:color w:val="000000"/>
                <w:sz w:val="20"/>
                <w:szCs w:val="20"/>
              </w:rPr>
              <w:t>CPL4 Berperan sebagai warga negara yang bangga dan cinta tanah air, memiliki nasionalisme serta rasa tanggung jawab pada negara dan bangsa</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Pr>
                <w:rFonts w:asciiTheme="majorHAnsi" w:hAnsiTheme="majorHAnsi" w:cs="Tahoma"/>
                <w:color w:val="000000"/>
                <w:sz w:val="20"/>
                <w:szCs w:val="20"/>
              </w:rPr>
              <w:t>CPL5 Menghargai keanekaragaman budaya, pandangan, agama dan kepercayaan serta pendapat atau temuan rasional orang lain</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Pr>
                <w:rFonts w:asciiTheme="majorHAnsi" w:hAnsiTheme="majorHAnsi" w:cs="Tahoma"/>
                <w:color w:val="000000"/>
                <w:sz w:val="20"/>
                <w:szCs w:val="20"/>
              </w:rPr>
              <w:t>CPL6 Bekerjasama dan memiliki kepekaan sosial serta kepedulian terhadap masyarakat dan lingkungan</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Pr>
                <w:rFonts w:asciiTheme="majorHAnsi" w:hAnsiTheme="majorHAnsi" w:cs="Tahoma"/>
                <w:color w:val="000000"/>
                <w:sz w:val="20"/>
                <w:szCs w:val="20"/>
              </w:rPr>
              <w:t>CPL7 Menunjukkan sikap tata hukum dan disiplin dalam kehidupan bermasyarakat dan bernegara</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Pr>
                <w:rFonts w:asciiTheme="majorHAnsi" w:hAnsiTheme="majorHAnsi" w:cs="Tahoma"/>
                <w:color w:val="000000"/>
                <w:sz w:val="20"/>
                <w:szCs w:val="20"/>
              </w:rPr>
              <w:t>CPL8 Meninternalisasikan nilai, norma, dan etika akademik dalam kehidupan di masyarakat dan di negara</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Pr>
                <w:rFonts w:asciiTheme="majorHAnsi" w:hAnsiTheme="majorHAnsi" w:cs="Tahoma"/>
                <w:color w:val="000000"/>
                <w:sz w:val="20"/>
                <w:szCs w:val="20"/>
              </w:rPr>
              <w:t>CPL9 Menunjukkan sikap tanggung jawab atas pekerjaan di bidang keahliannya secara mandiri</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Pr>
                <w:rFonts w:asciiTheme="majorHAnsi" w:hAnsiTheme="majorHAnsi" w:cs="Tahoma"/>
                <w:color w:val="000000"/>
                <w:sz w:val="20"/>
                <w:szCs w:val="20"/>
              </w:rPr>
              <w:t>CPL10 Menginternalisasikan semangat kemandirian, kejuangan dan kewirausahaan ditempat tugas dan di masyarakat</w:t>
            </w:r>
          </w:p>
          <w:p w:rsidR="0002452F" w:rsidRDefault="0002452F" w:rsidP="00C51E71">
            <w:pPr>
              <w:widowControl w:val="0"/>
              <w:tabs>
                <w:tab w:val="left" w:pos="10974"/>
              </w:tabs>
              <w:autoSpaceDE w:val="0"/>
              <w:autoSpaceDN w:val="0"/>
              <w:adjustRightInd w:val="0"/>
              <w:ind w:right="-22"/>
              <w:rPr>
                <w:rFonts w:asciiTheme="majorHAnsi" w:hAnsiTheme="majorHAnsi" w:cs="Tahoma"/>
                <w:color w:val="000000"/>
                <w:sz w:val="20"/>
                <w:szCs w:val="20"/>
              </w:rPr>
            </w:pPr>
            <w:r>
              <w:rPr>
                <w:rFonts w:asciiTheme="majorHAnsi" w:hAnsiTheme="majorHAnsi" w:cs="Tahoma"/>
                <w:color w:val="000000"/>
                <w:sz w:val="20"/>
                <w:szCs w:val="20"/>
              </w:rPr>
              <w:t>CPL11 Menjunjung tinggi dan menginternalisasi nilai-nilai etika keislaman dalam kehidupan di masyarakat dan di negara</w:t>
            </w:r>
            <w:r>
              <w:rPr>
                <w:rFonts w:asciiTheme="majorHAnsi" w:hAnsiTheme="majorHAnsi" w:cs="Tahoma"/>
                <w:color w:val="000000"/>
                <w:sz w:val="20"/>
                <w:szCs w:val="20"/>
              </w:rPr>
              <w:tab/>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sidRPr="00CF4AF1">
              <w:rPr>
                <w:rFonts w:asciiTheme="majorHAnsi" w:hAnsiTheme="majorHAnsi" w:cs="Tahoma"/>
                <w:color w:val="000000"/>
                <w:sz w:val="20"/>
                <w:szCs w:val="20"/>
              </w:rPr>
              <w:t>CPL1</w:t>
            </w:r>
            <w:r>
              <w:rPr>
                <w:rFonts w:asciiTheme="majorHAnsi" w:hAnsiTheme="majorHAnsi" w:cs="Tahoma"/>
                <w:color w:val="000000"/>
                <w:sz w:val="20"/>
                <w:szCs w:val="20"/>
              </w:rPr>
              <w:t>2 Bertanggung jawab sepenuhnya terhadap nilai-nilai akademik yaitu kejujuran, kebebasan dan otonomi akademik yang diembannya</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sidRPr="00CF4AF1">
              <w:rPr>
                <w:rFonts w:asciiTheme="majorHAnsi" w:hAnsiTheme="majorHAnsi" w:cs="Tahoma"/>
                <w:color w:val="000000"/>
                <w:sz w:val="20"/>
                <w:szCs w:val="20"/>
              </w:rPr>
              <w:t>CPL1</w:t>
            </w:r>
            <w:r>
              <w:rPr>
                <w:rFonts w:asciiTheme="majorHAnsi" w:hAnsiTheme="majorHAnsi" w:cs="Tahoma"/>
                <w:color w:val="000000"/>
                <w:sz w:val="20"/>
                <w:szCs w:val="20"/>
              </w:rPr>
              <w:t>3 Menampilkan diri sebagai pribadi yang jujur, berakhlak mulia, dan teladan bagi masyarakat</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sidRPr="00CF4AF1">
              <w:rPr>
                <w:rFonts w:asciiTheme="majorHAnsi" w:hAnsiTheme="majorHAnsi" w:cs="Tahoma"/>
                <w:color w:val="000000"/>
                <w:sz w:val="20"/>
                <w:szCs w:val="20"/>
              </w:rPr>
              <w:t>CPL1</w:t>
            </w:r>
            <w:r>
              <w:rPr>
                <w:rFonts w:asciiTheme="majorHAnsi" w:hAnsiTheme="majorHAnsi" w:cs="Tahoma"/>
                <w:color w:val="000000"/>
                <w:sz w:val="20"/>
                <w:szCs w:val="20"/>
              </w:rPr>
              <w:t>4 Menampilkan diri sebagai pribadi yang stabil, dewasa, arif dan berwibawa serta kemampuan adaptasi, fleksibilitas, pengendalian diri, secara baik dan penuh inisiatif di tempat tugas</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Pr>
                <w:rFonts w:asciiTheme="majorHAnsi" w:hAnsiTheme="majorHAnsi" w:cs="Tahoma"/>
                <w:color w:val="000000"/>
                <w:sz w:val="20"/>
                <w:szCs w:val="20"/>
              </w:rPr>
              <w:t>CPL15 Bersikap inklusif, bertindak obyektif dan tidak deskriminatif berdasarkan pertimbangan jenis kelamin, agama, ras, kondisi fisik, latar belakang keluarga dan status sosial ekonomi</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sidRPr="00CF4AF1">
              <w:rPr>
                <w:rFonts w:asciiTheme="majorHAnsi" w:hAnsiTheme="majorHAnsi" w:cs="Tahoma"/>
                <w:color w:val="000000"/>
                <w:sz w:val="20"/>
                <w:szCs w:val="20"/>
              </w:rPr>
              <w:t>CPL1</w:t>
            </w:r>
            <w:r>
              <w:rPr>
                <w:rFonts w:asciiTheme="majorHAnsi" w:hAnsiTheme="majorHAnsi" w:cs="Tahoma"/>
                <w:color w:val="000000"/>
                <w:sz w:val="20"/>
                <w:szCs w:val="20"/>
              </w:rPr>
              <w:t>6 Menunjukkan etos kerja, tanggung jawab, rasa bangga dan percaya diri dalam menjalankan tugas</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sidRPr="00CF4AF1">
              <w:rPr>
                <w:rFonts w:asciiTheme="majorHAnsi" w:hAnsiTheme="majorHAnsi" w:cs="Tahoma"/>
                <w:color w:val="000000"/>
                <w:sz w:val="20"/>
                <w:szCs w:val="20"/>
              </w:rPr>
              <w:t>CPL1</w:t>
            </w:r>
            <w:r>
              <w:rPr>
                <w:rFonts w:asciiTheme="majorHAnsi" w:hAnsiTheme="majorHAnsi" w:cs="Tahoma"/>
                <w:color w:val="000000"/>
                <w:sz w:val="20"/>
                <w:szCs w:val="20"/>
              </w:rPr>
              <w:t xml:space="preserve">7 Menunjukkan sikap kepemimpinan, bertanggung jawab, dan responsibilitas atas pekerjaan dibidang Sejarah dan Kebudayaan Islam secara mandiri </w:t>
            </w:r>
          </w:p>
          <w:p w:rsidR="00EF16ED" w:rsidRPr="00EF16ED" w:rsidRDefault="0002452F" w:rsidP="00C51E71">
            <w:pPr>
              <w:widowControl w:val="0"/>
              <w:autoSpaceDE w:val="0"/>
              <w:autoSpaceDN w:val="0"/>
              <w:adjustRightInd w:val="0"/>
              <w:ind w:right="-22"/>
              <w:rPr>
                <w:rFonts w:asciiTheme="majorHAnsi" w:hAnsiTheme="majorHAnsi" w:cs="Tahoma"/>
                <w:color w:val="000000"/>
                <w:sz w:val="20"/>
                <w:szCs w:val="20"/>
              </w:rPr>
            </w:pPr>
            <w:r w:rsidRPr="00CF4AF1">
              <w:rPr>
                <w:rFonts w:asciiTheme="majorHAnsi" w:hAnsiTheme="majorHAnsi" w:cs="Tahoma"/>
                <w:color w:val="000000"/>
                <w:sz w:val="20"/>
                <w:szCs w:val="20"/>
              </w:rPr>
              <w:t>CPL1</w:t>
            </w:r>
            <w:r>
              <w:rPr>
                <w:rFonts w:asciiTheme="majorHAnsi" w:hAnsiTheme="majorHAnsi" w:cs="Tahoma"/>
                <w:color w:val="000000"/>
                <w:sz w:val="20"/>
                <w:szCs w:val="20"/>
              </w:rPr>
              <w:t>8 Menginternalisasi semangat kemandirian, kejuangan dan kewirausahaan dalam bidang tugas pelayanan Sejarah dan Kebudayaan Islam</w:t>
            </w:r>
          </w:p>
        </w:tc>
      </w:tr>
      <w:tr w:rsidR="001E636C" w:rsidRPr="00CF4AF1" w:rsidTr="00E563BE">
        <w:trPr>
          <w:trHeight w:val="274"/>
        </w:trPr>
        <w:tc>
          <w:tcPr>
            <w:tcW w:w="2694" w:type="dxa"/>
            <w:gridSpan w:val="2"/>
            <w:tcBorders>
              <w:left w:val="single" w:sz="4" w:space="0" w:color="auto"/>
            </w:tcBorders>
            <w:shd w:val="clear" w:color="auto" w:fill="auto"/>
          </w:tcPr>
          <w:p w:rsidR="001E636C" w:rsidRPr="00CF4AF1" w:rsidRDefault="001E636C" w:rsidP="00C51E71">
            <w:pPr>
              <w:tabs>
                <w:tab w:val="left" w:pos="2601"/>
              </w:tabs>
              <w:rPr>
                <w:rFonts w:asciiTheme="majorHAnsi" w:hAnsiTheme="majorHAnsi" w:cs="Tahoma"/>
                <w:sz w:val="20"/>
                <w:szCs w:val="20"/>
              </w:rPr>
            </w:pPr>
          </w:p>
        </w:tc>
        <w:tc>
          <w:tcPr>
            <w:tcW w:w="12190" w:type="dxa"/>
            <w:gridSpan w:val="5"/>
            <w:tcBorders>
              <w:right w:val="single" w:sz="4" w:space="0" w:color="auto"/>
            </w:tcBorders>
            <w:shd w:val="clear" w:color="auto" w:fill="auto"/>
          </w:tcPr>
          <w:p w:rsidR="001E636C" w:rsidRPr="00CF4AF1" w:rsidRDefault="001E636C" w:rsidP="00C51E71">
            <w:pPr>
              <w:widowControl w:val="0"/>
              <w:autoSpaceDE w:val="0"/>
              <w:autoSpaceDN w:val="0"/>
              <w:adjustRightInd w:val="0"/>
              <w:ind w:right="-22"/>
              <w:rPr>
                <w:rFonts w:asciiTheme="majorHAnsi" w:hAnsiTheme="majorHAnsi" w:cs="Tahoma"/>
                <w:b/>
                <w:bCs/>
                <w:sz w:val="20"/>
                <w:szCs w:val="20"/>
              </w:rPr>
            </w:pPr>
            <w:r w:rsidRPr="00CF4AF1">
              <w:rPr>
                <w:rFonts w:asciiTheme="majorHAnsi" w:hAnsiTheme="majorHAnsi" w:cs="Tahoma"/>
                <w:b/>
                <w:bCs/>
                <w:sz w:val="20"/>
                <w:szCs w:val="20"/>
              </w:rPr>
              <w:t>CP-Mata Kuliah</w:t>
            </w:r>
          </w:p>
        </w:tc>
      </w:tr>
      <w:tr w:rsidR="001E636C" w:rsidRPr="00CF4AF1" w:rsidTr="00E563BE">
        <w:trPr>
          <w:trHeight w:val="274"/>
        </w:trPr>
        <w:tc>
          <w:tcPr>
            <w:tcW w:w="2694" w:type="dxa"/>
            <w:gridSpan w:val="2"/>
            <w:tcBorders>
              <w:left w:val="double" w:sz="4" w:space="0" w:color="auto"/>
              <w:bottom w:val="single" w:sz="4" w:space="0" w:color="auto"/>
            </w:tcBorders>
            <w:shd w:val="clear" w:color="auto" w:fill="auto"/>
          </w:tcPr>
          <w:p w:rsidR="001E636C" w:rsidRPr="00CF4AF1" w:rsidRDefault="001E636C" w:rsidP="00C51E71">
            <w:pPr>
              <w:tabs>
                <w:tab w:val="left" w:pos="2601"/>
              </w:tabs>
              <w:rPr>
                <w:rFonts w:asciiTheme="majorHAnsi" w:hAnsiTheme="majorHAnsi" w:cs="Tahoma"/>
                <w:b/>
                <w:bCs/>
                <w:sz w:val="20"/>
                <w:szCs w:val="20"/>
              </w:rPr>
            </w:pPr>
            <w:r w:rsidRPr="00CF4AF1">
              <w:rPr>
                <w:rFonts w:asciiTheme="majorHAnsi" w:hAnsiTheme="majorHAnsi" w:cs="Tahoma"/>
                <w:b/>
                <w:bCs/>
                <w:sz w:val="20"/>
                <w:szCs w:val="20"/>
              </w:rPr>
              <w:t>Mengambil dari SN Dikti</w:t>
            </w:r>
          </w:p>
        </w:tc>
        <w:tc>
          <w:tcPr>
            <w:tcW w:w="12190" w:type="dxa"/>
            <w:gridSpan w:val="5"/>
            <w:tcBorders>
              <w:bottom w:val="single" w:sz="4" w:space="0" w:color="auto"/>
              <w:right w:val="double" w:sz="4" w:space="0" w:color="auto"/>
            </w:tcBorders>
            <w:shd w:val="clear" w:color="auto" w:fill="auto"/>
          </w:tcPr>
          <w:p w:rsidR="001E636C" w:rsidRPr="00A86F80" w:rsidRDefault="001E636C" w:rsidP="00C51E71">
            <w:pPr>
              <w:rPr>
                <w:rFonts w:asciiTheme="majorHAnsi" w:hAnsiTheme="majorHAnsi" w:cs="Tahoma"/>
                <w:sz w:val="20"/>
                <w:szCs w:val="20"/>
              </w:rPr>
            </w:pPr>
            <w:r w:rsidRPr="00A86F80">
              <w:rPr>
                <w:rFonts w:asciiTheme="majorHAnsi" w:hAnsiTheme="majorHAnsi" w:cs="Tahoma"/>
                <w:sz w:val="20"/>
                <w:szCs w:val="20"/>
              </w:rPr>
              <w:t xml:space="preserve">CPL1 Menemukan dan menulis jenis-jenis pola kalimat yang mengandung </w:t>
            </w:r>
            <w:r w:rsidRPr="00A86F80">
              <w:rPr>
                <w:rFonts w:asciiTheme="majorHAnsi" w:hAnsiTheme="majorHAnsi" w:cs="Tahoma"/>
                <w:i/>
                <w:iCs/>
                <w:sz w:val="20"/>
                <w:szCs w:val="20"/>
              </w:rPr>
              <w:t>qowa’idul lughoh</w:t>
            </w:r>
            <w:r w:rsidRPr="00A86F80">
              <w:rPr>
                <w:rFonts w:asciiTheme="majorHAnsi" w:hAnsiTheme="majorHAnsi" w:cs="Tahoma"/>
                <w:sz w:val="20"/>
                <w:szCs w:val="20"/>
              </w:rPr>
              <w:t xml:space="preserve">. </w:t>
            </w:r>
          </w:p>
          <w:p w:rsidR="001E636C" w:rsidRPr="00A86F80" w:rsidRDefault="001E636C" w:rsidP="00C51E71">
            <w:pPr>
              <w:rPr>
                <w:rFonts w:asciiTheme="majorHAnsi" w:hAnsiTheme="majorHAnsi" w:cs="Tahoma"/>
                <w:sz w:val="20"/>
                <w:szCs w:val="20"/>
              </w:rPr>
            </w:pPr>
            <w:r w:rsidRPr="00A86F80">
              <w:rPr>
                <w:rFonts w:asciiTheme="majorHAnsi" w:hAnsiTheme="majorHAnsi" w:cs="Tahoma"/>
                <w:sz w:val="20"/>
                <w:szCs w:val="20"/>
              </w:rPr>
              <w:t xml:space="preserve">CPL2 Menjelaskan fungsi </w:t>
            </w:r>
            <w:r w:rsidRPr="00A86F80">
              <w:rPr>
                <w:rFonts w:asciiTheme="majorHAnsi" w:hAnsiTheme="majorHAnsi" w:cs="Tahoma"/>
                <w:i/>
                <w:iCs/>
                <w:sz w:val="20"/>
                <w:szCs w:val="20"/>
              </w:rPr>
              <w:t>isim</w:t>
            </w:r>
            <w:r w:rsidRPr="00A86F80">
              <w:rPr>
                <w:rFonts w:asciiTheme="majorHAnsi" w:hAnsiTheme="majorHAnsi" w:cs="Tahoma"/>
                <w:sz w:val="20"/>
                <w:szCs w:val="20"/>
              </w:rPr>
              <w:t xml:space="preserve"> dan </w:t>
            </w:r>
            <w:r w:rsidRPr="00A86F80">
              <w:rPr>
                <w:rFonts w:asciiTheme="majorHAnsi" w:hAnsiTheme="majorHAnsi" w:cs="Tahoma"/>
                <w:i/>
                <w:iCs/>
                <w:sz w:val="20"/>
                <w:szCs w:val="20"/>
              </w:rPr>
              <w:t>fi’il</w:t>
            </w:r>
          </w:p>
          <w:p w:rsidR="001E636C" w:rsidRPr="00A86F80" w:rsidRDefault="001E636C" w:rsidP="00C51E71">
            <w:pPr>
              <w:rPr>
                <w:rFonts w:asciiTheme="majorHAnsi" w:hAnsiTheme="majorHAnsi" w:cs="Tahoma"/>
                <w:sz w:val="20"/>
                <w:szCs w:val="20"/>
              </w:rPr>
            </w:pPr>
            <w:r w:rsidRPr="00A86F80">
              <w:rPr>
                <w:rFonts w:asciiTheme="majorHAnsi" w:hAnsiTheme="majorHAnsi" w:cs="Tahoma"/>
                <w:sz w:val="20"/>
                <w:szCs w:val="20"/>
              </w:rPr>
              <w:t xml:space="preserve">CPL3 Menyusun struktur kalimat sesuai </w:t>
            </w:r>
            <w:r w:rsidRPr="00A86F80">
              <w:rPr>
                <w:rFonts w:asciiTheme="majorHAnsi" w:hAnsiTheme="majorHAnsi" w:cs="Tahoma"/>
                <w:i/>
                <w:iCs/>
                <w:sz w:val="20"/>
                <w:szCs w:val="20"/>
              </w:rPr>
              <w:t>qowa’idul lughoh</w:t>
            </w:r>
            <w:r w:rsidRPr="00A86F80">
              <w:rPr>
                <w:rFonts w:asciiTheme="majorHAnsi" w:hAnsiTheme="majorHAnsi" w:cs="Tahoma"/>
                <w:sz w:val="20"/>
                <w:szCs w:val="20"/>
              </w:rPr>
              <w:t>.</w:t>
            </w:r>
          </w:p>
          <w:p w:rsidR="001E636C" w:rsidRPr="00C402F8" w:rsidRDefault="001E636C" w:rsidP="00C51E71">
            <w:pPr>
              <w:rPr>
                <w:rFonts w:asciiTheme="majorHAnsi" w:hAnsiTheme="majorHAnsi" w:cs="Tahoma"/>
                <w:color w:val="FF0000"/>
                <w:sz w:val="20"/>
                <w:szCs w:val="20"/>
              </w:rPr>
            </w:pPr>
            <w:r w:rsidRPr="00A86F80">
              <w:rPr>
                <w:rFonts w:asciiTheme="majorHAnsi" w:hAnsiTheme="majorHAnsi" w:cs="Tahoma"/>
                <w:sz w:val="20"/>
                <w:szCs w:val="20"/>
              </w:rPr>
              <w:t>CPL4 Mengucapkan dan mendengarkan kata, frasa, dengan intonasi dan lafal yang tepat</w:t>
            </w:r>
          </w:p>
        </w:tc>
      </w:tr>
      <w:tr w:rsidR="001E636C" w:rsidRPr="003E3088" w:rsidTr="00E563BE">
        <w:trPr>
          <w:trHeight w:val="274"/>
        </w:trPr>
        <w:tc>
          <w:tcPr>
            <w:tcW w:w="2694" w:type="dxa"/>
            <w:gridSpan w:val="2"/>
            <w:tcBorders>
              <w:top w:val="single" w:sz="4" w:space="0" w:color="auto"/>
              <w:left w:val="double" w:sz="4" w:space="0" w:color="auto"/>
              <w:bottom w:val="single" w:sz="4" w:space="0" w:color="auto"/>
            </w:tcBorders>
            <w:shd w:val="clear" w:color="auto" w:fill="auto"/>
          </w:tcPr>
          <w:p w:rsidR="001E636C" w:rsidRPr="00CF4AF1" w:rsidRDefault="001E636C" w:rsidP="00C51E71">
            <w:pPr>
              <w:tabs>
                <w:tab w:val="left" w:pos="2601"/>
              </w:tabs>
              <w:rPr>
                <w:rFonts w:asciiTheme="majorHAnsi" w:hAnsiTheme="majorHAnsi" w:cs="Tahoma"/>
                <w:sz w:val="20"/>
                <w:szCs w:val="20"/>
              </w:rPr>
            </w:pPr>
            <w:r w:rsidRPr="00CF4AF1">
              <w:rPr>
                <w:rFonts w:asciiTheme="majorHAnsi" w:hAnsiTheme="majorHAnsi" w:cs="Tahoma"/>
                <w:b/>
                <w:bCs/>
                <w:sz w:val="20"/>
                <w:szCs w:val="20"/>
              </w:rPr>
              <w:t>Deskripsi Mata Kuliah</w:t>
            </w:r>
            <w:r w:rsidRPr="00CF4AF1">
              <w:rPr>
                <w:rFonts w:asciiTheme="majorHAnsi" w:hAnsiTheme="majorHAnsi" w:cs="Tahoma"/>
                <w:b/>
                <w:bCs/>
                <w:sz w:val="20"/>
                <w:szCs w:val="20"/>
              </w:rPr>
              <w:tab/>
            </w:r>
            <w:r w:rsidRPr="00CF4AF1">
              <w:rPr>
                <w:rFonts w:asciiTheme="majorHAnsi" w:hAnsiTheme="majorHAnsi" w:cs="Tahoma"/>
                <w:sz w:val="20"/>
                <w:szCs w:val="20"/>
              </w:rPr>
              <w:t>:</w:t>
            </w:r>
          </w:p>
        </w:tc>
        <w:tc>
          <w:tcPr>
            <w:tcW w:w="12190" w:type="dxa"/>
            <w:gridSpan w:val="5"/>
            <w:tcBorders>
              <w:top w:val="single" w:sz="4" w:space="0" w:color="auto"/>
              <w:bottom w:val="single" w:sz="4" w:space="0" w:color="auto"/>
              <w:right w:val="double" w:sz="4" w:space="0" w:color="auto"/>
            </w:tcBorders>
            <w:shd w:val="clear" w:color="auto" w:fill="auto"/>
          </w:tcPr>
          <w:p w:rsidR="00C402F8" w:rsidRDefault="00C402F8" w:rsidP="00C51E71">
            <w:pPr>
              <w:widowControl w:val="0"/>
              <w:autoSpaceDE w:val="0"/>
              <w:autoSpaceDN w:val="0"/>
              <w:adjustRightInd w:val="0"/>
              <w:ind w:right="-22"/>
              <w:jc w:val="both"/>
              <w:rPr>
                <w:rFonts w:asciiTheme="majorHAnsi" w:hAnsiTheme="majorHAnsi" w:cs="Tahoma"/>
                <w:sz w:val="20"/>
                <w:szCs w:val="20"/>
                <w:lang w:val="id-ID"/>
              </w:rPr>
            </w:pPr>
            <w:r>
              <w:rPr>
                <w:rFonts w:asciiTheme="majorHAnsi" w:hAnsiTheme="majorHAnsi" w:cs="Tahoma"/>
                <w:sz w:val="20"/>
                <w:szCs w:val="20"/>
                <w:lang w:val="id-ID"/>
              </w:rPr>
              <w:t>Mata kuliah Bahasa Arab merupakan mata kuliah wajib yang harus diambil oleh mahasiswa Universitas Islam Negeri Fatmawati Sukarno Bengkulu. Tujuan dari mata kuliah ini adalah untuk memberikan pemahaman dan melatih kemampuan mahasiswa dalam berbahasa Arab. Diantara alasan pentingnya Bahasa Arab dipelajari oleh mahasiswa adalah karena Bahasa Arab merupakan salah satu bahasa yang digunakan PBB dalam komunikasi Internasional.</w:t>
            </w:r>
          </w:p>
          <w:p w:rsidR="001E636C" w:rsidRPr="00CF4AF1" w:rsidRDefault="00C51E71" w:rsidP="00C51E71">
            <w:pPr>
              <w:widowControl w:val="0"/>
              <w:autoSpaceDE w:val="0"/>
              <w:autoSpaceDN w:val="0"/>
              <w:adjustRightInd w:val="0"/>
              <w:ind w:right="-22"/>
              <w:jc w:val="both"/>
              <w:rPr>
                <w:rFonts w:asciiTheme="majorHAnsi" w:hAnsiTheme="majorHAnsi" w:cs="Tahoma"/>
                <w:color w:val="000000"/>
                <w:sz w:val="20"/>
                <w:szCs w:val="20"/>
                <w:lang w:val="id-ID"/>
              </w:rPr>
            </w:pPr>
            <w:r>
              <w:rPr>
                <w:rFonts w:asciiTheme="majorHAnsi" w:hAnsiTheme="majorHAnsi" w:cs="Tahoma"/>
                <w:sz w:val="20"/>
                <w:szCs w:val="20"/>
                <w:lang w:val="id-ID"/>
              </w:rPr>
              <w:t>Perkuliahan dilaksanak</w:t>
            </w:r>
            <w:r w:rsidR="00C402F8">
              <w:rPr>
                <w:rFonts w:asciiTheme="majorHAnsi" w:hAnsiTheme="majorHAnsi" w:cs="Tahoma"/>
                <w:sz w:val="20"/>
                <w:szCs w:val="20"/>
                <w:lang w:val="id-ID"/>
              </w:rPr>
              <w:t>a</w:t>
            </w:r>
            <w:r>
              <w:rPr>
                <w:rFonts w:asciiTheme="majorHAnsi" w:hAnsiTheme="majorHAnsi" w:cs="Tahoma"/>
                <w:sz w:val="20"/>
                <w:szCs w:val="20"/>
                <w:lang w:val="id-ID"/>
              </w:rPr>
              <w:t>n</w:t>
            </w:r>
            <w:r w:rsidR="00C402F8">
              <w:rPr>
                <w:rFonts w:asciiTheme="majorHAnsi" w:hAnsiTheme="majorHAnsi" w:cs="Tahoma"/>
                <w:sz w:val="20"/>
                <w:szCs w:val="20"/>
                <w:lang w:val="id-ID"/>
              </w:rPr>
              <w:t xml:space="preserve"> 1 (satu) semester dengan 16 (enam belas) kali pertemuan. 2 (dua) dari perteuan tersebut adalah Ujian Tengah Semester (UTS) dan Ujian Akhir Semester (UAS). Sedangkan materi disampaikan dalam 14 (empat belas) kali pertemuan. Setiap pertemuan membutuhkan 3 (tiga) SKS dengan alokasi waktu 150 menit. </w:t>
            </w:r>
          </w:p>
        </w:tc>
      </w:tr>
      <w:tr w:rsidR="001E636C" w:rsidRPr="00CF4AF1" w:rsidTr="00E563BE">
        <w:trPr>
          <w:trHeight w:val="274"/>
        </w:trPr>
        <w:tc>
          <w:tcPr>
            <w:tcW w:w="2694" w:type="dxa"/>
            <w:gridSpan w:val="2"/>
            <w:tcBorders>
              <w:top w:val="single" w:sz="4" w:space="0" w:color="auto"/>
              <w:left w:val="double" w:sz="4" w:space="0" w:color="auto"/>
              <w:bottom w:val="single" w:sz="4" w:space="0" w:color="auto"/>
            </w:tcBorders>
            <w:shd w:val="clear" w:color="auto" w:fill="auto"/>
          </w:tcPr>
          <w:p w:rsidR="001E636C" w:rsidRPr="00C402F8" w:rsidRDefault="001E636C" w:rsidP="00C51E71">
            <w:pPr>
              <w:tabs>
                <w:tab w:val="left" w:pos="2601"/>
              </w:tabs>
              <w:rPr>
                <w:rFonts w:asciiTheme="majorHAnsi" w:hAnsiTheme="majorHAnsi" w:cs="Tahoma"/>
                <w:sz w:val="20"/>
                <w:szCs w:val="20"/>
                <w:lang w:val="id-ID"/>
              </w:rPr>
            </w:pPr>
            <w:r w:rsidRPr="00C402F8">
              <w:rPr>
                <w:rFonts w:asciiTheme="majorHAnsi" w:hAnsiTheme="majorHAnsi" w:cs="Tahoma"/>
                <w:b/>
                <w:bCs/>
                <w:sz w:val="20"/>
                <w:szCs w:val="20"/>
                <w:lang w:val="id-ID"/>
              </w:rPr>
              <w:t>Materi Pembelajaran/Pokok Bahasan</w:t>
            </w:r>
            <w:r w:rsidRPr="00C402F8">
              <w:rPr>
                <w:rFonts w:asciiTheme="majorHAnsi" w:hAnsiTheme="majorHAnsi" w:cs="Tahoma"/>
                <w:sz w:val="20"/>
                <w:szCs w:val="20"/>
                <w:lang w:val="id-ID"/>
              </w:rPr>
              <w:tab/>
              <w:t>:</w:t>
            </w:r>
          </w:p>
        </w:tc>
        <w:tc>
          <w:tcPr>
            <w:tcW w:w="12190" w:type="dxa"/>
            <w:gridSpan w:val="5"/>
            <w:tcBorders>
              <w:top w:val="single" w:sz="4" w:space="0" w:color="auto"/>
              <w:bottom w:val="single" w:sz="4" w:space="0" w:color="auto"/>
              <w:right w:val="double" w:sz="4" w:space="0" w:color="auto"/>
            </w:tcBorders>
            <w:shd w:val="clear" w:color="auto" w:fill="auto"/>
          </w:tcPr>
          <w:p w:rsidR="001E636C" w:rsidRPr="00C402F8" w:rsidRDefault="001E636C"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lang w:val="id-ID"/>
              </w:rPr>
            </w:pPr>
            <w:r w:rsidRPr="00CF4AF1">
              <w:rPr>
                <w:rFonts w:asciiTheme="majorHAnsi" w:hAnsiTheme="majorHAnsi" w:cs="Sakkal Majalla"/>
                <w:sz w:val="20"/>
                <w:szCs w:val="20"/>
                <w:lang w:val="id-ID"/>
              </w:rPr>
              <w:t xml:space="preserve">Kata Benda </w:t>
            </w:r>
            <w:r w:rsidRPr="00E563BE">
              <w:rPr>
                <w:rFonts w:asciiTheme="majorHAnsi" w:hAnsiTheme="majorHAnsi" w:cs="Sakkal Majalla"/>
                <w:sz w:val="28"/>
                <w:szCs w:val="28"/>
                <w:rtl/>
                <w:lang w:val="id-ID"/>
              </w:rPr>
              <w:t>(اسم)</w:t>
            </w:r>
          </w:p>
          <w:p w:rsidR="008105B8" w:rsidRPr="00CF4AF1" w:rsidRDefault="008105B8"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sidRPr="00C402F8">
              <w:rPr>
                <w:rFonts w:asciiTheme="majorHAnsi" w:hAnsiTheme="majorHAnsi" w:cs="Sakkal Majalla"/>
                <w:sz w:val="20"/>
                <w:szCs w:val="20"/>
                <w:lang w:val="id-ID"/>
              </w:rPr>
              <w:t>Isim Mudzakkar dan Isim Mu’ann</w:t>
            </w:r>
            <w:r>
              <w:rPr>
                <w:rFonts w:asciiTheme="majorHAnsi" w:hAnsiTheme="majorHAnsi" w:cs="Sakkal Majalla"/>
                <w:sz w:val="20"/>
                <w:szCs w:val="20"/>
              </w:rPr>
              <w:t xml:space="preserve">ats </w:t>
            </w:r>
            <w:r>
              <w:rPr>
                <w:rFonts w:asciiTheme="majorHAnsi" w:hAnsiTheme="majorHAnsi" w:cs="Sakkal Majalla"/>
                <w:sz w:val="28"/>
                <w:szCs w:val="28"/>
                <w:rtl/>
              </w:rPr>
              <w:t>(</w:t>
            </w:r>
            <w:r>
              <w:rPr>
                <w:rFonts w:asciiTheme="majorHAnsi" w:hAnsiTheme="majorHAnsi" w:cs="Sakkal Majalla" w:hint="cs"/>
                <w:sz w:val="28"/>
                <w:szCs w:val="28"/>
                <w:rtl/>
              </w:rPr>
              <w:t>اسم المذكر والمؤنث</w:t>
            </w:r>
            <w:r w:rsidRPr="00E563BE">
              <w:rPr>
                <w:rFonts w:asciiTheme="majorHAnsi" w:hAnsiTheme="majorHAnsi" w:cs="Sakkal Majalla"/>
                <w:sz w:val="28"/>
                <w:szCs w:val="28"/>
                <w:rtl/>
              </w:rPr>
              <w:t>)</w:t>
            </w:r>
          </w:p>
          <w:p w:rsidR="008105B8" w:rsidRDefault="008105B8"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Pr>
                <w:rFonts w:asciiTheme="majorHAnsi" w:hAnsiTheme="majorHAnsi" w:cs="Sakkal Majalla"/>
                <w:sz w:val="20"/>
                <w:szCs w:val="20"/>
              </w:rPr>
              <w:t xml:space="preserve">Isim Nakiroh dan Isim Ma’rifah </w:t>
            </w:r>
            <w:r>
              <w:rPr>
                <w:rFonts w:asciiTheme="majorHAnsi" w:hAnsiTheme="majorHAnsi" w:cs="Sakkal Majalla"/>
                <w:sz w:val="28"/>
                <w:szCs w:val="28"/>
                <w:rtl/>
              </w:rPr>
              <w:t>(</w:t>
            </w:r>
            <w:r>
              <w:rPr>
                <w:rFonts w:asciiTheme="majorHAnsi" w:hAnsiTheme="majorHAnsi" w:cs="Sakkal Majalla" w:hint="cs"/>
                <w:sz w:val="28"/>
                <w:szCs w:val="28"/>
                <w:rtl/>
              </w:rPr>
              <w:t>اسم المعرفة والنكرة</w:t>
            </w:r>
            <w:r w:rsidRPr="00E563BE">
              <w:rPr>
                <w:rFonts w:asciiTheme="majorHAnsi" w:hAnsiTheme="majorHAnsi" w:cs="Sakkal Majalla"/>
                <w:sz w:val="28"/>
                <w:szCs w:val="28"/>
                <w:rtl/>
              </w:rPr>
              <w:t>)</w:t>
            </w:r>
          </w:p>
          <w:p w:rsidR="001E636C" w:rsidRPr="00CF4AF1" w:rsidRDefault="001E636C"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sidRPr="00CF4AF1">
              <w:rPr>
                <w:rFonts w:asciiTheme="majorHAnsi" w:hAnsiTheme="majorHAnsi" w:cs="Sakkal Majalla"/>
                <w:sz w:val="20"/>
                <w:szCs w:val="20"/>
              </w:rPr>
              <w:t xml:space="preserve">Kata Tunjuk </w:t>
            </w:r>
            <w:r w:rsidRPr="00E563BE">
              <w:rPr>
                <w:rFonts w:asciiTheme="majorHAnsi" w:hAnsiTheme="majorHAnsi" w:cs="Sakkal Majalla"/>
                <w:sz w:val="28"/>
                <w:szCs w:val="28"/>
                <w:rtl/>
              </w:rPr>
              <w:t>(اسم الإشارة)</w:t>
            </w:r>
          </w:p>
          <w:p w:rsidR="001E636C" w:rsidRPr="00CF4AF1" w:rsidRDefault="001E636C"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sidRPr="00CF4AF1">
              <w:rPr>
                <w:rFonts w:asciiTheme="majorHAnsi" w:hAnsiTheme="majorHAnsi" w:cs="Sakkal Majalla"/>
                <w:sz w:val="20"/>
                <w:szCs w:val="20"/>
              </w:rPr>
              <w:t xml:space="preserve">Kata Tanya </w:t>
            </w:r>
            <w:r w:rsidRPr="00E563BE">
              <w:rPr>
                <w:rFonts w:asciiTheme="majorHAnsi" w:hAnsiTheme="majorHAnsi" w:cs="Sakkal Majalla"/>
                <w:sz w:val="28"/>
                <w:szCs w:val="28"/>
                <w:rtl/>
              </w:rPr>
              <w:t>(اسم الإستفهام)</w:t>
            </w:r>
          </w:p>
          <w:p w:rsidR="001E636C" w:rsidRPr="00CF4AF1" w:rsidRDefault="001E636C"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sidRPr="00CF4AF1">
              <w:rPr>
                <w:rFonts w:asciiTheme="majorHAnsi" w:hAnsiTheme="majorHAnsi" w:cs="Sakkal Majalla"/>
                <w:sz w:val="20"/>
                <w:szCs w:val="20"/>
              </w:rPr>
              <w:t xml:space="preserve">Kata Ganti Orang </w:t>
            </w:r>
            <w:r w:rsidRPr="00E563BE">
              <w:rPr>
                <w:rFonts w:asciiTheme="majorHAnsi" w:hAnsiTheme="majorHAnsi" w:cs="Sakkal Majalla"/>
                <w:sz w:val="28"/>
                <w:szCs w:val="28"/>
                <w:rtl/>
              </w:rPr>
              <w:t>(</w:t>
            </w:r>
            <w:r w:rsidR="005E00F3">
              <w:rPr>
                <w:rFonts w:asciiTheme="majorHAnsi" w:hAnsiTheme="majorHAnsi" w:cs="Sakkal Majalla" w:hint="cs"/>
                <w:sz w:val="28"/>
                <w:szCs w:val="28"/>
                <w:rtl/>
              </w:rPr>
              <w:t>اسم ال</w:t>
            </w:r>
            <w:r w:rsidRPr="00E563BE">
              <w:rPr>
                <w:rFonts w:asciiTheme="majorHAnsi" w:hAnsiTheme="majorHAnsi" w:cs="Sakkal Majalla"/>
                <w:sz w:val="28"/>
                <w:szCs w:val="28"/>
                <w:rtl/>
              </w:rPr>
              <w:t>ضمير)</w:t>
            </w:r>
          </w:p>
          <w:p w:rsidR="001E636C" w:rsidRDefault="001E636C"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sidRPr="00CF4AF1">
              <w:rPr>
                <w:rFonts w:asciiTheme="majorHAnsi" w:hAnsiTheme="majorHAnsi" w:cs="Sakkal Majalla"/>
                <w:sz w:val="20"/>
                <w:szCs w:val="20"/>
              </w:rPr>
              <w:t>Kata Keterangan</w:t>
            </w:r>
            <w:r w:rsidR="00E563BE">
              <w:rPr>
                <w:rFonts w:asciiTheme="majorHAnsi" w:hAnsiTheme="majorHAnsi" w:cs="Sakkal Majalla"/>
                <w:sz w:val="20"/>
                <w:szCs w:val="20"/>
              </w:rPr>
              <w:t xml:space="preserve"> dan Jar </w:t>
            </w:r>
            <w:r w:rsidR="008105B8">
              <w:rPr>
                <w:rFonts w:asciiTheme="majorHAnsi" w:hAnsiTheme="majorHAnsi" w:cs="Sakkal Majalla"/>
                <w:sz w:val="28"/>
                <w:szCs w:val="28"/>
                <w:rtl/>
              </w:rPr>
              <w:t>(</w:t>
            </w:r>
            <w:r w:rsidR="008105B8">
              <w:rPr>
                <w:rFonts w:asciiTheme="majorHAnsi" w:hAnsiTheme="majorHAnsi" w:cs="Sakkal Majalla" w:hint="cs"/>
                <w:sz w:val="28"/>
                <w:szCs w:val="28"/>
                <w:rtl/>
              </w:rPr>
              <w:t>ظرف و جرّ</w:t>
            </w:r>
            <w:r w:rsidR="00E563BE" w:rsidRPr="00E563BE">
              <w:rPr>
                <w:rFonts w:asciiTheme="majorHAnsi" w:hAnsiTheme="majorHAnsi" w:cs="Sakkal Majalla"/>
                <w:sz w:val="28"/>
                <w:szCs w:val="28"/>
                <w:rtl/>
              </w:rPr>
              <w:t>)</w:t>
            </w:r>
          </w:p>
          <w:p w:rsidR="00753682" w:rsidRPr="00753682" w:rsidRDefault="00753682"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Pr>
                <w:rFonts w:asciiTheme="majorHAnsi" w:hAnsiTheme="majorHAnsi" w:cs="Sakkal Majalla"/>
                <w:sz w:val="20"/>
                <w:szCs w:val="20"/>
              </w:rPr>
              <w:t xml:space="preserve">Mufrod, Mutsanna, dan Jama </w:t>
            </w:r>
            <w:r>
              <w:rPr>
                <w:rFonts w:asciiTheme="majorHAnsi" w:hAnsiTheme="majorHAnsi" w:cs="Sakkal Majalla"/>
                <w:sz w:val="28"/>
                <w:szCs w:val="28"/>
                <w:rtl/>
              </w:rPr>
              <w:t>(</w:t>
            </w:r>
            <w:r>
              <w:rPr>
                <w:rFonts w:asciiTheme="majorHAnsi" w:hAnsiTheme="majorHAnsi" w:cs="Sakkal Majalla" w:hint="cs"/>
                <w:sz w:val="28"/>
                <w:szCs w:val="28"/>
                <w:rtl/>
              </w:rPr>
              <w:t>مفرد، مثني، جمع</w:t>
            </w:r>
            <w:r w:rsidRPr="00E563BE">
              <w:rPr>
                <w:rFonts w:asciiTheme="majorHAnsi" w:hAnsiTheme="majorHAnsi" w:cs="Sakkal Majalla"/>
                <w:sz w:val="28"/>
                <w:szCs w:val="28"/>
                <w:rtl/>
              </w:rPr>
              <w:t>)</w:t>
            </w:r>
          </w:p>
          <w:p w:rsidR="00753682" w:rsidRPr="00753682" w:rsidRDefault="00E235B3"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Pr>
                <w:rFonts w:asciiTheme="majorHAnsi" w:hAnsiTheme="majorHAnsi" w:cs="Sakkal Majalla"/>
                <w:sz w:val="20"/>
                <w:szCs w:val="20"/>
              </w:rPr>
              <w:t xml:space="preserve">Penyebut dan Pembilang </w:t>
            </w:r>
            <w:r>
              <w:rPr>
                <w:rFonts w:asciiTheme="majorHAnsi" w:hAnsiTheme="majorHAnsi" w:cs="Sakkal Majalla"/>
                <w:sz w:val="28"/>
                <w:szCs w:val="28"/>
                <w:rtl/>
              </w:rPr>
              <w:t>(</w:t>
            </w:r>
            <w:r>
              <w:rPr>
                <w:rFonts w:asciiTheme="majorHAnsi" w:hAnsiTheme="majorHAnsi" w:cs="Sakkal Majalla" w:hint="cs"/>
                <w:sz w:val="28"/>
                <w:szCs w:val="28"/>
                <w:rtl/>
              </w:rPr>
              <w:t>العدد والمعدود</w:t>
            </w:r>
            <w:r w:rsidRPr="00E563BE">
              <w:rPr>
                <w:rFonts w:asciiTheme="majorHAnsi" w:hAnsiTheme="majorHAnsi" w:cs="Sakkal Majalla"/>
                <w:sz w:val="28"/>
                <w:szCs w:val="28"/>
                <w:rtl/>
              </w:rPr>
              <w:t>)</w:t>
            </w:r>
          </w:p>
          <w:p w:rsidR="00E235B3" w:rsidRPr="00CF4AF1" w:rsidRDefault="00E235B3"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Pr>
                <w:rFonts w:asciiTheme="majorHAnsi" w:hAnsiTheme="majorHAnsi" w:cs="Sakkal Majalla"/>
                <w:sz w:val="20"/>
                <w:szCs w:val="20"/>
              </w:rPr>
              <w:t xml:space="preserve">Jam </w:t>
            </w:r>
            <w:r>
              <w:rPr>
                <w:rFonts w:asciiTheme="majorHAnsi" w:hAnsiTheme="majorHAnsi" w:cs="Sakkal Majalla"/>
                <w:sz w:val="28"/>
                <w:szCs w:val="28"/>
                <w:rtl/>
              </w:rPr>
              <w:t>(</w:t>
            </w:r>
            <w:r>
              <w:rPr>
                <w:rFonts w:asciiTheme="majorHAnsi" w:hAnsiTheme="majorHAnsi" w:cs="Sakkal Majalla" w:hint="cs"/>
                <w:sz w:val="28"/>
                <w:szCs w:val="28"/>
                <w:rtl/>
              </w:rPr>
              <w:t>الساعة</w:t>
            </w:r>
            <w:r w:rsidRPr="00E563BE">
              <w:rPr>
                <w:rFonts w:asciiTheme="majorHAnsi" w:hAnsiTheme="majorHAnsi" w:cs="Sakkal Majalla"/>
                <w:sz w:val="28"/>
                <w:szCs w:val="28"/>
                <w:rtl/>
              </w:rPr>
              <w:t>)</w:t>
            </w:r>
          </w:p>
          <w:p w:rsidR="001E636C" w:rsidRPr="00753682" w:rsidRDefault="00E235B3"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Pr>
                <w:rFonts w:asciiTheme="majorHAnsi" w:hAnsiTheme="majorHAnsi" w:cs="Sakkal Majalla"/>
                <w:sz w:val="20"/>
                <w:szCs w:val="20"/>
              </w:rPr>
              <w:t xml:space="preserve">Kata Kerja </w:t>
            </w:r>
            <w:r>
              <w:rPr>
                <w:rFonts w:asciiTheme="majorHAnsi" w:hAnsiTheme="majorHAnsi" w:cs="Sakkal Majalla"/>
                <w:sz w:val="28"/>
                <w:szCs w:val="28"/>
                <w:rtl/>
              </w:rPr>
              <w:t>(</w:t>
            </w:r>
            <w:r>
              <w:rPr>
                <w:rFonts w:asciiTheme="majorHAnsi" w:hAnsiTheme="majorHAnsi" w:cs="Sakkal Majalla" w:hint="cs"/>
                <w:sz w:val="28"/>
                <w:szCs w:val="28"/>
                <w:rtl/>
              </w:rPr>
              <w:t>الفعل</w:t>
            </w:r>
            <w:r w:rsidRPr="00E563BE">
              <w:rPr>
                <w:rFonts w:asciiTheme="majorHAnsi" w:hAnsiTheme="majorHAnsi" w:cs="Sakkal Majalla"/>
                <w:sz w:val="28"/>
                <w:szCs w:val="28"/>
                <w:rtl/>
              </w:rPr>
              <w:t>)</w:t>
            </w:r>
          </w:p>
          <w:p w:rsidR="001E636C" w:rsidRPr="00CF4AF1" w:rsidRDefault="001E636C"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sidRPr="00CF4AF1">
              <w:rPr>
                <w:rFonts w:asciiTheme="majorHAnsi" w:hAnsiTheme="majorHAnsi" w:cs="Sakkal Majalla"/>
                <w:sz w:val="20"/>
                <w:szCs w:val="20"/>
              </w:rPr>
              <w:t>Kalimat</w:t>
            </w:r>
            <w:r w:rsidR="00A67DC2">
              <w:rPr>
                <w:rFonts w:asciiTheme="majorHAnsi" w:hAnsiTheme="majorHAnsi" w:cs="Sakkal Majalla"/>
                <w:sz w:val="20"/>
                <w:szCs w:val="20"/>
              </w:rPr>
              <w:t xml:space="preserve"> Sempurna</w:t>
            </w:r>
            <w:r w:rsidR="00E235B3">
              <w:rPr>
                <w:rFonts w:asciiTheme="majorHAnsi" w:hAnsiTheme="majorHAnsi" w:cs="Sakkal Majalla"/>
                <w:sz w:val="28"/>
                <w:szCs w:val="28"/>
                <w:rtl/>
              </w:rPr>
              <w:t>(</w:t>
            </w:r>
            <w:r w:rsidR="00E235B3">
              <w:rPr>
                <w:rFonts w:asciiTheme="majorHAnsi" w:hAnsiTheme="majorHAnsi" w:cs="Sakkal Majalla" w:hint="cs"/>
                <w:sz w:val="28"/>
                <w:szCs w:val="28"/>
                <w:rtl/>
              </w:rPr>
              <w:t>الجملة</w:t>
            </w:r>
            <w:r w:rsidR="00A67DC2">
              <w:rPr>
                <w:rFonts w:asciiTheme="majorHAnsi" w:hAnsiTheme="majorHAnsi" w:cs="Sakkal Majalla" w:hint="cs"/>
                <w:sz w:val="28"/>
                <w:szCs w:val="28"/>
                <w:rtl/>
              </w:rPr>
              <w:t xml:space="preserve"> المفيدة</w:t>
            </w:r>
            <w:r w:rsidR="00E235B3" w:rsidRPr="00E563BE">
              <w:rPr>
                <w:rFonts w:asciiTheme="majorHAnsi" w:hAnsiTheme="majorHAnsi" w:cs="Sakkal Majalla"/>
                <w:sz w:val="28"/>
                <w:szCs w:val="28"/>
                <w:rtl/>
              </w:rPr>
              <w:t>)</w:t>
            </w:r>
          </w:p>
          <w:p w:rsidR="001E636C" w:rsidRPr="00CF4AF1" w:rsidRDefault="00E235B3"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Pr>
                <w:rFonts w:asciiTheme="majorHAnsi" w:hAnsiTheme="majorHAnsi" w:cs="Sakkal Majalla"/>
                <w:sz w:val="20"/>
                <w:szCs w:val="20"/>
              </w:rPr>
              <w:t xml:space="preserve">Dialog </w:t>
            </w:r>
            <w:r w:rsidR="00753682">
              <w:rPr>
                <w:rFonts w:asciiTheme="majorHAnsi" w:hAnsiTheme="majorHAnsi" w:cs="Sakkal Majalla"/>
                <w:sz w:val="28"/>
                <w:szCs w:val="28"/>
                <w:rtl/>
              </w:rPr>
              <w:t>(</w:t>
            </w:r>
            <w:r w:rsidR="00753682">
              <w:rPr>
                <w:rFonts w:asciiTheme="majorHAnsi" w:hAnsiTheme="majorHAnsi" w:cs="Sakkal Majalla" w:hint="cs"/>
                <w:sz w:val="28"/>
                <w:szCs w:val="28"/>
                <w:rtl/>
              </w:rPr>
              <w:t>محادثة</w:t>
            </w:r>
            <w:r w:rsidR="00753682" w:rsidRPr="00E563BE">
              <w:rPr>
                <w:rFonts w:asciiTheme="majorHAnsi" w:hAnsiTheme="majorHAnsi" w:cs="Sakkal Majalla"/>
                <w:sz w:val="28"/>
                <w:szCs w:val="28"/>
                <w:rtl/>
              </w:rPr>
              <w:t>)</w:t>
            </w:r>
          </w:p>
        </w:tc>
      </w:tr>
      <w:tr w:rsidR="001E636C" w:rsidRPr="00CF4AF1" w:rsidTr="00E563BE">
        <w:trPr>
          <w:trHeight w:val="274"/>
        </w:trPr>
        <w:tc>
          <w:tcPr>
            <w:tcW w:w="2694" w:type="dxa"/>
            <w:gridSpan w:val="2"/>
            <w:tcBorders>
              <w:top w:val="single" w:sz="4" w:space="0" w:color="auto"/>
              <w:left w:val="double" w:sz="4" w:space="0" w:color="auto"/>
              <w:bottom w:val="single" w:sz="4" w:space="0" w:color="auto"/>
            </w:tcBorders>
            <w:shd w:val="clear" w:color="auto" w:fill="auto"/>
          </w:tcPr>
          <w:p w:rsidR="001E636C" w:rsidRPr="00CF4AF1" w:rsidRDefault="001E636C" w:rsidP="00C51E71">
            <w:pPr>
              <w:tabs>
                <w:tab w:val="left" w:pos="2601"/>
              </w:tabs>
              <w:rPr>
                <w:rFonts w:asciiTheme="majorHAnsi" w:hAnsiTheme="majorHAnsi" w:cs="Tahoma"/>
                <w:sz w:val="20"/>
                <w:szCs w:val="20"/>
              </w:rPr>
            </w:pPr>
            <w:r w:rsidRPr="00CF4AF1">
              <w:rPr>
                <w:rFonts w:asciiTheme="majorHAnsi" w:hAnsiTheme="majorHAnsi" w:cs="Tahoma"/>
                <w:b/>
                <w:bCs/>
                <w:sz w:val="20"/>
                <w:szCs w:val="20"/>
              </w:rPr>
              <w:t>Pustaka</w:t>
            </w:r>
            <w:r w:rsidRPr="00CF4AF1">
              <w:rPr>
                <w:rFonts w:asciiTheme="majorHAnsi" w:hAnsiTheme="majorHAnsi" w:cs="Tahoma"/>
                <w:sz w:val="20"/>
                <w:szCs w:val="20"/>
              </w:rPr>
              <w:tab/>
              <w:t>:</w:t>
            </w:r>
          </w:p>
        </w:tc>
        <w:tc>
          <w:tcPr>
            <w:tcW w:w="12190" w:type="dxa"/>
            <w:gridSpan w:val="5"/>
            <w:tcBorders>
              <w:top w:val="single" w:sz="4" w:space="0" w:color="auto"/>
              <w:bottom w:val="single" w:sz="4" w:space="0" w:color="auto"/>
              <w:right w:val="double" w:sz="4" w:space="0" w:color="auto"/>
            </w:tcBorders>
            <w:shd w:val="clear" w:color="auto" w:fill="auto"/>
          </w:tcPr>
          <w:p w:rsidR="001E636C" w:rsidRPr="00CF4AF1" w:rsidRDefault="001E636C" w:rsidP="00C51E71">
            <w:pPr>
              <w:widowControl w:val="0"/>
              <w:tabs>
                <w:tab w:val="left" w:pos="2794"/>
                <w:tab w:val="left" w:pos="5202"/>
              </w:tabs>
              <w:autoSpaceDE w:val="0"/>
              <w:autoSpaceDN w:val="0"/>
              <w:adjustRightInd w:val="0"/>
              <w:ind w:right="-22"/>
              <w:rPr>
                <w:rFonts w:asciiTheme="majorHAnsi" w:hAnsiTheme="majorHAnsi" w:cs="Tahoma"/>
                <w:bCs/>
                <w:sz w:val="20"/>
                <w:szCs w:val="20"/>
              </w:rPr>
            </w:pPr>
            <w:r w:rsidRPr="00CF4AF1">
              <w:rPr>
                <w:rFonts w:asciiTheme="majorHAnsi" w:hAnsiTheme="majorHAnsi" w:cs="Tahoma"/>
                <w:b/>
                <w:bCs/>
                <w:sz w:val="20"/>
                <w:szCs w:val="20"/>
              </w:rPr>
              <w:t>Utama</w:t>
            </w:r>
            <w:r w:rsidRPr="00CF4AF1">
              <w:rPr>
                <w:rFonts w:asciiTheme="majorHAnsi" w:hAnsiTheme="majorHAnsi" w:cs="Tahoma"/>
                <w:b/>
                <w:bCs/>
                <w:sz w:val="20"/>
                <w:szCs w:val="20"/>
              </w:rPr>
              <w:tab/>
            </w:r>
          </w:p>
          <w:p w:rsidR="001E636C" w:rsidRPr="00C51E71" w:rsidRDefault="001E636C" w:rsidP="00C51E71">
            <w:pPr>
              <w:widowControl w:val="0"/>
              <w:numPr>
                <w:ilvl w:val="0"/>
                <w:numId w:val="1"/>
              </w:numPr>
              <w:autoSpaceDE w:val="0"/>
              <w:autoSpaceDN w:val="0"/>
              <w:ind w:left="360"/>
              <w:jc w:val="both"/>
              <w:rPr>
                <w:rFonts w:asciiTheme="majorHAnsi" w:hAnsiTheme="majorHAnsi" w:cs="Tahoma"/>
                <w:snapToGrid w:val="0"/>
                <w:sz w:val="20"/>
                <w:szCs w:val="20"/>
                <w:lang w:val="sv-SE" w:eastAsia="en-GB"/>
              </w:rPr>
            </w:pPr>
            <w:r w:rsidRPr="00C51E71">
              <w:rPr>
                <w:rFonts w:asciiTheme="majorHAnsi" w:hAnsiTheme="majorHAnsi" w:cs="Tahoma"/>
                <w:snapToGrid w:val="0"/>
                <w:sz w:val="20"/>
                <w:szCs w:val="20"/>
                <w:lang w:val="sv-SE" w:eastAsia="en-GB"/>
              </w:rPr>
              <w:t>An-Nahwu al-Wadhih</w:t>
            </w:r>
          </w:p>
          <w:p w:rsidR="001E636C" w:rsidRPr="00C51E71" w:rsidRDefault="001E636C" w:rsidP="00C51E71">
            <w:pPr>
              <w:widowControl w:val="0"/>
              <w:numPr>
                <w:ilvl w:val="0"/>
                <w:numId w:val="1"/>
              </w:numPr>
              <w:autoSpaceDE w:val="0"/>
              <w:autoSpaceDN w:val="0"/>
              <w:ind w:left="360"/>
              <w:jc w:val="both"/>
              <w:rPr>
                <w:rFonts w:asciiTheme="majorHAnsi" w:hAnsiTheme="majorHAnsi" w:cs="Tahoma"/>
                <w:snapToGrid w:val="0"/>
                <w:sz w:val="20"/>
                <w:szCs w:val="20"/>
                <w:lang w:val="sv-SE" w:eastAsia="en-GB"/>
              </w:rPr>
            </w:pPr>
            <w:r w:rsidRPr="00C51E71">
              <w:rPr>
                <w:rFonts w:asciiTheme="majorHAnsi" w:hAnsiTheme="majorHAnsi" w:cs="Tahoma"/>
                <w:snapToGrid w:val="0"/>
                <w:sz w:val="20"/>
                <w:szCs w:val="20"/>
                <w:lang w:val="sv-SE" w:eastAsia="en-GB"/>
              </w:rPr>
              <w:t>Jami`ud Durus al-arobiyyah</w:t>
            </w:r>
          </w:p>
          <w:p w:rsidR="001E636C" w:rsidRPr="00C51E71" w:rsidRDefault="001E636C" w:rsidP="00C51E71">
            <w:pPr>
              <w:widowControl w:val="0"/>
              <w:numPr>
                <w:ilvl w:val="0"/>
                <w:numId w:val="1"/>
              </w:numPr>
              <w:autoSpaceDE w:val="0"/>
              <w:autoSpaceDN w:val="0"/>
              <w:ind w:left="360"/>
              <w:jc w:val="both"/>
              <w:rPr>
                <w:rFonts w:asciiTheme="majorHAnsi" w:hAnsiTheme="majorHAnsi" w:cs="Tahoma"/>
                <w:snapToGrid w:val="0"/>
                <w:sz w:val="20"/>
                <w:szCs w:val="20"/>
                <w:lang w:val="sv-SE" w:eastAsia="en-GB"/>
              </w:rPr>
            </w:pPr>
            <w:r w:rsidRPr="00C51E71">
              <w:rPr>
                <w:rFonts w:asciiTheme="majorHAnsi" w:hAnsiTheme="majorHAnsi" w:cs="Tahoma"/>
                <w:snapToGrid w:val="0"/>
                <w:sz w:val="20"/>
                <w:szCs w:val="20"/>
                <w:lang w:val="sv-SE" w:eastAsia="en-GB"/>
              </w:rPr>
              <w:t>An Nahwu al Wadzify</w:t>
            </w:r>
          </w:p>
          <w:p w:rsidR="00716814" w:rsidRPr="00C51E71" w:rsidRDefault="00C628E1" w:rsidP="00C51E71">
            <w:pPr>
              <w:widowControl w:val="0"/>
              <w:numPr>
                <w:ilvl w:val="0"/>
                <w:numId w:val="1"/>
              </w:numPr>
              <w:autoSpaceDE w:val="0"/>
              <w:autoSpaceDN w:val="0"/>
              <w:ind w:left="360"/>
              <w:jc w:val="both"/>
              <w:rPr>
                <w:rFonts w:asciiTheme="majorHAnsi" w:hAnsiTheme="majorHAnsi" w:cs="Tahoma"/>
                <w:snapToGrid w:val="0"/>
                <w:sz w:val="20"/>
                <w:szCs w:val="20"/>
                <w:lang w:val="sv-SE" w:eastAsia="en-GB"/>
              </w:rPr>
            </w:pPr>
            <w:r w:rsidRPr="00C51E71">
              <w:rPr>
                <w:rFonts w:asciiTheme="majorHAnsi" w:hAnsiTheme="majorHAnsi" w:cs="Tahoma"/>
                <w:snapToGrid w:val="0"/>
                <w:sz w:val="20"/>
                <w:szCs w:val="20"/>
                <w:lang w:val="sv-SE" w:eastAsia="en-GB"/>
              </w:rPr>
              <w:t>At-Tasrif fi Ta’liimil Lughah Al-’Arobiyah</w:t>
            </w:r>
          </w:p>
          <w:p w:rsidR="001A64B8" w:rsidRPr="00C51E71" w:rsidRDefault="001A64B8" w:rsidP="00C51E71">
            <w:pPr>
              <w:widowControl w:val="0"/>
              <w:numPr>
                <w:ilvl w:val="0"/>
                <w:numId w:val="1"/>
              </w:numPr>
              <w:autoSpaceDE w:val="0"/>
              <w:autoSpaceDN w:val="0"/>
              <w:ind w:left="360"/>
              <w:jc w:val="both"/>
              <w:rPr>
                <w:rFonts w:asciiTheme="majorHAnsi" w:hAnsiTheme="majorHAnsi" w:cs="Tahoma"/>
                <w:snapToGrid w:val="0"/>
                <w:sz w:val="20"/>
                <w:szCs w:val="20"/>
                <w:lang w:val="sv-SE" w:eastAsia="en-GB"/>
              </w:rPr>
            </w:pPr>
            <w:r w:rsidRPr="00C51E71">
              <w:rPr>
                <w:rFonts w:asciiTheme="majorHAnsi" w:hAnsiTheme="majorHAnsi" w:cs="Tahoma"/>
                <w:snapToGrid w:val="0"/>
                <w:sz w:val="20"/>
                <w:szCs w:val="20"/>
                <w:lang w:val="id-ID" w:eastAsia="en-GB"/>
              </w:rPr>
              <w:t>Al-‘Arabiyah Baina Yadaik</w:t>
            </w:r>
          </w:p>
          <w:p w:rsidR="001E636C" w:rsidRPr="00C51E71" w:rsidRDefault="001E636C" w:rsidP="00C51E71">
            <w:pPr>
              <w:widowControl w:val="0"/>
              <w:numPr>
                <w:ilvl w:val="0"/>
                <w:numId w:val="1"/>
              </w:numPr>
              <w:autoSpaceDE w:val="0"/>
              <w:autoSpaceDN w:val="0"/>
              <w:ind w:left="360"/>
              <w:jc w:val="both"/>
              <w:rPr>
                <w:rFonts w:asciiTheme="majorHAnsi" w:hAnsiTheme="majorHAnsi" w:cs="Tahoma"/>
                <w:snapToGrid w:val="0"/>
                <w:sz w:val="20"/>
                <w:szCs w:val="20"/>
                <w:lang w:val="sv-SE" w:eastAsia="en-GB"/>
              </w:rPr>
            </w:pPr>
            <w:r w:rsidRPr="00C51E71">
              <w:rPr>
                <w:rFonts w:asciiTheme="majorHAnsi" w:hAnsiTheme="majorHAnsi" w:cs="Tahoma"/>
                <w:snapToGrid w:val="0"/>
                <w:sz w:val="20"/>
                <w:szCs w:val="20"/>
                <w:lang w:val="sv-SE" w:eastAsia="en-GB"/>
              </w:rPr>
              <w:t xml:space="preserve">Kamus bahasa Arab </w:t>
            </w:r>
          </w:p>
          <w:p w:rsidR="001E636C" w:rsidRPr="00CF4AF1" w:rsidRDefault="001E636C" w:rsidP="00C51E71">
            <w:pPr>
              <w:widowControl w:val="0"/>
              <w:tabs>
                <w:tab w:val="left" w:pos="2794"/>
                <w:tab w:val="left" w:pos="5202"/>
              </w:tabs>
              <w:autoSpaceDE w:val="0"/>
              <w:autoSpaceDN w:val="0"/>
              <w:adjustRightInd w:val="0"/>
              <w:ind w:right="-22"/>
              <w:rPr>
                <w:rFonts w:asciiTheme="majorHAnsi" w:hAnsiTheme="majorHAnsi" w:cs="Tahoma"/>
                <w:bCs/>
                <w:sz w:val="20"/>
                <w:szCs w:val="20"/>
              </w:rPr>
            </w:pPr>
            <w:r w:rsidRPr="00CF4AF1">
              <w:rPr>
                <w:rFonts w:asciiTheme="majorHAnsi" w:hAnsiTheme="majorHAnsi" w:cs="Tahoma"/>
                <w:b/>
                <w:bCs/>
                <w:sz w:val="20"/>
                <w:szCs w:val="20"/>
              </w:rPr>
              <w:t>Pendukung</w:t>
            </w:r>
            <w:r w:rsidRPr="00CF4AF1">
              <w:rPr>
                <w:rFonts w:asciiTheme="majorHAnsi" w:hAnsiTheme="majorHAnsi" w:cs="Tahoma"/>
                <w:b/>
                <w:bCs/>
                <w:sz w:val="20"/>
                <w:szCs w:val="20"/>
              </w:rPr>
              <w:tab/>
            </w:r>
          </w:p>
          <w:p w:rsidR="001E636C" w:rsidRPr="00CF4AF1" w:rsidRDefault="001E636C" w:rsidP="00C51E71">
            <w:pPr>
              <w:pStyle w:val="ListParagraph"/>
              <w:numPr>
                <w:ilvl w:val="0"/>
                <w:numId w:val="4"/>
              </w:numPr>
              <w:spacing w:after="0" w:line="240" w:lineRule="auto"/>
              <w:ind w:left="360"/>
              <w:jc w:val="both"/>
              <w:rPr>
                <w:rFonts w:asciiTheme="majorHAnsi" w:hAnsiTheme="majorHAnsi" w:cs="Tahoma"/>
                <w:bCs/>
                <w:sz w:val="20"/>
                <w:szCs w:val="20"/>
              </w:rPr>
            </w:pPr>
            <w:r w:rsidRPr="00CF4AF1">
              <w:rPr>
                <w:rFonts w:asciiTheme="majorHAnsi" w:hAnsiTheme="majorHAnsi" w:cs="Tahoma"/>
                <w:bCs/>
                <w:sz w:val="20"/>
                <w:szCs w:val="20"/>
              </w:rPr>
              <w:t xml:space="preserve">Aplikasi Bahasa Arab </w:t>
            </w:r>
          </w:p>
          <w:p w:rsidR="001E636C" w:rsidRPr="00CF4AF1" w:rsidRDefault="001E636C" w:rsidP="00C51E71">
            <w:pPr>
              <w:pStyle w:val="ListParagraph"/>
              <w:numPr>
                <w:ilvl w:val="0"/>
                <w:numId w:val="4"/>
              </w:numPr>
              <w:spacing w:after="0" w:line="240" w:lineRule="auto"/>
              <w:ind w:left="360"/>
              <w:jc w:val="both"/>
              <w:rPr>
                <w:rFonts w:asciiTheme="majorHAnsi" w:hAnsiTheme="majorHAnsi" w:cs="Tahoma"/>
                <w:bCs/>
                <w:sz w:val="20"/>
                <w:szCs w:val="20"/>
              </w:rPr>
            </w:pPr>
            <w:r w:rsidRPr="00CF4AF1">
              <w:rPr>
                <w:rFonts w:asciiTheme="majorHAnsi" w:hAnsiTheme="majorHAnsi" w:cs="Tahoma"/>
                <w:bCs/>
                <w:sz w:val="20"/>
                <w:szCs w:val="20"/>
              </w:rPr>
              <w:t>Buku latihan percakapan Bahasa Arab</w:t>
            </w:r>
          </w:p>
        </w:tc>
      </w:tr>
      <w:tr w:rsidR="00716814" w:rsidRPr="00CF4AF1" w:rsidTr="00716814">
        <w:trPr>
          <w:trHeight w:val="274"/>
        </w:trPr>
        <w:tc>
          <w:tcPr>
            <w:tcW w:w="2694" w:type="dxa"/>
            <w:gridSpan w:val="2"/>
            <w:tcBorders>
              <w:top w:val="single" w:sz="4" w:space="0" w:color="auto"/>
              <w:left w:val="double" w:sz="4" w:space="0" w:color="auto"/>
              <w:bottom w:val="single" w:sz="4" w:space="0" w:color="auto"/>
            </w:tcBorders>
            <w:shd w:val="clear" w:color="auto" w:fill="auto"/>
          </w:tcPr>
          <w:p w:rsidR="00716814" w:rsidRPr="00CF4AF1" w:rsidRDefault="00716814" w:rsidP="00C51E71">
            <w:pPr>
              <w:tabs>
                <w:tab w:val="left" w:pos="2601"/>
              </w:tabs>
              <w:rPr>
                <w:rFonts w:asciiTheme="majorHAnsi" w:hAnsiTheme="majorHAnsi" w:cs="Tahoma"/>
                <w:sz w:val="20"/>
                <w:szCs w:val="20"/>
              </w:rPr>
            </w:pPr>
            <w:r w:rsidRPr="00CF4AF1">
              <w:rPr>
                <w:rFonts w:asciiTheme="majorHAnsi" w:hAnsiTheme="majorHAnsi" w:cs="Tahoma"/>
                <w:b/>
                <w:bCs/>
                <w:sz w:val="20"/>
                <w:szCs w:val="20"/>
              </w:rPr>
              <w:t>Media Pembelajaran</w:t>
            </w:r>
            <w:r w:rsidRPr="00CF4AF1">
              <w:rPr>
                <w:rFonts w:asciiTheme="majorHAnsi" w:hAnsiTheme="majorHAnsi" w:cs="Tahoma"/>
                <w:sz w:val="20"/>
                <w:szCs w:val="20"/>
              </w:rPr>
              <w:tab/>
              <w:t>:</w:t>
            </w:r>
          </w:p>
        </w:tc>
        <w:tc>
          <w:tcPr>
            <w:tcW w:w="12190" w:type="dxa"/>
            <w:gridSpan w:val="5"/>
            <w:tcBorders>
              <w:top w:val="single" w:sz="4" w:space="0" w:color="auto"/>
              <w:bottom w:val="single" w:sz="4" w:space="0" w:color="auto"/>
              <w:right w:val="double" w:sz="4" w:space="0" w:color="auto"/>
            </w:tcBorders>
            <w:shd w:val="clear" w:color="auto" w:fill="auto"/>
          </w:tcPr>
          <w:p w:rsidR="00716814" w:rsidRPr="00CF4AF1" w:rsidRDefault="002F600A" w:rsidP="00C51E71">
            <w:pPr>
              <w:widowControl w:val="0"/>
              <w:autoSpaceDE w:val="0"/>
              <w:autoSpaceDN w:val="0"/>
              <w:adjustRightInd w:val="0"/>
              <w:ind w:right="-22"/>
              <w:jc w:val="both"/>
              <w:rPr>
                <w:rFonts w:asciiTheme="majorHAnsi" w:hAnsiTheme="majorHAnsi" w:cs="Tahoma"/>
                <w:sz w:val="20"/>
                <w:szCs w:val="20"/>
              </w:rPr>
            </w:pPr>
            <w:r>
              <w:rPr>
                <w:rFonts w:asciiTheme="majorHAnsi" w:hAnsiTheme="majorHAnsi" w:cs="Tahoma"/>
                <w:sz w:val="20"/>
                <w:szCs w:val="20"/>
              </w:rPr>
              <w:t xml:space="preserve">Papan Tulis, </w:t>
            </w:r>
            <w:r w:rsidR="001A64B8">
              <w:rPr>
                <w:rFonts w:asciiTheme="majorHAnsi" w:hAnsiTheme="majorHAnsi" w:cs="Tahoma"/>
                <w:sz w:val="20"/>
                <w:szCs w:val="20"/>
              </w:rPr>
              <w:t xml:space="preserve">Laptop, </w:t>
            </w:r>
            <w:r w:rsidR="00716814" w:rsidRPr="00CF4AF1">
              <w:rPr>
                <w:rFonts w:asciiTheme="majorHAnsi" w:hAnsiTheme="majorHAnsi" w:cs="Tahoma"/>
                <w:sz w:val="20"/>
                <w:szCs w:val="20"/>
              </w:rPr>
              <w:t xml:space="preserve">LCD Projector, </w:t>
            </w:r>
            <w:r>
              <w:rPr>
                <w:rFonts w:asciiTheme="majorHAnsi" w:hAnsiTheme="majorHAnsi" w:cs="Tahoma"/>
                <w:sz w:val="20"/>
                <w:szCs w:val="20"/>
              </w:rPr>
              <w:t xml:space="preserve">Slide </w:t>
            </w:r>
            <w:r w:rsidR="00716814" w:rsidRPr="00CF4AF1">
              <w:rPr>
                <w:rFonts w:asciiTheme="majorHAnsi" w:hAnsiTheme="majorHAnsi" w:cs="Tahoma"/>
                <w:sz w:val="20"/>
                <w:szCs w:val="20"/>
              </w:rPr>
              <w:t>Power Point.</w:t>
            </w:r>
          </w:p>
        </w:tc>
      </w:tr>
      <w:tr w:rsidR="00716814" w:rsidRPr="00CF4AF1" w:rsidTr="00716814">
        <w:trPr>
          <w:trHeight w:val="274"/>
        </w:trPr>
        <w:tc>
          <w:tcPr>
            <w:tcW w:w="2694" w:type="dxa"/>
            <w:gridSpan w:val="2"/>
            <w:tcBorders>
              <w:top w:val="single" w:sz="4" w:space="0" w:color="auto"/>
              <w:left w:val="double" w:sz="4" w:space="0" w:color="auto"/>
              <w:bottom w:val="single" w:sz="4" w:space="0" w:color="auto"/>
            </w:tcBorders>
            <w:shd w:val="clear" w:color="auto" w:fill="auto"/>
          </w:tcPr>
          <w:p w:rsidR="00716814" w:rsidRPr="00CF4AF1" w:rsidRDefault="00716814" w:rsidP="00C51E71">
            <w:pPr>
              <w:tabs>
                <w:tab w:val="left" w:pos="2601"/>
              </w:tabs>
              <w:rPr>
                <w:rFonts w:asciiTheme="majorHAnsi" w:hAnsiTheme="majorHAnsi" w:cs="Tahoma"/>
                <w:b/>
                <w:bCs/>
                <w:sz w:val="20"/>
                <w:szCs w:val="20"/>
              </w:rPr>
            </w:pPr>
            <w:r w:rsidRPr="00CF4AF1">
              <w:rPr>
                <w:rFonts w:asciiTheme="majorHAnsi" w:hAnsiTheme="majorHAnsi" w:cs="Tahoma"/>
                <w:b/>
                <w:bCs/>
                <w:sz w:val="20"/>
                <w:szCs w:val="20"/>
              </w:rPr>
              <w:t>Dosen Payung</w:t>
            </w:r>
            <w:r w:rsidRPr="00CF4AF1">
              <w:rPr>
                <w:rFonts w:asciiTheme="majorHAnsi" w:hAnsiTheme="majorHAnsi" w:cs="Tahoma"/>
                <w:sz w:val="20"/>
                <w:szCs w:val="20"/>
              </w:rPr>
              <w:tab/>
              <w:t>:</w:t>
            </w:r>
          </w:p>
        </w:tc>
        <w:tc>
          <w:tcPr>
            <w:tcW w:w="12190" w:type="dxa"/>
            <w:gridSpan w:val="5"/>
            <w:tcBorders>
              <w:top w:val="single" w:sz="4" w:space="0" w:color="auto"/>
              <w:bottom w:val="single" w:sz="4" w:space="0" w:color="auto"/>
              <w:right w:val="double" w:sz="4" w:space="0" w:color="auto"/>
            </w:tcBorders>
            <w:shd w:val="clear" w:color="auto" w:fill="auto"/>
          </w:tcPr>
          <w:p w:rsidR="00716814" w:rsidRPr="00CF4AF1" w:rsidRDefault="00716814" w:rsidP="00C51E71">
            <w:pPr>
              <w:widowControl w:val="0"/>
              <w:autoSpaceDE w:val="0"/>
              <w:autoSpaceDN w:val="0"/>
              <w:adjustRightInd w:val="0"/>
              <w:ind w:right="-22"/>
              <w:jc w:val="both"/>
              <w:rPr>
                <w:rFonts w:asciiTheme="majorHAnsi" w:hAnsiTheme="majorHAnsi" w:cs="Tahoma"/>
                <w:sz w:val="20"/>
                <w:szCs w:val="20"/>
              </w:rPr>
            </w:pPr>
          </w:p>
        </w:tc>
      </w:tr>
      <w:tr w:rsidR="00716814" w:rsidRPr="00CF4AF1" w:rsidTr="00716814">
        <w:trPr>
          <w:trHeight w:val="274"/>
        </w:trPr>
        <w:tc>
          <w:tcPr>
            <w:tcW w:w="2694" w:type="dxa"/>
            <w:gridSpan w:val="2"/>
            <w:tcBorders>
              <w:top w:val="single" w:sz="4" w:space="0" w:color="auto"/>
              <w:left w:val="double" w:sz="4" w:space="0" w:color="auto"/>
              <w:bottom w:val="single" w:sz="4" w:space="0" w:color="auto"/>
            </w:tcBorders>
            <w:shd w:val="clear" w:color="auto" w:fill="auto"/>
          </w:tcPr>
          <w:p w:rsidR="00716814" w:rsidRPr="00CF4AF1" w:rsidRDefault="00716814" w:rsidP="00C51E71">
            <w:pPr>
              <w:tabs>
                <w:tab w:val="left" w:pos="2601"/>
              </w:tabs>
              <w:rPr>
                <w:rFonts w:asciiTheme="majorHAnsi" w:hAnsiTheme="majorHAnsi" w:cs="Tahoma"/>
                <w:sz w:val="20"/>
                <w:szCs w:val="20"/>
              </w:rPr>
            </w:pPr>
            <w:r w:rsidRPr="00CF4AF1">
              <w:rPr>
                <w:rFonts w:asciiTheme="majorHAnsi" w:hAnsiTheme="majorHAnsi" w:cs="Tahoma"/>
                <w:b/>
                <w:bCs/>
                <w:sz w:val="20"/>
                <w:szCs w:val="20"/>
              </w:rPr>
              <w:t>Dosen/Team Teaching</w:t>
            </w:r>
            <w:r w:rsidRPr="00CF4AF1">
              <w:rPr>
                <w:rFonts w:asciiTheme="majorHAnsi" w:hAnsiTheme="majorHAnsi" w:cs="Tahoma"/>
                <w:sz w:val="20"/>
                <w:szCs w:val="20"/>
              </w:rPr>
              <w:tab/>
              <w:t>:</w:t>
            </w:r>
          </w:p>
        </w:tc>
        <w:tc>
          <w:tcPr>
            <w:tcW w:w="12190" w:type="dxa"/>
            <w:gridSpan w:val="5"/>
            <w:tcBorders>
              <w:top w:val="single" w:sz="4" w:space="0" w:color="auto"/>
              <w:bottom w:val="single" w:sz="4" w:space="0" w:color="auto"/>
              <w:right w:val="double" w:sz="4" w:space="0" w:color="auto"/>
            </w:tcBorders>
            <w:shd w:val="clear" w:color="auto" w:fill="auto"/>
          </w:tcPr>
          <w:p w:rsidR="00716814" w:rsidRPr="00CF4AF1" w:rsidRDefault="005033A5" w:rsidP="00C51E71">
            <w:pPr>
              <w:widowControl w:val="0"/>
              <w:autoSpaceDE w:val="0"/>
              <w:autoSpaceDN w:val="0"/>
              <w:adjustRightInd w:val="0"/>
              <w:ind w:right="-22"/>
              <w:jc w:val="both"/>
              <w:rPr>
                <w:rFonts w:asciiTheme="majorHAnsi" w:hAnsiTheme="majorHAnsi" w:cs="Tahoma"/>
                <w:sz w:val="20"/>
                <w:szCs w:val="20"/>
                <w:lang w:val="id-ID"/>
              </w:rPr>
            </w:pPr>
            <w:r>
              <w:rPr>
                <w:rFonts w:asciiTheme="majorHAnsi" w:hAnsiTheme="majorHAnsi" w:cs="Tahoma"/>
                <w:sz w:val="20"/>
                <w:szCs w:val="20"/>
                <w:lang w:val="id-ID"/>
              </w:rPr>
              <w:t>Yusnelma Eka Afri, Lc., M.Hum</w:t>
            </w:r>
          </w:p>
        </w:tc>
      </w:tr>
    </w:tbl>
    <w:p w:rsidR="00725353" w:rsidRPr="00CF4AF1" w:rsidRDefault="00725353" w:rsidP="00C51E71">
      <w:pPr>
        <w:rPr>
          <w:rFonts w:asciiTheme="majorHAnsi" w:hAnsiTheme="majorHAnsi" w:cs="Tahoma"/>
          <w:sz w:val="20"/>
          <w:szCs w:val="20"/>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4536"/>
        <w:gridCol w:w="4252"/>
        <w:gridCol w:w="1985"/>
        <w:gridCol w:w="1559"/>
        <w:gridCol w:w="1134"/>
        <w:gridCol w:w="850"/>
      </w:tblGrid>
      <w:tr w:rsidR="00A37C22" w:rsidRPr="00CF4AF1" w:rsidTr="00A86F80">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580E" w:rsidRPr="00CF4AF1" w:rsidRDefault="0015580E" w:rsidP="00C51E71">
            <w:pPr>
              <w:jc w:val="center"/>
              <w:rPr>
                <w:rFonts w:asciiTheme="majorHAnsi" w:hAnsiTheme="majorHAnsi" w:cs="Tahoma"/>
                <w:b/>
                <w:sz w:val="20"/>
                <w:szCs w:val="20"/>
                <w:lang w:val="id-ID"/>
              </w:rPr>
            </w:pPr>
            <w:r w:rsidRPr="00CF4AF1">
              <w:rPr>
                <w:rFonts w:asciiTheme="majorHAnsi" w:hAnsiTheme="majorHAnsi" w:cs="Tahoma"/>
                <w:b/>
                <w:sz w:val="20"/>
                <w:szCs w:val="20"/>
              </w:rPr>
              <w:t>Mg.</w:t>
            </w:r>
            <w:r w:rsidRPr="00CF4AF1">
              <w:rPr>
                <w:rFonts w:asciiTheme="majorHAnsi" w:hAnsiTheme="majorHAnsi" w:cs="Tahoma"/>
                <w:b/>
                <w:sz w:val="20"/>
                <w:szCs w:val="20"/>
                <w:lang w:val="id-ID"/>
              </w:rPr>
              <w:t xml:space="preserve"> ke-</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580E" w:rsidRPr="00CF4AF1" w:rsidRDefault="0015580E" w:rsidP="00C51E71">
            <w:pPr>
              <w:jc w:val="center"/>
              <w:rPr>
                <w:rFonts w:asciiTheme="majorHAnsi" w:hAnsiTheme="majorHAnsi" w:cs="Tahoma"/>
                <w:b/>
                <w:sz w:val="20"/>
                <w:szCs w:val="20"/>
              </w:rPr>
            </w:pPr>
            <w:r w:rsidRPr="00CF4AF1">
              <w:rPr>
                <w:rFonts w:asciiTheme="majorHAnsi" w:hAnsiTheme="majorHAnsi" w:cs="Tahoma"/>
                <w:b/>
                <w:sz w:val="20"/>
                <w:szCs w:val="20"/>
              </w:rPr>
              <w:t>Sub Capaian Pembelajaran Mata Kuliah</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580E" w:rsidRPr="00CF4AF1" w:rsidRDefault="006A2959" w:rsidP="00C51E71">
            <w:pPr>
              <w:jc w:val="center"/>
              <w:rPr>
                <w:rFonts w:asciiTheme="majorHAnsi" w:hAnsiTheme="majorHAnsi" w:cs="Tahoma"/>
                <w:b/>
                <w:sz w:val="20"/>
                <w:szCs w:val="20"/>
              </w:rPr>
            </w:pPr>
            <w:r w:rsidRPr="00CF4AF1">
              <w:rPr>
                <w:rFonts w:asciiTheme="majorHAnsi" w:hAnsiTheme="majorHAnsi" w:cs="Tahoma"/>
                <w:b/>
                <w:sz w:val="20"/>
                <w:szCs w:val="20"/>
              </w:rPr>
              <w:t>Materi Pembelajaran</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580E" w:rsidRPr="00CF4AF1" w:rsidRDefault="006A2959" w:rsidP="00C51E71">
            <w:pPr>
              <w:jc w:val="center"/>
              <w:rPr>
                <w:rFonts w:asciiTheme="majorHAnsi" w:hAnsiTheme="majorHAnsi" w:cs="Tahoma"/>
                <w:b/>
                <w:sz w:val="20"/>
                <w:szCs w:val="20"/>
              </w:rPr>
            </w:pPr>
            <w:r w:rsidRPr="00CF4AF1">
              <w:rPr>
                <w:rFonts w:asciiTheme="majorHAnsi" w:hAnsiTheme="majorHAnsi" w:cs="Tahoma"/>
                <w:b/>
                <w:sz w:val="20"/>
                <w:szCs w:val="20"/>
              </w:rPr>
              <w:t>Bentuk dan Metode Pembelajaran (Estimasi Waktu)</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580E" w:rsidRPr="00CF4AF1" w:rsidRDefault="006A2959" w:rsidP="00C51E71">
            <w:pPr>
              <w:ind w:left="-107" w:right="-110"/>
              <w:jc w:val="center"/>
              <w:rPr>
                <w:rFonts w:asciiTheme="majorHAnsi" w:hAnsiTheme="majorHAnsi" w:cs="Tahoma"/>
                <w:b/>
                <w:sz w:val="20"/>
                <w:szCs w:val="20"/>
              </w:rPr>
            </w:pPr>
            <w:r w:rsidRPr="00CF4AF1">
              <w:rPr>
                <w:rFonts w:asciiTheme="majorHAnsi" w:hAnsiTheme="majorHAnsi" w:cs="Tahoma"/>
                <w:b/>
                <w:sz w:val="20"/>
                <w:szCs w:val="20"/>
              </w:rPr>
              <w:t>Pengalaman Belajar</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2959" w:rsidRPr="00CF4AF1" w:rsidRDefault="006A2959"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 dan Kriteria</w:t>
            </w:r>
          </w:p>
          <w:p w:rsidR="0015580E" w:rsidRPr="00CF4AF1" w:rsidRDefault="006A2959"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0E" w:rsidRPr="00CF4AF1" w:rsidRDefault="006A2959" w:rsidP="00C51E71">
            <w:pPr>
              <w:jc w:val="center"/>
              <w:rPr>
                <w:rFonts w:asciiTheme="majorHAnsi" w:hAnsiTheme="majorHAnsi" w:cs="Tahoma"/>
                <w:b/>
                <w:sz w:val="20"/>
                <w:szCs w:val="20"/>
              </w:rPr>
            </w:pPr>
            <w:r w:rsidRPr="00CF4AF1">
              <w:rPr>
                <w:rFonts w:asciiTheme="majorHAnsi" w:hAnsiTheme="majorHAnsi" w:cs="Tahoma"/>
                <w:b/>
                <w:sz w:val="20"/>
                <w:szCs w:val="20"/>
              </w:rPr>
              <w:t>Bobot</w:t>
            </w:r>
            <w:r w:rsidR="0015580E" w:rsidRPr="00CF4AF1">
              <w:rPr>
                <w:rFonts w:asciiTheme="majorHAnsi" w:hAnsiTheme="majorHAnsi" w:cs="Tahoma"/>
                <w:b/>
                <w:sz w:val="20"/>
                <w:szCs w:val="20"/>
              </w:rPr>
              <w:t xml:space="preserve"> (%)</w:t>
            </w:r>
          </w:p>
        </w:tc>
      </w:tr>
      <w:tr w:rsidR="00A37C22" w:rsidRPr="00CF4AF1" w:rsidTr="00A86F80">
        <w:trPr>
          <w:trHeight w:hRule="exact" w:val="10"/>
        </w:trPr>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15580E" w:rsidRPr="00CF4AF1" w:rsidRDefault="0015580E" w:rsidP="00C51E71">
            <w:pPr>
              <w:jc w:val="center"/>
              <w:rPr>
                <w:rFonts w:asciiTheme="majorHAnsi" w:hAnsiTheme="majorHAnsi" w:cs="Tahoma"/>
                <w:b/>
                <w:sz w:val="20"/>
                <w:szCs w:val="20"/>
              </w:rPr>
            </w:pPr>
            <w:r w:rsidRPr="00CF4AF1">
              <w:rPr>
                <w:rFonts w:asciiTheme="majorHAnsi" w:hAnsiTheme="majorHAnsi" w:cs="Tahoma"/>
                <w:b/>
                <w:sz w:val="20"/>
                <w:szCs w:val="20"/>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15580E" w:rsidRPr="00CF4AF1" w:rsidRDefault="0015580E" w:rsidP="00C51E71">
            <w:pPr>
              <w:jc w:val="center"/>
              <w:rPr>
                <w:rFonts w:asciiTheme="majorHAnsi" w:hAnsiTheme="majorHAnsi" w:cs="Tahoma"/>
                <w:b/>
                <w:sz w:val="20"/>
                <w:szCs w:val="20"/>
              </w:rPr>
            </w:pPr>
            <w:r w:rsidRPr="00CF4AF1">
              <w:rPr>
                <w:rFonts w:asciiTheme="majorHAnsi" w:hAnsiTheme="majorHAnsi" w:cs="Tahoma"/>
                <w:b/>
                <w:sz w:val="20"/>
                <w:szCs w:val="20"/>
              </w:rPr>
              <w:t>2</w:t>
            </w:r>
          </w:p>
        </w:tc>
        <w:tc>
          <w:tcPr>
            <w:tcW w:w="4252" w:type="dxa"/>
            <w:tcBorders>
              <w:top w:val="single" w:sz="4" w:space="0" w:color="000000"/>
              <w:left w:val="single" w:sz="4" w:space="0" w:color="000000"/>
              <w:bottom w:val="single" w:sz="4" w:space="0" w:color="000000"/>
              <w:right w:val="single" w:sz="4" w:space="0" w:color="000000"/>
            </w:tcBorders>
            <w:shd w:val="clear" w:color="auto" w:fill="auto"/>
            <w:hideMark/>
          </w:tcPr>
          <w:p w:rsidR="0015580E" w:rsidRPr="00CF4AF1" w:rsidRDefault="0015580E" w:rsidP="00C51E71">
            <w:pPr>
              <w:jc w:val="center"/>
              <w:rPr>
                <w:rFonts w:asciiTheme="majorHAnsi" w:hAnsiTheme="majorHAnsi" w:cs="Tahoma"/>
                <w:b/>
                <w:sz w:val="20"/>
                <w:szCs w:val="20"/>
              </w:rPr>
            </w:pPr>
            <w:r w:rsidRPr="00CF4AF1">
              <w:rPr>
                <w:rFonts w:asciiTheme="majorHAnsi" w:hAnsiTheme="majorHAnsi" w:cs="Tahoma"/>
                <w:b/>
                <w:sz w:val="20"/>
                <w:szCs w:val="2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15580E" w:rsidRPr="00CF4AF1" w:rsidRDefault="0015580E" w:rsidP="00C51E71">
            <w:pPr>
              <w:jc w:val="center"/>
              <w:rPr>
                <w:rFonts w:asciiTheme="majorHAnsi" w:hAnsiTheme="majorHAnsi" w:cs="Tahoma"/>
                <w:b/>
                <w:sz w:val="20"/>
                <w:szCs w:val="20"/>
              </w:rPr>
            </w:pPr>
            <w:r w:rsidRPr="00CF4AF1">
              <w:rPr>
                <w:rFonts w:asciiTheme="majorHAnsi" w:hAnsiTheme="majorHAnsi" w:cs="Tahoma"/>
                <w:b/>
                <w:sz w:val="20"/>
                <w:szCs w:val="20"/>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15580E" w:rsidRPr="00CF4AF1" w:rsidRDefault="0015580E" w:rsidP="00C51E71">
            <w:pPr>
              <w:jc w:val="center"/>
              <w:rPr>
                <w:rFonts w:asciiTheme="majorHAnsi" w:hAnsiTheme="majorHAnsi" w:cs="Tahoma"/>
                <w:b/>
                <w:sz w:val="20"/>
                <w:szCs w:val="20"/>
              </w:rPr>
            </w:pPr>
            <w:r w:rsidRPr="00CF4AF1">
              <w:rPr>
                <w:rFonts w:asciiTheme="majorHAnsi" w:hAnsiTheme="majorHAnsi" w:cs="Tahoma"/>
                <w:b/>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580E" w:rsidRPr="00CF4AF1" w:rsidRDefault="0015580E"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0E" w:rsidRPr="00CF4AF1" w:rsidRDefault="0015580E" w:rsidP="00C51E71">
            <w:pPr>
              <w:jc w:val="center"/>
              <w:rPr>
                <w:rFonts w:asciiTheme="majorHAnsi" w:hAnsiTheme="majorHAnsi" w:cs="Tahoma"/>
                <w:b/>
                <w:sz w:val="20"/>
                <w:szCs w:val="20"/>
              </w:rPr>
            </w:pPr>
            <w:r w:rsidRPr="00CF4AF1">
              <w:rPr>
                <w:rFonts w:asciiTheme="majorHAnsi" w:hAnsiTheme="majorHAnsi" w:cs="Tahoma"/>
                <w:b/>
                <w:sz w:val="20"/>
                <w:szCs w:val="20"/>
              </w:rPr>
              <w:t>8</w:t>
            </w:r>
          </w:p>
        </w:tc>
      </w:tr>
      <w:tr w:rsidR="00A37C22" w:rsidRPr="00CF4AF1" w:rsidTr="00A86F80">
        <w:trPr>
          <w:trHeight w:val="1446"/>
        </w:trPr>
        <w:tc>
          <w:tcPr>
            <w:tcW w:w="568" w:type="dxa"/>
            <w:tcBorders>
              <w:top w:val="single" w:sz="4" w:space="0" w:color="000000"/>
              <w:left w:val="single" w:sz="4" w:space="0" w:color="000000"/>
              <w:right w:val="single" w:sz="4" w:space="0" w:color="000000"/>
            </w:tcBorders>
            <w:shd w:val="clear" w:color="auto" w:fill="auto"/>
          </w:tcPr>
          <w:p w:rsidR="00647A8F" w:rsidRPr="00CF4AF1" w:rsidRDefault="00647A8F" w:rsidP="00C51E71">
            <w:pPr>
              <w:jc w:val="center"/>
              <w:rPr>
                <w:rFonts w:asciiTheme="majorHAnsi" w:hAnsiTheme="majorHAnsi" w:cs="Tahoma"/>
                <w:bCs/>
                <w:sz w:val="20"/>
                <w:szCs w:val="20"/>
              </w:rPr>
            </w:pPr>
            <w:r w:rsidRPr="00CF4AF1">
              <w:rPr>
                <w:rFonts w:asciiTheme="majorHAnsi" w:hAnsiTheme="majorHAnsi" w:cs="Tahoma"/>
                <w:bCs/>
                <w:sz w:val="20"/>
                <w:szCs w:val="20"/>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47A8F" w:rsidRPr="00CF4AF1" w:rsidRDefault="006A2959" w:rsidP="00965C19">
            <w:pPr>
              <w:pStyle w:val="ListParagraph"/>
              <w:numPr>
                <w:ilvl w:val="0"/>
                <w:numId w:val="18"/>
              </w:numPr>
              <w:spacing w:after="0" w:line="240" w:lineRule="auto"/>
              <w:ind w:left="175" w:hanging="175"/>
              <w:rPr>
                <w:rFonts w:asciiTheme="majorHAnsi" w:hAnsiTheme="majorHAnsi" w:cs="Tahoma"/>
                <w:bCs/>
                <w:sz w:val="20"/>
                <w:szCs w:val="20"/>
              </w:rPr>
            </w:pPr>
            <w:r w:rsidRPr="00CF4AF1">
              <w:rPr>
                <w:rFonts w:asciiTheme="majorHAnsi" w:hAnsiTheme="majorHAnsi" w:cs="Tahoma"/>
                <w:bCs/>
                <w:sz w:val="20"/>
                <w:szCs w:val="20"/>
              </w:rPr>
              <w:t>Mahasiswa mampu memahami tujuan perkuliahan, Strategi Perkuliahan, dan Sistem Evaluasi</w:t>
            </w:r>
          </w:p>
          <w:p w:rsidR="00515BB8" w:rsidRPr="00CF4AF1" w:rsidRDefault="00515BB8" w:rsidP="00965C19">
            <w:pPr>
              <w:pStyle w:val="ListParagraph"/>
              <w:numPr>
                <w:ilvl w:val="0"/>
                <w:numId w:val="18"/>
              </w:numPr>
              <w:spacing w:after="0" w:line="240" w:lineRule="auto"/>
              <w:ind w:left="175" w:hanging="175"/>
              <w:rPr>
                <w:rFonts w:asciiTheme="majorHAnsi" w:hAnsiTheme="majorHAnsi" w:cs="Tahoma"/>
                <w:bCs/>
                <w:sz w:val="20"/>
                <w:szCs w:val="20"/>
              </w:rPr>
            </w:pPr>
            <w:r w:rsidRPr="00CF4AF1">
              <w:rPr>
                <w:rFonts w:asciiTheme="majorHAnsi" w:hAnsiTheme="majorHAnsi" w:cs="Tahoma"/>
                <w:bCs/>
                <w:sz w:val="20"/>
                <w:szCs w:val="20"/>
              </w:rPr>
              <w:t>Mahasiswa mampu memahami Ilmu Nahwu dan Ilmu Sharaf</w:t>
            </w:r>
          </w:p>
          <w:p w:rsidR="00515BB8" w:rsidRPr="00CF4AF1" w:rsidRDefault="00515BB8" w:rsidP="00965C19">
            <w:pPr>
              <w:pStyle w:val="ListParagraph"/>
              <w:numPr>
                <w:ilvl w:val="0"/>
                <w:numId w:val="18"/>
              </w:numPr>
              <w:spacing w:after="0" w:line="240" w:lineRule="auto"/>
              <w:ind w:left="175" w:hanging="175"/>
              <w:rPr>
                <w:rFonts w:asciiTheme="majorHAnsi" w:hAnsiTheme="majorHAnsi" w:cs="Tahoma"/>
                <w:bCs/>
                <w:sz w:val="20"/>
                <w:szCs w:val="20"/>
              </w:rPr>
            </w:pPr>
            <w:r w:rsidRPr="00CF4AF1">
              <w:rPr>
                <w:rFonts w:asciiTheme="majorHAnsi" w:hAnsiTheme="majorHAnsi" w:cs="Tahoma"/>
                <w:bCs/>
                <w:sz w:val="20"/>
                <w:szCs w:val="20"/>
              </w:rPr>
              <w:t>Mahasiswa mampu memahami Susunan Narasi dalam bahasa Arab: Huruf, Kalimah, dan Jumlah Mufidah</w:t>
            </w:r>
          </w:p>
          <w:p w:rsidR="00515BB8" w:rsidRPr="00CF4AF1" w:rsidRDefault="00515BB8" w:rsidP="00965C19">
            <w:pPr>
              <w:pStyle w:val="ListParagraph"/>
              <w:numPr>
                <w:ilvl w:val="0"/>
                <w:numId w:val="18"/>
              </w:numPr>
              <w:spacing w:after="0" w:line="240" w:lineRule="auto"/>
              <w:ind w:left="175" w:hanging="175"/>
              <w:rPr>
                <w:rFonts w:asciiTheme="majorHAnsi" w:hAnsiTheme="majorHAnsi" w:cs="Tahoma"/>
                <w:bCs/>
                <w:sz w:val="20"/>
                <w:szCs w:val="20"/>
              </w:rPr>
            </w:pPr>
            <w:r w:rsidRPr="00CF4AF1">
              <w:rPr>
                <w:rFonts w:asciiTheme="majorHAnsi" w:hAnsiTheme="majorHAnsi" w:cs="Tahoma"/>
                <w:bCs/>
                <w:sz w:val="20"/>
                <w:szCs w:val="20"/>
              </w:rPr>
              <w:t>Mahasiwa mampu memahami Huruf H</w:t>
            </w:r>
            <w:r w:rsidR="00331228" w:rsidRPr="00CF4AF1">
              <w:rPr>
                <w:rFonts w:asciiTheme="majorHAnsi" w:hAnsiTheme="majorHAnsi" w:cs="Tahoma"/>
                <w:bCs/>
                <w:sz w:val="20"/>
                <w:szCs w:val="20"/>
              </w:rPr>
              <w:t>ijaiyyah dan Huruf yang Bermakna</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647A8F" w:rsidRPr="00CF4AF1" w:rsidRDefault="009D4DFB" w:rsidP="00C51E71">
            <w:pPr>
              <w:rPr>
                <w:rFonts w:asciiTheme="majorHAnsi" w:hAnsiTheme="majorHAnsi" w:cs="Tahoma"/>
                <w:bCs/>
                <w:sz w:val="20"/>
                <w:szCs w:val="20"/>
              </w:rPr>
            </w:pPr>
            <w:r w:rsidRPr="00CF4AF1">
              <w:rPr>
                <w:rFonts w:asciiTheme="majorHAnsi" w:hAnsiTheme="majorHAnsi" w:cs="Tahoma"/>
                <w:bCs/>
                <w:sz w:val="20"/>
                <w:szCs w:val="20"/>
              </w:rPr>
              <w:t xml:space="preserve">Pengenalan RPS dan </w:t>
            </w:r>
            <w:r w:rsidR="006A2959" w:rsidRPr="00CF4AF1">
              <w:rPr>
                <w:rFonts w:asciiTheme="majorHAnsi" w:hAnsiTheme="majorHAnsi" w:cs="Tahoma"/>
                <w:bCs/>
                <w:sz w:val="20"/>
                <w:szCs w:val="20"/>
              </w:rPr>
              <w:t>Kontrak Perkuliahan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47A8F" w:rsidRPr="00CF4AF1" w:rsidRDefault="00647A8F" w:rsidP="00C51E71">
            <w:pPr>
              <w:jc w:val="center"/>
              <w:rPr>
                <w:rFonts w:asciiTheme="majorHAnsi" w:hAnsiTheme="majorHAnsi" w:cs="Tahoma"/>
                <w:bCs/>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7A8F" w:rsidRPr="00CF4AF1" w:rsidRDefault="00647A8F" w:rsidP="00C51E71">
            <w:pPr>
              <w:jc w:val="center"/>
              <w:rPr>
                <w:rFonts w:asciiTheme="majorHAnsi" w:hAnsiTheme="majorHAnsi" w:cs="Tahoma"/>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6F4C" w:rsidRPr="00CF4AF1" w:rsidRDefault="00916F4C" w:rsidP="00C51E71">
            <w:pPr>
              <w:ind w:left="-108" w:right="-108"/>
              <w:jc w:val="center"/>
              <w:rPr>
                <w:rFonts w:asciiTheme="majorHAnsi" w:hAnsiTheme="majorHAnsi" w:cs="Tahoma"/>
                <w:bCs/>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A8F" w:rsidRPr="00CF4AF1" w:rsidRDefault="00BA7744" w:rsidP="00C51E71">
            <w:pPr>
              <w:jc w:val="center"/>
              <w:rPr>
                <w:rFonts w:asciiTheme="majorHAnsi" w:hAnsiTheme="majorHAnsi" w:cs="Tahoma"/>
                <w:bCs/>
                <w:sz w:val="20"/>
                <w:szCs w:val="20"/>
                <w:lang w:val="id-ID"/>
              </w:rPr>
            </w:pPr>
            <w:r w:rsidRPr="00CF4AF1">
              <w:rPr>
                <w:rFonts w:asciiTheme="majorHAnsi" w:hAnsiTheme="majorHAnsi" w:cs="Tahoma"/>
                <w:bCs/>
                <w:sz w:val="20"/>
                <w:szCs w:val="20"/>
              </w:rPr>
              <w:t>5%</w:t>
            </w:r>
          </w:p>
        </w:tc>
      </w:tr>
      <w:tr w:rsidR="00A37C22" w:rsidRPr="00CF4AF1" w:rsidTr="00A86F80">
        <w:trPr>
          <w:trHeight w:val="598"/>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47A8F" w:rsidRPr="00CF4AF1" w:rsidRDefault="00647A8F" w:rsidP="00C51E71">
            <w:pPr>
              <w:jc w:val="center"/>
              <w:rPr>
                <w:rFonts w:asciiTheme="majorHAnsi" w:hAnsiTheme="majorHAnsi" w:cs="Tahoma"/>
                <w:bCs/>
                <w:sz w:val="20"/>
                <w:szCs w:val="20"/>
                <w:lang w:val="id-ID"/>
              </w:rPr>
            </w:pPr>
            <w:r w:rsidRPr="00CF4AF1">
              <w:rPr>
                <w:rFonts w:asciiTheme="majorHAnsi" w:hAnsiTheme="majorHAnsi" w:cs="Tahoma"/>
                <w:bCs/>
                <w:sz w:val="20"/>
                <w:szCs w:val="20"/>
                <w:lang w:val="id-ID"/>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FD451D" w:rsidRDefault="001E6085" w:rsidP="00965C19">
            <w:pPr>
              <w:pStyle w:val="ListParagraph"/>
              <w:numPr>
                <w:ilvl w:val="0"/>
                <w:numId w:val="32"/>
              </w:numPr>
              <w:tabs>
                <w:tab w:val="left" w:pos="176"/>
              </w:tabs>
              <w:spacing w:after="0" w:line="240" w:lineRule="auto"/>
              <w:ind w:left="175" w:hanging="175"/>
              <w:rPr>
                <w:rFonts w:asciiTheme="majorHAnsi" w:hAnsiTheme="majorHAnsi" w:cs="Tahoma"/>
                <w:bCs/>
                <w:sz w:val="20"/>
                <w:szCs w:val="20"/>
              </w:rPr>
            </w:pPr>
            <w:r w:rsidRPr="00D52C26">
              <w:rPr>
                <w:rFonts w:asciiTheme="majorHAnsi" w:hAnsiTheme="majorHAnsi" w:cs="Tahoma"/>
                <w:bCs/>
                <w:sz w:val="20"/>
                <w:szCs w:val="20"/>
              </w:rPr>
              <w:t xml:space="preserve">Mahasiswa mampu memahami </w:t>
            </w:r>
            <w:r w:rsidR="00911A61">
              <w:rPr>
                <w:rFonts w:asciiTheme="majorHAnsi" w:hAnsiTheme="majorHAnsi" w:cs="Tahoma"/>
                <w:bCs/>
                <w:sz w:val="20"/>
                <w:szCs w:val="20"/>
              </w:rPr>
              <w:t>pengertian</w:t>
            </w:r>
            <w:r w:rsidR="00D52C26">
              <w:rPr>
                <w:rFonts w:asciiTheme="majorHAnsi" w:hAnsiTheme="majorHAnsi" w:cs="Tahoma"/>
                <w:bCs/>
                <w:sz w:val="20"/>
                <w:szCs w:val="20"/>
              </w:rPr>
              <w:t>isim</w:t>
            </w:r>
          </w:p>
          <w:p w:rsidR="00D52C26" w:rsidRDefault="00D52C26" w:rsidP="00965C19">
            <w:pPr>
              <w:pStyle w:val="ListParagraph"/>
              <w:numPr>
                <w:ilvl w:val="0"/>
                <w:numId w:val="32"/>
              </w:numPr>
              <w:tabs>
                <w:tab w:val="left" w:pos="176"/>
              </w:tabs>
              <w:spacing w:after="0" w:line="240" w:lineRule="auto"/>
              <w:ind w:left="175" w:hanging="175"/>
              <w:rPr>
                <w:rFonts w:asciiTheme="majorHAnsi" w:hAnsiTheme="majorHAnsi" w:cs="Tahoma"/>
                <w:bCs/>
                <w:sz w:val="20"/>
                <w:szCs w:val="20"/>
              </w:rPr>
            </w:pPr>
            <w:r>
              <w:rPr>
                <w:rFonts w:asciiTheme="majorHAnsi" w:hAnsiTheme="majorHAnsi" w:cs="Tahoma"/>
                <w:bCs/>
                <w:sz w:val="20"/>
                <w:szCs w:val="20"/>
              </w:rPr>
              <w:t>Mahasiswa mampu memahami macam-macam isim</w:t>
            </w:r>
          </w:p>
          <w:p w:rsidR="00D52C26" w:rsidRDefault="00D52C26" w:rsidP="00965C19">
            <w:pPr>
              <w:pStyle w:val="ListParagraph"/>
              <w:numPr>
                <w:ilvl w:val="0"/>
                <w:numId w:val="32"/>
              </w:numPr>
              <w:tabs>
                <w:tab w:val="left" w:pos="176"/>
              </w:tabs>
              <w:spacing w:after="0" w:line="240" w:lineRule="auto"/>
              <w:ind w:left="175" w:hanging="175"/>
              <w:rPr>
                <w:rFonts w:asciiTheme="majorHAnsi" w:hAnsiTheme="majorHAnsi" w:cs="Tahoma"/>
                <w:bCs/>
                <w:sz w:val="20"/>
                <w:szCs w:val="20"/>
              </w:rPr>
            </w:pPr>
            <w:r>
              <w:rPr>
                <w:rFonts w:asciiTheme="majorHAnsi" w:hAnsiTheme="majorHAnsi" w:cs="Tahoma"/>
                <w:bCs/>
                <w:sz w:val="20"/>
                <w:szCs w:val="20"/>
              </w:rPr>
              <w:t>Mahasiswa mampu memahami tanda-tanda isim</w:t>
            </w:r>
          </w:p>
          <w:p w:rsidR="006B460D" w:rsidRPr="00C434A4" w:rsidRDefault="000C3334" w:rsidP="00911A61">
            <w:pPr>
              <w:pStyle w:val="ListParagraph"/>
              <w:numPr>
                <w:ilvl w:val="0"/>
                <w:numId w:val="32"/>
              </w:numPr>
              <w:tabs>
                <w:tab w:val="left" w:pos="176"/>
              </w:tabs>
              <w:spacing w:after="0" w:line="240" w:lineRule="auto"/>
              <w:ind w:left="175" w:hanging="175"/>
              <w:rPr>
                <w:rFonts w:asciiTheme="majorHAnsi" w:hAnsiTheme="majorHAnsi" w:cs="Tahoma"/>
                <w:bCs/>
                <w:sz w:val="20"/>
                <w:szCs w:val="20"/>
              </w:rPr>
            </w:pPr>
            <w:r>
              <w:rPr>
                <w:rFonts w:asciiTheme="majorHAnsi" w:hAnsiTheme="majorHAnsi" w:cs="Tahoma"/>
                <w:bCs/>
                <w:sz w:val="20"/>
                <w:szCs w:val="20"/>
              </w:rPr>
              <w:t>Mahasiswa mampu melafalkan dengan benar contoh isim</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E6085" w:rsidRPr="00047E5B" w:rsidRDefault="00B377FE" w:rsidP="00C51E71">
            <w:pPr>
              <w:rPr>
                <w:rFonts w:asciiTheme="majorHAnsi" w:hAnsiTheme="majorHAnsi" w:cs="Tahoma"/>
                <w:bCs/>
                <w:sz w:val="20"/>
                <w:szCs w:val="20"/>
                <w:rtl/>
                <w:lang w:val="id-ID"/>
              </w:rPr>
            </w:pPr>
            <w:r w:rsidRPr="00CF4AF1">
              <w:rPr>
                <w:rFonts w:asciiTheme="majorHAnsi" w:hAnsiTheme="majorHAnsi" w:cs="Tahoma"/>
                <w:bCs/>
                <w:sz w:val="20"/>
                <w:szCs w:val="20"/>
              </w:rPr>
              <w:t xml:space="preserve">Kata Benda </w:t>
            </w:r>
            <w:r w:rsidRPr="00047E5B">
              <w:rPr>
                <w:rFonts w:asciiTheme="majorHAnsi" w:hAnsiTheme="majorHAnsi" w:cs="Sakkal Majalla"/>
                <w:b/>
                <w:sz w:val="28"/>
                <w:szCs w:val="28"/>
                <w:rtl/>
              </w:rPr>
              <w:t>(اسم)</w:t>
            </w:r>
          </w:p>
          <w:p w:rsidR="001E6085" w:rsidRDefault="00B377FE" w:rsidP="00C51E71">
            <w:pPr>
              <w:pStyle w:val="ListParagraph"/>
              <w:numPr>
                <w:ilvl w:val="0"/>
                <w:numId w:val="19"/>
              </w:numPr>
              <w:spacing w:after="0" w:line="240" w:lineRule="auto"/>
              <w:ind w:left="459" w:hanging="426"/>
              <w:rPr>
                <w:rFonts w:asciiTheme="majorHAnsi" w:hAnsiTheme="majorHAnsi" w:cs="Tahoma"/>
                <w:bCs/>
                <w:sz w:val="20"/>
                <w:szCs w:val="20"/>
              </w:rPr>
            </w:pPr>
            <w:r w:rsidRPr="00CF4AF1">
              <w:rPr>
                <w:rFonts w:asciiTheme="majorHAnsi" w:hAnsiTheme="majorHAnsi" w:cs="Tahoma"/>
                <w:bCs/>
                <w:sz w:val="20"/>
                <w:szCs w:val="20"/>
              </w:rPr>
              <w:t>Pengertian Isim</w:t>
            </w:r>
          </w:p>
          <w:p w:rsidR="00047E5B" w:rsidRPr="00CF4AF1" w:rsidRDefault="00047E5B" w:rsidP="00C51E71">
            <w:pPr>
              <w:pStyle w:val="ListParagraph"/>
              <w:numPr>
                <w:ilvl w:val="0"/>
                <w:numId w:val="19"/>
              </w:numPr>
              <w:spacing w:after="0" w:line="240" w:lineRule="auto"/>
              <w:ind w:left="459" w:hanging="426"/>
              <w:rPr>
                <w:rFonts w:asciiTheme="majorHAnsi" w:hAnsiTheme="majorHAnsi" w:cs="Tahoma"/>
                <w:bCs/>
                <w:sz w:val="20"/>
                <w:szCs w:val="20"/>
              </w:rPr>
            </w:pPr>
            <w:r>
              <w:rPr>
                <w:rFonts w:asciiTheme="majorHAnsi" w:hAnsiTheme="majorHAnsi" w:cs="Tahoma"/>
                <w:bCs/>
                <w:sz w:val="20"/>
                <w:szCs w:val="20"/>
              </w:rPr>
              <w:t>Macam-macam Isim</w:t>
            </w:r>
          </w:p>
          <w:p w:rsidR="00B377FE" w:rsidRDefault="00331228" w:rsidP="00C51E71">
            <w:pPr>
              <w:pStyle w:val="ListParagraph"/>
              <w:numPr>
                <w:ilvl w:val="0"/>
                <w:numId w:val="19"/>
              </w:numPr>
              <w:spacing w:after="0" w:line="240" w:lineRule="auto"/>
              <w:ind w:left="459" w:hanging="426"/>
              <w:rPr>
                <w:rFonts w:asciiTheme="majorHAnsi" w:hAnsiTheme="majorHAnsi" w:cs="Tahoma"/>
                <w:bCs/>
                <w:sz w:val="20"/>
                <w:szCs w:val="20"/>
              </w:rPr>
            </w:pPr>
            <w:r w:rsidRPr="00CF4AF1">
              <w:rPr>
                <w:rFonts w:asciiTheme="majorHAnsi" w:hAnsiTheme="majorHAnsi" w:cs="Tahoma"/>
                <w:bCs/>
                <w:sz w:val="20"/>
                <w:szCs w:val="20"/>
              </w:rPr>
              <w:t>Tanda-tanda Isim</w:t>
            </w:r>
          </w:p>
          <w:p w:rsidR="001A64B8" w:rsidRPr="001A64B8" w:rsidRDefault="001A64B8" w:rsidP="00C51E71">
            <w:pPr>
              <w:pStyle w:val="ListParagraph"/>
              <w:numPr>
                <w:ilvl w:val="0"/>
                <w:numId w:val="19"/>
              </w:numPr>
              <w:spacing w:after="0" w:line="240" w:lineRule="auto"/>
              <w:ind w:left="459" w:hanging="426"/>
              <w:rPr>
                <w:rFonts w:asciiTheme="majorHAnsi" w:hAnsiTheme="majorHAnsi" w:cs="Tahoma"/>
                <w:bCs/>
                <w:sz w:val="20"/>
                <w:szCs w:val="20"/>
                <w:rtl/>
              </w:rPr>
            </w:pPr>
            <w:r>
              <w:rPr>
                <w:rFonts w:asciiTheme="majorHAnsi" w:hAnsiTheme="majorHAnsi" w:cs="Tahoma"/>
                <w:bCs/>
                <w:sz w:val="20"/>
                <w:szCs w:val="20"/>
              </w:rPr>
              <w:t>Contoh Isim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851230" w:rsidRPr="00CF4AF1" w:rsidRDefault="003D18E6" w:rsidP="00C51E71">
            <w:pPr>
              <w:jc w:val="center"/>
              <w:rPr>
                <w:rFonts w:asciiTheme="majorHAnsi" w:hAnsiTheme="majorHAnsi" w:cs="Tahoma"/>
                <w:bCs/>
                <w:sz w:val="20"/>
                <w:szCs w:val="20"/>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816DD" w:rsidRPr="00CF4AF1" w:rsidRDefault="009D4DFB"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9D4DFB" w:rsidRPr="00CF4AF1" w:rsidRDefault="009D4DFB" w:rsidP="00C51E71">
            <w:pPr>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20349E"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A8F" w:rsidRPr="00CF4AF1" w:rsidRDefault="00BA7744" w:rsidP="00C51E71">
            <w:pPr>
              <w:jc w:val="center"/>
              <w:rPr>
                <w:rFonts w:asciiTheme="majorHAnsi" w:hAnsiTheme="majorHAnsi" w:cs="Tahoma"/>
                <w:bCs/>
                <w:sz w:val="20"/>
                <w:szCs w:val="20"/>
              </w:rPr>
            </w:pPr>
            <w:r w:rsidRPr="00CF4AF1">
              <w:rPr>
                <w:rFonts w:asciiTheme="majorHAnsi" w:hAnsiTheme="majorHAnsi" w:cs="Tahoma"/>
                <w:bCs/>
                <w:sz w:val="20"/>
                <w:szCs w:val="20"/>
              </w:rPr>
              <w:t>5%</w:t>
            </w:r>
          </w:p>
        </w:tc>
      </w:tr>
      <w:tr w:rsidR="002A4524" w:rsidRPr="00CF4AF1" w:rsidTr="00A86F80">
        <w:trPr>
          <w:trHeight w:val="64"/>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A4524" w:rsidRPr="00CF4AF1" w:rsidRDefault="002A4524" w:rsidP="00C51E71">
            <w:pPr>
              <w:jc w:val="center"/>
              <w:rPr>
                <w:rFonts w:asciiTheme="majorHAnsi" w:hAnsiTheme="majorHAnsi" w:cs="Tahoma"/>
                <w:bCs/>
                <w:sz w:val="20"/>
                <w:szCs w:val="20"/>
                <w:lang w:val="id-ID"/>
              </w:rPr>
            </w:pPr>
            <w:r w:rsidRPr="00CF4AF1">
              <w:rPr>
                <w:rFonts w:asciiTheme="majorHAnsi" w:hAnsiTheme="majorHAnsi" w:cs="Tahoma"/>
                <w:bCs/>
                <w:sz w:val="20"/>
                <w:szCs w:val="20"/>
                <w:lang w:val="id-ID"/>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52C26" w:rsidRDefault="00D52C26" w:rsidP="00965C19">
            <w:pPr>
              <w:pStyle w:val="ListParagraph"/>
              <w:numPr>
                <w:ilvl w:val="0"/>
                <w:numId w:val="6"/>
              </w:numPr>
              <w:tabs>
                <w:tab w:val="left" w:pos="144"/>
              </w:tabs>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sidR="00965C19">
              <w:rPr>
                <w:rFonts w:asciiTheme="majorHAnsi" w:hAnsiTheme="majorHAnsi" w:cs="Tahoma"/>
                <w:bCs/>
                <w:sz w:val="20"/>
                <w:szCs w:val="20"/>
              </w:rPr>
              <w:t xml:space="preserve">dan membedakan </w:t>
            </w:r>
            <w:r w:rsidR="00C434A4">
              <w:rPr>
                <w:rFonts w:asciiTheme="majorHAnsi" w:hAnsiTheme="majorHAnsi" w:cs="Tahoma"/>
                <w:bCs/>
                <w:sz w:val="20"/>
                <w:szCs w:val="20"/>
              </w:rPr>
              <w:t>makna</w:t>
            </w:r>
            <w:r>
              <w:rPr>
                <w:rFonts w:asciiTheme="majorHAnsi" w:hAnsiTheme="majorHAnsi" w:cs="Tahoma"/>
                <w:bCs/>
                <w:sz w:val="20"/>
                <w:szCs w:val="20"/>
              </w:rPr>
              <w:t xml:space="preserve"> isim mudzakkar dan muannats</w:t>
            </w:r>
          </w:p>
          <w:p w:rsidR="005E3CAC" w:rsidRDefault="00D52C26" w:rsidP="00965C19">
            <w:pPr>
              <w:pStyle w:val="ListParagraph"/>
              <w:numPr>
                <w:ilvl w:val="0"/>
                <w:numId w:val="6"/>
              </w:numPr>
              <w:tabs>
                <w:tab w:val="left" w:pos="144"/>
              </w:tabs>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 ciri-ciri isim mudzakkar dan muannats</w:t>
            </w:r>
          </w:p>
          <w:p w:rsidR="00965C19" w:rsidRDefault="00965C19" w:rsidP="00C51E71">
            <w:pPr>
              <w:pStyle w:val="ListParagraph"/>
              <w:numPr>
                <w:ilvl w:val="0"/>
                <w:numId w:val="6"/>
              </w:numPr>
              <w:tabs>
                <w:tab w:val="left" w:pos="144"/>
              </w:tabs>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 dan membuat contoh isim mudzakkar dan isim muannats</w:t>
            </w:r>
          </w:p>
          <w:p w:rsidR="000C3334" w:rsidRPr="000C3334" w:rsidRDefault="00D52C26" w:rsidP="00911A61">
            <w:pPr>
              <w:pStyle w:val="ListParagraph"/>
              <w:numPr>
                <w:ilvl w:val="0"/>
                <w:numId w:val="6"/>
              </w:numPr>
              <w:tabs>
                <w:tab w:val="left" w:pos="144"/>
              </w:tabs>
              <w:spacing w:after="0" w:line="240" w:lineRule="auto"/>
              <w:ind w:left="176" w:hanging="176"/>
              <w:rPr>
                <w:rFonts w:asciiTheme="majorHAnsi" w:hAnsiTheme="majorHAnsi" w:cs="Tahoma"/>
                <w:bCs/>
                <w:sz w:val="20"/>
                <w:szCs w:val="20"/>
              </w:rPr>
            </w:pPr>
            <w:r>
              <w:rPr>
                <w:rFonts w:asciiTheme="majorHAnsi" w:hAnsiTheme="majorHAnsi" w:cs="Tahoma"/>
                <w:bCs/>
                <w:sz w:val="20"/>
                <w:szCs w:val="20"/>
              </w:rPr>
              <w:t xml:space="preserve">Mahasiswa </w:t>
            </w:r>
            <w:r w:rsidR="000C3334">
              <w:rPr>
                <w:rFonts w:asciiTheme="majorHAnsi" w:hAnsiTheme="majorHAnsi" w:cs="Tahoma"/>
                <w:bCs/>
                <w:sz w:val="20"/>
                <w:szCs w:val="20"/>
              </w:rPr>
              <w:t xml:space="preserve">mampu melafalkan dengan benar contoh </w:t>
            </w:r>
            <w:r>
              <w:rPr>
                <w:rFonts w:asciiTheme="majorHAnsi" w:hAnsiTheme="majorHAnsi" w:cs="Tahoma"/>
                <w:bCs/>
                <w:sz w:val="20"/>
                <w:szCs w:val="20"/>
              </w:rPr>
              <w:t>isim mudzakkar dan muannats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A64B8" w:rsidRPr="00047E5B" w:rsidRDefault="001A64B8" w:rsidP="00C51E71">
            <w:pPr>
              <w:widowControl w:val="0"/>
              <w:autoSpaceDE w:val="0"/>
              <w:autoSpaceDN w:val="0"/>
              <w:adjustRightInd w:val="0"/>
              <w:ind w:right="-22"/>
              <w:jc w:val="both"/>
              <w:rPr>
                <w:rFonts w:asciiTheme="majorHAnsi" w:hAnsiTheme="majorHAnsi" w:cs="Sakkal Majalla"/>
                <w:sz w:val="20"/>
                <w:szCs w:val="20"/>
                <w:rtl/>
                <w:lang w:val="id-ID"/>
              </w:rPr>
            </w:pPr>
            <w:r w:rsidRPr="001A64B8">
              <w:rPr>
                <w:rFonts w:asciiTheme="majorHAnsi" w:hAnsiTheme="majorHAnsi" w:cs="Sakkal Majalla"/>
                <w:sz w:val="20"/>
                <w:szCs w:val="20"/>
                <w:lang w:val="id-ID"/>
              </w:rPr>
              <w:t>Isim Mudzakkar dan Isim Mu’ann</w:t>
            </w:r>
            <w:r w:rsidRPr="001A64B8">
              <w:rPr>
                <w:rFonts w:asciiTheme="majorHAnsi" w:hAnsiTheme="majorHAnsi" w:cs="Sakkal Majalla"/>
                <w:sz w:val="20"/>
                <w:szCs w:val="20"/>
              </w:rPr>
              <w:t xml:space="preserve">ats </w:t>
            </w:r>
            <w:r w:rsidRPr="001A64B8">
              <w:rPr>
                <w:rFonts w:asciiTheme="majorHAnsi" w:hAnsiTheme="majorHAnsi" w:cs="Sakkal Majalla"/>
                <w:sz w:val="28"/>
                <w:szCs w:val="28"/>
                <w:rtl/>
              </w:rPr>
              <w:t>(</w:t>
            </w:r>
            <w:r w:rsidRPr="001A64B8">
              <w:rPr>
                <w:rFonts w:asciiTheme="majorHAnsi" w:hAnsiTheme="majorHAnsi" w:cs="Sakkal Majalla" w:hint="cs"/>
                <w:sz w:val="28"/>
                <w:szCs w:val="28"/>
                <w:rtl/>
              </w:rPr>
              <w:t>اسم المذكر والمؤنث</w:t>
            </w:r>
            <w:r w:rsidRPr="001A64B8">
              <w:rPr>
                <w:rFonts w:asciiTheme="majorHAnsi" w:hAnsiTheme="majorHAnsi" w:cs="Sakkal Majalla"/>
                <w:sz w:val="28"/>
                <w:szCs w:val="28"/>
                <w:rtl/>
              </w:rPr>
              <w:t>)</w:t>
            </w:r>
          </w:p>
          <w:p w:rsidR="001A64B8" w:rsidRDefault="001D527B" w:rsidP="00C51E71">
            <w:pPr>
              <w:pStyle w:val="ListParagraph"/>
              <w:widowControl w:val="0"/>
              <w:numPr>
                <w:ilvl w:val="0"/>
                <w:numId w:val="21"/>
              </w:numPr>
              <w:autoSpaceDE w:val="0"/>
              <w:autoSpaceDN w:val="0"/>
              <w:adjustRightInd w:val="0"/>
              <w:spacing w:after="0" w:line="240" w:lineRule="auto"/>
              <w:ind w:left="459" w:right="-22"/>
              <w:jc w:val="both"/>
              <w:rPr>
                <w:rFonts w:asciiTheme="majorHAnsi" w:hAnsiTheme="majorHAnsi" w:cs="Sakkal Majalla"/>
                <w:sz w:val="20"/>
                <w:szCs w:val="20"/>
              </w:rPr>
            </w:pPr>
            <w:r>
              <w:rPr>
                <w:rFonts w:asciiTheme="majorHAnsi" w:hAnsiTheme="majorHAnsi" w:cs="Sakkal Majalla"/>
                <w:sz w:val="20"/>
                <w:szCs w:val="20"/>
              </w:rPr>
              <w:t>Pengertian Isim Mudzakar dan Mu’annats</w:t>
            </w:r>
          </w:p>
          <w:p w:rsidR="001D527B" w:rsidRDefault="001D527B" w:rsidP="00C51E71">
            <w:pPr>
              <w:pStyle w:val="ListParagraph"/>
              <w:widowControl w:val="0"/>
              <w:numPr>
                <w:ilvl w:val="0"/>
                <w:numId w:val="21"/>
              </w:numPr>
              <w:autoSpaceDE w:val="0"/>
              <w:autoSpaceDN w:val="0"/>
              <w:adjustRightInd w:val="0"/>
              <w:spacing w:after="0" w:line="240" w:lineRule="auto"/>
              <w:ind w:left="459" w:right="-22"/>
              <w:jc w:val="both"/>
              <w:rPr>
                <w:rFonts w:asciiTheme="majorHAnsi" w:hAnsiTheme="majorHAnsi" w:cs="Sakkal Majalla"/>
                <w:sz w:val="20"/>
                <w:szCs w:val="20"/>
              </w:rPr>
            </w:pPr>
            <w:r>
              <w:rPr>
                <w:rFonts w:asciiTheme="majorHAnsi" w:hAnsiTheme="majorHAnsi" w:cs="Sakkal Majalla"/>
                <w:sz w:val="20"/>
                <w:szCs w:val="20"/>
              </w:rPr>
              <w:t>Ciri-ciri Isim Mudzakkar dan Mu’aannats</w:t>
            </w:r>
          </w:p>
          <w:p w:rsidR="001D527B" w:rsidRPr="001D527B" w:rsidRDefault="001D527B" w:rsidP="00C51E71">
            <w:pPr>
              <w:pStyle w:val="ListParagraph"/>
              <w:widowControl w:val="0"/>
              <w:numPr>
                <w:ilvl w:val="0"/>
                <w:numId w:val="21"/>
              </w:numPr>
              <w:autoSpaceDE w:val="0"/>
              <w:autoSpaceDN w:val="0"/>
              <w:adjustRightInd w:val="0"/>
              <w:spacing w:after="0" w:line="240" w:lineRule="auto"/>
              <w:ind w:left="459" w:right="-22"/>
              <w:jc w:val="both"/>
              <w:rPr>
                <w:rFonts w:asciiTheme="majorHAnsi" w:hAnsiTheme="majorHAnsi" w:cs="Sakkal Majalla"/>
                <w:sz w:val="20"/>
                <w:szCs w:val="20"/>
              </w:rPr>
            </w:pPr>
            <w:r>
              <w:rPr>
                <w:rFonts w:asciiTheme="majorHAnsi" w:hAnsiTheme="majorHAnsi" w:cs="Sakkal Majalla"/>
                <w:sz w:val="20"/>
                <w:szCs w:val="20"/>
              </w:rPr>
              <w:t>Contoh Isim Mudzakkar dan Mu’aannats</w:t>
            </w:r>
          </w:p>
          <w:p w:rsidR="00B377FE" w:rsidRPr="00CF4AF1" w:rsidRDefault="00B377FE" w:rsidP="00C51E71">
            <w:pPr>
              <w:tabs>
                <w:tab w:val="left" w:pos="144"/>
              </w:tabs>
              <w:rPr>
                <w:rFonts w:asciiTheme="majorHAnsi" w:hAnsiTheme="majorHAnsi" w:cs="Tahoma"/>
                <w:bCs/>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2A4524" w:rsidRPr="00CF4AF1" w:rsidRDefault="003D18E6" w:rsidP="00C51E71">
            <w:pPr>
              <w:jc w:val="center"/>
              <w:rPr>
                <w:rFonts w:asciiTheme="majorHAnsi" w:hAnsiTheme="majorHAnsi" w:cs="Tahoma"/>
                <w:bCs/>
                <w:sz w:val="20"/>
                <w:szCs w:val="20"/>
                <w:lang w:val="id-ID"/>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6263B2" w:rsidRPr="00CF4AF1" w:rsidRDefault="00F31E05" w:rsidP="00C51E71">
            <w:pPr>
              <w:jc w:val="center"/>
              <w:rPr>
                <w:rFonts w:asciiTheme="majorHAnsi" w:eastAsia="Calibr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466521" w:rsidRPr="00CF4AF1" w:rsidRDefault="00F31E05" w:rsidP="00C51E71">
            <w:pPr>
              <w:ind w:left="-108" w:right="-108"/>
              <w:jc w:val="center"/>
              <w:rPr>
                <w:rFonts w:asciiTheme="majorHAnsi" w:hAnsiTheme="majorHAnsi" w:cs="Tahoma"/>
                <w:bCs/>
                <w:sz w:val="20"/>
                <w:szCs w:val="20"/>
                <w:lang w:val="id-ID"/>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4524" w:rsidRPr="00CF4AF1" w:rsidRDefault="00BA7744" w:rsidP="00C51E71">
            <w:pPr>
              <w:jc w:val="center"/>
              <w:rPr>
                <w:rFonts w:asciiTheme="majorHAnsi" w:hAnsiTheme="majorHAnsi" w:cs="Tahoma"/>
                <w:bCs/>
                <w:sz w:val="20"/>
                <w:szCs w:val="20"/>
              </w:rPr>
            </w:pPr>
            <w:r w:rsidRPr="00CF4AF1">
              <w:rPr>
                <w:rFonts w:asciiTheme="majorHAnsi" w:hAnsiTheme="majorHAnsi" w:cs="Tahoma"/>
                <w:bCs/>
                <w:sz w:val="20"/>
                <w:szCs w:val="20"/>
              </w:rPr>
              <w:t>5%</w:t>
            </w:r>
          </w:p>
        </w:tc>
      </w:tr>
      <w:tr w:rsidR="00131074" w:rsidRPr="00CF4AF1" w:rsidTr="00A86F80">
        <w:trPr>
          <w:trHeight w:val="64"/>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31074" w:rsidRPr="00CF4AF1" w:rsidRDefault="00927258" w:rsidP="00C51E71">
            <w:pPr>
              <w:jc w:val="center"/>
              <w:rPr>
                <w:rFonts w:asciiTheme="majorHAnsi" w:hAnsiTheme="majorHAnsi" w:cs="Tahoma"/>
                <w:bCs/>
                <w:sz w:val="20"/>
                <w:szCs w:val="20"/>
                <w:lang w:val="id-ID"/>
              </w:rPr>
            </w:pPr>
            <w:r w:rsidRPr="00CF4AF1">
              <w:rPr>
                <w:rFonts w:asciiTheme="majorHAnsi" w:hAnsiTheme="majorHAnsi" w:cs="Tahoma"/>
                <w:bCs/>
                <w:sz w:val="20"/>
                <w:szCs w:val="20"/>
                <w:lang w:val="id-ID"/>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90CF0" w:rsidRDefault="009C6CDE" w:rsidP="00E74B6B">
            <w:pPr>
              <w:pStyle w:val="ListParagraph"/>
              <w:numPr>
                <w:ilvl w:val="0"/>
                <w:numId w:val="7"/>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 xml:space="preserve">Mahasiswa mampu memahami </w:t>
            </w:r>
            <w:r w:rsidR="00E74B6B">
              <w:rPr>
                <w:rFonts w:asciiTheme="majorHAnsi" w:hAnsiTheme="majorHAnsi" w:cs="Tahoma"/>
                <w:bCs/>
                <w:sz w:val="20"/>
                <w:szCs w:val="20"/>
              </w:rPr>
              <w:t xml:space="preserve">dan membedakan </w:t>
            </w:r>
            <w:r>
              <w:rPr>
                <w:rFonts w:asciiTheme="majorHAnsi" w:hAnsiTheme="majorHAnsi" w:cs="Tahoma"/>
                <w:bCs/>
                <w:sz w:val="20"/>
                <w:szCs w:val="20"/>
              </w:rPr>
              <w:t>isim nakiroh dan isim ma’rifah</w:t>
            </w:r>
          </w:p>
          <w:p w:rsidR="009C6CDE" w:rsidRDefault="009C6CDE" w:rsidP="00965C19">
            <w:pPr>
              <w:pStyle w:val="ListParagraph"/>
              <w:numPr>
                <w:ilvl w:val="0"/>
                <w:numId w:val="7"/>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sidR="00E74B6B">
              <w:rPr>
                <w:rFonts w:asciiTheme="majorHAnsi" w:hAnsiTheme="majorHAnsi" w:cs="Tahoma"/>
                <w:bCs/>
                <w:sz w:val="20"/>
                <w:szCs w:val="20"/>
              </w:rPr>
              <w:t xml:space="preserve">ciri-ciri </w:t>
            </w:r>
            <w:r w:rsidR="00B70228">
              <w:rPr>
                <w:rFonts w:asciiTheme="majorHAnsi" w:hAnsiTheme="majorHAnsi" w:cs="Tahoma"/>
                <w:bCs/>
                <w:sz w:val="20"/>
                <w:szCs w:val="20"/>
              </w:rPr>
              <w:t>isim nakiroh dan isim ma’rifah</w:t>
            </w:r>
          </w:p>
          <w:p w:rsidR="00E74B6B" w:rsidRDefault="00E74B6B" w:rsidP="00911A61">
            <w:pPr>
              <w:pStyle w:val="ListParagraph"/>
              <w:numPr>
                <w:ilvl w:val="0"/>
                <w:numId w:val="7"/>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 dan membuat contoh isim nakiroh dan isim makrifah</w:t>
            </w:r>
          </w:p>
          <w:p w:rsidR="009C6CDE" w:rsidRPr="009C6CDE" w:rsidRDefault="009C6CDE" w:rsidP="00911A61">
            <w:pPr>
              <w:pStyle w:val="ListParagraph"/>
              <w:numPr>
                <w:ilvl w:val="0"/>
                <w:numId w:val="7"/>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 xml:space="preserve">Mahasiswa </w:t>
            </w:r>
            <w:r w:rsidR="00BA491A">
              <w:rPr>
                <w:rFonts w:asciiTheme="majorHAnsi" w:hAnsiTheme="majorHAnsi" w:cs="Tahoma"/>
                <w:bCs/>
                <w:sz w:val="20"/>
                <w:szCs w:val="20"/>
              </w:rPr>
              <w:t xml:space="preserve">mampu melafalkan dengan benar contoh </w:t>
            </w:r>
            <w:r w:rsidR="00B70228">
              <w:rPr>
                <w:rFonts w:asciiTheme="majorHAnsi" w:hAnsiTheme="majorHAnsi" w:cs="Tahoma"/>
                <w:bCs/>
                <w:sz w:val="20"/>
                <w:szCs w:val="20"/>
              </w:rPr>
              <w:t>isim nakiroh dan isim ma’rifah</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A64B8" w:rsidRPr="001A64B8" w:rsidRDefault="001A64B8" w:rsidP="00C51E71">
            <w:pPr>
              <w:widowControl w:val="0"/>
              <w:autoSpaceDE w:val="0"/>
              <w:autoSpaceDN w:val="0"/>
              <w:adjustRightInd w:val="0"/>
              <w:ind w:right="-22"/>
              <w:jc w:val="both"/>
              <w:rPr>
                <w:rFonts w:asciiTheme="majorHAnsi" w:hAnsiTheme="majorHAnsi" w:cs="Sakkal Majalla"/>
                <w:sz w:val="20"/>
                <w:szCs w:val="20"/>
              </w:rPr>
            </w:pPr>
            <w:r w:rsidRPr="001A64B8">
              <w:rPr>
                <w:rFonts w:asciiTheme="majorHAnsi" w:hAnsiTheme="majorHAnsi" w:cs="Sakkal Majalla"/>
                <w:sz w:val="20"/>
                <w:szCs w:val="20"/>
              </w:rPr>
              <w:t xml:space="preserve">Isim Nakiroh dan Isim Ma’rifah </w:t>
            </w:r>
            <w:r w:rsidRPr="001A64B8">
              <w:rPr>
                <w:rFonts w:asciiTheme="majorHAnsi" w:hAnsiTheme="majorHAnsi" w:cs="Sakkal Majalla"/>
                <w:sz w:val="28"/>
                <w:szCs w:val="28"/>
                <w:rtl/>
              </w:rPr>
              <w:t>(</w:t>
            </w:r>
            <w:r w:rsidRPr="001A64B8">
              <w:rPr>
                <w:rFonts w:asciiTheme="majorHAnsi" w:hAnsiTheme="majorHAnsi" w:cs="Sakkal Majalla" w:hint="cs"/>
                <w:sz w:val="28"/>
                <w:szCs w:val="28"/>
                <w:rtl/>
              </w:rPr>
              <w:t>اسم المعرفة والنكرة</w:t>
            </w:r>
            <w:r w:rsidRPr="001A64B8">
              <w:rPr>
                <w:rFonts w:asciiTheme="majorHAnsi" w:hAnsiTheme="majorHAnsi" w:cs="Sakkal Majalla"/>
                <w:sz w:val="28"/>
                <w:szCs w:val="28"/>
                <w:rtl/>
              </w:rPr>
              <w:t>)</w:t>
            </w:r>
          </w:p>
          <w:p w:rsidR="00762D6E" w:rsidRDefault="00047E5B" w:rsidP="00C51E71">
            <w:pPr>
              <w:pStyle w:val="ListParagraph"/>
              <w:numPr>
                <w:ilvl w:val="0"/>
                <w:numId w:val="22"/>
              </w:numPr>
              <w:tabs>
                <w:tab w:val="left" w:pos="144"/>
              </w:tabs>
              <w:spacing w:after="0" w:line="240" w:lineRule="auto"/>
              <w:ind w:left="459"/>
              <w:rPr>
                <w:rFonts w:asciiTheme="majorHAnsi" w:hAnsiTheme="majorHAnsi" w:cs="Tahoma"/>
                <w:bCs/>
                <w:sz w:val="20"/>
                <w:szCs w:val="20"/>
              </w:rPr>
            </w:pPr>
            <w:r>
              <w:rPr>
                <w:rFonts w:asciiTheme="majorHAnsi" w:hAnsiTheme="majorHAnsi" w:cs="Tahoma"/>
                <w:bCs/>
                <w:sz w:val="20"/>
                <w:szCs w:val="20"/>
              </w:rPr>
              <w:t>Pengertian Isim Nakiroh dan Ma’rifah</w:t>
            </w:r>
          </w:p>
          <w:p w:rsidR="00047E5B" w:rsidRDefault="00047E5B" w:rsidP="00C51E71">
            <w:pPr>
              <w:pStyle w:val="ListParagraph"/>
              <w:numPr>
                <w:ilvl w:val="0"/>
                <w:numId w:val="22"/>
              </w:numPr>
              <w:tabs>
                <w:tab w:val="left" w:pos="144"/>
              </w:tabs>
              <w:spacing w:after="0" w:line="240" w:lineRule="auto"/>
              <w:ind w:left="459"/>
              <w:rPr>
                <w:rFonts w:asciiTheme="majorHAnsi" w:hAnsiTheme="majorHAnsi" w:cs="Tahoma"/>
                <w:bCs/>
                <w:sz w:val="20"/>
                <w:szCs w:val="20"/>
              </w:rPr>
            </w:pPr>
            <w:r>
              <w:rPr>
                <w:rFonts w:asciiTheme="majorHAnsi" w:hAnsiTheme="majorHAnsi" w:cs="Tahoma"/>
                <w:bCs/>
                <w:sz w:val="20"/>
                <w:szCs w:val="20"/>
              </w:rPr>
              <w:t>Ciri-ciri Isim Nakiroh dan Ma’rifah</w:t>
            </w:r>
          </w:p>
          <w:p w:rsidR="00047E5B" w:rsidRPr="00047E5B" w:rsidRDefault="00047E5B" w:rsidP="00C51E71">
            <w:pPr>
              <w:pStyle w:val="ListParagraph"/>
              <w:numPr>
                <w:ilvl w:val="0"/>
                <w:numId w:val="22"/>
              </w:numPr>
              <w:tabs>
                <w:tab w:val="left" w:pos="144"/>
              </w:tabs>
              <w:spacing w:after="0" w:line="240" w:lineRule="auto"/>
              <w:ind w:left="459"/>
              <w:rPr>
                <w:rFonts w:asciiTheme="majorHAnsi" w:hAnsiTheme="majorHAnsi" w:cs="Tahoma"/>
                <w:bCs/>
                <w:sz w:val="20"/>
                <w:szCs w:val="20"/>
              </w:rPr>
            </w:pPr>
            <w:r>
              <w:rPr>
                <w:rFonts w:asciiTheme="majorHAnsi" w:hAnsiTheme="majorHAnsi" w:cs="Tahoma"/>
                <w:bCs/>
                <w:sz w:val="20"/>
                <w:szCs w:val="20"/>
              </w:rPr>
              <w:t>Contoh Isim Nakiroh dan Ma’rifah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131074" w:rsidRPr="00CF4AF1" w:rsidRDefault="003D18E6" w:rsidP="00C51E71">
            <w:pPr>
              <w:jc w:val="center"/>
              <w:rPr>
                <w:rFonts w:asciiTheme="majorHAnsi" w:hAnsiTheme="majorHAnsi" w:cs="Tahoma"/>
                <w:bCs/>
                <w:sz w:val="20"/>
                <w:szCs w:val="20"/>
                <w:lang w:val="id-ID"/>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131074" w:rsidRPr="00CF4AF1" w:rsidRDefault="00F31E05"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131074"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074" w:rsidRPr="00CF4AF1" w:rsidRDefault="00BA7744" w:rsidP="00C51E71">
            <w:pPr>
              <w:jc w:val="center"/>
              <w:rPr>
                <w:rFonts w:asciiTheme="majorHAnsi" w:hAnsiTheme="majorHAnsi" w:cs="Tahoma"/>
                <w:bCs/>
                <w:sz w:val="20"/>
                <w:szCs w:val="20"/>
              </w:rPr>
            </w:pPr>
            <w:r w:rsidRPr="00CF4AF1">
              <w:rPr>
                <w:rFonts w:asciiTheme="majorHAnsi" w:hAnsiTheme="majorHAnsi" w:cs="Tahoma"/>
                <w:bCs/>
                <w:sz w:val="20"/>
                <w:szCs w:val="20"/>
              </w:rPr>
              <w:t>5%</w:t>
            </w:r>
          </w:p>
        </w:tc>
      </w:tr>
      <w:tr w:rsidR="00131074" w:rsidRPr="00CF4AF1" w:rsidTr="00A86F80">
        <w:trPr>
          <w:trHeight w:val="64"/>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31074" w:rsidRPr="00CF4AF1" w:rsidRDefault="00927258" w:rsidP="00C51E71">
            <w:pPr>
              <w:jc w:val="center"/>
              <w:rPr>
                <w:rFonts w:asciiTheme="majorHAnsi" w:hAnsiTheme="majorHAnsi" w:cs="Tahoma"/>
                <w:bCs/>
                <w:sz w:val="20"/>
                <w:szCs w:val="20"/>
                <w:lang w:val="id-ID"/>
              </w:rPr>
            </w:pPr>
            <w:r w:rsidRPr="00CF4AF1">
              <w:rPr>
                <w:rFonts w:asciiTheme="majorHAnsi" w:hAnsiTheme="majorHAnsi" w:cs="Tahoma"/>
                <w:bCs/>
                <w:sz w:val="20"/>
                <w:szCs w:val="20"/>
                <w:lang w:val="id-ID"/>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466BD" w:rsidRDefault="009C6CDE" w:rsidP="00965C19">
            <w:pPr>
              <w:pStyle w:val="ListParagraph"/>
              <w:numPr>
                <w:ilvl w:val="0"/>
                <w:numId w:val="8"/>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sidR="00B70228">
              <w:rPr>
                <w:rFonts w:asciiTheme="majorHAnsi" w:hAnsiTheme="majorHAnsi" w:cs="Tahoma"/>
                <w:bCs/>
                <w:sz w:val="20"/>
                <w:szCs w:val="20"/>
              </w:rPr>
              <w:t xml:space="preserve"> isim isyaroh</w:t>
            </w:r>
          </w:p>
          <w:p w:rsidR="009C6CDE" w:rsidRDefault="009C6CDE" w:rsidP="00965C19">
            <w:pPr>
              <w:pStyle w:val="ListParagraph"/>
              <w:numPr>
                <w:ilvl w:val="0"/>
                <w:numId w:val="8"/>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sidR="00E74B6B">
              <w:rPr>
                <w:rFonts w:asciiTheme="majorHAnsi" w:hAnsiTheme="majorHAnsi" w:cs="Tahoma"/>
                <w:bCs/>
                <w:sz w:val="20"/>
                <w:szCs w:val="20"/>
              </w:rPr>
              <w:t xml:space="preserve">macam-macam </w:t>
            </w:r>
            <w:r w:rsidR="00B70228">
              <w:rPr>
                <w:rFonts w:asciiTheme="majorHAnsi" w:hAnsiTheme="majorHAnsi" w:cs="Tahoma"/>
                <w:bCs/>
                <w:sz w:val="20"/>
                <w:szCs w:val="20"/>
              </w:rPr>
              <w:t>isim isyaroh</w:t>
            </w:r>
          </w:p>
          <w:p w:rsidR="00E74B6B" w:rsidRDefault="00E74B6B" w:rsidP="00C51E71">
            <w:pPr>
              <w:pStyle w:val="ListParagraph"/>
              <w:numPr>
                <w:ilvl w:val="0"/>
                <w:numId w:val="8"/>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 dan membuat contoh isim isyaroh</w:t>
            </w:r>
          </w:p>
          <w:p w:rsidR="009C6CDE" w:rsidRPr="00CF4AF1" w:rsidRDefault="009C6CDE" w:rsidP="00911A61">
            <w:pPr>
              <w:pStyle w:val="ListParagraph"/>
              <w:numPr>
                <w:ilvl w:val="0"/>
                <w:numId w:val="8"/>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 xml:space="preserve">Mahasiswa </w:t>
            </w:r>
            <w:r w:rsidR="00BA491A">
              <w:rPr>
                <w:rFonts w:asciiTheme="majorHAnsi" w:hAnsiTheme="majorHAnsi" w:cs="Tahoma"/>
                <w:bCs/>
                <w:sz w:val="20"/>
                <w:szCs w:val="20"/>
              </w:rPr>
              <w:t xml:space="preserve">mampu melafalkan dengan benar contoh </w:t>
            </w:r>
            <w:r w:rsidR="00B70228">
              <w:rPr>
                <w:rFonts w:asciiTheme="majorHAnsi" w:hAnsiTheme="majorHAnsi" w:cs="Tahoma"/>
                <w:bCs/>
                <w:sz w:val="20"/>
                <w:szCs w:val="20"/>
              </w:rPr>
              <w:t>isim isyaroh</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331228" w:rsidRPr="000C3334" w:rsidRDefault="001A64B8" w:rsidP="00C51E71">
            <w:pPr>
              <w:widowControl w:val="0"/>
              <w:autoSpaceDE w:val="0"/>
              <w:autoSpaceDN w:val="0"/>
              <w:adjustRightInd w:val="0"/>
              <w:ind w:right="-22"/>
              <w:jc w:val="both"/>
              <w:rPr>
                <w:rFonts w:asciiTheme="majorHAnsi" w:hAnsiTheme="majorHAnsi" w:cs="Sakkal Majalla"/>
                <w:sz w:val="20"/>
                <w:szCs w:val="20"/>
              </w:rPr>
            </w:pPr>
            <w:r w:rsidRPr="001A64B8">
              <w:rPr>
                <w:rFonts w:asciiTheme="majorHAnsi" w:hAnsiTheme="majorHAnsi" w:cs="Sakkal Majalla"/>
                <w:sz w:val="20"/>
                <w:szCs w:val="20"/>
              </w:rPr>
              <w:t xml:space="preserve">Kata Tunjuk </w:t>
            </w:r>
            <w:r w:rsidRPr="001A64B8">
              <w:rPr>
                <w:rFonts w:asciiTheme="majorHAnsi" w:hAnsiTheme="majorHAnsi" w:cs="Sakkal Majalla"/>
                <w:sz w:val="28"/>
                <w:szCs w:val="28"/>
                <w:rtl/>
              </w:rPr>
              <w:t>(اسم الإشارة)</w:t>
            </w:r>
          </w:p>
          <w:p w:rsidR="00047E5B" w:rsidRDefault="00047E5B" w:rsidP="00C51E71">
            <w:pPr>
              <w:pStyle w:val="ListParagraph"/>
              <w:widowControl w:val="0"/>
              <w:numPr>
                <w:ilvl w:val="0"/>
                <w:numId w:val="24"/>
              </w:numPr>
              <w:autoSpaceDE w:val="0"/>
              <w:autoSpaceDN w:val="0"/>
              <w:adjustRightInd w:val="0"/>
              <w:spacing w:after="0" w:line="240" w:lineRule="auto"/>
              <w:ind w:left="459" w:right="-22"/>
              <w:jc w:val="both"/>
              <w:rPr>
                <w:rFonts w:asciiTheme="majorHAnsi" w:hAnsiTheme="majorHAnsi" w:cs="Sakkal Majalla"/>
                <w:sz w:val="20"/>
                <w:szCs w:val="20"/>
                <w:lang w:val="id-ID"/>
              </w:rPr>
            </w:pPr>
            <w:r>
              <w:rPr>
                <w:rFonts w:asciiTheme="majorHAnsi" w:hAnsiTheme="majorHAnsi" w:cs="Sakkal Majalla"/>
                <w:sz w:val="20"/>
                <w:szCs w:val="20"/>
                <w:lang w:val="id-ID"/>
              </w:rPr>
              <w:t>Pengertian Isim Isyaroh</w:t>
            </w:r>
          </w:p>
          <w:p w:rsidR="00047E5B" w:rsidRDefault="00047E5B" w:rsidP="00C51E71">
            <w:pPr>
              <w:pStyle w:val="ListParagraph"/>
              <w:widowControl w:val="0"/>
              <w:numPr>
                <w:ilvl w:val="0"/>
                <w:numId w:val="24"/>
              </w:numPr>
              <w:autoSpaceDE w:val="0"/>
              <w:autoSpaceDN w:val="0"/>
              <w:adjustRightInd w:val="0"/>
              <w:spacing w:after="0" w:line="240" w:lineRule="auto"/>
              <w:ind w:left="459" w:right="-22"/>
              <w:jc w:val="both"/>
              <w:rPr>
                <w:rFonts w:asciiTheme="majorHAnsi" w:hAnsiTheme="majorHAnsi" w:cs="Sakkal Majalla"/>
                <w:sz w:val="20"/>
                <w:szCs w:val="20"/>
                <w:lang w:val="id-ID"/>
              </w:rPr>
            </w:pPr>
            <w:r>
              <w:rPr>
                <w:rFonts w:asciiTheme="majorHAnsi" w:hAnsiTheme="majorHAnsi" w:cs="Sakkal Majalla"/>
                <w:sz w:val="20"/>
                <w:szCs w:val="20"/>
                <w:lang w:val="id-ID"/>
              </w:rPr>
              <w:t>Macam-macam Isim Isyaroh</w:t>
            </w:r>
          </w:p>
          <w:p w:rsidR="00047E5B" w:rsidRPr="00047E5B" w:rsidRDefault="00047E5B" w:rsidP="00C51E71">
            <w:pPr>
              <w:pStyle w:val="ListParagraph"/>
              <w:widowControl w:val="0"/>
              <w:numPr>
                <w:ilvl w:val="0"/>
                <w:numId w:val="24"/>
              </w:numPr>
              <w:autoSpaceDE w:val="0"/>
              <w:autoSpaceDN w:val="0"/>
              <w:adjustRightInd w:val="0"/>
              <w:spacing w:after="0" w:line="240" w:lineRule="auto"/>
              <w:ind w:left="459" w:right="-22"/>
              <w:jc w:val="both"/>
              <w:rPr>
                <w:rFonts w:asciiTheme="majorHAnsi" w:hAnsiTheme="majorHAnsi" w:cs="Sakkal Majalla"/>
                <w:sz w:val="20"/>
                <w:szCs w:val="20"/>
                <w:lang w:val="id-ID"/>
              </w:rPr>
            </w:pPr>
            <w:r>
              <w:rPr>
                <w:rFonts w:asciiTheme="majorHAnsi" w:hAnsiTheme="majorHAnsi" w:cs="Sakkal Majalla"/>
                <w:sz w:val="20"/>
                <w:szCs w:val="20"/>
                <w:lang w:val="id-ID"/>
              </w:rPr>
              <w:t>Contoh Isim Isyaroh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131074" w:rsidRPr="00CF4AF1" w:rsidRDefault="003D18E6" w:rsidP="00C51E71">
            <w:pPr>
              <w:ind w:right="-80"/>
              <w:jc w:val="center"/>
              <w:rPr>
                <w:rFonts w:asciiTheme="majorHAnsi" w:hAnsiTheme="majorHAnsi" w:cs="Tahoma"/>
                <w:bCs/>
                <w:sz w:val="20"/>
                <w:szCs w:val="20"/>
                <w:lang w:val="id-ID"/>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131074"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131074" w:rsidRPr="00CF4AF1" w:rsidRDefault="00F31E05" w:rsidP="00C51E71">
            <w:pPr>
              <w:tabs>
                <w:tab w:val="left" w:pos="317"/>
              </w:tabs>
              <w:ind w:left="-108" w:right="-108"/>
              <w:jc w:val="center"/>
              <w:rPr>
                <w:rFonts w:asciiTheme="majorHAnsi" w:hAnsiTheme="majorHAnsi" w:cs="Tahoma"/>
                <w:sz w:val="20"/>
                <w:szCs w:val="20"/>
                <w:rtl/>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074" w:rsidRPr="00CF4AF1" w:rsidRDefault="00BA7744" w:rsidP="00C51E71">
            <w:pPr>
              <w:jc w:val="center"/>
              <w:rPr>
                <w:rFonts w:asciiTheme="majorHAnsi" w:hAnsiTheme="majorHAnsi" w:cs="Tahoma"/>
                <w:bCs/>
                <w:sz w:val="20"/>
                <w:szCs w:val="20"/>
              </w:rPr>
            </w:pPr>
            <w:r w:rsidRPr="00CF4AF1">
              <w:rPr>
                <w:rFonts w:asciiTheme="majorHAnsi" w:hAnsiTheme="majorHAnsi" w:cs="Tahoma"/>
                <w:bCs/>
                <w:sz w:val="20"/>
                <w:szCs w:val="20"/>
              </w:rPr>
              <w:t>5%</w:t>
            </w:r>
          </w:p>
        </w:tc>
      </w:tr>
      <w:tr w:rsidR="00631CC1" w:rsidRPr="00CF4AF1" w:rsidTr="00A86F80">
        <w:trPr>
          <w:trHeight w:val="64"/>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31CC1" w:rsidRPr="00CF4AF1" w:rsidRDefault="00927258" w:rsidP="00C51E71">
            <w:pPr>
              <w:jc w:val="center"/>
              <w:rPr>
                <w:rFonts w:asciiTheme="majorHAnsi" w:hAnsiTheme="majorHAnsi" w:cs="Tahoma"/>
                <w:bCs/>
                <w:sz w:val="20"/>
                <w:szCs w:val="20"/>
                <w:lang w:val="id-ID"/>
              </w:rPr>
            </w:pPr>
            <w:r w:rsidRPr="00CF4AF1">
              <w:rPr>
                <w:rFonts w:asciiTheme="majorHAnsi" w:hAnsiTheme="majorHAnsi" w:cs="Tahoma"/>
                <w:bCs/>
                <w:sz w:val="20"/>
                <w:szCs w:val="20"/>
                <w:lang w:val="id-ID"/>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F70A8E" w:rsidRDefault="009C6CDE" w:rsidP="00965C19">
            <w:pPr>
              <w:pStyle w:val="ListParagraph"/>
              <w:numPr>
                <w:ilvl w:val="0"/>
                <w:numId w:val="9"/>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sidR="00E74B6B">
              <w:rPr>
                <w:rFonts w:asciiTheme="majorHAnsi" w:hAnsiTheme="majorHAnsi" w:cs="Sakkal Majalla"/>
                <w:bCs/>
                <w:sz w:val="20"/>
                <w:szCs w:val="20"/>
              </w:rPr>
              <w:t>ismul istifham</w:t>
            </w:r>
          </w:p>
          <w:p w:rsidR="009C6CDE" w:rsidRDefault="009C6CDE" w:rsidP="00965C19">
            <w:pPr>
              <w:pStyle w:val="ListParagraph"/>
              <w:numPr>
                <w:ilvl w:val="0"/>
                <w:numId w:val="9"/>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sidR="00E74B6B">
              <w:rPr>
                <w:rFonts w:asciiTheme="majorHAnsi" w:hAnsiTheme="majorHAnsi" w:cs="Sakkal Majalla"/>
                <w:bCs/>
                <w:sz w:val="20"/>
                <w:szCs w:val="20"/>
              </w:rPr>
              <w:t>macam-macam ismul i</w:t>
            </w:r>
            <w:r w:rsidR="000C3334">
              <w:rPr>
                <w:rFonts w:asciiTheme="majorHAnsi" w:hAnsiTheme="majorHAnsi" w:cs="Sakkal Majalla"/>
                <w:bCs/>
                <w:sz w:val="20"/>
                <w:szCs w:val="20"/>
              </w:rPr>
              <w:t>stifham</w:t>
            </w:r>
          </w:p>
          <w:p w:rsidR="008D7431" w:rsidRPr="00E74B6B" w:rsidRDefault="008D7431" w:rsidP="00E74B6B">
            <w:pPr>
              <w:pStyle w:val="ListParagraph"/>
              <w:numPr>
                <w:ilvl w:val="0"/>
                <w:numId w:val="9"/>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sidR="00E74B6B">
              <w:rPr>
                <w:rFonts w:asciiTheme="majorHAnsi" w:hAnsiTheme="majorHAnsi" w:cs="Sakkal Majalla"/>
                <w:bCs/>
                <w:sz w:val="20"/>
                <w:szCs w:val="20"/>
              </w:rPr>
              <w:t>dan membuat contoh ismul istifham</w:t>
            </w:r>
          </w:p>
          <w:p w:rsidR="00E74B6B" w:rsidRPr="00E74B6B" w:rsidRDefault="00E74B6B" w:rsidP="00E74B6B">
            <w:pPr>
              <w:pStyle w:val="ListParagraph"/>
              <w:numPr>
                <w:ilvl w:val="0"/>
                <w:numId w:val="9"/>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Pr>
                <w:rFonts w:asciiTheme="majorHAnsi" w:hAnsiTheme="majorHAnsi" w:cs="Sakkal Majalla"/>
                <w:bCs/>
                <w:sz w:val="20"/>
                <w:szCs w:val="20"/>
              </w:rPr>
              <w:t xml:space="preserve"> dan membuat contoh ismul istifham</w:t>
            </w:r>
            <w:r>
              <w:rPr>
                <w:rFonts w:asciiTheme="majorHAnsi" w:hAnsiTheme="majorHAnsi" w:cs="Tahoma"/>
                <w:bCs/>
                <w:sz w:val="20"/>
                <w:szCs w:val="20"/>
              </w:rPr>
              <w:t xml:space="preserve"> dengan menggunakan ismul isyaroh</w:t>
            </w:r>
          </w:p>
          <w:p w:rsidR="008D7431" w:rsidRPr="00CF4AF1" w:rsidRDefault="008D7431" w:rsidP="00911A61">
            <w:pPr>
              <w:pStyle w:val="ListParagraph"/>
              <w:numPr>
                <w:ilvl w:val="0"/>
                <w:numId w:val="9"/>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 xml:space="preserve">Mahasiswa </w:t>
            </w:r>
            <w:r w:rsidR="00BA491A">
              <w:rPr>
                <w:rFonts w:asciiTheme="majorHAnsi" w:hAnsiTheme="majorHAnsi" w:cs="Tahoma"/>
                <w:bCs/>
                <w:sz w:val="20"/>
                <w:szCs w:val="20"/>
              </w:rPr>
              <w:t>mampu melafalkan dengan benar contoh</w:t>
            </w:r>
            <w:r w:rsidR="00E74B6B">
              <w:rPr>
                <w:rFonts w:asciiTheme="majorHAnsi" w:hAnsiTheme="majorHAnsi" w:cs="Sakkal Majalla"/>
                <w:bCs/>
                <w:sz w:val="20"/>
                <w:szCs w:val="20"/>
              </w:rPr>
              <w:t>ismul istifham</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A64B8" w:rsidRPr="001A64B8" w:rsidRDefault="001A64B8" w:rsidP="00C51E71">
            <w:pPr>
              <w:widowControl w:val="0"/>
              <w:autoSpaceDE w:val="0"/>
              <w:autoSpaceDN w:val="0"/>
              <w:adjustRightInd w:val="0"/>
              <w:ind w:right="-22"/>
              <w:jc w:val="both"/>
              <w:rPr>
                <w:rFonts w:asciiTheme="majorHAnsi" w:hAnsiTheme="majorHAnsi" w:cs="Sakkal Majalla"/>
                <w:sz w:val="20"/>
                <w:szCs w:val="20"/>
                <w:rtl/>
              </w:rPr>
            </w:pPr>
            <w:r w:rsidRPr="001A64B8">
              <w:rPr>
                <w:rFonts w:asciiTheme="majorHAnsi" w:hAnsiTheme="majorHAnsi" w:cs="Sakkal Majalla"/>
                <w:sz w:val="20"/>
                <w:szCs w:val="20"/>
              </w:rPr>
              <w:t xml:space="preserve">Kata Tanya </w:t>
            </w:r>
            <w:r w:rsidRPr="001A64B8">
              <w:rPr>
                <w:rFonts w:asciiTheme="majorHAnsi" w:hAnsiTheme="majorHAnsi" w:cs="Sakkal Majalla"/>
                <w:sz w:val="28"/>
                <w:szCs w:val="28"/>
                <w:rtl/>
              </w:rPr>
              <w:t>(اسم الإستفهام)</w:t>
            </w:r>
          </w:p>
          <w:p w:rsidR="003C1DB8" w:rsidRDefault="00047E5B" w:rsidP="00C51E71">
            <w:pPr>
              <w:pStyle w:val="ListParagraph"/>
              <w:numPr>
                <w:ilvl w:val="0"/>
                <w:numId w:val="25"/>
              </w:numPr>
              <w:spacing w:after="0" w:line="240" w:lineRule="auto"/>
              <w:ind w:left="459"/>
              <w:rPr>
                <w:rFonts w:asciiTheme="majorHAnsi" w:hAnsiTheme="majorHAnsi" w:cs="Sakkal Majalla"/>
                <w:bCs/>
                <w:sz w:val="20"/>
                <w:szCs w:val="20"/>
              </w:rPr>
            </w:pPr>
            <w:r>
              <w:rPr>
                <w:rFonts w:asciiTheme="majorHAnsi" w:hAnsiTheme="majorHAnsi" w:cs="Sakkal Majalla"/>
                <w:bCs/>
                <w:sz w:val="20"/>
                <w:szCs w:val="20"/>
              </w:rPr>
              <w:t>Pengertian Ismul Istifham</w:t>
            </w:r>
          </w:p>
          <w:p w:rsidR="00047E5B" w:rsidRDefault="00047E5B" w:rsidP="00C51E71">
            <w:pPr>
              <w:pStyle w:val="ListParagraph"/>
              <w:numPr>
                <w:ilvl w:val="0"/>
                <w:numId w:val="25"/>
              </w:numPr>
              <w:spacing w:after="0" w:line="240" w:lineRule="auto"/>
              <w:ind w:left="459"/>
              <w:rPr>
                <w:rFonts w:asciiTheme="majorHAnsi" w:hAnsiTheme="majorHAnsi" w:cs="Sakkal Majalla"/>
                <w:bCs/>
                <w:sz w:val="20"/>
                <w:szCs w:val="20"/>
              </w:rPr>
            </w:pPr>
            <w:r>
              <w:rPr>
                <w:rFonts w:asciiTheme="majorHAnsi" w:hAnsiTheme="majorHAnsi" w:cs="Sakkal Majalla"/>
                <w:bCs/>
                <w:sz w:val="20"/>
                <w:szCs w:val="20"/>
              </w:rPr>
              <w:t>Macam-macam Ismul Istifham</w:t>
            </w:r>
          </w:p>
          <w:p w:rsidR="00047E5B" w:rsidRDefault="00047E5B" w:rsidP="00C51E71">
            <w:pPr>
              <w:pStyle w:val="ListParagraph"/>
              <w:numPr>
                <w:ilvl w:val="0"/>
                <w:numId w:val="25"/>
              </w:numPr>
              <w:spacing w:after="0" w:line="240" w:lineRule="auto"/>
              <w:ind w:left="459"/>
              <w:rPr>
                <w:rFonts w:asciiTheme="majorHAnsi" w:hAnsiTheme="majorHAnsi" w:cs="Sakkal Majalla"/>
                <w:bCs/>
                <w:sz w:val="20"/>
                <w:szCs w:val="20"/>
              </w:rPr>
            </w:pPr>
            <w:r>
              <w:rPr>
                <w:rFonts w:asciiTheme="majorHAnsi" w:hAnsiTheme="majorHAnsi" w:cs="Sakkal Majalla"/>
                <w:bCs/>
                <w:sz w:val="20"/>
                <w:szCs w:val="20"/>
              </w:rPr>
              <w:t xml:space="preserve">Contoh Ismul Istifham </w:t>
            </w:r>
          </w:p>
          <w:p w:rsidR="00D96FE7" w:rsidRPr="00047E5B" w:rsidRDefault="00D96FE7" w:rsidP="00C51E71">
            <w:pPr>
              <w:pStyle w:val="ListParagraph"/>
              <w:numPr>
                <w:ilvl w:val="0"/>
                <w:numId w:val="25"/>
              </w:numPr>
              <w:spacing w:after="0" w:line="240" w:lineRule="auto"/>
              <w:ind w:left="459"/>
              <w:rPr>
                <w:rFonts w:asciiTheme="majorHAnsi" w:hAnsiTheme="majorHAnsi" w:cs="Sakkal Majalla"/>
                <w:bCs/>
                <w:sz w:val="20"/>
                <w:szCs w:val="20"/>
              </w:rPr>
            </w:pPr>
            <w:r>
              <w:rPr>
                <w:rFonts w:asciiTheme="majorHAnsi" w:hAnsiTheme="majorHAnsi" w:cs="Sakkal Majalla"/>
                <w:bCs/>
                <w:sz w:val="20"/>
                <w:szCs w:val="20"/>
              </w:rPr>
              <w:t>Contoh Ismul Istifham dengan menggunakan Ismul Isyaroh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631CC1" w:rsidRPr="00CF4AF1" w:rsidRDefault="003D18E6" w:rsidP="00C51E71">
            <w:pPr>
              <w:ind w:right="-80"/>
              <w:jc w:val="center"/>
              <w:rPr>
                <w:rFonts w:asciiTheme="majorHAnsi" w:hAnsiTheme="majorHAnsi" w:cs="Tahoma"/>
                <w:bCs/>
                <w:sz w:val="20"/>
                <w:szCs w:val="20"/>
                <w:lang w:val="id-ID"/>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631CC1" w:rsidRPr="00CF4AF1" w:rsidRDefault="00F31E05" w:rsidP="00C51E71">
            <w:pPr>
              <w:ind w:right="-80"/>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CE1553"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CC1" w:rsidRPr="00CF4AF1" w:rsidRDefault="00BA7744" w:rsidP="00C51E71">
            <w:pPr>
              <w:jc w:val="center"/>
              <w:rPr>
                <w:rFonts w:asciiTheme="majorHAnsi" w:hAnsiTheme="majorHAnsi" w:cs="Tahoma"/>
                <w:bCs/>
                <w:sz w:val="20"/>
                <w:szCs w:val="20"/>
              </w:rPr>
            </w:pPr>
            <w:r w:rsidRPr="00CF4AF1">
              <w:rPr>
                <w:rFonts w:asciiTheme="majorHAnsi" w:hAnsiTheme="majorHAnsi" w:cs="Tahoma"/>
                <w:bCs/>
                <w:sz w:val="20"/>
                <w:szCs w:val="20"/>
              </w:rPr>
              <w:t>5%</w:t>
            </w:r>
          </w:p>
        </w:tc>
      </w:tr>
      <w:tr w:rsidR="00927258" w:rsidRPr="00CF4AF1" w:rsidTr="00A86F80">
        <w:trPr>
          <w:trHeight w:val="4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27258" w:rsidRPr="00CF4AF1" w:rsidRDefault="004007E7" w:rsidP="00C51E71">
            <w:pPr>
              <w:jc w:val="center"/>
              <w:rPr>
                <w:rFonts w:asciiTheme="majorHAnsi" w:hAnsiTheme="majorHAnsi" w:cs="Tahoma"/>
                <w:bCs/>
                <w:sz w:val="20"/>
                <w:szCs w:val="20"/>
                <w:lang w:val="id-ID"/>
              </w:rPr>
            </w:pPr>
            <w:r w:rsidRPr="00CF4AF1">
              <w:rPr>
                <w:rFonts w:asciiTheme="majorHAnsi" w:hAnsiTheme="majorHAnsi" w:cs="Tahoma"/>
                <w:bCs/>
                <w:sz w:val="20"/>
                <w:szCs w:val="20"/>
                <w:lang w:val="id-ID"/>
              </w:rPr>
              <w:t>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944B4" w:rsidRDefault="008D7431" w:rsidP="00965C19">
            <w:pPr>
              <w:pStyle w:val="ListParagraph"/>
              <w:numPr>
                <w:ilvl w:val="0"/>
                <w:numId w:val="10"/>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sidR="00E74B6B">
              <w:rPr>
                <w:rFonts w:asciiTheme="majorHAnsi" w:hAnsiTheme="majorHAnsi" w:cs="Sakkal Majalla"/>
                <w:sz w:val="20"/>
                <w:szCs w:val="20"/>
              </w:rPr>
              <w:t xml:space="preserve"> isim d</w:t>
            </w:r>
            <w:r w:rsidR="000C3334">
              <w:rPr>
                <w:rFonts w:asciiTheme="majorHAnsi" w:hAnsiTheme="majorHAnsi" w:cs="Sakkal Majalla"/>
                <w:sz w:val="20"/>
                <w:szCs w:val="20"/>
              </w:rPr>
              <w:t>homir</w:t>
            </w:r>
          </w:p>
          <w:p w:rsidR="008D7431" w:rsidRDefault="008D7431" w:rsidP="00965C19">
            <w:pPr>
              <w:pStyle w:val="ListParagraph"/>
              <w:numPr>
                <w:ilvl w:val="0"/>
                <w:numId w:val="10"/>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sidR="00E74B6B">
              <w:rPr>
                <w:rFonts w:asciiTheme="majorHAnsi" w:hAnsiTheme="majorHAnsi" w:cs="Sakkal Majalla"/>
                <w:sz w:val="20"/>
                <w:szCs w:val="20"/>
              </w:rPr>
              <w:t>macam-macam isim d</w:t>
            </w:r>
            <w:r w:rsidR="000C3334">
              <w:rPr>
                <w:rFonts w:asciiTheme="majorHAnsi" w:hAnsiTheme="majorHAnsi" w:cs="Sakkal Majalla"/>
                <w:sz w:val="20"/>
                <w:szCs w:val="20"/>
              </w:rPr>
              <w:t>homir</w:t>
            </w:r>
          </w:p>
          <w:p w:rsidR="00965C19" w:rsidRDefault="00965C19" w:rsidP="00965C19">
            <w:pPr>
              <w:pStyle w:val="ListParagraph"/>
              <w:numPr>
                <w:ilvl w:val="0"/>
                <w:numId w:val="10"/>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 dan membuat contoh isim dhomir</w:t>
            </w:r>
          </w:p>
          <w:p w:rsidR="008D7431" w:rsidRPr="00CF4AF1" w:rsidRDefault="008D7431" w:rsidP="00911A61">
            <w:pPr>
              <w:pStyle w:val="ListParagraph"/>
              <w:numPr>
                <w:ilvl w:val="0"/>
                <w:numId w:val="10"/>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 xml:space="preserve">Mahasiswa </w:t>
            </w:r>
            <w:r w:rsidR="00BA491A">
              <w:rPr>
                <w:rFonts w:asciiTheme="majorHAnsi" w:hAnsiTheme="majorHAnsi" w:cs="Tahoma"/>
                <w:bCs/>
                <w:sz w:val="20"/>
                <w:szCs w:val="20"/>
              </w:rPr>
              <w:t>mampu melafalkan dengan benar contoh</w:t>
            </w:r>
            <w:r w:rsidR="00E74B6B">
              <w:rPr>
                <w:rFonts w:asciiTheme="majorHAnsi" w:hAnsiTheme="majorHAnsi" w:cs="Sakkal Majalla"/>
                <w:sz w:val="20"/>
                <w:szCs w:val="20"/>
              </w:rPr>
              <w:t>isim d</w:t>
            </w:r>
            <w:r w:rsidR="000C3334">
              <w:rPr>
                <w:rFonts w:asciiTheme="majorHAnsi" w:hAnsiTheme="majorHAnsi" w:cs="Sakkal Majalla"/>
                <w:sz w:val="20"/>
                <w:szCs w:val="20"/>
              </w:rPr>
              <w:t>homir</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A64B8" w:rsidRDefault="001A64B8" w:rsidP="00C51E71">
            <w:pPr>
              <w:widowControl w:val="0"/>
              <w:autoSpaceDE w:val="0"/>
              <w:autoSpaceDN w:val="0"/>
              <w:adjustRightInd w:val="0"/>
              <w:ind w:right="-22"/>
              <w:jc w:val="both"/>
              <w:rPr>
                <w:rFonts w:asciiTheme="majorHAnsi" w:hAnsiTheme="majorHAnsi" w:cs="Sakkal Majalla"/>
                <w:sz w:val="20"/>
                <w:szCs w:val="20"/>
              </w:rPr>
            </w:pPr>
            <w:r w:rsidRPr="001A64B8">
              <w:rPr>
                <w:rFonts w:asciiTheme="majorHAnsi" w:hAnsiTheme="majorHAnsi" w:cs="Sakkal Majalla"/>
                <w:sz w:val="20"/>
                <w:szCs w:val="20"/>
              </w:rPr>
              <w:t xml:space="preserve">Kata Ganti Orang </w:t>
            </w:r>
            <w:r w:rsidRPr="001A64B8">
              <w:rPr>
                <w:rFonts w:asciiTheme="majorHAnsi" w:hAnsiTheme="majorHAnsi" w:cs="Sakkal Majalla"/>
                <w:sz w:val="28"/>
                <w:szCs w:val="28"/>
                <w:rtl/>
              </w:rPr>
              <w:t>(</w:t>
            </w:r>
            <w:r w:rsidRPr="001A64B8">
              <w:rPr>
                <w:rFonts w:asciiTheme="majorHAnsi" w:hAnsiTheme="majorHAnsi" w:cs="Sakkal Majalla" w:hint="cs"/>
                <w:sz w:val="28"/>
                <w:szCs w:val="28"/>
                <w:rtl/>
              </w:rPr>
              <w:t>اسم ال</w:t>
            </w:r>
            <w:r w:rsidRPr="001A64B8">
              <w:rPr>
                <w:rFonts w:asciiTheme="majorHAnsi" w:hAnsiTheme="majorHAnsi" w:cs="Sakkal Majalla"/>
                <w:sz w:val="28"/>
                <w:szCs w:val="28"/>
                <w:rtl/>
              </w:rPr>
              <w:t>ضمير)</w:t>
            </w:r>
          </w:p>
          <w:p w:rsidR="005F3469" w:rsidRDefault="005F3469" w:rsidP="00C51E71">
            <w:pPr>
              <w:pStyle w:val="ListParagraph"/>
              <w:widowControl w:val="0"/>
              <w:numPr>
                <w:ilvl w:val="0"/>
                <w:numId w:val="26"/>
              </w:numPr>
              <w:autoSpaceDE w:val="0"/>
              <w:autoSpaceDN w:val="0"/>
              <w:adjustRightInd w:val="0"/>
              <w:spacing w:after="0" w:line="240" w:lineRule="auto"/>
              <w:ind w:left="459" w:right="-22"/>
              <w:jc w:val="both"/>
              <w:rPr>
                <w:rFonts w:asciiTheme="majorHAnsi" w:hAnsiTheme="majorHAnsi" w:cs="Sakkal Majalla"/>
                <w:sz w:val="20"/>
                <w:szCs w:val="20"/>
              </w:rPr>
            </w:pPr>
            <w:r>
              <w:rPr>
                <w:rFonts w:asciiTheme="majorHAnsi" w:hAnsiTheme="majorHAnsi" w:cs="Sakkal Majalla"/>
                <w:sz w:val="20"/>
                <w:szCs w:val="20"/>
              </w:rPr>
              <w:t>Pengertian Isim Dhomir</w:t>
            </w:r>
          </w:p>
          <w:p w:rsidR="005F3469" w:rsidRDefault="005F3469" w:rsidP="00C51E71">
            <w:pPr>
              <w:pStyle w:val="ListParagraph"/>
              <w:widowControl w:val="0"/>
              <w:numPr>
                <w:ilvl w:val="0"/>
                <w:numId w:val="26"/>
              </w:numPr>
              <w:autoSpaceDE w:val="0"/>
              <w:autoSpaceDN w:val="0"/>
              <w:adjustRightInd w:val="0"/>
              <w:spacing w:after="0" w:line="240" w:lineRule="auto"/>
              <w:ind w:left="459" w:right="-22"/>
              <w:jc w:val="both"/>
              <w:rPr>
                <w:rFonts w:asciiTheme="majorHAnsi" w:hAnsiTheme="majorHAnsi" w:cs="Sakkal Majalla"/>
                <w:sz w:val="20"/>
                <w:szCs w:val="20"/>
              </w:rPr>
            </w:pPr>
            <w:r>
              <w:rPr>
                <w:rFonts w:asciiTheme="majorHAnsi" w:hAnsiTheme="majorHAnsi" w:cs="Sakkal Majalla"/>
                <w:sz w:val="20"/>
                <w:szCs w:val="20"/>
              </w:rPr>
              <w:t>Macam-macam Isim Dhomir</w:t>
            </w:r>
          </w:p>
          <w:p w:rsidR="005F3469" w:rsidRPr="005F3469" w:rsidRDefault="005F3469" w:rsidP="00C51E71">
            <w:pPr>
              <w:pStyle w:val="ListParagraph"/>
              <w:widowControl w:val="0"/>
              <w:numPr>
                <w:ilvl w:val="0"/>
                <w:numId w:val="26"/>
              </w:numPr>
              <w:autoSpaceDE w:val="0"/>
              <w:autoSpaceDN w:val="0"/>
              <w:adjustRightInd w:val="0"/>
              <w:spacing w:after="0" w:line="240" w:lineRule="auto"/>
              <w:ind w:left="459" w:right="-22"/>
              <w:jc w:val="both"/>
              <w:rPr>
                <w:rFonts w:asciiTheme="majorHAnsi" w:hAnsiTheme="majorHAnsi" w:cs="Sakkal Majalla"/>
                <w:sz w:val="20"/>
                <w:szCs w:val="20"/>
              </w:rPr>
            </w:pPr>
            <w:r>
              <w:rPr>
                <w:rFonts w:asciiTheme="majorHAnsi" w:hAnsiTheme="majorHAnsi" w:cs="Sakkal Majalla"/>
                <w:sz w:val="20"/>
                <w:szCs w:val="20"/>
              </w:rPr>
              <w:t>Contoh Isim Dhomir bergandengan dengan Isim</w:t>
            </w:r>
          </w:p>
          <w:p w:rsidR="003C1DB8" w:rsidRPr="00CF4AF1" w:rsidRDefault="003C1DB8" w:rsidP="00C51E71">
            <w:pPr>
              <w:rPr>
                <w:rFonts w:asciiTheme="majorHAnsi" w:hAnsiTheme="majorHAnsi" w:cs="Tahoma"/>
                <w:bCs/>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927258" w:rsidRPr="00CF4AF1" w:rsidRDefault="003D18E6" w:rsidP="00C51E71">
            <w:pPr>
              <w:ind w:right="-80"/>
              <w:jc w:val="center"/>
              <w:rPr>
                <w:rFonts w:asciiTheme="majorHAnsi" w:hAnsiTheme="majorHAnsi" w:cs="Tahoma"/>
                <w:bCs/>
                <w:sz w:val="20"/>
                <w:szCs w:val="20"/>
                <w:lang w:val="id-ID"/>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927258" w:rsidRPr="00CF4AF1" w:rsidRDefault="00F31E05"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9D0D6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58" w:rsidRPr="00CF4AF1" w:rsidRDefault="00BA7744" w:rsidP="00C51E71">
            <w:pPr>
              <w:jc w:val="center"/>
              <w:rPr>
                <w:rFonts w:asciiTheme="majorHAnsi" w:hAnsiTheme="majorHAnsi" w:cs="Tahoma"/>
                <w:bCs/>
                <w:sz w:val="20"/>
                <w:szCs w:val="20"/>
              </w:rPr>
            </w:pPr>
            <w:r w:rsidRPr="00CF4AF1">
              <w:rPr>
                <w:rFonts w:asciiTheme="majorHAnsi" w:hAnsiTheme="majorHAnsi" w:cs="Tahoma"/>
                <w:bCs/>
                <w:sz w:val="20"/>
                <w:szCs w:val="20"/>
              </w:rPr>
              <w:t>5%</w:t>
            </w:r>
          </w:p>
        </w:tc>
      </w:tr>
      <w:tr w:rsidR="00397B8C" w:rsidRPr="00CF4AF1" w:rsidTr="00716814">
        <w:trPr>
          <w:trHeight w:val="262"/>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97B8C" w:rsidRPr="00CF4AF1" w:rsidRDefault="00C350FB" w:rsidP="00C51E71">
            <w:pPr>
              <w:jc w:val="center"/>
              <w:rPr>
                <w:rFonts w:asciiTheme="majorHAnsi" w:hAnsiTheme="majorHAnsi" w:cs="Tahoma"/>
                <w:bCs/>
                <w:sz w:val="20"/>
                <w:szCs w:val="20"/>
              </w:rPr>
            </w:pPr>
            <w:r w:rsidRPr="00CF4AF1">
              <w:rPr>
                <w:rFonts w:asciiTheme="majorHAnsi" w:hAnsiTheme="majorHAnsi" w:cs="Tahoma"/>
                <w:bCs/>
                <w:sz w:val="20"/>
                <w:szCs w:val="20"/>
              </w:rPr>
              <w:t>8</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97B8C" w:rsidRPr="00CF4AF1" w:rsidRDefault="00397B8C" w:rsidP="00C51E71">
            <w:pPr>
              <w:ind w:right="-108"/>
              <w:rPr>
                <w:rFonts w:asciiTheme="majorHAnsi" w:hAnsiTheme="majorHAnsi" w:cs="Tahoma"/>
                <w:sz w:val="20"/>
                <w:szCs w:val="20"/>
              </w:rPr>
            </w:pPr>
            <w:r w:rsidRPr="00CF4AF1">
              <w:rPr>
                <w:rFonts w:asciiTheme="majorHAnsi" w:hAnsiTheme="majorHAnsi" w:cs="Tahoma"/>
                <w:b/>
                <w:bCs/>
                <w:sz w:val="20"/>
                <w:szCs w:val="20"/>
              </w:rPr>
              <w:t>U T S</w:t>
            </w:r>
          </w:p>
        </w:tc>
        <w:tc>
          <w:tcPr>
            <w:tcW w:w="8930"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397B8C" w:rsidRPr="00CF4AF1" w:rsidRDefault="00397B8C" w:rsidP="00C51E71">
            <w:pPr>
              <w:ind w:left="-108" w:right="-108"/>
              <w:jc w:val="center"/>
              <w:rPr>
                <w:rFonts w:asciiTheme="majorHAnsi" w:hAnsiTheme="majorHAnsi" w:cs="Tahoma"/>
                <w:sz w:val="20"/>
                <w:szCs w:val="20"/>
              </w:rPr>
            </w:pPr>
            <w:r w:rsidRPr="00CF4AF1">
              <w:rPr>
                <w:rFonts w:asciiTheme="majorHAnsi" w:hAnsiTheme="majorHAnsi" w:cs="Tahoma"/>
                <w:b/>
                <w:bCs/>
                <w:sz w:val="20"/>
                <w:szCs w:val="20"/>
              </w:rPr>
              <w:t>Evaluasi Tengah Semester / Ujian Tengah Semester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B8C" w:rsidRPr="00CF4AF1" w:rsidRDefault="00397B8C" w:rsidP="00C51E71">
            <w:pPr>
              <w:jc w:val="center"/>
              <w:rPr>
                <w:rFonts w:asciiTheme="majorHAnsi" w:hAnsiTheme="majorHAnsi" w:cs="Tahoma"/>
                <w:bCs/>
                <w:sz w:val="20"/>
                <w:szCs w:val="20"/>
              </w:rPr>
            </w:pPr>
            <w:r w:rsidRPr="00CF4AF1">
              <w:rPr>
                <w:rFonts w:asciiTheme="majorHAnsi" w:hAnsiTheme="majorHAnsi" w:cs="Tahoma"/>
                <w:bCs/>
                <w:sz w:val="20"/>
                <w:szCs w:val="20"/>
              </w:rPr>
              <w:t>30</w:t>
            </w:r>
            <w:r w:rsidR="00BA7744" w:rsidRPr="00CF4AF1">
              <w:rPr>
                <w:rFonts w:asciiTheme="majorHAnsi" w:hAnsiTheme="majorHAnsi" w:cs="Tahoma"/>
                <w:bCs/>
                <w:sz w:val="20"/>
                <w:szCs w:val="20"/>
              </w:rPr>
              <w:t>%</w:t>
            </w:r>
          </w:p>
        </w:tc>
      </w:tr>
      <w:tr w:rsidR="00927258" w:rsidRPr="00CF4AF1" w:rsidTr="00A86F80">
        <w:trPr>
          <w:trHeight w:val="204"/>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27258" w:rsidRPr="00CF4AF1" w:rsidRDefault="00927258" w:rsidP="00C51E71">
            <w:pPr>
              <w:jc w:val="center"/>
              <w:rPr>
                <w:rFonts w:asciiTheme="majorHAnsi" w:hAnsiTheme="majorHAnsi" w:cs="Tahoma"/>
                <w:sz w:val="20"/>
                <w:szCs w:val="20"/>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D7431" w:rsidRDefault="008D7431" w:rsidP="001E3A50">
            <w:pPr>
              <w:pStyle w:val="ListParagraph"/>
              <w:numPr>
                <w:ilvl w:val="0"/>
                <w:numId w:val="11"/>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sidR="00E74B6B">
              <w:rPr>
                <w:rFonts w:asciiTheme="majorHAnsi" w:hAnsiTheme="majorHAnsi" w:cs="Sakkal Majalla"/>
                <w:sz w:val="20"/>
                <w:szCs w:val="20"/>
                <w:lang w:val="id-ID"/>
              </w:rPr>
              <w:t xml:space="preserve"> dzhorf dan j</w:t>
            </w:r>
            <w:r w:rsidR="000C3334">
              <w:rPr>
                <w:rFonts w:asciiTheme="majorHAnsi" w:hAnsiTheme="majorHAnsi" w:cs="Sakkal Majalla"/>
                <w:sz w:val="20"/>
                <w:szCs w:val="20"/>
                <w:lang w:val="id-ID"/>
              </w:rPr>
              <w:t>ar</w:t>
            </w:r>
          </w:p>
          <w:p w:rsidR="00ED5096" w:rsidRDefault="008D7431" w:rsidP="001E3A50">
            <w:pPr>
              <w:pStyle w:val="ListParagraph"/>
              <w:numPr>
                <w:ilvl w:val="0"/>
                <w:numId w:val="11"/>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sidR="00E74B6B">
              <w:rPr>
                <w:rFonts w:asciiTheme="majorHAnsi" w:hAnsiTheme="majorHAnsi" w:cs="Sakkal Majalla"/>
                <w:sz w:val="20"/>
                <w:szCs w:val="20"/>
                <w:lang w:val="id-ID"/>
              </w:rPr>
              <w:t>macam-macam dzhorf dan j</w:t>
            </w:r>
            <w:r w:rsidR="000C3334">
              <w:rPr>
                <w:rFonts w:asciiTheme="majorHAnsi" w:hAnsiTheme="majorHAnsi" w:cs="Sakkal Majalla"/>
                <w:sz w:val="20"/>
                <w:szCs w:val="20"/>
                <w:lang w:val="id-ID"/>
              </w:rPr>
              <w:t>ar</w:t>
            </w:r>
          </w:p>
          <w:p w:rsidR="001E3A50" w:rsidRDefault="001E3A50" w:rsidP="001E3A50">
            <w:pPr>
              <w:pStyle w:val="ListParagraph"/>
              <w:numPr>
                <w:ilvl w:val="0"/>
                <w:numId w:val="11"/>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 dan membuat contoh hurf jar dalam sebuah kalimat</w:t>
            </w:r>
          </w:p>
          <w:p w:rsidR="008D7431" w:rsidRPr="00CF4AF1" w:rsidRDefault="008D7431" w:rsidP="00911A61">
            <w:pPr>
              <w:pStyle w:val="ListParagraph"/>
              <w:numPr>
                <w:ilvl w:val="0"/>
                <w:numId w:val="11"/>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 xml:space="preserve">Mahasiswa </w:t>
            </w:r>
            <w:r w:rsidR="00BA491A">
              <w:rPr>
                <w:rFonts w:asciiTheme="majorHAnsi" w:hAnsiTheme="majorHAnsi" w:cs="Tahoma"/>
                <w:bCs/>
                <w:sz w:val="20"/>
                <w:szCs w:val="20"/>
              </w:rPr>
              <w:t>mampu melafalkan dengan benar contoh</w:t>
            </w:r>
            <w:r w:rsidR="00E74B6B">
              <w:rPr>
                <w:rFonts w:asciiTheme="majorHAnsi" w:hAnsiTheme="majorHAnsi" w:cs="Sakkal Majalla"/>
                <w:sz w:val="20"/>
                <w:szCs w:val="20"/>
                <w:lang w:val="id-ID"/>
              </w:rPr>
              <w:t xml:space="preserve"> dzhorf dan j</w:t>
            </w:r>
            <w:r w:rsidR="000C3334">
              <w:rPr>
                <w:rFonts w:asciiTheme="majorHAnsi" w:hAnsiTheme="majorHAnsi" w:cs="Sakkal Majalla"/>
                <w:sz w:val="20"/>
                <w:szCs w:val="20"/>
                <w:lang w:val="id-ID"/>
              </w:rPr>
              <w:t>ar</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rsidR="001A64B8" w:rsidRPr="001A64B8" w:rsidRDefault="001A64B8" w:rsidP="00C51E71">
            <w:pPr>
              <w:widowControl w:val="0"/>
              <w:autoSpaceDE w:val="0"/>
              <w:autoSpaceDN w:val="0"/>
              <w:adjustRightInd w:val="0"/>
              <w:ind w:right="-22"/>
              <w:jc w:val="both"/>
              <w:rPr>
                <w:rFonts w:asciiTheme="majorHAnsi" w:hAnsiTheme="majorHAnsi" w:cs="Sakkal Majalla"/>
                <w:sz w:val="20"/>
                <w:szCs w:val="20"/>
              </w:rPr>
            </w:pPr>
            <w:r w:rsidRPr="001A64B8">
              <w:rPr>
                <w:rFonts w:asciiTheme="majorHAnsi" w:hAnsiTheme="majorHAnsi" w:cs="Sakkal Majalla"/>
                <w:sz w:val="20"/>
                <w:szCs w:val="20"/>
              </w:rPr>
              <w:t xml:space="preserve">Kata Keterangan dan Jar </w:t>
            </w:r>
            <w:r w:rsidRPr="001A64B8">
              <w:rPr>
                <w:rFonts w:asciiTheme="majorHAnsi" w:hAnsiTheme="majorHAnsi" w:cs="Sakkal Majalla"/>
                <w:sz w:val="28"/>
                <w:szCs w:val="28"/>
                <w:rtl/>
              </w:rPr>
              <w:t>(</w:t>
            </w:r>
            <w:r w:rsidRPr="001A64B8">
              <w:rPr>
                <w:rFonts w:asciiTheme="majorHAnsi" w:hAnsiTheme="majorHAnsi" w:cs="Sakkal Majalla" w:hint="cs"/>
                <w:sz w:val="28"/>
                <w:szCs w:val="28"/>
                <w:rtl/>
              </w:rPr>
              <w:t>ظرف و جرّ</w:t>
            </w:r>
            <w:r w:rsidRPr="001A64B8">
              <w:rPr>
                <w:rFonts w:asciiTheme="majorHAnsi" w:hAnsiTheme="majorHAnsi" w:cs="Sakkal Majalla"/>
                <w:sz w:val="28"/>
                <w:szCs w:val="28"/>
                <w:rtl/>
              </w:rPr>
              <w:t>)</w:t>
            </w:r>
          </w:p>
          <w:p w:rsidR="003C1DB8" w:rsidRDefault="005F3469" w:rsidP="00C51E71">
            <w:pPr>
              <w:pStyle w:val="ListParagraph"/>
              <w:widowControl w:val="0"/>
              <w:numPr>
                <w:ilvl w:val="0"/>
                <w:numId w:val="27"/>
              </w:numPr>
              <w:autoSpaceDE w:val="0"/>
              <w:autoSpaceDN w:val="0"/>
              <w:adjustRightInd w:val="0"/>
              <w:spacing w:after="0" w:line="240" w:lineRule="auto"/>
              <w:ind w:left="459" w:right="-22"/>
              <w:jc w:val="both"/>
              <w:rPr>
                <w:rFonts w:asciiTheme="majorHAnsi" w:hAnsiTheme="majorHAnsi" w:cs="Sakkal Majalla"/>
                <w:sz w:val="20"/>
                <w:szCs w:val="20"/>
                <w:lang w:val="id-ID"/>
              </w:rPr>
            </w:pPr>
            <w:r>
              <w:rPr>
                <w:rFonts w:asciiTheme="majorHAnsi" w:hAnsiTheme="majorHAnsi" w:cs="Sakkal Majalla"/>
                <w:sz w:val="20"/>
                <w:szCs w:val="20"/>
                <w:lang w:val="id-ID"/>
              </w:rPr>
              <w:t>Pengertian Dzhorf dan Jar</w:t>
            </w:r>
          </w:p>
          <w:p w:rsidR="005F3469" w:rsidRDefault="005F3469" w:rsidP="00C51E71">
            <w:pPr>
              <w:pStyle w:val="ListParagraph"/>
              <w:widowControl w:val="0"/>
              <w:numPr>
                <w:ilvl w:val="0"/>
                <w:numId w:val="27"/>
              </w:numPr>
              <w:autoSpaceDE w:val="0"/>
              <w:autoSpaceDN w:val="0"/>
              <w:adjustRightInd w:val="0"/>
              <w:spacing w:after="0" w:line="240" w:lineRule="auto"/>
              <w:ind w:left="459" w:right="-22"/>
              <w:jc w:val="both"/>
              <w:rPr>
                <w:rFonts w:asciiTheme="majorHAnsi" w:hAnsiTheme="majorHAnsi" w:cs="Sakkal Majalla"/>
                <w:sz w:val="20"/>
                <w:szCs w:val="20"/>
                <w:lang w:val="id-ID"/>
              </w:rPr>
            </w:pPr>
            <w:r>
              <w:rPr>
                <w:rFonts w:asciiTheme="majorHAnsi" w:hAnsiTheme="majorHAnsi" w:cs="Sakkal Majalla"/>
                <w:sz w:val="20"/>
                <w:szCs w:val="20"/>
                <w:lang w:val="id-ID"/>
              </w:rPr>
              <w:t>Macam-macam Hurf Jar</w:t>
            </w:r>
          </w:p>
          <w:p w:rsidR="005F3469" w:rsidRPr="005F3469" w:rsidRDefault="005F3469" w:rsidP="00C51E71">
            <w:pPr>
              <w:pStyle w:val="ListParagraph"/>
              <w:widowControl w:val="0"/>
              <w:numPr>
                <w:ilvl w:val="0"/>
                <w:numId w:val="27"/>
              </w:numPr>
              <w:autoSpaceDE w:val="0"/>
              <w:autoSpaceDN w:val="0"/>
              <w:adjustRightInd w:val="0"/>
              <w:spacing w:after="0" w:line="240" w:lineRule="auto"/>
              <w:ind w:left="459" w:right="-22"/>
              <w:jc w:val="both"/>
              <w:rPr>
                <w:rFonts w:asciiTheme="majorHAnsi" w:hAnsiTheme="majorHAnsi" w:cs="Sakkal Majalla"/>
                <w:sz w:val="20"/>
                <w:szCs w:val="20"/>
                <w:lang w:val="id-ID"/>
              </w:rPr>
            </w:pPr>
            <w:r>
              <w:rPr>
                <w:rFonts w:asciiTheme="majorHAnsi" w:hAnsiTheme="majorHAnsi" w:cs="Sakkal Majalla"/>
                <w:sz w:val="20"/>
                <w:szCs w:val="20"/>
                <w:lang w:val="id-ID"/>
              </w:rPr>
              <w:t>Contoh Hurf Jar dalam Sebuah Kalimat</w:t>
            </w:r>
          </w:p>
        </w:tc>
        <w:tc>
          <w:tcPr>
            <w:tcW w:w="1985" w:type="dxa"/>
            <w:tcBorders>
              <w:top w:val="single" w:sz="4" w:space="0" w:color="000000"/>
              <w:left w:val="single" w:sz="4" w:space="0" w:color="auto"/>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927258" w:rsidRPr="00CF4AF1" w:rsidRDefault="003D18E6" w:rsidP="00C51E71">
            <w:pPr>
              <w:jc w:val="center"/>
              <w:rPr>
                <w:rFonts w:asciiTheme="majorHAnsi" w:hAnsiTheme="majorHAnsi" w:cs="Tahoma"/>
                <w:bCs/>
                <w:sz w:val="20"/>
                <w:szCs w:val="20"/>
                <w:lang w:val="id-ID"/>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927258"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927258" w:rsidRPr="00CF4AF1" w:rsidRDefault="00F31E05" w:rsidP="00C51E71">
            <w:pPr>
              <w:tabs>
                <w:tab w:val="left" w:pos="144"/>
              </w:tabs>
              <w:ind w:left="-108" w:right="-108"/>
              <w:jc w:val="center"/>
              <w:rPr>
                <w:rFonts w:asciiTheme="majorHAnsi" w:hAnsiTheme="majorHAnsi" w:cs="Tahoma"/>
                <w:bCs/>
                <w:sz w:val="20"/>
                <w:szCs w:val="20"/>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58" w:rsidRPr="00CF4AF1" w:rsidRDefault="00BA7744" w:rsidP="00C51E71">
            <w:pPr>
              <w:jc w:val="center"/>
              <w:rPr>
                <w:rFonts w:asciiTheme="majorHAnsi" w:hAnsiTheme="majorHAnsi" w:cs="Tahoma"/>
                <w:bCs/>
                <w:sz w:val="20"/>
                <w:szCs w:val="20"/>
              </w:rPr>
            </w:pPr>
            <w:r w:rsidRPr="00CF4AF1">
              <w:rPr>
                <w:rFonts w:asciiTheme="majorHAnsi" w:hAnsiTheme="majorHAnsi" w:cs="Tahoma"/>
                <w:bCs/>
                <w:sz w:val="20"/>
                <w:szCs w:val="20"/>
              </w:rPr>
              <w:t>5%</w:t>
            </w:r>
          </w:p>
        </w:tc>
      </w:tr>
      <w:tr w:rsidR="00BA4B5F" w:rsidRPr="00CF4AF1" w:rsidTr="00A86F80">
        <w:trPr>
          <w:trHeight w:val="6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A4B5F" w:rsidRPr="00CF4AF1" w:rsidRDefault="00C84504" w:rsidP="00C51E71">
            <w:pPr>
              <w:jc w:val="center"/>
              <w:rPr>
                <w:rFonts w:asciiTheme="majorHAnsi" w:hAnsiTheme="majorHAnsi" w:cs="Tahoma"/>
                <w:sz w:val="20"/>
                <w:szCs w:val="20"/>
              </w:rPr>
            </w:pPr>
            <w:r w:rsidRPr="00CF4AF1">
              <w:rPr>
                <w:rFonts w:asciiTheme="majorHAnsi" w:hAnsiTheme="majorHAnsi" w:cs="Tahoma"/>
                <w:sz w:val="20"/>
                <w:szCs w:val="20"/>
              </w:rPr>
              <w:t>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32EEB" w:rsidRDefault="008D7431" w:rsidP="001E3A50">
            <w:pPr>
              <w:pStyle w:val="ListParagraph"/>
              <w:numPr>
                <w:ilvl w:val="0"/>
                <w:numId w:val="12"/>
              </w:numPr>
              <w:spacing w:after="0" w:line="240" w:lineRule="auto"/>
              <w:ind w:left="176" w:hanging="176"/>
              <w:rPr>
                <w:rFonts w:asciiTheme="majorHAnsi" w:hAnsiTheme="majorHAnsi" w:cs="Tahoma"/>
                <w:sz w:val="20"/>
                <w:szCs w:val="20"/>
              </w:rPr>
            </w:pPr>
            <w:r>
              <w:rPr>
                <w:rFonts w:asciiTheme="majorHAnsi" w:hAnsiTheme="majorHAnsi" w:cs="Tahoma"/>
                <w:bCs/>
                <w:sz w:val="20"/>
                <w:szCs w:val="20"/>
              </w:rPr>
              <w:t>Mahasiswa mampu memahami</w:t>
            </w:r>
            <w:r w:rsidR="00BA491A">
              <w:rPr>
                <w:rFonts w:asciiTheme="majorHAnsi" w:hAnsiTheme="majorHAnsi" w:cs="Sakkal Majalla"/>
                <w:sz w:val="20"/>
                <w:szCs w:val="20"/>
              </w:rPr>
              <w:t xml:space="preserve">pengertian </w:t>
            </w:r>
            <w:r w:rsidR="000C3334">
              <w:rPr>
                <w:rFonts w:asciiTheme="majorHAnsi" w:hAnsiTheme="majorHAnsi" w:cs="Sakkal Majalla"/>
                <w:sz w:val="20"/>
                <w:szCs w:val="20"/>
              </w:rPr>
              <w:t xml:space="preserve">Isim </w:t>
            </w:r>
            <w:r w:rsidR="000C3334" w:rsidRPr="001A64B8">
              <w:rPr>
                <w:rFonts w:asciiTheme="majorHAnsi" w:hAnsiTheme="majorHAnsi" w:cs="Sakkal Majalla"/>
                <w:sz w:val="20"/>
                <w:szCs w:val="20"/>
              </w:rPr>
              <w:t>Mufrod, Mutsanna, dan Jama</w:t>
            </w:r>
            <w:r w:rsidR="000C3334">
              <w:rPr>
                <w:rFonts w:asciiTheme="majorHAnsi" w:hAnsiTheme="majorHAnsi" w:cs="Sakkal Majalla"/>
                <w:sz w:val="20"/>
                <w:szCs w:val="20"/>
              </w:rPr>
              <w:t>k</w:t>
            </w:r>
          </w:p>
          <w:p w:rsidR="008D7431" w:rsidRDefault="008D7431" w:rsidP="001E3A50">
            <w:pPr>
              <w:pStyle w:val="ListParagraph"/>
              <w:numPr>
                <w:ilvl w:val="0"/>
                <w:numId w:val="12"/>
              </w:numPr>
              <w:spacing w:after="0" w:line="240" w:lineRule="auto"/>
              <w:ind w:left="176" w:hanging="176"/>
              <w:rPr>
                <w:rFonts w:asciiTheme="majorHAnsi" w:hAnsiTheme="majorHAnsi" w:cs="Tahoma"/>
                <w:sz w:val="20"/>
                <w:szCs w:val="20"/>
              </w:rPr>
            </w:pPr>
            <w:r>
              <w:rPr>
                <w:rFonts w:asciiTheme="majorHAnsi" w:hAnsiTheme="majorHAnsi" w:cs="Tahoma"/>
                <w:bCs/>
                <w:sz w:val="20"/>
                <w:szCs w:val="20"/>
              </w:rPr>
              <w:t xml:space="preserve">Mahasiswa </w:t>
            </w:r>
            <w:r w:rsidR="00BA491A">
              <w:rPr>
                <w:rFonts w:asciiTheme="majorHAnsi" w:hAnsiTheme="majorHAnsi" w:cs="Tahoma"/>
                <w:bCs/>
                <w:sz w:val="20"/>
                <w:szCs w:val="20"/>
              </w:rPr>
              <w:t xml:space="preserve">mampu memahami dan </w:t>
            </w:r>
            <w:r w:rsidR="001E3A50">
              <w:rPr>
                <w:rFonts w:asciiTheme="majorHAnsi" w:hAnsiTheme="majorHAnsi" w:cs="Tahoma"/>
                <w:bCs/>
                <w:sz w:val="20"/>
                <w:szCs w:val="20"/>
              </w:rPr>
              <w:t xml:space="preserve">membuat </w:t>
            </w:r>
            <w:r w:rsidR="00BA491A">
              <w:rPr>
                <w:rFonts w:asciiTheme="majorHAnsi" w:hAnsiTheme="majorHAnsi" w:cs="Tahoma"/>
                <w:bCs/>
                <w:sz w:val="20"/>
                <w:szCs w:val="20"/>
              </w:rPr>
              <w:t>contoh</w:t>
            </w:r>
            <w:r w:rsidR="000C3334">
              <w:rPr>
                <w:rFonts w:asciiTheme="majorHAnsi" w:hAnsiTheme="majorHAnsi" w:cs="Sakkal Majalla"/>
                <w:sz w:val="20"/>
                <w:szCs w:val="20"/>
              </w:rPr>
              <w:t xml:space="preserve"> Isim </w:t>
            </w:r>
            <w:r w:rsidR="000C3334" w:rsidRPr="001A64B8">
              <w:rPr>
                <w:rFonts w:asciiTheme="majorHAnsi" w:hAnsiTheme="majorHAnsi" w:cs="Sakkal Majalla"/>
                <w:sz w:val="20"/>
                <w:szCs w:val="20"/>
              </w:rPr>
              <w:t>Mufrod, Mutsanna, dan Jama</w:t>
            </w:r>
            <w:r w:rsidR="000C3334">
              <w:rPr>
                <w:rFonts w:asciiTheme="majorHAnsi" w:hAnsiTheme="majorHAnsi" w:cs="Sakkal Majalla"/>
                <w:sz w:val="20"/>
                <w:szCs w:val="20"/>
              </w:rPr>
              <w:t>k</w:t>
            </w:r>
          </w:p>
          <w:p w:rsidR="001E3A50" w:rsidRDefault="001E3A50" w:rsidP="001E3A50">
            <w:pPr>
              <w:pStyle w:val="ListParagraph"/>
              <w:numPr>
                <w:ilvl w:val="0"/>
                <w:numId w:val="12"/>
              </w:numPr>
              <w:spacing w:after="0" w:line="240" w:lineRule="auto"/>
              <w:ind w:left="176" w:hanging="176"/>
              <w:rPr>
                <w:rFonts w:asciiTheme="majorHAnsi" w:hAnsiTheme="majorHAnsi" w:cs="Tahoma"/>
                <w:sz w:val="20"/>
                <w:szCs w:val="20"/>
              </w:rPr>
            </w:pPr>
            <w:r>
              <w:rPr>
                <w:rFonts w:asciiTheme="majorHAnsi" w:hAnsiTheme="majorHAnsi" w:cs="Tahoma"/>
                <w:sz w:val="20"/>
                <w:szCs w:val="20"/>
              </w:rPr>
              <w:t>Mahasiswa mampu memahami macam-macam jamak dan contohnya</w:t>
            </w:r>
          </w:p>
          <w:p w:rsidR="008D7431" w:rsidRPr="00CF4AF1" w:rsidRDefault="008D7431" w:rsidP="00911A61">
            <w:pPr>
              <w:pStyle w:val="ListParagraph"/>
              <w:numPr>
                <w:ilvl w:val="0"/>
                <w:numId w:val="12"/>
              </w:numPr>
              <w:spacing w:after="0" w:line="240" w:lineRule="auto"/>
              <w:ind w:left="176" w:hanging="176"/>
              <w:rPr>
                <w:rFonts w:asciiTheme="majorHAnsi" w:hAnsiTheme="majorHAnsi" w:cs="Tahoma"/>
                <w:sz w:val="20"/>
                <w:szCs w:val="20"/>
              </w:rPr>
            </w:pPr>
            <w:r>
              <w:rPr>
                <w:rFonts w:asciiTheme="majorHAnsi" w:hAnsiTheme="majorHAnsi" w:cs="Tahoma"/>
                <w:bCs/>
                <w:sz w:val="20"/>
                <w:szCs w:val="20"/>
              </w:rPr>
              <w:t xml:space="preserve">Mahasiswa </w:t>
            </w:r>
            <w:r w:rsidR="00BA491A">
              <w:rPr>
                <w:rFonts w:asciiTheme="majorHAnsi" w:hAnsiTheme="majorHAnsi" w:cs="Tahoma"/>
                <w:bCs/>
                <w:sz w:val="20"/>
                <w:szCs w:val="20"/>
              </w:rPr>
              <w:t>mampu melafalkan dengan benar contoh</w:t>
            </w:r>
            <w:r w:rsidR="000C3334">
              <w:rPr>
                <w:rFonts w:asciiTheme="majorHAnsi" w:hAnsiTheme="majorHAnsi" w:cs="Sakkal Majalla"/>
                <w:sz w:val="20"/>
                <w:szCs w:val="20"/>
              </w:rPr>
              <w:t xml:space="preserve"> Isim </w:t>
            </w:r>
            <w:r w:rsidR="000C3334" w:rsidRPr="001A64B8">
              <w:rPr>
                <w:rFonts w:asciiTheme="majorHAnsi" w:hAnsiTheme="majorHAnsi" w:cs="Sakkal Majalla"/>
                <w:sz w:val="20"/>
                <w:szCs w:val="20"/>
              </w:rPr>
              <w:t>Mufrod, Mutsanna, dan Jama</w:t>
            </w:r>
            <w:r w:rsidR="000C3334">
              <w:rPr>
                <w:rFonts w:asciiTheme="majorHAnsi" w:hAnsiTheme="majorHAnsi" w:cs="Sakkal Majalla"/>
                <w:sz w:val="20"/>
                <w:szCs w:val="20"/>
              </w:rPr>
              <w:t>k</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rsidR="001A64B8" w:rsidRPr="001A64B8" w:rsidRDefault="00047E5B" w:rsidP="00C51E71">
            <w:pPr>
              <w:widowControl w:val="0"/>
              <w:autoSpaceDE w:val="0"/>
              <w:autoSpaceDN w:val="0"/>
              <w:adjustRightInd w:val="0"/>
              <w:ind w:right="-22"/>
              <w:jc w:val="both"/>
              <w:rPr>
                <w:rFonts w:asciiTheme="majorHAnsi" w:hAnsiTheme="majorHAnsi" w:cs="Sakkal Majalla"/>
                <w:sz w:val="20"/>
                <w:szCs w:val="20"/>
              </w:rPr>
            </w:pPr>
            <w:r>
              <w:rPr>
                <w:rFonts w:asciiTheme="majorHAnsi" w:hAnsiTheme="majorHAnsi" w:cs="Sakkal Majalla"/>
                <w:sz w:val="20"/>
                <w:szCs w:val="20"/>
              </w:rPr>
              <w:t xml:space="preserve">Isim </w:t>
            </w:r>
            <w:r w:rsidR="001A64B8" w:rsidRPr="001A64B8">
              <w:rPr>
                <w:rFonts w:asciiTheme="majorHAnsi" w:hAnsiTheme="majorHAnsi" w:cs="Sakkal Majalla"/>
                <w:sz w:val="20"/>
                <w:szCs w:val="20"/>
              </w:rPr>
              <w:t>Mufrod, Mutsanna, dan Jama</w:t>
            </w:r>
            <w:r>
              <w:rPr>
                <w:rFonts w:asciiTheme="majorHAnsi" w:hAnsiTheme="majorHAnsi" w:cs="Sakkal Majalla"/>
                <w:sz w:val="20"/>
                <w:szCs w:val="20"/>
              </w:rPr>
              <w:t>k</w:t>
            </w:r>
            <w:r w:rsidR="001A64B8" w:rsidRPr="001A64B8">
              <w:rPr>
                <w:rFonts w:asciiTheme="majorHAnsi" w:hAnsiTheme="majorHAnsi" w:cs="Sakkal Majalla"/>
                <w:sz w:val="28"/>
                <w:szCs w:val="28"/>
                <w:rtl/>
              </w:rPr>
              <w:t>(</w:t>
            </w:r>
            <w:r w:rsidR="001A64B8" w:rsidRPr="001A64B8">
              <w:rPr>
                <w:rFonts w:asciiTheme="majorHAnsi" w:hAnsiTheme="majorHAnsi" w:cs="Sakkal Majalla" w:hint="cs"/>
                <w:sz w:val="28"/>
                <w:szCs w:val="28"/>
                <w:rtl/>
              </w:rPr>
              <w:t>مفرد، مثني، جمع</w:t>
            </w:r>
            <w:r w:rsidR="001A64B8" w:rsidRPr="001A64B8">
              <w:rPr>
                <w:rFonts w:asciiTheme="majorHAnsi" w:hAnsiTheme="majorHAnsi" w:cs="Sakkal Majalla"/>
                <w:sz w:val="28"/>
                <w:szCs w:val="28"/>
                <w:rtl/>
              </w:rPr>
              <w:t>)</w:t>
            </w:r>
          </w:p>
          <w:p w:rsidR="00124BC2" w:rsidRDefault="00047E5B" w:rsidP="00C51E71">
            <w:pPr>
              <w:pStyle w:val="ListParagraph"/>
              <w:numPr>
                <w:ilvl w:val="0"/>
                <w:numId w:val="23"/>
              </w:numPr>
              <w:tabs>
                <w:tab w:val="left" w:pos="144"/>
              </w:tabs>
              <w:spacing w:after="0" w:line="240" w:lineRule="auto"/>
              <w:ind w:left="459"/>
              <w:rPr>
                <w:rFonts w:asciiTheme="majorHAnsi" w:hAnsiTheme="majorHAnsi" w:cs="Sakkal Majalla"/>
                <w:sz w:val="20"/>
                <w:szCs w:val="20"/>
                <w:lang w:val="id-ID"/>
              </w:rPr>
            </w:pPr>
            <w:r>
              <w:rPr>
                <w:rFonts w:asciiTheme="majorHAnsi" w:hAnsiTheme="majorHAnsi" w:cs="Sakkal Majalla"/>
                <w:sz w:val="20"/>
                <w:szCs w:val="20"/>
                <w:lang w:val="id-ID"/>
              </w:rPr>
              <w:t xml:space="preserve">Pengertian </w:t>
            </w:r>
            <w:r>
              <w:rPr>
                <w:rFonts w:asciiTheme="majorHAnsi" w:hAnsiTheme="majorHAnsi" w:cs="Sakkal Majalla"/>
                <w:sz w:val="20"/>
                <w:szCs w:val="20"/>
              </w:rPr>
              <w:t xml:space="preserve">Isim </w:t>
            </w:r>
            <w:r w:rsidRPr="001A64B8">
              <w:rPr>
                <w:rFonts w:asciiTheme="majorHAnsi" w:hAnsiTheme="majorHAnsi" w:cs="Sakkal Majalla"/>
                <w:sz w:val="20"/>
                <w:szCs w:val="20"/>
              </w:rPr>
              <w:t>Mufrod, Mutsanna, dan Jama</w:t>
            </w:r>
            <w:r>
              <w:rPr>
                <w:rFonts w:asciiTheme="majorHAnsi" w:hAnsiTheme="majorHAnsi" w:cs="Sakkal Majalla"/>
                <w:sz w:val="20"/>
                <w:szCs w:val="20"/>
              </w:rPr>
              <w:t>k</w:t>
            </w:r>
          </w:p>
          <w:p w:rsidR="00047E5B" w:rsidRDefault="00047E5B" w:rsidP="00C51E71">
            <w:pPr>
              <w:pStyle w:val="ListParagraph"/>
              <w:numPr>
                <w:ilvl w:val="0"/>
                <w:numId w:val="23"/>
              </w:numPr>
              <w:tabs>
                <w:tab w:val="left" w:pos="144"/>
              </w:tabs>
              <w:spacing w:after="0" w:line="240" w:lineRule="auto"/>
              <w:ind w:left="459"/>
              <w:rPr>
                <w:rFonts w:asciiTheme="majorHAnsi" w:hAnsiTheme="majorHAnsi" w:cs="Sakkal Majalla"/>
                <w:sz w:val="20"/>
                <w:szCs w:val="20"/>
                <w:lang w:val="id-ID"/>
              </w:rPr>
            </w:pPr>
            <w:r>
              <w:rPr>
                <w:rFonts w:asciiTheme="majorHAnsi" w:hAnsiTheme="majorHAnsi" w:cs="Sakkal Majalla"/>
                <w:sz w:val="20"/>
                <w:szCs w:val="20"/>
                <w:lang w:val="id-ID"/>
              </w:rPr>
              <w:t xml:space="preserve">Contoh </w:t>
            </w:r>
            <w:r>
              <w:rPr>
                <w:rFonts w:asciiTheme="majorHAnsi" w:hAnsiTheme="majorHAnsi" w:cs="Sakkal Majalla"/>
                <w:sz w:val="20"/>
                <w:szCs w:val="20"/>
              </w:rPr>
              <w:t xml:space="preserve">Isim </w:t>
            </w:r>
            <w:r w:rsidRPr="001A64B8">
              <w:rPr>
                <w:rFonts w:asciiTheme="majorHAnsi" w:hAnsiTheme="majorHAnsi" w:cs="Sakkal Majalla"/>
                <w:sz w:val="20"/>
                <w:szCs w:val="20"/>
              </w:rPr>
              <w:t>Mufrod, Mutsanna, dan Jama</w:t>
            </w:r>
            <w:r>
              <w:rPr>
                <w:rFonts w:asciiTheme="majorHAnsi" w:hAnsiTheme="majorHAnsi" w:cs="Sakkal Majalla"/>
                <w:sz w:val="20"/>
                <w:szCs w:val="20"/>
              </w:rPr>
              <w:t>k</w:t>
            </w:r>
          </w:p>
          <w:p w:rsidR="00047E5B" w:rsidRPr="00047E5B" w:rsidRDefault="00F235D1" w:rsidP="00C51E71">
            <w:pPr>
              <w:pStyle w:val="ListParagraph"/>
              <w:numPr>
                <w:ilvl w:val="0"/>
                <w:numId w:val="23"/>
              </w:numPr>
              <w:tabs>
                <w:tab w:val="left" w:pos="144"/>
              </w:tabs>
              <w:spacing w:after="0" w:line="240" w:lineRule="auto"/>
              <w:ind w:left="459"/>
              <w:rPr>
                <w:rFonts w:asciiTheme="majorHAnsi" w:hAnsiTheme="majorHAnsi" w:cs="Sakkal Majalla"/>
                <w:sz w:val="20"/>
                <w:szCs w:val="20"/>
                <w:lang w:val="id-ID"/>
              </w:rPr>
            </w:pPr>
            <w:r>
              <w:rPr>
                <w:rFonts w:asciiTheme="majorHAnsi" w:hAnsiTheme="majorHAnsi" w:cs="Sakkal Majalla"/>
                <w:sz w:val="20"/>
                <w:szCs w:val="20"/>
                <w:lang w:val="id-ID"/>
              </w:rPr>
              <w:t>Macam-macam Jamak dan C</w:t>
            </w:r>
            <w:r w:rsidR="00047E5B">
              <w:rPr>
                <w:rFonts w:asciiTheme="majorHAnsi" w:hAnsiTheme="majorHAnsi" w:cs="Sakkal Majalla"/>
                <w:sz w:val="20"/>
                <w:szCs w:val="20"/>
                <w:lang w:val="id-ID"/>
              </w:rPr>
              <w:t>ontohnya</w:t>
            </w:r>
          </w:p>
        </w:tc>
        <w:tc>
          <w:tcPr>
            <w:tcW w:w="1985" w:type="dxa"/>
            <w:tcBorders>
              <w:top w:val="single" w:sz="4" w:space="0" w:color="000000"/>
              <w:left w:val="single" w:sz="4" w:space="0" w:color="auto"/>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BA4B5F" w:rsidRPr="00CF4AF1" w:rsidRDefault="003D18E6" w:rsidP="00C51E71">
            <w:pPr>
              <w:jc w:val="center"/>
              <w:rPr>
                <w:rFonts w:asciiTheme="majorHAnsi" w:hAnsiTheme="majorHAnsi" w:cs="Tahoma"/>
                <w:b/>
                <w:sz w:val="20"/>
                <w:szCs w:val="20"/>
                <w:lang w:val="id-ID"/>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BA4B5F"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BA4B5F" w:rsidRPr="00CF4AF1" w:rsidRDefault="00F31E05" w:rsidP="00C51E71">
            <w:pPr>
              <w:tabs>
                <w:tab w:val="left" w:pos="144"/>
              </w:tabs>
              <w:ind w:left="-108" w:right="-108"/>
              <w:jc w:val="center"/>
              <w:rPr>
                <w:rFonts w:asciiTheme="majorHAnsi" w:hAnsiTheme="majorHAnsi" w:cs="Tahoma"/>
                <w:sz w:val="20"/>
                <w:szCs w:val="20"/>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B5F" w:rsidRPr="00CF4AF1" w:rsidRDefault="00BA7744" w:rsidP="00C51E71">
            <w:pPr>
              <w:jc w:val="center"/>
              <w:rPr>
                <w:rFonts w:asciiTheme="majorHAnsi" w:hAnsiTheme="majorHAnsi" w:cs="Tahoma"/>
                <w:bCs/>
                <w:sz w:val="20"/>
                <w:szCs w:val="20"/>
              </w:rPr>
            </w:pPr>
            <w:r w:rsidRPr="00CF4AF1">
              <w:rPr>
                <w:rFonts w:asciiTheme="majorHAnsi" w:hAnsiTheme="majorHAnsi" w:cs="Tahoma"/>
                <w:bCs/>
                <w:sz w:val="20"/>
                <w:szCs w:val="20"/>
              </w:rPr>
              <w:t>5%</w:t>
            </w:r>
          </w:p>
        </w:tc>
      </w:tr>
      <w:tr w:rsidR="009705B0" w:rsidRPr="00CF4AF1" w:rsidTr="00A86F80">
        <w:trPr>
          <w:trHeight w:val="6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705B0" w:rsidRPr="00CF4AF1" w:rsidRDefault="00550D9C" w:rsidP="00C51E71">
            <w:pPr>
              <w:jc w:val="center"/>
              <w:rPr>
                <w:rFonts w:asciiTheme="majorHAnsi" w:hAnsiTheme="majorHAnsi" w:cs="Tahoma"/>
                <w:bCs/>
                <w:sz w:val="20"/>
                <w:szCs w:val="20"/>
              </w:rPr>
            </w:pPr>
            <w:r w:rsidRPr="00CF4AF1">
              <w:rPr>
                <w:rFonts w:asciiTheme="majorHAnsi" w:hAnsiTheme="majorHAnsi" w:cs="Tahoma"/>
                <w:bCs/>
                <w:sz w:val="20"/>
                <w:szCs w:val="20"/>
              </w:rPr>
              <w:t>11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705B0" w:rsidRDefault="008D7431" w:rsidP="00C51E71">
            <w:pPr>
              <w:pStyle w:val="ListParagraph"/>
              <w:numPr>
                <w:ilvl w:val="0"/>
                <w:numId w:val="13"/>
              </w:numPr>
              <w:spacing w:after="0" w:line="240" w:lineRule="auto"/>
              <w:ind w:left="176" w:hanging="176"/>
              <w:rPr>
                <w:rFonts w:asciiTheme="majorHAnsi" w:hAnsiTheme="majorHAnsi" w:cs="Tahoma"/>
                <w:sz w:val="20"/>
                <w:szCs w:val="20"/>
              </w:rPr>
            </w:pPr>
            <w:r>
              <w:rPr>
                <w:rFonts w:asciiTheme="majorHAnsi" w:hAnsiTheme="majorHAnsi" w:cs="Tahoma"/>
                <w:bCs/>
                <w:sz w:val="20"/>
                <w:szCs w:val="20"/>
              </w:rPr>
              <w:t>Mahasiswa mampu mengetahui dan memahami</w:t>
            </w:r>
            <w:r w:rsidR="00EC68F4">
              <w:rPr>
                <w:rFonts w:asciiTheme="majorHAnsi" w:hAnsiTheme="majorHAnsi" w:cs="Sakkal Majalla"/>
                <w:sz w:val="20"/>
                <w:szCs w:val="20"/>
              </w:rPr>
              <w:t xml:space="preserve">pengertian </w:t>
            </w:r>
            <w:r w:rsidR="00E92DF9">
              <w:rPr>
                <w:rFonts w:asciiTheme="majorHAnsi" w:hAnsiTheme="majorHAnsi" w:cs="Sakkal Majalla"/>
                <w:sz w:val="20"/>
                <w:szCs w:val="20"/>
              </w:rPr>
              <w:t>adad dan m</w:t>
            </w:r>
            <w:r w:rsidR="000C3334">
              <w:rPr>
                <w:rFonts w:asciiTheme="majorHAnsi" w:hAnsiTheme="majorHAnsi" w:cs="Sakkal Majalla"/>
                <w:sz w:val="20"/>
                <w:szCs w:val="20"/>
              </w:rPr>
              <w:t>a’dud</w:t>
            </w:r>
          </w:p>
          <w:p w:rsidR="008D7431" w:rsidRDefault="008D7431" w:rsidP="00E92DF9">
            <w:pPr>
              <w:pStyle w:val="ListParagraph"/>
              <w:numPr>
                <w:ilvl w:val="0"/>
                <w:numId w:val="13"/>
              </w:numPr>
              <w:spacing w:after="0" w:line="240" w:lineRule="auto"/>
              <w:ind w:left="176" w:hanging="176"/>
              <w:rPr>
                <w:rFonts w:asciiTheme="majorHAnsi" w:hAnsiTheme="majorHAnsi" w:cs="Tahoma"/>
                <w:sz w:val="20"/>
                <w:szCs w:val="20"/>
              </w:rPr>
            </w:pPr>
            <w:r>
              <w:rPr>
                <w:rFonts w:asciiTheme="majorHAnsi" w:hAnsiTheme="majorHAnsi" w:cs="Tahoma"/>
                <w:bCs/>
                <w:sz w:val="20"/>
                <w:szCs w:val="20"/>
              </w:rPr>
              <w:t xml:space="preserve">Mahasiswa </w:t>
            </w:r>
            <w:r w:rsidR="00EC68F4">
              <w:rPr>
                <w:rFonts w:asciiTheme="majorHAnsi" w:hAnsiTheme="majorHAnsi" w:cs="Tahoma"/>
                <w:bCs/>
                <w:sz w:val="20"/>
                <w:szCs w:val="20"/>
              </w:rPr>
              <w:t>mampu</w:t>
            </w:r>
            <w:r w:rsidR="00E92DF9">
              <w:rPr>
                <w:rFonts w:asciiTheme="majorHAnsi" w:hAnsiTheme="majorHAnsi" w:cs="Tahoma"/>
                <w:bCs/>
                <w:sz w:val="20"/>
                <w:szCs w:val="20"/>
              </w:rPr>
              <w:t xml:space="preserve"> memahami dan</w:t>
            </w:r>
            <w:r w:rsidR="00EC68F4">
              <w:rPr>
                <w:rFonts w:asciiTheme="majorHAnsi" w:hAnsiTheme="majorHAnsi" w:cs="Tahoma"/>
                <w:bCs/>
                <w:sz w:val="20"/>
                <w:szCs w:val="20"/>
              </w:rPr>
              <w:t xml:space="preserve"> melafalkan dengan benar</w:t>
            </w:r>
            <w:r w:rsidR="000C3334">
              <w:rPr>
                <w:rFonts w:asciiTheme="majorHAnsi" w:hAnsiTheme="majorHAnsi" w:cs="Sakkal Majalla"/>
                <w:sz w:val="20"/>
                <w:szCs w:val="20"/>
              </w:rPr>
              <w:t>Adad dan Ma’dud</w:t>
            </w:r>
          </w:p>
          <w:p w:rsidR="008D7431" w:rsidRPr="00CF4AF1" w:rsidRDefault="008D7431" w:rsidP="00911A61">
            <w:pPr>
              <w:pStyle w:val="ListParagraph"/>
              <w:numPr>
                <w:ilvl w:val="0"/>
                <w:numId w:val="13"/>
              </w:numPr>
              <w:spacing w:after="0" w:line="240" w:lineRule="auto"/>
              <w:ind w:left="176" w:hanging="176"/>
              <w:rPr>
                <w:rFonts w:asciiTheme="majorHAnsi" w:hAnsiTheme="majorHAnsi" w:cs="Tahoma"/>
                <w:sz w:val="20"/>
                <w:szCs w:val="20"/>
              </w:rPr>
            </w:pPr>
            <w:r>
              <w:rPr>
                <w:rFonts w:asciiTheme="majorHAnsi" w:hAnsiTheme="majorHAnsi" w:cs="Tahoma"/>
                <w:bCs/>
                <w:sz w:val="20"/>
                <w:szCs w:val="20"/>
              </w:rPr>
              <w:t xml:space="preserve">Mahasiswa </w:t>
            </w:r>
            <w:r w:rsidR="00EC68F4">
              <w:rPr>
                <w:rFonts w:asciiTheme="majorHAnsi" w:hAnsiTheme="majorHAnsi" w:cs="Tahoma"/>
                <w:bCs/>
                <w:sz w:val="20"/>
                <w:szCs w:val="20"/>
              </w:rPr>
              <w:t xml:space="preserve">mampu </w:t>
            </w:r>
            <w:r w:rsidR="00E92DF9">
              <w:rPr>
                <w:rFonts w:asciiTheme="majorHAnsi" w:hAnsiTheme="majorHAnsi" w:cs="Tahoma"/>
                <w:bCs/>
                <w:sz w:val="20"/>
                <w:szCs w:val="20"/>
              </w:rPr>
              <w:t xml:space="preserve">memahami dan </w:t>
            </w:r>
            <w:r w:rsidR="00EC68F4">
              <w:rPr>
                <w:rFonts w:asciiTheme="majorHAnsi" w:hAnsiTheme="majorHAnsi" w:cs="Tahoma"/>
                <w:bCs/>
                <w:sz w:val="20"/>
                <w:szCs w:val="20"/>
              </w:rPr>
              <w:t>melafalkan dengan benar</w:t>
            </w:r>
            <w:r w:rsidR="00EC68F4">
              <w:rPr>
                <w:rFonts w:asciiTheme="majorHAnsi" w:hAnsiTheme="majorHAnsi" w:cs="Sakkal Majalla"/>
                <w:sz w:val="20"/>
                <w:szCs w:val="20"/>
              </w:rPr>
              <w:t xml:space="preserve"> contoh </w:t>
            </w:r>
            <w:r w:rsidR="000C3334">
              <w:rPr>
                <w:rFonts w:asciiTheme="majorHAnsi" w:hAnsiTheme="majorHAnsi" w:cs="Sakkal Majalla"/>
                <w:sz w:val="20"/>
                <w:szCs w:val="20"/>
              </w:rPr>
              <w:t>Adad dan Ma’dud</w:t>
            </w:r>
            <w:r w:rsidR="00EC68F4">
              <w:rPr>
                <w:rFonts w:asciiTheme="majorHAnsi" w:hAnsiTheme="majorHAnsi" w:cs="Tahoma"/>
                <w:sz w:val="20"/>
                <w:szCs w:val="20"/>
              </w:rPr>
              <w:t xml:space="preserve"> dalam sebuah kalimat</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rsidR="001A64B8" w:rsidRDefault="001A64B8" w:rsidP="00C51E71">
            <w:pPr>
              <w:widowControl w:val="0"/>
              <w:autoSpaceDE w:val="0"/>
              <w:autoSpaceDN w:val="0"/>
              <w:adjustRightInd w:val="0"/>
              <w:ind w:right="-22"/>
              <w:jc w:val="both"/>
              <w:rPr>
                <w:rFonts w:asciiTheme="majorHAnsi" w:hAnsiTheme="majorHAnsi" w:cs="Sakkal Majalla"/>
                <w:sz w:val="20"/>
                <w:szCs w:val="20"/>
              </w:rPr>
            </w:pPr>
            <w:r w:rsidRPr="001A64B8">
              <w:rPr>
                <w:rFonts w:asciiTheme="majorHAnsi" w:hAnsiTheme="majorHAnsi" w:cs="Sakkal Majalla"/>
                <w:sz w:val="20"/>
                <w:szCs w:val="20"/>
              </w:rPr>
              <w:t xml:space="preserve">Penyebut dan Pembilang </w:t>
            </w:r>
            <w:r w:rsidRPr="001A64B8">
              <w:rPr>
                <w:rFonts w:asciiTheme="majorHAnsi" w:hAnsiTheme="majorHAnsi" w:cs="Sakkal Majalla"/>
                <w:sz w:val="28"/>
                <w:szCs w:val="28"/>
                <w:rtl/>
              </w:rPr>
              <w:t>(</w:t>
            </w:r>
            <w:r w:rsidRPr="001A64B8">
              <w:rPr>
                <w:rFonts w:asciiTheme="majorHAnsi" w:hAnsiTheme="majorHAnsi" w:cs="Sakkal Majalla" w:hint="cs"/>
                <w:sz w:val="28"/>
                <w:szCs w:val="28"/>
                <w:rtl/>
              </w:rPr>
              <w:t>العدد والمعدود</w:t>
            </w:r>
            <w:r w:rsidRPr="001A64B8">
              <w:rPr>
                <w:rFonts w:asciiTheme="majorHAnsi" w:hAnsiTheme="majorHAnsi" w:cs="Sakkal Majalla"/>
                <w:sz w:val="28"/>
                <w:szCs w:val="28"/>
                <w:rtl/>
              </w:rPr>
              <w:t>)</w:t>
            </w:r>
          </w:p>
          <w:p w:rsidR="00F235D1" w:rsidRDefault="00F235D1" w:rsidP="00C51E71">
            <w:pPr>
              <w:pStyle w:val="ListParagraph"/>
              <w:widowControl w:val="0"/>
              <w:numPr>
                <w:ilvl w:val="0"/>
                <w:numId w:val="28"/>
              </w:numPr>
              <w:autoSpaceDE w:val="0"/>
              <w:autoSpaceDN w:val="0"/>
              <w:adjustRightInd w:val="0"/>
              <w:spacing w:after="0" w:line="240" w:lineRule="auto"/>
              <w:ind w:left="317" w:right="-22" w:hanging="284"/>
              <w:jc w:val="both"/>
              <w:rPr>
                <w:rFonts w:asciiTheme="majorHAnsi" w:hAnsiTheme="majorHAnsi" w:cs="Sakkal Majalla"/>
                <w:sz w:val="20"/>
                <w:szCs w:val="20"/>
              </w:rPr>
            </w:pPr>
            <w:r>
              <w:rPr>
                <w:rFonts w:asciiTheme="majorHAnsi" w:hAnsiTheme="majorHAnsi" w:cs="Sakkal Majalla"/>
                <w:sz w:val="20"/>
                <w:szCs w:val="20"/>
              </w:rPr>
              <w:t>Pengertian Adad dan Ma’dud</w:t>
            </w:r>
          </w:p>
          <w:p w:rsidR="00F235D1" w:rsidRDefault="00F235D1" w:rsidP="00C51E71">
            <w:pPr>
              <w:pStyle w:val="ListParagraph"/>
              <w:widowControl w:val="0"/>
              <w:numPr>
                <w:ilvl w:val="0"/>
                <w:numId w:val="28"/>
              </w:numPr>
              <w:autoSpaceDE w:val="0"/>
              <w:autoSpaceDN w:val="0"/>
              <w:adjustRightInd w:val="0"/>
              <w:spacing w:after="0" w:line="240" w:lineRule="auto"/>
              <w:ind w:left="317" w:right="-22" w:hanging="284"/>
              <w:jc w:val="both"/>
              <w:rPr>
                <w:rFonts w:asciiTheme="majorHAnsi" w:hAnsiTheme="majorHAnsi" w:cs="Sakkal Majalla"/>
                <w:sz w:val="20"/>
                <w:szCs w:val="20"/>
              </w:rPr>
            </w:pPr>
            <w:r>
              <w:rPr>
                <w:rFonts w:asciiTheme="majorHAnsi" w:hAnsiTheme="majorHAnsi" w:cs="Sakkal Majalla"/>
                <w:sz w:val="20"/>
                <w:szCs w:val="20"/>
              </w:rPr>
              <w:t>Contoh ‘Adad 1-10</w:t>
            </w:r>
          </w:p>
          <w:p w:rsidR="00F235D1" w:rsidRPr="00F235D1" w:rsidRDefault="00F235D1" w:rsidP="00C51E71">
            <w:pPr>
              <w:pStyle w:val="ListParagraph"/>
              <w:widowControl w:val="0"/>
              <w:numPr>
                <w:ilvl w:val="0"/>
                <w:numId w:val="28"/>
              </w:numPr>
              <w:autoSpaceDE w:val="0"/>
              <w:autoSpaceDN w:val="0"/>
              <w:adjustRightInd w:val="0"/>
              <w:spacing w:after="0" w:line="240" w:lineRule="auto"/>
              <w:ind w:left="317" w:right="-22" w:hanging="284"/>
              <w:jc w:val="both"/>
              <w:rPr>
                <w:rFonts w:asciiTheme="majorHAnsi" w:hAnsiTheme="majorHAnsi" w:cs="Sakkal Majalla"/>
                <w:sz w:val="20"/>
                <w:szCs w:val="20"/>
              </w:rPr>
            </w:pPr>
            <w:r>
              <w:rPr>
                <w:rFonts w:asciiTheme="majorHAnsi" w:hAnsiTheme="majorHAnsi" w:cs="Sakkal Majalla"/>
                <w:sz w:val="20"/>
                <w:szCs w:val="20"/>
              </w:rPr>
              <w:t>Contoh Penggunaan Adad dan Ma’dud dalam sebuah kalimat</w:t>
            </w:r>
          </w:p>
          <w:p w:rsidR="001C27E8" w:rsidRPr="00CF4AF1" w:rsidRDefault="001C27E8" w:rsidP="00C51E71">
            <w:pPr>
              <w:rPr>
                <w:rFonts w:asciiTheme="majorHAnsi" w:hAnsiTheme="majorHAnsi" w:cs="Tahoma"/>
                <w:sz w:val="20"/>
                <w:szCs w:val="20"/>
              </w:rPr>
            </w:pPr>
          </w:p>
        </w:tc>
        <w:tc>
          <w:tcPr>
            <w:tcW w:w="1985" w:type="dxa"/>
            <w:tcBorders>
              <w:top w:val="single" w:sz="4" w:space="0" w:color="000000"/>
              <w:left w:val="single" w:sz="4" w:space="0" w:color="auto"/>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9705B0" w:rsidRPr="00CF4AF1" w:rsidRDefault="003D18E6" w:rsidP="00C51E71">
            <w:pPr>
              <w:jc w:val="center"/>
              <w:rPr>
                <w:rFonts w:asciiTheme="majorHAnsi" w:hAnsiTheme="majorHAnsi" w:cs="Tahoma"/>
                <w:bCs/>
                <w:sz w:val="20"/>
                <w:szCs w:val="20"/>
                <w:lang w:val="id-ID"/>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9705B0"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1C27E8" w:rsidRPr="00CF4AF1" w:rsidRDefault="00F31E05" w:rsidP="00C51E71">
            <w:pPr>
              <w:widowControl w:val="0"/>
              <w:autoSpaceDE w:val="0"/>
              <w:autoSpaceDN w:val="0"/>
              <w:adjustRightInd w:val="0"/>
              <w:ind w:left="-108" w:right="-108"/>
              <w:jc w:val="center"/>
              <w:rPr>
                <w:rFonts w:asciiTheme="majorHAnsi" w:hAnsiTheme="majorHAnsi" w:cs="Tahoma"/>
                <w:sz w:val="20"/>
                <w:szCs w:val="20"/>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05B0" w:rsidRPr="00CF4AF1" w:rsidRDefault="00BA7744" w:rsidP="00C51E71">
            <w:pPr>
              <w:jc w:val="center"/>
              <w:rPr>
                <w:rFonts w:asciiTheme="majorHAnsi" w:hAnsiTheme="majorHAnsi" w:cs="Tahoma"/>
                <w:bCs/>
                <w:sz w:val="20"/>
                <w:szCs w:val="20"/>
              </w:rPr>
            </w:pPr>
            <w:r w:rsidRPr="00CF4AF1">
              <w:rPr>
                <w:rFonts w:asciiTheme="majorHAnsi" w:hAnsiTheme="majorHAnsi" w:cs="Tahoma"/>
                <w:bCs/>
                <w:sz w:val="20"/>
                <w:szCs w:val="20"/>
              </w:rPr>
              <w:t>5%</w:t>
            </w:r>
          </w:p>
        </w:tc>
      </w:tr>
      <w:tr w:rsidR="00463A98" w:rsidRPr="00CF4AF1" w:rsidTr="00A86F80">
        <w:trPr>
          <w:trHeight w:val="94"/>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A98" w:rsidRPr="00CF4AF1" w:rsidRDefault="009705B0" w:rsidP="00C51E71">
            <w:pPr>
              <w:jc w:val="center"/>
              <w:rPr>
                <w:rFonts w:asciiTheme="majorHAnsi" w:hAnsiTheme="majorHAnsi" w:cs="Tahoma"/>
                <w:bCs/>
                <w:sz w:val="20"/>
                <w:szCs w:val="20"/>
              </w:rPr>
            </w:pPr>
            <w:r w:rsidRPr="00CF4AF1">
              <w:rPr>
                <w:rFonts w:asciiTheme="majorHAnsi" w:hAnsiTheme="majorHAnsi" w:cs="Tahoma"/>
                <w:bCs/>
                <w:sz w:val="20"/>
                <w:szCs w:val="20"/>
              </w:rPr>
              <w:t>12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63A98" w:rsidRPr="000C3334" w:rsidRDefault="008D7431" w:rsidP="00C51E71">
            <w:pPr>
              <w:pStyle w:val="ListParagraph"/>
              <w:numPr>
                <w:ilvl w:val="0"/>
                <w:numId w:val="34"/>
              </w:numPr>
              <w:tabs>
                <w:tab w:val="left" w:pos="144"/>
              </w:tabs>
              <w:spacing w:after="0" w:line="240" w:lineRule="auto"/>
              <w:ind w:left="175" w:hanging="175"/>
              <w:rPr>
                <w:rFonts w:asciiTheme="majorHAnsi" w:hAnsiTheme="majorHAnsi" w:cs="Sakkal Majalla"/>
                <w:sz w:val="20"/>
                <w:szCs w:val="20"/>
                <w:lang w:val="id-ID"/>
              </w:rPr>
            </w:pPr>
            <w:r>
              <w:rPr>
                <w:rFonts w:asciiTheme="majorHAnsi" w:hAnsiTheme="majorHAnsi" w:cs="Tahoma"/>
                <w:bCs/>
                <w:sz w:val="20"/>
                <w:szCs w:val="20"/>
              </w:rPr>
              <w:t>Mahasiswa mampu mengetahui dan memahami</w:t>
            </w:r>
            <w:r w:rsidR="00EC68F4">
              <w:rPr>
                <w:rFonts w:asciiTheme="majorHAnsi" w:hAnsiTheme="majorHAnsi" w:cs="Sakkal Majalla"/>
                <w:sz w:val="20"/>
                <w:szCs w:val="20"/>
                <w:lang w:val="id-ID"/>
              </w:rPr>
              <w:t xml:space="preserve">pengertian </w:t>
            </w:r>
            <w:r w:rsidR="00E92DF9">
              <w:rPr>
                <w:rFonts w:asciiTheme="majorHAnsi" w:hAnsiTheme="majorHAnsi" w:cs="Sakkal Majalla"/>
                <w:sz w:val="20"/>
                <w:szCs w:val="20"/>
                <w:lang w:val="id-ID"/>
              </w:rPr>
              <w:t>s</w:t>
            </w:r>
            <w:r w:rsidR="000C3334">
              <w:rPr>
                <w:rFonts w:asciiTheme="majorHAnsi" w:hAnsiTheme="majorHAnsi" w:cs="Sakkal Majalla"/>
                <w:sz w:val="20"/>
                <w:szCs w:val="20"/>
                <w:lang w:val="id-ID"/>
              </w:rPr>
              <w:t>aa’ah</w:t>
            </w:r>
          </w:p>
          <w:p w:rsidR="008D7431" w:rsidRPr="000C3334" w:rsidRDefault="008D7431" w:rsidP="00C51E71">
            <w:pPr>
              <w:pStyle w:val="ListParagraph"/>
              <w:numPr>
                <w:ilvl w:val="0"/>
                <w:numId w:val="34"/>
              </w:numPr>
              <w:tabs>
                <w:tab w:val="left" w:pos="144"/>
              </w:tabs>
              <w:spacing w:after="0" w:line="240" w:lineRule="auto"/>
              <w:ind w:left="175" w:hanging="175"/>
              <w:rPr>
                <w:rFonts w:asciiTheme="majorHAnsi" w:hAnsiTheme="majorHAnsi" w:cs="Sakkal Majalla"/>
                <w:sz w:val="20"/>
                <w:szCs w:val="20"/>
                <w:lang w:val="id-ID"/>
              </w:rPr>
            </w:pPr>
            <w:r>
              <w:rPr>
                <w:rFonts w:asciiTheme="majorHAnsi" w:hAnsiTheme="majorHAnsi" w:cs="Tahoma"/>
                <w:bCs/>
                <w:sz w:val="20"/>
                <w:szCs w:val="20"/>
              </w:rPr>
              <w:t>Mahasiswa mampu mengetahui dan memahami</w:t>
            </w:r>
            <w:r w:rsidR="00EC68F4">
              <w:rPr>
                <w:rFonts w:asciiTheme="majorHAnsi" w:hAnsiTheme="majorHAnsi" w:cs="Sakkal Majalla"/>
                <w:sz w:val="20"/>
                <w:szCs w:val="20"/>
                <w:lang w:val="id-ID"/>
              </w:rPr>
              <w:t xml:space="preserve">macam-macam </w:t>
            </w:r>
            <w:r w:rsidR="000C3334">
              <w:rPr>
                <w:rFonts w:asciiTheme="majorHAnsi" w:hAnsiTheme="majorHAnsi" w:cs="Sakkal Majalla"/>
                <w:sz w:val="20"/>
                <w:szCs w:val="20"/>
                <w:lang w:val="id-ID"/>
              </w:rPr>
              <w:t>Saa’ah</w:t>
            </w:r>
          </w:p>
          <w:p w:rsidR="008D7431" w:rsidRPr="000C3334" w:rsidRDefault="008D7431" w:rsidP="00911A61">
            <w:pPr>
              <w:pStyle w:val="ListParagraph"/>
              <w:numPr>
                <w:ilvl w:val="0"/>
                <w:numId w:val="34"/>
              </w:numPr>
              <w:tabs>
                <w:tab w:val="left" w:pos="144"/>
              </w:tabs>
              <w:spacing w:after="0" w:line="240" w:lineRule="auto"/>
              <w:ind w:left="175" w:hanging="175"/>
              <w:rPr>
                <w:rFonts w:asciiTheme="majorHAnsi" w:hAnsiTheme="majorHAnsi" w:cs="Sakkal Majalla"/>
                <w:sz w:val="20"/>
                <w:szCs w:val="20"/>
                <w:lang w:val="id-ID"/>
              </w:rPr>
            </w:pPr>
            <w:r>
              <w:rPr>
                <w:rFonts w:asciiTheme="majorHAnsi" w:hAnsiTheme="majorHAnsi" w:cs="Tahoma"/>
                <w:bCs/>
                <w:sz w:val="20"/>
                <w:szCs w:val="20"/>
              </w:rPr>
              <w:t xml:space="preserve">Mahasiswa </w:t>
            </w:r>
            <w:r w:rsidR="00EC68F4">
              <w:rPr>
                <w:rFonts w:asciiTheme="majorHAnsi" w:hAnsiTheme="majorHAnsi" w:cs="Tahoma"/>
                <w:bCs/>
                <w:sz w:val="20"/>
                <w:szCs w:val="20"/>
              </w:rPr>
              <w:t>mampu melafalkan dengan benar contoh ungkapan</w:t>
            </w:r>
            <w:r w:rsidR="000C3334">
              <w:rPr>
                <w:rFonts w:asciiTheme="majorHAnsi" w:hAnsiTheme="majorHAnsi" w:cs="Sakkal Majalla"/>
                <w:sz w:val="20"/>
                <w:szCs w:val="20"/>
                <w:lang w:val="id-ID"/>
              </w:rPr>
              <w:t xml:space="preserve"> Saa’ah</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rsidR="001A64B8" w:rsidRPr="001A64B8" w:rsidRDefault="001A64B8" w:rsidP="00C51E71">
            <w:pPr>
              <w:widowControl w:val="0"/>
              <w:autoSpaceDE w:val="0"/>
              <w:autoSpaceDN w:val="0"/>
              <w:adjustRightInd w:val="0"/>
              <w:ind w:right="-22"/>
              <w:jc w:val="both"/>
              <w:rPr>
                <w:rFonts w:asciiTheme="majorHAnsi" w:hAnsiTheme="majorHAnsi" w:cs="Sakkal Majalla"/>
                <w:sz w:val="20"/>
                <w:szCs w:val="20"/>
              </w:rPr>
            </w:pPr>
            <w:r w:rsidRPr="001A64B8">
              <w:rPr>
                <w:rFonts w:asciiTheme="majorHAnsi" w:hAnsiTheme="majorHAnsi" w:cs="Sakkal Majalla"/>
                <w:sz w:val="20"/>
                <w:szCs w:val="20"/>
              </w:rPr>
              <w:t xml:space="preserve">Jam </w:t>
            </w:r>
            <w:r w:rsidRPr="001A64B8">
              <w:rPr>
                <w:rFonts w:asciiTheme="majorHAnsi" w:hAnsiTheme="majorHAnsi" w:cs="Sakkal Majalla"/>
                <w:sz w:val="28"/>
                <w:szCs w:val="28"/>
                <w:rtl/>
              </w:rPr>
              <w:t>(</w:t>
            </w:r>
            <w:r w:rsidRPr="001A64B8">
              <w:rPr>
                <w:rFonts w:asciiTheme="majorHAnsi" w:hAnsiTheme="majorHAnsi" w:cs="Sakkal Majalla" w:hint="cs"/>
                <w:sz w:val="28"/>
                <w:szCs w:val="28"/>
                <w:rtl/>
              </w:rPr>
              <w:t>الساعة</w:t>
            </w:r>
            <w:r w:rsidRPr="001A64B8">
              <w:rPr>
                <w:rFonts w:asciiTheme="majorHAnsi" w:hAnsiTheme="majorHAnsi" w:cs="Sakkal Majalla"/>
                <w:sz w:val="28"/>
                <w:szCs w:val="28"/>
                <w:rtl/>
              </w:rPr>
              <w:t>)</w:t>
            </w:r>
          </w:p>
          <w:p w:rsidR="00BC1573" w:rsidRDefault="00F235D1" w:rsidP="00C51E71">
            <w:pPr>
              <w:pStyle w:val="ListParagraph"/>
              <w:numPr>
                <w:ilvl w:val="0"/>
                <w:numId w:val="33"/>
              </w:numPr>
              <w:tabs>
                <w:tab w:val="left" w:pos="144"/>
              </w:tabs>
              <w:spacing w:after="0" w:line="240" w:lineRule="auto"/>
              <w:ind w:left="317" w:hanging="284"/>
              <w:rPr>
                <w:rFonts w:asciiTheme="majorHAnsi" w:hAnsiTheme="majorHAnsi" w:cs="Sakkal Majalla"/>
                <w:sz w:val="20"/>
                <w:szCs w:val="20"/>
                <w:lang w:val="id-ID"/>
              </w:rPr>
            </w:pPr>
            <w:r>
              <w:rPr>
                <w:rFonts w:asciiTheme="majorHAnsi" w:hAnsiTheme="majorHAnsi" w:cs="Sakkal Majalla"/>
                <w:sz w:val="20"/>
                <w:szCs w:val="20"/>
                <w:lang w:val="id-ID"/>
              </w:rPr>
              <w:t>Pengertian Saa’ah</w:t>
            </w:r>
          </w:p>
          <w:p w:rsidR="00F235D1" w:rsidRDefault="00FD702D" w:rsidP="00C51E71">
            <w:pPr>
              <w:pStyle w:val="ListParagraph"/>
              <w:numPr>
                <w:ilvl w:val="0"/>
                <w:numId w:val="33"/>
              </w:numPr>
              <w:tabs>
                <w:tab w:val="left" w:pos="144"/>
              </w:tabs>
              <w:spacing w:after="0" w:line="240" w:lineRule="auto"/>
              <w:ind w:left="317" w:hanging="284"/>
              <w:rPr>
                <w:rFonts w:asciiTheme="majorHAnsi" w:hAnsiTheme="majorHAnsi" w:cs="Sakkal Majalla"/>
                <w:sz w:val="20"/>
                <w:szCs w:val="20"/>
                <w:lang w:val="id-ID"/>
              </w:rPr>
            </w:pPr>
            <w:r>
              <w:rPr>
                <w:rFonts w:asciiTheme="majorHAnsi" w:hAnsiTheme="majorHAnsi" w:cs="Sakkal Majalla"/>
                <w:sz w:val="20"/>
                <w:szCs w:val="20"/>
                <w:lang w:val="id-ID"/>
              </w:rPr>
              <w:t xml:space="preserve">Macam-macam penggunaan dalam </w:t>
            </w:r>
            <w:r w:rsidR="00EC68F4">
              <w:rPr>
                <w:rFonts w:asciiTheme="majorHAnsi" w:hAnsiTheme="majorHAnsi" w:cs="Sakkal Majalla"/>
                <w:sz w:val="20"/>
                <w:szCs w:val="20"/>
                <w:lang w:val="id-ID"/>
              </w:rPr>
              <w:t>menyaktakan Sa’ah</w:t>
            </w:r>
          </w:p>
          <w:p w:rsidR="00FD702D" w:rsidRPr="00F235D1" w:rsidRDefault="00FD702D" w:rsidP="00C51E71">
            <w:pPr>
              <w:pStyle w:val="ListParagraph"/>
              <w:numPr>
                <w:ilvl w:val="0"/>
                <w:numId w:val="33"/>
              </w:numPr>
              <w:tabs>
                <w:tab w:val="left" w:pos="144"/>
              </w:tabs>
              <w:spacing w:after="0" w:line="240" w:lineRule="auto"/>
              <w:ind w:left="317" w:hanging="284"/>
              <w:rPr>
                <w:rFonts w:asciiTheme="majorHAnsi" w:hAnsiTheme="majorHAnsi" w:cs="Sakkal Majalla"/>
                <w:sz w:val="20"/>
                <w:szCs w:val="20"/>
                <w:lang w:val="id-ID"/>
              </w:rPr>
            </w:pPr>
            <w:r>
              <w:rPr>
                <w:rFonts w:asciiTheme="majorHAnsi" w:hAnsiTheme="majorHAnsi" w:cs="Sakkal Majalla"/>
                <w:sz w:val="20"/>
                <w:szCs w:val="20"/>
                <w:lang w:val="id-ID"/>
              </w:rPr>
              <w:t xml:space="preserve">Contoh ungkapan </w:t>
            </w:r>
            <w:r w:rsidR="00EC68F4">
              <w:rPr>
                <w:rFonts w:asciiTheme="majorHAnsi" w:hAnsiTheme="majorHAnsi" w:cs="Sakkal Majalla"/>
                <w:sz w:val="20"/>
                <w:szCs w:val="20"/>
                <w:lang w:val="id-ID"/>
              </w:rPr>
              <w:t>Sa’ah</w:t>
            </w:r>
          </w:p>
        </w:tc>
        <w:tc>
          <w:tcPr>
            <w:tcW w:w="1985" w:type="dxa"/>
            <w:tcBorders>
              <w:top w:val="single" w:sz="4" w:space="0" w:color="000000"/>
              <w:left w:val="single" w:sz="4" w:space="0" w:color="auto"/>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463A98" w:rsidRPr="00CF4AF1" w:rsidRDefault="003D18E6" w:rsidP="00C51E71">
            <w:pPr>
              <w:jc w:val="center"/>
              <w:rPr>
                <w:rFonts w:asciiTheme="majorHAnsi" w:hAnsiTheme="majorHAnsi" w:cs="Tahoma"/>
                <w:bCs/>
                <w:sz w:val="20"/>
                <w:szCs w:val="20"/>
                <w:lang w:val="id-ID"/>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463A98"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850408" w:rsidRPr="00CF4AF1" w:rsidRDefault="00F31E05" w:rsidP="00C51E71">
            <w:pPr>
              <w:pStyle w:val="ListParagraph"/>
              <w:spacing w:after="0" w:line="240" w:lineRule="auto"/>
              <w:ind w:left="-108" w:right="-108"/>
              <w:jc w:val="center"/>
              <w:rPr>
                <w:rFonts w:asciiTheme="majorHAnsi" w:hAnsiTheme="majorHAnsi" w:cs="Tahoma"/>
                <w:sz w:val="20"/>
                <w:szCs w:val="20"/>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A98" w:rsidRPr="00CF4AF1" w:rsidRDefault="00BA7744" w:rsidP="00C51E71">
            <w:pPr>
              <w:jc w:val="center"/>
              <w:rPr>
                <w:rFonts w:asciiTheme="majorHAnsi" w:hAnsiTheme="majorHAnsi" w:cs="Tahoma"/>
                <w:bCs/>
                <w:sz w:val="20"/>
                <w:szCs w:val="20"/>
              </w:rPr>
            </w:pPr>
            <w:r w:rsidRPr="00CF4AF1">
              <w:rPr>
                <w:rFonts w:asciiTheme="majorHAnsi" w:hAnsiTheme="majorHAnsi" w:cs="Tahoma"/>
                <w:bCs/>
                <w:sz w:val="20"/>
                <w:szCs w:val="20"/>
              </w:rPr>
              <w:t>5%</w:t>
            </w:r>
          </w:p>
        </w:tc>
      </w:tr>
      <w:tr w:rsidR="00EC6245" w:rsidRPr="00CF4AF1" w:rsidTr="00A86F80">
        <w:trPr>
          <w:trHeight w:val="60"/>
        </w:trPr>
        <w:tc>
          <w:tcPr>
            <w:tcW w:w="568" w:type="dxa"/>
            <w:tcBorders>
              <w:top w:val="single" w:sz="4" w:space="0" w:color="000000"/>
              <w:left w:val="single" w:sz="4" w:space="0" w:color="000000"/>
              <w:right w:val="single" w:sz="4" w:space="0" w:color="000000"/>
            </w:tcBorders>
            <w:shd w:val="clear" w:color="auto" w:fill="auto"/>
          </w:tcPr>
          <w:p w:rsidR="00EC6245" w:rsidRPr="00CF4AF1" w:rsidRDefault="00EC6245" w:rsidP="00C51E71">
            <w:pPr>
              <w:jc w:val="center"/>
              <w:rPr>
                <w:rFonts w:asciiTheme="majorHAnsi" w:hAnsiTheme="majorHAnsi" w:cs="Tahoma"/>
                <w:bCs/>
                <w:sz w:val="20"/>
                <w:szCs w:val="20"/>
              </w:rPr>
            </w:pPr>
            <w:r w:rsidRPr="00CF4AF1">
              <w:rPr>
                <w:rFonts w:asciiTheme="majorHAnsi" w:hAnsiTheme="majorHAnsi" w:cs="Tahoma"/>
                <w:bCs/>
                <w:sz w:val="20"/>
                <w:szCs w:val="20"/>
              </w:rPr>
              <w:t>13</w:t>
            </w:r>
          </w:p>
        </w:tc>
        <w:tc>
          <w:tcPr>
            <w:tcW w:w="4536" w:type="dxa"/>
            <w:tcBorders>
              <w:top w:val="single" w:sz="4" w:space="0" w:color="000000"/>
              <w:left w:val="single" w:sz="4" w:space="0" w:color="000000"/>
              <w:right w:val="single" w:sz="4" w:space="0" w:color="000000"/>
            </w:tcBorders>
            <w:shd w:val="clear" w:color="auto" w:fill="auto"/>
          </w:tcPr>
          <w:p w:rsidR="00EC6245" w:rsidRDefault="008D7431" w:rsidP="00C51E71">
            <w:pPr>
              <w:pStyle w:val="ListParagraph"/>
              <w:numPr>
                <w:ilvl w:val="0"/>
                <w:numId w:val="15"/>
              </w:numPr>
              <w:spacing w:after="0" w:line="240" w:lineRule="auto"/>
              <w:ind w:left="176" w:hanging="176"/>
              <w:rPr>
                <w:rFonts w:asciiTheme="majorHAnsi" w:hAnsiTheme="majorHAnsi" w:cs="Tahoma"/>
                <w:sz w:val="20"/>
                <w:szCs w:val="20"/>
              </w:rPr>
            </w:pPr>
            <w:r>
              <w:rPr>
                <w:rFonts w:asciiTheme="majorHAnsi" w:hAnsiTheme="majorHAnsi" w:cs="Tahoma"/>
                <w:bCs/>
                <w:sz w:val="20"/>
                <w:szCs w:val="20"/>
              </w:rPr>
              <w:t>Mahasiswa mampu mengetahui dan memahami</w:t>
            </w:r>
            <w:r w:rsidR="00565462">
              <w:rPr>
                <w:rFonts w:asciiTheme="majorHAnsi" w:hAnsiTheme="majorHAnsi" w:cs="Tahoma"/>
                <w:sz w:val="20"/>
                <w:szCs w:val="20"/>
              </w:rPr>
              <w:t>pengertian f</w:t>
            </w:r>
            <w:r w:rsidR="000C3334">
              <w:rPr>
                <w:rFonts w:asciiTheme="majorHAnsi" w:hAnsiTheme="majorHAnsi" w:cs="Tahoma"/>
                <w:sz w:val="20"/>
                <w:szCs w:val="20"/>
              </w:rPr>
              <w:t>i’il</w:t>
            </w:r>
          </w:p>
          <w:p w:rsidR="008D7431" w:rsidRDefault="008D7431" w:rsidP="00C51E71">
            <w:pPr>
              <w:pStyle w:val="ListParagraph"/>
              <w:numPr>
                <w:ilvl w:val="0"/>
                <w:numId w:val="15"/>
              </w:numPr>
              <w:spacing w:after="0" w:line="240" w:lineRule="auto"/>
              <w:ind w:left="176" w:hanging="176"/>
              <w:rPr>
                <w:rFonts w:asciiTheme="majorHAnsi" w:hAnsiTheme="majorHAnsi" w:cs="Tahoma"/>
                <w:sz w:val="20"/>
                <w:szCs w:val="20"/>
              </w:rPr>
            </w:pPr>
            <w:r>
              <w:rPr>
                <w:rFonts w:asciiTheme="majorHAnsi" w:hAnsiTheme="majorHAnsi" w:cs="Tahoma"/>
                <w:bCs/>
                <w:sz w:val="20"/>
                <w:szCs w:val="20"/>
              </w:rPr>
              <w:t>Mahasiswa mampu mengetahui dan memahami</w:t>
            </w:r>
            <w:r w:rsidR="00EC68F4">
              <w:rPr>
                <w:rFonts w:asciiTheme="majorHAnsi" w:hAnsiTheme="majorHAnsi" w:cs="Tahoma"/>
                <w:sz w:val="20"/>
                <w:szCs w:val="20"/>
              </w:rPr>
              <w:t xml:space="preserve">macam-macam </w:t>
            </w:r>
            <w:r w:rsidR="00565462">
              <w:rPr>
                <w:rFonts w:asciiTheme="majorHAnsi" w:hAnsiTheme="majorHAnsi" w:cs="Tahoma"/>
                <w:sz w:val="20"/>
                <w:szCs w:val="20"/>
              </w:rPr>
              <w:t>f</w:t>
            </w:r>
            <w:r w:rsidR="000C3334">
              <w:rPr>
                <w:rFonts w:asciiTheme="majorHAnsi" w:hAnsiTheme="majorHAnsi" w:cs="Tahoma"/>
                <w:sz w:val="20"/>
                <w:szCs w:val="20"/>
              </w:rPr>
              <w:t>i’il</w:t>
            </w:r>
          </w:p>
          <w:p w:rsidR="008D7431" w:rsidRDefault="008D7431" w:rsidP="00565462">
            <w:pPr>
              <w:pStyle w:val="ListParagraph"/>
              <w:numPr>
                <w:ilvl w:val="0"/>
                <w:numId w:val="15"/>
              </w:numPr>
              <w:spacing w:after="0" w:line="240" w:lineRule="auto"/>
              <w:ind w:left="176" w:hanging="176"/>
              <w:rPr>
                <w:rFonts w:asciiTheme="majorHAnsi" w:hAnsiTheme="majorHAnsi" w:cs="Tahoma"/>
                <w:sz w:val="20"/>
                <w:szCs w:val="20"/>
              </w:rPr>
            </w:pPr>
            <w:r>
              <w:rPr>
                <w:rFonts w:asciiTheme="majorHAnsi" w:hAnsiTheme="majorHAnsi" w:cs="Tahoma"/>
                <w:bCs/>
                <w:sz w:val="20"/>
                <w:szCs w:val="20"/>
              </w:rPr>
              <w:t xml:space="preserve">Mahasiswa </w:t>
            </w:r>
            <w:r w:rsidR="00EC68F4">
              <w:rPr>
                <w:rFonts w:asciiTheme="majorHAnsi" w:hAnsiTheme="majorHAnsi" w:cs="Tahoma"/>
                <w:bCs/>
                <w:sz w:val="20"/>
                <w:szCs w:val="20"/>
              </w:rPr>
              <w:t>mampu melafalkan dengan benar</w:t>
            </w:r>
            <w:r w:rsidR="00EC68F4">
              <w:rPr>
                <w:rFonts w:asciiTheme="majorHAnsi" w:hAnsiTheme="majorHAnsi" w:cs="Tahoma"/>
                <w:sz w:val="20"/>
                <w:szCs w:val="20"/>
              </w:rPr>
              <w:t xml:space="preserve">contoh </w:t>
            </w:r>
            <w:r w:rsidR="00565462">
              <w:rPr>
                <w:rFonts w:asciiTheme="majorHAnsi" w:hAnsiTheme="majorHAnsi" w:cs="Tahoma"/>
                <w:sz w:val="20"/>
                <w:szCs w:val="20"/>
              </w:rPr>
              <w:t>f</w:t>
            </w:r>
            <w:r w:rsidR="000C3334">
              <w:rPr>
                <w:rFonts w:asciiTheme="majorHAnsi" w:hAnsiTheme="majorHAnsi" w:cs="Tahoma"/>
                <w:sz w:val="20"/>
                <w:szCs w:val="20"/>
              </w:rPr>
              <w:t>i’il</w:t>
            </w:r>
          </w:p>
          <w:p w:rsidR="008D7431" w:rsidRPr="00CF4AF1" w:rsidRDefault="008D7431" w:rsidP="00911A61">
            <w:pPr>
              <w:pStyle w:val="ListParagraph"/>
              <w:numPr>
                <w:ilvl w:val="0"/>
                <w:numId w:val="15"/>
              </w:numPr>
              <w:spacing w:after="0" w:line="240" w:lineRule="auto"/>
              <w:ind w:left="176" w:hanging="176"/>
              <w:rPr>
                <w:rFonts w:asciiTheme="majorHAnsi" w:hAnsiTheme="majorHAnsi" w:cs="Tahoma"/>
                <w:sz w:val="20"/>
                <w:szCs w:val="20"/>
              </w:rPr>
            </w:pPr>
            <w:r>
              <w:rPr>
                <w:rFonts w:asciiTheme="majorHAnsi" w:hAnsiTheme="majorHAnsi" w:cs="Tahoma"/>
                <w:bCs/>
                <w:sz w:val="20"/>
                <w:szCs w:val="20"/>
              </w:rPr>
              <w:t xml:space="preserve">Mahasiswa </w:t>
            </w:r>
            <w:r w:rsidR="00EC68F4">
              <w:rPr>
                <w:rFonts w:asciiTheme="majorHAnsi" w:hAnsiTheme="majorHAnsi" w:cs="Tahoma"/>
                <w:bCs/>
                <w:sz w:val="20"/>
                <w:szCs w:val="20"/>
              </w:rPr>
              <w:t>mampu melafalkan dengan benar</w:t>
            </w:r>
            <w:r w:rsidR="00EC68F4">
              <w:rPr>
                <w:rFonts w:asciiTheme="majorHAnsi" w:hAnsiTheme="majorHAnsi" w:cs="Tahoma"/>
                <w:sz w:val="20"/>
                <w:szCs w:val="20"/>
              </w:rPr>
              <w:t xml:space="preserve"> TasrifFi’il Madhi, Mudhore dan Amr</w:t>
            </w:r>
          </w:p>
        </w:tc>
        <w:tc>
          <w:tcPr>
            <w:tcW w:w="4252" w:type="dxa"/>
            <w:tcBorders>
              <w:top w:val="single" w:sz="4" w:space="0" w:color="000000"/>
              <w:left w:val="single" w:sz="4" w:space="0" w:color="000000"/>
              <w:right w:val="single" w:sz="4" w:space="0" w:color="000000"/>
            </w:tcBorders>
            <w:shd w:val="clear" w:color="auto" w:fill="auto"/>
          </w:tcPr>
          <w:p w:rsidR="001A64B8" w:rsidRPr="00F235D1" w:rsidRDefault="001A64B8" w:rsidP="00C51E71">
            <w:pPr>
              <w:widowControl w:val="0"/>
              <w:autoSpaceDE w:val="0"/>
              <w:autoSpaceDN w:val="0"/>
              <w:adjustRightInd w:val="0"/>
              <w:ind w:right="-22"/>
              <w:jc w:val="both"/>
              <w:rPr>
                <w:rFonts w:asciiTheme="majorHAnsi" w:hAnsiTheme="majorHAnsi" w:cs="Sakkal Majalla"/>
                <w:sz w:val="20"/>
                <w:szCs w:val="20"/>
                <w:rtl/>
                <w:lang w:val="id-ID"/>
              </w:rPr>
            </w:pPr>
            <w:r w:rsidRPr="001A64B8">
              <w:rPr>
                <w:rFonts w:asciiTheme="majorHAnsi" w:hAnsiTheme="majorHAnsi" w:cs="Sakkal Majalla"/>
                <w:sz w:val="20"/>
                <w:szCs w:val="20"/>
              </w:rPr>
              <w:t xml:space="preserve">Kata Kerja </w:t>
            </w:r>
            <w:r w:rsidRPr="001A64B8">
              <w:rPr>
                <w:rFonts w:asciiTheme="majorHAnsi" w:hAnsiTheme="majorHAnsi" w:cs="Sakkal Majalla"/>
                <w:sz w:val="28"/>
                <w:szCs w:val="28"/>
                <w:rtl/>
              </w:rPr>
              <w:t>(</w:t>
            </w:r>
            <w:r w:rsidRPr="001A64B8">
              <w:rPr>
                <w:rFonts w:asciiTheme="majorHAnsi" w:hAnsiTheme="majorHAnsi" w:cs="Sakkal Majalla" w:hint="cs"/>
                <w:sz w:val="28"/>
                <w:szCs w:val="28"/>
                <w:rtl/>
              </w:rPr>
              <w:t>الفعل</w:t>
            </w:r>
            <w:r w:rsidRPr="001A64B8">
              <w:rPr>
                <w:rFonts w:asciiTheme="majorHAnsi" w:hAnsiTheme="majorHAnsi" w:cs="Sakkal Majalla"/>
                <w:sz w:val="28"/>
                <w:szCs w:val="28"/>
                <w:rtl/>
              </w:rPr>
              <w:t>)</w:t>
            </w:r>
          </w:p>
          <w:p w:rsidR="00EC6245" w:rsidRDefault="00FD702D" w:rsidP="00C51E71">
            <w:pPr>
              <w:pStyle w:val="ListParagraph"/>
              <w:numPr>
                <w:ilvl w:val="0"/>
                <w:numId w:val="30"/>
              </w:numPr>
              <w:spacing w:after="0" w:line="240" w:lineRule="auto"/>
              <w:ind w:left="459"/>
              <w:rPr>
                <w:rFonts w:asciiTheme="majorHAnsi" w:hAnsiTheme="majorHAnsi" w:cs="Tahoma"/>
                <w:sz w:val="20"/>
                <w:szCs w:val="20"/>
              </w:rPr>
            </w:pPr>
            <w:r>
              <w:rPr>
                <w:rFonts w:asciiTheme="majorHAnsi" w:hAnsiTheme="majorHAnsi" w:cs="Tahoma"/>
                <w:sz w:val="20"/>
                <w:szCs w:val="20"/>
              </w:rPr>
              <w:t>Pengertian Fi’il</w:t>
            </w:r>
          </w:p>
          <w:p w:rsidR="00FD702D" w:rsidRDefault="00FD702D" w:rsidP="00C51E71">
            <w:pPr>
              <w:pStyle w:val="ListParagraph"/>
              <w:numPr>
                <w:ilvl w:val="0"/>
                <w:numId w:val="30"/>
              </w:numPr>
              <w:spacing w:after="0" w:line="240" w:lineRule="auto"/>
              <w:ind w:left="459"/>
              <w:rPr>
                <w:rFonts w:asciiTheme="majorHAnsi" w:hAnsiTheme="majorHAnsi" w:cs="Tahoma"/>
                <w:sz w:val="20"/>
                <w:szCs w:val="20"/>
              </w:rPr>
            </w:pPr>
            <w:r>
              <w:rPr>
                <w:rFonts w:asciiTheme="majorHAnsi" w:hAnsiTheme="majorHAnsi" w:cs="Tahoma"/>
                <w:sz w:val="20"/>
                <w:szCs w:val="20"/>
              </w:rPr>
              <w:t>Macam-macam Fi’il</w:t>
            </w:r>
          </w:p>
          <w:p w:rsidR="00FD702D" w:rsidRDefault="00FD702D" w:rsidP="00C51E71">
            <w:pPr>
              <w:pStyle w:val="ListParagraph"/>
              <w:numPr>
                <w:ilvl w:val="0"/>
                <w:numId w:val="30"/>
              </w:numPr>
              <w:spacing w:after="0" w:line="240" w:lineRule="auto"/>
              <w:ind w:left="459"/>
              <w:rPr>
                <w:rFonts w:asciiTheme="majorHAnsi" w:hAnsiTheme="majorHAnsi" w:cs="Tahoma"/>
                <w:sz w:val="20"/>
                <w:szCs w:val="20"/>
              </w:rPr>
            </w:pPr>
            <w:r>
              <w:rPr>
                <w:rFonts w:asciiTheme="majorHAnsi" w:hAnsiTheme="majorHAnsi" w:cs="Tahoma"/>
                <w:sz w:val="20"/>
                <w:szCs w:val="20"/>
              </w:rPr>
              <w:t>Contoh Fi’il</w:t>
            </w:r>
          </w:p>
          <w:p w:rsidR="00A03F92" w:rsidRPr="00FD702D" w:rsidRDefault="00A03F92" w:rsidP="00C51E71">
            <w:pPr>
              <w:pStyle w:val="ListParagraph"/>
              <w:numPr>
                <w:ilvl w:val="0"/>
                <w:numId w:val="30"/>
              </w:numPr>
              <w:spacing w:after="0" w:line="240" w:lineRule="auto"/>
              <w:ind w:left="459"/>
              <w:rPr>
                <w:rFonts w:asciiTheme="majorHAnsi" w:hAnsiTheme="majorHAnsi" w:cs="Tahoma"/>
                <w:sz w:val="20"/>
                <w:szCs w:val="20"/>
              </w:rPr>
            </w:pPr>
            <w:r>
              <w:rPr>
                <w:rFonts w:asciiTheme="majorHAnsi" w:hAnsiTheme="majorHAnsi" w:cs="Tahoma"/>
                <w:sz w:val="20"/>
                <w:szCs w:val="20"/>
              </w:rPr>
              <w:t>Tasrif Fi’il Madhi, Mudhore dan Amr</w:t>
            </w:r>
          </w:p>
        </w:tc>
        <w:tc>
          <w:tcPr>
            <w:tcW w:w="1985" w:type="dxa"/>
            <w:tcBorders>
              <w:top w:val="single" w:sz="4" w:space="0" w:color="000000"/>
              <w:left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EC6245" w:rsidRPr="00CF4AF1" w:rsidRDefault="003D18E6" w:rsidP="00C51E71">
            <w:pPr>
              <w:jc w:val="center"/>
              <w:rPr>
                <w:rFonts w:asciiTheme="majorHAnsi" w:hAnsiTheme="majorHAnsi" w:cs="Tahoma"/>
                <w:bCs/>
                <w:sz w:val="20"/>
                <w:szCs w:val="20"/>
                <w:lang w:val="id-ID"/>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EC624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right w:val="single" w:sz="4" w:space="0" w:color="000000"/>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EC6245" w:rsidRPr="00CF4AF1" w:rsidRDefault="00F31E05" w:rsidP="00C51E71">
            <w:pPr>
              <w:ind w:left="-108" w:right="-108"/>
              <w:jc w:val="center"/>
              <w:rPr>
                <w:rFonts w:asciiTheme="majorHAnsi" w:hAnsiTheme="majorHAnsi" w:cs="Tahoma"/>
                <w:sz w:val="20"/>
                <w:szCs w:val="20"/>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right w:val="single" w:sz="4" w:space="0" w:color="000000"/>
            </w:tcBorders>
            <w:shd w:val="clear" w:color="auto" w:fill="auto"/>
            <w:vAlign w:val="center"/>
          </w:tcPr>
          <w:p w:rsidR="00EC6245" w:rsidRPr="00CF4AF1" w:rsidRDefault="00EC6245" w:rsidP="00C51E71">
            <w:pPr>
              <w:jc w:val="center"/>
              <w:rPr>
                <w:rFonts w:asciiTheme="majorHAnsi" w:hAnsiTheme="majorHAnsi" w:cs="Tahoma"/>
                <w:bCs/>
                <w:sz w:val="20"/>
                <w:szCs w:val="20"/>
              </w:rPr>
            </w:pPr>
            <w:r w:rsidRPr="00CF4AF1">
              <w:rPr>
                <w:rFonts w:asciiTheme="majorHAnsi" w:hAnsiTheme="majorHAnsi" w:cs="Tahoma"/>
                <w:bCs/>
                <w:sz w:val="20"/>
                <w:szCs w:val="20"/>
              </w:rPr>
              <w:t>5%</w:t>
            </w:r>
          </w:p>
        </w:tc>
      </w:tr>
      <w:tr w:rsidR="00397B8C" w:rsidRPr="00CF4AF1" w:rsidTr="00A86F80">
        <w:trPr>
          <w:trHeight w:val="6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97B8C" w:rsidRPr="00CF4AF1" w:rsidRDefault="00397B8C" w:rsidP="00C51E71">
            <w:pPr>
              <w:jc w:val="center"/>
              <w:rPr>
                <w:rFonts w:asciiTheme="majorHAnsi" w:hAnsiTheme="majorHAnsi" w:cs="Tahoma"/>
                <w:bCs/>
                <w:sz w:val="20"/>
                <w:szCs w:val="20"/>
              </w:rPr>
            </w:pPr>
            <w:r w:rsidRPr="00CF4AF1">
              <w:rPr>
                <w:rFonts w:asciiTheme="majorHAnsi" w:hAnsiTheme="majorHAnsi" w:cs="Tahoma"/>
                <w:bCs/>
                <w:sz w:val="20"/>
                <w:szCs w:val="20"/>
              </w:rPr>
              <w:t>14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97B8C" w:rsidRPr="008D7431" w:rsidRDefault="008D7431" w:rsidP="00C51E71">
            <w:pPr>
              <w:pStyle w:val="ListParagraph"/>
              <w:numPr>
                <w:ilvl w:val="0"/>
                <w:numId w:val="16"/>
              </w:numPr>
              <w:spacing w:after="0" w:line="240" w:lineRule="auto"/>
              <w:ind w:left="176" w:hanging="176"/>
              <w:rPr>
                <w:rFonts w:asciiTheme="majorHAnsi" w:hAnsiTheme="majorHAnsi" w:cs="Tahoma"/>
                <w:sz w:val="20"/>
                <w:szCs w:val="20"/>
                <w:lang w:val="id-ID"/>
              </w:rPr>
            </w:pPr>
            <w:r>
              <w:rPr>
                <w:rFonts w:asciiTheme="majorHAnsi" w:hAnsiTheme="majorHAnsi" w:cs="Tahoma"/>
                <w:bCs/>
                <w:sz w:val="20"/>
                <w:szCs w:val="20"/>
              </w:rPr>
              <w:t>Mahasiswa mampu mengetahui dan memahami</w:t>
            </w:r>
            <w:r w:rsidR="00627ACD">
              <w:rPr>
                <w:rFonts w:asciiTheme="majorHAnsi" w:hAnsiTheme="majorHAnsi" w:cs="Tahoma"/>
                <w:sz w:val="20"/>
                <w:szCs w:val="20"/>
                <w:lang w:val="id-ID"/>
              </w:rPr>
              <w:t xml:space="preserve"> pengertian jumlah mufidah</w:t>
            </w:r>
          </w:p>
          <w:p w:rsidR="008D7431" w:rsidRPr="008D7431" w:rsidRDefault="008D7431" w:rsidP="00565462">
            <w:pPr>
              <w:pStyle w:val="ListParagraph"/>
              <w:numPr>
                <w:ilvl w:val="0"/>
                <w:numId w:val="16"/>
              </w:numPr>
              <w:spacing w:after="0" w:line="240" w:lineRule="auto"/>
              <w:ind w:left="176" w:hanging="176"/>
              <w:rPr>
                <w:rFonts w:asciiTheme="majorHAnsi" w:hAnsiTheme="majorHAnsi" w:cs="Tahoma"/>
                <w:sz w:val="20"/>
                <w:szCs w:val="20"/>
                <w:lang w:val="id-ID"/>
              </w:rPr>
            </w:pPr>
            <w:r>
              <w:rPr>
                <w:rFonts w:asciiTheme="majorHAnsi" w:hAnsiTheme="majorHAnsi" w:cs="Tahoma"/>
                <w:bCs/>
                <w:sz w:val="20"/>
                <w:szCs w:val="20"/>
              </w:rPr>
              <w:t>Mahasiswa mampu memahami</w:t>
            </w:r>
            <w:r w:rsidR="00565462">
              <w:rPr>
                <w:rFonts w:asciiTheme="majorHAnsi" w:hAnsiTheme="majorHAnsi" w:cs="Tahoma"/>
                <w:bCs/>
                <w:sz w:val="20"/>
                <w:szCs w:val="20"/>
              </w:rPr>
              <w:t xml:space="preserve">dan membedakan </w:t>
            </w:r>
            <w:r w:rsidR="00627ACD">
              <w:rPr>
                <w:rFonts w:asciiTheme="majorHAnsi" w:hAnsiTheme="majorHAnsi" w:cs="Tahoma"/>
                <w:bCs/>
                <w:sz w:val="20"/>
                <w:szCs w:val="20"/>
              </w:rPr>
              <w:t>jumlah ismiyah dan jumlah fi’liyyah</w:t>
            </w:r>
          </w:p>
          <w:p w:rsidR="008D7431" w:rsidRPr="008D7431" w:rsidRDefault="008D7431" w:rsidP="00565462">
            <w:pPr>
              <w:pStyle w:val="ListParagraph"/>
              <w:numPr>
                <w:ilvl w:val="0"/>
                <w:numId w:val="16"/>
              </w:numPr>
              <w:spacing w:after="0" w:line="240" w:lineRule="auto"/>
              <w:ind w:left="176" w:hanging="176"/>
              <w:rPr>
                <w:rFonts w:asciiTheme="majorHAnsi" w:hAnsiTheme="majorHAnsi" w:cs="Tahoma"/>
                <w:sz w:val="20"/>
                <w:szCs w:val="20"/>
                <w:lang w:val="id-ID"/>
              </w:rPr>
            </w:pPr>
            <w:r>
              <w:rPr>
                <w:rFonts w:asciiTheme="majorHAnsi" w:hAnsiTheme="majorHAnsi" w:cs="Tahoma"/>
                <w:bCs/>
                <w:sz w:val="20"/>
                <w:szCs w:val="20"/>
              </w:rPr>
              <w:t>Mahasiswa mampu memahami</w:t>
            </w:r>
            <w:r w:rsidR="00565462">
              <w:rPr>
                <w:rFonts w:asciiTheme="majorHAnsi" w:hAnsiTheme="majorHAnsi" w:cs="Tahoma"/>
                <w:bCs/>
                <w:sz w:val="20"/>
                <w:szCs w:val="20"/>
              </w:rPr>
              <w:t xml:space="preserve"> dan membedakan</w:t>
            </w:r>
            <w:r w:rsidR="00627ACD">
              <w:rPr>
                <w:rFonts w:asciiTheme="majorHAnsi" w:hAnsiTheme="majorHAnsi" w:cs="Tahoma"/>
                <w:bCs/>
                <w:sz w:val="20"/>
                <w:szCs w:val="20"/>
              </w:rPr>
              <w:t xml:space="preserve"> contoh jumlah ismiyah dan jumlah fi’liyah</w:t>
            </w:r>
          </w:p>
          <w:p w:rsidR="008D7431" w:rsidRPr="0026452F" w:rsidRDefault="008D7431" w:rsidP="00565462">
            <w:pPr>
              <w:pStyle w:val="ListParagraph"/>
              <w:numPr>
                <w:ilvl w:val="0"/>
                <w:numId w:val="16"/>
              </w:numPr>
              <w:spacing w:after="0" w:line="240" w:lineRule="auto"/>
              <w:ind w:left="176" w:hanging="176"/>
              <w:rPr>
                <w:rFonts w:asciiTheme="majorHAnsi" w:hAnsiTheme="majorHAnsi" w:cs="Tahoma"/>
                <w:sz w:val="20"/>
                <w:szCs w:val="20"/>
                <w:lang w:val="id-ID"/>
              </w:rPr>
            </w:pPr>
            <w:r>
              <w:rPr>
                <w:rFonts w:asciiTheme="majorHAnsi" w:hAnsiTheme="majorHAnsi" w:cs="Tahoma"/>
                <w:bCs/>
                <w:sz w:val="20"/>
                <w:szCs w:val="20"/>
              </w:rPr>
              <w:t>Mahasiswa mampu memahami</w:t>
            </w:r>
            <w:r w:rsidR="00096319">
              <w:rPr>
                <w:rFonts w:asciiTheme="majorHAnsi" w:hAnsiTheme="majorHAnsi" w:cs="Tahoma"/>
                <w:bCs/>
                <w:sz w:val="20"/>
                <w:szCs w:val="20"/>
              </w:rPr>
              <w:t xml:space="preserve">contoh </w:t>
            </w:r>
            <w:r w:rsidR="00627ACD">
              <w:rPr>
                <w:rFonts w:asciiTheme="majorHAnsi" w:hAnsiTheme="majorHAnsi" w:cs="Tahoma"/>
                <w:bCs/>
                <w:sz w:val="20"/>
                <w:szCs w:val="20"/>
              </w:rPr>
              <w:t>jumlah mufidah</w:t>
            </w:r>
          </w:p>
          <w:p w:rsidR="0026452F" w:rsidRPr="00CF4AF1" w:rsidRDefault="0026452F" w:rsidP="00C51E71">
            <w:pPr>
              <w:pStyle w:val="ListParagraph"/>
              <w:numPr>
                <w:ilvl w:val="0"/>
                <w:numId w:val="16"/>
              </w:numPr>
              <w:spacing w:after="0" w:line="240" w:lineRule="auto"/>
              <w:ind w:left="176" w:hanging="176"/>
              <w:rPr>
                <w:rFonts w:asciiTheme="majorHAnsi" w:hAnsiTheme="majorHAnsi" w:cs="Tahoma"/>
                <w:sz w:val="20"/>
                <w:szCs w:val="20"/>
                <w:rtl/>
                <w:lang w:val="id-ID"/>
              </w:rPr>
            </w:pPr>
            <w:r>
              <w:rPr>
                <w:rFonts w:asciiTheme="majorHAnsi" w:hAnsiTheme="majorHAnsi" w:cs="Tahoma"/>
                <w:sz w:val="20"/>
                <w:szCs w:val="20"/>
              </w:rPr>
              <w:t>Mahasiswa mampu menyusun kalimat sempurna sesuai dengan kaidah bahasa Arab</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A64B8" w:rsidRDefault="001A64B8" w:rsidP="00C51E71">
            <w:pPr>
              <w:widowControl w:val="0"/>
              <w:autoSpaceDE w:val="0"/>
              <w:autoSpaceDN w:val="0"/>
              <w:adjustRightInd w:val="0"/>
              <w:ind w:right="-22"/>
              <w:jc w:val="both"/>
              <w:rPr>
                <w:rFonts w:asciiTheme="majorHAnsi" w:hAnsiTheme="majorHAnsi" w:cs="Sakkal Majalla"/>
                <w:sz w:val="20"/>
                <w:szCs w:val="20"/>
              </w:rPr>
            </w:pPr>
            <w:r w:rsidRPr="001A64B8">
              <w:rPr>
                <w:rFonts w:asciiTheme="majorHAnsi" w:hAnsiTheme="majorHAnsi" w:cs="Sakkal Majalla"/>
                <w:sz w:val="20"/>
                <w:szCs w:val="20"/>
              </w:rPr>
              <w:t xml:space="preserve">Kalimat Sempurna </w:t>
            </w:r>
            <w:r w:rsidRPr="001A64B8">
              <w:rPr>
                <w:rFonts w:asciiTheme="majorHAnsi" w:hAnsiTheme="majorHAnsi" w:cs="Sakkal Majalla"/>
                <w:sz w:val="28"/>
                <w:szCs w:val="28"/>
                <w:rtl/>
              </w:rPr>
              <w:t>(</w:t>
            </w:r>
            <w:r w:rsidRPr="001A64B8">
              <w:rPr>
                <w:rFonts w:asciiTheme="majorHAnsi" w:hAnsiTheme="majorHAnsi" w:cs="Sakkal Majalla" w:hint="cs"/>
                <w:sz w:val="28"/>
                <w:szCs w:val="28"/>
                <w:rtl/>
              </w:rPr>
              <w:t>الجملة المفيدة</w:t>
            </w:r>
            <w:r w:rsidRPr="001A64B8">
              <w:rPr>
                <w:rFonts w:asciiTheme="majorHAnsi" w:hAnsiTheme="majorHAnsi" w:cs="Sakkal Majalla"/>
                <w:sz w:val="28"/>
                <w:szCs w:val="28"/>
                <w:rtl/>
              </w:rPr>
              <w:t>)</w:t>
            </w:r>
          </w:p>
          <w:p w:rsidR="00151936" w:rsidRDefault="00151936" w:rsidP="00C51E71">
            <w:pPr>
              <w:pStyle w:val="ListParagraph"/>
              <w:widowControl w:val="0"/>
              <w:numPr>
                <w:ilvl w:val="0"/>
                <w:numId w:val="31"/>
              </w:numPr>
              <w:autoSpaceDE w:val="0"/>
              <w:autoSpaceDN w:val="0"/>
              <w:adjustRightInd w:val="0"/>
              <w:spacing w:after="0" w:line="240" w:lineRule="auto"/>
              <w:ind w:left="459" w:right="-22"/>
              <w:jc w:val="both"/>
              <w:rPr>
                <w:rFonts w:asciiTheme="majorHAnsi" w:hAnsiTheme="majorHAnsi" w:cs="Sakkal Majalla"/>
                <w:sz w:val="20"/>
                <w:szCs w:val="20"/>
              </w:rPr>
            </w:pPr>
            <w:r>
              <w:rPr>
                <w:rFonts w:asciiTheme="majorHAnsi" w:hAnsiTheme="majorHAnsi" w:cs="Sakkal Majalla"/>
                <w:sz w:val="20"/>
                <w:szCs w:val="20"/>
              </w:rPr>
              <w:t>Pengertian Jumlah Mufidah</w:t>
            </w:r>
          </w:p>
          <w:p w:rsidR="00151936" w:rsidRDefault="00151936" w:rsidP="00C51E71">
            <w:pPr>
              <w:pStyle w:val="ListParagraph"/>
              <w:widowControl w:val="0"/>
              <w:numPr>
                <w:ilvl w:val="0"/>
                <w:numId w:val="31"/>
              </w:numPr>
              <w:autoSpaceDE w:val="0"/>
              <w:autoSpaceDN w:val="0"/>
              <w:adjustRightInd w:val="0"/>
              <w:spacing w:after="0" w:line="240" w:lineRule="auto"/>
              <w:ind w:left="459" w:right="-22"/>
              <w:jc w:val="both"/>
              <w:rPr>
                <w:rFonts w:asciiTheme="majorHAnsi" w:hAnsiTheme="majorHAnsi" w:cs="Sakkal Majalla"/>
                <w:sz w:val="20"/>
                <w:szCs w:val="20"/>
              </w:rPr>
            </w:pPr>
            <w:r>
              <w:rPr>
                <w:rFonts w:asciiTheme="majorHAnsi" w:hAnsiTheme="majorHAnsi" w:cs="Sakkal Majalla"/>
                <w:sz w:val="20"/>
                <w:szCs w:val="20"/>
              </w:rPr>
              <w:t>Pengertian Jumlah Ismiyah dan Jumlah Fi’liyah</w:t>
            </w:r>
          </w:p>
          <w:p w:rsidR="00151936" w:rsidRDefault="00151936" w:rsidP="00C51E71">
            <w:pPr>
              <w:pStyle w:val="ListParagraph"/>
              <w:widowControl w:val="0"/>
              <w:numPr>
                <w:ilvl w:val="0"/>
                <w:numId w:val="31"/>
              </w:numPr>
              <w:autoSpaceDE w:val="0"/>
              <w:autoSpaceDN w:val="0"/>
              <w:adjustRightInd w:val="0"/>
              <w:spacing w:after="0" w:line="240" w:lineRule="auto"/>
              <w:ind w:left="459" w:right="-22"/>
              <w:jc w:val="both"/>
              <w:rPr>
                <w:rFonts w:asciiTheme="majorHAnsi" w:hAnsiTheme="majorHAnsi" w:cs="Sakkal Majalla"/>
                <w:sz w:val="20"/>
                <w:szCs w:val="20"/>
              </w:rPr>
            </w:pPr>
            <w:r>
              <w:rPr>
                <w:rFonts w:asciiTheme="majorHAnsi" w:hAnsiTheme="majorHAnsi" w:cs="Sakkal Majalla"/>
                <w:sz w:val="20"/>
                <w:szCs w:val="20"/>
              </w:rPr>
              <w:t>Contoh Jumlah Ismiyah dan Jumlah Fi’liyah</w:t>
            </w:r>
          </w:p>
          <w:p w:rsidR="00151936" w:rsidRPr="00151936" w:rsidRDefault="00151936" w:rsidP="00C51E71">
            <w:pPr>
              <w:pStyle w:val="ListParagraph"/>
              <w:widowControl w:val="0"/>
              <w:numPr>
                <w:ilvl w:val="0"/>
                <w:numId w:val="31"/>
              </w:numPr>
              <w:autoSpaceDE w:val="0"/>
              <w:autoSpaceDN w:val="0"/>
              <w:adjustRightInd w:val="0"/>
              <w:spacing w:after="0" w:line="240" w:lineRule="auto"/>
              <w:ind w:left="459" w:right="-22"/>
              <w:jc w:val="both"/>
              <w:rPr>
                <w:rFonts w:asciiTheme="majorHAnsi" w:hAnsiTheme="majorHAnsi" w:cs="Sakkal Majalla"/>
                <w:sz w:val="20"/>
                <w:szCs w:val="20"/>
                <w:rtl/>
              </w:rPr>
            </w:pPr>
            <w:r>
              <w:rPr>
                <w:rFonts w:asciiTheme="majorHAnsi" w:hAnsiTheme="majorHAnsi" w:cs="Sakkal Majalla"/>
                <w:sz w:val="20"/>
                <w:szCs w:val="20"/>
              </w:rPr>
              <w:t xml:space="preserve">Contoh Jumlah Mufidah </w:t>
            </w:r>
            <w:r w:rsidR="0026452F">
              <w:rPr>
                <w:rFonts w:asciiTheme="majorHAnsi" w:hAnsiTheme="majorHAnsi" w:cs="Sakkal Majalla"/>
                <w:sz w:val="20"/>
                <w:szCs w:val="20"/>
              </w:rPr>
              <w:t>yang terdiri atas fi’il, isim, maf’ul bih, hurf jar dan isim</w:t>
            </w:r>
          </w:p>
          <w:p w:rsidR="00397B8C" w:rsidRPr="00CF4AF1" w:rsidRDefault="00397B8C" w:rsidP="00C51E71">
            <w:pPr>
              <w:rPr>
                <w:rFonts w:asciiTheme="majorHAnsi" w:hAnsiTheme="majorHAnsi" w:cs="Tahoma"/>
                <w:sz w:val="20"/>
                <w:szCs w:val="20"/>
                <w:lang w:val="id-ID"/>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397B8C" w:rsidRPr="00CF4AF1" w:rsidRDefault="003D18E6" w:rsidP="00C51E71">
            <w:pPr>
              <w:jc w:val="center"/>
              <w:rPr>
                <w:rFonts w:asciiTheme="majorHAnsi" w:hAnsiTheme="majorHAnsi" w:cs="Tahoma"/>
                <w:sz w:val="20"/>
                <w:szCs w:val="20"/>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397B8C"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C75FAA" w:rsidRPr="00CF4AF1" w:rsidRDefault="00F31E05" w:rsidP="00C51E71">
            <w:pPr>
              <w:bidi/>
              <w:ind w:left="-108" w:right="-108"/>
              <w:jc w:val="center"/>
              <w:rPr>
                <w:rFonts w:asciiTheme="majorHAnsi" w:hAnsiTheme="majorHAnsi" w:cs="Tahoma"/>
                <w:bCs/>
                <w:sz w:val="20"/>
                <w:szCs w:val="20"/>
                <w:rtl/>
                <w:lang w:val="id-ID"/>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B8C" w:rsidRPr="00CF4AF1" w:rsidRDefault="00BA7744" w:rsidP="00C51E71">
            <w:pPr>
              <w:jc w:val="center"/>
              <w:rPr>
                <w:rFonts w:asciiTheme="majorHAnsi" w:hAnsiTheme="majorHAnsi" w:cs="Tahoma"/>
                <w:bCs/>
                <w:sz w:val="20"/>
                <w:szCs w:val="20"/>
                <w:lang w:val="id-ID"/>
              </w:rPr>
            </w:pPr>
            <w:r w:rsidRPr="00CF4AF1">
              <w:rPr>
                <w:rFonts w:asciiTheme="majorHAnsi" w:hAnsiTheme="majorHAnsi" w:cs="Tahoma"/>
                <w:bCs/>
                <w:sz w:val="20"/>
                <w:szCs w:val="20"/>
              </w:rPr>
              <w:t>5%</w:t>
            </w:r>
          </w:p>
        </w:tc>
      </w:tr>
      <w:tr w:rsidR="00397B8C" w:rsidRPr="00CF4AF1" w:rsidTr="00A86F80">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97B8C" w:rsidRPr="00CF4AF1" w:rsidRDefault="00397B8C" w:rsidP="00C51E71">
            <w:pPr>
              <w:jc w:val="center"/>
              <w:rPr>
                <w:rFonts w:asciiTheme="majorHAnsi" w:hAnsiTheme="majorHAnsi" w:cs="Tahoma"/>
                <w:bCs/>
                <w:sz w:val="20"/>
                <w:szCs w:val="20"/>
              </w:rPr>
            </w:pPr>
            <w:r w:rsidRPr="00CF4AF1">
              <w:rPr>
                <w:rFonts w:asciiTheme="majorHAnsi" w:hAnsiTheme="majorHAnsi" w:cs="Tahoma"/>
                <w:bCs/>
                <w:sz w:val="20"/>
                <w:szCs w:val="20"/>
              </w:rPr>
              <w:t>15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2666B" w:rsidRPr="0042666B" w:rsidRDefault="0042666B" w:rsidP="00C51E71">
            <w:pPr>
              <w:pStyle w:val="ListParagraph"/>
              <w:numPr>
                <w:ilvl w:val="0"/>
                <w:numId w:val="17"/>
              </w:numPr>
              <w:spacing w:after="0" w:line="240" w:lineRule="auto"/>
              <w:ind w:left="176" w:hanging="176"/>
              <w:rPr>
                <w:rFonts w:asciiTheme="majorHAnsi" w:hAnsiTheme="majorHAnsi" w:cs="Tahoma"/>
                <w:sz w:val="20"/>
                <w:szCs w:val="20"/>
              </w:rPr>
            </w:pPr>
            <w:r>
              <w:rPr>
                <w:rFonts w:asciiTheme="majorHAnsi" w:hAnsiTheme="majorHAnsi" w:cs="Tahoma"/>
                <w:sz w:val="20"/>
                <w:szCs w:val="20"/>
              </w:rPr>
              <w:t>Mahasiswa mampu melafalkan kosakata baru/sulit</w:t>
            </w:r>
          </w:p>
          <w:p w:rsidR="00627ACD" w:rsidRDefault="002F600A" w:rsidP="00C51E71">
            <w:pPr>
              <w:pStyle w:val="ListParagraph"/>
              <w:numPr>
                <w:ilvl w:val="0"/>
                <w:numId w:val="17"/>
              </w:numPr>
              <w:spacing w:after="0" w:line="240" w:lineRule="auto"/>
              <w:ind w:left="176" w:hanging="176"/>
              <w:rPr>
                <w:rFonts w:asciiTheme="majorHAnsi" w:hAnsiTheme="majorHAnsi" w:cs="Tahoma"/>
                <w:sz w:val="20"/>
                <w:szCs w:val="20"/>
              </w:rPr>
            </w:pPr>
            <w:r>
              <w:rPr>
                <w:rFonts w:asciiTheme="majorHAnsi" w:hAnsiTheme="majorHAnsi" w:cs="Tahoma"/>
                <w:bCs/>
                <w:sz w:val="20"/>
                <w:szCs w:val="20"/>
              </w:rPr>
              <w:t xml:space="preserve">Mahasiswa </w:t>
            </w:r>
            <w:r w:rsidR="009130B2">
              <w:rPr>
                <w:rFonts w:asciiTheme="majorHAnsi" w:hAnsiTheme="majorHAnsi" w:cs="Tahoma"/>
                <w:bCs/>
                <w:sz w:val="20"/>
                <w:szCs w:val="20"/>
              </w:rPr>
              <w:t xml:space="preserve">mampu </w:t>
            </w:r>
            <w:r w:rsidR="00F826E4">
              <w:rPr>
                <w:rFonts w:asciiTheme="majorHAnsi" w:hAnsiTheme="majorHAnsi" w:cs="Tahoma"/>
                <w:bCs/>
                <w:sz w:val="20"/>
                <w:szCs w:val="20"/>
              </w:rPr>
              <w:t>menjelaskan makna kalimat dalam percakapan</w:t>
            </w:r>
          </w:p>
          <w:p w:rsidR="00246FE4" w:rsidRPr="00CF4AF1" w:rsidRDefault="00246FE4" w:rsidP="00C51E71">
            <w:pPr>
              <w:pStyle w:val="ListParagraph"/>
              <w:numPr>
                <w:ilvl w:val="0"/>
                <w:numId w:val="17"/>
              </w:numPr>
              <w:spacing w:after="0" w:line="240" w:lineRule="auto"/>
              <w:ind w:left="176" w:hanging="176"/>
              <w:rPr>
                <w:rFonts w:asciiTheme="majorHAnsi" w:hAnsiTheme="majorHAnsi" w:cs="Tahoma"/>
                <w:sz w:val="20"/>
                <w:szCs w:val="20"/>
                <w:rtl/>
              </w:rPr>
            </w:pPr>
            <w:r>
              <w:rPr>
                <w:rFonts w:asciiTheme="majorHAnsi" w:hAnsiTheme="majorHAnsi" w:cs="Tahoma"/>
                <w:sz w:val="20"/>
                <w:szCs w:val="20"/>
              </w:rPr>
              <w:t>Mahasiswa mampu</w:t>
            </w:r>
            <w:r w:rsidR="00F826E4">
              <w:rPr>
                <w:rFonts w:asciiTheme="majorHAnsi" w:hAnsiTheme="majorHAnsi" w:cs="Tahoma"/>
                <w:sz w:val="20"/>
                <w:szCs w:val="20"/>
              </w:rPr>
              <w:t xml:space="preserve"> mendemonstrasikan </w:t>
            </w:r>
            <w:r>
              <w:rPr>
                <w:rFonts w:asciiTheme="majorHAnsi" w:hAnsiTheme="majorHAnsi" w:cs="Tahoma"/>
                <w:sz w:val="20"/>
                <w:szCs w:val="20"/>
              </w:rPr>
              <w:t>percakapan</w:t>
            </w:r>
            <w:r w:rsidR="00F826E4">
              <w:rPr>
                <w:rFonts w:asciiTheme="majorHAnsi" w:hAnsiTheme="majorHAnsi" w:cs="Tahoma"/>
                <w:sz w:val="20"/>
                <w:szCs w:val="20"/>
              </w:rPr>
              <w:t>/dialog dengan lafal dan intonasi yang benar</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82637B" w:rsidRPr="00F235D1" w:rsidRDefault="001A64B8" w:rsidP="00C51E71">
            <w:pPr>
              <w:rPr>
                <w:rFonts w:asciiTheme="majorHAnsi" w:hAnsiTheme="majorHAnsi" w:cs="Tahoma"/>
                <w:sz w:val="20"/>
                <w:szCs w:val="20"/>
                <w:lang w:val="id-ID"/>
              </w:rPr>
            </w:pPr>
            <w:r>
              <w:rPr>
                <w:rFonts w:asciiTheme="majorHAnsi" w:hAnsiTheme="majorHAnsi" w:cs="Sakkal Majalla"/>
                <w:sz w:val="20"/>
                <w:szCs w:val="20"/>
              </w:rPr>
              <w:t>Percakapan</w:t>
            </w:r>
            <w:r w:rsidRPr="001A64B8">
              <w:rPr>
                <w:rFonts w:asciiTheme="majorHAnsi" w:hAnsiTheme="majorHAnsi" w:cs="Sakkal Majalla"/>
                <w:sz w:val="28"/>
                <w:szCs w:val="28"/>
                <w:rtl/>
              </w:rPr>
              <w:t>(</w:t>
            </w:r>
            <w:r w:rsidRPr="001A64B8">
              <w:rPr>
                <w:rFonts w:asciiTheme="majorHAnsi" w:hAnsiTheme="majorHAnsi" w:cs="Sakkal Majalla" w:hint="cs"/>
                <w:sz w:val="28"/>
                <w:szCs w:val="28"/>
                <w:rtl/>
              </w:rPr>
              <w:t>محادثة</w:t>
            </w:r>
            <w:r w:rsidRPr="001A64B8">
              <w:rPr>
                <w:rFonts w:asciiTheme="majorHAnsi" w:hAnsiTheme="majorHAnsi" w:cs="Sakkal Majalla"/>
                <w:sz w:val="28"/>
                <w:szCs w:val="28"/>
                <w:rtl/>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2F600A" w:rsidRDefault="002F600A" w:rsidP="00C51E71">
            <w:pPr>
              <w:pStyle w:val="ListParagraph"/>
              <w:spacing w:after="0" w:line="240" w:lineRule="auto"/>
              <w:ind w:left="0"/>
              <w:jc w:val="center"/>
              <w:rPr>
                <w:rFonts w:asciiTheme="majorHAnsi" w:hAnsiTheme="majorHAnsi" w:cs="Tahoma"/>
                <w:bCs/>
                <w:sz w:val="20"/>
                <w:szCs w:val="20"/>
              </w:rPr>
            </w:pPr>
            <w:r>
              <w:rPr>
                <w:rFonts w:asciiTheme="majorHAnsi" w:hAnsiTheme="majorHAnsi" w:cs="Tahoma"/>
                <w:bCs/>
                <w:sz w:val="20"/>
                <w:szCs w:val="20"/>
              </w:rPr>
              <w:t>Modelling</w:t>
            </w:r>
          </w:p>
          <w:p w:rsidR="00246FE4" w:rsidRDefault="00246FE4" w:rsidP="00C51E71">
            <w:pPr>
              <w:pStyle w:val="ListParagraph"/>
              <w:spacing w:after="0" w:line="240" w:lineRule="auto"/>
              <w:ind w:left="0"/>
              <w:jc w:val="center"/>
              <w:rPr>
                <w:rFonts w:asciiTheme="majorHAnsi" w:hAnsiTheme="majorHAnsi" w:cs="Tahoma"/>
                <w:bCs/>
                <w:sz w:val="20"/>
                <w:szCs w:val="20"/>
              </w:rPr>
            </w:pPr>
            <w:r>
              <w:rPr>
                <w:rFonts w:asciiTheme="majorHAnsi" w:hAnsiTheme="majorHAnsi" w:cs="Tahoma"/>
                <w:bCs/>
                <w:sz w:val="20"/>
                <w:szCs w:val="20"/>
              </w:rPr>
              <w:t>Demonstrasi (Dialog)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397B8C" w:rsidRPr="00CF4AF1" w:rsidRDefault="003D18E6" w:rsidP="00C51E71">
            <w:pPr>
              <w:jc w:val="center"/>
              <w:rPr>
                <w:rFonts w:asciiTheme="majorHAnsi" w:hAnsiTheme="majorHAnsi" w:cs="Tahoma"/>
                <w:sz w:val="20"/>
                <w:szCs w:val="20"/>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397B8C"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826E4" w:rsidRPr="00CF4AF1" w:rsidRDefault="00F826E4" w:rsidP="00C51E71">
            <w:pPr>
              <w:ind w:left="-108" w:right="-108"/>
              <w:jc w:val="center"/>
              <w:rPr>
                <w:rFonts w:asciiTheme="majorHAnsi" w:hAnsiTheme="majorHAnsi" w:cs="Tahoma"/>
                <w:bCs/>
                <w:sz w:val="20"/>
                <w:szCs w:val="20"/>
              </w:rPr>
            </w:pPr>
            <w:r>
              <w:rPr>
                <w:rFonts w:asciiTheme="majorHAnsi" w:hAnsiTheme="majorHAnsi" w:cs="Tahoma"/>
                <w:bCs/>
                <w:sz w:val="20"/>
                <w:szCs w:val="20"/>
              </w:rPr>
              <w:t>Mendemonstrasikan percakapan</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397B8C" w:rsidRDefault="002F600A" w:rsidP="00C51E71">
            <w:pPr>
              <w:bidi/>
              <w:ind w:left="-108" w:right="-108"/>
              <w:jc w:val="center"/>
              <w:rPr>
                <w:rFonts w:asciiTheme="majorHAnsi" w:hAnsiTheme="majorHAnsi" w:cs="Tahoma"/>
                <w:bCs/>
                <w:sz w:val="20"/>
                <w:szCs w:val="20"/>
                <w:rtl/>
              </w:rPr>
            </w:pPr>
            <w:r>
              <w:rPr>
                <w:rFonts w:asciiTheme="majorHAnsi" w:hAnsiTheme="majorHAnsi" w:cs="Tahoma"/>
                <w:bCs/>
                <w:sz w:val="20"/>
                <w:szCs w:val="20"/>
              </w:rPr>
              <w:t>Kelancaran, kefasihan</w:t>
            </w:r>
            <w:r w:rsidR="00F826E4">
              <w:rPr>
                <w:rFonts w:asciiTheme="majorHAnsi" w:hAnsiTheme="majorHAnsi" w:cs="Tahoma"/>
                <w:bCs/>
                <w:sz w:val="20"/>
                <w:szCs w:val="20"/>
              </w:rPr>
              <w:t>,</w:t>
            </w:r>
          </w:p>
          <w:p w:rsidR="00F826E4" w:rsidRPr="002F600A" w:rsidRDefault="00F826E4" w:rsidP="00C51E71">
            <w:pPr>
              <w:bidi/>
              <w:ind w:left="-108" w:right="-108"/>
              <w:jc w:val="center"/>
              <w:rPr>
                <w:rFonts w:asciiTheme="majorHAnsi" w:hAnsiTheme="majorHAnsi" w:cs="Tahoma"/>
                <w:bCs/>
                <w:sz w:val="20"/>
                <w:szCs w:val="20"/>
                <w:rtl/>
              </w:rPr>
            </w:pPr>
            <w:r>
              <w:rPr>
                <w:rFonts w:asciiTheme="majorHAnsi" w:hAnsiTheme="majorHAnsi" w:cs="Tahoma"/>
                <w:bCs/>
                <w:sz w:val="20"/>
                <w:szCs w:val="20"/>
              </w:rPr>
              <w:t>ketepatan intonasi,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B8C" w:rsidRPr="00CF4AF1" w:rsidRDefault="00BA7744" w:rsidP="00C51E71">
            <w:pPr>
              <w:jc w:val="center"/>
              <w:rPr>
                <w:rFonts w:asciiTheme="majorHAnsi" w:hAnsiTheme="majorHAnsi" w:cs="Tahoma"/>
                <w:bCs/>
                <w:sz w:val="20"/>
                <w:szCs w:val="20"/>
                <w:lang w:val="id-ID"/>
              </w:rPr>
            </w:pPr>
            <w:r w:rsidRPr="00CF4AF1">
              <w:rPr>
                <w:rFonts w:asciiTheme="majorHAnsi" w:hAnsiTheme="majorHAnsi" w:cs="Tahoma"/>
                <w:bCs/>
                <w:sz w:val="20"/>
                <w:szCs w:val="20"/>
              </w:rPr>
              <w:t>5%</w:t>
            </w:r>
          </w:p>
        </w:tc>
      </w:tr>
      <w:tr w:rsidR="00397B8C" w:rsidRPr="00CF4AF1" w:rsidTr="0071681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97B8C" w:rsidRPr="00CF4AF1" w:rsidRDefault="00397B8C" w:rsidP="00C51E71">
            <w:pPr>
              <w:jc w:val="center"/>
              <w:rPr>
                <w:rFonts w:asciiTheme="majorHAnsi" w:hAnsiTheme="majorHAnsi" w:cs="Tahoma"/>
                <w:bCs/>
                <w:sz w:val="20"/>
                <w:szCs w:val="20"/>
              </w:rPr>
            </w:pPr>
            <w:r w:rsidRPr="00CF4AF1">
              <w:rPr>
                <w:rFonts w:asciiTheme="majorHAnsi" w:hAnsiTheme="majorHAnsi" w:cs="Tahoma"/>
                <w:b/>
                <w:sz w:val="20"/>
                <w:szCs w:val="20"/>
              </w:rPr>
              <w:t>16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97B8C" w:rsidRPr="00CF4AF1" w:rsidRDefault="00397B8C" w:rsidP="00C51E71">
            <w:pPr>
              <w:rPr>
                <w:rFonts w:asciiTheme="majorHAnsi" w:hAnsiTheme="majorHAnsi" w:cs="Tahoma"/>
                <w:sz w:val="20"/>
                <w:szCs w:val="20"/>
              </w:rPr>
            </w:pPr>
            <w:r w:rsidRPr="00CF4AF1">
              <w:rPr>
                <w:rFonts w:asciiTheme="majorHAnsi" w:hAnsiTheme="majorHAnsi" w:cs="Tahoma"/>
                <w:b/>
                <w:sz w:val="20"/>
                <w:szCs w:val="20"/>
              </w:rPr>
              <w:t>UAS</w:t>
            </w:r>
          </w:p>
        </w:tc>
        <w:tc>
          <w:tcPr>
            <w:tcW w:w="8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97B8C" w:rsidRPr="00CF4AF1" w:rsidRDefault="00397B8C" w:rsidP="00C51E71">
            <w:pPr>
              <w:ind w:left="-108" w:right="-108"/>
              <w:jc w:val="center"/>
              <w:rPr>
                <w:rFonts w:asciiTheme="majorHAnsi" w:hAnsiTheme="majorHAnsi" w:cs="Tahoma"/>
                <w:sz w:val="20"/>
                <w:szCs w:val="20"/>
              </w:rPr>
            </w:pPr>
            <w:r w:rsidRPr="00CF4AF1">
              <w:rPr>
                <w:rFonts w:asciiTheme="majorHAnsi" w:hAnsiTheme="majorHAnsi" w:cs="Tahoma"/>
                <w:b/>
                <w:sz w:val="20"/>
                <w:szCs w:val="20"/>
              </w:rPr>
              <w:t>Evaluasi Akhir Semester/Ujian Akhir Semester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B8C" w:rsidRPr="00CF4AF1" w:rsidRDefault="00397B8C" w:rsidP="00C51E71">
            <w:pPr>
              <w:jc w:val="center"/>
              <w:rPr>
                <w:rFonts w:asciiTheme="majorHAnsi" w:hAnsiTheme="majorHAnsi" w:cs="Tahoma"/>
                <w:bCs/>
                <w:sz w:val="20"/>
                <w:szCs w:val="20"/>
              </w:rPr>
            </w:pPr>
            <w:r w:rsidRPr="00CF4AF1">
              <w:rPr>
                <w:rFonts w:asciiTheme="majorHAnsi" w:hAnsiTheme="majorHAnsi" w:cs="Tahoma"/>
                <w:bCs/>
                <w:sz w:val="20"/>
                <w:szCs w:val="20"/>
              </w:rPr>
              <w:t>40</w:t>
            </w:r>
            <w:r w:rsidR="00BA7744" w:rsidRPr="00CF4AF1">
              <w:rPr>
                <w:rFonts w:asciiTheme="majorHAnsi" w:hAnsiTheme="majorHAnsi" w:cs="Tahoma"/>
                <w:bCs/>
                <w:sz w:val="20"/>
                <w:szCs w:val="20"/>
              </w:rPr>
              <w:t>%</w:t>
            </w:r>
          </w:p>
        </w:tc>
      </w:tr>
    </w:tbl>
    <w:p w:rsidR="00725353" w:rsidRPr="00CF4AF1" w:rsidRDefault="00725353" w:rsidP="00C51E71">
      <w:pPr>
        <w:jc w:val="both"/>
        <w:rPr>
          <w:rFonts w:asciiTheme="majorHAnsi" w:hAnsiTheme="majorHAnsi" w:cs="Tahoma"/>
          <w:bCs/>
          <w:sz w:val="20"/>
          <w:szCs w:val="20"/>
        </w:rPr>
      </w:pPr>
    </w:p>
    <w:p w:rsidR="00B17701" w:rsidRPr="00CF4AF1" w:rsidRDefault="00B17701" w:rsidP="00C51E71">
      <w:pPr>
        <w:jc w:val="center"/>
        <w:rPr>
          <w:rFonts w:asciiTheme="majorHAnsi" w:hAnsiTheme="majorHAnsi" w:cs="Tahoma"/>
          <w:b/>
          <w:bCs/>
          <w:caps/>
          <w:sz w:val="20"/>
          <w:szCs w:val="20"/>
        </w:rPr>
      </w:pPr>
      <w:r w:rsidRPr="00CF4AF1">
        <w:rPr>
          <w:rFonts w:asciiTheme="majorHAnsi" w:hAnsiTheme="majorHAnsi" w:cs="Tahoma"/>
          <w:b/>
          <w:bCs/>
          <w:caps/>
          <w:sz w:val="20"/>
          <w:szCs w:val="20"/>
          <w:lang w:val="id-ID"/>
        </w:rPr>
        <w:t>Tugas Mandiri</w:t>
      </w:r>
    </w:p>
    <w:p w:rsidR="00A23497" w:rsidRPr="00CF4AF1" w:rsidRDefault="00A23497" w:rsidP="00C51E71">
      <w:pPr>
        <w:jc w:val="center"/>
        <w:rPr>
          <w:rFonts w:asciiTheme="majorHAnsi" w:hAnsiTheme="majorHAnsi" w:cs="Tahoma"/>
          <w:b/>
          <w:bCs/>
          <w:caps/>
          <w:sz w:val="20"/>
          <w:szCs w:val="20"/>
        </w:rPr>
      </w:pPr>
    </w:p>
    <w:p w:rsidR="00B17701" w:rsidRPr="00CF4AF1" w:rsidRDefault="00B17701" w:rsidP="00C51E71">
      <w:pPr>
        <w:numPr>
          <w:ilvl w:val="0"/>
          <w:numId w:val="3"/>
        </w:numPr>
        <w:ind w:left="360"/>
        <w:jc w:val="both"/>
        <w:rPr>
          <w:rFonts w:asciiTheme="majorHAnsi" w:hAnsiTheme="majorHAnsi" w:cs="Tahoma"/>
          <w:bCs/>
          <w:sz w:val="20"/>
          <w:szCs w:val="20"/>
          <w:lang w:val="id-ID"/>
        </w:rPr>
      </w:pPr>
      <w:r w:rsidRPr="00CF4AF1">
        <w:rPr>
          <w:rFonts w:asciiTheme="majorHAnsi" w:hAnsiTheme="majorHAnsi" w:cs="Tahoma"/>
          <w:bCs/>
          <w:sz w:val="20"/>
          <w:szCs w:val="20"/>
          <w:lang w:val="id-ID"/>
        </w:rPr>
        <w:t xml:space="preserve">Membuat </w:t>
      </w:r>
      <w:r w:rsidR="00AB2325" w:rsidRPr="00CF4AF1">
        <w:rPr>
          <w:rFonts w:asciiTheme="majorHAnsi" w:hAnsiTheme="majorHAnsi" w:cs="Tahoma"/>
          <w:bCs/>
          <w:sz w:val="20"/>
          <w:szCs w:val="20"/>
          <w:lang w:val="id-ID"/>
        </w:rPr>
        <w:t xml:space="preserve">percakapan bahasa Arab dengan benar </w:t>
      </w:r>
      <w:r w:rsidR="00A23497" w:rsidRPr="00CF4AF1">
        <w:rPr>
          <w:rFonts w:asciiTheme="majorHAnsi" w:hAnsiTheme="majorHAnsi" w:cs="Tahoma"/>
          <w:bCs/>
          <w:sz w:val="20"/>
          <w:szCs w:val="20"/>
        </w:rPr>
        <w:t>(dikumpulkan seminggu sebelum pertemuan terakhir)</w:t>
      </w:r>
    </w:p>
    <w:p w:rsidR="00B17701" w:rsidRPr="00CF4AF1" w:rsidRDefault="00A23497" w:rsidP="00C51E71">
      <w:pPr>
        <w:numPr>
          <w:ilvl w:val="0"/>
          <w:numId w:val="3"/>
        </w:numPr>
        <w:ind w:left="360"/>
        <w:jc w:val="both"/>
        <w:rPr>
          <w:rFonts w:asciiTheme="majorHAnsi" w:hAnsiTheme="majorHAnsi" w:cs="Tahoma"/>
          <w:bCs/>
          <w:sz w:val="20"/>
          <w:szCs w:val="20"/>
          <w:lang w:val="id-ID"/>
        </w:rPr>
      </w:pPr>
      <w:r w:rsidRPr="00CF4AF1">
        <w:rPr>
          <w:rFonts w:asciiTheme="majorHAnsi" w:hAnsiTheme="majorHAnsi" w:cs="Tahoma"/>
          <w:bCs/>
          <w:sz w:val="20"/>
          <w:szCs w:val="20"/>
        </w:rPr>
        <w:t xml:space="preserve">Menerjemahkan teks sederhana ke bahasa Arab dengan benar (dikumpulkan seminggu sebelum pertemuan terakhir). </w:t>
      </w:r>
    </w:p>
    <w:p w:rsidR="00B17701" w:rsidRPr="00CF4AF1" w:rsidRDefault="00B17701" w:rsidP="00C51E71">
      <w:pPr>
        <w:jc w:val="both"/>
        <w:rPr>
          <w:rFonts w:asciiTheme="majorHAnsi" w:hAnsiTheme="majorHAnsi" w:cs="Tahoma"/>
          <w:b/>
          <w:bCs/>
          <w:sz w:val="20"/>
          <w:szCs w:val="20"/>
          <w:lang w:val="id-ID"/>
        </w:rPr>
      </w:pPr>
    </w:p>
    <w:p w:rsidR="002943F1" w:rsidRPr="00CF4AF1" w:rsidRDefault="00A753FB" w:rsidP="00C51E71">
      <w:pPr>
        <w:jc w:val="center"/>
        <w:rPr>
          <w:rFonts w:asciiTheme="majorHAnsi" w:hAnsiTheme="majorHAnsi" w:cs="Tahoma"/>
          <w:b/>
          <w:bCs/>
          <w:caps/>
          <w:sz w:val="20"/>
          <w:szCs w:val="20"/>
        </w:rPr>
      </w:pPr>
      <w:r w:rsidRPr="00CF4AF1">
        <w:rPr>
          <w:rFonts w:asciiTheme="majorHAnsi" w:hAnsiTheme="majorHAnsi" w:cs="Tahoma"/>
          <w:b/>
          <w:bCs/>
          <w:caps/>
          <w:sz w:val="20"/>
          <w:szCs w:val="20"/>
          <w:lang w:val="id-ID"/>
        </w:rPr>
        <w:t xml:space="preserve">Aspek dan </w:t>
      </w:r>
      <w:r w:rsidR="00725353" w:rsidRPr="00CF4AF1">
        <w:rPr>
          <w:rFonts w:asciiTheme="majorHAnsi" w:hAnsiTheme="majorHAnsi" w:cs="Tahoma"/>
          <w:b/>
          <w:bCs/>
          <w:caps/>
          <w:sz w:val="20"/>
          <w:szCs w:val="20"/>
        </w:rPr>
        <w:t>Bobot Penilaian</w:t>
      </w:r>
    </w:p>
    <w:p w:rsidR="002943F1" w:rsidRPr="00CF4AF1" w:rsidRDefault="00A23497" w:rsidP="00C51E71">
      <w:pPr>
        <w:numPr>
          <w:ilvl w:val="0"/>
          <w:numId w:val="2"/>
        </w:numPr>
        <w:tabs>
          <w:tab w:val="left" w:pos="3544"/>
          <w:tab w:val="left" w:pos="3686"/>
        </w:tabs>
        <w:ind w:left="360"/>
        <w:jc w:val="both"/>
        <w:rPr>
          <w:rFonts w:asciiTheme="majorHAnsi" w:hAnsiTheme="majorHAnsi" w:cs="Tahoma"/>
          <w:bCs/>
          <w:sz w:val="20"/>
          <w:szCs w:val="20"/>
        </w:rPr>
      </w:pPr>
      <w:r w:rsidRPr="00CF4AF1">
        <w:rPr>
          <w:rFonts w:asciiTheme="majorHAnsi" w:hAnsiTheme="majorHAnsi" w:cs="Tahoma"/>
          <w:bCs/>
          <w:sz w:val="20"/>
          <w:szCs w:val="20"/>
        </w:rPr>
        <w:t xml:space="preserve">Kehadiran </w:t>
      </w:r>
      <w:r w:rsidR="002943F1" w:rsidRPr="00CF4AF1">
        <w:rPr>
          <w:rFonts w:asciiTheme="majorHAnsi" w:hAnsiTheme="majorHAnsi" w:cs="Tahoma"/>
          <w:bCs/>
          <w:sz w:val="20"/>
          <w:szCs w:val="20"/>
        </w:rPr>
        <w:t>(a)</w:t>
      </w:r>
      <w:r w:rsidR="002943F1" w:rsidRPr="00CF4AF1">
        <w:rPr>
          <w:rFonts w:asciiTheme="majorHAnsi" w:hAnsiTheme="majorHAnsi" w:cs="Tahoma"/>
          <w:bCs/>
          <w:sz w:val="20"/>
          <w:szCs w:val="20"/>
        </w:rPr>
        <w:tab/>
        <w:t xml:space="preserve">: </w:t>
      </w:r>
      <w:r w:rsidR="00245DF6" w:rsidRPr="00CF4AF1">
        <w:rPr>
          <w:rFonts w:asciiTheme="majorHAnsi" w:hAnsiTheme="majorHAnsi" w:cs="Tahoma"/>
          <w:bCs/>
          <w:sz w:val="20"/>
          <w:szCs w:val="20"/>
        </w:rPr>
        <w:t>1</w:t>
      </w:r>
      <w:r w:rsidR="00A753FB" w:rsidRPr="00CF4AF1">
        <w:rPr>
          <w:rFonts w:asciiTheme="majorHAnsi" w:hAnsiTheme="majorHAnsi" w:cs="Tahoma"/>
          <w:bCs/>
          <w:sz w:val="20"/>
          <w:szCs w:val="20"/>
          <w:lang w:val="id-ID"/>
        </w:rPr>
        <w:t>0</w:t>
      </w:r>
      <w:r w:rsidR="002943F1" w:rsidRPr="00CF4AF1">
        <w:rPr>
          <w:rFonts w:asciiTheme="majorHAnsi" w:hAnsiTheme="majorHAnsi" w:cs="Tahoma"/>
          <w:bCs/>
          <w:sz w:val="20"/>
          <w:szCs w:val="20"/>
        </w:rPr>
        <w:t>%</w:t>
      </w:r>
    </w:p>
    <w:p w:rsidR="0085780C" w:rsidRPr="00CF4AF1" w:rsidRDefault="005033A5" w:rsidP="00C51E71">
      <w:pPr>
        <w:numPr>
          <w:ilvl w:val="0"/>
          <w:numId w:val="2"/>
        </w:numPr>
        <w:tabs>
          <w:tab w:val="left" w:pos="3544"/>
          <w:tab w:val="left" w:pos="3686"/>
        </w:tabs>
        <w:ind w:left="360"/>
        <w:jc w:val="both"/>
        <w:rPr>
          <w:rFonts w:asciiTheme="majorHAnsi" w:hAnsiTheme="majorHAnsi" w:cs="Tahoma"/>
          <w:bCs/>
          <w:sz w:val="20"/>
          <w:szCs w:val="20"/>
        </w:rPr>
      </w:pPr>
      <w:r>
        <w:rPr>
          <w:rFonts w:asciiTheme="majorHAnsi" w:hAnsiTheme="majorHAnsi" w:cs="Tahoma"/>
          <w:bCs/>
          <w:sz w:val="20"/>
          <w:szCs w:val="20"/>
        </w:rPr>
        <w:t xml:space="preserve">Tugas Terstruktur (b) </w:t>
      </w:r>
      <w:r>
        <w:rPr>
          <w:rFonts w:asciiTheme="majorHAnsi" w:hAnsiTheme="majorHAnsi" w:cs="Tahoma"/>
          <w:bCs/>
          <w:sz w:val="20"/>
          <w:szCs w:val="20"/>
        </w:rPr>
        <w:tab/>
        <w:t xml:space="preserve">: </w:t>
      </w:r>
      <w:r>
        <w:rPr>
          <w:rFonts w:asciiTheme="majorHAnsi" w:hAnsiTheme="majorHAnsi" w:cs="Tahoma"/>
          <w:bCs/>
          <w:sz w:val="20"/>
          <w:szCs w:val="20"/>
          <w:lang w:val="id-ID"/>
        </w:rPr>
        <w:t>10</w:t>
      </w:r>
      <w:r w:rsidR="0085780C" w:rsidRPr="00CF4AF1">
        <w:rPr>
          <w:rFonts w:asciiTheme="majorHAnsi" w:hAnsiTheme="majorHAnsi" w:cs="Tahoma"/>
          <w:bCs/>
          <w:sz w:val="20"/>
          <w:szCs w:val="20"/>
        </w:rPr>
        <w:t>%</w:t>
      </w:r>
    </w:p>
    <w:p w:rsidR="002943F1" w:rsidRPr="00CF4AF1" w:rsidRDefault="00245DF6" w:rsidP="00C51E71">
      <w:pPr>
        <w:numPr>
          <w:ilvl w:val="0"/>
          <w:numId w:val="2"/>
        </w:numPr>
        <w:tabs>
          <w:tab w:val="left" w:pos="3544"/>
          <w:tab w:val="left" w:pos="3686"/>
        </w:tabs>
        <w:ind w:left="360"/>
        <w:jc w:val="both"/>
        <w:rPr>
          <w:rFonts w:asciiTheme="majorHAnsi" w:hAnsiTheme="majorHAnsi" w:cs="Tahoma"/>
          <w:bCs/>
          <w:sz w:val="20"/>
          <w:szCs w:val="20"/>
        </w:rPr>
      </w:pPr>
      <w:r w:rsidRPr="00CF4AF1">
        <w:rPr>
          <w:rFonts w:asciiTheme="majorHAnsi" w:hAnsiTheme="majorHAnsi" w:cs="Tahoma"/>
          <w:bCs/>
          <w:sz w:val="20"/>
          <w:szCs w:val="20"/>
        </w:rPr>
        <w:t xml:space="preserve">Tugas </w:t>
      </w:r>
      <w:r w:rsidR="0085780C" w:rsidRPr="00CF4AF1">
        <w:rPr>
          <w:rFonts w:asciiTheme="majorHAnsi" w:hAnsiTheme="majorHAnsi" w:cs="Tahoma"/>
          <w:bCs/>
          <w:sz w:val="20"/>
          <w:szCs w:val="20"/>
        </w:rPr>
        <w:t>mandiri (c</w:t>
      </w:r>
      <w:r w:rsidR="002943F1" w:rsidRPr="00CF4AF1">
        <w:rPr>
          <w:rFonts w:asciiTheme="majorHAnsi" w:hAnsiTheme="majorHAnsi" w:cs="Tahoma"/>
          <w:bCs/>
          <w:sz w:val="20"/>
          <w:szCs w:val="20"/>
        </w:rPr>
        <w:t>)</w:t>
      </w:r>
      <w:r w:rsidR="002943F1" w:rsidRPr="00CF4AF1">
        <w:rPr>
          <w:rFonts w:asciiTheme="majorHAnsi" w:hAnsiTheme="majorHAnsi" w:cs="Tahoma"/>
          <w:bCs/>
          <w:sz w:val="20"/>
          <w:szCs w:val="20"/>
        </w:rPr>
        <w:tab/>
        <w:t xml:space="preserve">: </w:t>
      </w:r>
      <w:r w:rsidR="005033A5">
        <w:rPr>
          <w:rFonts w:asciiTheme="majorHAnsi" w:hAnsiTheme="majorHAnsi" w:cs="Tahoma"/>
          <w:bCs/>
          <w:sz w:val="20"/>
          <w:szCs w:val="20"/>
          <w:lang w:val="id-ID"/>
        </w:rPr>
        <w:t>10</w:t>
      </w:r>
      <w:r w:rsidR="002943F1" w:rsidRPr="00CF4AF1">
        <w:rPr>
          <w:rFonts w:asciiTheme="majorHAnsi" w:hAnsiTheme="majorHAnsi" w:cs="Tahoma"/>
          <w:bCs/>
          <w:sz w:val="20"/>
          <w:szCs w:val="20"/>
        </w:rPr>
        <w:t>%</w:t>
      </w:r>
    </w:p>
    <w:p w:rsidR="002943F1" w:rsidRPr="00CF4AF1" w:rsidRDefault="0085780C" w:rsidP="00C51E71">
      <w:pPr>
        <w:numPr>
          <w:ilvl w:val="0"/>
          <w:numId w:val="2"/>
        </w:numPr>
        <w:tabs>
          <w:tab w:val="left" w:pos="3544"/>
          <w:tab w:val="left" w:pos="3686"/>
        </w:tabs>
        <w:ind w:left="360"/>
        <w:jc w:val="both"/>
        <w:rPr>
          <w:rFonts w:asciiTheme="majorHAnsi" w:hAnsiTheme="majorHAnsi" w:cs="Tahoma"/>
          <w:bCs/>
          <w:sz w:val="20"/>
          <w:szCs w:val="20"/>
        </w:rPr>
      </w:pPr>
      <w:r w:rsidRPr="00CF4AF1">
        <w:rPr>
          <w:rFonts w:asciiTheme="majorHAnsi" w:hAnsiTheme="majorHAnsi" w:cs="Tahoma"/>
          <w:bCs/>
          <w:sz w:val="20"/>
          <w:szCs w:val="20"/>
        </w:rPr>
        <w:t>Ujian Tengah Semester (d</w:t>
      </w:r>
      <w:r w:rsidR="002943F1" w:rsidRPr="00CF4AF1">
        <w:rPr>
          <w:rFonts w:asciiTheme="majorHAnsi" w:hAnsiTheme="majorHAnsi" w:cs="Tahoma"/>
          <w:bCs/>
          <w:sz w:val="20"/>
          <w:szCs w:val="20"/>
        </w:rPr>
        <w:t>)</w:t>
      </w:r>
      <w:r w:rsidR="002943F1" w:rsidRPr="00CF4AF1">
        <w:rPr>
          <w:rFonts w:asciiTheme="majorHAnsi" w:hAnsiTheme="majorHAnsi" w:cs="Tahoma"/>
          <w:bCs/>
          <w:sz w:val="20"/>
          <w:szCs w:val="20"/>
        </w:rPr>
        <w:tab/>
        <w:t>:</w:t>
      </w:r>
      <w:r w:rsidR="005033A5">
        <w:rPr>
          <w:rFonts w:asciiTheme="majorHAnsi" w:hAnsiTheme="majorHAnsi" w:cs="Tahoma"/>
          <w:bCs/>
          <w:sz w:val="20"/>
          <w:szCs w:val="20"/>
          <w:lang w:val="id-ID"/>
        </w:rPr>
        <w:t>30</w:t>
      </w:r>
      <w:r w:rsidR="002943F1" w:rsidRPr="00CF4AF1">
        <w:rPr>
          <w:rFonts w:asciiTheme="majorHAnsi" w:hAnsiTheme="majorHAnsi" w:cs="Tahoma"/>
          <w:bCs/>
          <w:sz w:val="20"/>
          <w:szCs w:val="20"/>
        </w:rPr>
        <w:t>%</w:t>
      </w:r>
    </w:p>
    <w:p w:rsidR="002943F1" w:rsidRPr="00CF4AF1" w:rsidRDefault="0085780C" w:rsidP="00C51E71">
      <w:pPr>
        <w:numPr>
          <w:ilvl w:val="0"/>
          <w:numId w:val="2"/>
        </w:numPr>
        <w:tabs>
          <w:tab w:val="left" w:pos="3544"/>
          <w:tab w:val="left" w:pos="3686"/>
        </w:tabs>
        <w:ind w:left="360"/>
        <w:jc w:val="both"/>
        <w:rPr>
          <w:rFonts w:asciiTheme="majorHAnsi" w:hAnsiTheme="majorHAnsi" w:cs="Tahoma"/>
          <w:bCs/>
          <w:sz w:val="20"/>
          <w:szCs w:val="20"/>
        </w:rPr>
      </w:pPr>
      <w:r w:rsidRPr="00CF4AF1">
        <w:rPr>
          <w:rFonts w:asciiTheme="majorHAnsi" w:hAnsiTheme="majorHAnsi" w:cs="Tahoma"/>
          <w:bCs/>
          <w:sz w:val="20"/>
          <w:szCs w:val="20"/>
        </w:rPr>
        <w:t>Ujian Akhir Semester (e</w:t>
      </w:r>
      <w:r w:rsidR="002943F1" w:rsidRPr="00CF4AF1">
        <w:rPr>
          <w:rFonts w:asciiTheme="majorHAnsi" w:hAnsiTheme="majorHAnsi" w:cs="Tahoma"/>
          <w:bCs/>
          <w:sz w:val="20"/>
          <w:szCs w:val="20"/>
        </w:rPr>
        <w:t>)</w:t>
      </w:r>
      <w:r w:rsidR="002943F1" w:rsidRPr="00CF4AF1">
        <w:rPr>
          <w:rFonts w:asciiTheme="majorHAnsi" w:hAnsiTheme="majorHAnsi" w:cs="Tahoma"/>
          <w:bCs/>
          <w:sz w:val="20"/>
          <w:szCs w:val="20"/>
        </w:rPr>
        <w:tab/>
        <w:t xml:space="preserve">: </w:t>
      </w:r>
      <w:r w:rsidR="005033A5">
        <w:rPr>
          <w:rFonts w:asciiTheme="majorHAnsi" w:hAnsiTheme="majorHAnsi" w:cs="Tahoma"/>
          <w:bCs/>
          <w:sz w:val="20"/>
          <w:szCs w:val="20"/>
          <w:lang w:val="id-ID"/>
        </w:rPr>
        <w:t>40</w:t>
      </w:r>
      <w:r w:rsidR="002943F1" w:rsidRPr="00CF4AF1">
        <w:rPr>
          <w:rFonts w:asciiTheme="majorHAnsi" w:hAnsiTheme="majorHAnsi" w:cs="Tahoma"/>
          <w:bCs/>
          <w:sz w:val="20"/>
          <w:szCs w:val="20"/>
        </w:rPr>
        <w:t>%</w:t>
      </w:r>
    </w:p>
    <w:p w:rsidR="002943F1" w:rsidRPr="00CF4AF1" w:rsidRDefault="00CE14BF" w:rsidP="00C51E71">
      <w:pPr>
        <w:rPr>
          <w:rFonts w:asciiTheme="majorHAnsi" w:hAnsiTheme="majorHAnsi" w:cs="Tahoma"/>
          <w:bCs/>
          <w:sz w:val="20"/>
          <w:szCs w:val="20"/>
        </w:rPr>
      </w:pP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003D18E6" w:rsidRPr="00CF4AF1">
        <w:rPr>
          <w:rFonts w:asciiTheme="majorHAnsi" w:hAnsiTheme="majorHAnsi" w:cs="Tahoma"/>
          <w:bCs/>
          <w:sz w:val="20"/>
          <w:szCs w:val="20"/>
        </w:rPr>
        <w:tab/>
      </w:r>
      <w:r w:rsidR="003D18E6" w:rsidRPr="00CF4AF1">
        <w:rPr>
          <w:rFonts w:asciiTheme="majorHAnsi" w:hAnsiTheme="majorHAnsi" w:cs="Tahoma"/>
          <w:bCs/>
          <w:sz w:val="20"/>
          <w:szCs w:val="20"/>
        </w:rPr>
        <w:tab/>
      </w:r>
      <w:r w:rsidR="003D18E6" w:rsidRPr="00CF4AF1">
        <w:rPr>
          <w:rFonts w:asciiTheme="majorHAnsi" w:hAnsiTheme="majorHAnsi" w:cs="Tahoma"/>
          <w:bCs/>
          <w:sz w:val="20"/>
          <w:szCs w:val="20"/>
        </w:rPr>
        <w:tab/>
      </w:r>
      <w:r w:rsidR="003D18E6" w:rsidRPr="00CF4AF1">
        <w:rPr>
          <w:rFonts w:asciiTheme="majorHAnsi" w:hAnsiTheme="majorHAnsi" w:cs="Tahoma"/>
          <w:bCs/>
          <w:sz w:val="20"/>
          <w:szCs w:val="20"/>
        </w:rPr>
        <w:tab/>
      </w:r>
      <w:r w:rsidR="003D18E6" w:rsidRPr="00CF4AF1">
        <w:rPr>
          <w:rFonts w:asciiTheme="majorHAnsi" w:hAnsiTheme="majorHAnsi" w:cs="Tahoma"/>
          <w:bCs/>
          <w:sz w:val="20"/>
          <w:szCs w:val="20"/>
        </w:rPr>
        <w:tab/>
      </w:r>
      <w:r w:rsidR="003D18E6" w:rsidRPr="00CF4AF1">
        <w:rPr>
          <w:rFonts w:asciiTheme="majorHAnsi" w:hAnsiTheme="majorHAnsi" w:cs="Tahoma"/>
          <w:bCs/>
          <w:sz w:val="20"/>
          <w:szCs w:val="20"/>
        </w:rPr>
        <w:tab/>
      </w:r>
      <w:r w:rsidR="003D18E6" w:rsidRPr="00CF4AF1">
        <w:rPr>
          <w:rFonts w:asciiTheme="majorHAnsi" w:hAnsiTheme="majorHAnsi" w:cs="Tahoma"/>
          <w:bCs/>
          <w:sz w:val="20"/>
          <w:szCs w:val="20"/>
        </w:rPr>
        <w:tab/>
      </w:r>
      <w:r w:rsidR="003D18E6" w:rsidRPr="00CF4AF1">
        <w:rPr>
          <w:rFonts w:asciiTheme="majorHAnsi" w:hAnsiTheme="majorHAnsi" w:cs="Tahoma"/>
          <w:bCs/>
          <w:sz w:val="20"/>
          <w:szCs w:val="20"/>
        </w:rPr>
        <w:tab/>
      </w:r>
      <w:r w:rsidR="00716814">
        <w:rPr>
          <w:rFonts w:asciiTheme="majorHAnsi" w:hAnsiTheme="majorHAnsi" w:cs="Tahoma"/>
          <w:bCs/>
          <w:sz w:val="20"/>
          <w:szCs w:val="20"/>
        </w:rPr>
        <w:tab/>
      </w:r>
      <w:r w:rsidR="00716814">
        <w:rPr>
          <w:rFonts w:asciiTheme="majorHAnsi" w:hAnsiTheme="majorHAnsi" w:cs="Tahoma"/>
          <w:bCs/>
          <w:sz w:val="20"/>
          <w:szCs w:val="20"/>
        </w:rPr>
        <w:tab/>
      </w:r>
      <w:r w:rsidR="003D18E6" w:rsidRPr="00CF4AF1">
        <w:rPr>
          <w:rFonts w:asciiTheme="majorHAnsi" w:hAnsiTheme="majorHAnsi" w:cs="Tahoma"/>
          <w:bCs/>
          <w:sz w:val="20"/>
          <w:szCs w:val="20"/>
        </w:rPr>
        <w:tab/>
        <w:t>Bengkulu,    Maret 2022</w:t>
      </w:r>
    </w:p>
    <w:p w:rsidR="002943F1" w:rsidRPr="00CF4AF1" w:rsidRDefault="002943F1" w:rsidP="00C51E71">
      <w:pPr>
        <w:rPr>
          <w:rFonts w:asciiTheme="majorHAnsi" w:hAnsiTheme="majorHAnsi" w:cs="Tahoma"/>
          <w:bCs/>
          <w:sz w:val="20"/>
          <w:szCs w:val="20"/>
        </w:rPr>
      </w:pP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00E63845" w:rsidRPr="00CF4AF1">
        <w:rPr>
          <w:rFonts w:asciiTheme="majorHAnsi" w:hAnsiTheme="majorHAnsi" w:cs="Tahoma"/>
          <w:bCs/>
          <w:sz w:val="20"/>
          <w:szCs w:val="20"/>
        </w:rPr>
        <w:tab/>
      </w:r>
      <w:r w:rsidR="00886111" w:rsidRPr="00CF4AF1">
        <w:rPr>
          <w:rFonts w:asciiTheme="majorHAnsi" w:hAnsiTheme="majorHAnsi" w:cs="Tahoma"/>
          <w:bCs/>
          <w:sz w:val="20"/>
          <w:szCs w:val="20"/>
        </w:rPr>
        <w:tab/>
      </w:r>
      <w:r w:rsidR="00886111" w:rsidRPr="00CF4AF1">
        <w:rPr>
          <w:rFonts w:asciiTheme="majorHAnsi" w:hAnsiTheme="majorHAnsi" w:cs="Tahoma"/>
          <w:bCs/>
          <w:sz w:val="20"/>
          <w:szCs w:val="20"/>
        </w:rPr>
        <w:tab/>
      </w:r>
      <w:r w:rsidR="00716814">
        <w:rPr>
          <w:rFonts w:asciiTheme="majorHAnsi" w:hAnsiTheme="majorHAnsi" w:cs="Tahoma"/>
          <w:bCs/>
          <w:sz w:val="20"/>
          <w:szCs w:val="20"/>
        </w:rPr>
        <w:tab/>
      </w:r>
      <w:r w:rsidR="00716814">
        <w:rPr>
          <w:rFonts w:asciiTheme="majorHAnsi" w:hAnsiTheme="majorHAnsi" w:cs="Tahoma"/>
          <w:bCs/>
          <w:sz w:val="20"/>
          <w:szCs w:val="20"/>
        </w:rPr>
        <w:tab/>
      </w:r>
      <w:r w:rsidR="00886111" w:rsidRPr="00CF4AF1">
        <w:rPr>
          <w:rFonts w:asciiTheme="majorHAnsi" w:hAnsiTheme="majorHAnsi" w:cs="Tahoma"/>
          <w:bCs/>
          <w:sz w:val="20"/>
          <w:szCs w:val="20"/>
        </w:rPr>
        <w:tab/>
      </w:r>
      <w:r w:rsidRPr="00CF4AF1">
        <w:rPr>
          <w:rFonts w:asciiTheme="majorHAnsi" w:hAnsiTheme="majorHAnsi" w:cs="Tahoma"/>
          <w:bCs/>
          <w:sz w:val="20"/>
          <w:szCs w:val="20"/>
        </w:rPr>
        <w:t>Dosen Pengampu/Penanggung jawab MK</w:t>
      </w:r>
    </w:p>
    <w:p w:rsidR="002943F1" w:rsidRPr="00CF4AF1" w:rsidRDefault="00886111" w:rsidP="00C51E71">
      <w:pPr>
        <w:rPr>
          <w:rFonts w:asciiTheme="majorHAnsi" w:hAnsiTheme="majorHAnsi" w:cs="Tahoma"/>
          <w:bCs/>
          <w:sz w:val="20"/>
          <w:szCs w:val="20"/>
        </w:rPr>
      </w:pP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p>
    <w:p w:rsidR="0092359C" w:rsidRPr="00CF4AF1" w:rsidRDefault="0092359C" w:rsidP="00C51E71">
      <w:pPr>
        <w:rPr>
          <w:rFonts w:asciiTheme="majorHAnsi" w:hAnsiTheme="majorHAnsi" w:cs="Tahoma"/>
          <w:bCs/>
          <w:sz w:val="20"/>
          <w:szCs w:val="20"/>
        </w:rPr>
      </w:pPr>
    </w:p>
    <w:p w:rsidR="00E95F5A" w:rsidRDefault="00E95F5A" w:rsidP="00C51E71">
      <w:pPr>
        <w:rPr>
          <w:rFonts w:asciiTheme="majorHAnsi" w:hAnsiTheme="majorHAnsi" w:cs="Tahoma"/>
          <w:bCs/>
          <w:noProof/>
          <w:sz w:val="20"/>
          <w:szCs w:val="20"/>
          <w:lang w:val="id-ID" w:eastAsia="id-ID"/>
        </w:rPr>
      </w:pPr>
    </w:p>
    <w:p w:rsidR="00CE14BF" w:rsidRPr="00CF4AF1" w:rsidRDefault="00CE14BF" w:rsidP="00C51E71">
      <w:pPr>
        <w:rPr>
          <w:rFonts w:asciiTheme="majorHAnsi" w:hAnsiTheme="majorHAnsi" w:cs="Tahoma"/>
          <w:bCs/>
          <w:sz w:val="20"/>
          <w:szCs w:val="20"/>
          <w:lang w:val="id-ID"/>
        </w:rPr>
      </w:pPr>
    </w:p>
    <w:p w:rsidR="00CE14BF" w:rsidRDefault="00CE14BF" w:rsidP="00C51E71">
      <w:pPr>
        <w:rPr>
          <w:rFonts w:asciiTheme="majorHAnsi" w:hAnsiTheme="majorHAnsi" w:cs="Tahoma"/>
          <w:bCs/>
          <w:sz w:val="20"/>
          <w:szCs w:val="20"/>
          <w:lang w:val="id-ID"/>
        </w:rPr>
      </w:pPr>
    </w:p>
    <w:p w:rsidR="00716814" w:rsidRPr="00CF4AF1" w:rsidRDefault="00716814" w:rsidP="00C51E71">
      <w:pPr>
        <w:rPr>
          <w:rFonts w:asciiTheme="majorHAnsi" w:hAnsiTheme="majorHAnsi" w:cs="Tahoma"/>
          <w:bCs/>
          <w:sz w:val="20"/>
          <w:szCs w:val="20"/>
          <w:lang w:val="id-ID"/>
        </w:rPr>
      </w:pPr>
    </w:p>
    <w:p w:rsidR="002943F1" w:rsidRPr="00CF4AF1" w:rsidRDefault="002943F1" w:rsidP="005033A5">
      <w:pPr>
        <w:rPr>
          <w:rFonts w:asciiTheme="majorHAnsi" w:hAnsiTheme="majorHAnsi" w:cs="Tahoma"/>
          <w:b/>
          <w:sz w:val="20"/>
          <w:szCs w:val="20"/>
          <w:u w:val="single"/>
          <w:lang w:val="id-ID"/>
        </w:rPr>
      </w:pP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00886111" w:rsidRPr="00CF4AF1">
        <w:rPr>
          <w:rFonts w:asciiTheme="majorHAnsi" w:hAnsiTheme="majorHAnsi" w:cs="Tahoma"/>
          <w:bCs/>
          <w:sz w:val="20"/>
          <w:szCs w:val="20"/>
          <w:lang w:val="id-ID"/>
        </w:rPr>
        <w:tab/>
      </w:r>
      <w:r w:rsidR="00716814">
        <w:rPr>
          <w:rFonts w:asciiTheme="majorHAnsi" w:hAnsiTheme="majorHAnsi" w:cs="Tahoma"/>
          <w:bCs/>
          <w:sz w:val="20"/>
          <w:szCs w:val="20"/>
          <w:lang w:val="id-ID"/>
        </w:rPr>
        <w:tab/>
      </w:r>
      <w:r w:rsidR="00716814">
        <w:rPr>
          <w:rFonts w:asciiTheme="majorHAnsi" w:hAnsiTheme="majorHAnsi" w:cs="Tahoma"/>
          <w:bCs/>
          <w:sz w:val="20"/>
          <w:szCs w:val="20"/>
          <w:lang w:val="id-ID"/>
        </w:rPr>
        <w:tab/>
      </w:r>
      <w:r w:rsidR="00886111" w:rsidRPr="00CF4AF1">
        <w:rPr>
          <w:rFonts w:asciiTheme="majorHAnsi" w:hAnsiTheme="majorHAnsi" w:cs="Tahoma"/>
          <w:bCs/>
          <w:sz w:val="20"/>
          <w:szCs w:val="20"/>
          <w:lang w:val="id-ID"/>
        </w:rPr>
        <w:tab/>
      </w:r>
      <w:r w:rsidR="005033A5">
        <w:rPr>
          <w:rFonts w:asciiTheme="majorHAnsi" w:hAnsiTheme="majorHAnsi" w:cs="Tahoma"/>
          <w:b/>
          <w:sz w:val="20"/>
          <w:szCs w:val="20"/>
          <w:u w:val="single"/>
          <w:lang w:val="id-ID"/>
        </w:rPr>
        <w:t>Yusnelma Eka Afri, Lc., M.Hum</w:t>
      </w:r>
    </w:p>
    <w:p w:rsidR="00DE3D10" w:rsidRPr="00CF4AF1" w:rsidRDefault="0092359C" w:rsidP="005033A5">
      <w:pPr>
        <w:rPr>
          <w:rFonts w:asciiTheme="majorHAnsi" w:hAnsiTheme="majorHAnsi" w:cs="Tahoma"/>
          <w:bCs/>
          <w:sz w:val="20"/>
          <w:szCs w:val="20"/>
        </w:rPr>
      </w:pP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00FD2669" w:rsidRPr="00CF4AF1">
        <w:rPr>
          <w:rFonts w:asciiTheme="majorHAnsi" w:hAnsiTheme="majorHAnsi" w:cs="Tahoma"/>
          <w:bCs/>
          <w:sz w:val="20"/>
          <w:szCs w:val="20"/>
          <w:lang w:val="id-ID"/>
        </w:rPr>
        <w:tab/>
      </w:r>
      <w:r w:rsidR="00886111" w:rsidRPr="00CF4AF1">
        <w:rPr>
          <w:rFonts w:asciiTheme="majorHAnsi" w:hAnsiTheme="majorHAnsi" w:cs="Tahoma"/>
          <w:bCs/>
          <w:sz w:val="20"/>
          <w:szCs w:val="20"/>
          <w:lang w:val="id-ID"/>
        </w:rPr>
        <w:tab/>
      </w:r>
      <w:bookmarkStart w:id="0" w:name="_GoBack"/>
      <w:bookmarkEnd w:id="0"/>
      <w:r w:rsidR="00716814">
        <w:rPr>
          <w:rFonts w:asciiTheme="majorHAnsi" w:hAnsiTheme="majorHAnsi" w:cs="Tahoma"/>
          <w:bCs/>
          <w:sz w:val="20"/>
          <w:szCs w:val="20"/>
          <w:lang w:val="id-ID"/>
        </w:rPr>
        <w:tab/>
      </w:r>
      <w:r w:rsidR="00716814">
        <w:rPr>
          <w:rFonts w:asciiTheme="majorHAnsi" w:hAnsiTheme="majorHAnsi" w:cs="Tahoma"/>
          <w:bCs/>
          <w:sz w:val="20"/>
          <w:szCs w:val="20"/>
          <w:lang w:val="id-ID"/>
        </w:rPr>
        <w:tab/>
      </w:r>
      <w:r w:rsidR="00886111" w:rsidRPr="00CF4AF1">
        <w:rPr>
          <w:rFonts w:asciiTheme="majorHAnsi" w:hAnsiTheme="majorHAnsi" w:cs="Tahoma"/>
          <w:bCs/>
          <w:sz w:val="20"/>
          <w:szCs w:val="20"/>
          <w:lang w:val="id-ID"/>
        </w:rPr>
        <w:tab/>
      </w:r>
      <w:r w:rsidR="002943F1" w:rsidRPr="00CF4AF1">
        <w:rPr>
          <w:rFonts w:asciiTheme="majorHAnsi" w:hAnsiTheme="majorHAnsi" w:cs="Tahoma"/>
          <w:bCs/>
          <w:sz w:val="20"/>
          <w:szCs w:val="20"/>
        </w:rPr>
        <w:t xml:space="preserve">NIP. </w:t>
      </w:r>
      <w:r w:rsidR="00CE14BF" w:rsidRPr="00CF4AF1">
        <w:rPr>
          <w:rFonts w:asciiTheme="majorHAnsi" w:hAnsiTheme="majorHAnsi" w:cs="Tahoma"/>
          <w:bCs/>
          <w:sz w:val="20"/>
          <w:szCs w:val="20"/>
          <w:lang w:val="id-ID"/>
        </w:rPr>
        <w:t>19</w:t>
      </w:r>
      <w:r w:rsidR="005033A5">
        <w:rPr>
          <w:rFonts w:asciiTheme="majorHAnsi" w:hAnsiTheme="majorHAnsi" w:cs="Tahoma"/>
          <w:bCs/>
          <w:sz w:val="20"/>
          <w:szCs w:val="20"/>
          <w:lang w:val="id-ID"/>
        </w:rPr>
        <w:t>850423202020122004</w:t>
      </w:r>
    </w:p>
    <w:sectPr w:rsidR="00DE3D10" w:rsidRPr="00CF4AF1" w:rsidSect="005E0543">
      <w:pgSz w:w="16840" w:h="11907" w:orient="landscape" w:code="9"/>
      <w:pgMar w:top="737" w:right="1134" w:bottom="68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E4D" w:rsidRDefault="00047E4D" w:rsidP="00851C46">
      <w:r>
        <w:separator/>
      </w:r>
    </w:p>
  </w:endnote>
  <w:endnote w:type="continuationSeparator" w:id="1">
    <w:p w:rsidR="00047E4D" w:rsidRDefault="00047E4D" w:rsidP="00851C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badi MT Condensed Light">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akkal Majalla">
    <w:altName w:val="Times New Roman"/>
    <w:charset w:val="00"/>
    <w:family w:val="auto"/>
    <w:pitch w:val="variable"/>
    <w:sig w:usb0="00000000" w:usb1="C000204B" w:usb2="00000008" w:usb3="00000000" w:csb0="000000D3"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E4D" w:rsidRDefault="00047E4D" w:rsidP="00851C46">
      <w:r>
        <w:separator/>
      </w:r>
    </w:p>
  </w:footnote>
  <w:footnote w:type="continuationSeparator" w:id="1">
    <w:p w:rsidR="00047E4D" w:rsidRDefault="00047E4D" w:rsidP="00851C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E33"/>
    <w:multiLevelType w:val="hybridMultilevel"/>
    <w:tmpl w:val="4E6294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746BAD"/>
    <w:multiLevelType w:val="hybridMultilevel"/>
    <w:tmpl w:val="B1A82F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415EE7"/>
    <w:multiLevelType w:val="hybridMultilevel"/>
    <w:tmpl w:val="94DA13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AC3F67"/>
    <w:multiLevelType w:val="hybridMultilevel"/>
    <w:tmpl w:val="24ECD8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C26CCD"/>
    <w:multiLevelType w:val="hybridMultilevel"/>
    <w:tmpl w:val="221A90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6E4650E"/>
    <w:multiLevelType w:val="hybridMultilevel"/>
    <w:tmpl w:val="E71CAA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8ED79FC"/>
    <w:multiLevelType w:val="hybridMultilevel"/>
    <w:tmpl w:val="EB8012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A514B68"/>
    <w:multiLevelType w:val="hybridMultilevel"/>
    <w:tmpl w:val="8DCC38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E3F1C30"/>
    <w:multiLevelType w:val="hybridMultilevel"/>
    <w:tmpl w:val="1FEC0D6E"/>
    <w:lvl w:ilvl="0" w:tplc="BD342D2A">
      <w:start w:val="1"/>
      <w:numFmt w:val="decimal"/>
      <w:lvlText w:val="%1."/>
      <w:lvlJc w:val="left"/>
      <w:pPr>
        <w:ind w:left="270" w:hanging="360"/>
      </w:pPr>
      <w:rPr>
        <w:rFonts w:hint="default"/>
        <w:sz w:val="22"/>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215203B7"/>
    <w:multiLevelType w:val="hybridMultilevel"/>
    <w:tmpl w:val="249236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2277234"/>
    <w:multiLevelType w:val="hybridMultilevel"/>
    <w:tmpl w:val="A8180DBC"/>
    <w:lvl w:ilvl="0" w:tplc="396A00BE">
      <w:start w:val="1"/>
      <w:numFmt w:val="decimal"/>
      <w:lvlText w:val="%1."/>
      <w:lvlJc w:val="left"/>
      <w:pPr>
        <w:ind w:left="720" w:hanging="360"/>
      </w:pPr>
      <w:rPr>
        <w:rFonts w:hint="default"/>
        <w:lang w:val="en-U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251341D"/>
    <w:multiLevelType w:val="hybridMultilevel"/>
    <w:tmpl w:val="45BC93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5B95681"/>
    <w:multiLevelType w:val="hybridMultilevel"/>
    <w:tmpl w:val="177EC6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8EE5FE3"/>
    <w:multiLevelType w:val="hybridMultilevel"/>
    <w:tmpl w:val="69C654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44E63B3"/>
    <w:multiLevelType w:val="hybridMultilevel"/>
    <w:tmpl w:val="C6E00B98"/>
    <w:lvl w:ilvl="0" w:tplc="6672789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27B2C6B"/>
    <w:multiLevelType w:val="hybridMultilevel"/>
    <w:tmpl w:val="226E2744"/>
    <w:lvl w:ilvl="0" w:tplc="DAA6BFF6">
      <w:start w:val="1"/>
      <w:numFmt w:val="decimal"/>
      <w:lvlText w:val="%1."/>
      <w:lvlJc w:val="left"/>
      <w:pPr>
        <w:ind w:left="720" w:hanging="360"/>
      </w:pPr>
      <w:rPr>
        <w:rFonts w:ascii="Cambria" w:hAnsi="Cambria"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539671D"/>
    <w:multiLevelType w:val="hybridMultilevel"/>
    <w:tmpl w:val="0BA643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5D41965"/>
    <w:multiLevelType w:val="hybridMultilevel"/>
    <w:tmpl w:val="32D450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6D52B1B"/>
    <w:multiLevelType w:val="hybridMultilevel"/>
    <w:tmpl w:val="CB6ED0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87C6E3E"/>
    <w:multiLevelType w:val="hybridMultilevel"/>
    <w:tmpl w:val="07C698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8DB4AD5"/>
    <w:multiLevelType w:val="hybridMultilevel"/>
    <w:tmpl w:val="1ADEFA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9B15718"/>
    <w:multiLevelType w:val="hybridMultilevel"/>
    <w:tmpl w:val="5F8025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9D95E81"/>
    <w:multiLevelType w:val="hybridMultilevel"/>
    <w:tmpl w:val="57CEEB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A184DCA"/>
    <w:multiLevelType w:val="hybridMultilevel"/>
    <w:tmpl w:val="F46A2A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F7E6438"/>
    <w:multiLevelType w:val="hybridMultilevel"/>
    <w:tmpl w:val="DF9291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FAD791A"/>
    <w:multiLevelType w:val="hybridMultilevel"/>
    <w:tmpl w:val="E61439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8FC1493"/>
    <w:multiLevelType w:val="hybridMultilevel"/>
    <w:tmpl w:val="5F8025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DDF0AC9"/>
    <w:multiLevelType w:val="hybridMultilevel"/>
    <w:tmpl w:val="A836CE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3405873"/>
    <w:multiLevelType w:val="hybridMultilevel"/>
    <w:tmpl w:val="32D450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60E6987"/>
    <w:multiLevelType w:val="hybridMultilevel"/>
    <w:tmpl w:val="D6865A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9510507"/>
    <w:multiLevelType w:val="hybridMultilevel"/>
    <w:tmpl w:val="35A45F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690FCF"/>
    <w:multiLevelType w:val="hybridMultilevel"/>
    <w:tmpl w:val="0988F7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59C3130"/>
    <w:multiLevelType w:val="hybridMultilevel"/>
    <w:tmpl w:val="4536AC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7C232B6"/>
    <w:multiLevelType w:val="hybridMultilevel"/>
    <w:tmpl w:val="C0B2F0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8"/>
  </w:num>
  <w:num w:numId="3">
    <w:abstractNumId w:val="14"/>
  </w:num>
  <w:num w:numId="4">
    <w:abstractNumId w:val="30"/>
  </w:num>
  <w:num w:numId="5">
    <w:abstractNumId w:val="16"/>
  </w:num>
  <w:num w:numId="6">
    <w:abstractNumId w:val="29"/>
  </w:num>
  <w:num w:numId="7">
    <w:abstractNumId w:val="33"/>
  </w:num>
  <w:num w:numId="8">
    <w:abstractNumId w:val="32"/>
  </w:num>
  <w:num w:numId="9">
    <w:abstractNumId w:val="23"/>
  </w:num>
  <w:num w:numId="10">
    <w:abstractNumId w:val="31"/>
  </w:num>
  <w:num w:numId="11">
    <w:abstractNumId w:val="20"/>
  </w:num>
  <w:num w:numId="12">
    <w:abstractNumId w:val="0"/>
  </w:num>
  <w:num w:numId="13">
    <w:abstractNumId w:val="19"/>
  </w:num>
  <w:num w:numId="14">
    <w:abstractNumId w:val="27"/>
  </w:num>
  <w:num w:numId="15">
    <w:abstractNumId w:val="7"/>
  </w:num>
  <w:num w:numId="16">
    <w:abstractNumId w:val="6"/>
  </w:num>
  <w:num w:numId="17">
    <w:abstractNumId w:val="10"/>
  </w:num>
  <w:num w:numId="18">
    <w:abstractNumId w:val="9"/>
  </w:num>
  <w:num w:numId="19">
    <w:abstractNumId w:val="25"/>
  </w:num>
  <w:num w:numId="20">
    <w:abstractNumId w:val="22"/>
  </w:num>
  <w:num w:numId="21">
    <w:abstractNumId w:val="2"/>
  </w:num>
  <w:num w:numId="22">
    <w:abstractNumId w:val="24"/>
  </w:num>
  <w:num w:numId="23">
    <w:abstractNumId w:val="4"/>
  </w:num>
  <w:num w:numId="24">
    <w:abstractNumId w:val="5"/>
  </w:num>
  <w:num w:numId="25">
    <w:abstractNumId w:val="3"/>
  </w:num>
  <w:num w:numId="26">
    <w:abstractNumId w:val="11"/>
  </w:num>
  <w:num w:numId="27">
    <w:abstractNumId w:val="12"/>
  </w:num>
  <w:num w:numId="28">
    <w:abstractNumId w:val="21"/>
  </w:num>
  <w:num w:numId="29">
    <w:abstractNumId w:val="28"/>
  </w:num>
  <w:num w:numId="30">
    <w:abstractNumId w:val="1"/>
  </w:num>
  <w:num w:numId="31">
    <w:abstractNumId w:val="13"/>
  </w:num>
  <w:num w:numId="32">
    <w:abstractNumId w:val="18"/>
  </w:num>
  <w:num w:numId="33">
    <w:abstractNumId w:val="17"/>
  </w:num>
  <w:num w:numId="34">
    <w:abstractNumId w:val="2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10863"/>
    <w:rsid w:val="000125F8"/>
    <w:rsid w:val="00012C05"/>
    <w:rsid w:val="00013ECD"/>
    <w:rsid w:val="00015DCC"/>
    <w:rsid w:val="00016C81"/>
    <w:rsid w:val="000222C6"/>
    <w:rsid w:val="0002452F"/>
    <w:rsid w:val="00027467"/>
    <w:rsid w:val="0003119F"/>
    <w:rsid w:val="0003221F"/>
    <w:rsid w:val="000368C9"/>
    <w:rsid w:val="00047E4D"/>
    <w:rsid w:val="00047E5B"/>
    <w:rsid w:val="00050B8E"/>
    <w:rsid w:val="00061741"/>
    <w:rsid w:val="00084B70"/>
    <w:rsid w:val="00086353"/>
    <w:rsid w:val="000913B6"/>
    <w:rsid w:val="00091F98"/>
    <w:rsid w:val="000944B4"/>
    <w:rsid w:val="00095942"/>
    <w:rsid w:val="00096319"/>
    <w:rsid w:val="000B27CC"/>
    <w:rsid w:val="000C301E"/>
    <w:rsid w:val="000C3334"/>
    <w:rsid w:val="000D32E1"/>
    <w:rsid w:val="000F3075"/>
    <w:rsid w:val="000F4726"/>
    <w:rsid w:val="000F5DA5"/>
    <w:rsid w:val="000F7731"/>
    <w:rsid w:val="00104693"/>
    <w:rsid w:val="00115144"/>
    <w:rsid w:val="001162E5"/>
    <w:rsid w:val="0012336C"/>
    <w:rsid w:val="0012351E"/>
    <w:rsid w:val="00124BC2"/>
    <w:rsid w:val="001271AE"/>
    <w:rsid w:val="00130BAE"/>
    <w:rsid w:val="00131074"/>
    <w:rsid w:val="0014220D"/>
    <w:rsid w:val="001435AA"/>
    <w:rsid w:val="001448EB"/>
    <w:rsid w:val="00147687"/>
    <w:rsid w:val="00151024"/>
    <w:rsid w:val="00151936"/>
    <w:rsid w:val="00154ACC"/>
    <w:rsid w:val="00155220"/>
    <w:rsid w:val="0015580E"/>
    <w:rsid w:val="001579DF"/>
    <w:rsid w:val="00164CD4"/>
    <w:rsid w:val="00170AB4"/>
    <w:rsid w:val="00171D6E"/>
    <w:rsid w:val="001803DE"/>
    <w:rsid w:val="001809A0"/>
    <w:rsid w:val="00181D33"/>
    <w:rsid w:val="00183604"/>
    <w:rsid w:val="001845CD"/>
    <w:rsid w:val="001866D0"/>
    <w:rsid w:val="0018747C"/>
    <w:rsid w:val="00192E37"/>
    <w:rsid w:val="001939D0"/>
    <w:rsid w:val="00193C71"/>
    <w:rsid w:val="00196F72"/>
    <w:rsid w:val="001A28C4"/>
    <w:rsid w:val="001A64B8"/>
    <w:rsid w:val="001A6953"/>
    <w:rsid w:val="001A6CF7"/>
    <w:rsid w:val="001B480B"/>
    <w:rsid w:val="001C27E8"/>
    <w:rsid w:val="001C3D32"/>
    <w:rsid w:val="001D1568"/>
    <w:rsid w:val="001D2F4F"/>
    <w:rsid w:val="001D4119"/>
    <w:rsid w:val="001D527B"/>
    <w:rsid w:val="001E34FE"/>
    <w:rsid w:val="001E3A50"/>
    <w:rsid w:val="001E6085"/>
    <w:rsid w:val="001E6249"/>
    <w:rsid w:val="001E636C"/>
    <w:rsid w:val="001F15CB"/>
    <w:rsid w:val="001F1979"/>
    <w:rsid w:val="001F3C89"/>
    <w:rsid w:val="00200558"/>
    <w:rsid w:val="00201C9C"/>
    <w:rsid w:val="0020349E"/>
    <w:rsid w:val="00216A74"/>
    <w:rsid w:val="00240A4B"/>
    <w:rsid w:val="00245DF6"/>
    <w:rsid w:val="002468A8"/>
    <w:rsid w:val="00246FE4"/>
    <w:rsid w:val="002500B6"/>
    <w:rsid w:val="00251921"/>
    <w:rsid w:val="0026452F"/>
    <w:rsid w:val="0026606D"/>
    <w:rsid w:val="00266512"/>
    <w:rsid w:val="00267DEC"/>
    <w:rsid w:val="002701F8"/>
    <w:rsid w:val="0027178D"/>
    <w:rsid w:val="00275FD6"/>
    <w:rsid w:val="002814CD"/>
    <w:rsid w:val="0028166F"/>
    <w:rsid w:val="0028355E"/>
    <w:rsid w:val="0028450D"/>
    <w:rsid w:val="002943F1"/>
    <w:rsid w:val="00294484"/>
    <w:rsid w:val="002966F1"/>
    <w:rsid w:val="002A13C8"/>
    <w:rsid w:val="002A2076"/>
    <w:rsid w:val="002A4524"/>
    <w:rsid w:val="002B2818"/>
    <w:rsid w:val="002B6EAB"/>
    <w:rsid w:val="002C6075"/>
    <w:rsid w:val="002C672E"/>
    <w:rsid w:val="002D6E26"/>
    <w:rsid w:val="002E107F"/>
    <w:rsid w:val="002F27EA"/>
    <w:rsid w:val="002F41A6"/>
    <w:rsid w:val="002F552F"/>
    <w:rsid w:val="002F600A"/>
    <w:rsid w:val="003041D6"/>
    <w:rsid w:val="00307F52"/>
    <w:rsid w:val="00313A2A"/>
    <w:rsid w:val="003143EE"/>
    <w:rsid w:val="00323DCB"/>
    <w:rsid w:val="00331228"/>
    <w:rsid w:val="00336D62"/>
    <w:rsid w:val="0033706A"/>
    <w:rsid w:val="0034575D"/>
    <w:rsid w:val="00346AB2"/>
    <w:rsid w:val="00352C35"/>
    <w:rsid w:val="003545F4"/>
    <w:rsid w:val="00355FB5"/>
    <w:rsid w:val="00361201"/>
    <w:rsid w:val="0036372A"/>
    <w:rsid w:val="00372544"/>
    <w:rsid w:val="00376BFD"/>
    <w:rsid w:val="00381323"/>
    <w:rsid w:val="003830D4"/>
    <w:rsid w:val="003839DE"/>
    <w:rsid w:val="00390204"/>
    <w:rsid w:val="00397B8C"/>
    <w:rsid w:val="003A106A"/>
    <w:rsid w:val="003A36BD"/>
    <w:rsid w:val="003A6D75"/>
    <w:rsid w:val="003B07C3"/>
    <w:rsid w:val="003C1DB8"/>
    <w:rsid w:val="003D18E6"/>
    <w:rsid w:val="003E05FA"/>
    <w:rsid w:val="003E3088"/>
    <w:rsid w:val="003E3140"/>
    <w:rsid w:val="003E36E8"/>
    <w:rsid w:val="003F2336"/>
    <w:rsid w:val="003F69FC"/>
    <w:rsid w:val="004007E7"/>
    <w:rsid w:val="0040778D"/>
    <w:rsid w:val="00411C23"/>
    <w:rsid w:val="004204DB"/>
    <w:rsid w:val="00421D3A"/>
    <w:rsid w:val="00421F82"/>
    <w:rsid w:val="0042216C"/>
    <w:rsid w:val="00424373"/>
    <w:rsid w:val="0042666B"/>
    <w:rsid w:val="00433862"/>
    <w:rsid w:val="00434970"/>
    <w:rsid w:val="0043789C"/>
    <w:rsid w:val="00440127"/>
    <w:rsid w:val="00446B9C"/>
    <w:rsid w:val="004631AA"/>
    <w:rsid w:val="00463A98"/>
    <w:rsid w:val="00466521"/>
    <w:rsid w:val="00470390"/>
    <w:rsid w:val="00475FA1"/>
    <w:rsid w:val="004831AA"/>
    <w:rsid w:val="00484DC6"/>
    <w:rsid w:val="00484DF7"/>
    <w:rsid w:val="004969C7"/>
    <w:rsid w:val="004A18DB"/>
    <w:rsid w:val="004A3EF0"/>
    <w:rsid w:val="004A553C"/>
    <w:rsid w:val="004A5790"/>
    <w:rsid w:val="004A6136"/>
    <w:rsid w:val="004A75AE"/>
    <w:rsid w:val="004B7664"/>
    <w:rsid w:val="004B7F26"/>
    <w:rsid w:val="004C3471"/>
    <w:rsid w:val="004C77E2"/>
    <w:rsid w:val="004D280C"/>
    <w:rsid w:val="004D43CE"/>
    <w:rsid w:val="004D5C2F"/>
    <w:rsid w:val="004D7A44"/>
    <w:rsid w:val="004E31D1"/>
    <w:rsid w:val="004F3FBD"/>
    <w:rsid w:val="004F7F10"/>
    <w:rsid w:val="00502306"/>
    <w:rsid w:val="005033A5"/>
    <w:rsid w:val="005034C9"/>
    <w:rsid w:val="00504CA1"/>
    <w:rsid w:val="00505CF3"/>
    <w:rsid w:val="005064DC"/>
    <w:rsid w:val="005066A9"/>
    <w:rsid w:val="005127A2"/>
    <w:rsid w:val="0051358A"/>
    <w:rsid w:val="00515BB8"/>
    <w:rsid w:val="005171A2"/>
    <w:rsid w:val="005172E1"/>
    <w:rsid w:val="00520A3C"/>
    <w:rsid w:val="005233D6"/>
    <w:rsid w:val="00523DE4"/>
    <w:rsid w:val="005457FB"/>
    <w:rsid w:val="00545C6B"/>
    <w:rsid w:val="00550D9C"/>
    <w:rsid w:val="00552157"/>
    <w:rsid w:val="00552ED9"/>
    <w:rsid w:val="00555F8D"/>
    <w:rsid w:val="00557965"/>
    <w:rsid w:val="00562642"/>
    <w:rsid w:val="00565462"/>
    <w:rsid w:val="005655B2"/>
    <w:rsid w:val="00570EAA"/>
    <w:rsid w:val="0057101B"/>
    <w:rsid w:val="00575A75"/>
    <w:rsid w:val="00583682"/>
    <w:rsid w:val="005861DD"/>
    <w:rsid w:val="00590CF0"/>
    <w:rsid w:val="005A77E4"/>
    <w:rsid w:val="005B0ECD"/>
    <w:rsid w:val="005B0FB2"/>
    <w:rsid w:val="005B27B7"/>
    <w:rsid w:val="005C656C"/>
    <w:rsid w:val="005D05CD"/>
    <w:rsid w:val="005D2B27"/>
    <w:rsid w:val="005D63C6"/>
    <w:rsid w:val="005E00F3"/>
    <w:rsid w:val="005E0543"/>
    <w:rsid w:val="005E3CAC"/>
    <w:rsid w:val="005E6C05"/>
    <w:rsid w:val="005F18DC"/>
    <w:rsid w:val="005F3469"/>
    <w:rsid w:val="005F6AF0"/>
    <w:rsid w:val="00603869"/>
    <w:rsid w:val="00607148"/>
    <w:rsid w:val="00610863"/>
    <w:rsid w:val="00614F60"/>
    <w:rsid w:val="0062089E"/>
    <w:rsid w:val="0062235E"/>
    <w:rsid w:val="00623BAF"/>
    <w:rsid w:val="006263B2"/>
    <w:rsid w:val="00627ACD"/>
    <w:rsid w:val="00631CC1"/>
    <w:rsid w:val="006366AB"/>
    <w:rsid w:val="00640796"/>
    <w:rsid w:val="00640CDC"/>
    <w:rsid w:val="00642802"/>
    <w:rsid w:val="006458BB"/>
    <w:rsid w:val="006459DF"/>
    <w:rsid w:val="00647A8F"/>
    <w:rsid w:val="0065154E"/>
    <w:rsid w:val="00651B84"/>
    <w:rsid w:val="006541C3"/>
    <w:rsid w:val="006545AD"/>
    <w:rsid w:val="006561CF"/>
    <w:rsid w:val="006816DD"/>
    <w:rsid w:val="00682269"/>
    <w:rsid w:val="00682DC2"/>
    <w:rsid w:val="00686437"/>
    <w:rsid w:val="00697E85"/>
    <w:rsid w:val="006A0AD0"/>
    <w:rsid w:val="006A2959"/>
    <w:rsid w:val="006A4410"/>
    <w:rsid w:val="006A6909"/>
    <w:rsid w:val="006B0B19"/>
    <w:rsid w:val="006B2803"/>
    <w:rsid w:val="006B460D"/>
    <w:rsid w:val="006B7B9C"/>
    <w:rsid w:val="006C009F"/>
    <w:rsid w:val="006C3346"/>
    <w:rsid w:val="006D1EBC"/>
    <w:rsid w:val="006D60F1"/>
    <w:rsid w:val="006D622B"/>
    <w:rsid w:val="006E1DE7"/>
    <w:rsid w:val="006E4B09"/>
    <w:rsid w:val="006E7B26"/>
    <w:rsid w:val="006F1A21"/>
    <w:rsid w:val="00706848"/>
    <w:rsid w:val="00716814"/>
    <w:rsid w:val="00721278"/>
    <w:rsid w:val="0072187A"/>
    <w:rsid w:val="007220B1"/>
    <w:rsid w:val="007226C7"/>
    <w:rsid w:val="00723F98"/>
    <w:rsid w:val="00725353"/>
    <w:rsid w:val="00736A72"/>
    <w:rsid w:val="0073724E"/>
    <w:rsid w:val="00742AE7"/>
    <w:rsid w:val="007446CA"/>
    <w:rsid w:val="00752ECE"/>
    <w:rsid w:val="00753682"/>
    <w:rsid w:val="00760477"/>
    <w:rsid w:val="00760D6F"/>
    <w:rsid w:val="007614D6"/>
    <w:rsid w:val="00762D6E"/>
    <w:rsid w:val="00764A25"/>
    <w:rsid w:val="00765A67"/>
    <w:rsid w:val="00775D36"/>
    <w:rsid w:val="00775FE1"/>
    <w:rsid w:val="00782119"/>
    <w:rsid w:val="00786091"/>
    <w:rsid w:val="0079080A"/>
    <w:rsid w:val="00793109"/>
    <w:rsid w:val="00793134"/>
    <w:rsid w:val="00793724"/>
    <w:rsid w:val="00795447"/>
    <w:rsid w:val="007A0514"/>
    <w:rsid w:val="007A0C2D"/>
    <w:rsid w:val="007B441B"/>
    <w:rsid w:val="007B4D62"/>
    <w:rsid w:val="007B622A"/>
    <w:rsid w:val="007C0F5D"/>
    <w:rsid w:val="007C1BB0"/>
    <w:rsid w:val="007C51B3"/>
    <w:rsid w:val="007C7E4E"/>
    <w:rsid w:val="007D5B21"/>
    <w:rsid w:val="007D5BD2"/>
    <w:rsid w:val="007E04E5"/>
    <w:rsid w:val="007E22C0"/>
    <w:rsid w:val="007F0331"/>
    <w:rsid w:val="007F0ECB"/>
    <w:rsid w:val="007F25B7"/>
    <w:rsid w:val="007F6670"/>
    <w:rsid w:val="007F77C4"/>
    <w:rsid w:val="007F7A48"/>
    <w:rsid w:val="00803306"/>
    <w:rsid w:val="0080705C"/>
    <w:rsid w:val="008105B7"/>
    <w:rsid w:val="008105B8"/>
    <w:rsid w:val="00821044"/>
    <w:rsid w:val="0082637B"/>
    <w:rsid w:val="008279AC"/>
    <w:rsid w:val="00831134"/>
    <w:rsid w:val="0083124E"/>
    <w:rsid w:val="00833F6C"/>
    <w:rsid w:val="00834169"/>
    <w:rsid w:val="0083524D"/>
    <w:rsid w:val="00844CCD"/>
    <w:rsid w:val="00847AB0"/>
    <w:rsid w:val="00850195"/>
    <w:rsid w:val="00850408"/>
    <w:rsid w:val="00851230"/>
    <w:rsid w:val="00851C46"/>
    <w:rsid w:val="00852500"/>
    <w:rsid w:val="0085780C"/>
    <w:rsid w:val="00872A2E"/>
    <w:rsid w:val="0087325C"/>
    <w:rsid w:val="00886111"/>
    <w:rsid w:val="00893244"/>
    <w:rsid w:val="008974D7"/>
    <w:rsid w:val="008A0A42"/>
    <w:rsid w:val="008A29AF"/>
    <w:rsid w:val="008A4921"/>
    <w:rsid w:val="008B46F5"/>
    <w:rsid w:val="008B725D"/>
    <w:rsid w:val="008B7D95"/>
    <w:rsid w:val="008C5B0A"/>
    <w:rsid w:val="008D7431"/>
    <w:rsid w:val="008E24C2"/>
    <w:rsid w:val="008E6CD1"/>
    <w:rsid w:val="008E7FED"/>
    <w:rsid w:val="008F24F3"/>
    <w:rsid w:val="008F4C0B"/>
    <w:rsid w:val="008F6680"/>
    <w:rsid w:val="0090647E"/>
    <w:rsid w:val="00906CA7"/>
    <w:rsid w:val="00911A61"/>
    <w:rsid w:val="009130B2"/>
    <w:rsid w:val="009165D0"/>
    <w:rsid w:val="00916F4C"/>
    <w:rsid w:val="009176D1"/>
    <w:rsid w:val="00921D98"/>
    <w:rsid w:val="0092359C"/>
    <w:rsid w:val="00927258"/>
    <w:rsid w:val="00941B50"/>
    <w:rsid w:val="00950248"/>
    <w:rsid w:val="00951C67"/>
    <w:rsid w:val="00954FBB"/>
    <w:rsid w:val="0095600A"/>
    <w:rsid w:val="0095652E"/>
    <w:rsid w:val="00961594"/>
    <w:rsid w:val="00963618"/>
    <w:rsid w:val="009648C1"/>
    <w:rsid w:val="00964926"/>
    <w:rsid w:val="00965C19"/>
    <w:rsid w:val="0096741C"/>
    <w:rsid w:val="009705B0"/>
    <w:rsid w:val="00970968"/>
    <w:rsid w:val="0097097D"/>
    <w:rsid w:val="0097098B"/>
    <w:rsid w:val="009758E1"/>
    <w:rsid w:val="009765DA"/>
    <w:rsid w:val="00982E84"/>
    <w:rsid w:val="009862E1"/>
    <w:rsid w:val="00995443"/>
    <w:rsid w:val="009A2117"/>
    <w:rsid w:val="009A29CB"/>
    <w:rsid w:val="009B2B4D"/>
    <w:rsid w:val="009C27E2"/>
    <w:rsid w:val="009C574C"/>
    <w:rsid w:val="009C62D8"/>
    <w:rsid w:val="009C6CDE"/>
    <w:rsid w:val="009C6DA1"/>
    <w:rsid w:val="009C7A87"/>
    <w:rsid w:val="009D0D65"/>
    <w:rsid w:val="009D4DFB"/>
    <w:rsid w:val="009E46B3"/>
    <w:rsid w:val="009E6759"/>
    <w:rsid w:val="009F7676"/>
    <w:rsid w:val="009F784B"/>
    <w:rsid w:val="00A03F92"/>
    <w:rsid w:val="00A12720"/>
    <w:rsid w:val="00A138CA"/>
    <w:rsid w:val="00A13C57"/>
    <w:rsid w:val="00A16135"/>
    <w:rsid w:val="00A23497"/>
    <w:rsid w:val="00A27BFB"/>
    <w:rsid w:val="00A37B35"/>
    <w:rsid w:val="00A37C22"/>
    <w:rsid w:val="00A40952"/>
    <w:rsid w:val="00A41865"/>
    <w:rsid w:val="00A43FCA"/>
    <w:rsid w:val="00A4533B"/>
    <w:rsid w:val="00A51EA0"/>
    <w:rsid w:val="00A542CB"/>
    <w:rsid w:val="00A56E08"/>
    <w:rsid w:val="00A6052E"/>
    <w:rsid w:val="00A623E2"/>
    <w:rsid w:val="00A67DC2"/>
    <w:rsid w:val="00A7314B"/>
    <w:rsid w:val="00A753FB"/>
    <w:rsid w:val="00A75A59"/>
    <w:rsid w:val="00A84447"/>
    <w:rsid w:val="00A86D38"/>
    <w:rsid w:val="00A86F80"/>
    <w:rsid w:val="00A901F7"/>
    <w:rsid w:val="00A90740"/>
    <w:rsid w:val="00A9247C"/>
    <w:rsid w:val="00A930C8"/>
    <w:rsid w:val="00A94C07"/>
    <w:rsid w:val="00A9619E"/>
    <w:rsid w:val="00AA0671"/>
    <w:rsid w:val="00AA25DE"/>
    <w:rsid w:val="00AA3551"/>
    <w:rsid w:val="00AA6771"/>
    <w:rsid w:val="00AA7622"/>
    <w:rsid w:val="00AB1F19"/>
    <w:rsid w:val="00AB2325"/>
    <w:rsid w:val="00AB2D68"/>
    <w:rsid w:val="00AB544B"/>
    <w:rsid w:val="00AC051D"/>
    <w:rsid w:val="00AC3CCF"/>
    <w:rsid w:val="00AC52DE"/>
    <w:rsid w:val="00AD2848"/>
    <w:rsid w:val="00AD32F5"/>
    <w:rsid w:val="00AD4C01"/>
    <w:rsid w:val="00AD4D4F"/>
    <w:rsid w:val="00AD511F"/>
    <w:rsid w:val="00AE2F9E"/>
    <w:rsid w:val="00AE59BA"/>
    <w:rsid w:val="00AF0E5A"/>
    <w:rsid w:val="00AF0FF0"/>
    <w:rsid w:val="00B07F6F"/>
    <w:rsid w:val="00B146AB"/>
    <w:rsid w:val="00B16137"/>
    <w:rsid w:val="00B17701"/>
    <w:rsid w:val="00B209F4"/>
    <w:rsid w:val="00B3234F"/>
    <w:rsid w:val="00B32EEB"/>
    <w:rsid w:val="00B3378F"/>
    <w:rsid w:val="00B35CC5"/>
    <w:rsid w:val="00B371D1"/>
    <w:rsid w:val="00B377FE"/>
    <w:rsid w:val="00B5362B"/>
    <w:rsid w:val="00B54A9F"/>
    <w:rsid w:val="00B56150"/>
    <w:rsid w:val="00B66B3D"/>
    <w:rsid w:val="00B70228"/>
    <w:rsid w:val="00B70D49"/>
    <w:rsid w:val="00B73466"/>
    <w:rsid w:val="00B87D25"/>
    <w:rsid w:val="00BA491A"/>
    <w:rsid w:val="00BA4B5F"/>
    <w:rsid w:val="00BA6EFD"/>
    <w:rsid w:val="00BA7455"/>
    <w:rsid w:val="00BA7744"/>
    <w:rsid w:val="00BB13A2"/>
    <w:rsid w:val="00BB6572"/>
    <w:rsid w:val="00BC1573"/>
    <w:rsid w:val="00BC2A6E"/>
    <w:rsid w:val="00BC4A1E"/>
    <w:rsid w:val="00BC5D3D"/>
    <w:rsid w:val="00BD0E41"/>
    <w:rsid w:val="00BD3D17"/>
    <w:rsid w:val="00BD670F"/>
    <w:rsid w:val="00BD757B"/>
    <w:rsid w:val="00BD7AED"/>
    <w:rsid w:val="00BE03E3"/>
    <w:rsid w:val="00BE487E"/>
    <w:rsid w:val="00BF1708"/>
    <w:rsid w:val="00C02A7F"/>
    <w:rsid w:val="00C11106"/>
    <w:rsid w:val="00C16518"/>
    <w:rsid w:val="00C21476"/>
    <w:rsid w:val="00C2260E"/>
    <w:rsid w:val="00C22DE9"/>
    <w:rsid w:val="00C2631E"/>
    <w:rsid w:val="00C270E5"/>
    <w:rsid w:val="00C304F3"/>
    <w:rsid w:val="00C350FB"/>
    <w:rsid w:val="00C377E1"/>
    <w:rsid w:val="00C402F8"/>
    <w:rsid w:val="00C40E12"/>
    <w:rsid w:val="00C40E78"/>
    <w:rsid w:val="00C427E6"/>
    <w:rsid w:val="00C434A4"/>
    <w:rsid w:val="00C466BD"/>
    <w:rsid w:val="00C477BF"/>
    <w:rsid w:val="00C51E71"/>
    <w:rsid w:val="00C55526"/>
    <w:rsid w:val="00C56104"/>
    <w:rsid w:val="00C57154"/>
    <w:rsid w:val="00C628E1"/>
    <w:rsid w:val="00C62CBA"/>
    <w:rsid w:val="00C62E7E"/>
    <w:rsid w:val="00C6342D"/>
    <w:rsid w:val="00C66631"/>
    <w:rsid w:val="00C75FAA"/>
    <w:rsid w:val="00C830AB"/>
    <w:rsid w:val="00C84504"/>
    <w:rsid w:val="00C9284A"/>
    <w:rsid w:val="00C948A3"/>
    <w:rsid w:val="00CA78AC"/>
    <w:rsid w:val="00CA7E30"/>
    <w:rsid w:val="00CB222D"/>
    <w:rsid w:val="00CB4E88"/>
    <w:rsid w:val="00CB644F"/>
    <w:rsid w:val="00CC57FD"/>
    <w:rsid w:val="00CC6DFA"/>
    <w:rsid w:val="00CD2635"/>
    <w:rsid w:val="00CD3EAB"/>
    <w:rsid w:val="00CD59E7"/>
    <w:rsid w:val="00CD73E1"/>
    <w:rsid w:val="00CE14BF"/>
    <w:rsid w:val="00CE1553"/>
    <w:rsid w:val="00CE1CBA"/>
    <w:rsid w:val="00CE716C"/>
    <w:rsid w:val="00CF14F9"/>
    <w:rsid w:val="00CF2AC2"/>
    <w:rsid w:val="00CF4AF1"/>
    <w:rsid w:val="00CF5052"/>
    <w:rsid w:val="00D102FC"/>
    <w:rsid w:val="00D124A5"/>
    <w:rsid w:val="00D23535"/>
    <w:rsid w:val="00D33993"/>
    <w:rsid w:val="00D34FE3"/>
    <w:rsid w:val="00D36D1F"/>
    <w:rsid w:val="00D46C8D"/>
    <w:rsid w:val="00D47BBA"/>
    <w:rsid w:val="00D52C26"/>
    <w:rsid w:val="00D563B6"/>
    <w:rsid w:val="00D61034"/>
    <w:rsid w:val="00D64027"/>
    <w:rsid w:val="00D65F6A"/>
    <w:rsid w:val="00D6636D"/>
    <w:rsid w:val="00D66AEC"/>
    <w:rsid w:val="00D71A6E"/>
    <w:rsid w:val="00D75BE2"/>
    <w:rsid w:val="00D77C57"/>
    <w:rsid w:val="00D801FF"/>
    <w:rsid w:val="00D8248D"/>
    <w:rsid w:val="00D83B12"/>
    <w:rsid w:val="00D909F8"/>
    <w:rsid w:val="00D90A1B"/>
    <w:rsid w:val="00D9373D"/>
    <w:rsid w:val="00D96FE7"/>
    <w:rsid w:val="00DA467C"/>
    <w:rsid w:val="00DB5D2E"/>
    <w:rsid w:val="00DB7CD5"/>
    <w:rsid w:val="00DC1F17"/>
    <w:rsid w:val="00DC6549"/>
    <w:rsid w:val="00DC65B3"/>
    <w:rsid w:val="00DD0CD5"/>
    <w:rsid w:val="00DD391F"/>
    <w:rsid w:val="00DD56D9"/>
    <w:rsid w:val="00DE3940"/>
    <w:rsid w:val="00DE3D10"/>
    <w:rsid w:val="00DE5F10"/>
    <w:rsid w:val="00DF18C9"/>
    <w:rsid w:val="00DF231E"/>
    <w:rsid w:val="00DF2BD2"/>
    <w:rsid w:val="00DF3A74"/>
    <w:rsid w:val="00DF45D7"/>
    <w:rsid w:val="00DF6413"/>
    <w:rsid w:val="00E00BAB"/>
    <w:rsid w:val="00E03329"/>
    <w:rsid w:val="00E07553"/>
    <w:rsid w:val="00E12A33"/>
    <w:rsid w:val="00E15588"/>
    <w:rsid w:val="00E22184"/>
    <w:rsid w:val="00E235B3"/>
    <w:rsid w:val="00E2559E"/>
    <w:rsid w:val="00E256E3"/>
    <w:rsid w:val="00E30117"/>
    <w:rsid w:val="00E30265"/>
    <w:rsid w:val="00E40ACB"/>
    <w:rsid w:val="00E43CD3"/>
    <w:rsid w:val="00E4569C"/>
    <w:rsid w:val="00E55865"/>
    <w:rsid w:val="00E563BE"/>
    <w:rsid w:val="00E57AB6"/>
    <w:rsid w:val="00E615F8"/>
    <w:rsid w:val="00E63845"/>
    <w:rsid w:val="00E64D52"/>
    <w:rsid w:val="00E6501D"/>
    <w:rsid w:val="00E656BE"/>
    <w:rsid w:val="00E71CCA"/>
    <w:rsid w:val="00E72EE9"/>
    <w:rsid w:val="00E74B6B"/>
    <w:rsid w:val="00E808F0"/>
    <w:rsid w:val="00E80BE2"/>
    <w:rsid w:val="00E812C2"/>
    <w:rsid w:val="00E92DF9"/>
    <w:rsid w:val="00E95F5A"/>
    <w:rsid w:val="00E9699C"/>
    <w:rsid w:val="00EA085C"/>
    <w:rsid w:val="00EA7304"/>
    <w:rsid w:val="00EB201E"/>
    <w:rsid w:val="00EB3870"/>
    <w:rsid w:val="00EB54AE"/>
    <w:rsid w:val="00EC6245"/>
    <w:rsid w:val="00EC62D4"/>
    <w:rsid w:val="00EC68F4"/>
    <w:rsid w:val="00ED5096"/>
    <w:rsid w:val="00EE14A9"/>
    <w:rsid w:val="00EE2FA1"/>
    <w:rsid w:val="00EF16ED"/>
    <w:rsid w:val="00EF2987"/>
    <w:rsid w:val="00EF3B17"/>
    <w:rsid w:val="00EF5E7E"/>
    <w:rsid w:val="00F0431A"/>
    <w:rsid w:val="00F065E8"/>
    <w:rsid w:val="00F200EC"/>
    <w:rsid w:val="00F20F6A"/>
    <w:rsid w:val="00F218EE"/>
    <w:rsid w:val="00F235D1"/>
    <w:rsid w:val="00F24511"/>
    <w:rsid w:val="00F25F9A"/>
    <w:rsid w:val="00F267EB"/>
    <w:rsid w:val="00F31BE4"/>
    <w:rsid w:val="00F31E05"/>
    <w:rsid w:val="00F32A92"/>
    <w:rsid w:val="00F334E6"/>
    <w:rsid w:val="00F33937"/>
    <w:rsid w:val="00F36585"/>
    <w:rsid w:val="00F41BF7"/>
    <w:rsid w:val="00F46444"/>
    <w:rsid w:val="00F62F2B"/>
    <w:rsid w:val="00F70A8E"/>
    <w:rsid w:val="00F71B42"/>
    <w:rsid w:val="00F742AA"/>
    <w:rsid w:val="00F74D8F"/>
    <w:rsid w:val="00F817C1"/>
    <w:rsid w:val="00F81B72"/>
    <w:rsid w:val="00F826E4"/>
    <w:rsid w:val="00F83F36"/>
    <w:rsid w:val="00F86A98"/>
    <w:rsid w:val="00F917DF"/>
    <w:rsid w:val="00F92469"/>
    <w:rsid w:val="00FB7AA8"/>
    <w:rsid w:val="00FC6CC5"/>
    <w:rsid w:val="00FC7317"/>
    <w:rsid w:val="00FC7BE9"/>
    <w:rsid w:val="00FD00FC"/>
    <w:rsid w:val="00FD10BB"/>
    <w:rsid w:val="00FD2669"/>
    <w:rsid w:val="00FD451D"/>
    <w:rsid w:val="00FD702D"/>
    <w:rsid w:val="00FD769D"/>
    <w:rsid w:val="00FE5589"/>
    <w:rsid w:val="00FE77B4"/>
    <w:rsid w:val="00FF0A48"/>
    <w:rsid w:val="00FF1ED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E05"/>
    <w:rPr>
      <w:rFonts w:ascii="Times New Roman" w:eastAsia="Times New Roman" w:hAnsi="Times New Roman"/>
      <w:sz w:val="24"/>
      <w:szCs w:val="24"/>
    </w:rPr>
  </w:style>
  <w:style w:type="paragraph" w:styleId="Heading1">
    <w:name w:val="heading 1"/>
    <w:basedOn w:val="Normal"/>
    <w:next w:val="Normal"/>
    <w:link w:val="Heading1Char"/>
    <w:qFormat/>
    <w:rsid w:val="00610863"/>
    <w:pPr>
      <w:keepNext/>
      <w:jc w:val="center"/>
      <w:outlineLvl w:val="0"/>
    </w:pPr>
    <w:rPr>
      <w:rFonts w:ascii="Century Gothic" w:hAnsi="Century Gothic"/>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0863"/>
    <w:rPr>
      <w:rFonts w:ascii="Century Gothic" w:eastAsia="Times New Roman" w:hAnsi="Century Gothic" w:cs="Times New Roman"/>
      <w:b/>
      <w:bCs/>
      <w:szCs w:val="24"/>
      <w:lang w:val="en-US"/>
    </w:rPr>
  </w:style>
  <w:style w:type="paragraph" w:styleId="Header">
    <w:name w:val="header"/>
    <w:basedOn w:val="Normal"/>
    <w:link w:val="HeaderChar"/>
    <w:rsid w:val="00610863"/>
    <w:pPr>
      <w:tabs>
        <w:tab w:val="center" w:pos="4320"/>
        <w:tab w:val="right" w:pos="8640"/>
      </w:tabs>
    </w:pPr>
  </w:style>
  <w:style w:type="character" w:customStyle="1" w:styleId="HeaderChar">
    <w:name w:val="Header Char"/>
    <w:link w:val="Header"/>
    <w:rsid w:val="00610863"/>
    <w:rPr>
      <w:rFonts w:ascii="Times New Roman" w:eastAsia="Times New Roman" w:hAnsi="Times New Roman" w:cs="Times New Roman"/>
      <w:sz w:val="24"/>
      <w:szCs w:val="24"/>
      <w:lang w:val="en-US"/>
    </w:rPr>
  </w:style>
  <w:style w:type="character" w:styleId="PageNumber">
    <w:name w:val="page number"/>
    <w:basedOn w:val="DefaultParagraphFont"/>
    <w:rsid w:val="00610863"/>
  </w:style>
  <w:style w:type="paragraph" w:styleId="BalloonText">
    <w:name w:val="Balloon Text"/>
    <w:basedOn w:val="Normal"/>
    <w:link w:val="BalloonTextChar"/>
    <w:uiPriority w:val="99"/>
    <w:semiHidden/>
    <w:unhideWhenUsed/>
    <w:rsid w:val="00610863"/>
    <w:rPr>
      <w:rFonts w:ascii="Tahoma" w:hAnsi="Tahoma"/>
      <w:sz w:val="16"/>
      <w:szCs w:val="16"/>
    </w:rPr>
  </w:style>
  <w:style w:type="character" w:customStyle="1" w:styleId="BalloonTextChar">
    <w:name w:val="Balloon Text Char"/>
    <w:link w:val="BalloonText"/>
    <w:uiPriority w:val="99"/>
    <w:semiHidden/>
    <w:rsid w:val="00610863"/>
    <w:rPr>
      <w:rFonts w:ascii="Tahoma" w:eastAsia="Times New Roman" w:hAnsi="Tahoma" w:cs="Tahoma"/>
      <w:sz w:val="16"/>
      <w:szCs w:val="16"/>
      <w:lang w:val="en-US"/>
    </w:rPr>
  </w:style>
  <w:style w:type="paragraph" w:styleId="ListParagraph">
    <w:name w:val="List Paragraph"/>
    <w:aliases w:val="Body of text,List Paragraph1"/>
    <w:basedOn w:val="Normal"/>
    <w:link w:val="ListParagraphChar"/>
    <w:uiPriority w:val="34"/>
    <w:qFormat/>
    <w:rsid w:val="0034575D"/>
    <w:pPr>
      <w:spacing w:after="200" w:line="276" w:lineRule="auto"/>
      <w:ind w:left="720"/>
      <w:contextualSpacing/>
    </w:pPr>
    <w:rPr>
      <w:rFonts w:ascii="Calibri" w:eastAsia="Calibri" w:hAnsi="Calibri"/>
      <w:sz w:val="22"/>
      <w:szCs w:val="22"/>
    </w:rPr>
  </w:style>
  <w:style w:type="paragraph" w:styleId="BodyTextIndent2">
    <w:name w:val="Body Text Indent 2"/>
    <w:basedOn w:val="Normal"/>
    <w:link w:val="BodyTextIndent2Char"/>
    <w:uiPriority w:val="99"/>
    <w:rsid w:val="009B2B4D"/>
    <w:pPr>
      <w:autoSpaceDE w:val="0"/>
      <w:autoSpaceDN w:val="0"/>
      <w:ind w:left="-108"/>
      <w:jc w:val="both"/>
    </w:pPr>
    <w:rPr>
      <w:rFonts w:ascii="Abadi MT Condensed Light" w:hAnsi="Abadi MT Condensed Light"/>
    </w:rPr>
  </w:style>
  <w:style w:type="character" w:customStyle="1" w:styleId="BodyTextIndent2Char">
    <w:name w:val="Body Text Indent 2 Char"/>
    <w:link w:val="BodyTextIndent2"/>
    <w:uiPriority w:val="99"/>
    <w:rsid w:val="009B2B4D"/>
    <w:rPr>
      <w:rFonts w:ascii="Abadi MT Condensed Light" w:eastAsia="Times New Roman" w:hAnsi="Abadi MT Condensed Light" w:cs="Abadi MT Condensed Light"/>
      <w:sz w:val="24"/>
      <w:szCs w:val="24"/>
      <w:lang w:val="en-US" w:eastAsia="en-US"/>
    </w:rPr>
  </w:style>
  <w:style w:type="paragraph" w:styleId="FootnoteText">
    <w:name w:val="footnote text"/>
    <w:basedOn w:val="Normal"/>
    <w:link w:val="FootnoteTextChar"/>
    <w:uiPriority w:val="99"/>
    <w:rsid w:val="006D622B"/>
    <w:pPr>
      <w:autoSpaceDE w:val="0"/>
      <w:autoSpaceDN w:val="0"/>
    </w:pPr>
    <w:rPr>
      <w:sz w:val="20"/>
      <w:szCs w:val="20"/>
      <w:lang w:val="en-GB"/>
    </w:rPr>
  </w:style>
  <w:style w:type="character" w:customStyle="1" w:styleId="FootnoteTextChar">
    <w:name w:val="Footnote Text Char"/>
    <w:link w:val="FootnoteText"/>
    <w:uiPriority w:val="99"/>
    <w:rsid w:val="006D622B"/>
    <w:rPr>
      <w:rFonts w:ascii="Times New Roman" w:eastAsia="Times New Roman" w:hAnsi="Times New Roman"/>
      <w:lang w:val="en-GB" w:eastAsia="en-US"/>
    </w:rPr>
  </w:style>
  <w:style w:type="paragraph" w:styleId="Footer">
    <w:name w:val="footer"/>
    <w:basedOn w:val="Normal"/>
    <w:link w:val="FooterChar"/>
    <w:uiPriority w:val="99"/>
    <w:unhideWhenUsed/>
    <w:rsid w:val="00851C46"/>
    <w:pPr>
      <w:tabs>
        <w:tab w:val="center" w:pos="4513"/>
        <w:tab w:val="right" w:pos="9026"/>
      </w:tabs>
    </w:pPr>
  </w:style>
  <w:style w:type="character" w:customStyle="1" w:styleId="FooterChar">
    <w:name w:val="Footer Char"/>
    <w:link w:val="Footer"/>
    <w:uiPriority w:val="99"/>
    <w:rsid w:val="00851C46"/>
    <w:rPr>
      <w:rFonts w:ascii="Times New Roman" w:eastAsia="Times New Roman" w:hAnsi="Times New Roman"/>
      <w:sz w:val="24"/>
      <w:szCs w:val="24"/>
      <w:lang w:val="en-US" w:eastAsia="en-US"/>
    </w:rPr>
  </w:style>
  <w:style w:type="character" w:customStyle="1" w:styleId="ListParagraphChar">
    <w:name w:val="List Paragraph Char"/>
    <w:aliases w:val="Body of text Char,List Paragraph1 Char"/>
    <w:link w:val="ListParagraph"/>
    <w:uiPriority w:val="34"/>
    <w:locked/>
    <w:rsid w:val="002943F1"/>
    <w:rPr>
      <w:sz w:val="22"/>
      <w:szCs w:val="22"/>
      <w:lang w:eastAsia="en-US"/>
    </w:rPr>
  </w:style>
  <w:style w:type="paragraph" w:customStyle="1" w:styleId="Default">
    <w:name w:val="Default"/>
    <w:rsid w:val="00833F6C"/>
    <w:pPr>
      <w:autoSpaceDE w:val="0"/>
      <w:autoSpaceDN w:val="0"/>
      <w:adjustRightInd w:val="0"/>
    </w:pPr>
    <w:rPr>
      <w:rFonts w:ascii="Bookman Old Style" w:hAnsi="Bookman Old Style" w:cs="Bookman Old Style"/>
      <w:color w:val="000000"/>
      <w:sz w:val="24"/>
      <w:szCs w:val="24"/>
      <w:lang w:val="id-ID" w:eastAsia="id-ID"/>
    </w:rPr>
  </w:style>
  <w:style w:type="character" w:styleId="Hyperlink">
    <w:name w:val="Hyperlink"/>
    <w:uiPriority w:val="99"/>
    <w:unhideWhenUsed/>
    <w:rsid w:val="00B17701"/>
    <w:rPr>
      <w:color w:val="0000FF"/>
      <w:u w:val="single"/>
    </w:rPr>
  </w:style>
  <w:style w:type="table" w:styleId="TableGrid">
    <w:name w:val="Table Grid"/>
    <w:basedOn w:val="TableNormal"/>
    <w:uiPriority w:val="59"/>
    <w:rsid w:val="00725353"/>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E05"/>
    <w:rPr>
      <w:rFonts w:ascii="Times New Roman" w:eastAsia="Times New Roman" w:hAnsi="Times New Roman"/>
      <w:sz w:val="24"/>
      <w:szCs w:val="24"/>
    </w:rPr>
  </w:style>
  <w:style w:type="paragraph" w:styleId="Heading1">
    <w:name w:val="heading 1"/>
    <w:basedOn w:val="Normal"/>
    <w:next w:val="Normal"/>
    <w:link w:val="Heading1Char"/>
    <w:qFormat/>
    <w:rsid w:val="00610863"/>
    <w:pPr>
      <w:keepNext/>
      <w:jc w:val="center"/>
      <w:outlineLvl w:val="0"/>
    </w:pPr>
    <w:rPr>
      <w:rFonts w:ascii="Century Gothic" w:hAnsi="Century Gothic"/>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0863"/>
    <w:rPr>
      <w:rFonts w:ascii="Century Gothic" w:eastAsia="Times New Roman" w:hAnsi="Century Gothic" w:cs="Times New Roman"/>
      <w:b/>
      <w:bCs/>
      <w:szCs w:val="24"/>
      <w:lang w:val="en-US"/>
    </w:rPr>
  </w:style>
  <w:style w:type="paragraph" w:styleId="Header">
    <w:name w:val="header"/>
    <w:basedOn w:val="Normal"/>
    <w:link w:val="HeaderChar"/>
    <w:rsid w:val="00610863"/>
    <w:pPr>
      <w:tabs>
        <w:tab w:val="center" w:pos="4320"/>
        <w:tab w:val="right" w:pos="8640"/>
      </w:tabs>
    </w:pPr>
  </w:style>
  <w:style w:type="character" w:customStyle="1" w:styleId="HeaderChar">
    <w:name w:val="Header Char"/>
    <w:link w:val="Header"/>
    <w:rsid w:val="00610863"/>
    <w:rPr>
      <w:rFonts w:ascii="Times New Roman" w:eastAsia="Times New Roman" w:hAnsi="Times New Roman" w:cs="Times New Roman"/>
      <w:sz w:val="24"/>
      <w:szCs w:val="24"/>
      <w:lang w:val="en-US"/>
    </w:rPr>
  </w:style>
  <w:style w:type="character" w:styleId="PageNumber">
    <w:name w:val="page number"/>
    <w:basedOn w:val="DefaultParagraphFont"/>
    <w:rsid w:val="00610863"/>
  </w:style>
  <w:style w:type="paragraph" w:styleId="BalloonText">
    <w:name w:val="Balloon Text"/>
    <w:basedOn w:val="Normal"/>
    <w:link w:val="BalloonTextChar"/>
    <w:uiPriority w:val="99"/>
    <w:semiHidden/>
    <w:unhideWhenUsed/>
    <w:rsid w:val="00610863"/>
    <w:rPr>
      <w:rFonts w:ascii="Tahoma" w:hAnsi="Tahoma"/>
      <w:sz w:val="16"/>
      <w:szCs w:val="16"/>
    </w:rPr>
  </w:style>
  <w:style w:type="character" w:customStyle="1" w:styleId="BalloonTextChar">
    <w:name w:val="Balloon Text Char"/>
    <w:link w:val="BalloonText"/>
    <w:uiPriority w:val="99"/>
    <w:semiHidden/>
    <w:rsid w:val="00610863"/>
    <w:rPr>
      <w:rFonts w:ascii="Tahoma" w:eastAsia="Times New Roman" w:hAnsi="Tahoma" w:cs="Tahoma"/>
      <w:sz w:val="16"/>
      <w:szCs w:val="16"/>
      <w:lang w:val="en-US"/>
    </w:rPr>
  </w:style>
  <w:style w:type="paragraph" w:styleId="ListParagraph">
    <w:name w:val="List Paragraph"/>
    <w:aliases w:val="Body of text,List Paragraph1"/>
    <w:basedOn w:val="Normal"/>
    <w:link w:val="ListParagraphChar"/>
    <w:uiPriority w:val="34"/>
    <w:qFormat/>
    <w:rsid w:val="0034575D"/>
    <w:pPr>
      <w:spacing w:after="200" w:line="276" w:lineRule="auto"/>
      <w:ind w:left="720"/>
      <w:contextualSpacing/>
    </w:pPr>
    <w:rPr>
      <w:rFonts w:ascii="Calibri" w:eastAsia="Calibri" w:hAnsi="Calibri"/>
      <w:sz w:val="22"/>
      <w:szCs w:val="22"/>
    </w:rPr>
  </w:style>
  <w:style w:type="paragraph" w:styleId="BodyTextIndent2">
    <w:name w:val="Body Text Indent 2"/>
    <w:basedOn w:val="Normal"/>
    <w:link w:val="BodyTextIndent2Char"/>
    <w:uiPriority w:val="99"/>
    <w:rsid w:val="009B2B4D"/>
    <w:pPr>
      <w:autoSpaceDE w:val="0"/>
      <w:autoSpaceDN w:val="0"/>
      <w:ind w:left="-108"/>
      <w:jc w:val="both"/>
    </w:pPr>
    <w:rPr>
      <w:rFonts w:ascii="Abadi MT Condensed Light" w:hAnsi="Abadi MT Condensed Light"/>
    </w:rPr>
  </w:style>
  <w:style w:type="character" w:customStyle="1" w:styleId="BodyTextIndent2Char">
    <w:name w:val="Body Text Indent 2 Char"/>
    <w:link w:val="BodyTextIndent2"/>
    <w:uiPriority w:val="99"/>
    <w:rsid w:val="009B2B4D"/>
    <w:rPr>
      <w:rFonts w:ascii="Abadi MT Condensed Light" w:eastAsia="Times New Roman" w:hAnsi="Abadi MT Condensed Light" w:cs="Abadi MT Condensed Light"/>
      <w:sz w:val="24"/>
      <w:szCs w:val="24"/>
      <w:lang w:val="en-US" w:eastAsia="en-US"/>
    </w:rPr>
  </w:style>
  <w:style w:type="paragraph" w:styleId="FootnoteText">
    <w:name w:val="footnote text"/>
    <w:basedOn w:val="Normal"/>
    <w:link w:val="FootnoteTextChar"/>
    <w:uiPriority w:val="99"/>
    <w:rsid w:val="006D622B"/>
    <w:pPr>
      <w:autoSpaceDE w:val="0"/>
      <w:autoSpaceDN w:val="0"/>
    </w:pPr>
    <w:rPr>
      <w:sz w:val="20"/>
      <w:szCs w:val="20"/>
      <w:lang w:val="en-GB"/>
    </w:rPr>
  </w:style>
  <w:style w:type="character" w:customStyle="1" w:styleId="FootnoteTextChar">
    <w:name w:val="Footnote Text Char"/>
    <w:link w:val="FootnoteText"/>
    <w:uiPriority w:val="99"/>
    <w:rsid w:val="006D622B"/>
    <w:rPr>
      <w:rFonts w:ascii="Times New Roman" w:eastAsia="Times New Roman" w:hAnsi="Times New Roman"/>
      <w:lang w:val="en-GB" w:eastAsia="en-US"/>
    </w:rPr>
  </w:style>
  <w:style w:type="paragraph" w:styleId="Footer">
    <w:name w:val="footer"/>
    <w:basedOn w:val="Normal"/>
    <w:link w:val="FooterChar"/>
    <w:uiPriority w:val="99"/>
    <w:unhideWhenUsed/>
    <w:rsid w:val="00851C46"/>
    <w:pPr>
      <w:tabs>
        <w:tab w:val="center" w:pos="4513"/>
        <w:tab w:val="right" w:pos="9026"/>
      </w:tabs>
    </w:pPr>
  </w:style>
  <w:style w:type="character" w:customStyle="1" w:styleId="FooterChar">
    <w:name w:val="Footer Char"/>
    <w:link w:val="Footer"/>
    <w:uiPriority w:val="99"/>
    <w:rsid w:val="00851C46"/>
    <w:rPr>
      <w:rFonts w:ascii="Times New Roman" w:eastAsia="Times New Roman" w:hAnsi="Times New Roman"/>
      <w:sz w:val="24"/>
      <w:szCs w:val="24"/>
      <w:lang w:val="en-US" w:eastAsia="en-US"/>
    </w:rPr>
  </w:style>
  <w:style w:type="character" w:customStyle="1" w:styleId="ListParagraphChar">
    <w:name w:val="List Paragraph Char"/>
    <w:aliases w:val="Body of text Char,List Paragraph1 Char"/>
    <w:link w:val="ListParagraph"/>
    <w:uiPriority w:val="34"/>
    <w:locked/>
    <w:rsid w:val="002943F1"/>
    <w:rPr>
      <w:sz w:val="22"/>
      <w:szCs w:val="22"/>
      <w:lang w:eastAsia="en-US"/>
    </w:rPr>
  </w:style>
  <w:style w:type="paragraph" w:customStyle="1" w:styleId="Default">
    <w:name w:val="Default"/>
    <w:rsid w:val="00833F6C"/>
    <w:pPr>
      <w:autoSpaceDE w:val="0"/>
      <w:autoSpaceDN w:val="0"/>
      <w:adjustRightInd w:val="0"/>
    </w:pPr>
    <w:rPr>
      <w:rFonts w:ascii="Bookman Old Style" w:hAnsi="Bookman Old Style" w:cs="Bookman Old Style"/>
      <w:color w:val="000000"/>
      <w:sz w:val="24"/>
      <w:szCs w:val="24"/>
      <w:lang w:val="id-ID" w:eastAsia="id-ID"/>
    </w:rPr>
  </w:style>
  <w:style w:type="character" w:styleId="Hyperlink">
    <w:name w:val="Hyperlink"/>
    <w:uiPriority w:val="99"/>
    <w:unhideWhenUsed/>
    <w:rsid w:val="00B17701"/>
    <w:rPr>
      <w:color w:val="0000FF"/>
      <w:u w:val="single"/>
    </w:rPr>
  </w:style>
  <w:style w:type="table" w:styleId="TableGrid">
    <w:name w:val="Table Grid"/>
    <w:basedOn w:val="TableNormal"/>
    <w:uiPriority w:val="59"/>
    <w:rsid w:val="00725353"/>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187755">
      <w:bodyDiv w:val="1"/>
      <w:marLeft w:val="0"/>
      <w:marRight w:val="0"/>
      <w:marTop w:val="0"/>
      <w:marBottom w:val="0"/>
      <w:divBdr>
        <w:top w:val="none" w:sz="0" w:space="0" w:color="auto"/>
        <w:left w:val="none" w:sz="0" w:space="0" w:color="auto"/>
        <w:bottom w:val="none" w:sz="0" w:space="0" w:color="auto"/>
        <w:right w:val="none" w:sz="0" w:space="0" w:color="auto"/>
      </w:divBdr>
      <w:divsChild>
        <w:div w:id="249200323">
          <w:marLeft w:val="720"/>
          <w:marRight w:val="0"/>
          <w:marTop w:val="0"/>
          <w:marBottom w:val="120"/>
          <w:divBdr>
            <w:top w:val="none" w:sz="0" w:space="0" w:color="auto"/>
            <w:left w:val="none" w:sz="0" w:space="0" w:color="auto"/>
            <w:bottom w:val="none" w:sz="0" w:space="0" w:color="auto"/>
            <w:right w:val="none" w:sz="0" w:space="0" w:color="auto"/>
          </w:divBdr>
        </w:div>
        <w:div w:id="450168876">
          <w:marLeft w:val="720"/>
          <w:marRight w:val="0"/>
          <w:marTop w:val="0"/>
          <w:marBottom w:val="120"/>
          <w:divBdr>
            <w:top w:val="none" w:sz="0" w:space="0" w:color="auto"/>
            <w:left w:val="none" w:sz="0" w:space="0" w:color="auto"/>
            <w:bottom w:val="none" w:sz="0" w:space="0" w:color="auto"/>
            <w:right w:val="none" w:sz="0" w:space="0" w:color="auto"/>
          </w:divBdr>
        </w:div>
        <w:div w:id="788402149">
          <w:marLeft w:val="720"/>
          <w:marRight w:val="0"/>
          <w:marTop w:val="0"/>
          <w:marBottom w:val="120"/>
          <w:divBdr>
            <w:top w:val="none" w:sz="0" w:space="0" w:color="auto"/>
            <w:left w:val="none" w:sz="0" w:space="0" w:color="auto"/>
            <w:bottom w:val="none" w:sz="0" w:space="0" w:color="auto"/>
            <w:right w:val="none" w:sz="0" w:space="0" w:color="auto"/>
          </w:divBdr>
        </w:div>
        <w:div w:id="797531127">
          <w:marLeft w:val="720"/>
          <w:marRight w:val="0"/>
          <w:marTop w:val="0"/>
          <w:marBottom w:val="120"/>
          <w:divBdr>
            <w:top w:val="none" w:sz="0" w:space="0" w:color="auto"/>
            <w:left w:val="none" w:sz="0" w:space="0" w:color="auto"/>
            <w:bottom w:val="none" w:sz="0" w:space="0" w:color="auto"/>
            <w:right w:val="none" w:sz="0" w:space="0" w:color="auto"/>
          </w:divBdr>
        </w:div>
        <w:div w:id="1651977439">
          <w:marLeft w:val="720"/>
          <w:marRight w:val="0"/>
          <w:marTop w:val="0"/>
          <w:marBottom w:val="120"/>
          <w:divBdr>
            <w:top w:val="none" w:sz="0" w:space="0" w:color="auto"/>
            <w:left w:val="none" w:sz="0" w:space="0" w:color="auto"/>
            <w:bottom w:val="none" w:sz="0" w:space="0" w:color="auto"/>
            <w:right w:val="none" w:sz="0" w:space="0" w:color="auto"/>
          </w:divBdr>
        </w:div>
        <w:div w:id="1850946443">
          <w:marLeft w:val="720"/>
          <w:marRight w:val="0"/>
          <w:marTop w:val="0"/>
          <w:marBottom w:val="120"/>
          <w:divBdr>
            <w:top w:val="none" w:sz="0" w:space="0" w:color="auto"/>
            <w:left w:val="none" w:sz="0" w:space="0" w:color="auto"/>
            <w:bottom w:val="none" w:sz="0" w:space="0" w:color="auto"/>
            <w:right w:val="none" w:sz="0" w:space="0" w:color="auto"/>
          </w:divBdr>
        </w:div>
        <w:div w:id="1942101561">
          <w:marLeft w:val="720"/>
          <w:marRight w:val="0"/>
          <w:marTop w:val="0"/>
          <w:marBottom w:val="120"/>
          <w:divBdr>
            <w:top w:val="none" w:sz="0" w:space="0" w:color="auto"/>
            <w:left w:val="none" w:sz="0" w:space="0" w:color="auto"/>
            <w:bottom w:val="none" w:sz="0" w:space="0" w:color="auto"/>
            <w:right w:val="none" w:sz="0" w:space="0" w:color="auto"/>
          </w:divBdr>
        </w:div>
      </w:divsChild>
    </w:div>
    <w:div w:id="357703289">
      <w:bodyDiv w:val="1"/>
      <w:marLeft w:val="0"/>
      <w:marRight w:val="0"/>
      <w:marTop w:val="0"/>
      <w:marBottom w:val="0"/>
      <w:divBdr>
        <w:top w:val="none" w:sz="0" w:space="0" w:color="auto"/>
        <w:left w:val="none" w:sz="0" w:space="0" w:color="auto"/>
        <w:bottom w:val="none" w:sz="0" w:space="0" w:color="auto"/>
        <w:right w:val="none" w:sz="0" w:space="0" w:color="auto"/>
      </w:divBdr>
      <w:divsChild>
        <w:div w:id="1889027845">
          <w:marLeft w:val="418"/>
          <w:marRight w:val="0"/>
          <w:marTop w:val="96"/>
          <w:marBottom w:val="0"/>
          <w:divBdr>
            <w:top w:val="none" w:sz="0" w:space="0" w:color="auto"/>
            <w:left w:val="none" w:sz="0" w:space="0" w:color="auto"/>
            <w:bottom w:val="none" w:sz="0" w:space="0" w:color="auto"/>
            <w:right w:val="none" w:sz="0" w:space="0" w:color="auto"/>
          </w:divBdr>
        </w:div>
      </w:divsChild>
    </w:div>
    <w:div w:id="1042943622">
      <w:bodyDiv w:val="1"/>
      <w:marLeft w:val="0"/>
      <w:marRight w:val="0"/>
      <w:marTop w:val="0"/>
      <w:marBottom w:val="0"/>
      <w:divBdr>
        <w:top w:val="none" w:sz="0" w:space="0" w:color="auto"/>
        <w:left w:val="none" w:sz="0" w:space="0" w:color="auto"/>
        <w:bottom w:val="none" w:sz="0" w:space="0" w:color="auto"/>
        <w:right w:val="none" w:sz="0" w:space="0" w:color="auto"/>
      </w:divBdr>
    </w:div>
    <w:div w:id="1152061588">
      <w:bodyDiv w:val="1"/>
      <w:marLeft w:val="0"/>
      <w:marRight w:val="0"/>
      <w:marTop w:val="0"/>
      <w:marBottom w:val="0"/>
      <w:divBdr>
        <w:top w:val="none" w:sz="0" w:space="0" w:color="auto"/>
        <w:left w:val="none" w:sz="0" w:space="0" w:color="auto"/>
        <w:bottom w:val="none" w:sz="0" w:space="0" w:color="auto"/>
        <w:right w:val="none" w:sz="0" w:space="0" w:color="auto"/>
      </w:divBdr>
    </w:div>
    <w:div w:id="1556088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ainbengkulu@iainbengkul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1AB0C-1BB7-44A6-AF15-713E7F6E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Deskripsi Mata Kuliah</vt:lpstr>
    </vt:vector>
  </TitlesOfParts>
  <Company>TOSHIBA</Company>
  <LinksUpToDate>false</LinksUpToDate>
  <CharactersWithSpaces>17141</CharactersWithSpaces>
  <SharedDoc>false</SharedDoc>
  <HLinks>
    <vt:vector size="6" baseType="variant">
      <vt:variant>
        <vt:i4>3735656</vt:i4>
      </vt:variant>
      <vt:variant>
        <vt:i4>0</vt:i4>
      </vt:variant>
      <vt:variant>
        <vt:i4>0</vt:i4>
      </vt:variant>
      <vt:variant>
        <vt:i4>5</vt:i4>
      </vt:variant>
      <vt:variant>
        <vt:lpwstr>http://www.youtube.com/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Deskripsi Mata Kuliah</dc:title>
  <dc:creator>Bayu</dc:creator>
  <cp:lastModifiedBy>USER</cp:lastModifiedBy>
  <cp:revision>2</cp:revision>
  <cp:lastPrinted>2022-08-16T08:48:00Z</cp:lastPrinted>
  <dcterms:created xsi:type="dcterms:W3CDTF">2023-07-29T04:34:00Z</dcterms:created>
  <dcterms:modified xsi:type="dcterms:W3CDTF">2023-07-29T04:34:00Z</dcterms:modified>
</cp:coreProperties>
</file>