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CCB1" w14:textId="77777777" w:rsidR="00DC1DB4" w:rsidRPr="00EA292E" w:rsidRDefault="00DC1DB4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771"/>
        <w:gridCol w:w="71"/>
        <w:gridCol w:w="1843"/>
        <w:gridCol w:w="3402"/>
      </w:tblGrid>
      <w:tr w:rsidR="00DC1DB4" w:rsidRPr="00EA292E" w14:paraId="71577D7B" w14:textId="77777777" w:rsidTr="0076637C">
        <w:trPr>
          <w:jc w:val="center"/>
        </w:trPr>
        <w:tc>
          <w:tcPr>
            <w:tcW w:w="1950" w:type="dxa"/>
          </w:tcPr>
          <w:p w14:paraId="14E34598" w14:textId="2552C3E8" w:rsidR="00DC1DB4" w:rsidRPr="00EA292E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1D6884B" wp14:editId="3D7F141C">
                  <wp:extent cx="1057275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9"/>
            <w:vAlign w:val="center"/>
          </w:tcPr>
          <w:p w14:paraId="6DF1A0E6" w14:textId="033254EC" w:rsidR="00DC1DB4" w:rsidRPr="00EA292E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UNIVERSITAS</w:t>
            </w:r>
            <w:r w:rsidR="00DC1DB4" w:rsidRPr="00EA292E">
              <w:rPr>
                <w:rFonts w:asciiTheme="majorHAnsi" w:hAnsiTheme="majorHAnsi" w:cs="Times New Roman"/>
                <w:b/>
                <w:sz w:val="22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FATMAWATI SUKARNO </w:t>
            </w:r>
            <w:r w:rsidR="00DC1DB4" w:rsidRPr="00EA292E">
              <w:rPr>
                <w:rFonts w:asciiTheme="majorHAnsi" w:hAnsiTheme="majorHAnsi" w:cs="Times New Roman"/>
                <w:b/>
                <w:sz w:val="22"/>
              </w:rPr>
              <w:t>BENGKULU</w:t>
            </w:r>
          </w:p>
          <w:p w14:paraId="69B6843C" w14:textId="3CF08421" w:rsidR="00DC1DB4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14:paraId="7209A7C6" w14:textId="58819DAC" w:rsidR="00693354" w:rsidRPr="00693354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JURUSAN PENDIDIKAN SAINS DAN SOSIAL </w:t>
            </w:r>
          </w:p>
          <w:p w14:paraId="19FBF0F4" w14:textId="0811A185" w:rsidR="00DC1DB4" w:rsidRPr="00EA292E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PROGRAM STUDI </w:t>
            </w:r>
            <w:r w:rsidR="00DC1DB4"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DC1DB4" w:rsidRPr="00EA292E" w14:paraId="74FC92D5" w14:textId="77777777" w:rsidTr="0076637C">
        <w:trPr>
          <w:jc w:val="center"/>
        </w:trPr>
        <w:tc>
          <w:tcPr>
            <w:tcW w:w="13716" w:type="dxa"/>
            <w:gridSpan w:val="10"/>
          </w:tcPr>
          <w:p w14:paraId="4475C468" w14:textId="77777777" w:rsidR="00DC1DB4" w:rsidRPr="00EA292E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EA292E" w14:paraId="01034B62" w14:textId="77777777" w:rsidTr="0076637C">
        <w:trPr>
          <w:jc w:val="center"/>
        </w:trPr>
        <w:tc>
          <w:tcPr>
            <w:tcW w:w="3085" w:type="dxa"/>
            <w:gridSpan w:val="2"/>
          </w:tcPr>
          <w:p w14:paraId="1899F968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14:paraId="6601C05A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14:paraId="6C3D3806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  <w:gridSpan w:val="2"/>
          </w:tcPr>
          <w:p w14:paraId="039B3DA3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14:paraId="759848A3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14:paraId="6E279EC8" w14:textId="77777777" w:rsidR="004B18D8" w:rsidRPr="00EA292E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EA292E" w14:paraId="5F679F80" w14:textId="77777777" w:rsidTr="004222F7">
        <w:trPr>
          <w:jc w:val="center"/>
        </w:trPr>
        <w:tc>
          <w:tcPr>
            <w:tcW w:w="3085" w:type="dxa"/>
            <w:gridSpan w:val="2"/>
          </w:tcPr>
          <w:p w14:paraId="766F914A" w14:textId="77777777" w:rsidR="004B18D8" w:rsidRPr="00EA292E" w:rsidRDefault="00CD6E1F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 xml:space="preserve">Matematika </w:t>
            </w:r>
            <w:r w:rsidR="008E2B93">
              <w:rPr>
                <w:rFonts w:asciiTheme="majorHAnsi" w:hAnsiTheme="majorHAnsi" w:cs="Times New Roman"/>
                <w:b/>
                <w:sz w:val="22"/>
              </w:rPr>
              <w:t>dalam Kajian Islam</w:t>
            </w:r>
          </w:p>
        </w:tc>
        <w:tc>
          <w:tcPr>
            <w:tcW w:w="1417" w:type="dxa"/>
            <w:gridSpan w:val="2"/>
            <w:vAlign w:val="center"/>
          </w:tcPr>
          <w:p w14:paraId="3125C7E9" w14:textId="77777777" w:rsidR="004B18D8" w:rsidRPr="00EA292E" w:rsidRDefault="004B18D8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172F69C" w14:textId="77777777" w:rsidR="004B18D8" w:rsidRPr="00EA292E" w:rsidRDefault="004B18D8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Mata</w:t>
            </w:r>
            <w:r w:rsidR="007D598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EA292E">
              <w:rPr>
                <w:rFonts w:asciiTheme="majorHAnsi" w:hAnsiTheme="majorHAnsi" w:cs="Times New Roman"/>
                <w:sz w:val="22"/>
              </w:rPr>
              <w:t xml:space="preserve">kuliah </w:t>
            </w:r>
            <w:r w:rsidR="004222F7">
              <w:rPr>
                <w:rFonts w:asciiTheme="majorHAnsi" w:hAnsiTheme="majorHAnsi" w:cs="Times New Roman"/>
                <w:sz w:val="22"/>
              </w:rPr>
              <w:t>Prodi</w:t>
            </w:r>
          </w:p>
        </w:tc>
        <w:tc>
          <w:tcPr>
            <w:tcW w:w="1842" w:type="dxa"/>
            <w:gridSpan w:val="2"/>
            <w:vAlign w:val="center"/>
          </w:tcPr>
          <w:p w14:paraId="026B84A9" w14:textId="77777777" w:rsidR="004B18D8" w:rsidRPr="00EA292E" w:rsidRDefault="009507D7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1CCED88" w14:textId="77777777" w:rsidR="004B18D8" w:rsidRPr="00EA292E" w:rsidRDefault="008E2B93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3402" w:type="dxa"/>
            <w:vAlign w:val="center"/>
          </w:tcPr>
          <w:p w14:paraId="5DC165B4" w14:textId="77777777" w:rsidR="004B18D8" w:rsidRPr="00195F17" w:rsidRDefault="0015166F" w:rsidP="00195F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  <w:r w:rsidR="003701CE">
              <w:rPr>
                <w:rFonts w:asciiTheme="majorHAnsi" w:hAnsiTheme="majorHAnsi" w:cs="Times New Roman"/>
                <w:sz w:val="22"/>
              </w:rPr>
              <w:t xml:space="preserve"> Agustus</w:t>
            </w:r>
            <w:r w:rsidR="00195F17">
              <w:rPr>
                <w:rFonts w:asciiTheme="majorHAnsi" w:hAnsiTheme="majorHAnsi" w:cs="Times New Roman"/>
                <w:sz w:val="22"/>
              </w:rPr>
              <w:t xml:space="preserve"> 20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21</w:t>
            </w:r>
          </w:p>
        </w:tc>
      </w:tr>
      <w:tr w:rsidR="004B18D8" w:rsidRPr="00EA292E" w14:paraId="01CDD593" w14:textId="77777777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255EEE08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14:paraId="45DE7E66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3"/>
          </w:tcPr>
          <w:p w14:paraId="03A3F290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14:paraId="439D3A2E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4B18D8" w:rsidRPr="00EA292E" w14:paraId="6D1C27D7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50871A3B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14:paraId="6A061B41" w14:textId="77777777" w:rsidR="00306706" w:rsidRDefault="00306706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07508AF2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37EF22D5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C1812B4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72926E9C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76AA542C" w14:textId="77777777" w:rsidR="00195F17" w:rsidRDefault="00195F17" w:rsidP="00195F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Fatrima Santri Syafri, M.Pd.Mat</w:t>
            </w:r>
          </w:p>
          <w:p w14:paraId="7F6C25C6" w14:textId="77777777" w:rsidR="00195F17" w:rsidRPr="00195F17" w:rsidRDefault="00195F17" w:rsidP="00195F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NIP 198819032015032003</w:t>
            </w:r>
          </w:p>
        </w:tc>
        <w:tc>
          <w:tcPr>
            <w:tcW w:w="3685" w:type="dxa"/>
            <w:gridSpan w:val="3"/>
          </w:tcPr>
          <w:p w14:paraId="72F21EA1" w14:textId="77777777" w:rsidR="003701CE" w:rsidRPr="00EA292E" w:rsidRDefault="003701CE" w:rsidP="003701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14:paraId="4D8DF083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950AC54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06EFEB16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D1A52EE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5EC472F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27E94B8" w14:textId="73557F45" w:rsidR="002F5DD5" w:rsidRPr="00EA292E" w:rsidRDefault="002F5DD5" w:rsidP="00E70BA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8A65B0" w:rsidRPr="00EA292E" w14:paraId="532E10E6" w14:textId="77777777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C314A81" w14:textId="77777777" w:rsidR="008A65B0" w:rsidRPr="00EA292E" w:rsidRDefault="008A65B0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14:paraId="3A042A2E" w14:textId="77777777" w:rsidR="008A65B0" w:rsidRPr="00EA292E" w:rsidRDefault="008A65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5"/>
          </w:tcPr>
          <w:p w14:paraId="4CD2EF2B" w14:textId="77777777" w:rsidR="008A65B0" w:rsidRPr="00EA292E" w:rsidRDefault="008A65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A65B0" w:rsidRPr="00844A31" w14:paraId="0144614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94B1DF3" w14:textId="77777777" w:rsidR="008A65B0" w:rsidRPr="00EA292E" w:rsidRDefault="008A65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41C8B750" w14:textId="77777777" w:rsidR="008A65B0" w:rsidRPr="00844A31" w:rsidRDefault="008A65B0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44A31">
              <w:rPr>
                <w:rFonts w:asciiTheme="majorHAnsi" w:hAnsiTheme="majorHAnsi" w:cs="Times New Roman"/>
                <w:sz w:val="22"/>
              </w:rPr>
              <w:t>S</w:t>
            </w:r>
            <w:r w:rsidR="00CD6E1F" w:rsidRPr="00844A31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9852" w:type="dxa"/>
            <w:gridSpan w:val="7"/>
          </w:tcPr>
          <w:p w14:paraId="4C2D4F34" w14:textId="77777777" w:rsidR="008A65B0" w:rsidRPr="00D65A0F" w:rsidRDefault="00CD6E1F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asciiTheme="majorHAnsi" w:hAnsiTheme="majorHAnsi" w:cs="Times New Roman"/>
                <w:sz w:val="22"/>
              </w:rPr>
              <w:t>Bertakwa kepada Tuhan Yang Maha Esa dan mampu menunjukkan sikap religius</w:t>
            </w:r>
          </w:p>
        </w:tc>
      </w:tr>
      <w:tr w:rsidR="008A65B0" w:rsidRPr="00844A31" w14:paraId="50CECF71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3753822F" w14:textId="77777777" w:rsidR="008A65B0" w:rsidRPr="00EA292E" w:rsidRDefault="008A65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19B605D1" w14:textId="77777777" w:rsidR="008A65B0" w:rsidRPr="00844A31" w:rsidRDefault="00CD6E1F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44A31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852" w:type="dxa"/>
            <w:gridSpan w:val="7"/>
          </w:tcPr>
          <w:p w14:paraId="7709DF77" w14:textId="77777777" w:rsidR="008A65B0" w:rsidRPr="00D65A0F" w:rsidRDefault="00CD6E1F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asciiTheme="majorHAnsi" w:hAnsiTheme="majorHAnsi" w:cs="Times New Roman"/>
                <w:sz w:val="22"/>
              </w:rPr>
              <w:t>Menunjukkan sikap bertanggungjawab atas pekerjaan di bidang keahliannya secara mandiri</w:t>
            </w:r>
          </w:p>
        </w:tc>
      </w:tr>
      <w:tr w:rsidR="004260A8" w:rsidRPr="00844A31" w14:paraId="678F0651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8F8FB98" w14:textId="77777777" w:rsidR="004260A8" w:rsidRPr="00EA292E" w:rsidRDefault="004260A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72D8AC04" w14:textId="77777777" w:rsidR="004260A8" w:rsidRPr="00844A31" w:rsidRDefault="004260A8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44A31">
              <w:rPr>
                <w:rFonts w:asciiTheme="majorHAnsi" w:hAnsiTheme="majorHAnsi" w:cs="Times New Roman"/>
                <w:sz w:val="22"/>
              </w:rPr>
              <w:t>KU1</w:t>
            </w:r>
          </w:p>
        </w:tc>
        <w:tc>
          <w:tcPr>
            <w:tcW w:w="9852" w:type="dxa"/>
            <w:gridSpan w:val="7"/>
          </w:tcPr>
          <w:p w14:paraId="7D4BFF53" w14:textId="77777777" w:rsidR="004260A8" w:rsidRPr="00D65A0F" w:rsidRDefault="004260A8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asciiTheme="majorHAnsi" w:hAnsiTheme="majorHAnsi" w:cs="Times New Roman"/>
                <w:sz w:val="22"/>
              </w:rPr>
              <w:t>Mampu 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4260A8" w:rsidRPr="00844A31" w14:paraId="5FC6A6FD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4F2324E" w14:textId="77777777" w:rsidR="004260A8" w:rsidRPr="00EA292E" w:rsidRDefault="004260A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0A80D539" w14:textId="77777777" w:rsidR="004260A8" w:rsidRPr="00844A31" w:rsidRDefault="00844A31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KU10</w:t>
            </w:r>
          </w:p>
        </w:tc>
        <w:tc>
          <w:tcPr>
            <w:tcW w:w="9852" w:type="dxa"/>
            <w:gridSpan w:val="7"/>
          </w:tcPr>
          <w:p w14:paraId="0B809AFE" w14:textId="77777777" w:rsidR="004260A8" w:rsidRPr="00D65A0F" w:rsidRDefault="00844A31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cs="Times New Roman"/>
                <w:sz w:val="22"/>
              </w:rPr>
              <w:t>Mampu menghubungkan matematika dengan kearifan lokal (etnomatematika), dan atau nilai-nilai keislaman</w:t>
            </w:r>
          </w:p>
        </w:tc>
      </w:tr>
      <w:tr w:rsidR="004260A8" w:rsidRPr="00844A31" w14:paraId="42E934C1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30111E6" w14:textId="77777777" w:rsidR="004260A8" w:rsidRPr="00EA292E" w:rsidRDefault="004260A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3B18842A" w14:textId="77777777" w:rsidR="004260A8" w:rsidRPr="00844A31" w:rsidRDefault="00844A31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KK1</w:t>
            </w:r>
          </w:p>
        </w:tc>
        <w:tc>
          <w:tcPr>
            <w:tcW w:w="9852" w:type="dxa"/>
            <w:gridSpan w:val="7"/>
          </w:tcPr>
          <w:p w14:paraId="36931068" w14:textId="77777777" w:rsidR="004260A8" w:rsidRPr="00D65A0F" w:rsidRDefault="00844A31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cs="Times New Roman"/>
                <w:sz w:val="22"/>
              </w:rPr>
              <w:t>Mampu menciptakan suasana pembelajaran matematika yang inovatif dan kreatif serta bernuansa islami</w:t>
            </w:r>
          </w:p>
        </w:tc>
      </w:tr>
      <w:tr w:rsidR="004260A8" w:rsidRPr="00844A31" w14:paraId="03A03C0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0799BB31" w14:textId="77777777" w:rsidR="004260A8" w:rsidRPr="00EA292E" w:rsidRDefault="004260A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FAEE992" w14:textId="77777777" w:rsidR="004260A8" w:rsidRPr="00844A31" w:rsidRDefault="00844A31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KK3</w:t>
            </w:r>
          </w:p>
        </w:tc>
        <w:tc>
          <w:tcPr>
            <w:tcW w:w="9852" w:type="dxa"/>
            <w:gridSpan w:val="7"/>
          </w:tcPr>
          <w:p w14:paraId="6443444D" w14:textId="77777777" w:rsidR="004260A8" w:rsidRPr="00D65A0F" w:rsidRDefault="00844A31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cs="Times New Roman"/>
                <w:sz w:val="22"/>
              </w:rPr>
              <w:t>Mampu mengkaji dan mengembangkan teori atau masalah dibidang matematika/pendidikan matematika secara lebih mendalam dan atau kaitannya dengan nilai-nilai keislaman sebagai seorang peneliti yang profesional.</w:t>
            </w:r>
          </w:p>
        </w:tc>
      </w:tr>
      <w:tr w:rsidR="00862A38" w:rsidRPr="00844A31" w14:paraId="6312C6BC" w14:textId="77777777" w:rsidTr="00340EE9">
        <w:trPr>
          <w:jc w:val="center"/>
        </w:trPr>
        <w:tc>
          <w:tcPr>
            <w:tcW w:w="3085" w:type="dxa"/>
            <w:gridSpan w:val="2"/>
            <w:vMerge/>
          </w:tcPr>
          <w:p w14:paraId="352AB9C5" w14:textId="77777777" w:rsidR="00862A38" w:rsidRPr="00EA292E" w:rsidRDefault="00862A3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14:paraId="43259860" w14:textId="77777777" w:rsidR="00862A38" w:rsidRPr="00367BDE" w:rsidRDefault="00862A38" w:rsidP="007D598A">
            <w:pPr>
              <w:jc w:val="center"/>
              <w:rPr>
                <w:rFonts w:cs="Times New Roman"/>
                <w:szCs w:val="24"/>
              </w:rPr>
            </w:pPr>
            <w:r w:rsidRPr="00367BDE">
              <w:rPr>
                <w:rFonts w:cs="Times New Roman"/>
                <w:szCs w:val="24"/>
              </w:rPr>
              <w:t>PP 7</w:t>
            </w:r>
          </w:p>
        </w:tc>
        <w:tc>
          <w:tcPr>
            <w:tcW w:w="9852" w:type="dxa"/>
            <w:gridSpan w:val="7"/>
          </w:tcPr>
          <w:p w14:paraId="1453849A" w14:textId="77777777" w:rsidR="00862A38" w:rsidRPr="00D65A0F" w:rsidRDefault="00862A38" w:rsidP="00862A38">
            <w:pPr>
              <w:spacing w:line="260" w:lineRule="exact"/>
              <w:ind w:right="74"/>
              <w:jc w:val="both"/>
              <w:rPr>
                <w:rFonts w:cs="Times New Roman"/>
                <w:spacing w:val="-5"/>
                <w:sz w:val="22"/>
              </w:rPr>
            </w:pPr>
            <w:r w:rsidRPr="00D65A0F">
              <w:rPr>
                <w:rFonts w:cs="Times New Roman"/>
                <w:sz w:val="22"/>
              </w:rPr>
              <w:t>M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n</w:t>
            </w:r>
            <w:r w:rsidRPr="00D65A0F">
              <w:rPr>
                <w:rFonts w:cs="Times New Roman"/>
                <w:spacing w:val="-2"/>
                <w:sz w:val="22"/>
              </w:rPr>
              <w:t>g</w:t>
            </w:r>
            <w:r w:rsidRPr="00D65A0F">
              <w:rPr>
                <w:rFonts w:cs="Times New Roman"/>
                <w:spacing w:val="2"/>
                <w:sz w:val="22"/>
              </w:rPr>
              <w:t>u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s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i kon</w:t>
            </w:r>
            <w:r w:rsidRPr="00D65A0F">
              <w:rPr>
                <w:rFonts w:cs="Times New Roman"/>
                <w:spacing w:val="2"/>
                <w:sz w:val="22"/>
              </w:rPr>
              <w:t>s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p teo</w:t>
            </w:r>
            <w:r w:rsidRPr="00D65A0F">
              <w:rPr>
                <w:rFonts w:cs="Times New Roman"/>
                <w:spacing w:val="1"/>
                <w:sz w:val="22"/>
              </w:rPr>
              <w:t>re</w:t>
            </w:r>
            <w:r w:rsidRPr="00D65A0F">
              <w:rPr>
                <w:rFonts w:cs="Times New Roman"/>
                <w:sz w:val="22"/>
              </w:rPr>
              <w:t>t</w:t>
            </w:r>
            <w:r w:rsidRPr="00D65A0F">
              <w:rPr>
                <w:rFonts w:cs="Times New Roman"/>
                <w:spacing w:val="1"/>
                <w:sz w:val="22"/>
              </w:rPr>
              <w:t>i</w:t>
            </w:r>
            <w:r w:rsidRPr="00D65A0F">
              <w:rPr>
                <w:rFonts w:cs="Times New Roman"/>
                <w:sz w:val="22"/>
              </w:rPr>
              <w:t>s mat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matika</w:t>
            </w:r>
            <w:r w:rsidRPr="00D65A0F">
              <w:rPr>
                <w:rFonts w:cs="Times New Roman"/>
                <w:spacing w:val="-5"/>
                <w:sz w:val="22"/>
              </w:rPr>
              <w:t xml:space="preserve"> y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pacing w:val="2"/>
                <w:sz w:val="22"/>
              </w:rPr>
              <w:t>n</w:t>
            </w:r>
            <w:r w:rsidRPr="00D65A0F">
              <w:rPr>
                <w:rFonts w:cs="Times New Roman"/>
                <w:sz w:val="22"/>
              </w:rPr>
              <w:t>g menduku</w:t>
            </w:r>
            <w:r w:rsidRPr="00D65A0F">
              <w:rPr>
                <w:rFonts w:cs="Times New Roman"/>
                <w:spacing w:val="2"/>
                <w:sz w:val="22"/>
              </w:rPr>
              <w:t>n</w:t>
            </w:r>
            <w:r w:rsidRPr="00D65A0F">
              <w:rPr>
                <w:rFonts w:cs="Times New Roman"/>
                <w:sz w:val="22"/>
              </w:rPr>
              <w:t>g p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mbel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ja</w:t>
            </w:r>
            <w:r w:rsidRPr="00D65A0F">
              <w:rPr>
                <w:rFonts w:cs="Times New Roman"/>
                <w:spacing w:val="1"/>
                <w:sz w:val="22"/>
              </w:rPr>
              <w:t>r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n mat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matika dip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ndid</w:t>
            </w:r>
            <w:r w:rsidRPr="00D65A0F">
              <w:rPr>
                <w:rFonts w:cs="Times New Roman"/>
                <w:spacing w:val="1"/>
                <w:sz w:val="22"/>
              </w:rPr>
              <w:t>i</w:t>
            </w:r>
            <w:r w:rsidRPr="00D65A0F">
              <w:rPr>
                <w:rFonts w:cs="Times New Roman"/>
                <w:sz w:val="22"/>
              </w:rPr>
              <w:t>k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n d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s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r d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n men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pacing w:val="2"/>
                <w:sz w:val="22"/>
              </w:rPr>
              <w:t>n</w:t>
            </w:r>
            <w:r w:rsidRPr="00D65A0F">
              <w:rPr>
                <w:rFonts w:cs="Times New Roman"/>
                <w:spacing w:val="-2"/>
                <w:sz w:val="22"/>
              </w:rPr>
              <w:t>g</w:t>
            </w:r>
            <w:r w:rsidRPr="00D65A0F">
              <w:rPr>
                <w:rFonts w:cs="Times New Roman"/>
                <w:spacing w:val="-1"/>
                <w:sz w:val="22"/>
              </w:rPr>
              <w:t>a</w:t>
            </w:r>
            <w:r w:rsidRPr="00D65A0F">
              <w:rPr>
                <w:rFonts w:cs="Times New Roman"/>
                <w:sz w:val="22"/>
              </w:rPr>
              <w:t>h s</w:t>
            </w:r>
            <w:r w:rsidRPr="00D65A0F">
              <w:rPr>
                <w:rFonts w:cs="Times New Roman"/>
                <w:spacing w:val="-1"/>
                <w:sz w:val="22"/>
              </w:rPr>
              <w:t>e</w:t>
            </w:r>
            <w:r w:rsidRPr="00D65A0F">
              <w:rPr>
                <w:rFonts w:cs="Times New Roman"/>
                <w:sz w:val="22"/>
              </w:rPr>
              <w:t>rta untuk studi lanjut;</w:t>
            </w:r>
          </w:p>
        </w:tc>
      </w:tr>
      <w:tr w:rsidR="00862A38" w:rsidRPr="00844A31" w14:paraId="3866CEAA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25EFC60" w14:textId="77777777" w:rsidR="00862A38" w:rsidRPr="00EA292E" w:rsidRDefault="00862A3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7104E628" w14:textId="77777777" w:rsidR="00862A38" w:rsidRDefault="00862A38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PP9</w:t>
            </w:r>
          </w:p>
        </w:tc>
        <w:tc>
          <w:tcPr>
            <w:tcW w:w="9852" w:type="dxa"/>
            <w:gridSpan w:val="7"/>
          </w:tcPr>
          <w:p w14:paraId="63FE9353" w14:textId="77777777" w:rsidR="00862A38" w:rsidRPr="00D65A0F" w:rsidRDefault="00862A38" w:rsidP="00844A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D65A0F">
              <w:rPr>
                <w:rFonts w:cs="Times New Roman"/>
                <w:sz w:val="22"/>
              </w:rPr>
              <w:t>Mengkomunikasikan keterkaitan antara ilmu matematika dengan bidang keilmuan lainnya.</w:t>
            </w:r>
          </w:p>
        </w:tc>
      </w:tr>
      <w:tr w:rsidR="00862A38" w:rsidRPr="00EA292E" w14:paraId="2CEE263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5B131EBB" w14:textId="77777777" w:rsidR="00862A38" w:rsidRPr="00EA292E" w:rsidRDefault="00862A3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14:paraId="078ED703" w14:textId="77777777" w:rsidR="00862A38" w:rsidRPr="0031161E" w:rsidRDefault="00862A3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5"/>
          </w:tcPr>
          <w:p w14:paraId="0DDB30DC" w14:textId="77777777" w:rsidR="00862A38" w:rsidRPr="0031161E" w:rsidRDefault="00862A3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9F121D" w:rsidRPr="00EA292E" w14:paraId="05F7DC1C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73BD71A" w14:textId="77777777" w:rsidR="009F121D" w:rsidRPr="00EA292E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DB7EE37" w14:textId="77777777" w:rsidR="009F121D" w:rsidRPr="0031161E" w:rsidRDefault="009F121D" w:rsidP="009F121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7"/>
          </w:tcPr>
          <w:p w14:paraId="743A91CA" w14:textId="77777777" w:rsidR="009F121D" w:rsidRPr="009F121D" w:rsidRDefault="009F121D" w:rsidP="00997E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9F121D">
              <w:rPr>
                <w:rFonts w:asciiTheme="majorHAnsi" w:hAnsiTheme="majorHAnsi" w:cs="Times New Roman"/>
                <w:sz w:val="22"/>
              </w:rPr>
              <w:t>Mahasiswa mampu menjelaskan profil tokoh-tokoh matematikawan muslim</w:t>
            </w:r>
          </w:p>
        </w:tc>
      </w:tr>
      <w:tr w:rsidR="009F121D" w:rsidRPr="00EA292E" w14:paraId="2EEBA2AA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0C3DD0A" w14:textId="77777777" w:rsidR="009F121D" w:rsidRPr="00EA292E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45038B52" w14:textId="77777777" w:rsidR="009F121D" w:rsidRPr="0031161E" w:rsidRDefault="009F121D" w:rsidP="009F121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7"/>
          </w:tcPr>
          <w:p w14:paraId="34049597" w14:textId="77777777" w:rsidR="009F121D" w:rsidRPr="009F121D" w:rsidRDefault="009F121D" w:rsidP="00997E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9F121D">
              <w:rPr>
                <w:rFonts w:asciiTheme="majorHAnsi" w:hAnsiTheme="majorHAnsi" w:cs="Times New Roman"/>
                <w:sz w:val="22"/>
              </w:rPr>
              <w:t>Mahasiswa mampu menjelaskan struktur matematika bilangan 19 yang terdapat dalam Al-Quran</w:t>
            </w:r>
          </w:p>
        </w:tc>
      </w:tr>
      <w:tr w:rsidR="009F121D" w:rsidRPr="00EA292E" w14:paraId="22014656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0CC2150" w14:textId="77777777" w:rsidR="009F121D" w:rsidRPr="00EA292E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226AD76" w14:textId="77777777" w:rsidR="009F121D" w:rsidRPr="0031161E" w:rsidRDefault="009F121D" w:rsidP="009F121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7"/>
          </w:tcPr>
          <w:p w14:paraId="30D978EF" w14:textId="77777777" w:rsidR="009F121D" w:rsidRPr="009F121D" w:rsidRDefault="009F121D" w:rsidP="00997E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9F121D">
              <w:rPr>
                <w:rFonts w:asciiTheme="majorHAnsi" w:hAnsiTheme="majorHAnsi" w:cs="Times New Roman"/>
                <w:sz w:val="22"/>
              </w:rPr>
              <w:t>Mahasiswa mampu menjelaskan konsep dasar matematika yang dikembangkan dari Al-Quran</w:t>
            </w:r>
          </w:p>
        </w:tc>
      </w:tr>
      <w:tr w:rsidR="009F121D" w:rsidRPr="00EA292E" w14:paraId="44375A91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5F41F18" w14:textId="77777777" w:rsidR="009F121D" w:rsidRPr="00EA292E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159AAFF" w14:textId="77777777" w:rsidR="009F121D" w:rsidRPr="0031161E" w:rsidRDefault="009F121D" w:rsidP="009F121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9852" w:type="dxa"/>
            <w:gridSpan w:val="7"/>
          </w:tcPr>
          <w:p w14:paraId="0801B2DC" w14:textId="77777777" w:rsidR="009F121D" w:rsidRPr="009F121D" w:rsidRDefault="009F121D" w:rsidP="00997E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9F121D">
              <w:rPr>
                <w:rFonts w:asciiTheme="majorHAnsi" w:hAnsiTheme="majorHAnsi" w:cs="Times New Roman"/>
                <w:sz w:val="22"/>
              </w:rPr>
              <w:t xml:space="preserve">Mahasiswa mampu menyusun makalah yang berhubungan dengan matematika dan Al-Quran serta </w:t>
            </w:r>
            <w:r w:rsidRPr="009F121D">
              <w:rPr>
                <w:rFonts w:asciiTheme="majorHAnsi" w:hAnsiTheme="majorHAnsi" w:cs="Times New Roman"/>
                <w:sz w:val="22"/>
              </w:rPr>
              <w:lastRenderedPageBreak/>
              <w:t>mempersentasikannya.</w:t>
            </w:r>
          </w:p>
        </w:tc>
      </w:tr>
      <w:tr w:rsidR="009F121D" w:rsidRPr="00EA292E" w14:paraId="4DF71D6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A9A52CE" w14:textId="77777777" w:rsidR="009F121D" w:rsidRPr="00EA292E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D67726B" w14:textId="77777777" w:rsidR="009F121D" w:rsidRPr="0031161E" w:rsidRDefault="009F121D" w:rsidP="009F121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9852" w:type="dxa"/>
            <w:gridSpan w:val="7"/>
          </w:tcPr>
          <w:p w14:paraId="749D3495" w14:textId="77777777" w:rsidR="009F121D" w:rsidRPr="009F121D" w:rsidRDefault="009F121D" w:rsidP="00997E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9F121D">
              <w:rPr>
                <w:rFonts w:asciiTheme="majorHAnsi" w:hAnsiTheme="majorHAnsi" w:cs="Times New Roman"/>
                <w:sz w:val="22"/>
              </w:rPr>
              <w:t>Mahasiswa mampu menyusun rancangan pembelajaran matematika yang dikaitkan dengan nilai-nilai keislaman.</w:t>
            </w:r>
          </w:p>
        </w:tc>
      </w:tr>
      <w:tr w:rsidR="009F121D" w:rsidRPr="00EA292E" w14:paraId="4A0E4478" w14:textId="77777777" w:rsidTr="0076637C">
        <w:trPr>
          <w:jc w:val="center"/>
        </w:trPr>
        <w:tc>
          <w:tcPr>
            <w:tcW w:w="3085" w:type="dxa"/>
            <w:gridSpan w:val="2"/>
          </w:tcPr>
          <w:p w14:paraId="1C30F4FB" w14:textId="77777777" w:rsidR="009F121D" w:rsidRPr="00DE6033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Deskripsi Singkat MK</w:t>
            </w:r>
          </w:p>
        </w:tc>
        <w:tc>
          <w:tcPr>
            <w:tcW w:w="10631" w:type="dxa"/>
            <w:gridSpan w:val="8"/>
          </w:tcPr>
          <w:p w14:paraId="1D3309DE" w14:textId="627D6156" w:rsidR="009F121D" w:rsidRPr="00E70BA1" w:rsidRDefault="009F121D" w:rsidP="00421C02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EA292E">
              <w:rPr>
                <w:rFonts w:asciiTheme="majorHAnsi" w:hAnsiTheme="majorHAnsi"/>
                <w:sz w:val="22"/>
              </w:rPr>
              <w:t>Mata kuliah ini memberikan pengetahuan dan w</w:t>
            </w:r>
            <w:r>
              <w:rPr>
                <w:rFonts w:asciiTheme="majorHAnsi" w:hAnsiTheme="majorHAnsi"/>
                <w:sz w:val="22"/>
              </w:rPr>
              <w:t>awasan kepada mahasiswa tentang adanya hubungan matematika dengan nilai-nilai keislaman</w:t>
            </w:r>
            <w:r w:rsidR="00023762">
              <w:rPr>
                <w:rFonts w:asciiTheme="majorHAnsi" w:hAnsiTheme="majorHAnsi"/>
                <w:sz w:val="22"/>
              </w:rPr>
              <w:t>.</w:t>
            </w:r>
            <w:r w:rsidRPr="009F121D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Pr="00023762">
              <w:rPr>
                <w:rFonts w:asciiTheme="majorHAnsi" w:hAnsiTheme="majorHAnsi"/>
                <w:sz w:val="22"/>
              </w:rPr>
              <w:t xml:space="preserve">Mahasiswa akan mempelajari </w:t>
            </w:r>
            <w:r w:rsidR="00421C02">
              <w:rPr>
                <w:rFonts w:asciiTheme="majorHAnsi" w:hAnsiTheme="majorHAnsi"/>
                <w:sz w:val="22"/>
              </w:rPr>
              <w:t xml:space="preserve">profil tokoh-tokoh matematikawan muslim, matematika Al-Quran, aplikasi matematika dalam kehidupan ummat islam hingga integrasi matematika. </w:t>
            </w:r>
          </w:p>
        </w:tc>
      </w:tr>
      <w:tr w:rsidR="009F121D" w:rsidRPr="00EA292E" w14:paraId="34FF634A" w14:textId="77777777" w:rsidTr="0076637C">
        <w:trPr>
          <w:jc w:val="center"/>
        </w:trPr>
        <w:tc>
          <w:tcPr>
            <w:tcW w:w="3085" w:type="dxa"/>
            <w:gridSpan w:val="2"/>
          </w:tcPr>
          <w:p w14:paraId="206579A0" w14:textId="77777777" w:rsidR="009F121D" w:rsidRPr="00DE6033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8"/>
          </w:tcPr>
          <w:p w14:paraId="6FF7B448" w14:textId="77777777" w:rsidR="00421C02" w:rsidRPr="00421C02" w:rsidRDefault="00421C02" w:rsidP="00421C02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</w:rPr>
            </w:pPr>
            <w:r w:rsidRPr="00421C02">
              <w:rPr>
                <w:rFonts w:asciiTheme="majorHAnsi" w:hAnsiTheme="majorHAnsi" w:cstheme="majorBidi"/>
              </w:rPr>
              <w:t>Profil Tokoh-tokoh muslim yang ahli dibidang matematika beserta penemuannya dan pengembangan hasil temuannya yang  dirasakan hingga saat ini</w:t>
            </w:r>
          </w:p>
          <w:p w14:paraId="0CCC211A" w14:textId="77777777" w:rsidR="00421C02" w:rsidRPr="00421C02" w:rsidRDefault="00421C02" w:rsidP="00421C02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</w:rPr>
            </w:pPr>
            <w:r w:rsidRPr="00421C02">
              <w:rPr>
                <w:rFonts w:asciiTheme="majorHAnsi" w:hAnsiTheme="majorHAnsi" w:cstheme="majorBidi"/>
              </w:rPr>
              <w:t xml:space="preserve">Matematika Al-Quran </w:t>
            </w:r>
          </w:p>
          <w:p w14:paraId="44596834" w14:textId="50226838" w:rsidR="009F121D" w:rsidRPr="003A4BA0" w:rsidRDefault="00421C02" w:rsidP="003A4BA0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</w:rPr>
            </w:pPr>
            <w:r w:rsidRPr="00421C02">
              <w:rPr>
                <w:rFonts w:asciiTheme="majorHAnsi" w:hAnsiTheme="majorHAnsi" w:cstheme="majorBidi"/>
              </w:rPr>
              <w:t>Aplikasi matematika dalam kehidupan ummat islam (zakat, faroid/ilmu waris, penentuan arah kiblat)</w:t>
            </w:r>
          </w:p>
        </w:tc>
      </w:tr>
      <w:tr w:rsidR="009F121D" w:rsidRPr="00EA292E" w14:paraId="115763BE" w14:textId="77777777" w:rsidTr="0076637C">
        <w:trPr>
          <w:jc w:val="center"/>
        </w:trPr>
        <w:tc>
          <w:tcPr>
            <w:tcW w:w="3085" w:type="dxa"/>
            <w:gridSpan w:val="2"/>
          </w:tcPr>
          <w:p w14:paraId="4490E3E7" w14:textId="77777777" w:rsidR="009F121D" w:rsidRPr="00DE6033" w:rsidRDefault="009F121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Pustaka</w:t>
            </w:r>
          </w:p>
        </w:tc>
        <w:tc>
          <w:tcPr>
            <w:tcW w:w="10631" w:type="dxa"/>
            <w:gridSpan w:val="8"/>
          </w:tcPr>
          <w:p w14:paraId="0583DC7A" w14:textId="77777777" w:rsidR="00035767" w:rsidRPr="00035767" w:rsidRDefault="00035767" w:rsidP="00035767">
            <w:pPr>
              <w:jc w:val="both"/>
              <w:rPr>
                <w:rFonts w:asciiTheme="majorHAnsi" w:hAnsiTheme="majorHAnsi"/>
                <w:b/>
                <w:bCs/>
                <w:sz w:val="22"/>
              </w:rPr>
            </w:pPr>
            <w:r w:rsidRPr="00035767">
              <w:rPr>
                <w:rFonts w:asciiTheme="majorHAnsi" w:hAnsiTheme="majorHAnsi"/>
                <w:b/>
                <w:bCs/>
                <w:sz w:val="22"/>
              </w:rPr>
              <w:t>Utama :</w:t>
            </w:r>
          </w:p>
          <w:p w14:paraId="0E44076D" w14:textId="24CD572F" w:rsidR="009A0409" w:rsidRPr="009A0409" w:rsidRDefault="009A0409" w:rsidP="00DE603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kajian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:</w:t>
            </w:r>
            <w:proofErr w:type="gram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ziqie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utama</w:t>
            </w:r>
            <w:proofErr w:type="spellEnd"/>
          </w:p>
          <w:p w14:paraId="2EADF9B5" w14:textId="6C58305B" w:rsidR="009F121D" w:rsidRPr="001D7C3D" w:rsidRDefault="009F121D" w:rsidP="00DE603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 w:rsidRPr="001D7C3D">
              <w:rPr>
                <w:rFonts w:asciiTheme="majorHAnsi" w:hAnsiTheme="majorHAnsi"/>
                <w:i/>
                <w:sz w:val="22"/>
              </w:rPr>
              <w:t>Al-Quran Tajwid dan Terjemahannya</w:t>
            </w:r>
            <w:r w:rsidRPr="001D7C3D">
              <w:rPr>
                <w:rFonts w:asciiTheme="majorHAnsi" w:hAnsiTheme="majorHAnsi"/>
                <w:sz w:val="22"/>
              </w:rPr>
              <w:t xml:space="preserve">. </w:t>
            </w:r>
            <w:r w:rsidR="00035767">
              <w:rPr>
                <w:rFonts w:asciiTheme="majorHAnsi" w:hAnsiTheme="majorHAnsi"/>
                <w:sz w:val="22"/>
              </w:rPr>
              <w:t xml:space="preserve">2006. </w:t>
            </w:r>
            <w:r w:rsidRPr="001D7C3D">
              <w:rPr>
                <w:rFonts w:asciiTheme="majorHAnsi" w:hAnsiTheme="majorHAnsi"/>
                <w:sz w:val="22"/>
              </w:rPr>
              <w:t>Bandung : PT Syamil Cipta Media</w:t>
            </w:r>
          </w:p>
          <w:p w14:paraId="63514FDF" w14:textId="77777777" w:rsidR="009F121D" w:rsidRPr="001D7C3D" w:rsidRDefault="009F121D" w:rsidP="00DE603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 w:rsidRPr="001D7C3D">
              <w:rPr>
                <w:rFonts w:asciiTheme="majorHAnsi" w:hAnsiTheme="majorHAnsi"/>
                <w:sz w:val="22"/>
              </w:rPr>
              <w:t xml:space="preserve">Abdussakir.2014. </w:t>
            </w:r>
            <w:r w:rsidRPr="001D7C3D">
              <w:rPr>
                <w:rFonts w:asciiTheme="majorHAnsi" w:hAnsiTheme="majorHAnsi"/>
                <w:i/>
                <w:sz w:val="22"/>
              </w:rPr>
              <w:t>Matematika dalam Al-Quran.</w:t>
            </w:r>
            <w:r w:rsidRPr="001D7C3D">
              <w:rPr>
                <w:rFonts w:asciiTheme="majorHAnsi" w:hAnsiTheme="majorHAnsi"/>
                <w:sz w:val="22"/>
              </w:rPr>
              <w:t xml:space="preserve"> Malang : UIN MALIKI PRESS</w:t>
            </w:r>
          </w:p>
          <w:p w14:paraId="417203EA" w14:textId="77777777" w:rsidR="00023762" w:rsidRDefault="00035767" w:rsidP="00DE603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Sarwat, Ahmad. 2019. </w:t>
            </w:r>
            <w:r w:rsidRPr="00035767">
              <w:rPr>
                <w:rFonts w:asciiTheme="majorHAnsi" w:hAnsiTheme="majorHAnsi"/>
                <w:i/>
                <w:iCs/>
                <w:sz w:val="22"/>
              </w:rPr>
              <w:t>Pelatihan Dasar Faraidh</w:t>
            </w:r>
            <w:r>
              <w:rPr>
                <w:rFonts w:asciiTheme="majorHAnsi" w:hAnsiTheme="majorHAnsi"/>
                <w:sz w:val="22"/>
              </w:rPr>
              <w:t xml:space="preserve">. Jakarta: </w:t>
            </w:r>
            <w:r>
              <w:t>Rumah Fiqih Publishing</w:t>
            </w:r>
          </w:p>
          <w:p w14:paraId="4E0D030C" w14:textId="77777777" w:rsidR="00035767" w:rsidRDefault="00035767" w:rsidP="00035767">
            <w:pPr>
              <w:jc w:val="both"/>
              <w:rPr>
                <w:rFonts w:asciiTheme="majorHAnsi" w:hAnsiTheme="majorHAnsi"/>
                <w:sz w:val="22"/>
              </w:rPr>
            </w:pPr>
          </w:p>
          <w:p w14:paraId="643AB16F" w14:textId="77777777" w:rsidR="00035767" w:rsidRDefault="00035767" w:rsidP="00035767">
            <w:pPr>
              <w:jc w:val="both"/>
              <w:rPr>
                <w:rFonts w:asciiTheme="majorHAnsi" w:hAnsiTheme="majorHAnsi"/>
                <w:b/>
                <w:bCs/>
                <w:sz w:val="22"/>
              </w:rPr>
            </w:pPr>
            <w:r w:rsidRPr="00035767">
              <w:rPr>
                <w:rFonts w:asciiTheme="majorHAnsi" w:hAnsiTheme="majorHAnsi"/>
                <w:b/>
                <w:bCs/>
                <w:sz w:val="22"/>
              </w:rPr>
              <w:t>Pendukung :</w:t>
            </w:r>
          </w:p>
          <w:p w14:paraId="3AB5D381" w14:textId="77777777" w:rsidR="0059250D" w:rsidRDefault="0059250D" w:rsidP="00035767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Al-Jazairi, Abu Bakr Jabir. 2006. </w:t>
            </w:r>
            <w:r w:rsidRPr="0059250D">
              <w:rPr>
                <w:rFonts w:asciiTheme="majorHAnsi" w:hAnsiTheme="majorHAnsi"/>
                <w:i/>
                <w:iCs/>
                <w:sz w:val="22"/>
              </w:rPr>
              <w:t>Ensiklopedi Muslim</w:t>
            </w:r>
            <w:r>
              <w:rPr>
                <w:rFonts w:asciiTheme="majorHAnsi" w:hAnsiTheme="majorHAnsi"/>
                <w:sz w:val="22"/>
              </w:rPr>
              <w:t>. Jakarta Timur: Darul Falah</w:t>
            </w:r>
          </w:p>
          <w:p w14:paraId="6C7FD015" w14:textId="77777777" w:rsidR="00035767" w:rsidRDefault="00035767" w:rsidP="00035767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 w:rsidRPr="001D7C3D">
              <w:rPr>
                <w:rFonts w:asciiTheme="majorHAnsi" w:hAnsiTheme="majorHAnsi"/>
                <w:sz w:val="22"/>
              </w:rPr>
              <w:t>Maarif, S</w:t>
            </w:r>
            <w:r>
              <w:rPr>
                <w:rFonts w:asciiTheme="majorHAnsi" w:hAnsiTheme="majorHAnsi"/>
                <w:sz w:val="22"/>
              </w:rPr>
              <w:t>amsul</w:t>
            </w:r>
            <w:r w:rsidRPr="001D7C3D">
              <w:rPr>
                <w:rFonts w:asciiTheme="majorHAnsi" w:hAnsiTheme="majorHAnsi"/>
                <w:sz w:val="22"/>
              </w:rPr>
              <w:t>. (2015). I</w:t>
            </w:r>
            <w:r w:rsidRPr="001D7C3D">
              <w:rPr>
                <w:rFonts w:asciiTheme="majorHAnsi" w:hAnsiTheme="majorHAnsi"/>
                <w:i/>
                <w:sz w:val="22"/>
              </w:rPr>
              <w:t xml:space="preserve">ntegrasi Matematika dan Islam dalam Pembelajaran Matematika. </w:t>
            </w:r>
            <w:r w:rsidRPr="001D7C3D">
              <w:rPr>
                <w:rFonts w:asciiTheme="majorHAnsi" w:hAnsiTheme="majorHAnsi"/>
                <w:sz w:val="22"/>
              </w:rPr>
              <w:t>Jurnal ilmiyah Program Studi Pend. Matematika STKIP Siliwangi Bandung, Vol. 4, No. 2, hlm. 223-236.</w:t>
            </w:r>
          </w:p>
          <w:p w14:paraId="7E5E95C2" w14:textId="77777777" w:rsidR="00035767" w:rsidRDefault="00035767" w:rsidP="00035767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Suparman, Deden. (2013). </w:t>
            </w:r>
            <w:r>
              <w:rPr>
                <w:rFonts w:asciiTheme="majorHAnsi" w:hAnsiTheme="majorHAnsi"/>
                <w:i/>
                <w:sz w:val="22"/>
              </w:rPr>
              <w:t>Hitungan (Matematika) dalam Perspektif Al-Quran.</w:t>
            </w:r>
            <w:r>
              <w:rPr>
                <w:rFonts w:asciiTheme="majorHAnsi" w:hAnsiTheme="majorHAnsi"/>
                <w:sz w:val="22"/>
              </w:rPr>
              <w:t xml:space="preserve"> Vol.7, No.2. hlm. 11-29</w:t>
            </w:r>
          </w:p>
          <w:p w14:paraId="0DA4357B" w14:textId="77777777" w:rsidR="00035767" w:rsidRDefault="00035767" w:rsidP="00035767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Sanjaya, Mada dkk. 2019. Algoritma Arah Kiblat Al-Biruni. Bandung: Bolabot</w:t>
            </w:r>
          </w:p>
          <w:p w14:paraId="6FA468DA" w14:textId="77777777" w:rsidR="00035767" w:rsidRPr="00035767" w:rsidRDefault="00035767" w:rsidP="00035767">
            <w:pPr>
              <w:jc w:val="both"/>
              <w:rPr>
                <w:rFonts w:asciiTheme="majorHAnsi" w:hAnsiTheme="majorHAnsi"/>
                <w:b/>
                <w:bCs/>
                <w:sz w:val="22"/>
              </w:rPr>
            </w:pPr>
          </w:p>
        </w:tc>
      </w:tr>
      <w:tr w:rsidR="00DE6033" w:rsidRPr="00EA292E" w14:paraId="45305B42" w14:textId="77777777" w:rsidTr="00340EE9">
        <w:trPr>
          <w:trHeight w:val="263"/>
          <w:jc w:val="center"/>
        </w:trPr>
        <w:tc>
          <w:tcPr>
            <w:tcW w:w="3085" w:type="dxa"/>
            <w:gridSpan w:val="2"/>
            <w:vMerge w:val="restart"/>
          </w:tcPr>
          <w:p w14:paraId="609A1CE7" w14:textId="77777777" w:rsidR="00DE6033" w:rsidRPr="00DE6033" w:rsidRDefault="00DE603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Media Pembelajaran</w:t>
            </w:r>
          </w:p>
        </w:tc>
        <w:tc>
          <w:tcPr>
            <w:tcW w:w="5315" w:type="dxa"/>
            <w:gridSpan w:val="5"/>
          </w:tcPr>
          <w:p w14:paraId="1353C28E" w14:textId="77777777" w:rsidR="00DE6033" w:rsidRPr="001A07AF" w:rsidRDefault="00DE6033" w:rsidP="00340EE9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316" w:type="dxa"/>
            <w:gridSpan w:val="3"/>
          </w:tcPr>
          <w:p w14:paraId="0F5B8600" w14:textId="77777777" w:rsidR="00DE6033" w:rsidRPr="001A07AF" w:rsidRDefault="00DE6033" w:rsidP="00340EE9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DE6033" w:rsidRPr="00EA292E" w14:paraId="4A2BE56A" w14:textId="77777777" w:rsidTr="00340EE9">
        <w:trPr>
          <w:trHeight w:val="262"/>
          <w:jc w:val="center"/>
        </w:trPr>
        <w:tc>
          <w:tcPr>
            <w:tcW w:w="3085" w:type="dxa"/>
            <w:gridSpan w:val="2"/>
            <w:vMerge/>
          </w:tcPr>
          <w:p w14:paraId="6B29C1B9" w14:textId="77777777" w:rsidR="00DE6033" w:rsidRPr="00DE6033" w:rsidRDefault="00DE603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5315" w:type="dxa"/>
            <w:gridSpan w:val="5"/>
          </w:tcPr>
          <w:p w14:paraId="3BF9D2BD" w14:textId="77777777" w:rsidR="00DE6033" w:rsidRPr="00EA292E" w:rsidRDefault="0002376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  <w:tc>
          <w:tcPr>
            <w:tcW w:w="5316" w:type="dxa"/>
            <w:gridSpan w:val="3"/>
          </w:tcPr>
          <w:p w14:paraId="7A16724D" w14:textId="77777777" w:rsidR="00DE6033" w:rsidRPr="00EA292E" w:rsidRDefault="00DE603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DE6033" w:rsidRPr="00EA292E" w14:paraId="4FB64451" w14:textId="77777777" w:rsidTr="0076637C">
        <w:trPr>
          <w:jc w:val="center"/>
        </w:trPr>
        <w:tc>
          <w:tcPr>
            <w:tcW w:w="3085" w:type="dxa"/>
            <w:gridSpan w:val="2"/>
          </w:tcPr>
          <w:p w14:paraId="110CEDA6" w14:textId="77777777" w:rsidR="00DE6033" w:rsidRPr="00DE6033" w:rsidRDefault="00DE6033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Team Teaching</w:t>
            </w:r>
          </w:p>
        </w:tc>
        <w:tc>
          <w:tcPr>
            <w:tcW w:w="10631" w:type="dxa"/>
            <w:gridSpan w:val="8"/>
          </w:tcPr>
          <w:p w14:paraId="3805C07D" w14:textId="77777777" w:rsidR="00DE6033" w:rsidRDefault="00BF34F7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DE6033" w:rsidRPr="00EA292E" w14:paraId="31B81807" w14:textId="77777777" w:rsidTr="0076637C">
        <w:trPr>
          <w:jc w:val="center"/>
        </w:trPr>
        <w:tc>
          <w:tcPr>
            <w:tcW w:w="3085" w:type="dxa"/>
            <w:gridSpan w:val="2"/>
          </w:tcPr>
          <w:p w14:paraId="1E67A727" w14:textId="77777777" w:rsidR="00DE6033" w:rsidRPr="00DE6033" w:rsidRDefault="00DE6033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8"/>
          </w:tcPr>
          <w:p w14:paraId="098440D6" w14:textId="77777777" w:rsidR="00DE6033" w:rsidRDefault="00DE6033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14:paraId="7E7E868D" w14:textId="77777777" w:rsidR="00A93FF6" w:rsidRPr="00EA292E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14:paraId="56FCD066" w14:textId="77777777" w:rsidR="00C65575" w:rsidRPr="00EA292E" w:rsidRDefault="00C65575">
      <w:pPr>
        <w:rPr>
          <w:rFonts w:cs="Times New Roman"/>
          <w:sz w:val="22"/>
        </w:rPr>
        <w:sectPr w:rsidR="00C65575" w:rsidRPr="00EA292E" w:rsidSect="000E01D5">
          <w:pgSz w:w="16838" w:h="11906" w:orient="landscape"/>
          <w:pgMar w:top="1276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105" w:type="dxa"/>
        <w:jc w:val="center"/>
        <w:tblLayout w:type="fixed"/>
        <w:tblLook w:val="04A0" w:firstRow="1" w:lastRow="0" w:firstColumn="1" w:lastColumn="0" w:noHBand="0" w:noVBand="1"/>
      </w:tblPr>
      <w:tblGrid>
        <w:gridCol w:w="1034"/>
        <w:gridCol w:w="2369"/>
        <w:gridCol w:w="1928"/>
        <w:gridCol w:w="1886"/>
        <w:gridCol w:w="2693"/>
        <w:gridCol w:w="4203"/>
        <w:gridCol w:w="992"/>
      </w:tblGrid>
      <w:tr w:rsidR="00415EDF" w:rsidRPr="00D8208F" w14:paraId="7EA9DB6B" w14:textId="77777777" w:rsidTr="001F291C">
        <w:trPr>
          <w:tblHeader/>
          <w:jc w:val="center"/>
        </w:trPr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3BD3B897" w14:textId="77777777" w:rsidR="00A93FF6" w:rsidRPr="00D8208F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369" w:type="dxa"/>
            <w:shd w:val="clear" w:color="auto" w:fill="A6A6A6" w:themeFill="background1" w:themeFillShade="A6"/>
            <w:vAlign w:val="center"/>
          </w:tcPr>
          <w:p w14:paraId="445D4309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1928" w:type="dxa"/>
            <w:shd w:val="clear" w:color="auto" w:fill="A6A6A6" w:themeFill="background1" w:themeFillShade="A6"/>
            <w:vAlign w:val="center"/>
          </w:tcPr>
          <w:p w14:paraId="48E1835D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1886" w:type="dxa"/>
            <w:shd w:val="clear" w:color="auto" w:fill="A6A6A6" w:themeFill="background1" w:themeFillShade="A6"/>
            <w:vAlign w:val="center"/>
          </w:tcPr>
          <w:p w14:paraId="0E79717D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64036EB2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4203" w:type="dxa"/>
            <w:shd w:val="clear" w:color="auto" w:fill="A6A6A6" w:themeFill="background1" w:themeFillShade="A6"/>
            <w:vAlign w:val="center"/>
          </w:tcPr>
          <w:p w14:paraId="72BA9BE5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BFB9C58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D8208F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Bobot Penilaian </w:t>
            </w:r>
            <w:r w:rsidR="004D48FD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Tugas </w:t>
            </w:r>
            <w:r w:rsidRPr="00D8208F">
              <w:rPr>
                <w:rFonts w:asciiTheme="majorHAnsi" w:hAnsiTheme="majorHAnsi" w:cs="Times New Roman"/>
                <w:b/>
                <w:sz w:val="16"/>
                <w:szCs w:val="16"/>
              </w:rPr>
              <w:t>(%)</w:t>
            </w:r>
          </w:p>
        </w:tc>
      </w:tr>
      <w:tr w:rsidR="00634F57" w:rsidRPr="00D8208F" w14:paraId="24A23904" w14:textId="77777777" w:rsidTr="00183B40">
        <w:trPr>
          <w:jc w:val="center"/>
        </w:trPr>
        <w:tc>
          <w:tcPr>
            <w:tcW w:w="1034" w:type="dxa"/>
            <w:vAlign w:val="center"/>
          </w:tcPr>
          <w:p w14:paraId="55539706" w14:textId="29239D6A" w:rsidR="00634F57" w:rsidRPr="00634F57" w:rsidRDefault="00634F57" w:rsidP="00CF5A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 w:rsidR="008A7BC4">
              <w:rPr>
                <w:rFonts w:asciiTheme="majorHAnsi" w:hAnsiTheme="majorHAnsi" w:cs="Times New Roman"/>
                <w:szCs w:val="24"/>
                <w:lang w:val="en-US"/>
              </w:rPr>
              <w:t xml:space="preserve"> ,2,3</w:t>
            </w:r>
          </w:p>
        </w:tc>
        <w:tc>
          <w:tcPr>
            <w:tcW w:w="2369" w:type="dxa"/>
            <w:vAlign w:val="center"/>
          </w:tcPr>
          <w:p w14:paraId="02D5A477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Mahasiswa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mampu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menjelaskan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pengertian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hakikat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epistimologi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dan ontology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59131031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menjelaskan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pengertian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hakikat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epistimologi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 xml:space="preserve"> dan ontology </w:t>
            </w:r>
            <w:proofErr w:type="spellStart"/>
            <w:r w:rsidRPr="00634F57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1886" w:type="dxa"/>
          </w:tcPr>
          <w:p w14:paraId="4B611306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634F57">
              <w:rPr>
                <w:rFonts w:cs="Times New Roman"/>
                <w:b/>
                <w:sz w:val="22"/>
              </w:rPr>
              <w:t>Kriteria :</w:t>
            </w:r>
          </w:p>
          <w:p w14:paraId="6623BB3F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34F57">
              <w:rPr>
                <w:rFonts w:cs="Times New Roman"/>
                <w:sz w:val="22"/>
              </w:rPr>
              <w:t>Ketepatan dan penguasaan</w:t>
            </w:r>
          </w:p>
          <w:p w14:paraId="03D35993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5E200F47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634F57">
              <w:rPr>
                <w:rFonts w:cs="Times New Roman"/>
                <w:b/>
                <w:sz w:val="22"/>
              </w:rPr>
              <w:t>Bentuk non-tes:</w:t>
            </w:r>
          </w:p>
          <w:p w14:paraId="0EF6FD73" w14:textId="77777777" w:rsidR="00634F57" w:rsidRPr="00634F57" w:rsidRDefault="00634F57" w:rsidP="00CF5A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 w:rsidRPr="00634F57"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3465D269" w14:textId="77777777" w:rsidR="00634F57" w:rsidRPr="00634F57" w:rsidRDefault="00634F57" w:rsidP="00CF5A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 w:rsidRPr="00634F57">
              <w:rPr>
                <w:rFonts w:asciiTheme="majorHAnsi" w:hAnsiTheme="majorHAnsi" w:cs="Times New Roman"/>
                <w:szCs w:val="24"/>
              </w:rPr>
              <w:t>Persentasi kelompok</w:t>
            </w:r>
          </w:p>
          <w:p w14:paraId="4145D15F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</w:tcPr>
          <w:p w14:paraId="2E7E1170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634F57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356FCD0E" w14:textId="77777777" w:rsidR="00634F57" w:rsidRPr="00634F57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634F57">
              <w:rPr>
                <w:rFonts w:asciiTheme="majorHAnsi" w:hAnsiTheme="majorHAnsi" w:cs="Times New Roman"/>
                <w:sz w:val="22"/>
              </w:rPr>
              <w:t>[TM: 3 x (3x50’)]</w:t>
            </w:r>
          </w:p>
          <w:p w14:paraId="1D1A63FC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187A827B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634F57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2EEC6A8C" w14:textId="77777777" w:rsidR="00634F57" w:rsidRPr="00634F57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634F57">
              <w:rPr>
                <w:rFonts w:asciiTheme="majorHAnsi" w:hAnsiTheme="majorHAnsi" w:cs="Times New Roman"/>
                <w:sz w:val="22"/>
              </w:rPr>
              <w:t xml:space="preserve">Menyusun makalah mengenai profil amtematikawan  muslim </w:t>
            </w:r>
          </w:p>
          <w:p w14:paraId="3EC049BC" w14:textId="77777777" w:rsidR="00634F57" w:rsidRPr="00634F57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634F57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3+3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634F57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  <w:vAlign w:val="center"/>
          </w:tcPr>
          <w:p w14:paraId="71D99912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5" w:hanging="284"/>
              <w:rPr>
                <w:rFonts w:asciiTheme="majorHAnsi" w:hAnsiTheme="majorHAnsi" w:cs="Times New Roman"/>
                <w:szCs w:val="24"/>
              </w:rPr>
            </w:pPr>
            <w:r w:rsidRPr="00634F57">
              <w:rPr>
                <w:rFonts w:asciiTheme="majorHAnsi" w:hAnsiTheme="majorHAnsi"/>
                <w:sz w:val="22"/>
              </w:rPr>
              <w:t>Kontrak Kuliah</w:t>
            </w:r>
          </w:p>
          <w:p w14:paraId="43D23755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5" w:hanging="284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634F57">
              <w:rPr>
                <w:rFonts w:asciiTheme="majorHAnsi" w:hAnsiTheme="majorHAnsi"/>
                <w:sz w:val="22"/>
                <w:lang w:val="en-US"/>
              </w:rPr>
              <w:t>Hakikat</w:t>
            </w:r>
            <w:proofErr w:type="spellEnd"/>
            <w:r w:rsidRPr="00634F57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</w:p>
          <w:p w14:paraId="72A19204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5" w:hanging="284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634F57">
              <w:rPr>
                <w:rFonts w:asciiTheme="majorHAnsi" w:hAnsiTheme="majorHAnsi"/>
                <w:sz w:val="22"/>
                <w:lang w:val="en-US"/>
              </w:rPr>
              <w:t>Epistimologi</w:t>
            </w:r>
            <w:proofErr w:type="spellEnd"/>
            <w:r w:rsidRPr="00634F57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634F57"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3B6B9100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5" w:hanging="284"/>
              <w:rPr>
                <w:rFonts w:asciiTheme="majorHAnsi" w:hAnsiTheme="majorHAnsi" w:cs="Times New Roman"/>
                <w:szCs w:val="24"/>
              </w:rPr>
            </w:pPr>
            <w:r w:rsidRPr="00634F57">
              <w:rPr>
                <w:rFonts w:asciiTheme="majorHAnsi" w:hAnsiTheme="majorHAnsi"/>
                <w:sz w:val="22"/>
                <w:lang w:val="en-US"/>
              </w:rPr>
              <w:t xml:space="preserve">Ontology </w:t>
            </w:r>
            <w:proofErr w:type="spellStart"/>
            <w:r w:rsidRPr="00634F57"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 w:rsidRPr="00634F57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28A6760F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150BD4C0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01ED7F2E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0F34A862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722C7292" w14:textId="77777777" w:rsidR="00634F57" w:rsidRPr="00634F57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E343A02" w14:textId="77777777" w:rsidR="00634F57" w:rsidRDefault="00634F57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34F57" w:rsidRPr="00D8208F" w14:paraId="4526D7F8" w14:textId="77777777" w:rsidTr="00634BFD">
        <w:trPr>
          <w:jc w:val="center"/>
        </w:trPr>
        <w:tc>
          <w:tcPr>
            <w:tcW w:w="1034" w:type="dxa"/>
            <w:vAlign w:val="center"/>
          </w:tcPr>
          <w:p w14:paraId="7E722391" w14:textId="4A9F3793" w:rsidR="00634F57" w:rsidRPr="00634F57" w:rsidRDefault="00261840" w:rsidP="00CF5A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 </w:t>
            </w:r>
            <w:r w:rsidR="008A7BC4">
              <w:rPr>
                <w:rFonts w:asciiTheme="majorHAnsi" w:hAnsiTheme="majorHAnsi" w:cs="Times New Roman"/>
                <w:szCs w:val="24"/>
                <w:lang w:val="en-US"/>
              </w:rPr>
              <w:t>4,5,</w:t>
            </w:r>
            <w:r w:rsidR="00634F57">
              <w:rPr>
                <w:rFonts w:asciiTheme="majorHAnsi" w:hAnsiTheme="majorHAnsi" w:cs="Times New Roman"/>
                <w:szCs w:val="24"/>
                <w:lang w:val="en-US"/>
              </w:rPr>
              <w:t>6</w:t>
            </w:r>
          </w:p>
        </w:tc>
        <w:tc>
          <w:tcPr>
            <w:tcW w:w="2369" w:type="dxa"/>
          </w:tcPr>
          <w:p w14:paraId="7BCB7F10" w14:textId="77777777" w:rsidR="00634F57" w:rsidRPr="00B15BDF" w:rsidRDefault="00634F57" w:rsidP="00CF5A42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</w:t>
            </w:r>
            <w:r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perkembangan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awal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peradaban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manusia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r>
              <w:rPr>
                <w:rFonts w:cs="Times New Roman"/>
                <w:sz w:val="22"/>
              </w:rPr>
              <w:t>profil tokoh-tokoh muslim yang ahli dibidang matematika</w:t>
            </w:r>
          </w:p>
        </w:tc>
        <w:tc>
          <w:tcPr>
            <w:tcW w:w="1928" w:type="dxa"/>
          </w:tcPr>
          <w:p w14:paraId="48D67FB9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perkembangan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awal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peradaban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manusia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r>
              <w:rPr>
                <w:rFonts w:cs="Times New Roman"/>
                <w:sz w:val="22"/>
              </w:rPr>
              <w:t>profil tokoh-tokoh muslim yang ahli dibidang matematika</w:t>
            </w:r>
          </w:p>
        </w:tc>
        <w:tc>
          <w:tcPr>
            <w:tcW w:w="1886" w:type="dxa"/>
          </w:tcPr>
          <w:p w14:paraId="67EEC03C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4D51AA71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5104996D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87EC569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72682CAD" w14:textId="77777777" w:rsidR="00634F57" w:rsidRDefault="00634F57" w:rsidP="00CF5A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2186D964" w14:textId="77777777" w:rsidR="00634F57" w:rsidRPr="00996EB4" w:rsidRDefault="00634F57" w:rsidP="00CF5A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Persentasi kelompok</w:t>
            </w:r>
          </w:p>
          <w:p w14:paraId="4D4EA493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</w:tcPr>
          <w:p w14:paraId="5D0C6DAC" w14:textId="77777777" w:rsidR="00634F57" w:rsidRPr="00B15BDF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40D84A42" w14:textId="77777777" w:rsidR="00634F57" w:rsidRPr="00B15BDF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3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44A59999" w14:textId="77777777" w:rsidR="00634F57" w:rsidRPr="007D21D4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0025155" w14:textId="77777777" w:rsidR="00634F57" w:rsidRPr="00B15BDF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13F7000D" w14:textId="77777777" w:rsidR="00634F57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 xml:space="preserve">Menyusun </w:t>
            </w:r>
            <w:r>
              <w:rPr>
                <w:rFonts w:asciiTheme="majorHAnsi" w:hAnsiTheme="majorHAnsi" w:cs="Times New Roman"/>
                <w:sz w:val="22"/>
              </w:rPr>
              <w:t xml:space="preserve">makalah mengenai profil amtematikawan  muslim </w:t>
            </w:r>
          </w:p>
          <w:p w14:paraId="05C9A1DB" w14:textId="77777777" w:rsidR="00634F57" w:rsidRPr="00C922C4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 w:rsidRPr="00C922C4">
              <w:rPr>
                <w:rFonts w:asciiTheme="majorHAnsi" w:hAnsiTheme="majorHAnsi" w:cs="Times New Roman"/>
                <w:sz w:val="18"/>
                <w:szCs w:val="18"/>
              </w:rPr>
              <w:t>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3+3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C922C4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23530BB4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Perkembangan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awal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43F4B442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pada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peradaban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1DB426D7" w14:textId="77777777" w:rsidR="00634F57" w:rsidRDefault="00634F57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Tokoh-tokoh matematikawan muslim</w:t>
            </w:r>
          </w:p>
          <w:p w14:paraId="2342B7EF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Muhammad bin Musa Al-Khawarizmi</w:t>
            </w:r>
          </w:p>
          <w:p w14:paraId="51971DA5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Ibn Al-Haitham</w:t>
            </w:r>
          </w:p>
          <w:p w14:paraId="2D592A45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Al-Biruni</w:t>
            </w:r>
          </w:p>
          <w:p w14:paraId="50B75F0C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Al-Khayyami</w:t>
            </w:r>
          </w:p>
          <w:p w14:paraId="25C6423A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Al-Tusi</w:t>
            </w:r>
          </w:p>
          <w:p w14:paraId="41E77001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Abu Kamil Shuja ibn Aslam</w:t>
            </w:r>
          </w:p>
          <w:p w14:paraId="66C0B465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Abd Alhamid ibn Turk</w:t>
            </w:r>
          </w:p>
          <w:p w14:paraId="09D58553" w14:textId="77777777" w:rsidR="00634F57" w:rsidRPr="00F943A3" w:rsidRDefault="00634F57" w:rsidP="00CF5A42">
            <w:pPr>
              <w:pStyle w:val="ListParagraph"/>
              <w:ind w:left="742"/>
              <w:rPr>
                <w:rFonts w:asciiTheme="majorHAnsi" w:hAnsiTheme="majorHAnsi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F687394" w14:textId="77777777" w:rsidR="00634F57" w:rsidRDefault="00634F57" w:rsidP="00CF5A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34F57" w:rsidRPr="00D8208F" w14:paraId="2783CD12" w14:textId="77777777" w:rsidTr="001F291C">
        <w:trPr>
          <w:jc w:val="center"/>
        </w:trPr>
        <w:tc>
          <w:tcPr>
            <w:tcW w:w="1034" w:type="dxa"/>
            <w:vAlign w:val="center"/>
          </w:tcPr>
          <w:p w14:paraId="7E3831D0" w14:textId="77777777" w:rsidR="00634F57" w:rsidRPr="00634F57" w:rsidRDefault="00634F57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7</w:t>
            </w:r>
          </w:p>
        </w:tc>
        <w:tc>
          <w:tcPr>
            <w:tcW w:w="2369" w:type="dxa"/>
          </w:tcPr>
          <w:p w14:paraId="4CDBE7E8" w14:textId="77777777" w:rsidR="00634F57" w:rsidRPr="00B15BDF" w:rsidRDefault="00634F57" w:rsidP="00F943A3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quran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r w:rsidRPr="00B15BDF">
              <w:rPr>
                <w:rFonts w:cs="Times New Roman"/>
                <w:sz w:val="22"/>
              </w:rPr>
              <w:t>struktur matematika bilangan 19 dalam A</w:t>
            </w:r>
            <w:r>
              <w:rPr>
                <w:rFonts w:cs="Times New Roman"/>
                <w:sz w:val="22"/>
              </w:rPr>
              <w:t>l</w:t>
            </w:r>
            <w:r w:rsidRPr="00B15BDF">
              <w:rPr>
                <w:rFonts w:cs="Times New Roman"/>
                <w:sz w:val="22"/>
              </w:rPr>
              <w:t>-Quran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928" w:type="dxa"/>
          </w:tcPr>
          <w:p w14:paraId="2B5C8620" w14:textId="77777777" w:rsidR="00634F57" w:rsidRPr="00B15BDF" w:rsidRDefault="00634F57" w:rsidP="00F943A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quran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</w:t>
            </w:r>
            <w:r w:rsidRPr="00B15BDF">
              <w:rPr>
                <w:rFonts w:cs="Times New Roman"/>
                <w:sz w:val="22"/>
              </w:rPr>
              <w:t xml:space="preserve"> struktur matematika bilangan 19 dalam </w:t>
            </w:r>
            <w:r>
              <w:rPr>
                <w:rFonts w:cs="Times New Roman"/>
                <w:sz w:val="22"/>
              </w:rPr>
              <w:t xml:space="preserve">  </w:t>
            </w:r>
            <w:r w:rsidRPr="00B15BDF">
              <w:rPr>
                <w:rFonts w:cs="Times New Roman"/>
                <w:sz w:val="22"/>
              </w:rPr>
              <w:lastRenderedPageBreak/>
              <w:t>A</w:t>
            </w:r>
            <w:r>
              <w:rPr>
                <w:rFonts w:cs="Times New Roman"/>
                <w:sz w:val="22"/>
              </w:rPr>
              <w:t>l</w:t>
            </w:r>
            <w:r w:rsidRPr="00B15BDF">
              <w:rPr>
                <w:rFonts w:cs="Times New Roman"/>
                <w:sz w:val="22"/>
              </w:rPr>
              <w:t>-Quran</w:t>
            </w:r>
          </w:p>
        </w:tc>
        <w:tc>
          <w:tcPr>
            <w:tcW w:w="1886" w:type="dxa"/>
          </w:tcPr>
          <w:p w14:paraId="1792411C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lastRenderedPageBreak/>
              <w:t>Kriteria :</w:t>
            </w:r>
          </w:p>
          <w:p w14:paraId="60D88D96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6EBC9918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544A133F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38D13686" w14:textId="77777777" w:rsidR="00634F57" w:rsidRDefault="00634F57" w:rsidP="00B92BD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4D2575F7" w14:textId="77777777" w:rsidR="00634F57" w:rsidRPr="00996EB4" w:rsidRDefault="00634F57" w:rsidP="00B92BD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Persentasi </w:t>
            </w:r>
            <w:r>
              <w:rPr>
                <w:rFonts w:asciiTheme="majorHAnsi" w:hAnsiTheme="majorHAnsi" w:cs="Times New Roman"/>
                <w:szCs w:val="24"/>
              </w:rPr>
              <w:lastRenderedPageBreak/>
              <w:t>kelompok</w:t>
            </w:r>
          </w:p>
          <w:p w14:paraId="312B62EB" w14:textId="77777777" w:rsidR="00634F57" w:rsidRPr="00737FBB" w:rsidRDefault="00634F57" w:rsidP="00737FB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687E9135" w14:textId="77777777" w:rsidR="00634F57" w:rsidRDefault="00634F57" w:rsidP="00BB606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lastRenderedPageBreak/>
              <w:t>Kuliah &amp; Diskusi</w:t>
            </w:r>
          </w:p>
          <w:p w14:paraId="5A95952A" w14:textId="77777777" w:rsidR="00634F57" w:rsidRPr="00BB606F" w:rsidRDefault="00634F57" w:rsidP="00BB606F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</w:t>
            </w:r>
            <w:r w:rsidRPr="00BB606F">
              <w:rPr>
                <w:rFonts w:asciiTheme="majorHAnsi" w:hAnsiTheme="majorHAnsi" w:cs="Times New Roman"/>
                <w:sz w:val="22"/>
              </w:rPr>
              <w:t xml:space="preserve"> x (3x50’)]</w:t>
            </w:r>
          </w:p>
          <w:p w14:paraId="37885037" w14:textId="77777777" w:rsidR="00634F57" w:rsidRPr="007D21D4" w:rsidRDefault="00634F57" w:rsidP="007D21D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037A0D4D" w14:textId="77777777" w:rsidR="00634F57" w:rsidRDefault="00634F57" w:rsidP="006331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7C5CE2BD" w14:textId="77777777" w:rsidR="00634F57" w:rsidRPr="0063315B" w:rsidRDefault="00634F57" w:rsidP="0063315B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22"/>
              </w:rPr>
            </w:pPr>
            <w:r w:rsidRPr="0063315B">
              <w:rPr>
                <w:rFonts w:asciiTheme="majorHAnsi" w:hAnsiTheme="majorHAnsi" w:cs="Times New Roman"/>
                <w:sz w:val="22"/>
              </w:rPr>
              <w:t xml:space="preserve">Menyusun makalah mengenai </w:t>
            </w:r>
            <w:r w:rsidRPr="0063315B">
              <w:rPr>
                <w:rFonts w:cs="Times New Roman"/>
                <w:sz w:val="22"/>
              </w:rPr>
              <w:t>struktur matematika bilangan 19 dalam Al-Quran</w:t>
            </w:r>
          </w:p>
          <w:p w14:paraId="12736D77" w14:textId="77777777" w:rsidR="00634F57" w:rsidRDefault="00634F57" w:rsidP="00BB606F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[</w:t>
            </w:r>
            <w:r w:rsidRPr="00DE33FF">
              <w:rPr>
                <w:rFonts w:asciiTheme="majorHAnsi" w:hAnsiTheme="majorHAnsi" w:cs="Times New Roman"/>
                <w:sz w:val="18"/>
                <w:szCs w:val="18"/>
              </w:rPr>
              <w:t>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DE33F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713B2AFF" w14:textId="77777777" w:rsidR="00634F57" w:rsidRPr="00DE33FF" w:rsidRDefault="00634F57" w:rsidP="00BB606F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</w:tcPr>
          <w:p w14:paraId="05ED5E65" w14:textId="77777777" w:rsidR="00634F57" w:rsidRPr="00634F57" w:rsidRDefault="00634F57" w:rsidP="008E0C8E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lastRenderedPageBreak/>
              <w:t>Konsep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alQuran</w:t>
            </w:r>
            <w:proofErr w:type="spellEnd"/>
          </w:p>
          <w:p w14:paraId="7E4AEF93" w14:textId="77777777" w:rsidR="00634F57" w:rsidRPr="0070596F" w:rsidRDefault="00634F57" w:rsidP="008E0C8E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Nilai numerik huruf hijaiyah</w:t>
            </w:r>
          </w:p>
          <w:p w14:paraId="1BD5E506" w14:textId="77777777" w:rsidR="00634F57" w:rsidRPr="0070596F" w:rsidRDefault="00634F57" w:rsidP="008E0C8E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Huruf hijaiyah pada Basmalah dan nilai numeriknya</w:t>
            </w:r>
          </w:p>
          <w:p w14:paraId="77BFCC27" w14:textId="77777777" w:rsidR="00634F57" w:rsidRPr="00077C06" w:rsidRDefault="00634F57" w:rsidP="008E0C8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Struktur bilangan 19 pada Basmalah</w:t>
            </w:r>
          </w:p>
          <w:p w14:paraId="1407DE1F" w14:textId="77777777" w:rsidR="00634F57" w:rsidRPr="000B7EC9" w:rsidRDefault="00634F57" w:rsidP="008E0C8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0B7EC9">
              <w:rPr>
                <w:rFonts w:asciiTheme="majorHAnsi" w:hAnsiTheme="majorHAnsi"/>
                <w:sz w:val="22"/>
              </w:rPr>
              <w:t>Bilangan 19 dalam Shalat dan Dzikir</w:t>
            </w:r>
          </w:p>
          <w:p w14:paraId="0CE0F8BF" w14:textId="77777777" w:rsidR="00634F57" w:rsidRPr="0070596F" w:rsidRDefault="00634F57" w:rsidP="008E0C8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 xml:space="preserve">Tinjauan terhadap struktur bilangan </w:t>
            </w:r>
            <w:r w:rsidRPr="0070596F">
              <w:rPr>
                <w:rFonts w:asciiTheme="majorHAnsi" w:hAnsiTheme="majorHAnsi"/>
                <w:sz w:val="22"/>
              </w:rPr>
              <w:lastRenderedPageBreak/>
              <w:t>19 berdasarkan nilai numerik</w:t>
            </w:r>
          </w:p>
          <w:p w14:paraId="2DB374AE" w14:textId="77777777" w:rsidR="00634F57" w:rsidRPr="00DE33FF" w:rsidRDefault="00634F57" w:rsidP="008E0C8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Tinjauan terhadap struktur bilangan 19 berdasarkan matematika</w:t>
            </w:r>
          </w:p>
        </w:tc>
        <w:tc>
          <w:tcPr>
            <w:tcW w:w="992" w:type="dxa"/>
            <w:vAlign w:val="center"/>
          </w:tcPr>
          <w:p w14:paraId="58900104" w14:textId="77777777" w:rsidR="00634F57" w:rsidRPr="00D8208F" w:rsidRDefault="00634F57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34F57" w:rsidRPr="00D8208F" w14:paraId="3A7A6C59" w14:textId="77777777" w:rsidTr="00127787">
        <w:trPr>
          <w:jc w:val="center"/>
        </w:trPr>
        <w:tc>
          <w:tcPr>
            <w:tcW w:w="1034" w:type="dxa"/>
            <w:vAlign w:val="center"/>
          </w:tcPr>
          <w:p w14:paraId="065F047C" w14:textId="77777777" w:rsidR="00634F57" w:rsidRDefault="00634F57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14071" w:type="dxa"/>
            <w:gridSpan w:val="6"/>
          </w:tcPr>
          <w:p w14:paraId="063BAD77" w14:textId="77777777" w:rsidR="00634F57" w:rsidRPr="00634F57" w:rsidRDefault="00634F57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UTs</w:t>
            </w:r>
          </w:p>
        </w:tc>
      </w:tr>
      <w:tr w:rsidR="00634F57" w:rsidRPr="00D8208F" w14:paraId="2502B2D0" w14:textId="77777777" w:rsidTr="001F291C">
        <w:trPr>
          <w:jc w:val="center"/>
        </w:trPr>
        <w:tc>
          <w:tcPr>
            <w:tcW w:w="1034" w:type="dxa"/>
            <w:vAlign w:val="center"/>
          </w:tcPr>
          <w:p w14:paraId="059B5C11" w14:textId="424443F6" w:rsidR="00634F57" w:rsidRPr="00634F57" w:rsidRDefault="00734566" w:rsidP="00340E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634F57">
              <w:rPr>
                <w:rFonts w:asciiTheme="majorHAnsi" w:hAnsiTheme="majorHAnsi" w:cs="Times New Roman"/>
                <w:szCs w:val="24"/>
                <w:lang w:val="en-US"/>
              </w:rPr>
              <w:t>9</w:t>
            </w:r>
          </w:p>
        </w:tc>
        <w:tc>
          <w:tcPr>
            <w:tcW w:w="2369" w:type="dxa"/>
          </w:tcPr>
          <w:p w14:paraId="3427A176" w14:textId="77777777" w:rsidR="00634F57" w:rsidRPr="00B15BDF" w:rsidRDefault="00634F57" w:rsidP="00C922C4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</w:rPr>
              <w:t>konsep dasar matematika dari Al-Quran</w:t>
            </w:r>
          </w:p>
        </w:tc>
        <w:tc>
          <w:tcPr>
            <w:tcW w:w="1928" w:type="dxa"/>
          </w:tcPr>
          <w:p w14:paraId="6F6A08ED" w14:textId="77777777" w:rsidR="00634F57" w:rsidRPr="00C754CE" w:rsidRDefault="00634F57" w:rsidP="00C754C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754CE">
              <w:rPr>
                <w:rFonts w:cs="Times New Roman"/>
                <w:sz w:val="22"/>
              </w:rPr>
              <w:t xml:space="preserve">Ketepatan menjelaskan konsep dasar matematika dari Al-Quran </w:t>
            </w:r>
          </w:p>
        </w:tc>
        <w:tc>
          <w:tcPr>
            <w:tcW w:w="1886" w:type="dxa"/>
          </w:tcPr>
          <w:p w14:paraId="51E55CDD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6728725C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15B818BA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52996139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6133B6C0" w14:textId="77777777" w:rsidR="00634F57" w:rsidRDefault="00634F57" w:rsidP="00B92BD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17F6C4EF" w14:textId="77777777" w:rsidR="00634F57" w:rsidRPr="00B92BD4" w:rsidRDefault="00634F57" w:rsidP="00B92BD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Persentasi kelompok</w:t>
            </w:r>
          </w:p>
        </w:tc>
        <w:tc>
          <w:tcPr>
            <w:tcW w:w="2693" w:type="dxa"/>
          </w:tcPr>
          <w:p w14:paraId="70EDCEDA" w14:textId="77777777" w:rsidR="00634F57" w:rsidRPr="00B15BDF" w:rsidRDefault="00634F57" w:rsidP="00DE60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6E256CB7" w14:textId="77777777" w:rsidR="00634F57" w:rsidRPr="00B15BDF" w:rsidRDefault="00634F57" w:rsidP="00340EE9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2CC89B7F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7022A16" w14:textId="77777777" w:rsidR="00634F57" w:rsidRPr="00B15BDF" w:rsidRDefault="00634F57" w:rsidP="00DE60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19154465" w14:textId="77777777" w:rsidR="00634F57" w:rsidRDefault="00634F57" w:rsidP="00BB606F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 xml:space="preserve">Menyusun </w:t>
            </w:r>
            <w:r>
              <w:rPr>
                <w:rFonts w:asciiTheme="majorHAnsi" w:hAnsiTheme="majorHAnsi" w:cs="Times New Roman"/>
                <w:sz w:val="22"/>
              </w:rPr>
              <w:t>makalah</w:t>
            </w:r>
            <w:r w:rsidRPr="00B15BDF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t>mengenai</w:t>
            </w:r>
            <w:r w:rsidRPr="00B15BDF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t>konsep dasar matematika dari Al-Quran</w:t>
            </w:r>
          </w:p>
          <w:p w14:paraId="5FED8538" w14:textId="77777777" w:rsidR="00634F57" w:rsidRPr="00340EE9" w:rsidRDefault="00634F57" w:rsidP="00340EE9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361CADD4" w14:textId="77777777" w:rsidR="00634F57" w:rsidRPr="008E0C8E" w:rsidRDefault="00634F57" w:rsidP="008E0C8E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</w:rPr>
              <w:t>Ayat Al-Quran yang berhubungan dengan:</w:t>
            </w:r>
          </w:p>
          <w:p w14:paraId="05457ADB" w14:textId="77777777" w:rsidR="00634F57" w:rsidRPr="00634F57" w:rsidRDefault="00634F57" w:rsidP="00C922C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5586D90E" w14:textId="77777777" w:rsidR="00634F57" w:rsidRPr="00634F57" w:rsidRDefault="00634F57" w:rsidP="00C922C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3141E273" w14:textId="77777777" w:rsidR="00634F57" w:rsidRDefault="00634F57" w:rsidP="00C922C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Pengukuran dalam Al-Quran</w:t>
            </w:r>
          </w:p>
          <w:p w14:paraId="479932FD" w14:textId="77777777" w:rsidR="00634F57" w:rsidRDefault="00634F57" w:rsidP="00C922C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Persamaan fungsi dan persamaan garis</w:t>
            </w:r>
          </w:p>
          <w:p w14:paraId="5B45EC40" w14:textId="77777777" w:rsidR="00634F57" w:rsidRPr="00B15BDF" w:rsidRDefault="00634F57" w:rsidP="00C922C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Statistika dalam Al-Quran</w:t>
            </w:r>
          </w:p>
        </w:tc>
        <w:tc>
          <w:tcPr>
            <w:tcW w:w="992" w:type="dxa"/>
            <w:vAlign w:val="center"/>
          </w:tcPr>
          <w:p w14:paraId="24853303" w14:textId="77777777" w:rsidR="00634F57" w:rsidRPr="00D8208F" w:rsidRDefault="00634F57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34F57" w:rsidRPr="00D8208F" w14:paraId="7512095C" w14:textId="77777777" w:rsidTr="001F291C">
        <w:trPr>
          <w:jc w:val="center"/>
        </w:trPr>
        <w:tc>
          <w:tcPr>
            <w:tcW w:w="1034" w:type="dxa"/>
            <w:vAlign w:val="center"/>
          </w:tcPr>
          <w:p w14:paraId="73929C4B" w14:textId="77777777" w:rsidR="00634F57" w:rsidRPr="002015B3" w:rsidRDefault="002015B3" w:rsidP="00340E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  <w:tc>
          <w:tcPr>
            <w:tcW w:w="2369" w:type="dxa"/>
          </w:tcPr>
          <w:p w14:paraId="5A82D511" w14:textId="77777777" w:rsidR="00634F57" w:rsidRPr="00B15BDF" w:rsidRDefault="00634F57" w:rsidP="00BB606F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</w:rPr>
              <w:t>matematika dari sudut pandang Al-Quran</w:t>
            </w:r>
          </w:p>
        </w:tc>
        <w:tc>
          <w:tcPr>
            <w:tcW w:w="1928" w:type="dxa"/>
          </w:tcPr>
          <w:p w14:paraId="6834D5B3" w14:textId="77777777" w:rsidR="00634F57" w:rsidRPr="001F291C" w:rsidRDefault="00634F57" w:rsidP="001F291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F291C">
              <w:rPr>
                <w:rFonts w:cs="Times New Roman"/>
                <w:sz w:val="22"/>
              </w:rPr>
              <w:t>Ketepatan menjelaskan matematika dari sudut pandang Al-Quran</w:t>
            </w:r>
          </w:p>
        </w:tc>
        <w:tc>
          <w:tcPr>
            <w:tcW w:w="1886" w:type="dxa"/>
          </w:tcPr>
          <w:p w14:paraId="4DF71CC7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1C17D596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5969A66B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45224949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4F625D5F" w14:textId="77777777" w:rsidR="00634F57" w:rsidRDefault="00634F57" w:rsidP="00B92BD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0BA4D5EA" w14:textId="77777777" w:rsidR="00634F57" w:rsidRPr="00996EB4" w:rsidRDefault="00634F57" w:rsidP="00B92BD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Persentasi kelompok</w:t>
            </w:r>
          </w:p>
          <w:p w14:paraId="4DAF21A9" w14:textId="77777777" w:rsidR="00634F57" w:rsidRPr="004D01B3" w:rsidRDefault="00634F57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52AB3E50" w14:textId="77777777" w:rsidR="00634F57" w:rsidRPr="00B15BDF" w:rsidRDefault="00634F57" w:rsidP="00DE60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0E826ED0" w14:textId="77777777" w:rsidR="00634F57" w:rsidRPr="00B15BDF" w:rsidRDefault="00634F57" w:rsidP="00340EE9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3CE1DCAE" w14:textId="77777777" w:rsidR="00634F57" w:rsidRPr="00B15BDF" w:rsidRDefault="00634F57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FDBE51D" w14:textId="77777777" w:rsidR="00634F57" w:rsidRDefault="00634F57" w:rsidP="001F29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71F16492" w14:textId="77777777" w:rsidR="00634F57" w:rsidRPr="001F291C" w:rsidRDefault="00634F57" w:rsidP="001F291C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1F291C">
              <w:rPr>
                <w:rFonts w:asciiTheme="majorHAnsi" w:hAnsiTheme="majorHAnsi" w:cs="Times New Roman"/>
                <w:sz w:val="22"/>
              </w:rPr>
              <w:t>Menyusun makalah mengenai konsep dasar himpunan ya</w:t>
            </w:r>
            <w:r w:rsidR="0015166F">
              <w:rPr>
                <w:rFonts w:asciiTheme="majorHAnsi" w:hAnsiTheme="majorHAnsi" w:cs="Times New Roman"/>
                <w:sz w:val="22"/>
                <w:lang w:val="en-US"/>
              </w:rPr>
              <w:t>s</w:t>
            </w:r>
            <w:r w:rsidRPr="001F291C">
              <w:rPr>
                <w:rFonts w:asciiTheme="majorHAnsi" w:hAnsiTheme="majorHAnsi" w:cs="Times New Roman"/>
                <w:sz w:val="22"/>
              </w:rPr>
              <w:t xml:space="preserve">ng dapat dikembangkan dari Al-Quran </w:t>
            </w:r>
          </w:p>
          <w:p w14:paraId="54AC297A" w14:textId="77777777" w:rsidR="00634F57" w:rsidRDefault="00634F57" w:rsidP="00BB606F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  <w:r w:rsidRPr="00BB606F">
              <w:rPr>
                <w:rFonts w:asciiTheme="majorHAnsi" w:hAnsiTheme="majorHAnsi" w:cs="Times New Roman"/>
                <w:sz w:val="18"/>
                <w:szCs w:val="18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6BC011A6" w14:textId="77777777" w:rsidR="00634F57" w:rsidRPr="00BB606F" w:rsidRDefault="00634F57" w:rsidP="00BB606F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4271EF76" w14:textId="77777777" w:rsidR="00634F57" w:rsidRPr="008E0C8E" w:rsidRDefault="00634F57" w:rsidP="00CF5A42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</w:rPr>
              <w:t>Ayat Al-Quran yang berhubungan dengan:</w:t>
            </w:r>
          </w:p>
          <w:p w14:paraId="27FC59E9" w14:textId="77777777" w:rsidR="00634F57" w:rsidRPr="00634F57" w:rsidRDefault="00634F57" w:rsidP="00CF5A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17120388" w14:textId="77777777" w:rsidR="00634F57" w:rsidRPr="00634F57" w:rsidRDefault="00634F57" w:rsidP="00CF5A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291E419D" w14:textId="77777777" w:rsidR="00634F57" w:rsidRDefault="00634F57" w:rsidP="00CF5A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Pengukuran dalam Al-Quran</w:t>
            </w:r>
          </w:p>
          <w:p w14:paraId="08C7E946" w14:textId="77777777" w:rsidR="00634F57" w:rsidRDefault="00634F57" w:rsidP="00CF5A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Persamaan fungsi dan persamaan garis</w:t>
            </w:r>
          </w:p>
          <w:p w14:paraId="784CCF9C" w14:textId="77777777" w:rsidR="00634F57" w:rsidRPr="00B15BDF" w:rsidRDefault="00634F57" w:rsidP="00CF5A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Statistika dalam Al-Quran</w:t>
            </w:r>
          </w:p>
        </w:tc>
        <w:tc>
          <w:tcPr>
            <w:tcW w:w="992" w:type="dxa"/>
            <w:vAlign w:val="center"/>
          </w:tcPr>
          <w:p w14:paraId="35C581D1" w14:textId="77777777" w:rsidR="00634F57" w:rsidRPr="00D8208F" w:rsidRDefault="00634F57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3F125B" w:rsidRPr="00D8208F" w14:paraId="19C8E86E" w14:textId="77777777" w:rsidTr="001F291C">
        <w:trPr>
          <w:jc w:val="center"/>
        </w:trPr>
        <w:tc>
          <w:tcPr>
            <w:tcW w:w="1034" w:type="dxa"/>
            <w:vAlign w:val="center"/>
          </w:tcPr>
          <w:p w14:paraId="4FFE17D7" w14:textId="77777777" w:rsidR="003F125B" w:rsidRDefault="003F125B" w:rsidP="00340E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11&amp;12</w:t>
            </w:r>
          </w:p>
        </w:tc>
        <w:tc>
          <w:tcPr>
            <w:tcW w:w="2369" w:type="dxa"/>
          </w:tcPr>
          <w:p w14:paraId="61E5720A" w14:textId="77777777" w:rsidR="003F125B" w:rsidRPr="003F125B" w:rsidRDefault="003F125B" w:rsidP="00BB606F">
            <w:pPr>
              <w:spacing w:after="12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jual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beli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928" w:type="dxa"/>
          </w:tcPr>
          <w:p w14:paraId="3A54C8CB" w14:textId="77777777" w:rsidR="003F125B" w:rsidRPr="003F125B" w:rsidRDefault="003F125B" w:rsidP="001F291C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jual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beli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86" w:type="dxa"/>
          </w:tcPr>
          <w:p w14:paraId="61A7E172" w14:textId="77777777" w:rsidR="003F125B" w:rsidRPr="00B15BDF" w:rsidRDefault="003F125B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0080BA1E" w14:textId="77777777" w:rsidR="003F125B" w:rsidRPr="00B15BDF" w:rsidRDefault="003F125B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6570D35C" w14:textId="77777777" w:rsidR="003F125B" w:rsidRPr="00B15BDF" w:rsidRDefault="003F125B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4694EAF" w14:textId="77777777" w:rsidR="003F125B" w:rsidRPr="00B15BDF" w:rsidRDefault="003F125B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46FC61D8" w14:textId="77777777" w:rsidR="003F125B" w:rsidRDefault="003F125B" w:rsidP="00CF5A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Tulisan </w:t>
            </w:r>
            <w:r>
              <w:rPr>
                <w:rFonts w:asciiTheme="majorHAnsi" w:hAnsiTheme="majorHAnsi" w:cs="Times New Roman"/>
                <w:szCs w:val="24"/>
              </w:rPr>
              <w:lastRenderedPageBreak/>
              <w:t>makalah</w:t>
            </w:r>
          </w:p>
          <w:p w14:paraId="5B42863D" w14:textId="77777777" w:rsidR="003F125B" w:rsidRPr="00996EB4" w:rsidRDefault="003F125B" w:rsidP="00CF5A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Persentasi kelompok</w:t>
            </w:r>
          </w:p>
          <w:p w14:paraId="2224CC25" w14:textId="77777777" w:rsidR="003F125B" w:rsidRPr="004D01B3" w:rsidRDefault="003F125B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78B87630" w14:textId="77777777" w:rsidR="003F125B" w:rsidRPr="00B15BDF" w:rsidRDefault="003F125B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lastRenderedPageBreak/>
              <w:t>Kuliah &amp; Diskusi</w:t>
            </w:r>
          </w:p>
          <w:p w14:paraId="579B0BF8" w14:textId="77777777" w:rsidR="003F125B" w:rsidRPr="00B15BDF" w:rsidRDefault="003F125B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7226FEBC" w14:textId="77777777" w:rsidR="003F125B" w:rsidRPr="00B15BDF" w:rsidRDefault="003F125B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D0763BD" w14:textId="77777777" w:rsidR="003F125B" w:rsidRDefault="003F125B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7F8A23CC" w14:textId="77777777" w:rsidR="003F125B" w:rsidRPr="001F291C" w:rsidRDefault="003F125B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1F291C">
              <w:rPr>
                <w:rFonts w:asciiTheme="majorHAnsi" w:hAnsiTheme="majorHAnsi" w:cs="Times New Roman"/>
                <w:sz w:val="22"/>
              </w:rPr>
              <w:t xml:space="preserve">Menyusun makalah mengenai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jual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beli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</w:p>
          <w:p w14:paraId="718C36A7" w14:textId="77777777" w:rsidR="003F125B" w:rsidRDefault="003F125B" w:rsidP="00CF5A42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  <w:r w:rsidRPr="00BB606F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2B199417" w14:textId="77777777" w:rsidR="003F125B" w:rsidRPr="00BB606F" w:rsidRDefault="003F125B" w:rsidP="00CF5A42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0F52EDBB" w14:textId="77777777" w:rsidR="003F125B" w:rsidRDefault="003F125B" w:rsidP="00CF5A42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vAlign w:val="center"/>
          </w:tcPr>
          <w:p w14:paraId="7B76DB53" w14:textId="77777777" w:rsidR="003F125B" w:rsidRPr="00D8208F" w:rsidRDefault="003F125B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3F125B" w:rsidRPr="00D8208F" w14:paraId="3AEF94C5" w14:textId="77777777" w:rsidTr="00340EE9">
        <w:trPr>
          <w:trHeight w:val="70"/>
          <w:jc w:val="center"/>
        </w:trPr>
        <w:tc>
          <w:tcPr>
            <w:tcW w:w="1034" w:type="dxa"/>
            <w:vAlign w:val="center"/>
          </w:tcPr>
          <w:p w14:paraId="4B897F61" w14:textId="77777777" w:rsidR="003F125B" w:rsidRPr="003F125B" w:rsidRDefault="003F125B" w:rsidP="00340E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13</w:t>
            </w:r>
          </w:p>
        </w:tc>
        <w:tc>
          <w:tcPr>
            <w:tcW w:w="2369" w:type="dxa"/>
          </w:tcPr>
          <w:p w14:paraId="74E887A6" w14:textId="77777777" w:rsidR="003F125B" w:rsidRPr="0076596D" w:rsidRDefault="003F125B" w:rsidP="000A7708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 dasar-dasar faraidh</w:t>
            </w:r>
          </w:p>
        </w:tc>
        <w:tc>
          <w:tcPr>
            <w:tcW w:w="1928" w:type="dxa"/>
          </w:tcPr>
          <w:p w14:paraId="17A8DC39" w14:textId="77777777" w:rsidR="003F125B" w:rsidRPr="001F291C" w:rsidRDefault="003F125B" w:rsidP="001F291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F291C">
              <w:rPr>
                <w:rFonts w:cs="Times New Roman"/>
                <w:sz w:val="22"/>
              </w:rPr>
              <w:t>Ketepatan menjelaskan dasar-dasar faraidh</w:t>
            </w:r>
          </w:p>
          <w:p w14:paraId="4415465B" w14:textId="77777777" w:rsidR="003F125B" w:rsidRPr="0076596D" w:rsidRDefault="003F125B" w:rsidP="000A7708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22"/>
              </w:rPr>
            </w:pPr>
          </w:p>
        </w:tc>
        <w:tc>
          <w:tcPr>
            <w:tcW w:w="1886" w:type="dxa"/>
          </w:tcPr>
          <w:p w14:paraId="7F38EE1E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4613E5AA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045E92D6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B33DAAF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4F59353A" w14:textId="77777777" w:rsidR="003F125B" w:rsidRPr="00C30F01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Rangkuman Materi</w:t>
            </w:r>
          </w:p>
        </w:tc>
        <w:tc>
          <w:tcPr>
            <w:tcW w:w="2693" w:type="dxa"/>
          </w:tcPr>
          <w:p w14:paraId="2C5BE11E" w14:textId="77777777" w:rsidR="003F125B" w:rsidRDefault="003F125B" w:rsidP="006331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5BD7F6B7" w14:textId="77777777" w:rsidR="003F125B" w:rsidRPr="0063315B" w:rsidRDefault="003F125B" w:rsidP="0063315B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63315B"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0720BAE0" w14:textId="77777777" w:rsidR="003F125B" w:rsidRPr="00D8208F" w:rsidRDefault="003F125B" w:rsidP="0063315B">
            <w:pPr>
              <w:pStyle w:val="ListParagraph"/>
              <w:autoSpaceDE w:val="0"/>
              <w:autoSpaceDN w:val="0"/>
              <w:adjustRightInd w:val="0"/>
              <w:ind w:left="173" w:hanging="284"/>
              <w:rPr>
                <w:rFonts w:asciiTheme="majorHAnsi" w:hAnsiTheme="majorHAnsi" w:cs="Times New Roman"/>
                <w:szCs w:val="24"/>
              </w:rPr>
            </w:pPr>
          </w:p>
          <w:p w14:paraId="0DADE88A" w14:textId="77777777" w:rsidR="003F125B" w:rsidRDefault="003F125B" w:rsidP="006331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63BE9C58" w14:textId="77777777" w:rsidR="003F125B" w:rsidRDefault="003F125B" w:rsidP="0063315B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63315B">
              <w:rPr>
                <w:rFonts w:asciiTheme="majorHAnsi" w:hAnsiTheme="majorHAnsi" w:cs="Times New Roman"/>
                <w:sz w:val="22"/>
              </w:rPr>
              <w:t>Membuat rangkuman mengenai dasar-dasar faraidh</w:t>
            </w:r>
          </w:p>
          <w:p w14:paraId="2280CE3D" w14:textId="77777777" w:rsidR="003F125B" w:rsidRPr="0063315B" w:rsidRDefault="003F125B" w:rsidP="0063315B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63315B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63315B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4274ADB6" w14:textId="77777777" w:rsidR="003F125B" w:rsidRDefault="003F125B" w:rsidP="001F291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DASAR-DASAR FARAIDH</w:t>
            </w:r>
          </w:p>
          <w:p w14:paraId="1138F7C3" w14:textId="77777777" w:rsidR="003F125B" w:rsidRDefault="003F125B" w:rsidP="001F291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5185A2BF" w14:textId="77777777" w:rsidR="003F125B" w:rsidRPr="001F291C" w:rsidRDefault="003F125B" w:rsidP="001F291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BAB 1 : Mengapa Harus Belajar Faraidh?</w:t>
            </w:r>
          </w:p>
          <w:p w14:paraId="0EC147FD" w14:textId="77777777" w:rsidR="003F125B" w:rsidRPr="001F291C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Ancaman Kekal di Neraka</w:t>
            </w:r>
          </w:p>
          <w:p w14:paraId="27F37D25" w14:textId="77777777" w:rsidR="003F125B" w:rsidRPr="001F291C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Perintah Khusus Dari Rasulullah SAW</w:t>
            </w:r>
          </w:p>
          <w:p w14:paraId="4314ABD0" w14:textId="77777777" w:rsidR="003F125B" w:rsidRPr="001F291C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Kelangkaan Ilmu Waris</w:t>
            </w:r>
          </w:p>
          <w:p w14:paraId="0B102D52" w14:textId="77777777" w:rsidR="003F125B" w:rsidRPr="001F291C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Belajar Faraidh Sejajar Dengan Belajar Al-Quran</w:t>
            </w:r>
          </w:p>
          <w:p w14:paraId="06A765B4" w14:textId="77777777" w:rsidR="003F125B" w:rsidRPr="001F291C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Menghindari Perpecahan Keluarga</w:t>
            </w:r>
          </w:p>
          <w:p w14:paraId="5EF565BB" w14:textId="77777777" w:rsidR="003F125B" w:rsidRPr="001F291C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Ilmu Faraidh Itu Mudah</w:t>
            </w:r>
          </w:p>
          <w:p w14:paraId="074CB1BF" w14:textId="77777777" w:rsidR="003F125B" w:rsidRDefault="003F125B" w:rsidP="003645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Banyaknya Penyimpangan Waris</w:t>
            </w:r>
          </w:p>
          <w:p w14:paraId="244B94B3" w14:textId="77777777" w:rsidR="003F125B" w:rsidRPr="003645B1" w:rsidRDefault="003F125B" w:rsidP="003645B1">
            <w:pPr>
              <w:pStyle w:val="ListParagraph"/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</w:p>
          <w:p w14:paraId="0294663B" w14:textId="77777777" w:rsidR="003F125B" w:rsidRPr="001F291C" w:rsidRDefault="003F125B" w:rsidP="001F291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BAB 2 : Penyimpangan Hukum Waris</w:t>
            </w:r>
          </w:p>
          <w:p w14:paraId="122298B0" w14:textId="77777777" w:rsidR="003F125B" w:rsidRPr="001F291C" w:rsidRDefault="003F125B" w:rsidP="003645B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98" w:hanging="425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Beberapa Penyimpangan</w:t>
            </w:r>
          </w:p>
          <w:p w14:paraId="544854B5" w14:textId="77777777" w:rsidR="003F125B" w:rsidRDefault="003F125B" w:rsidP="003645B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98" w:hanging="425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Penyebab</w:t>
            </w:r>
          </w:p>
          <w:p w14:paraId="75E67A25" w14:textId="77777777" w:rsidR="003F125B" w:rsidRPr="003645B1" w:rsidRDefault="003F125B" w:rsidP="003645B1">
            <w:pPr>
              <w:pStyle w:val="ListParagraph"/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</w:p>
          <w:p w14:paraId="25E8C7D7" w14:textId="77777777" w:rsidR="003F125B" w:rsidRPr="001F291C" w:rsidRDefault="003F125B" w:rsidP="001F291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BAB 3 : Pengertian</w:t>
            </w:r>
          </w:p>
          <w:p w14:paraId="6E475A3F" w14:textId="77777777" w:rsidR="003F125B" w:rsidRPr="001F291C" w:rsidRDefault="003F125B" w:rsidP="003645B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Pengertian</w:t>
            </w:r>
          </w:p>
          <w:p w14:paraId="425E063E" w14:textId="77777777" w:rsidR="003F125B" w:rsidRPr="0063315B" w:rsidRDefault="003F125B" w:rsidP="003645B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Perbedaan Waris, Hibah, dan Wasiat</w:t>
            </w:r>
          </w:p>
        </w:tc>
        <w:tc>
          <w:tcPr>
            <w:tcW w:w="992" w:type="dxa"/>
            <w:vAlign w:val="center"/>
          </w:tcPr>
          <w:p w14:paraId="2C224CF8" w14:textId="77777777" w:rsidR="003F125B" w:rsidRPr="00D8208F" w:rsidRDefault="003F125B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3F125B" w:rsidRPr="00D8208F" w14:paraId="71AD476D" w14:textId="77777777" w:rsidTr="001F291C">
        <w:trPr>
          <w:jc w:val="center"/>
        </w:trPr>
        <w:tc>
          <w:tcPr>
            <w:tcW w:w="1034" w:type="dxa"/>
            <w:vAlign w:val="center"/>
          </w:tcPr>
          <w:p w14:paraId="142B18C5" w14:textId="77777777" w:rsidR="003F125B" w:rsidRPr="003F125B" w:rsidRDefault="003F125B" w:rsidP="00340E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14</w:t>
            </w:r>
          </w:p>
        </w:tc>
        <w:tc>
          <w:tcPr>
            <w:tcW w:w="2369" w:type="dxa"/>
          </w:tcPr>
          <w:p w14:paraId="5461F0D1" w14:textId="77777777" w:rsidR="003F125B" w:rsidRPr="00B15BDF" w:rsidRDefault="003F125B" w:rsidP="00367D6D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mapu menjelaskan rukun faraidh</w:t>
            </w:r>
          </w:p>
        </w:tc>
        <w:tc>
          <w:tcPr>
            <w:tcW w:w="1928" w:type="dxa"/>
          </w:tcPr>
          <w:p w14:paraId="4C60650E" w14:textId="77777777" w:rsidR="003F125B" w:rsidRPr="00340EE9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0EE9">
              <w:rPr>
                <w:rFonts w:cs="Times New Roman"/>
                <w:sz w:val="22"/>
              </w:rPr>
              <w:t>Ketepatan menjelaskan rukun faraidh</w:t>
            </w:r>
          </w:p>
        </w:tc>
        <w:tc>
          <w:tcPr>
            <w:tcW w:w="1886" w:type="dxa"/>
          </w:tcPr>
          <w:p w14:paraId="2911AFD7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26939835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0742FF93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0536778" w14:textId="77777777" w:rsidR="003F125B" w:rsidRPr="00B15BDF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0AB541DC" w14:textId="77777777" w:rsidR="003F125B" w:rsidRPr="004D01B3" w:rsidRDefault="003F125B" w:rsidP="00340EE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Rangkuman Materi</w:t>
            </w:r>
          </w:p>
        </w:tc>
        <w:tc>
          <w:tcPr>
            <w:tcW w:w="2693" w:type="dxa"/>
          </w:tcPr>
          <w:p w14:paraId="66AC5189" w14:textId="77777777" w:rsidR="003F125B" w:rsidRPr="00B15BDF" w:rsidRDefault="003F125B" w:rsidP="00340E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7BC0F2F2" w14:textId="77777777" w:rsidR="003F125B" w:rsidRPr="00340EE9" w:rsidRDefault="003F125B" w:rsidP="00340EE9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(3</w:t>
            </w: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14:paraId="3435299F" w14:textId="77777777" w:rsidR="003F125B" w:rsidRPr="00B15BDF" w:rsidRDefault="003F125B" w:rsidP="00340E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768A8E67" w14:textId="77777777" w:rsidR="003F125B" w:rsidRPr="001F291C" w:rsidRDefault="003F125B" w:rsidP="00340EE9">
            <w:pPr>
              <w:pStyle w:val="ListParagraph"/>
              <w:ind w:left="31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Membuat rangkuman mengenai  rukun-rukun faraidh</w:t>
            </w:r>
          </w:p>
          <w:p w14:paraId="3C85F6DC" w14:textId="77777777" w:rsidR="003F125B" w:rsidRPr="00340EE9" w:rsidRDefault="003F125B" w:rsidP="00340EE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C754CE">
              <w:rPr>
                <w:rFonts w:asciiTheme="majorHAnsi" w:hAnsiTheme="majorHAnsi" w:cs="Times New Roman"/>
                <w:sz w:val="18"/>
                <w:szCs w:val="18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C754CE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7A5C300F" w14:textId="77777777" w:rsidR="003F125B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RUKUN FARAID</w:t>
            </w:r>
          </w:p>
          <w:p w14:paraId="3DAC9CFF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1 : Rukun Waris</w:t>
            </w:r>
          </w:p>
          <w:p w14:paraId="220FABB2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Rukun</w:t>
            </w:r>
          </w:p>
          <w:p w14:paraId="4E3A82F6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Syarat</w:t>
            </w:r>
          </w:p>
          <w:p w14:paraId="35BEF328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Mawani’</w:t>
            </w:r>
          </w:p>
          <w:p w14:paraId="79830C8F" w14:textId="77777777" w:rsidR="003F125B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385D1A5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2 : Pewaris</w:t>
            </w:r>
          </w:p>
          <w:p w14:paraId="2FC87EFC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Pengertian</w:t>
            </w:r>
          </w:p>
          <w:p w14:paraId="39BC4D6F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lastRenderedPageBreak/>
              <w:t>B. Syarat</w:t>
            </w:r>
          </w:p>
          <w:p w14:paraId="07F36488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Kewajiban Muwarrits</w:t>
            </w:r>
          </w:p>
          <w:p w14:paraId="1F647AA4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6CC1B91F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3 : Harta Warisan</w:t>
            </w:r>
          </w:p>
          <w:p w14:paraId="5EE7C868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Syarat Harta</w:t>
            </w:r>
          </w:p>
          <w:p w14:paraId="7D001837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Harus Dikeluarkan Sebelum Pembagian</w:t>
            </w:r>
          </w:p>
          <w:p w14:paraId="07ADFF67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Harta Yang Tidak Harus Dikeluarkan</w:t>
            </w:r>
          </w:p>
          <w:p w14:paraId="392BCAFD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D. Bentuk Harta Waris</w:t>
            </w:r>
          </w:p>
          <w:p w14:paraId="60172B11" w14:textId="77777777" w:rsidR="003F125B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 xml:space="preserve">F. Contoh Kasus </w:t>
            </w:r>
          </w:p>
          <w:p w14:paraId="73DC1F3D" w14:textId="77777777" w:rsidR="003F125B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EA74EDC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4 : Ahli Waris</w:t>
            </w:r>
          </w:p>
          <w:p w14:paraId="538936BF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Pengertian</w:t>
            </w:r>
          </w:p>
          <w:p w14:paraId="52061BA5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Syarat Menerima Harta Waris</w:t>
            </w:r>
          </w:p>
          <w:p w14:paraId="4F5F761C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Ahli Waris Internal</w:t>
            </w:r>
          </w:p>
          <w:p w14:paraId="1C4302F7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D. Ahli Waris Eksternal</w:t>
            </w:r>
          </w:p>
          <w:p w14:paraId="51D57BB2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E. Bukan Ahli Waris</w:t>
            </w:r>
          </w:p>
          <w:p w14:paraId="05F73DD3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790B792D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5 : Hijab</w:t>
            </w:r>
          </w:p>
          <w:p w14:paraId="4834B606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Pengertian</w:t>
            </w:r>
          </w:p>
          <w:p w14:paraId="2937D5A1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Perbedaan Hijab dan Mawani’</w:t>
            </w:r>
          </w:p>
          <w:p w14:paraId="5E0B45F9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Yang Tidak Terhijab</w:t>
            </w:r>
          </w:p>
          <w:p w14:paraId="71883C0B" w14:textId="77777777" w:rsidR="003F125B" w:rsidRDefault="003F125B" w:rsidP="00F90DDD">
            <w:pPr>
              <w:spacing w:after="120"/>
              <w:rPr>
                <w:sz w:val="22"/>
              </w:rPr>
            </w:pPr>
            <w:r w:rsidRPr="00632720">
              <w:rPr>
                <w:sz w:val="22"/>
              </w:rPr>
              <w:t>C. Contoh Kasus Hijab</w:t>
            </w:r>
          </w:p>
          <w:p w14:paraId="127462FE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6 : Diagram Waris</w:t>
            </w:r>
          </w:p>
          <w:p w14:paraId="16065A75" w14:textId="77777777" w:rsidR="003F125B" w:rsidRPr="00632720" w:rsidRDefault="003F125B" w:rsidP="00340E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Masalah</w:t>
            </w:r>
          </w:p>
          <w:p w14:paraId="0CC8E61E" w14:textId="77777777" w:rsidR="003F125B" w:rsidRPr="00340EE9" w:rsidRDefault="003F125B" w:rsidP="00340EE9">
            <w:pPr>
              <w:spacing w:after="120"/>
              <w:rPr>
                <w:rFonts w:asciiTheme="majorHAnsi" w:hAnsiTheme="majorHAnsi"/>
                <w:sz w:val="22"/>
              </w:rPr>
            </w:pPr>
            <w:r w:rsidRPr="00632720">
              <w:rPr>
                <w:sz w:val="22"/>
              </w:rPr>
              <w:t>B. Solusi : Diagram</w:t>
            </w:r>
          </w:p>
        </w:tc>
        <w:tc>
          <w:tcPr>
            <w:tcW w:w="992" w:type="dxa"/>
            <w:vAlign w:val="center"/>
          </w:tcPr>
          <w:p w14:paraId="1230B570" w14:textId="77777777" w:rsidR="003F125B" w:rsidRPr="00D8208F" w:rsidRDefault="003F125B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3F125B" w:rsidRPr="00B15BDF" w14:paraId="181A31EA" w14:textId="77777777" w:rsidTr="001F291C">
        <w:trPr>
          <w:jc w:val="center"/>
        </w:trPr>
        <w:tc>
          <w:tcPr>
            <w:tcW w:w="1034" w:type="dxa"/>
            <w:vAlign w:val="center"/>
          </w:tcPr>
          <w:p w14:paraId="1F9A1437" w14:textId="77777777" w:rsidR="003F125B" w:rsidRPr="003F125B" w:rsidRDefault="003F125B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1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2369" w:type="dxa"/>
          </w:tcPr>
          <w:p w14:paraId="75063FF1" w14:textId="77777777" w:rsidR="003F125B" w:rsidRPr="00B15BDF" w:rsidRDefault="003F125B" w:rsidP="0084299D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melakukan perhitungan  dalam masalah faraidh</w:t>
            </w:r>
          </w:p>
        </w:tc>
        <w:tc>
          <w:tcPr>
            <w:tcW w:w="1928" w:type="dxa"/>
          </w:tcPr>
          <w:p w14:paraId="0BD00913" w14:textId="77777777" w:rsidR="003F125B" w:rsidRPr="00B15BDF" w:rsidRDefault="003F125B" w:rsidP="00B92BD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dalam melakukan perhitungan dalam penyelesaian masalah faraidh</w:t>
            </w:r>
          </w:p>
        </w:tc>
        <w:tc>
          <w:tcPr>
            <w:tcW w:w="1886" w:type="dxa"/>
          </w:tcPr>
          <w:p w14:paraId="46F8CF94" w14:textId="77777777" w:rsidR="003F125B" w:rsidRPr="00B15BDF" w:rsidRDefault="003F125B" w:rsidP="008E0C8E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52404B03" w14:textId="77777777" w:rsidR="003F125B" w:rsidRPr="00B15BDF" w:rsidRDefault="003F125B" w:rsidP="008E0C8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078AA1A9" w14:textId="77777777" w:rsidR="003F125B" w:rsidRPr="00B15BDF" w:rsidRDefault="003F125B" w:rsidP="008E0C8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6C6895A0" w14:textId="77777777" w:rsidR="003F125B" w:rsidRPr="00B15BDF" w:rsidRDefault="003F125B" w:rsidP="008E0C8E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0341150A" w14:textId="77777777" w:rsidR="003F125B" w:rsidRPr="004D01B3" w:rsidRDefault="003F125B" w:rsidP="008E0C8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D01B3">
              <w:rPr>
                <w:rFonts w:cs="Times New Roman"/>
                <w:sz w:val="22"/>
              </w:rPr>
              <w:lastRenderedPageBreak/>
              <w:t>Tugas Kelompok</w:t>
            </w:r>
          </w:p>
        </w:tc>
        <w:tc>
          <w:tcPr>
            <w:tcW w:w="2693" w:type="dxa"/>
          </w:tcPr>
          <w:p w14:paraId="72D0C21F" w14:textId="77777777" w:rsidR="003F125B" w:rsidRDefault="003F125B" w:rsidP="00B92BD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lastRenderedPageBreak/>
              <w:t>Kuliah &amp; Diskusi</w:t>
            </w:r>
          </w:p>
          <w:p w14:paraId="4DB426E2" w14:textId="77777777" w:rsidR="003F125B" w:rsidRPr="00B92BD4" w:rsidRDefault="003F125B" w:rsidP="00B92BD4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B92BD4"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1344942E" w14:textId="77777777" w:rsidR="003F125B" w:rsidRDefault="003F125B" w:rsidP="00B92BD4">
            <w:pPr>
              <w:pStyle w:val="ListParagraph"/>
              <w:autoSpaceDE w:val="0"/>
              <w:autoSpaceDN w:val="0"/>
              <w:adjustRightInd w:val="0"/>
              <w:ind w:left="173" w:hanging="284"/>
              <w:rPr>
                <w:rFonts w:asciiTheme="majorHAnsi" w:hAnsiTheme="majorHAnsi" w:cs="Times New Roman"/>
                <w:sz w:val="22"/>
              </w:rPr>
            </w:pPr>
          </w:p>
          <w:p w14:paraId="48F567A7" w14:textId="77777777" w:rsidR="003F125B" w:rsidRDefault="003F125B" w:rsidP="00B92BD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42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09963B53" w14:textId="77777777" w:rsidR="003F125B" w:rsidRDefault="003F125B" w:rsidP="00B92BD4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B92BD4">
              <w:rPr>
                <w:rFonts w:asciiTheme="majorHAnsi" w:hAnsiTheme="majorHAnsi" w:cs="Times New Roman"/>
                <w:sz w:val="22"/>
              </w:rPr>
              <w:t xml:space="preserve">Menyelesaikan </w:t>
            </w:r>
            <w:r w:rsidRPr="00B92BD4">
              <w:rPr>
                <w:rFonts w:asciiTheme="majorHAnsi" w:hAnsiTheme="majorHAnsi" w:cs="Times New Roman"/>
                <w:sz w:val="22"/>
              </w:rPr>
              <w:lastRenderedPageBreak/>
              <w:t>perhitungan masalah faraidh</w:t>
            </w:r>
          </w:p>
          <w:p w14:paraId="636EA7D5" w14:textId="77777777" w:rsidR="003F125B" w:rsidRPr="00B92BD4" w:rsidRDefault="003F125B" w:rsidP="00B92BD4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B92BD4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92BD4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27297790" w14:textId="77777777" w:rsidR="003F125B" w:rsidRPr="00632720" w:rsidRDefault="003F125B" w:rsidP="00F90D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lastRenderedPageBreak/>
              <w:t>PENGHITUNGAN</w:t>
            </w:r>
          </w:p>
          <w:p w14:paraId="7CDC9957" w14:textId="77777777" w:rsidR="003F125B" w:rsidRDefault="003F125B" w:rsidP="00F90DD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5F38A21" w14:textId="77777777" w:rsidR="003F125B" w:rsidRPr="00632720" w:rsidRDefault="003F125B" w:rsidP="00F90D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1 : Penghitungan</w:t>
            </w:r>
          </w:p>
          <w:p w14:paraId="5B06E0A3" w14:textId="77777777" w:rsidR="003F125B" w:rsidRPr="00F90DDD" w:rsidRDefault="003F125B" w:rsidP="00F90DD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Metode Penghitungan</w:t>
            </w:r>
          </w:p>
          <w:p w14:paraId="31E4C673" w14:textId="77777777" w:rsidR="003F125B" w:rsidRPr="00F90DDD" w:rsidRDefault="003F125B" w:rsidP="00F90DD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Rumus Pembagian</w:t>
            </w:r>
          </w:p>
          <w:p w14:paraId="309DFF92" w14:textId="77777777" w:rsidR="003F125B" w:rsidRPr="00F90DDD" w:rsidRDefault="003F125B" w:rsidP="00F90DD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lastRenderedPageBreak/>
              <w:t>Contoh Penghitungan : Suami - Istri - Anak</w:t>
            </w:r>
          </w:p>
          <w:p w14:paraId="38625D0E" w14:textId="77777777" w:rsidR="003F125B" w:rsidRPr="00F90DDD" w:rsidRDefault="003F125B" w:rsidP="00F90DD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Contoh Perhitungan : Ayah - Ibu - Anak</w:t>
            </w:r>
          </w:p>
          <w:p w14:paraId="3098B3D5" w14:textId="77777777" w:rsidR="003F125B" w:rsidRPr="00F90DDD" w:rsidRDefault="003F125B" w:rsidP="00F90DD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Contoh Perhitungan : Suami, Istri, Ayah,Ibu dan Anak</w:t>
            </w:r>
          </w:p>
          <w:p w14:paraId="6D37D2BC" w14:textId="77777777" w:rsidR="003F125B" w:rsidRPr="00632720" w:rsidRDefault="003F125B" w:rsidP="00F90DD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119C66C4" w14:textId="77777777" w:rsidR="003F125B" w:rsidRPr="00632720" w:rsidRDefault="003F125B" w:rsidP="00F90D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2 : MASALAH 'AUL DAN RADD</w:t>
            </w:r>
          </w:p>
          <w:p w14:paraId="381F3968" w14:textId="77777777" w:rsidR="003F125B" w:rsidRPr="00F90DDD" w:rsidRDefault="003F125B" w:rsidP="00F90DD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Masalah 'Aul</w:t>
            </w:r>
          </w:p>
          <w:p w14:paraId="20EA1A35" w14:textId="77777777" w:rsidR="003F125B" w:rsidRPr="00F90DDD" w:rsidRDefault="003F125B" w:rsidP="00F90DDD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ajorHAnsi" w:hAnsiTheme="majorHAnsi"/>
                <w:sz w:val="22"/>
              </w:rPr>
            </w:pPr>
            <w:r w:rsidRPr="00F90DDD">
              <w:rPr>
                <w:sz w:val="22"/>
              </w:rPr>
              <w:t>Masalah Radd</w:t>
            </w:r>
          </w:p>
        </w:tc>
        <w:tc>
          <w:tcPr>
            <w:tcW w:w="992" w:type="dxa"/>
            <w:vAlign w:val="center"/>
          </w:tcPr>
          <w:p w14:paraId="4FFC2B69" w14:textId="77777777" w:rsidR="003F125B" w:rsidRPr="00B15BDF" w:rsidRDefault="003F125B" w:rsidP="004D01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3F125B" w:rsidRPr="00D8208F" w14:paraId="3C904C36" w14:textId="77777777" w:rsidTr="001F291C">
        <w:trPr>
          <w:jc w:val="center"/>
        </w:trPr>
        <w:tc>
          <w:tcPr>
            <w:tcW w:w="1034" w:type="dxa"/>
            <w:vAlign w:val="center"/>
          </w:tcPr>
          <w:p w14:paraId="3FF99E85" w14:textId="77777777" w:rsidR="003F125B" w:rsidRPr="00D8208F" w:rsidRDefault="003F125B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D8208F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071" w:type="dxa"/>
            <w:gridSpan w:val="6"/>
          </w:tcPr>
          <w:p w14:paraId="66433D37" w14:textId="77777777" w:rsidR="003F125B" w:rsidRPr="001E6B74" w:rsidRDefault="003F125B" w:rsidP="00E06F3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E6B74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14:paraId="06C8764F" w14:textId="77777777" w:rsidR="00F02B1B" w:rsidRPr="0031005D" w:rsidRDefault="00F02B1B" w:rsidP="00F02B1B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31005D">
        <w:rPr>
          <w:b/>
          <w:sz w:val="20"/>
          <w:szCs w:val="20"/>
        </w:rPr>
        <w:t>Catatan :</w:t>
      </w:r>
    </w:p>
    <w:p w14:paraId="536F5B23" w14:textId="77777777" w:rsidR="00647E38" w:rsidRPr="0031005D" w:rsidRDefault="00647E38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sz w:val="20"/>
          <w:szCs w:val="20"/>
        </w:rPr>
        <w:t>TM : Tatap Muka, BT : Belajar Terstruktur, BM : Belajar Mandiri</w:t>
      </w:r>
    </w:p>
    <w:p w14:paraId="72082E85" w14:textId="77777777" w:rsidR="00647E38" w:rsidRPr="0031005D" w:rsidRDefault="006F2C74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20"/>
          <w:szCs w:val="20"/>
        </w:rPr>
      </w:pPr>
      <w:r w:rsidRPr="0031005D">
        <w:rPr>
          <w:rFonts w:asciiTheme="majorHAnsi" w:hAnsiTheme="majorHAnsi" w:cs="Times New Roman"/>
          <w:sz w:val="20"/>
          <w:szCs w:val="20"/>
        </w:rPr>
        <w:t>[TM: 2 x (3</w:t>
      </w:r>
      <w:r w:rsidR="00647E38" w:rsidRPr="0031005D">
        <w:rPr>
          <w:rFonts w:asciiTheme="majorHAnsi" w:hAnsiTheme="majorHAnsi" w:cs="Times New Roman"/>
          <w:sz w:val="20"/>
          <w:szCs w:val="20"/>
        </w:rPr>
        <w:t xml:space="preserve">x50’)] dibaca kuliah tatap muka 2 kali (minggu)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31005D">
        <w:rPr>
          <w:rFonts w:asciiTheme="majorHAnsi" w:hAnsiTheme="majorHAnsi" w:cs="Times New Roman"/>
          <w:sz w:val="20"/>
          <w:szCs w:val="20"/>
        </w:rPr>
        <w:t xml:space="preserve"> 3</w:t>
      </w:r>
      <w:r w:rsidR="00647E38" w:rsidRPr="0031005D">
        <w:rPr>
          <w:rFonts w:asciiTheme="majorHAnsi" w:hAnsiTheme="majorHAnsi" w:cs="Times New Roman"/>
          <w:sz w:val="20"/>
          <w:szCs w:val="20"/>
        </w:rPr>
        <w:t xml:space="preserve"> sks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31005D">
        <w:rPr>
          <w:rFonts w:asciiTheme="majorHAnsi" w:eastAsiaTheme="minorEastAsia" w:hAnsiTheme="majorHAnsi" w:cs="Times New Roman"/>
          <w:sz w:val="20"/>
          <w:szCs w:val="20"/>
        </w:rPr>
        <w:t xml:space="preserve"> 50 menit = 300 menit (5</w:t>
      </w:r>
      <w:r w:rsidR="00647E38" w:rsidRPr="0031005D">
        <w:rPr>
          <w:rFonts w:asciiTheme="majorHAnsi" w:eastAsiaTheme="minorEastAsia" w:hAnsiTheme="majorHAnsi" w:cs="Times New Roman"/>
          <w:sz w:val="20"/>
          <w:szCs w:val="20"/>
        </w:rPr>
        <w:t xml:space="preserve"> jam)</w:t>
      </w:r>
    </w:p>
    <w:p w14:paraId="3EED983B" w14:textId="77777777" w:rsidR="00647E38" w:rsidRPr="0031005D" w:rsidRDefault="00647E38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ambria Math"/>
                <w:sz w:val="20"/>
                <w:szCs w:val="20"/>
              </w:rPr>
              <m:t>2</m:t>
            </m:r>
            <m:r>
              <w:rPr>
                <w:rFonts w:ascii="Cambria" w:hAnsi="Cambria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Cambria Math"/>
                <w:sz w:val="20"/>
                <w:szCs w:val="20"/>
              </w:rPr>
              <m:t>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×</m:t>
        </m:r>
        <m:r>
          <w:rPr>
            <w:rFonts w:ascii="Cambria" w:hAnsi="Cambria" w:cs="Times New Roman"/>
            <w:sz w:val="20"/>
            <w:szCs w:val="20"/>
          </w:rPr>
          <m:t>(</m:t>
        </m:r>
        <m:r>
          <w:rPr>
            <w:rFonts w:ascii="Cambria Math" w:hAnsi="Cambria Math" w:cs="Cambria Math"/>
            <w:sz w:val="20"/>
            <w:szCs w:val="20"/>
          </w:rPr>
          <m:t>3</m:t>
        </m:r>
        <m:r>
          <w:rPr>
            <w:rFonts w:ascii="Cambria Math" w:hAnsi="Cambria Math" w:cs="Times New Roman"/>
            <w:sz w:val="20"/>
            <w:szCs w:val="20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Cambria Math"/>
                <w:sz w:val="20"/>
                <w:szCs w:val="20"/>
              </w:rPr>
              <m:t>60</m:t>
            </m:r>
          </m:e>
          <m:sup>
            <m:r>
              <w:rPr>
                <w:rFonts w:ascii="Cambria" w:hAnsi="Cambria" w:cs="Times New Roman"/>
                <w:sz w:val="20"/>
                <w:szCs w:val="20"/>
              </w:rPr>
              <m:t>'</m:t>
            </m:r>
          </m:sup>
        </m:sSup>
        <m:r>
          <w:rPr>
            <w:rFonts w:ascii="Cambria" w:hAnsi="Cambria" w:cs="Times New Roman"/>
            <w:sz w:val="20"/>
            <w:szCs w:val="20"/>
          </w:rPr>
          <m:t>)</m:t>
        </m:r>
      </m:oMath>
      <w:r w:rsidRPr="0031005D">
        <w:rPr>
          <w:rFonts w:asciiTheme="majorHAnsi" w:hAnsiTheme="majorHAnsi" w:cs="Times New Roman"/>
          <w:sz w:val="20"/>
          <w:szCs w:val="20"/>
        </w:rPr>
        <w:t xml:space="preserve">]dibaca belajar terstruktur 2 kali (minggu) dan belajar mandiri 2 kali (minggu) x 2 sks x 60 menit = </w:t>
      </w:r>
      <w:r w:rsidR="006F2C74" w:rsidRPr="0031005D">
        <w:rPr>
          <w:rFonts w:asciiTheme="majorHAnsi" w:hAnsiTheme="majorHAnsi" w:cs="Times New Roman"/>
          <w:sz w:val="20"/>
          <w:szCs w:val="20"/>
        </w:rPr>
        <w:t>720</w:t>
      </w:r>
      <w:r w:rsidRPr="0031005D">
        <w:rPr>
          <w:rFonts w:asciiTheme="majorHAnsi" w:hAnsiTheme="majorHAnsi" w:cs="Times New Roman"/>
          <w:sz w:val="20"/>
          <w:szCs w:val="20"/>
        </w:rPr>
        <w:t xml:space="preserve"> menit (</w:t>
      </w:r>
      <w:r w:rsidR="006F2C74" w:rsidRPr="0031005D">
        <w:rPr>
          <w:rFonts w:asciiTheme="majorHAnsi" w:hAnsiTheme="majorHAnsi" w:cs="Times New Roman"/>
          <w:sz w:val="20"/>
          <w:szCs w:val="20"/>
        </w:rPr>
        <w:t>12</w:t>
      </w:r>
      <w:r w:rsidRPr="0031005D">
        <w:rPr>
          <w:rFonts w:asciiTheme="majorHAnsi" w:hAnsiTheme="majorHAnsi" w:cs="Times New Roman"/>
          <w:sz w:val="20"/>
          <w:szCs w:val="20"/>
        </w:rPr>
        <w:t xml:space="preserve"> jam)</w:t>
      </w:r>
    </w:p>
    <w:p w14:paraId="3BF5E946" w14:textId="77777777" w:rsidR="0068196F" w:rsidRPr="0031005D" w:rsidRDefault="00647E38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14:paraId="6402F41A" w14:textId="77777777" w:rsidR="003E2335" w:rsidRPr="0031005D" w:rsidRDefault="003E2335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sz w:val="20"/>
          <w:szCs w:val="20"/>
        </w:rPr>
        <w:t>Kriteria Penilaian :</w:t>
      </w:r>
    </w:p>
    <w:p w14:paraId="605B62D5" w14:textId="77777777" w:rsidR="003E2335" w:rsidRPr="0031005D" w:rsidRDefault="003E2335" w:rsidP="003E2335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31005D">
        <w:rPr>
          <w:sz w:val="20"/>
          <w:szCs w:val="20"/>
        </w:rPr>
        <w:t>Absensi</w:t>
      </w:r>
      <w:r w:rsidRPr="0031005D">
        <w:rPr>
          <w:sz w:val="20"/>
          <w:szCs w:val="20"/>
        </w:rPr>
        <w:tab/>
        <w:t>: 10%</w:t>
      </w:r>
    </w:p>
    <w:p w14:paraId="2CEB79F8" w14:textId="77777777" w:rsidR="003E2335" w:rsidRPr="0031005D" w:rsidRDefault="003E2335" w:rsidP="003E2335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31005D">
        <w:rPr>
          <w:sz w:val="20"/>
          <w:szCs w:val="20"/>
        </w:rPr>
        <w:t xml:space="preserve">Tugas </w:t>
      </w:r>
      <w:r w:rsidRPr="0031005D">
        <w:rPr>
          <w:sz w:val="20"/>
          <w:szCs w:val="20"/>
        </w:rPr>
        <w:tab/>
        <w:t>: 20%</w:t>
      </w:r>
    </w:p>
    <w:p w14:paraId="60B2EAD8" w14:textId="77777777" w:rsidR="003E2335" w:rsidRPr="0031005D" w:rsidRDefault="003E2335" w:rsidP="003E2335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31005D">
        <w:rPr>
          <w:sz w:val="20"/>
          <w:szCs w:val="20"/>
        </w:rPr>
        <w:t>UTS</w:t>
      </w:r>
      <w:r w:rsidRPr="0031005D">
        <w:rPr>
          <w:sz w:val="20"/>
          <w:szCs w:val="20"/>
        </w:rPr>
        <w:tab/>
        <w:t>: 30%</w:t>
      </w:r>
    </w:p>
    <w:p w14:paraId="4AE852CF" w14:textId="77777777" w:rsidR="00877FF7" w:rsidRPr="003410B9" w:rsidRDefault="003410B9" w:rsidP="00195F17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  <w:lang w:val="en-US"/>
        </w:rPr>
        <w:sectPr w:rsidR="00877FF7" w:rsidRPr="003410B9" w:rsidSect="00DC1DB4">
          <w:pgSz w:w="16838" w:h="11906" w:orient="landscape"/>
          <w:pgMar w:top="1701" w:right="1701" w:bottom="1440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UAS</w:t>
      </w:r>
      <w:r>
        <w:rPr>
          <w:sz w:val="20"/>
          <w:szCs w:val="20"/>
        </w:rPr>
        <w:tab/>
        <w:t>: 40</w:t>
      </w:r>
    </w:p>
    <w:p w14:paraId="4DBDB015" w14:textId="77777777" w:rsidR="008A192E" w:rsidRPr="00195F17" w:rsidRDefault="008A192E" w:rsidP="003410B9">
      <w:pPr>
        <w:autoSpaceDE w:val="0"/>
        <w:autoSpaceDN w:val="0"/>
        <w:adjustRightInd w:val="0"/>
        <w:spacing w:after="0" w:line="240" w:lineRule="auto"/>
        <w:rPr>
          <w:sz w:val="22"/>
          <w:lang w:val="en-US"/>
        </w:rPr>
      </w:pPr>
    </w:p>
    <w:sectPr w:rsidR="008A192E" w:rsidRPr="00195F17" w:rsidSect="00877FF7">
      <w:pgSz w:w="11906" w:h="16838"/>
      <w:pgMar w:top="1701" w:right="1701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6D4"/>
    <w:multiLevelType w:val="hybridMultilevel"/>
    <w:tmpl w:val="78DACB2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C4C3C"/>
    <w:multiLevelType w:val="hybridMultilevel"/>
    <w:tmpl w:val="5D3ADF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82F12"/>
    <w:multiLevelType w:val="hybridMultilevel"/>
    <w:tmpl w:val="0C82185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C6ADB"/>
    <w:multiLevelType w:val="hybridMultilevel"/>
    <w:tmpl w:val="59D49A64"/>
    <w:lvl w:ilvl="0" w:tplc="D0722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F36"/>
    <w:multiLevelType w:val="hybridMultilevel"/>
    <w:tmpl w:val="5354501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501E"/>
    <w:multiLevelType w:val="hybridMultilevel"/>
    <w:tmpl w:val="A78C35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36CAD"/>
    <w:multiLevelType w:val="hybridMultilevel"/>
    <w:tmpl w:val="4F780FDA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1B537DDB"/>
    <w:multiLevelType w:val="hybridMultilevel"/>
    <w:tmpl w:val="273A4EB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B203E"/>
    <w:multiLevelType w:val="hybridMultilevel"/>
    <w:tmpl w:val="2AD6E23C"/>
    <w:lvl w:ilvl="0" w:tplc="0421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1CB92E35"/>
    <w:multiLevelType w:val="hybridMultilevel"/>
    <w:tmpl w:val="ECA61BE8"/>
    <w:lvl w:ilvl="0" w:tplc="6C067ABC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1E7A6683"/>
    <w:multiLevelType w:val="hybridMultilevel"/>
    <w:tmpl w:val="07CA18A8"/>
    <w:lvl w:ilvl="0" w:tplc="97448644">
      <w:numFmt w:val="bullet"/>
      <w:lvlText w:val="-"/>
      <w:lvlJc w:val="left"/>
      <w:pPr>
        <w:ind w:left="103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1EE02764"/>
    <w:multiLevelType w:val="hybridMultilevel"/>
    <w:tmpl w:val="A35A23E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E3D3D"/>
    <w:multiLevelType w:val="hybridMultilevel"/>
    <w:tmpl w:val="213E8FB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2330F"/>
    <w:multiLevelType w:val="hybridMultilevel"/>
    <w:tmpl w:val="F57054EA"/>
    <w:lvl w:ilvl="0" w:tplc="97448644">
      <w:numFmt w:val="bullet"/>
      <w:lvlText w:val="-"/>
      <w:lvlJc w:val="left"/>
      <w:pPr>
        <w:ind w:left="1179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2CD10950"/>
    <w:multiLevelType w:val="hybridMultilevel"/>
    <w:tmpl w:val="E29E56DE"/>
    <w:lvl w:ilvl="0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7" w15:restartNumberingAfterBreak="0">
    <w:nsid w:val="2F3B2789"/>
    <w:multiLevelType w:val="hybridMultilevel"/>
    <w:tmpl w:val="DCF2C740"/>
    <w:lvl w:ilvl="0" w:tplc="FD4E4F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F09"/>
    <w:multiLevelType w:val="hybridMultilevel"/>
    <w:tmpl w:val="8D428616"/>
    <w:lvl w:ilvl="0" w:tplc="FD4E4F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5A6A"/>
    <w:multiLevelType w:val="hybridMultilevel"/>
    <w:tmpl w:val="D0062F4C"/>
    <w:lvl w:ilvl="0" w:tplc="9744864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B65F5F"/>
    <w:multiLevelType w:val="hybridMultilevel"/>
    <w:tmpl w:val="3816070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54289"/>
    <w:multiLevelType w:val="hybridMultilevel"/>
    <w:tmpl w:val="A5227DC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E74CA"/>
    <w:multiLevelType w:val="hybridMultilevel"/>
    <w:tmpl w:val="F3FA777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66910"/>
    <w:multiLevelType w:val="hybridMultilevel"/>
    <w:tmpl w:val="9ABA78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7B03"/>
    <w:multiLevelType w:val="hybridMultilevel"/>
    <w:tmpl w:val="E732EC54"/>
    <w:lvl w:ilvl="0" w:tplc="0421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46AB1"/>
    <w:multiLevelType w:val="hybridMultilevel"/>
    <w:tmpl w:val="415269A4"/>
    <w:lvl w:ilvl="0" w:tplc="99667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26FB"/>
    <w:multiLevelType w:val="hybridMultilevel"/>
    <w:tmpl w:val="34E248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122EC"/>
    <w:multiLevelType w:val="hybridMultilevel"/>
    <w:tmpl w:val="7DC8D4F8"/>
    <w:lvl w:ilvl="0" w:tplc="0421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0" w15:restartNumberingAfterBreak="0">
    <w:nsid w:val="5D071DD1"/>
    <w:multiLevelType w:val="hybridMultilevel"/>
    <w:tmpl w:val="9370A6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6B08CD"/>
    <w:multiLevelType w:val="hybridMultilevel"/>
    <w:tmpl w:val="8A845D8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4" w15:restartNumberingAfterBreak="0">
    <w:nsid w:val="633D5E4D"/>
    <w:multiLevelType w:val="hybridMultilevel"/>
    <w:tmpl w:val="F9586A1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E1E47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E2B95"/>
    <w:multiLevelType w:val="hybridMultilevel"/>
    <w:tmpl w:val="B3ECDBC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22A50"/>
    <w:multiLevelType w:val="hybridMultilevel"/>
    <w:tmpl w:val="DB40D63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44DA3"/>
    <w:multiLevelType w:val="hybridMultilevel"/>
    <w:tmpl w:val="32181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D42C8"/>
    <w:multiLevelType w:val="hybridMultilevel"/>
    <w:tmpl w:val="1A7C7C3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143BF"/>
    <w:multiLevelType w:val="hybridMultilevel"/>
    <w:tmpl w:val="767004E0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40"/>
  </w:num>
  <w:num w:numId="5">
    <w:abstractNumId w:val="13"/>
  </w:num>
  <w:num w:numId="6">
    <w:abstractNumId w:val="14"/>
  </w:num>
  <w:num w:numId="7">
    <w:abstractNumId w:val="20"/>
  </w:num>
  <w:num w:numId="8">
    <w:abstractNumId w:val="28"/>
  </w:num>
  <w:num w:numId="9">
    <w:abstractNumId w:val="36"/>
  </w:num>
  <w:num w:numId="10">
    <w:abstractNumId w:val="39"/>
  </w:num>
  <w:num w:numId="11">
    <w:abstractNumId w:val="12"/>
  </w:num>
  <w:num w:numId="12">
    <w:abstractNumId w:val="2"/>
  </w:num>
  <w:num w:numId="13">
    <w:abstractNumId w:val="9"/>
  </w:num>
  <w:num w:numId="14">
    <w:abstractNumId w:val="26"/>
  </w:num>
  <w:num w:numId="15">
    <w:abstractNumId w:val="33"/>
  </w:num>
  <w:num w:numId="16">
    <w:abstractNumId w:val="16"/>
  </w:num>
  <w:num w:numId="17">
    <w:abstractNumId w:val="25"/>
  </w:num>
  <w:num w:numId="18">
    <w:abstractNumId w:val="19"/>
  </w:num>
  <w:num w:numId="19">
    <w:abstractNumId w:val="6"/>
  </w:num>
  <w:num w:numId="20">
    <w:abstractNumId w:val="1"/>
  </w:num>
  <w:num w:numId="21">
    <w:abstractNumId w:val="31"/>
  </w:num>
  <w:num w:numId="22">
    <w:abstractNumId w:val="3"/>
  </w:num>
  <w:num w:numId="23">
    <w:abstractNumId w:val="29"/>
  </w:num>
  <w:num w:numId="24">
    <w:abstractNumId w:val="23"/>
  </w:num>
  <w:num w:numId="25">
    <w:abstractNumId w:val="30"/>
  </w:num>
  <w:num w:numId="26">
    <w:abstractNumId w:val="38"/>
  </w:num>
  <w:num w:numId="27">
    <w:abstractNumId w:val="37"/>
  </w:num>
  <w:num w:numId="28">
    <w:abstractNumId w:val="18"/>
  </w:num>
  <w:num w:numId="29">
    <w:abstractNumId w:val="17"/>
  </w:num>
  <w:num w:numId="30">
    <w:abstractNumId w:val="0"/>
  </w:num>
  <w:num w:numId="31">
    <w:abstractNumId w:val="24"/>
  </w:num>
  <w:num w:numId="32">
    <w:abstractNumId w:val="34"/>
  </w:num>
  <w:num w:numId="33">
    <w:abstractNumId w:val="4"/>
  </w:num>
  <w:num w:numId="34">
    <w:abstractNumId w:val="22"/>
  </w:num>
  <w:num w:numId="35">
    <w:abstractNumId w:val="7"/>
  </w:num>
  <w:num w:numId="36">
    <w:abstractNumId w:val="10"/>
  </w:num>
  <w:num w:numId="37">
    <w:abstractNumId w:val="5"/>
  </w:num>
  <w:num w:numId="38">
    <w:abstractNumId w:val="27"/>
  </w:num>
  <w:num w:numId="39">
    <w:abstractNumId w:val="11"/>
  </w:num>
  <w:num w:numId="40">
    <w:abstractNumId w:val="35"/>
  </w:num>
  <w:num w:numId="41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DB4"/>
    <w:rsid w:val="00004FEC"/>
    <w:rsid w:val="0001782C"/>
    <w:rsid w:val="00023762"/>
    <w:rsid w:val="00035767"/>
    <w:rsid w:val="000403C2"/>
    <w:rsid w:val="000407C7"/>
    <w:rsid w:val="00061047"/>
    <w:rsid w:val="000A7708"/>
    <w:rsid w:val="000E01D5"/>
    <w:rsid w:val="000E752F"/>
    <w:rsid w:val="00111DF9"/>
    <w:rsid w:val="00113C50"/>
    <w:rsid w:val="00144065"/>
    <w:rsid w:val="0015166F"/>
    <w:rsid w:val="00152E28"/>
    <w:rsid w:val="00177C90"/>
    <w:rsid w:val="00195F17"/>
    <w:rsid w:val="001D66EC"/>
    <w:rsid w:val="001D7C3D"/>
    <w:rsid w:val="001E6B74"/>
    <w:rsid w:val="001E6F96"/>
    <w:rsid w:val="001F21C6"/>
    <w:rsid w:val="001F291C"/>
    <w:rsid w:val="002015B3"/>
    <w:rsid w:val="00217CF4"/>
    <w:rsid w:val="00222138"/>
    <w:rsid w:val="00261840"/>
    <w:rsid w:val="002B100B"/>
    <w:rsid w:val="002F5DD5"/>
    <w:rsid w:val="0030346F"/>
    <w:rsid w:val="00306706"/>
    <w:rsid w:val="0031005D"/>
    <w:rsid w:val="0031161E"/>
    <w:rsid w:val="00340EE9"/>
    <w:rsid w:val="003410B9"/>
    <w:rsid w:val="003645B1"/>
    <w:rsid w:val="00367D6D"/>
    <w:rsid w:val="003701CE"/>
    <w:rsid w:val="00384F1B"/>
    <w:rsid w:val="003872D1"/>
    <w:rsid w:val="00393EA2"/>
    <w:rsid w:val="003A4BA0"/>
    <w:rsid w:val="003B4B0A"/>
    <w:rsid w:val="003D793C"/>
    <w:rsid w:val="003E2335"/>
    <w:rsid w:val="003F125B"/>
    <w:rsid w:val="00412508"/>
    <w:rsid w:val="00415EDF"/>
    <w:rsid w:val="00421C02"/>
    <w:rsid w:val="004222F7"/>
    <w:rsid w:val="004260A8"/>
    <w:rsid w:val="00464D0F"/>
    <w:rsid w:val="00487A4F"/>
    <w:rsid w:val="004B18D8"/>
    <w:rsid w:val="004D01B3"/>
    <w:rsid w:val="004D36F8"/>
    <w:rsid w:val="004D48FD"/>
    <w:rsid w:val="004D4F39"/>
    <w:rsid w:val="004E0EC2"/>
    <w:rsid w:val="0052069C"/>
    <w:rsid w:val="005461C8"/>
    <w:rsid w:val="005644DC"/>
    <w:rsid w:val="00567999"/>
    <w:rsid w:val="0059250D"/>
    <w:rsid w:val="005977E1"/>
    <w:rsid w:val="005E1657"/>
    <w:rsid w:val="005E2D69"/>
    <w:rsid w:val="00615ED8"/>
    <w:rsid w:val="00632720"/>
    <w:rsid w:val="0063315B"/>
    <w:rsid w:val="00634F57"/>
    <w:rsid w:val="00643087"/>
    <w:rsid w:val="00647E38"/>
    <w:rsid w:val="00657381"/>
    <w:rsid w:val="0067306C"/>
    <w:rsid w:val="0068196F"/>
    <w:rsid w:val="00693354"/>
    <w:rsid w:val="006C2C6B"/>
    <w:rsid w:val="006F2C74"/>
    <w:rsid w:val="00702D54"/>
    <w:rsid w:val="00734566"/>
    <w:rsid w:val="00737FBB"/>
    <w:rsid w:val="00745F78"/>
    <w:rsid w:val="0076596D"/>
    <w:rsid w:val="0076637C"/>
    <w:rsid w:val="00774CC0"/>
    <w:rsid w:val="007C4E4A"/>
    <w:rsid w:val="007D21D4"/>
    <w:rsid w:val="007D598A"/>
    <w:rsid w:val="007E3D1A"/>
    <w:rsid w:val="007F32A0"/>
    <w:rsid w:val="0084299D"/>
    <w:rsid w:val="00844A31"/>
    <w:rsid w:val="00861922"/>
    <w:rsid w:val="00862A38"/>
    <w:rsid w:val="00863DE4"/>
    <w:rsid w:val="00877FF7"/>
    <w:rsid w:val="00883159"/>
    <w:rsid w:val="00885430"/>
    <w:rsid w:val="008A192E"/>
    <w:rsid w:val="008A1B83"/>
    <w:rsid w:val="008A54E0"/>
    <w:rsid w:val="008A65B0"/>
    <w:rsid w:val="008A7BC4"/>
    <w:rsid w:val="008B0B1F"/>
    <w:rsid w:val="008D07CE"/>
    <w:rsid w:val="008E0C8E"/>
    <w:rsid w:val="008E0FAC"/>
    <w:rsid w:val="008E2B93"/>
    <w:rsid w:val="00901AEB"/>
    <w:rsid w:val="00906815"/>
    <w:rsid w:val="00910EAF"/>
    <w:rsid w:val="00933F7E"/>
    <w:rsid w:val="00936FDF"/>
    <w:rsid w:val="009507D7"/>
    <w:rsid w:val="00955936"/>
    <w:rsid w:val="009729F0"/>
    <w:rsid w:val="00997EB2"/>
    <w:rsid w:val="009A0409"/>
    <w:rsid w:val="009B55F2"/>
    <w:rsid w:val="009B5E2C"/>
    <w:rsid w:val="009C497F"/>
    <w:rsid w:val="009E725F"/>
    <w:rsid w:val="009F121D"/>
    <w:rsid w:val="009F2A0C"/>
    <w:rsid w:val="009F44EA"/>
    <w:rsid w:val="00A27DFF"/>
    <w:rsid w:val="00A45411"/>
    <w:rsid w:val="00A63E13"/>
    <w:rsid w:val="00A82658"/>
    <w:rsid w:val="00A93FF6"/>
    <w:rsid w:val="00AA5A33"/>
    <w:rsid w:val="00AB6933"/>
    <w:rsid w:val="00AC3584"/>
    <w:rsid w:val="00AE0685"/>
    <w:rsid w:val="00AE0D66"/>
    <w:rsid w:val="00AE21E6"/>
    <w:rsid w:val="00AE7FA7"/>
    <w:rsid w:val="00AF601C"/>
    <w:rsid w:val="00B07375"/>
    <w:rsid w:val="00B07FAE"/>
    <w:rsid w:val="00B15BDF"/>
    <w:rsid w:val="00B30A45"/>
    <w:rsid w:val="00B33CF8"/>
    <w:rsid w:val="00B50FA8"/>
    <w:rsid w:val="00B74D2E"/>
    <w:rsid w:val="00B92899"/>
    <w:rsid w:val="00B92BD4"/>
    <w:rsid w:val="00B94106"/>
    <w:rsid w:val="00BB606F"/>
    <w:rsid w:val="00BC1C71"/>
    <w:rsid w:val="00BD7CFD"/>
    <w:rsid w:val="00BF34F7"/>
    <w:rsid w:val="00C15B22"/>
    <w:rsid w:val="00C30F01"/>
    <w:rsid w:val="00C37909"/>
    <w:rsid w:val="00C65575"/>
    <w:rsid w:val="00C71FA0"/>
    <w:rsid w:val="00C754CE"/>
    <w:rsid w:val="00C922C4"/>
    <w:rsid w:val="00CD6E1F"/>
    <w:rsid w:val="00CE1153"/>
    <w:rsid w:val="00D0331A"/>
    <w:rsid w:val="00D65A0F"/>
    <w:rsid w:val="00D8208F"/>
    <w:rsid w:val="00D934DB"/>
    <w:rsid w:val="00DB342B"/>
    <w:rsid w:val="00DC1DB4"/>
    <w:rsid w:val="00DC4A7B"/>
    <w:rsid w:val="00DC50F8"/>
    <w:rsid w:val="00DD7C35"/>
    <w:rsid w:val="00DE33FF"/>
    <w:rsid w:val="00DE6033"/>
    <w:rsid w:val="00DF1E02"/>
    <w:rsid w:val="00E06F3B"/>
    <w:rsid w:val="00E13CAD"/>
    <w:rsid w:val="00E32DF3"/>
    <w:rsid w:val="00E61397"/>
    <w:rsid w:val="00E70BA1"/>
    <w:rsid w:val="00E71CA3"/>
    <w:rsid w:val="00E948A3"/>
    <w:rsid w:val="00E97ECE"/>
    <w:rsid w:val="00EA292E"/>
    <w:rsid w:val="00ED6D93"/>
    <w:rsid w:val="00EE6890"/>
    <w:rsid w:val="00EE6CA5"/>
    <w:rsid w:val="00EF3214"/>
    <w:rsid w:val="00F02B1B"/>
    <w:rsid w:val="00F33E59"/>
    <w:rsid w:val="00F5736B"/>
    <w:rsid w:val="00F70F40"/>
    <w:rsid w:val="00F90DDD"/>
    <w:rsid w:val="00F943A3"/>
    <w:rsid w:val="00FA02B9"/>
    <w:rsid w:val="00FA159C"/>
    <w:rsid w:val="00FC00BD"/>
    <w:rsid w:val="00FE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760C"/>
  <w15:docId w15:val="{E1F16759-0FDD-42DE-A5A7-BFBE9AD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kepala 1,Colorful List - Accent 11,Body of textCxSp,Body of text1,kepala 11,Body of text2,kepala 12,Body of text3,kepala 13,List Paragraph11,Colorful List - Accent 111,List Paragraph12"/>
    <w:basedOn w:val="Normal"/>
    <w:link w:val="ListParagraphChar"/>
    <w:uiPriority w:val="34"/>
    <w:qFormat/>
    <w:rsid w:val="00F5736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kepala 1 Char,Colorful List - Accent 11 Char,Body of textCxSp Char,Body of text1 Char,kepala 11 Char,Body of text2 Char,kepala 12 Char,Body of text3 Char,kepala 13 Char,List Paragraph11 Char"/>
    <w:link w:val="ListParagraph"/>
    <w:uiPriority w:val="34"/>
    <w:qFormat/>
    <w:rsid w:val="00877FF7"/>
  </w:style>
  <w:style w:type="paragraph" w:styleId="Title">
    <w:name w:val="Title"/>
    <w:basedOn w:val="Normal"/>
    <w:link w:val="TitleChar"/>
    <w:qFormat/>
    <w:rsid w:val="00877FF7"/>
    <w:pPr>
      <w:spacing w:after="0" w:line="360" w:lineRule="auto"/>
      <w:ind w:left="234"/>
      <w:jc w:val="center"/>
    </w:pPr>
    <w:rPr>
      <w:rFonts w:ascii="Arial" w:eastAsia="Times New Roman" w:hAnsi="Arial" w:cs="Times New Roman"/>
      <w:b/>
      <w:bCs/>
      <w:sz w:val="2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77FF7"/>
    <w:rPr>
      <w:rFonts w:ascii="Arial" w:eastAsia="Times New Roman" w:hAnsi="Arial" w:cs="Times New Roman"/>
      <w:b/>
      <w:bCs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RIMA</cp:lastModifiedBy>
  <cp:revision>133</cp:revision>
  <cp:lastPrinted>2019-09-12T02:46:00Z</cp:lastPrinted>
  <dcterms:created xsi:type="dcterms:W3CDTF">2017-11-09T15:37:00Z</dcterms:created>
  <dcterms:modified xsi:type="dcterms:W3CDTF">2022-09-13T03:07:00Z</dcterms:modified>
</cp:coreProperties>
</file>