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7EC" w:rsidRPr="002D784F" w:rsidRDefault="00A277EC" w:rsidP="00072EAB"/>
    <w:tbl>
      <w:tblPr>
        <w:tblpPr w:leftFromText="180" w:rightFromText="180" w:vertAnchor="text" w:horzAnchor="margin" w:tblpX="250" w:tblpY="84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876"/>
        <w:gridCol w:w="709"/>
        <w:gridCol w:w="108"/>
        <w:gridCol w:w="742"/>
        <w:gridCol w:w="709"/>
        <w:gridCol w:w="1134"/>
        <w:gridCol w:w="851"/>
        <w:gridCol w:w="1134"/>
        <w:gridCol w:w="312"/>
        <w:gridCol w:w="221"/>
        <w:gridCol w:w="1026"/>
        <w:gridCol w:w="733"/>
        <w:gridCol w:w="226"/>
        <w:gridCol w:w="175"/>
        <w:gridCol w:w="1245"/>
        <w:gridCol w:w="881"/>
        <w:gridCol w:w="108"/>
        <w:gridCol w:w="884"/>
      </w:tblGrid>
      <w:tr w:rsidR="00463F11" w:rsidRPr="002D784F" w:rsidTr="009E301C">
        <w:trPr>
          <w:trHeight w:val="1977"/>
        </w:trPr>
        <w:tc>
          <w:tcPr>
            <w:tcW w:w="2093" w:type="dxa"/>
            <w:gridSpan w:val="2"/>
            <w:shd w:val="clear" w:color="auto" w:fill="DAEEF3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  <w:r w:rsidRPr="002D784F">
              <w:rPr>
                <w:b/>
                <w:noProof/>
                <w:sz w:val="24"/>
                <w:szCs w:val="24"/>
                <w:lang w:val="id-ID"/>
              </w:rPr>
              <w:t xml:space="preserve">  </w:t>
            </w:r>
          </w:p>
          <w:p w:rsidR="00463F11" w:rsidRPr="002D784F" w:rsidRDefault="009A733C" w:rsidP="00072EAB">
            <w:pPr>
              <w:rPr>
                <w:sz w:val="22"/>
                <w:szCs w:val="22"/>
                <w:lang w:val="id-ID"/>
              </w:rPr>
            </w:pPr>
            <w:r w:rsidRPr="009E301C">
              <w:rPr>
                <w:noProof/>
                <w:sz w:val="22"/>
                <w:szCs w:val="22"/>
                <w:lang w:val="id-ID" w:eastAsia="id-ID"/>
              </w:rPr>
              <w:drawing>
                <wp:inline distT="0" distB="0" distL="0" distR="0">
                  <wp:extent cx="1181735" cy="1124585"/>
                  <wp:effectExtent l="0" t="0" r="0" b="0"/>
                  <wp:docPr id="1" name="Picture 1" descr="https://upload.wikimedia.org/wikipedia/commons/f/fe/LOGO_UIN_FATMAWATI_SUKARNO_BENGKULU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f/fe/LOGO_UIN_FATMAWATI_SUKARNO_BENGKULU.pn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4" w:type="dxa"/>
            <w:gridSpan w:val="18"/>
            <w:shd w:val="clear" w:color="auto" w:fill="DAEEF3"/>
            <w:vAlign w:val="center"/>
          </w:tcPr>
          <w:p w:rsidR="009E301C" w:rsidRDefault="00463F11" w:rsidP="009E301C">
            <w:pPr>
              <w:jc w:val="center"/>
              <w:rPr>
                <w:b/>
                <w:bCs/>
                <w:sz w:val="36"/>
                <w:szCs w:val="36"/>
                <w:lang w:val="id-ID"/>
              </w:rPr>
            </w:pPr>
            <w:r w:rsidRPr="002D784F">
              <w:rPr>
                <w:b/>
                <w:bCs/>
                <w:sz w:val="36"/>
                <w:szCs w:val="36"/>
              </w:rPr>
              <w:t>RENCANA</w:t>
            </w:r>
            <w:r w:rsidRPr="002D784F">
              <w:rPr>
                <w:b/>
                <w:bCs/>
                <w:sz w:val="36"/>
                <w:szCs w:val="36"/>
                <w:lang w:val="id-ID"/>
              </w:rPr>
              <w:t xml:space="preserve"> PEMBELAJARAN</w:t>
            </w:r>
            <w:r w:rsidRPr="002D784F">
              <w:rPr>
                <w:b/>
                <w:bCs/>
                <w:sz w:val="36"/>
                <w:szCs w:val="36"/>
              </w:rPr>
              <w:t xml:space="preserve"> SEMESTER</w:t>
            </w:r>
          </w:p>
          <w:p w:rsidR="00463F11" w:rsidRPr="009E301C" w:rsidRDefault="00463F11" w:rsidP="009E301C">
            <w:pPr>
              <w:jc w:val="center"/>
              <w:rPr>
                <w:b/>
                <w:bCs/>
                <w:sz w:val="36"/>
                <w:szCs w:val="36"/>
              </w:rPr>
            </w:pPr>
            <w:r w:rsidRPr="002D784F">
              <w:rPr>
                <w:b/>
                <w:sz w:val="28"/>
                <w:szCs w:val="28"/>
              </w:rPr>
              <w:t xml:space="preserve">PROGRAM STUDI </w:t>
            </w:r>
            <w:r w:rsidRPr="002D784F">
              <w:rPr>
                <w:b/>
                <w:sz w:val="28"/>
                <w:szCs w:val="28"/>
                <w:lang w:val="id-ID"/>
              </w:rPr>
              <w:t>ILMU AL-QURAN DAN TAFSIR</w:t>
            </w:r>
          </w:p>
          <w:p w:rsidR="00463F11" w:rsidRPr="002D784F" w:rsidRDefault="009E301C" w:rsidP="005234B1">
            <w:pPr>
              <w:jc w:val="center"/>
              <w:rPr>
                <w:b/>
                <w:sz w:val="28"/>
                <w:szCs w:val="28"/>
                <w:lang w:val="id-ID"/>
              </w:rPr>
            </w:pPr>
            <w:r>
              <w:rPr>
                <w:b/>
                <w:sz w:val="28"/>
                <w:szCs w:val="28"/>
                <w:lang w:val="id-ID"/>
              </w:rPr>
              <w:t>UIN FATMAWATI SUKARNO</w:t>
            </w:r>
            <w:r w:rsidR="00463F11" w:rsidRPr="002D784F">
              <w:rPr>
                <w:b/>
                <w:sz w:val="28"/>
                <w:szCs w:val="28"/>
              </w:rPr>
              <w:t xml:space="preserve"> BENGKULU</w:t>
            </w:r>
          </w:p>
        </w:tc>
      </w:tr>
      <w:tr w:rsidR="00463F11" w:rsidRPr="002D784F" w:rsidTr="00463F11">
        <w:tc>
          <w:tcPr>
            <w:tcW w:w="3969" w:type="dxa"/>
            <w:gridSpan w:val="3"/>
            <w:shd w:val="clear" w:color="auto" w:fill="D9D9D9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1559" w:type="dxa"/>
            <w:gridSpan w:val="3"/>
            <w:shd w:val="clear" w:color="auto" w:fill="D9D9D9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KODE</w:t>
            </w:r>
          </w:p>
        </w:tc>
        <w:tc>
          <w:tcPr>
            <w:tcW w:w="3828" w:type="dxa"/>
            <w:gridSpan w:val="4"/>
            <w:shd w:val="clear" w:color="auto" w:fill="D9D9D9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Rumpun MK</w:t>
            </w:r>
          </w:p>
        </w:tc>
        <w:tc>
          <w:tcPr>
            <w:tcW w:w="1559" w:type="dxa"/>
            <w:gridSpan w:val="3"/>
            <w:shd w:val="clear" w:color="auto" w:fill="D9D9D9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BOBOT</w:t>
            </w:r>
            <w:r w:rsidRPr="002D784F">
              <w:rPr>
                <w:sz w:val="22"/>
                <w:szCs w:val="22"/>
              </w:rPr>
              <w:t xml:space="preserve"> (sks)</w:t>
            </w:r>
          </w:p>
        </w:tc>
        <w:tc>
          <w:tcPr>
            <w:tcW w:w="2379" w:type="dxa"/>
            <w:gridSpan w:val="4"/>
            <w:shd w:val="clear" w:color="auto" w:fill="D9D9D9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1873" w:type="dxa"/>
            <w:gridSpan w:val="3"/>
            <w:shd w:val="clear" w:color="auto" w:fill="D9D9D9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>Direvisi</w:t>
            </w:r>
          </w:p>
        </w:tc>
      </w:tr>
      <w:tr w:rsidR="00463F11" w:rsidRPr="002D784F" w:rsidTr="005234B1">
        <w:tc>
          <w:tcPr>
            <w:tcW w:w="3969" w:type="dxa"/>
            <w:gridSpan w:val="3"/>
            <w:shd w:val="clear" w:color="auto" w:fill="auto"/>
            <w:vAlign w:val="center"/>
          </w:tcPr>
          <w:p w:rsidR="00463F11" w:rsidRPr="002D784F" w:rsidRDefault="00463F11" w:rsidP="005234B1">
            <w:pPr>
              <w:jc w:val="center"/>
              <w:rPr>
                <w:sz w:val="22"/>
                <w:szCs w:val="22"/>
              </w:rPr>
            </w:pPr>
            <w:r w:rsidRPr="002D784F">
              <w:rPr>
                <w:sz w:val="24"/>
                <w:szCs w:val="24"/>
                <w:lang w:val="id-ID"/>
              </w:rPr>
              <w:t>‘ijaz Al-Quran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63F11" w:rsidRPr="002D784F" w:rsidRDefault="00463F11" w:rsidP="00523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463F11" w:rsidRPr="002D784F" w:rsidRDefault="00463F11" w:rsidP="005234B1">
            <w:pPr>
              <w:jc w:val="center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>Ilmu Al-Quran</w:t>
            </w:r>
            <w:r w:rsidR="008145BA">
              <w:rPr>
                <w:sz w:val="22"/>
                <w:szCs w:val="22"/>
                <w:lang w:val="id-ID"/>
              </w:rPr>
              <w:t>/Tafsir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63F11" w:rsidRPr="002D784F" w:rsidRDefault="00463F11" w:rsidP="005234B1">
            <w:pPr>
              <w:jc w:val="center"/>
              <w:rPr>
                <w:sz w:val="22"/>
                <w:szCs w:val="22"/>
              </w:rPr>
            </w:pPr>
            <w:r w:rsidRPr="002D784F">
              <w:rPr>
                <w:lang w:val="id-ID"/>
              </w:rPr>
              <w:t>3</w:t>
            </w:r>
            <w:r w:rsidRPr="002D784F">
              <w:t>T/ 1P</w:t>
            </w:r>
          </w:p>
        </w:tc>
        <w:tc>
          <w:tcPr>
            <w:tcW w:w="2379" w:type="dxa"/>
            <w:gridSpan w:val="4"/>
            <w:shd w:val="clear" w:color="auto" w:fill="auto"/>
            <w:vAlign w:val="center"/>
          </w:tcPr>
          <w:p w:rsidR="00463F11" w:rsidRPr="00AC39CC" w:rsidRDefault="00463F11" w:rsidP="005234B1">
            <w:pPr>
              <w:jc w:val="center"/>
              <w:rPr>
                <w:sz w:val="22"/>
                <w:szCs w:val="22"/>
                <w:lang w:val="id-ID"/>
              </w:rPr>
            </w:pPr>
            <w:r w:rsidRPr="002D784F">
              <w:t>Ganjil 20</w:t>
            </w:r>
            <w:r w:rsidR="00AC39CC">
              <w:rPr>
                <w:lang w:val="id-ID"/>
              </w:rPr>
              <w:t>20</w:t>
            </w:r>
            <w:r w:rsidRPr="002D784F">
              <w:t>/202</w:t>
            </w:r>
            <w:r w:rsidR="00AC39CC">
              <w:rPr>
                <w:lang w:val="id-ID"/>
              </w:rPr>
              <w:t>1</w:t>
            </w:r>
          </w:p>
        </w:tc>
        <w:tc>
          <w:tcPr>
            <w:tcW w:w="1873" w:type="dxa"/>
            <w:gridSpan w:val="3"/>
            <w:shd w:val="clear" w:color="auto" w:fill="auto"/>
            <w:vAlign w:val="center"/>
          </w:tcPr>
          <w:p w:rsidR="00463F11" w:rsidRPr="002D784F" w:rsidRDefault="00463F11" w:rsidP="005234B1">
            <w:pPr>
              <w:jc w:val="center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20 Juli </w:t>
            </w:r>
            <w:r w:rsidRPr="002D784F">
              <w:rPr>
                <w:sz w:val="22"/>
                <w:szCs w:val="22"/>
              </w:rPr>
              <w:t xml:space="preserve"> 20</w:t>
            </w:r>
            <w:r w:rsidRPr="002D784F">
              <w:rPr>
                <w:sz w:val="22"/>
                <w:szCs w:val="22"/>
                <w:lang w:val="id-ID"/>
              </w:rPr>
              <w:t>20</w:t>
            </w:r>
          </w:p>
          <w:p w:rsidR="00463F11" w:rsidRPr="002D784F" w:rsidRDefault="00463F11" w:rsidP="005234B1">
            <w:pPr>
              <w:jc w:val="center"/>
              <w:rPr>
                <w:sz w:val="22"/>
                <w:szCs w:val="22"/>
                <w:lang w:val="id-ID"/>
              </w:rPr>
            </w:pPr>
          </w:p>
        </w:tc>
      </w:tr>
      <w:tr w:rsidR="00463F11" w:rsidRPr="002D784F" w:rsidTr="00463F11">
        <w:tc>
          <w:tcPr>
            <w:tcW w:w="3969" w:type="dxa"/>
            <w:gridSpan w:val="3"/>
            <w:vMerge w:val="restart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>Ilmu Al-Quran dan Tafsir</w:t>
            </w:r>
          </w:p>
        </w:tc>
        <w:tc>
          <w:tcPr>
            <w:tcW w:w="5387" w:type="dxa"/>
            <w:gridSpan w:val="7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6"/>
            <w:shd w:val="clear" w:color="auto" w:fill="D9D9D9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Koordinator MATA KULIAH</w:t>
            </w:r>
          </w:p>
        </w:tc>
        <w:tc>
          <w:tcPr>
            <w:tcW w:w="3118" w:type="dxa"/>
            <w:gridSpan w:val="4"/>
            <w:shd w:val="clear" w:color="auto" w:fill="D9D9D9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Ka PRODI </w:t>
            </w:r>
            <w:r w:rsidRPr="002D784F">
              <w:rPr>
                <w:sz w:val="22"/>
                <w:szCs w:val="22"/>
                <w:lang w:val="id-ID"/>
              </w:rPr>
              <w:t xml:space="preserve"> IQT</w:t>
            </w:r>
          </w:p>
        </w:tc>
      </w:tr>
      <w:tr w:rsidR="00463F11" w:rsidRPr="002D784F" w:rsidTr="00463F11">
        <w:trPr>
          <w:trHeight w:val="336"/>
        </w:trPr>
        <w:tc>
          <w:tcPr>
            <w:tcW w:w="3969" w:type="dxa"/>
            <w:gridSpan w:val="3"/>
            <w:vMerge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TANDA TANGAN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>TANDA TANGAN</w:t>
            </w:r>
          </w:p>
        </w:tc>
      </w:tr>
      <w:tr w:rsidR="00463F11" w:rsidRPr="002D784F" w:rsidTr="00343472">
        <w:tc>
          <w:tcPr>
            <w:tcW w:w="2093" w:type="dxa"/>
            <w:gridSpan w:val="2"/>
            <w:vMerge w:val="restart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>Capaian mata kuliah</w:t>
            </w:r>
          </w:p>
        </w:tc>
        <w:tc>
          <w:tcPr>
            <w:tcW w:w="13074" w:type="dxa"/>
            <w:gridSpan w:val="18"/>
            <w:shd w:val="clear" w:color="auto" w:fill="D9D9D9"/>
          </w:tcPr>
          <w:p w:rsidR="00463F11" w:rsidRPr="002D784F" w:rsidRDefault="00463F11" w:rsidP="00072EAB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</w:pPr>
            <w:r w:rsidRPr="002D784F">
              <w:rPr>
                <w:lang w:val="id-ID"/>
              </w:rPr>
              <w:t>CP-MK</w:t>
            </w:r>
          </w:p>
        </w:tc>
      </w:tr>
      <w:tr w:rsidR="00463F11" w:rsidRPr="002D784F" w:rsidTr="00343472">
        <w:tc>
          <w:tcPr>
            <w:tcW w:w="2093" w:type="dxa"/>
            <w:gridSpan w:val="2"/>
            <w:vMerge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</w:tc>
        <w:tc>
          <w:tcPr>
            <w:tcW w:w="13074" w:type="dxa"/>
            <w:gridSpan w:val="18"/>
          </w:tcPr>
          <w:p w:rsidR="00463F11" w:rsidRPr="003D6071" w:rsidRDefault="00463F11" w:rsidP="003D6071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M1 : Mahasiswa menjelaskan tentang </w:t>
            </w:r>
            <w:r w:rsidR="003D6071">
              <w:rPr>
                <w:sz w:val="22"/>
                <w:szCs w:val="22"/>
                <w:lang w:val="id-ID"/>
              </w:rPr>
              <w:t>devenisi ‘ijaz al-quran sebagai sebuah disiplin ilmu al-quran</w:t>
            </w:r>
          </w:p>
          <w:p w:rsidR="00463F11" w:rsidRPr="003D6071" w:rsidRDefault="00463F11" w:rsidP="003D6071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M2 : Mahasiswa menjelaskan  tentang </w:t>
            </w:r>
            <w:r w:rsidR="003D6071">
              <w:rPr>
                <w:sz w:val="22"/>
                <w:szCs w:val="22"/>
                <w:lang w:val="id-ID"/>
              </w:rPr>
              <w:t>sejarah dan kontribusi ulama dalam memahami ‘ijaz al-quran</w:t>
            </w:r>
          </w:p>
          <w:p w:rsidR="00463F11" w:rsidRPr="003D6071" w:rsidRDefault="00463F11" w:rsidP="003D6071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M3 : Mahasiswa </w:t>
            </w:r>
            <w:r w:rsidRPr="002D784F">
              <w:rPr>
                <w:sz w:val="22"/>
                <w:szCs w:val="22"/>
              </w:rPr>
              <w:t xml:space="preserve">menjelaskan tentang </w:t>
            </w:r>
            <w:r w:rsidR="003D6071">
              <w:rPr>
                <w:sz w:val="22"/>
                <w:szCs w:val="22"/>
                <w:lang w:val="id-ID"/>
              </w:rPr>
              <w:t>konsep dan tahapan ‘ijaz al-quran</w:t>
            </w:r>
          </w:p>
          <w:p w:rsidR="00463F11" w:rsidRPr="003D6071" w:rsidRDefault="00463F11" w:rsidP="00910E8A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459" w:hanging="459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M4 : Mahasiswa </w:t>
            </w:r>
            <w:r w:rsidRPr="002D784F">
              <w:rPr>
                <w:sz w:val="22"/>
                <w:szCs w:val="22"/>
              </w:rPr>
              <w:t xml:space="preserve">menjelaskan tentang </w:t>
            </w:r>
            <w:r w:rsidR="00910E8A">
              <w:rPr>
                <w:sz w:val="22"/>
                <w:szCs w:val="22"/>
                <w:lang w:val="id-ID"/>
              </w:rPr>
              <w:t xml:space="preserve">aspek </w:t>
            </w:r>
            <w:r w:rsidR="003D6071">
              <w:rPr>
                <w:sz w:val="22"/>
                <w:szCs w:val="22"/>
                <w:lang w:val="id-ID"/>
              </w:rPr>
              <w:t>tematik ‘ijaz al-quran</w:t>
            </w:r>
          </w:p>
        </w:tc>
      </w:tr>
      <w:tr w:rsidR="00463F11" w:rsidRPr="002D784F" w:rsidTr="00343472">
        <w:tc>
          <w:tcPr>
            <w:tcW w:w="2093" w:type="dxa"/>
            <w:gridSpan w:val="2"/>
            <w:vMerge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</w:tc>
        <w:tc>
          <w:tcPr>
            <w:tcW w:w="13074" w:type="dxa"/>
            <w:gridSpan w:val="18"/>
            <w:shd w:val="clear" w:color="auto" w:fill="D9D9D9"/>
          </w:tcPr>
          <w:p w:rsidR="00463F11" w:rsidRPr="002D784F" w:rsidRDefault="00463F11" w:rsidP="00072EAB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Sub CP-MK </w:t>
            </w:r>
          </w:p>
        </w:tc>
      </w:tr>
      <w:tr w:rsidR="00463F11" w:rsidRPr="002D784F" w:rsidTr="00343472">
        <w:tc>
          <w:tcPr>
            <w:tcW w:w="2093" w:type="dxa"/>
            <w:gridSpan w:val="2"/>
            <w:vMerge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</w:tc>
        <w:tc>
          <w:tcPr>
            <w:tcW w:w="13074" w:type="dxa"/>
            <w:gridSpan w:val="18"/>
          </w:tcPr>
          <w:p w:rsidR="00463F11" w:rsidRPr="005C59F2" w:rsidRDefault="00463F11" w:rsidP="005C59F2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L1  : Mahasiswa mampu menjelaskan </w:t>
            </w:r>
            <w:r w:rsidR="005C59F2">
              <w:rPr>
                <w:sz w:val="22"/>
                <w:szCs w:val="22"/>
                <w:lang w:val="id-ID"/>
              </w:rPr>
              <w:t>pemahaman seputar ‘ijaz al-quran</w:t>
            </w:r>
          </w:p>
          <w:p w:rsidR="00463F11" w:rsidRPr="005C59F2" w:rsidRDefault="00463F11" w:rsidP="005C59F2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L2  : Mahasiswa mampu menjelaskan </w:t>
            </w:r>
            <w:r w:rsidRPr="002D784F">
              <w:rPr>
                <w:sz w:val="22"/>
                <w:szCs w:val="22"/>
              </w:rPr>
              <w:t xml:space="preserve">sejarah dan perkembangan </w:t>
            </w:r>
            <w:r w:rsidR="005C59F2">
              <w:rPr>
                <w:sz w:val="22"/>
                <w:szCs w:val="22"/>
                <w:lang w:val="id-ID"/>
              </w:rPr>
              <w:t>‘ijaz al-quran</w:t>
            </w:r>
          </w:p>
          <w:p w:rsidR="00463F11" w:rsidRPr="005C59F2" w:rsidRDefault="00463F11" w:rsidP="005C59F2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L3  : Mahasiswa mampu menjelaskan </w:t>
            </w:r>
            <w:r w:rsidR="005C59F2">
              <w:rPr>
                <w:sz w:val="22"/>
                <w:szCs w:val="22"/>
                <w:lang w:val="id-ID"/>
              </w:rPr>
              <w:t>al-quran merupakan mukjizat terbesar nabi muhammad saw</w:t>
            </w:r>
          </w:p>
          <w:p w:rsidR="00463F11" w:rsidRPr="005C59F2" w:rsidRDefault="00463F11" w:rsidP="005C59F2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L4  : Mahasiswa mampu menjelaskan </w:t>
            </w:r>
            <w:r w:rsidR="005C59F2">
              <w:rPr>
                <w:sz w:val="22"/>
                <w:szCs w:val="22"/>
                <w:lang w:val="id-ID"/>
              </w:rPr>
              <w:t>bantahan terhadap kemukjizatan al-quran</w:t>
            </w:r>
          </w:p>
          <w:p w:rsidR="00463F11" w:rsidRPr="005C59F2" w:rsidRDefault="00463F11" w:rsidP="005C59F2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L5  : Mahasiswa mampu menjelaskan </w:t>
            </w:r>
            <w:r w:rsidR="005C59F2">
              <w:rPr>
                <w:sz w:val="22"/>
                <w:szCs w:val="22"/>
                <w:lang w:val="id-ID"/>
              </w:rPr>
              <w:t>fase-fase kemukjizatan al-quran</w:t>
            </w:r>
          </w:p>
          <w:p w:rsidR="00463F11" w:rsidRPr="005C59F2" w:rsidRDefault="00463F11" w:rsidP="005C59F2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L6  : Mahasiswa mampu menjelaskan </w:t>
            </w:r>
            <w:r w:rsidR="00E715CE">
              <w:rPr>
                <w:sz w:val="22"/>
                <w:szCs w:val="22"/>
                <w:lang w:val="id-ID"/>
              </w:rPr>
              <w:t>kadar kemukjizatan al-quran</w:t>
            </w:r>
          </w:p>
          <w:p w:rsidR="00463F11" w:rsidRPr="005C59F2" w:rsidRDefault="00463F11" w:rsidP="005C59F2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L7  : Mahasiswa mampu menjelaskan </w:t>
            </w:r>
            <w:r w:rsidRPr="002D784F">
              <w:rPr>
                <w:sz w:val="22"/>
                <w:szCs w:val="22"/>
              </w:rPr>
              <w:t xml:space="preserve">tentang </w:t>
            </w:r>
            <w:r w:rsidR="005C59F2">
              <w:rPr>
                <w:sz w:val="22"/>
                <w:szCs w:val="22"/>
                <w:lang w:val="id-ID"/>
              </w:rPr>
              <w:t>‘ijaz al-quran dalam kaca mata ulama kontemporer</w:t>
            </w:r>
          </w:p>
          <w:p w:rsidR="00463F11" w:rsidRPr="003071A7" w:rsidRDefault="00463F11" w:rsidP="003071A7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L8  : Mahasiswa mampu menjelaskan </w:t>
            </w:r>
            <w:r w:rsidR="003071A7">
              <w:rPr>
                <w:sz w:val="22"/>
                <w:szCs w:val="22"/>
                <w:lang w:val="id-ID"/>
              </w:rPr>
              <w:t>aspek kemukjizatan al-quran</w:t>
            </w:r>
          </w:p>
          <w:p w:rsidR="00463F11" w:rsidRPr="003071A7" w:rsidRDefault="00463F11" w:rsidP="003071A7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L9  : Mahasiswa mampu menjelaskan </w:t>
            </w:r>
            <w:r w:rsidR="003071A7">
              <w:rPr>
                <w:sz w:val="22"/>
                <w:szCs w:val="22"/>
                <w:lang w:val="id-ID"/>
              </w:rPr>
              <w:t>aspek tematik ‘ijaz al-quran</w:t>
            </w:r>
          </w:p>
          <w:p w:rsidR="00463F11" w:rsidRPr="002D784F" w:rsidRDefault="00463F11" w:rsidP="00072EAB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L10 : Mahasiswa mampu menjelaskan</w:t>
            </w:r>
            <w:r w:rsidRPr="002D784F">
              <w:rPr>
                <w:sz w:val="22"/>
                <w:szCs w:val="22"/>
              </w:rPr>
              <w:t xml:space="preserve"> </w:t>
            </w:r>
            <w:r w:rsidR="00674078">
              <w:rPr>
                <w:sz w:val="22"/>
                <w:szCs w:val="22"/>
                <w:lang w:val="id-ID"/>
              </w:rPr>
              <w:t xml:space="preserve"> aspek tematik ‘ijaz al-quran</w:t>
            </w:r>
          </w:p>
          <w:p w:rsidR="00463F11" w:rsidRPr="00674078" w:rsidRDefault="00463F11" w:rsidP="00674078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L11 : Mahasiswa mampu </w:t>
            </w:r>
            <w:r w:rsidRPr="002D784F">
              <w:rPr>
                <w:sz w:val="22"/>
                <w:szCs w:val="24"/>
              </w:rPr>
              <w:t xml:space="preserve">membuat asuhan </w:t>
            </w:r>
            <w:r w:rsidR="00674078">
              <w:rPr>
                <w:sz w:val="22"/>
                <w:szCs w:val="24"/>
                <w:lang w:val="id-ID"/>
              </w:rPr>
              <w:t>aspek tematik ‘ijaz al-quran lanjutan</w:t>
            </w:r>
          </w:p>
          <w:p w:rsidR="00463F11" w:rsidRPr="00674078" w:rsidRDefault="00463F11" w:rsidP="00674078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L12 : Mahasiswa mampu menjelaskan </w:t>
            </w:r>
            <w:r w:rsidR="007E2D37">
              <w:rPr>
                <w:sz w:val="22"/>
                <w:szCs w:val="22"/>
                <w:lang w:val="id-ID"/>
              </w:rPr>
              <w:t xml:space="preserve">fenomena ayat </w:t>
            </w:r>
            <w:r w:rsidR="00674078">
              <w:rPr>
                <w:sz w:val="22"/>
                <w:szCs w:val="22"/>
                <w:lang w:val="id-ID"/>
              </w:rPr>
              <w:t>i’</w:t>
            </w:r>
            <w:r w:rsidR="007E2D37">
              <w:rPr>
                <w:sz w:val="22"/>
                <w:szCs w:val="22"/>
                <w:lang w:val="id-ID"/>
              </w:rPr>
              <w:t xml:space="preserve">jaz ilmi </w:t>
            </w:r>
          </w:p>
          <w:p w:rsidR="00463F11" w:rsidRPr="00955422" w:rsidRDefault="00463F11" w:rsidP="00955422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L13 : </w:t>
            </w:r>
            <w:r w:rsidRPr="002D784F">
              <w:rPr>
                <w:sz w:val="22"/>
                <w:szCs w:val="22"/>
                <w:lang w:val="id-ID"/>
              </w:rPr>
              <w:t xml:space="preserve">Mahasiswa mampu menjelaskan </w:t>
            </w:r>
            <w:r w:rsidR="00955422">
              <w:rPr>
                <w:sz w:val="22"/>
                <w:szCs w:val="22"/>
                <w:lang w:val="id-ID"/>
              </w:rPr>
              <w:t>‘ijaz tasyri’</w:t>
            </w:r>
          </w:p>
          <w:p w:rsidR="00855B54" w:rsidRPr="00BC193E" w:rsidRDefault="00463F11" w:rsidP="00BC193E">
            <w:pPr>
              <w:pStyle w:val="DaftarParagraf"/>
              <w:tabs>
                <w:tab w:val="left" w:pos="459"/>
                <w:tab w:val="left" w:pos="1134"/>
              </w:tabs>
              <w:autoSpaceDE/>
              <w:autoSpaceDN/>
              <w:ind w:left="0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L14 : </w:t>
            </w:r>
            <w:r w:rsidRPr="002D784F">
              <w:rPr>
                <w:sz w:val="22"/>
                <w:szCs w:val="22"/>
                <w:lang w:val="id-ID"/>
              </w:rPr>
              <w:t>Mahasiswa mampu menjelaskan</w:t>
            </w:r>
            <w:r w:rsidRPr="002D784F">
              <w:rPr>
                <w:sz w:val="22"/>
                <w:szCs w:val="22"/>
              </w:rPr>
              <w:t xml:space="preserve"> </w:t>
            </w:r>
            <w:r w:rsidR="00BC193E">
              <w:rPr>
                <w:sz w:val="22"/>
                <w:szCs w:val="22"/>
                <w:lang w:val="id-ID"/>
              </w:rPr>
              <w:t>aspek ghaib dalam ‘ijaz al-quran</w:t>
            </w:r>
          </w:p>
        </w:tc>
      </w:tr>
      <w:tr w:rsidR="00463F11" w:rsidRPr="002D784F" w:rsidTr="00343472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Diskripsi </w:t>
            </w:r>
            <w:r w:rsidRPr="002D784F">
              <w:rPr>
                <w:sz w:val="22"/>
                <w:szCs w:val="22"/>
              </w:rPr>
              <w:t xml:space="preserve">Singkat </w:t>
            </w:r>
            <w:r w:rsidRPr="002D784F">
              <w:rPr>
                <w:sz w:val="22"/>
                <w:szCs w:val="22"/>
              </w:rPr>
              <w:lastRenderedPageBreak/>
              <w:t>MK</w:t>
            </w:r>
          </w:p>
        </w:tc>
        <w:tc>
          <w:tcPr>
            <w:tcW w:w="13074" w:type="dxa"/>
            <w:gridSpan w:val="18"/>
          </w:tcPr>
          <w:p w:rsidR="00463F11" w:rsidRPr="002D784F" w:rsidRDefault="00463F11" w:rsidP="00072EAB">
            <w:pPr>
              <w:rPr>
                <w:sz w:val="24"/>
                <w:szCs w:val="24"/>
                <w:lang w:val="id-ID"/>
              </w:rPr>
            </w:pPr>
            <w:r w:rsidRPr="002D784F">
              <w:rPr>
                <w:rStyle w:val="fontstyle01"/>
                <w:rFonts w:ascii="Times New Roman" w:hAnsi="Times New Roman"/>
                <w:color w:val="auto"/>
                <w:lang w:val="id-ID"/>
              </w:rPr>
              <w:lastRenderedPageBreak/>
              <w:t xml:space="preserve">Mata kuliah ini bertujuan untuk </w:t>
            </w:r>
            <w:r w:rsidR="00FA47AD">
              <w:rPr>
                <w:rStyle w:val="fontstyle01"/>
                <w:rFonts w:ascii="Times New Roman" w:hAnsi="Times New Roman"/>
                <w:color w:val="auto"/>
              </w:rPr>
              <w:t>Membekali mahasiswa</w:t>
            </w:r>
            <w:r w:rsidRPr="002D784F">
              <w:rPr>
                <w:rStyle w:val="fontstyle01"/>
                <w:rFonts w:ascii="Times New Roman" w:hAnsi="Times New Roman"/>
                <w:color w:val="auto"/>
                <w:lang w:val="id-ID"/>
              </w:rPr>
              <w:t xml:space="preserve">agar </w:t>
            </w:r>
            <w:r w:rsidRPr="002D784F">
              <w:rPr>
                <w:rStyle w:val="fontstyle01"/>
                <w:rFonts w:ascii="Times New Roman" w:hAnsi="Times New Roman"/>
                <w:color w:val="auto"/>
              </w:rPr>
              <w:t>menjadi sarjana muslim yang memiliki</w:t>
            </w:r>
            <w:r w:rsidRPr="002D784F">
              <w:rPr>
                <w:sz w:val="24"/>
                <w:szCs w:val="24"/>
                <w:lang w:val="id-ID"/>
              </w:rPr>
              <w:t xml:space="preserve"> </w:t>
            </w:r>
            <w:r w:rsidRPr="002D784F">
              <w:rPr>
                <w:rStyle w:val="fontstyle01"/>
                <w:rFonts w:ascii="Times New Roman" w:hAnsi="Times New Roman"/>
                <w:color w:val="auto"/>
              </w:rPr>
              <w:t xml:space="preserve">pengetahuan tentang ilmu tafsir </w:t>
            </w:r>
            <w:r w:rsidRPr="002D784F">
              <w:rPr>
                <w:rStyle w:val="fontstyle01"/>
                <w:rFonts w:ascii="Times New Roman" w:hAnsi="Times New Roman"/>
                <w:color w:val="auto"/>
              </w:rPr>
              <w:lastRenderedPageBreak/>
              <w:t>yang memahami pembahasa</w:t>
            </w:r>
            <w:r w:rsidR="00FA47AD">
              <w:rPr>
                <w:rStyle w:val="fontstyle01"/>
                <w:rFonts w:ascii="Times New Roman" w:hAnsi="Times New Roman"/>
                <w:color w:val="auto"/>
                <w:lang w:val="id-ID"/>
              </w:rPr>
              <w:t>n</w:t>
            </w:r>
            <w:r w:rsidRPr="002D784F">
              <w:rPr>
                <w:sz w:val="24"/>
                <w:szCs w:val="24"/>
                <w:lang w:val="id-ID"/>
              </w:rPr>
              <w:t xml:space="preserve"> </w:t>
            </w:r>
            <w:r w:rsidRPr="002D784F">
              <w:rPr>
                <w:rStyle w:val="fontstyle01"/>
                <w:rFonts w:ascii="Times New Roman" w:hAnsi="Times New Roman"/>
                <w:color w:val="auto"/>
              </w:rPr>
              <w:t>terhadap I’jaz al-Qur’an sebagai salah satu alat untuk memahami isi</w:t>
            </w:r>
            <w:r w:rsidRPr="002D784F">
              <w:rPr>
                <w:sz w:val="24"/>
                <w:szCs w:val="24"/>
                <w:lang w:val="id-ID"/>
              </w:rPr>
              <w:t xml:space="preserve"> </w:t>
            </w:r>
            <w:r w:rsidRPr="002D784F">
              <w:rPr>
                <w:rStyle w:val="fontstyle01"/>
                <w:rFonts w:ascii="Times New Roman" w:hAnsi="Times New Roman"/>
                <w:color w:val="auto"/>
              </w:rPr>
              <w:t>kandungan Al-Qur’an</w:t>
            </w:r>
          </w:p>
        </w:tc>
      </w:tr>
      <w:tr w:rsidR="00463F11" w:rsidRPr="002D784F" w:rsidTr="00343472">
        <w:tc>
          <w:tcPr>
            <w:tcW w:w="2093" w:type="dxa"/>
            <w:gridSpan w:val="2"/>
            <w:vMerge w:val="restart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3074" w:type="dxa"/>
            <w:gridSpan w:val="18"/>
            <w:tcBorders>
              <w:bottom w:val="single" w:sz="8" w:space="0" w:color="auto"/>
            </w:tcBorders>
            <w:shd w:val="clear" w:color="auto" w:fill="D0CECE"/>
          </w:tcPr>
          <w:p w:rsidR="00463F11" w:rsidRPr="002D784F" w:rsidRDefault="00463F11" w:rsidP="00072EAB">
            <w:pPr>
              <w:shd w:val="clear" w:color="auto" w:fill="FFFFFF"/>
              <w:tabs>
                <w:tab w:val="left" w:pos="140"/>
              </w:tabs>
              <w:autoSpaceDE/>
              <w:autoSpaceDN/>
              <w:spacing w:after="60" w:line="276" w:lineRule="auto"/>
              <w:rPr>
                <w:bCs/>
                <w:sz w:val="22"/>
                <w:szCs w:val="22"/>
                <w:lang w:val="id-ID" w:eastAsia="id-ID"/>
              </w:rPr>
            </w:pPr>
            <w:r w:rsidRPr="002D784F">
              <w:rPr>
                <w:sz w:val="22"/>
                <w:szCs w:val="22"/>
              </w:rPr>
              <w:t>Utama :</w:t>
            </w:r>
            <w:r w:rsidRPr="002D784F">
              <w:rPr>
                <w:bCs/>
                <w:sz w:val="22"/>
                <w:szCs w:val="22"/>
                <w:lang w:val="sv-SE" w:eastAsia="id-ID"/>
              </w:rPr>
              <w:t xml:space="preserve"> </w:t>
            </w:r>
          </w:p>
          <w:p w:rsidR="00463F11" w:rsidRPr="002D784F" w:rsidRDefault="00463F11" w:rsidP="00072EA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"/>
              </w:tabs>
              <w:autoSpaceDE/>
              <w:autoSpaceDN/>
              <w:spacing w:after="60" w:line="276" w:lineRule="auto"/>
              <w:rPr>
                <w:sz w:val="22"/>
                <w:szCs w:val="22"/>
                <w:lang w:val="id-ID" w:eastAsia="id-ID"/>
              </w:rPr>
            </w:pPr>
            <w:r w:rsidRPr="002D784F">
              <w:rPr>
                <w:sz w:val="22"/>
                <w:szCs w:val="22"/>
              </w:rPr>
              <w:t>Al-Ijaz fi Bayan al-I’jaz, Muhammad Abi al-Yusr Abidin, Dar al-Basyair.</w:t>
            </w:r>
          </w:p>
          <w:p w:rsidR="00463F11" w:rsidRPr="002D784F" w:rsidRDefault="00463F11" w:rsidP="00072EAB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>Al-Mausu’ah al-Dzahabiyah fi I’jaz al-Quran al-Karim wa al-Sunnah al-Nabawiyah, Ahmad Musthafa Mutawali, Dar Ibnu al-Jauzi.</w:t>
            </w:r>
          </w:p>
          <w:p w:rsidR="00463F11" w:rsidRPr="002D784F" w:rsidRDefault="00463F11" w:rsidP="00072EAB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Al-Naba al-Adzim, Muhammad Abdullah Darraz, Dar al-Qalam.</w:t>
            </w:r>
          </w:p>
          <w:p w:rsidR="00463F11" w:rsidRPr="002D784F" w:rsidRDefault="00463F11" w:rsidP="00072EAB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Dalail al-I’jaz, Abdul Qahir al-Jurjani, Syirkah al-Quds.</w:t>
            </w:r>
          </w:p>
          <w:p w:rsidR="00463F11" w:rsidRPr="002D784F" w:rsidRDefault="00463F11" w:rsidP="00072EAB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Dirasat Quraniyyah, Muhammad Abu Syahbab, Maktabah al-Sunnah.</w:t>
            </w:r>
          </w:p>
          <w:p w:rsidR="00463F11" w:rsidRPr="002D784F" w:rsidRDefault="00463F11" w:rsidP="00072EAB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Helvetica" w:hAnsi="Helvetica" w:cs="Helvetica"/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Fikrah I’jaz al-Quran, Min al-Bi’tsah al-Nabawiyyah ila ‘Ashrina al-Hadhir, Na’im al-Hamsi, Muassasah al-Risalah.</w:t>
            </w:r>
          </w:p>
        </w:tc>
      </w:tr>
      <w:tr w:rsidR="00463F11" w:rsidRPr="002D784F" w:rsidTr="00343472">
        <w:tc>
          <w:tcPr>
            <w:tcW w:w="2093" w:type="dxa"/>
            <w:gridSpan w:val="2"/>
            <w:vMerge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13074" w:type="dxa"/>
            <w:gridSpan w:val="18"/>
          </w:tcPr>
          <w:p w:rsidR="00463F11" w:rsidRPr="002D784F" w:rsidRDefault="00463F11" w:rsidP="00072EAB">
            <w:pPr>
              <w:adjustRightInd w:val="0"/>
              <w:rPr>
                <w:iCs/>
                <w:sz w:val="22"/>
                <w:szCs w:val="22"/>
              </w:rPr>
            </w:pPr>
          </w:p>
        </w:tc>
      </w:tr>
      <w:tr w:rsidR="00463F11" w:rsidRPr="002D784F" w:rsidTr="00343472">
        <w:tc>
          <w:tcPr>
            <w:tcW w:w="2093" w:type="dxa"/>
            <w:gridSpan w:val="2"/>
            <w:vMerge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13074" w:type="dxa"/>
            <w:gridSpan w:val="18"/>
            <w:tcBorders>
              <w:top w:val="single" w:sz="8" w:space="0" w:color="auto"/>
            </w:tcBorders>
            <w:shd w:val="clear" w:color="auto" w:fill="D0CECE"/>
          </w:tcPr>
          <w:p w:rsidR="00463F11" w:rsidRPr="002D784F" w:rsidRDefault="00463F11" w:rsidP="00072EAB">
            <w:pPr>
              <w:autoSpaceDE/>
              <w:autoSpaceDN/>
              <w:rPr>
                <w:iCs/>
                <w:sz w:val="22"/>
                <w:szCs w:val="22"/>
              </w:rPr>
            </w:pPr>
            <w:r w:rsidRPr="002D784F">
              <w:rPr>
                <w:iCs/>
                <w:sz w:val="22"/>
                <w:szCs w:val="22"/>
              </w:rPr>
              <w:t>Pendukung :</w:t>
            </w:r>
          </w:p>
          <w:p w:rsidR="00855B54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I’jaz al-Quran, Abu al-Baqillani, Dar al-Kutub al-Ilmiyyah.</w:t>
            </w:r>
          </w:p>
          <w:p w:rsidR="00855B54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Mabahits fi I’jaz al-Quran, Musthafa Muslim, Dar el-Muslim.</w:t>
            </w:r>
          </w:p>
          <w:p w:rsidR="00855B54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Madakhil I’jaz al-Quran, Muhammad Syakir.</w:t>
            </w:r>
          </w:p>
          <w:p w:rsidR="00855B54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Mukjizat al-Quran, Muhammad Quraish Shihab, Penerbit Mizan.</w:t>
            </w:r>
          </w:p>
          <w:p w:rsidR="00855B54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Al-Bayan fi Ijaz al-Quran, Shalah Abdul Fatahh al-Khalidi, Dar Ammar.</w:t>
            </w:r>
          </w:p>
          <w:p w:rsidR="00855B54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Mabahis fi Ulum al-Quran, Manna’ Qatan, Maktabah Wahbah.</w:t>
            </w:r>
          </w:p>
          <w:p w:rsidR="00855B54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Haula I’jaz al-Quran, Ali al-‘Amariy, Dar al-Tsaqafah al-Arabiyah li al-Thalabah.</w:t>
            </w:r>
          </w:p>
          <w:p w:rsidR="00855B54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Al-Quran Mu’jizat al-‘Ushur, Abdul Mun’im al-Khafaji, al-Haiah al-Misriyah al-Ammah li al-Kitab.</w:t>
            </w:r>
          </w:p>
          <w:p w:rsidR="00855B54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I’jaz al-Quran wa al-Balaghah al-Nabawiyah, Musthafa Shadiq al-Rifa’I, Maktabah Taufiqiyah.</w:t>
            </w:r>
          </w:p>
          <w:p w:rsidR="00855B54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Al-I’jaz al-Bayani li al-Quran, Aisyah Abdul Rahman, Dar al-Maarif.</w:t>
            </w:r>
          </w:p>
          <w:p w:rsidR="00855B54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Al-Itqan fi Ulum al-Quran, Jalaluddin al-Suyuthi, Darussalam.</w:t>
            </w:r>
          </w:p>
          <w:p w:rsidR="00855B54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Mausu’ah al-Dzahabiyah fi I’jaz al-Quran al-Karim wa al-Sunnah al-Nabawiyah, Ahmad Musthafa Mutawali, Dar Ibnu al-Jauzi.</w:t>
            </w:r>
          </w:p>
          <w:p w:rsidR="00855B54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La Ya’tuna Bimitslihi, Muhammad Quthb, Dar al-Syuruq.</w:t>
            </w:r>
          </w:p>
          <w:p w:rsidR="00855B54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Al-Tashwir al-Fanni fi al-Quran, Sayyid Quthb, Dar al-Syuruq.</w:t>
            </w:r>
          </w:p>
          <w:p w:rsidR="009542BA" w:rsidRPr="002D784F" w:rsidRDefault="00855B54" w:rsidP="00072EAB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Helvetica" w:hAnsi="Helvetica" w:cs="Helvetica"/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Al-Wahyu al-Muhammadi, Muhammad Rasyid Rida, Majlis A’la</w:t>
            </w:r>
          </w:p>
        </w:tc>
      </w:tr>
      <w:tr w:rsidR="007E4CE5" w:rsidRPr="002D784F" w:rsidTr="00343472">
        <w:trPr>
          <w:gridAfter w:val="18"/>
          <w:wAfter w:w="13074" w:type="dxa"/>
          <w:trHeight w:val="253"/>
        </w:trPr>
        <w:tc>
          <w:tcPr>
            <w:tcW w:w="2093" w:type="dxa"/>
            <w:gridSpan w:val="2"/>
            <w:vMerge/>
            <w:shd w:val="clear" w:color="auto" w:fill="auto"/>
          </w:tcPr>
          <w:p w:rsidR="007E4CE5" w:rsidRPr="002D784F" w:rsidRDefault="007E4CE5" w:rsidP="00072EAB">
            <w:pPr>
              <w:rPr>
                <w:sz w:val="22"/>
                <w:szCs w:val="22"/>
                <w:lang w:val="id-ID"/>
              </w:rPr>
            </w:pPr>
          </w:p>
        </w:tc>
      </w:tr>
      <w:tr w:rsidR="00463F11" w:rsidRPr="002D784F" w:rsidTr="00343472">
        <w:tc>
          <w:tcPr>
            <w:tcW w:w="2093" w:type="dxa"/>
            <w:gridSpan w:val="2"/>
            <w:vMerge w:val="restart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Media </w:t>
            </w:r>
            <w:r w:rsidRPr="002D784F">
              <w:rPr>
                <w:sz w:val="22"/>
                <w:szCs w:val="22"/>
              </w:rPr>
              <w:t>Pem</w:t>
            </w:r>
            <w:r w:rsidRPr="002D784F">
              <w:rPr>
                <w:sz w:val="22"/>
                <w:szCs w:val="22"/>
                <w:lang w:val="id-ID"/>
              </w:rPr>
              <w:t>belajar</w:t>
            </w:r>
            <w:r w:rsidRPr="002D784F">
              <w:rPr>
                <w:sz w:val="22"/>
                <w:szCs w:val="22"/>
              </w:rPr>
              <w:t>an</w:t>
            </w:r>
          </w:p>
        </w:tc>
        <w:tc>
          <w:tcPr>
            <w:tcW w:w="6129" w:type="dxa"/>
            <w:gridSpan w:val="7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Software :</w:t>
            </w:r>
            <w:r w:rsidRPr="002D784F">
              <w:rPr>
                <w:sz w:val="22"/>
                <w:szCs w:val="22"/>
              </w:rPr>
              <w:t xml:space="preserve"> laptop, lcd , wireless </w:t>
            </w:r>
          </w:p>
        </w:tc>
        <w:tc>
          <w:tcPr>
            <w:tcW w:w="6945" w:type="dxa"/>
            <w:gridSpan w:val="11"/>
            <w:shd w:val="clear" w:color="auto" w:fill="D0CECE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Hardware :</w:t>
            </w:r>
            <w:r w:rsidRPr="002D784F">
              <w:rPr>
                <w:sz w:val="22"/>
                <w:szCs w:val="22"/>
              </w:rPr>
              <w:t xml:space="preserve"> buku wajib</w:t>
            </w:r>
          </w:p>
        </w:tc>
      </w:tr>
      <w:tr w:rsidR="00463F11" w:rsidRPr="002D784F" w:rsidTr="00343472">
        <w:tc>
          <w:tcPr>
            <w:tcW w:w="2093" w:type="dxa"/>
            <w:gridSpan w:val="2"/>
            <w:vMerge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6129" w:type="dxa"/>
            <w:gridSpan w:val="7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11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</w:tc>
      </w:tr>
      <w:tr w:rsidR="00463F11" w:rsidRPr="002D784F" w:rsidTr="00343472">
        <w:trPr>
          <w:trHeight w:val="329"/>
        </w:trPr>
        <w:tc>
          <w:tcPr>
            <w:tcW w:w="2093" w:type="dxa"/>
            <w:gridSpan w:val="2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>Team Teaching</w:t>
            </w:r>
          </w:p>
        </w:tc>
        <w:tc>
          <w:tcPr>
            <w:tcW w:w="13074" w:type="dxa"/>
            <w:gridSpan w:val="18"/>
          </w:tcPr>
          <w:p w:rsidR="00463F11" w:rsidRPr="002D784F" w:rsidRDefault="00A640AA" w:rsidP="00072EAB">
            <w:pPr>
              <w:pStyle w:val="DaftarParagraf"/>
              <w:shd w:val="clear" w:color="auto" w:fill="FFFFFF"/>
              <w:tabs>
                <w:tab w:val="left" w:pos="248"/>
                <w:tab w:val="left" w:pos="5873"/>
              </w:tabs>
              <w:autoSpaceDE/>
              <w:autoSpaceDN/>
              <w:spacing w:after="60" w:line="276" w:lineRule="auto"/>
              <w:ind w:left="0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Yusnelma Eka Afri, Lc. M.Hum</w:t>
            </w:r>
          </w:p>
          <w:p w:rsidR="00463F11" w:rsidRPr="002D784F" w:rsidRDefault="00463F11" w:rsidP="00072EAB">
            <w:pPr>
              <w:pStyle w:val="DaftarParagraf"/>
              <w:shd w:val="clear" w:color="auto" w:fill="FFFFFF"/>
              <w:tabs>
                <w:tab w:val="left" w:pos="248"/>
                <w:tab w:val="left" w:pos="5873"/>
              </w:tabs>
              <w:autoSpaceDE/>
              <w:autoSpaceDN/>
              <w:spacing w:after="60" w:line="276" w:lineRule="auto"/>
              <w:ind w:left="0"/>
              <w:rPr>
                <w:bCs/>
                <w:lang w:val="sv-SE" w:eastAsia="id-ID"/>
              </w:rPr>
            </w:pPr>
          </w:p>
        </w:tc>
      </w:tr>
      <w:tr w:rsidR="00463F11" w:rsidRPr="002D784F" w:rsidTr="00343472">
        <w:tc>
          <w:tcPr>
            <w:tcW w:w="2093" w:type="dxa"/>
            <w:gridSpan w:val="2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>Matakuliah Syarat</w:t>
            </w:r>
          </w:p>
        </w:tc>
        <w:tc>
          <w:tcPr>
            <w:tcW w:w="13074" w:type="dxa"/>
            <w:gridSpan w:val="18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</w:p>
        </w:tc>
      </w:tr>
      <w:tr w:rsidR="00463F11" w:rsidRPr="002D784F" w:rsidTr="00343472">
        <w:tc>
          <w:tcPr>
            <w:tcW w:w="2093" w:type="dxa"/>
            <w:gridSpan w:val="2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Penilaian Evaluasi</w:t>
            </w:r>
          </w:p>
        </w:tc>
        <w:tc>
          <w:tcPr>
            <w:tcW w:w="13074" w:type="dxa"/>
            <w:gridSpan w:val="18"/>
          </w:tcPr>
          <w:p w:rsidR="00463F11" w:rsidRPr="002D784F" w:rsidRDefault="00463F11" w:rsidP="00072EAB">
            <w:pPr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>Teory (UTS: 30%; UAS: 30%; Tugas: 40%)     Praktikum ( Demontrasi, Roleplay, Simulasi 40%)  \ 2T/1P: T (60% ) P (40%)     NBL : 69</w:t>
            </w:r>
          </w:p>
          <w:p w:rsidR="009542BA" w:rsidRPr="002D784F" w:rsidRDefault="009542BA" w:rsidP="00072EAB">
            <w:pPr>
              <w:rPr>
                <w:sz w:val="22"/>
                <w:szCs w:val="22"/>
                <w:lang w:val="id-ID"/>
              </w:rPr>
            </w:pPr>
          </w:p>
          <w:p w:rsidR="009542BA" w:rsidRPr="002D784F" w:rsidRDefault="009542BA" w:rsidP="00072EAB">
            <w:pPr>
              <w:rPr>
                <w:sz w:val="22"/>
                <w:szCs w:val="22"/>
                <w:lang w:val="id-ID"/>
              </w:rPr>
            </w:pPr>
          </w:p>
          <w:p w:rsidR="009542BA" w:rsidRPr="002D784F" w:rsidRDefault="009542BA" w:rsidP="00072EAB">
            <w:pPr>
              <w:rPr>
                <w:sz w:val="22"/>
                <w:szCs w:val="22"/>
                <w:lang w:val="id-ID"/>
              </w:rPr>
            </w:pPr>
          </w:p>
        </w:tc>
      </w:tr>
      <w:tr w:rsidR="00463F11" w:rsidRPr="002D784F" w:rsidTr="00343472">
        <w:trPr>
          <w:trHeight w:val="277"/>
        </w:trPr>
        <w:tc>
          <w:tcPr>
            <w:tcW w:w="534" w:type="dxa"/>
            <w:vMerge w:val="restart"/>
            <w:shd w:val="clear" w:color="auto" w:fill="B6DDE8"/>
          </w:tcPr>
          <w:p w:rsidR="00463F11" w:rsidRPr="002D784F" w:rsidRDefault="00463F11" w:rsidP="00072EAB">
            <w:pPr>
              <w:ind w:left="-90" w:right="-108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val="id-ID"/>
              </w:rPr>
              <w:lastRenderedPageBreak/>
              <w:t>M</w:t>
            </w:r>
            <w:r w:rsidRPr="002D784F">
              <w:rPr>
                <w:bCs/>
                <w:sz w:val="22"/>
                <w:szCs w:val="22"/>
              </w:rPr>
              <w:t xml:space="preserve">g </w:t>
            </w:r>
            <w:r w:rsidRPr="002D784F">
              <w:rPr>
                <w:bCs/>
                <w:sz w:val="22"/>
                <w:szCs w:val="22"/>
                <w:lang w:val="id-ID"/>
              </w:rPr>
              <w:t>Ke-</w:t>
            </w:r>
            <w:r w:rsidRPr="002D784F">
              <w:rPr>
                <w:bCs/>
                <w:sz w:val="22"/>
                <w:szCs w:val="22"/>
              </w:rPr>
              <w:t xml:space="preserve">/ </w:t>
            </w:r>
            <w:r w:rsidR="00DF28F5">
              <w:rPr>
                <w:bCs/>
                <w:sz w:val="22"/>
                <w:szCs w:val="22"/>
                <w:lang w:val="id-ID"/>
              </w:rPr>
              <w:t xml:space="preserve">    </w:t>
            </w:r>
            <w:r w:rsidR="002670A9">
              <w:rPr>
                <w:bCs/>
                <w:sz w:val="22"/>
                <w:szCs w:val="22"/>
                <w:lang w:val="id-ID"/>
              </w:rPr>
              <w:t xml:space="preserve"> </w:t>
            </w:r>
            <w:r w:rsidRPr="002D784F">
              <w:rPr>
                <w:bCs/>
                <w:sz w:val="22"/>
                <w:szCs w:val="22"/>
              </w:rPr>
              <w:t xml:space="preserve">dosen </w:t>
            </w:r>
          </w:p>
        </w:tc>
        <w:tc>
          <w:tcPr>
            <w:tcW w:w="1559" w:type="dxa"/>
            <w:vMerge w:val="restart"/>
            <w:shd w:val="clear" w:color="auto" w:fill="B6DDE8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CP-Mata Kuliah</w:t>
            </w:r>
          </w:p>
          <w:p w:rsidR="00463F11" w:rsidRPr="002D784F" w:rsidRDefault="00463F11" w:rsidP="00072EAB">
            <w:pPr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(Sesuai tahapan belajar)</w:t>
            </w:r>
          </w:p>
        </w:tc>
        <w:tc>
          <w:tcPr>
            <w:tcW w:w="2693" w:type="dxa"/>
            <w:gridSpan w:val="3"/>
            <w:vMerge w:val="restart"/>
            <w:shd w:val="clear" w:color="auto" w:fill="B6DDE8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Bahan Kajian</w:t>
            </w:r>
            <w:r w:rsidRPr="002D784F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  <w:r w:rsidRPr="002D784F">
              <w:rPr>
                <w:bCs/>
                <w:sz w:val="22"/>
                <w:szCs w:val="22"/>
                <w:lang w:eastAsia="id-ID"/>
              </w:rPr>
              <w:t>/</w:t>
            </w:r>
          </w:p>
          <w:p w:rsidR="00463F11" w:rsidRPr="002D784F" w:rsidRDefault="00463F11" w:rsidP="00072EAB">
            <w:pPr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val="id-ID" w:eastAsia="id-ID"/>
              </w:rPr>
              <w:t>Materi Pembelajaran</w:t>
            </w:r>
          </w:p>
          <w:p w:rsidR="00463F11" w:rsidRPr="002D784F" w:rsidRDefault="00463F11" w:rsidP="00072EAB">
            <w:pPr>
              <w:rPr>
                <w:bCs/>
                <w:sz w:val="22"/>
                <w:szCs w:val="22"/>
                <w:lang w:val="id-ID" w:eastAsia="id-ID"/>
              </w:rPr>
            </w:pPr>
            <w:r w:rsidRPr="002D784F">
              <w:rPr>
                <w:bCs/>
                <w:sz w:val="22"/>
                <w:szCs w:val="22"/>
                <w:lang w:val="id-ID" w:eastAsia="id-ID"/>
              </w:rPr>
              <w:t>[Pustaka]</w:t>
            </w:r>
          </w:p>
        </w:tc>
        <w:tc>
          <w:tcPr>
            <w:tcW w:w="1451" w:type="dxa"/>
            <w:gridSpan w:val="2"/>
            <w:vMerge w:val="restart"/>
            <w:shd w:val="clear" w:color="auto" w:fill="B6DDE8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val="id-ID" w:eastAsia="id-ID"/>
              </w:rPr>
            </w:pPr>
            <w:r w:rsidRPr="002D784F">
              <w:rPr>
                <w:bCs/>
                <w:sz w:val="22"/>
                <w:szCs w:val="22"/>
                <w:lang w:val="id-ID" w:eastAsia="id-ID"/>
              </w:rPr>
              <w:t>Metode</w:t>
            </w:r>
            <w:r w:rsidRPr="002D784F">
              <w:rPr>
                <w:bCs/>
                <w:sz w:val="22"/>
                <w:szCs w:val="22"/>
                <w:lang w:eastAsia="id-ID"/>
              </w:rPr>
              <w:t xml:space="preserve"> / Strategi</w:t>
            </w:r>
            <w:r w:rsidRPr="002D784F">
              <w:rPr>
                <w:bCs/>
                <w:sz w:val="22"/>
                <w:szCs w:val="22"/>
                <w:lang w:val="id-ID" w:eastAsia="id-ID"/>
              </w:rPr>
              <w:t xml:space="preserve"> Pembelajaran</w:t>
            </w:r>
          </w:p>
          <w:p w:rsidR="00463F11" w:rsidRPr="002D784F" w:rsidRDefault="00463F11" w:rsidP="00072EAB">
            <w:pPr>
              <w:rPr>
                <w:bCs/>
                <w:sz w:val="22"/>
                <w:szCs w:val="22"/>
                <w:lang w:val="id-ID" w:eastAsia="id-ID"/>
              </w:rPr>
            </w:pPr>
            <w:r w:rsidRPr="002D784F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B6DDE8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val="id-ID" w:eastAsia="id-ID"/>
              </w:rPr>
              <w:t>Estimasi Waktu</w:t>
            </w:r>
          </w:p>
        </w:tc>
        <w:tc>
          <w:tcPr>
            <w:tcW w:w="2518" w:type="dxa"/>
            <w:gridSpan w:val="4"/>
            <w:vMerge w:val="restart"/>
            <w:shd w:val="clear" w:color="auto" w:fill="B6DDE8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Pengalaman Belajar</w:t>
            </w:r>
          </w:p>
        </w:tc>
        <w:tc>
          <w:tcPr>
            <w:tcW w:w="5278" w:type="dxa"/>
            <w:gridSpan w:val="8"/>
            <w:shd w:val="clear" w:color="auto" w:fill="B6DDE8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val="id-ID" w:eastAsia="id-ID"/>
              </w:rPr>
            </w:pPr>
            <w:r w:rsidRPr="002D784F">
              <w:rPr>
                <w:bCs/>
                <w:sz w:val="22"/>
                <w:szCs w:val="22"/>
                <w:lang w:val="id-ID" w:eastAsia="id-ID"/>
              </w:rPr>
              <w:t>Assessment</w:t>
            </w:r>
          </w:p>
        </w:tc>
      </w:tr>
      <w:tr w:rsidR="00463F11" w:rsidRPr="002D784F" w:rsidTr="00343472">
        <w:trPr>
          <w:trHeight w:val="281"/>
        </w:trPr>
        <w:tc>
          <w:tcPr>
            <w:tcW w:w="534" w:type="dxa"/>
            <w:vMerge/>
            <w:shd w:val="clear" w:color="auto" w:fill="E6E6E6"/>
          </w:tcPr>
          <w:p w:rsidR="00463F11" w:rsidRPr="002D784F" w:rsidRDefault="00463F11" w:rsidP="00072EAB">
            <w:pPr>
              <w:ind w:left="-90" w:right="-108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vMerge/>
            <w:shd w:val="clear" w:color="auto" w:fill="E6E6E6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693" w:type="dxa"/>
            <w:gridSpan w:val="3"/>
            <w:vMerge/>
            <w:shd w:val="clear" w:color="auto" w:fill="B6DDE8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451" w:type="dxa"/>
            <w:gridSpan w:val="2"/>
            <w:vMerge/>
            <w:shd w:val="clear" w:color="auto" w:fill="B6DDE8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shd w:val="clear" w:color="auto" w:fill="B6DDE8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518" w:type="dxa"/>
            <w:gridSpan w:val="4"/>
            <w:vMerge/>
            <w:shd w:val="clear" w:color="auto" w:fill="B6DDE8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985" w:type="dxa"/>
            <w:gridSpan w:val="3"/>
            <w:shd w:val="clear" w:color="auto" w:fill="B6DDE8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val="id-ID" w:eastAsia="id-ID"/>
              </w:rPr>
            </w:pPr>
            <w:r w:rsidRPr="002D784F">
              <w:rPr>
                <w:bCs/>
                <w:sz w:val="22"/>
                <w:szCs w:val="22"/>
                <w:lang w:val="id-ID" w:eastAsia="id-ID"/>
              </w:rPr>
              <w:t>Indikator</w:t>
            </w:r>
            <w:r w:rsidRPr="002D784F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409" w:type="dxa"/>
            <w:gridSpan w:val="4"/>
            <w:shd w:val="clear" w:color="auto" w:fill="B6DDE8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Kriteria</w:t>
            </w:r>
          </w:p>
        </w:tc>
        <w:tc>
          <w:tcPr>
            <w:tcW w:w="884" w:type="dxa"/>
            <w:shd w:val="clear" w:color="auto" w:fill="B6DDE8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val="id-ID" w:eastAsia="id-ID"/>
              </w:rPr>
              <w:t>Bobot</w:t>
            </w:r>
            <w:r w:rsidRPr="002D784F">
              <w:rPr>
                <w:bCs/>
                <w:sz w:val="22"/>
                <w:szCs w:val="22"/>
                <w:lang w:eastAsia="id-ID"/>
              </w:rPr>
              <w:t xml:space="preserve"> (%)</w:t>
            </w:r>
          </w:p>
        </w:tc>
      </w:tr>
      <w:tr w:rsidR="00463F11" w:rsidRPr="002D784F" w:rsidTr="00801E60">
        <w:trPr>
          <w:trHeight w:val="841"/>
        </w:trPr>
        <w:tc>
          <w:tcPr>
            <w:tcW w:w="534" w:type="dxa"/>
            <w:shd w:val="clear" w:color="auto" w:fill="auto"/>
            <w:vAlign w:val="center"/>
          </w:tcPr>
          <w:p w:rsidR="00801E60" w:rsidRPr="002D784F" w:rsidRDefault="00463F11" w:rsidP="00072EAB">
            <w:pPr>
              <w:rPr>
                <w:bCs/>
                <w:sz w:val="40"/>
                <w:szCs w:val="40"/>
                <w:lang w:val="id-ID" w:eastAsia="id-ID"/>
              </w:rPr>
            </w:pPr>
            <w:r w:rsidRPr="002D784F">
              <w:rPr>
                <w:bCs/>
                <w:sz w:val="40"/>
                <w:szCs w:val="40"/>
                <w:lang w:eastAsia="id-ID"/>
              </w:rPr>
              <w:t>1.</w:t>
            </w:r>
          </w:p>
          <w:p w:rsidR="00463F11" w:rsidRPr="002D784F" w:rsidRDefault="00463F11" w:rsidP="00072EAB">
            <w:pPr>
              <w:rPr>
                <w:bCs/>
                <w:sz w:val="40"/>
                <w:szCs w:val="40"/>
                <w:lang w:val="id-ID" w:eastAsia="id-ID"/>
              </w:rPr>
            </w:pPr>
            <w:r w:rsidRPr="002D784F">
              <w:rPr>
                <w:bCs/>
                <w:sz w:val="40"/>
                <w:szCs w:val="40"/>
                <w:lang w:eastAsia="id-ID"/>
              </w:rPr>
              <w:t xml:space="preserve"> </w:t>
            </w:r>
            <w:r w:rsidR="007E2FA7" w:rsidRPr="002D784F">
              <w:rPr>
                <w:bCs/>
                <w:sz w:val="40"/>
                <w:szCs w:val="40"/>
                <w:lang w:val="id-ID" w:eastAsia="id-ID"/>
              </w:rPr>
              <w:t>ISY</w:t>
            </w:r>
          </w:p>
        </w:tc>
        <w:tc>
          <w:tcPr>
            <w:tcW w:w="1559" w:type="dxa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Mahasiswa mampu menjelaskan tentang</w:t>
            </w:r>
            <w:r w:rsidR="007E2FA7" w:rsidRPr="002D784F">
              <w:rPr>
                <w:sz w:val="22"/>
                <w:szCs w:val="22"/>
                <w:lang w:val="id-ID"/>
              </w:rPr>
              <w:t xml:space="preserve"> Kemukjizatan Al-Quran,</w:t>
            </w:r>
            <w:r w:rsidRPr="002D784F">
              <w:rPr>
                <w:sz w:val="22"/>
                <w:szCs w:val="22"/>
              </w:rPr>
              <w:t xml:space="preserve"> </w:t>
            </w:r>
            <w:r w:rsidR="007E2FA7" w:rsidRPr="002D784F">
              <w:rPr>
                <w:rFonts w:ascii="Helvetica" w:hAnsi="Helvetica" w:cs="Helvetica"/>
                <w:sz w:val="29"/>
                <w:szCs w:val="29"/>
              </w:rPr>
              <w:t xml:space="preserve"> </w:t>
            </w:r>
            <w:r w:rsidR="007E2FA7" w:rsidRPr="002D784F">
              <w:rPr>
                <w:sz w:val="23"/>
                <w:szCs w:val="23"/>
              </w:rPr>
              <w:t>Definisi mukjizat secara etimologis dan terminologis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63F11" w:rsidRPr="002D784F" w:rsidRDefault="007E2FA7" w:rsidP="00072EAB">
            <w:pPr>
              <w:autoSpaceDE/>
              <w:autoSpaceDN/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Kontrak </w:t>
            </w:r>
            <w:r w:rsidRPr="002D784F">
              <w:rPr>
                <w:sz w:val="22"/>
                <w:szCs w:val="22"/>
                <w:lang w:val="id-ID"/>
              </w:rPr>
              <w:t>kuliah</w:t>
            </w:r>
          </w:p>
          <w:p w:rsidR="00463F11" w:rsidRPr="002D784F" w:rsidRDefault="00463F11" w:rsidP="00072EAB">
            <w:p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Pengertian </w:t>
            </w:r>
            <w:r w:rsidR="007E2FA7" w:rsidRPr="002D784F">
              <w:rPr>
                <w:sz w:val="23"/>
                <w:szCs w:val="23"/>
              </w:rPr>
              <w:t xml:space="preserve"> mukjizat secara etimologis dan terminologis</w:t>
            </w:r>
          </w:p>
          <w:p w:rsidR="007E2FA7" w:rsidRPr="002D784F" w:rsidRDefault="007E2FA7" w:rsidP="00072EAB">
            <w:pPr>
              <w:pStyle w:val="DaftarParagraf"/>
              <w:numPr>
                <w:ilvl w:val="0"/>
                <w:numId w:val="2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Devinisi ‘ijaz</w:t>
            </w:r>
            <w:r w:rsidR="00156A9A" w:rsidRPr="002D784F">
              <w:rPr>
                <w:sz w:val="22"/>
                <w:szCs w:val="22"/>
                <w:lang w:val="id-ID"/>
              </w:rPr>
              <w:t>-mu’jizat</w:t>
            </w:r>
          </w:p>
          <w:p w:rsidR="00463F11" w:rsidRPr="002D784F" w:rsidRDefault="007E2FA7" w:rsidP="00072EAB">
            <w:pPr>
              <w:pStyle w:val="DaftarParagraf"/>
              <w:numPr>
                <w:ilvl w:val="0"/>
                <w:numId w:val="2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‘ijaz dalam tarkib idhafi</w:t>
            </w:r>
          </w:p>
          <w:p w:rsidR="00463F11" w:rsidRPr="002D784F" w:rsidRDefault="007E2FA7" w:rsidP="00072EAB">
            <w:pPr>
              <w:pStyle w:val="DaftarParagraf"/>
              <w:numPr>
                <w:ilvl w:val="0"/>
                <w:numId w:val="2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‘ijaz dalam istilah ulumul quran</w:t>
            </w:r>
          </w:p>
          <w:p w:rsidR="00463F11" w:rsidRPr="002D784F" w:rsidRDefault="007E2FA7" w:rsidP="00072EAB">
            <w:pPr>
              <w:pStyle w:val="DaftarParagraf"/>
              <w:numPr>
                <w:ilvl w:val="0"/>
                <w:numId w:val="2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Perbedaan ‘ijaz kiramah dan sihir</w:t>
            </w:r>
          </w:p>
        </w:tc>
        <w:tc>
          <w:tcPr>
            <w:tcW w:w="1451" w:type="dxa"/>
            <w:gridSpan w:val="2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Ceramah Tanya Jawab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Diskusi kelompok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Penugasan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Teori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(50’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BM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PT);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gridSpan w:val="4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Mahasiswa mendengarkan dan menyimak dengan baik pemaparan dosen tentang gambaran umum proses perkuliahan, tujuan, mekanisme dan evaluasi perkuliahan kemudian mendiskusikannya bersama dosen, untuk kemudian hasilnya disepakati bersama-sama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ind w:left="72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sz w:val="22"/>
                <w:szCs w:val="22"/>
                <w:shd w:val="clear" w:color="auto" w:fill="FFFFFF"/>
              </w:rPr>
              <w:t>Ketepatan mengidentifikasi dan menjelaskan konsep, partisipasi dalam kegiatan pembelajaran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1. Perhatian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2. sikap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3. kelengkapan penugasan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4. Penyajian materi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5. Ujian Tulis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6. Ujian Lisan</w:t>
            </w:r>
          </w:p>
        </w:tc>
        <w:tc>
          <w:tcPr>
            <w:tcW w:w="884" w:type="dxa"/>
            <w:shd w:val="clear" w:color="auto" w:fill="auto"/>
          </w:tcPr>
          <w:p w:rsidR="00463F11" w:rsidRPr="002D784F" w:rsidRDefault="00463F11" w:rsidP="00072EAB">
            <w:r w:rsidRPr="002D784F">
              <w:rPr>
                <w:bCs/>
                <w:lang w:val="id-ID" w:eastAsia="id-ID"/>
              </w:rPr>
              <w:t>7,14%</w:t>
            </w:r>
          </w:p>
        </w:tc>
      </w:tr>
      <w:tr w:rsidR="00463F11" w:rsidRPr="002D784F" w:rsidTr="00801E60">
        <w:tc>
          <w:tcPr>
            <w:tcW w:w="534" w:type="dxa"/>
            <w:shd w:val="clear" w:color="auto" w:fill="auto"/>
            <w:vAlign w:val="center"/>
          </w:tcPr>
          <w:p w:rsidR="00801E60" w:rsidRPr="002D784F" w:rsidRDefault="00463F11" w:rsidP="00072EAB">
            <w:pPr>
              <w:rPr>
                <w:bCs/>
                <w:sz w:val="40"/>
                <w:szCs w:val="40"/>
                <w:lang w:val="id-ID" w:eastAsia="id-ID"/>
              </w:rPr>
            </w:pPr>
            <w:r w:rsidRPr="002D784F">
              <w:rPr>
                <w:bCs/>
                <w:sz w:val="40"/>
                <w:szCs w:val="40"/>
                <w:lang w:eastAsia="id-ID"/>
              </w:rPr>
              <w:t>2.</w:t>
            </w:r>
          </w:p>
          <w:p w:rsidR="00463F11" w:rsidRPr="002D784F" w:rsidRDefault="00463F11" w:rsidP="00072EAB">
            <w:pPr>
              <w:rPr>
                <w:bCs/>
                <w:sz w:val="40"/>
                <w:szCs w:val="40"/>
                <w:lang w:val="id-ID" w:eastAsia="id-ID"/>
              </w:rPr>
            </w:pPr>
            <w:r w:rsidRPr="002D784F">
              <w:rPr>
                <w:bCs/>
                <w:sz w:val="40"/>
                <w:szCs w:val="40"/>
                <w:lang w:eastAsia="id-ID"/>
              </w:rPr>
              <w:t xml:space="preserve"> </w:t>
            </w:r>
            <w:r w:rsidR="00156A9A" w:rsidRPr="002D784F">
              <w:rPr>
                <w:bCs/>
                <w:sz w:val="40"/>
                <w:szCs w:val="40"/>
                <w:lang w:val="id-ID" w:eastAsia="id-ID"/>
              </w:rPr>
              <w:t>IS</w:t>
            </w:r>
            <w:r w:rsidR="00801E60" w:rsidRPr="002D784F">
              <w:rPr>
                <w:bCs/>
                <w:sz w:val="40"/>
                <w:szCs w:val="40"/>
                <w:lang w:val="id-ID" w:eastAsia="id-ID"/>
              </w:rPr>
              <w:t>Y</w:t>
            </w:r>
          </w:p>
          <w:p w:rsidR="00463F11" w:rsidRPr="002D784F" w:rsidRDefault="00463F11" w:rsidP="00072EAB">
            <w:pPr>
              <w:rPr>
                <w:bCs/>
                <w:sz w:val="40"/>
                <w:szCs w:val="40"/>
                <w:lang w:eastAsia="id-ID"/>
              </w:rPr>
            </w:pPr>
          </w:p>
          <w:p w:rsidR="00463F11" w:rsidRPr="002D784F" w:rsidRDefault="00463F11" w:rsidP="00072EAB">
            <w:pPr>
              <w:rPr>
                <w:bCs/>
                <w:sz w:val="40"/>
                <w:szCs w:val="40"/>
                <w:lang w:eastAsia="id-ID"/>
              </w:rPr>
            </w:pPr>
          </w:p>
          <w:p w:rsidR="00463F11" w:rsidRPr="002D784F" w:rsidRDefault="00463F11" w:rsidP="00072EAB">
            <w:pPr>
              <w:rPr>
                <w:bCs/>
                <w:sz w:val="40"/>
                <w:szCs w:val="40"/>
                <w:lang w:eastAsia="id-ID"/>
              </w:rPr>
            </w:pPr>
          </w:p>
        </w:tc>
        <w:tc>
          <w:tcPr>
            <w:tcW w:w="1559" w:type="dxa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Mahasiswa mampu menjelaskan sejarah perkembangan </w:t>
            </w:r>
            <w:r w:rsidR="00156A9A" w:rsidRPr="002D784F">
              <w:rPr>
                <w:sz w:val="22"/>
                <w:szCs w:val="22"/>
                <w:lang w:val="id-ID"/>
              </w:rPr>
              <w:t>‘IJAZ Al-Quran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63F11" w:rsidRPr="002D784F" w:rsidRDefault="00463F11" w:rsidP="00072EAB">
            <w:p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Sejarah perkembangan </w:t>
            </w:r>
            <w:r w:rsidR="00156A9A" w:rsidRPr="002D784F">
              <w:rPr>
                <w:sz w:val="22"/>
                <w:szCs w:val="22"/>
                <w:lang w:val="id-ID"/>
              </w:rPr>
              <w:t>‘IJAZ Al-Quran</w:t>
            </w:r>
            <w:r w:rsidR="00156A9A" w:rsidRPr="002D784F">
              <w:rPr>
                <w:sz w:val="22"/>
                <w:szCs w:val="22"/>
              </w:rPr>
              <w:t xml:space="preserve"> </w:t>
            </w:r>
          </w:p>
          <w:p w:rsidR="00463F11" w:rsidRPr="002D784F" w:rsidRDefault="00463F11" w:rsidP="00072EAB">
            <w:pPr>
              <w:pStyle w:val="DaftarParagraf"/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Sejarah Perkembangan  </w:t>
            </w:r>
            <w:r w:rsidR="00156A9A" w:rsidRPr="002D784F">
              <w:rPr>
                <w:sz w:val="22"/>
                <w:szCs w:val="22"/>
                <w:lang w:val="id-ID"/>
              </w:rPr>
              <w:t>‘IJAZ Al-Quran</w:t>
            </w:r>
          </w:p>
          <w:p w:rsidR="00156A9A" w:rsidRPr="002D784F" w:rsidRDefault="00156A9A" w:rsidP="00072EAB">
            <w:pPr>
              <w:pStyle w:val="DaftarParagraf"/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Juhud ulama dalam ‘ijaz al-quran</w:t>
            </w:r>
          </w:p>
          <w:p w:rsidR="00D9264B" w:rsidRPr="002D784F" w:rsidRDefault="00D9264B" w:rsidP="00072EAB">
            <w:pPr>
              <w:pStyle w:val="DaftarParagraf"/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Perkembangan istilah para ulama tentang mukjizat al-quran</w:t>
            </w:r>
          </w:p>
          <w:p w:rsidR="00156A9A" w:rsidRPr="002D784F" w:rsidRDefault="00D9264B" w:rsidP="00072EAB">
            <w:pPr>
              <w:pStyle w:val="DaftarParagraf"/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lastRenderedPageBreak/>
              <w:t xml:space="preserve">‘ijaz al-quran </w:t>
            </w:r>
            <w:r w:rsidR="00273614">
              <w:rPr>
                <w:sz w:val="22"/>
                <w:szCs w:val="22"/>
                <w:lang w:val="id-ID"/>
              </w:rPr>
              <w:t xml:space="preserve">  </w:t>
            </w:r>
            <w:r w:rsidRPr="002D784F">
              <w:rPr>
                <w:sz w:val="22"/>
                <w:szCs w:val="22"/>
                <w:lang w:val="id-ID"/>
              </w:rPr>
              <w:t>dalam pandangan ulama</w:t>
            </w:r>
          </w:p>
        </w:tc>
        <w:tc>
          <w:tcPr>
            <w:tcW w:w="1451" w:type="dxa"/>
            <w:gridSpan w:val="2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lastRenderedPageBreak/>
              <w:t>Ceramah Tanya Jawab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Diskusi kelompok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Penugasan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Teori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(50’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BM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PT);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Praktikum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(340’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120’ BM)</w:t>
            </w:r>
          </w:p>
        </w:tc>
        <w:tc>
          <w:tcPr>
            <w:tcW w:w="2518" w:type="dxa"/>
            <w:gridSpan w:val="4"/>
          </w:tcPr>
          <w:p w:rsidR="00463F11" w:rsidRPr="00211249" w:rsidRDefault="00463F11" w:rsidP="00211249">
            <w:pPr>
              <w:pStyle w:val="DaftarParagraf"/>
              <w:autoSpaceDE/>
              <w:autoSpaceDN/>
              <w:spacing w:line="360" w:lineRule="auto"/>
              <w:ind w:left="28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Mahasiswa berdiskusi dan memaparkan hasil makalah tentang sejarah perkembangan </w:t>
            </w:r>
            <w:r w:rsidR="00211249">
              <w:rPr>
                <w:sz w:val="22"/>
                <w:szCs w:val="22"/>
                <w:lang w:val="id-ID"/>
              </w:rPr>
              <w:t>‘ijaz al-quran dan peran para ulama</w:t>
            </w:r>
            <w:r w:rsidR="00D745D7">
              <w:rPr>
                <w:sz w:val="22"/>
                <w:szCs w:val="22"/>
                <w:lang w:val="id-ID"/>
              </w:rPr>
              <w:t xml:space="preserve"> didalamnya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ind w:left="72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sz w:val="22"/>
                <w:szCs w:val="22"/>
                <w:shd w:val="clear" w:color="auto" w:fill="FFFFFF"/>
              </w:rPr>
              <w:t>Ketepatan mengidentifikasi dan menjelaskan konsep, partisipasi dalam kegiatan pembelajaran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1. Perhatian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2. sikap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3. kelengkapan penugasan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4. Penyajian materi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5. Ujian Tulis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6. Ujian Lisan</w:t>
            </w:r>
          </w:p>
        </w:tc>
        <w:tc>
          <w:tcPr>
            <w:tcW w:w="884" w:type="dxa"/>
            <w:shd w:val="clear" w:color="auto" w:fill="auto"/>
          </w:tcPr>
          <w:p w:rsidR="00463F11" w:rsidRPr="002D784F" w:rsidRDefault="00463F11" w:rsidP="00072EAB">
            <w:r w:rsidRPr="002D784F">
              <w:rPr>
                <w:bCs/>
                <w:lang w:val="id-ID" w:eastAsia="id-ID"/>
              </w:rPr>
              <w:t>7,14%</w:t>
            </w:r>
          </w:p>
        </w:tc>
      </w:tr>
      <w:tr w:rsidR="00463F11" w:rsidRPr="002D784F" w:rsidTr="00343472">
        <w:trPr>
          <w:trHeight w:val="3669"/>
        </w:trPr>
        <w:tc>
          <w:tcPr>
            <w:tcW w:w="534" w:type="dxa"/>
            <w:shd w:val="clear" w:color="auto" w:fill="auto"/>
          </w:tcPr>
          <w:p w:rsidR="00463F11" w:rsidRPr="002D784F" w:rsidRDefault="00463F11" w:rsidP="00072EAB">
            <w:pPr>
              <w:rPr>
                <w:bCs/>
                <w:sz w:val="24"/>
                <w:szCs w:val="24"/>
                <w:lang w:val="id-ID" w:eastAsia="id-ID"/>
              </w:rPr>
            </w:pPr>
            <w:r w:rsidRPr="002D784F">
              <w:rPr>
                <w:bCs/>
                <w:sz w:val="24"/>
                <w:szCs w:val="24"/>
                <w:lang w:eastAsia="id-ID"/>
              </w:rPr>
              <w:t>3</w:t>
            </w:r>
            <w:r w:rsidR="00722BBC" w:rsidRPr="002D784F">
              <w:rPr>
                <w:bCs/>
                <w:szCs w:val="24"/>
                <w:lang w:val="id-ID" w:eastAsia="id-ID"/>
              </w:rPr>
              <w:t>ISY</w:t>
            </w:r>
          </w:p>
        </w:tc>
        <w:tc>
          <w:tcPr>
            <w:tcW w:w="1559" w:type="dxa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ind w:left="-107" w:right="-108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Mahasiswa mampu menjelaskan </w:t>
            </w:r>
            <w:r w:rsidR="00156A9A" w:rsidRPr="002D784F">
              <w:rPr>
                <w:sz w:val="22"/>
                <w:szCs w:val="22"/>
                <w:lang w:val="id-ID"/>
              </w:rPr>
              <w:t>Al-Quran sebagai mu’jizat terbesar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63F11" w:rsidRPr="002D784F" w:rsidRDefault="00156A9A" w:rsidP="00072EAB">
            <w:pPr>
              <w:pStyle w:val="DaftarParagraf"/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Mu’jizat  para nabi-nabi</w:t>
            </w:r>
          </w:p>
          <w:p w:rsidR="00156A9A" w:rsidRPr="002D784F" w:rsidRDefault="00156A9A" w:rsidP="00072EAB">
            <w:pPr>
              <w:pStyle w:val="DaftarParagraf"/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Kemestian mu’jizat bagi nabi</w:t>
            </w:r>
          </w:p>
          <w:p w:rsidR="00156A9A" w:rsidRPr="002D784F" w:rsidRDefault="00156A9A" w:rsidP="00072EAB">
            <w:pPr>
              <w:pStyle w:val="DaftarParagraf"/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Perbedaan mu’jizat para nabi-nabi</w:t>
            </w:r>
          </w:p>
          <w:p w:rsidR="003B7421" w:rsidRPr="002D784F" w:rsidRDefault="00D9264B" w:rsidP="00072EAB">
            <w:pPr>
              <w:pStyle w:val="DaftarParagraf"/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Alasan tentang terjadinya mu’jizat bagi nabi</w:t>
            </w:r>
          </w:p>
          <w:p w:rsidR="00C34449" w:rsidRPr="002D784F" w:rsidRDefault="003B7421" w:rsidP="00072EAB">
            <w:pPr>
              <w:pStyle w:val="DaftarParagraf"/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2D784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Keistimewaan Mukjizat Nabi Muhammad SAW yang Agung</w:t>
            </w:r>
            <w:r w:rsidRPr="002D784F">
              <w:rPr>
                <w:sz w:val="22"/>
                <w:szCs w:val="22"/>
              </w:rPr>
              <w:br/>
            </w:r>
            <w:r w:rsidRPr="002D784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yaitu Al-Qur’an</w:t>
            </w:r>
          </w:p>
          <w:p w:rsidR="00D9264B" w:rsidRPr="002D784F" w:rsidRDefault="00C34449" w:rsidP="00072EAB">
            <w:pPr>
              <w:pStyle w:val="DaftarParagraf"/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Hikmah dibalik Mukjizat yang nyata ( materi) dibanding</w:t>
            </w:r>
            <w:r w:rsidRPr="002D784F">
              <w:rPr>
                <w:sz w:val="22"/>
                <w:szCs w:val="22"/>
              </w:rPr>
              <w:br/>
            </w:r>
            <w:r w:rsidRPr="002D784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Mukjizat Rasul yaitu al-Qur’an.</w:t>
            </w:r>
          </w:p>
        </w:tc>
        <w:tc>
          <w:tcPr>
            <w:tcW w:w="1451" w:type="dxa"/>
            <w:gridSpan w:val="2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Ceramah Tanya Jawab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Diskusi kelompok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Penugasan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Teori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(50’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BM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PT);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Praktikum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(340’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120’ BM)</w:t>
            </w:r>
          </w:p>
        </w:tc>
        <w:tc>
          <w:tcPr>
            <w:tcW w:w="2518" w:type="dxa"/>
            <w:gridSpan w:val="4"/>
          </w:tcPr>
          <w:p w:rsidR="00463F11" w:rsidRPr="002D784F" w:rsidRDefault="00463F11" w:rsidP="003B4F37">
            <w:pPr>
              <w:pStyle w:val="DaftarParagraf"/>
              <w:autoSpaceDE/>
              <w:autoSpaceDN/>
              <w:spacing w:line="360" w:lineRule="auto"/>
              <w:ind w:left="170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Mahasiswa mendengarkan dan menyimak dengan baik pemaparan dosen tentang </w:t>
            </w:r>
            <w:r w:rsidR="003B4F37">
              <w:rPr>
                <w:sz w:val="22"/>
                <w:szCs w:val="22"/>
                <w:lang w:val="id-ID"/>
              </w:rPr>
              <w:t xml:space="preserve">mukjizat terbesar nabi saw </w:t>
            </w:r>
            <w:r w:rsidRPr="002D784F">
              <w:rPr>
                <w:sz w:val="22"/>
                <w:szCs w:val="22"/>
              </w:rPr>
              <w:t>kemudian membuat kesimpulan untuk dijelaskan kembali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ind w:left="72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sz w:val="22"/>
                <w:szCs w:val="22"/>
                <w:shd w:val="clear" w:color="auto" w:fill="FFFFFF"/>
              </w:rPr>
              <w:t>Ketepatan mengidentifikasi dan menjelaskan konsep, partisipasi dalam kegiatan pembelajaran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1. Perhatian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2. sikap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3. kelengkapan penugasan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4. Penyajian materi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5. Ujian Tulis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6. Ujian Lisan</w:t>
            </w:r>
          </w:p>
        </w:tc>
        <w:tc>
          <w:tcPr>
            <w:tcW w:w="884" w:type="dxa"/>
            <w:shd w:val="clear" w:color="auto" w:fill="auto"/>
          </w:tcPr>
          <w:p w:rsidR="00463F11" w:rsidRPr="002D784F" w:rsidRDefault="00463F11" w:rsidP="00072EAB">
            <w:r w:rsidRPr="002D784F">
              <w:rPr>
                <w:bCs/>
                <w:lang w:val="id-ID" w:eastAsia="id-ID"/>
              </w:rPr>
              <w:t>7,14%</w:t>
            </w:r>
          </w:p>
        </w:tc>
      </w:tr>
      <w:tr w:rsidR="00463F11" w:rsidRPr="002D784F" w:rsidTr="00343472">
        <w:trPr>
          <w:trHeight w:val="409"/>
        </w:trPr>
        <w:tc>
          <w:tcPr>
            <w:tcW w:w="534" w:type="dxa"/>
            <w:shd w:val="clear" w:color="auto" w:fill="auto"/>
          </w:tcPr>
          <w:p w:rsidR="00463F11" w:rsidRPr="002D784F" w:rsidRDefault="00463F11" w:rsidP="00072EAB">
            <w:pPr>
              <w:rPr>
                <w:bCs/>
                <w:sz w:val="24"/>
                <w:szCs w:val="24"/>
                <w:lang w:val="id-ID" w:eastAsia="id-ID"/>
              </w:rPr>
            </w:pPr>
            <w:r w:rsidRPr="002D784F">
              <w:rPr>
                <w:bCs/>
                <w:sz w:val="24"/>
                <w:szCs w:val="24"/>
                <w:lang w:eastAsia="id-ID"/>
              </w:rPr>
              <w:t xml:space="preserve">4. </w:t>
            </w:r>
            <w:r w:rsidR="00DE4834" w:rsidRPr="002D784F">
              <w:rPr>
                <w:bCs/>
                <w:szCs w:val="24"/>
                <w:lang w:val="id-ID" w:eastAsia="id-ID"/>
              </w:rPr>
              <w:t>ISY</w:t>
            </w:r>
          </w:p>
        </w:tc>
        <w:tc>
          <w:tcPr>
            <w:tcW w:w="1559" w:type="dxa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Mampu menjelaskan </w:t>
            </w:r>
            <w:r w:rsidR="00DA59DB" w:rsidRPr="002D784F">
              <w:rPr>
                <w:sz w:val="22"/>
                <w:szCs w:val="22"/>
                <w:lang w:val="id-ID"/>
              </w:rPr>
              <w:t xml:space="preserve">bahwa terjadi bantahan </w:t>
            </w:r>
            <w:r w:rsidR="00DA59DB" w:rsidRPr="002D784F">
              <w:rPr>
                <w:sz w:val="22"/>
                <w:szCs w:val="22"/>
                <w:lang w:val="id-ID"/>
              </w:rPr>
              <w:lastRenderedPageBreak/>
              <w:t>terhadap kemukjizatan al-quran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63F11" w:rsidRPr="009E301C" w:rsidRDefault="009E301C" w:rsidP="00072EAB">
            <w:pPr>
              <w:autoSpaceDE/>
              <w:autoSpaceDN/>
              <w:spacing w:line="360" w:lineRule="auto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lastRenderedPageBreak/>
              <w:t xml:space="preserve">Paradigma </w:t>
            </w:r>
            <w:r>
              <w:rPr>
                <w:sz w:val="22"/>
                <w:szCs w:val="22"/>
                <w:lang w:val="id-ID"/>
              </w:rPr>
              <w:t>:</w:t>
            </w:r>
          </w:p>
          <w:p w:rsidR="00A341C7" w:rsidRPr="002D784F" w:rsidRDefault="00C34449" w:rsidP="00072EAB">
            <w:pPr>
              <w:pStyle w:val="DaftarParagraf"/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Argumen logis dan teologis tentang kemungkinan </w:t>
            </w:r>
            <w:r w:rsidRPr="002D784F">
              <w:rPr>
                <w:sz w:val="22"/>
                <w:szCs w:val="22"/>
              </w:rPr>
              <w:lastRenderedPageBreak/>
              <w:t>adanya mukjizat.</w:t>
            </w:r>
          </w:p>
          <w:p w:rsidR="00A341C7" w:rsidRPr="002D784F" w:rsidRDefault="00DB6ABF" w:rsidP="00072EAB">
            <w:pPr>
              <w:pStyle w:val="DaftarParagraf"/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2D784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Kemungkinan Terjadinya Mukjizat</w:t>
            </w:r>
          </w:p>
          <w:p w:rsidR="00A341C7" w:rsidRPr="002D784F" w:rsidRDefault="00A341C7" w:rsidP="00072EAB">
            <w:pPr>
              <w:pStyle w:val="DaftarParagraf"/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2D784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Alasan Tentang Terjadinya Mu’jizat Terhadap Rasulullah SAW</w:t>
            </w:r>
          </w:p>
          <w:p w:rsidR="00463F11" w:rsidRPr="002D784F" w:rsidRDefault="00A341C7" w:rsidP="00072EAB">
            <w:pPr>
              <w:pStyle w:val="DaftarParagraf"/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Syarat –syarat mu’jizat</w:t>
            </w:r>
          </w:p>
          <w:p w:rsidR="001607AE" w:rsidRPr="002D784F" w:rsidRDefault="001607AE" w:rsidP="00072EAB">
            <w:pPr>
              <w:pStyle w:val="DaftarParagraf"/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Metode identifikasi mukjizat</w:t>
            </w:r>
          </w:p>
        </w:tc>
        <w:tc>
          <w:tcPr>
            <w:tcW w:w="1451" w:type="dxa"/>
            <w:gridSpan w:val="2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lastRenderedPageBreak/>
              <w:t>Ceramah Tanya Jawab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Diskusi kelompok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lastRenderedPageBreak/>
              <w:t>Penugasan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lastRenderedPageBreak/>
              <w:t xml:space="preserve">Teori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(50’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BM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PT);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Praktikum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lastRenderedPageBreak/>
              <w:t xml:space="preserve">(340’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120’ BM)</w:t>
            </w:r>
          </w:p>
        </w:tc>
        <w:tc>
          <w:tcPr>
            <w:tcW w:w="2518" w:type="dxa"/>
            <w:gridSpan w:val="4"/>
          </w:tcPr>
          <w:p w:rsidR="00463F11" w:rsidRPr="002D784F" w:rsidRDefault="00463F11" w:rsidP="00AB60A3">
            <w:pPr>
              <w:pStyle w:val="DaftarParagraf"/>
              <w:autoSpaceDE/>
              <w:autoSpaceDN/>
              <w:spacing w:line="360" w:lineRule="auto"/>
              <w:ind w:left="28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lastRenderedPageBreak/>
              <w:t>Mahasiswa berdiskusi tentan</w:t>
            </w:r>
            <w:r w:rsidRPr="002D784F">
              <w:rPr>
                <w:sz w:val="22"/>
                <w:szCs w:val="22"/>
                <w:lang w:val="id-ID"/>
              </w:rPr>
              <w:t xml:space="preserve">g </w:t>
            </w:r>
            <w:r w:rsidRPr="002D784F">
              <w:rPr>
                <w:sz w:val="22"/>
                <w:szCs w:val="22"/>
              </w:rPr>
              <w:t xml:space="preserve"> </w:t>
            </w:r>
            <w:r w:rsidR="00AB60A3">
              <w:rPr>
                <w:sz w:val="22"/>
                <w:szCs w:val="22"/>
                <w:lang w:val="id-ID"/>
              </w:rPr>
              <w:t>pendapat yang kontra dengan ‘ijaz al-quran</w:t>
            </w:r>
            <w:r w:rsidRPr="002D784F">
              <w:rPr>
                <w:sz w:val="22"/>
                <w:szCs w:val="22"/>
              </w:rPr>
              <w:t xml:space="preserve"> kemudian </w:t>
            </w:r>
            <w:r w:rsidRPr="002D784F">
              <w:rPr>
                <w:sz w:val="22"/>
                <w:szCs w:val="22"/>
              </w:rPr>
              <w:lastRenderedPageBreak/>
              <w:t>membuat kesimpulan untuk dijelaskan kembali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ind w:left="72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sz w:val="22"/>
                <w:szCs w:val="22"/>
                <w:shd w:val="clear" w:color="auto" w:fill="FFFFFF"/>
              </w:rPr>
              <w:lastRenderedPageBreak/>
              <w:t xml:space="preserve">Ketepatan mengidentifikasi dan menjelaskan konsep, partisipasi </w:t>
            </w:r>
            <w:r w:rsidRPr="002D784F">
              <w:rPr>
                <w:sz w:val="22"/>
                <w:szCs w:val="22"/>
                <w:shd w:val="clear" w:color="auto" w:fill="FFFFFF"/>
              </w:rPr>
              <w:lastRenderedPageBreak/>
              <w:t>dalam kegiatan pembelajaran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lastRenderedPageBreak/>
              <w:t>1. Perhatian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2. sikap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3. kelengkapan penugasan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lastRenderedPageBreak/>
              <w:t>4. Penyajian materi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5. Ujian Tulis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6. Ujian Lisan</w:t>
            </w:r>
          </w:p>
        </w:tc>
        <w:tc>
          <w:tcPr>
            <w:tcW w:w="884" w:type="dxa"/>
            <w:shd w:val="clear" w:color="auto" w:fill="auto"/>
          </w:tcPr>
          <w:p w:rsidR="00463F11" w:rsidRPr="002D784F" w:rsidRDefault="00463F11" w:rsidP="00072EAB">
            <w:r w:rsidRPr="002D784F">
              <w:rPr>
                <w:bCs/>
                <w:lang w:val="id-ID" w:eastAsia="id-ID"/>
              </w:rPr>
              <w:lastRenderedPageBreak/>
              <w:t>7,14%</w:t>
            </w:r>
          </w:p>
        </w:tc>
      </w:tr>
      <w:tr w:rsidR="00463F11" w:rsidRPr="002D784F" w:rsidTr="00343472">
        <w:trPr>
          <w:trHeight w:val="558"/>
        </w:trPr>
        <w:tc>
          <w:tcPr>
            <w:tcW w:w="534" w:type="dxa"/>
            <w:shd w:val="clear" w:color="auto" w:fill="auto"/>
          </w:tcPr>
          <w:p w:rsidR="00463F11" w:rsidRPr="002D784F" w:rsidRDefault="00463F11" w:rsidP="00072EAB">
            <w:pPr>
              <w:rPr>
                <w:bCs/>
                <w:sz w:val="24"/>
                <w:szCs w:val="24"/>
                <w:lang w:val="id-ID" w:eastAsia="id-ID"/>
              </w:rPr>
            </w:pPr>
            <w:r w:rsidRPr="002D784F">
              <w:rPr>
                <w:bCs/>
                <w:sz w:val="24"/>
                <w:szCs w:val="24"/>
                <w:lang w:eastAsia="id-ID"/>
              </w:rPr>
              <w:t xml:space="preserve">5. </w:t>
            </w:r>
            <w:r w:rsidR="00822D65" w:rsidRPr="002D784F">
              <w:rPr>
                <w:bCs/>
                <w:szCs w:val="24"/>
                <w:lang w:val="id-ID" w:eastAsia="id-ID"/>
              </w:rPr>
              <w:t>ISY</w:t>
            </w:r>
          </w:p>
        </w:tc>
        <w:tc>
          <w:tcPr>
            <w:tcW w:w="1559" w:type="dxa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Mampu menjelaskan  tentang </w:t>
            </w:r>
            <w:r w:rsidR="001607AE" w:rsidRPr="002D784F">
              <w:rPr>
                <w:sz w:val="22"/>
                <w:szCs w:val="22"/>
              </w:rPr>
              <w:t xml:space="preserve"> </w:t>
            </w:r>
            <w:r w:rsidR="001607AE" w:rsidRPr="002D784F">
              <w:rPr>
                <w:sz w:val="22"/>
                <w:szCs w:val="22"/>
                <w:lang w:val="id-ID"/>
              </w:rPr>
              <w:t>Fase-fase tantangan Al-Quran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63F11" w:rsidRPr="002D784F" w:rsidRDefault="001607AE" w:rsidP="00072EAB">
            <w:pPr>
              <w:autoSpaceDE/>
              <w:autoSpaceDN/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>Fase tahddi bil-quran</w:t>
            </w:r>
            <w:r w:rsidR="004237DB" w:rsidRPr="002D784F">
              <w:rPr>
                <w:sz w:val="22"/>
                <w:szCs w:val="22"/>
                <w:lang w:val="id-ID"/>
              </w:rPr>
              <w:t>:</w:t>
            </w:r>
          </w:p>
          <w:p w:rsidR="004237DB" w:rsidRPr="002D784F" w:rsidRDefault="004237DB" w:rsidP="00072EAB">
            <w:pPr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Fase awal</w:t>
            </w:r>
          </w:p>
          <w:p w:rsidR="004237DB" w:rsidRPr="002D784F" w:rsidRDefault="004237DB" w:rsidP="00072EAB">
            <w:pPr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Tantangan berlaku untuk jin dan manusia</w:t>
            </w:r>
          </w:p>
          <w:p w:rsidR="004237DB" w:rsidRPr="002D784F" w:rsidRDefault="004237DB" w:rsidP="00072EAB">
            <w:pPr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Alasan dan Bantahan kelompok anti ‘ijaz al-quran</w:t>
            </w:r>
            <w:r w:rsidR="009E301C">
              <w:rPr>
                <w:sz w:val="22"/>
                <w:szCs w:val="22"/>
                <w:lang w:val="id-ID"/>
              </w:rPr>
              <w:t xml:space="preserve"> </w:t>
            </w:r>
          </w:p>
          <w:p w:rsidR="00937266" w:rsidRPr="002D784F" w:rsidRDefault="00937266" w:rsidP="00072EAB">
            <w:pPr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Pendapat ahli</w:t>
            </w:r>
            <w:r w:rsidR="00CC0BAF" w:rsidRPr="002D784F">
              <w:rPr>
                <w:sz w:val="22"/>
                <w:szCs w:val="22"/>
                <w:lang w:val="id-ID"/>
              </w:rPr>
              <w:t xml:space="preserve"> </w:t>
            </w:r>
            <w:r w:rsidRPr="002D784F">
              <w:rPr>
                <w:sz w:val="22"/>
                <w:szCs w:val="22"/>
                <w:lang w:val="id-ID"/>
              </w:rPr>
              <w:t>sunnah tentang ‘ijaz al-quran</w:t>
            </w:r>
          </w:p>
          <w:p w:rsidR="004237DB" w:rsidRPr="002D784F" w:rsidRDefault="004237DB" w:rsidP="00072EAB">
            <w:pPr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Tantangan al-quran sampai hari kiamat</w:t>
            </w:r>
          </w:p>
        </w:tc>
        <w:tc>
          <w:tcPr>
            <w:tcW w:w="1451" w:type="dxa"/>
            <w:gridSpan w:val="2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Ceramah Tanya Jawab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Diskusi kelompok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Penugasan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Teori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(50’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BM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PT);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Praktikum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(340’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120’ BM)</w:t>
            </w:r>
          </w:p>
        </w:tc>
        <w:tc>
          <w:tcPr>
            <w:tcW w:w="2518" w:type="dxa"/>
            <w:gridSpan w:val="4"/>
          </w:tcPr>
          <w:p w:rsidR="00463F11" w:rsidRPr="002D784F" w:rsidRDefault="00463F11" w:rsidP="001D32C0">
            <w:p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Mahasiswa berdiskusi kelompok dan bermain peran tentang materi  </w:t>
            </w:r>
            <w:r w:rsidR="001D32C0">
              <w:rPr>
                <w:sz w:val="22"/>
                <w:szCs w:val="22"/>
                <w:lang w:val="id-ID"/>
              </w:rPr>
              <w:t>proses tantangan al-quran kepada jin dan manusia</w:t>
            </w:r>
            <w:r w:rsidRPr="002D784F">
              <w:rPr>
                <w:sz w:val="22"/>
                <w:szCs w:val="22"/>
              </w:rPr>
              <w:t xml:space="preserve"> kemudian membuat kesimpulan untuk dijelaskan kembali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ind w:left="72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sz w:val="22"/>
                <w:szCs w:val="22"/>
                <w:shd w:val="clear" w:color="auto" w:fill="FFFFFF"/>
              </w:rPr>
              <w:t>Ketepatan mengidentifikasi dan menjelaskan konsep, partisipasi dalam kegiatan pembelajaran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1. Perhatian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2. sikap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3. kelengkapan penugasan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4. Penyajian materi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5. Ujian Tulis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6. Ujian Lisan</w:t>
            </w:r>
          </w:p>
        </w:tc>
        <w:tc>
          <w:tcPr>
            <w:tcW w:w="884" w:type="dxa"/>
            <w:shd w:val="clear" w:color="auto" w:fill="auto"/>
          </w:tcPr>
          <w:p w:rsidR="00463F11" w:rsidRPr="002D784F" w:rsidRDefault="00463F11" w:rsidP="00072EAB">
            <w:r w:rsidRPr="002D784F">
              <w:rPr>
                <w:bCs/>
                <w:lang w:val="id-ID" w:eastAsia="id-ID"/>
              </w:rPr>
              <w:t>7,14%</w:t>
            </w:r>
          </w:p>
        </w:tc>
      </w:tr>
      <w:tr w:rsidR="00463F11" w:rsidRPr="002D784F" w:rsidTr="00343472">
        <w:tc>
          <w:tcPr>
            <w:tcW w:w="534" w:type="dxa"/>
            <w:shd w:val="clear" w:color="auto" w:fill="auto"/>
          </w:tcPr>
          <w:p w:rsidR="00463F11" w:rsidRPr="002D784F" w:rsidRDefault="00463F11" w:rsidP="00072EAB">
            <w:pPr>
              <w:rPr>
                <w:bCs/>
                <w:sz w:val="24"/>
                <w:szCs w:val="24"/>
                <w:lang w:val="id-ID" w:eastAsia="id-ID"/>
              </w:rPr>
            </w:pPr>
            <w:r w:rsidRPr="002D784F">
              <w:rPr>
                <w:bCs/>
                <w:sz w:val="24"/>
                <w:szCs w:val="24"/>
                <w:lang w:eastAsia="id-ID"/>
              </w:rPr>
              <w:t xml:space="preserve">6. </w:t>
            </w:r>
            <w:r w:rsidR="00822D65" w:rsidRPr="002D784F">
              <w:rPr>
                <w:bCs/>
                <w:szCs w:val="24"/>
                <w:lang w:val="id-ID" w:eastAsia="id-ID"/>
              </w:rPr>
              <w:t>IS</w:t>
            </w:r>
            <w:r w:rsidR="00822D65" w:rsidRPr="002D784F">
              <w:rPr>
                <w:bCs/>
                <w:szCs w:val="24"/>
                <w:lang w:val="id-ID" w:eastAsia="id-ID"/>
              </w:rPr>
              <w:lastRenderedPageBreak/>
              <w:t>Y</w:t>
            </w:r>
          </w:p>
        </w:tc>
        <w:tc>
          <w:tcPr>
            <w:tcW w:w="1559" w:type="dxa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lastRenderedPageBreak/>
              <w:t xml:space="preserve">Mampu </w:t>
            </w:r>
            <w:r w:rsidRPr="002D784F">
              <w:rPr>
                <w:sz w:val="22"/>
                <w:szCs w:val="22"/>
              </w:rPr>
              <w:lastRenderedPageBreak/>
              <w:t xml:space="preserve">menjelaskan  </w:t>
            </w:r>
            <w:r w:rsidR="00114E87" w:rsidRPr="002D784F">
              <w:rPr>
                <w:sz w:val="22"/>
                <w:szCs w:val="22"/>
                <w:lang w:val="id-ID"/>
              </w:rPr>
              <w:t>kadar mu’jizat al-quran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14E87" w:rsidRPr="002D784F" w:rsidRDefault="00114E87" w:rsidP="00072EAB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lastRenderedPageBreak/>
              <w:t xml:space="preserve">Perbedaan pendapat ulama </w:t>
            </w:r>
            <w:r w:rsidRPr="002D784F">
              <w:rPr>
                <w:sz w:val="22"/>
                <w:szCs w:val="22"/>
              </w:rPr>
              <w:lastRenderedPageBreak/>
              <w:t>dalam menentukan aspek dominan kemukjizat al-Quran.</w:t>
            </w:r>
          </w:p>
          <w:p w:rsidR="00114E87" w:rsidRPr="002D784F" w:rsidRDefault="00114E87" w:rsidP="00072EAB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>Kadar minimum kemukjizatan al-Quran.</w:t>
            </w:r>
          </w:p>
          <w:p w:rsidR="00463F11" w:rsidRPr="002D784F" w:rsidRDefault="00463F11" w:rsidP="00072EAB">
            <w:pPr>
              <w:autoSpaceDE/>
              <w:autoSpaceDN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2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lastRenderedPageBreak/>
              <w:t xml:space="preserve">Ceramah </w:t>
            </w:r>
            <w:r w:rsidRPr="002D784F">
              <w:rPr>
                <w:sz w:val="22"/>
                <w:szCs w:val="22"/>
              </w:rPr>
              <w:lastRenderedPageBreak/>
              <w:t>Tanya Jawab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Diskusi kelompok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Penugasan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lastRenderedPageBreak/>
              <w:t xml:space="preserve">Teori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(50’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lastRenderedPageBreak/>
              <w:t xml:space="preserve">60’ BM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PT);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Praktikum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(340’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120’ BM)</w:t>
            </w:r>
          </w:p>
        </w:tc>
        <w:tc>
          <w:tcPr>
            <w:tcW w:w="2518" w:type="dxa"/>
            <w:gridSpan w:val="4"/>
          </w:tcPr>
          <w:p w:rsidR="00463F11" w:rsidRPr="002D784F" w:rsidRDefault="00463F11" w:rsidP="000F08ED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lastRenderedPageBreak/>
              <w:t xml:space="preserve">Mahasiswa </w:t>
            </w:r>
            <w:r w:rsidRPr="002D784F">
              <w:rPr>
                <w:sz w:val="22"/>
                <w:szCs w:val="22"/>
              </w:rPr>
              <w:lastRenderedPageBreak/>
              <w:t xml:space="preserve">mendengarkan dan menyimak dengan baik pemaparan dosen </w:t>
            </w:r>
            <w:r w:rsidRPr="002D784F">
              <w:rPr>
                <w:sz w:val="22"/>
                <w:szCs w:val="22"/>
                <w:lang w:val="id-ID"/>
              </w:rPr>
              <w:t>tentang</w:t>
            </w:r>
            <w:r w:rsidRPr="002D784F">
              <w:rPr>
                <w:sz w:val="22"/>
                <w:szCs w:val="22"/>
              </w:rPr>
              <w:t xml:space="preserve"> </w:t>
            </w:r>
            <w:r w:rsidR="000F08ED">
              <w:rPr>
                <w:sz w:val="22"/>
                <w:szCs w:val="22"/>
                <w:lang w:val="id-ID"/>
              </w:rPr>
              <w:t>kadar mukjizat al-quran</w:t>
            </w:r>
            <w:r w:rsidRPr="002D784F">
              <w:rPr>
                <w:sz w:val="22"/>
                <w:szCs w:val="22"/>
              </w:rPr>
              <w:t xml:space="preserve"> kemudian membuat kesimpulan untuk dijelaskan kembali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63F11" w:rsidRPr="002D784F" w:rsidRDefault="00463F11" w:rsidP="00072EAB">
            <w:pPr>
              <w:pStyle w:val="DaftarParagraf"/>
              <w:autoSpaceDE/>
              <w:autoSpaceDN/>
              <w:spacing w:after="200" w:line="360" w:lineRule="auto"/>
              <w:ind w:left="317"/>
              <w:rPr>
                <w:sz w:val="22"/>
                <w:szCs w:val="22"/>
                <w:lang w:val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lastRenderedPageBreak/>
              <w:t xml:space="preserve"> </w:t>
            </w:r>
            <w:r w:rsidR="00146CE9" w:rsidRPr="002D784F">
              <w:rPr>
                <w:sz w:val="22"/>
                <w:szCs w:val="22"/>
                <w:shd w:val="clear" w:color="auto" w:fill="FFFFFF"/>
              </w:rPr>
              <w:t xml:space="preserve"> Ketepatan </w:t>
            </w:r>
            <w:r w:rsidR="00146CE9" w:rsidRPr="002D784F">
              <w:rPr>
                <w:sz w:val="22"/>
                <w:szCs w:val="22"/>
                <w:shd w:val="clear" w:color="auto" w:fill="FFFFFF"/>
              </w:rPr>
              <w:lastRenderedPageBreak/>
              <w:t>mengidentifikasi dan menjelaskan konsep, partisipasi dalam kegiatan pembelajaran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lastRenderedPageBreak/>
              <w:t>1. Perhatian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lastRenderedPageBreak/>
              <w:t>2. sikap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3. kelengkapan penugasan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4. Penyajian materi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5. Ujian Tulis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6. Ujian Lisan</w:t>
            </w:r>
          </w:p>
        </w:tc>
        <w:tc>
          <w:tcPr>
            <w:tcW w:w="884" w:type="dxa"/>
            <w:shd w:val="clear" w:color="auto" w:fill="auto"/>
          </w:tcPr>
          <w:p w:rsidR="00463F11" w:rsidRPr="002D784F" w:rsidRDefault="00463F11" w:rsidP="00072EAB">
            <w:r w:rsidRPr="002D784F">
              <w:rPr>
                <w:bCs/>
                <w:lang w:val="id-ID" w:eastAsia="id-ID"/>
              </w:rPr>
              <w:lastRenderedPageBreak/>
              <w:t>7,14%</w:t>
            </w:r>
          </w:p>
        </w:tc>
      </w:tr>
      <w:tr w:rsidR="00463F11" w:rsidRPr="002D784F" w:rsidTr="00343472">
        <w:tc>
          <w:tcPr>
            <w:tcW w:w="534" w:type="dxa"/>
            <w:shd w:val="clear" w:color="auto" w:fill="auto"/>
          </w:tcPr>
          <w:p w:rsidR="00463F11" w:rsidRPr="002D784F" w:rsidRDefault="00463F11" w:rsidP="00072EAB">
            <w:pPr>
              <w:rPr>
                <w:bCs/>
                <w:sz w:val="24"/>
                <w:szCs w:val="24"/>
                <w:lang w:val="id-ID" w:eastAsia="id-ID"/>
              </w:rPr>
            </w:pPr>
            <w:r w:rsidRPr="002D784F">
              <w:rPr>
                <w:bCs/>
                <w:sz w:val="24"/>
                <w:szCs w:val="24"/>
                <w:lang w:eastAsia="id-ID"/>
              </w:rPr>
              <w:t xml:space="preserve">7. </w:t>
            </w:r>
            <w:r w:rsidR="00822D65" w:rsidRPr="002D784F">
              <w:rPr>
                <w:bCs/>
                <w:szCs w:val="24"/>
                <w:lang w:val="id-ID" w:eastAsia="id-ID"/>
              </w:rPr>
              <w:t>ISY</w:t>
            </w:r>
          </w:p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</w:p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</w:p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</w:p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</w:p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</w:p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</w:p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559" w:type="dxa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Mahasiswa memahami dan mampu menjelaskan tentang </w:t>
            </w:r>
            <w:r w:rsidR="0057500E" w:rsidRPr="002D784F">
              <w:rPr>
                <w:sz w:val="22"/>
                <w:szCs w:val="22"/>
                <w:lang w:val="id-ID"/>
              </w:rPr>
              <w:t>‘ijaz al-quran dalam pandangan ulama kontemporer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63F11" w:rsidRPr="002D784F" w:rsidRDefault="00822D65" w:rsidP="00072EAB">
            <w:pPr>
              <w:pStyle w:val="DaftarParagraf"/>
              <w:numPr>
                <w:ilvl w:val="0"/>
                <w:numId w:val="7"/>
              </w:numPr>
              <w:autoSpaceDE/>
              <w:autoSpaceDN/>
              <w:spacing w:line="360" w:lineRule="auto"/>
              <w:ind w:left="317" w:hanging="284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Padangan syaikh mutawwali sya’rawi</w:t>
            </w:r>
          </w:p>
          <w:p w:rsidR="00822D65" w:rsidRPr="002D784F" w:rsidRDefault="00822D65" w:rsidP="00072EAB">
            <w:pPr>
              <w:pStyle w:val="DaftarParagraf"/>
              <w:numPr>
                <w:ilvl w:val="0"/>
                <w:numId w:val="7"/>
              </w:numPr>
              <w:autoSpaceDE/>
              <w:autoSpaceDN/>
              <w:spacing w:line="360" w:lineRule="auto"/>
              <w:ind w:left="317" w:hanging="284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Pandangan ratib nabulsi</w:t>
            </w:r>
          </w:p>
          <w:p w:rsidR="00822D65" w:rsidRPr="002D784F" w:rsidRDefault="00822D65" w:rsidP="00072EAB">
            <w:pPr>
              <w:pStyle w:val="DaftarParagraf"/>
              <w:numPr>
                <w:ilvl w:val="0"/>
                <w:numId w:val="7"/>
              </w:numPr>
              <w:autoSpaceDE/>
              <w:autoSpaceDN/>
              <w:spacing w:line="360" w:lineRule="auto"/>
              <w:ind w:left="317" w:hanging="284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lang w:val="id-ID"/>
              </w:rPr>
              <w:t>padangan za’lul najjar</w:t>
            </w:r>
          </w:p>
        </w:tc>
        <w:tc>
          <w:tcPr>
            <w:tcW w:w="1451" w:type="dxa"/>
            <w:gridSpan w:val="2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Ceramah Tanya Jawab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Diskusi kelompok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Penugasan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Teori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(50’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BM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PT);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Praktikum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(340’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120’ BM)</w:t>
            </w:r>
          </w:p>
        </w:tc>
        <w:tc>
          <w:tcPr>
            <w:tcW w:w="2518" w:type="dxa"/>
            <w:gridSpan w:val="4"/>
          </w:tcPr>
          <w:p w:rsidR="00463F11" w:rsidRPr="002D784F" w:rsidRDefault="00463F11" w:rsidP="000F08ED">
            <w:pPr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Mahasiswa bediskusi dan memaparkan dengan baik hasil diskusi tentang </w:t>
            </w:r>
            <w:r w:rsidR="000F08ED">
              <w:rPr>
                <w:sz w:val="22"/>
                <w:szCs w:val="22"/>
                <w:lang w:val="id-ID"/>
              </w:rPr>
              <w:t>pandangan dan sikap ulama kontemporer</w:t>
            </w:r>
            <w:r w:rsidRPr="002D784F">
              <w:rPr>
                <w:sz w:val="22"/>
                <w:szCs w:val="22"/>
              </w:rPr>
              <w:t xml:space="preserve"> kemudian membuat kesimpulan untuk dijelaskan kembali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63F11" w:rsidRPr="002D784F" w:rsidRDefault="00146CE9" w:rsidP="00072EAB">
            <w:p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shd w:val="clear" w:color="auto" w:fill="FFFFFF"/>
              </w:rPr>
              <w:t>Ketepatan mengidentifikasi dan menjelaskan konsep, partisipasi dalam kegiatan pembelajaran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1. Perhatian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2. sikap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3. kelengkapan penugasan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4. Penyajian materi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5. Ujian Tulis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6. Ujian Lisan</w:t>
            </w:r>
          </w:p>
        </w:tc>
        <w:tc>
          <w:tcPr>
            <w:tcW w:w="884" w:type="dxa"/>
            <w:shd w:val="clear" w:color="auto" w:fill="auto"/>
          </w:tcPr>
          <w:p w:rsidR="00463F11" w:rsidRPr="002D784F" w:rsidRDefault="00463F11" w:rsidP="00072EAB">
            <w:r w:rsidRPr="002D784F">
              <w:rPr>
                <w:bCs/>
                <w:lang w:val="id-ID" w:eastAsia="id-ID"/>
              </w:rPr>
              <w:t>7,14%</w:t>
            </w:r>
          </w:p>
        </w:tc>
      </w:tr>
      <w:tr w:rsidR="00463F11" w:rsidRPr="002D784F" w:rsidTr="000B2F6A">
        <w:trPr>
          <w:trHeight w:val="561"/>
        </w:trPr>
        <w:tc>
          <w:tcPr>
            <w:tcW w:w="15167" w:type="dxa"/>
            <w:gridSpan w:val="20"/>
            <w:shd w:val="clear" w:color="auto" w:fill="FFFF00"/>
            <w:vAlign w:val="bottom"/>
          </w:tcPr>
          <w:p w:rsidR="00463F11" w:rsidRPr="002D784F" w:rsidRDefault="00463F11" w:rsidP="000B2F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id-ID" w:eastAsia="id-ID"/>
              </w:rPr>
            </w:pPr>
            <w:r w:rsidRPr="002D784F">
              <w:rPr>
                <w:rFonts w:ascii="Arial Narrow" w:hAnsi="Arial Narrow"/>
                <w:b/>
                <w:bCs/>
                <w:sz w:val="22"/>
                <w:szCs w:val="22"/>
                <w:lang w:val="en-GB" w:eastAsia="id-ID"/>
              </w:rPr>
              <w:t xml:space="preserve">( </w:t>
            </w:r>
            <w:r w:rsidRPr="002D784F">
              <w:rPr>
                <w:rFonts w:ascii="Arial Narrow" w:hAnsi="Arial Narrow"/>
                <w:b/>
                <w:bCs/>
                <w:sz w:val="22"/>
                <w:szCs w:val="22"/>
                <w:lang w:val="id-ID" w:eastAsia="id-ID"/>
              </w:rPr>
              <w:t xml:space="preserve">Evaluasi Tengah Semester </w:t>
            </w:r>
            <w:r w:rsidRPr="002D784F">
              <w:rPr>
                <w:rFonts w:ascii="Arial Narrow" w:hAnsi="Arial Narrow"/>
                <w:b/>
                <w:bCs/>
                <w:sz w:val="22"/>
                <w:szCs w:val="22"/>
                <w:lang w:val="en-GB" w:eastAsia="id-ID"/>
              </w:rPr>
              <w:t>)</w:t>
            </w:r>
          </w:p>
          <w:p w:rsidR="00463F11" w:rsidRPr="002D784F" w:rsidRDefault="00463F11" w:rsidP="000B2F6A">
            <w:pPr>
              <w:jc w:val="center"/>
              <w:rPr>
                <w:bCs/>
                <w:sz w:val="22"/>
                <w:szCs w:val="22"/>
                <w:lang w:val="id-ID" w:eastAsia="id-ID"/>
              </w:rPr>
            </w:pPr>
          </w:p>
        </w:tc>
      </w:tr>
      <w:tr w:rsidR="00463F11" w:rsidRPr="002D784F" w:rsidTr="009E301C">
        <w:trPr>
          <w:trHeight w:val="3200"/>
        </w:trPr>
        <w:tc>
          <w:tcPr>
            <w:tcW w:w="534" w:type="dxa"/>
            <w:shd w:val="clear" w:color="auto" w:fill="auto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8.</w:t>
            </w:r>
          </w:p>
          <w:p w:rsidR="00463F11" w:rsidRPr="002D784F" w:rsidRDefault="00290943" w:rsidP="00072EAB">
            <w:pPr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Cs w:val="24"/>
                <w:lang w:val="id-ID" w:eastAsia="id-ID"/>
              </w:rPr>
              <w:t>ISY</w:t>
            </w:r>
            <w:r w:rsidR="00463F11" w:rsidRPr="002D784F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Mahasiswa mampu menjelaskan </w:t>
            </w:r>
            <w:r w:rsidR="00A12EE6" w:rsidRPr="002D784F">
              <w:rPr>
                <w:sz w:val="22"/>
                <w:szCs w:val="22"/>
                <w:lang w:val="id-ID"/>
              </w:rPr>
              <w:t>aspek-aspek kemukjizatan al-quran</w:t>
            </w:r>
          </w:p>
        </w:tc>
        <w:tc>
          <w:tcPr>
            <w:tcW w:w="2585" w:type="dxa"/>
            <w:gridSpan w:val="2"/>
            <w:shd w:val="clear" w:color="auto" w:fill="auto"/>
          </w:tcPr>
          <w:p w:rsidR="00A12EE6" w:rsidRPr="002D784F" w:rsidRDefault="00A12EE6" w:rsidP="00072EAB">
            <w:pPr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  <w:lang w:val="id-ID"/>
              </w:rPr>
              <w:t xml:space="preserve">Aspek </w:t>
            </w:r>
          </w:p>
          <w:p w:rsidR="00A12EE6" w:rsidRPr="002D784F" w:rsidRDefault="009E301C" w:rsidP="00072EAB">
            <w:pPr>
              <w:numPr>
                <w:ilvl w:val="0"/>
                <w:numId w:val="12"/>
              </w:numPr>
              <w:spacing w:line="360" w:lineRule="auto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a</w:t>
            </w:r>
            <w:r w:rsidR="00A12EE6" w:rsidRPr="002D784F">
              <w:rPr>
                <w:sz w:val="22"/>
                <w:szCs w:val="22"/>
              </w:rPr>
              <w:t>spek lingusitik.</w:t>
            </w:r>
          </w:p>
          <w:p w:rsidR="001E5DD4" w:rsidRPr="002D784F" w:rsidRDefault="009E301C" w:rsidP="00072EAB">
            <w:pPr>
              <w:numPr>
                <w:ilvl w:val="0"/>
                <w:numId w:val="12"/>
              </w:numPr>
              <w:spacing w:line="360" w:lineRule="auto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a</w:t>
            </w:r>
            <w:r w:rsidR="00A12EE6" w:rsidRPr="002D784F">
              <w:rPr>
                <w:sz w:val="22"/>
                <w:szCs w:val="22"/>
              </w:rPr>
              <w:t>spek sains.</w:t>
            </w:r>
          </w:p>
          <w:p w:rsidR="001E5DD4" w:rsidRPr="002D784F" w:rsidRDefault="001E5DD4" w:rsidP="00072EAB">
            <w:pPr>
              <w:numPr>
                <w:ilvl w:val="0"/>
                <w:numId w:val="12"/>
              </w:numPr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>Problematika kemukjizatan saintifik al-Quran.</w:t>
            </w:r>
          </w:p>
          <w:p w:rsidR="001E5DD4" w:rsidRPr="002D784F" w:rsidRDefault="001E5DD4" w:rsidP="00072EAB">
            <w:pPr>
              <w:numPr>
                <w:ilvl w:val="0"/>
                <w:numId w:val="12"/>
              </w:numPr>
              <w:spacing w:line="360" w:lineRule="auto"/>
              <w:rPr>
                <w:sz w:val="22"/>
                <w:szCs w:val="22"/>
                <w:lang w:val="id-ID"/>
              </w:rPr>
            </w:pPr>
          </w:p>
          <w:p w:rsidR="00A12EE6" w:rsidRPr="002D784F" w:rsidRDefault="00A12EE6" w:rsidP="00072EAB">
            <w:pPr>
              <w:spacing w:line="360" w:lineRule="auto"/>
              <w:rPr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gridSpan w:val="3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Ceramah Tanya Jawab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Diskusi kelompok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Penugasan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Teori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(50’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BM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PT);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Praktikum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(340’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120’ BM)</w:t>
            </w:r>
          </w:p>
        </w:tc>
        <w:tc>
          <w:tcPr>
            <w:tcW w:w="2297" w:type="dxa"/>
            <w:gridSpan w:val="3"/>
          </w:tcPr>
          <w:p w:rsidR="00463F11" w:rsidRPr="002D784F" w:rsidRDefault="00463F11" w:rsidP="004262E2">
            <w:pPr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Mahasiswa mendengarkan dan menyimak dengan baik pemaparan dosen </w:t>
            </w:r>
            <w:r w:rsidR="004262E2">
              <w:rPr>
                <w:sz w:val="22"/>
                <w:szCs w:val="22"/>
                <w:lang w:val="id-ID"/>
              </w:rPr>
              <w:t>aspek ‘ijaz</w:t>
            </w:r>
            <w:r w:rsidRPr="002D784F">
              <w:rPr>
                <w:sz w:val="22"/>
                <w:szCs w:val="22"/>
                <w:lang w:val="id-ID"/>
              </w:rPr>
              <w:t xml:space="preserve">, </w:t>
            </w:r>
            <w:r w:rsidRPr="002D784F">
              <w:rPr>
                <w:sz w:val="22"/>
                <w:szCs w:val="22"/>
              </w:rPr>
              <w:t>mahasiswa kemudian membuat kesimpulan untuk dijelaskan kembali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463F11" w:rsidRPr="002D784F" w:rsidRDefault="00146CE9" w:rsidP="00072EAB">
            <w:p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shd w:val="clear" w:color="auto" w:fill="FFFFFF"/>
              </w:rPr>
              <w:t>Ketepatan mengidentifikasi dan menjelaskan konsep, partisipasi dalam kegiatan pembelajaran</w:t>
            </w:r>
          </w:p>
        </w:tc>
        <w:tc>
          <w:tcPr>
            <w:tcW w:w="2527" w:type="dxa"/>
            <w:gridSpan w:val="4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1. Perhatian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2. sikap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3. kelengkapan penugasan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4. Penyajian materi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5. Ujian Tulis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6. Ujian Lisan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3F11" w:rsidRPr="002D784F" w:rsidRDefault="00463F11" w:rsidP="00072EAB">
            <w:r w:rsidRPr="002D784F">
              <w:rPr>
                <w:bCs/>
                <w:lang w:val="id-ID" w:eastAsia="id-ID"/>
              </w:rPr>
              <w:t>7,14%</w:t>
            </w:r>
          </w:p>
        </w:tc>
      </w:tr>
      <w:tr w:rsidR="00463F11" w:rsidRPr="002D784F" w:rsidTr="009E301C">
        <w:trPr>
          <w:trHeight w:val="3282"/>
        </w:trPr>
        <w:tc>
          <w:tcPr>
            <w:tcW w:w="534" w:type="dxa"/>
            <w:shd w:val="clear" w:color="auto" w:fill="auto"/>
          </w:tcPr>
          <w:p w:rsidR="00463F11" w:rsidRPr="002D784F" w:rsidRDefault="00463F11" w:rsidP="00072EAB">
            <w:pPr>
              <w:rPr>
                <w:bCs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 xml:space="preserve">9. </w:t>
            </w:r>
          </w:p>
          <w:p w:rsidR="00463F11" w:rsidRPr="002D784F" w:rsidRDefault="00290943" w:rsidP="00072EAB">
            <w:pPr>
              <w:rPr>
                <w:bCs/>
                <w:sz w:val="22"/>
                <w:szCs w:val="22"/>
                <w:lang w:val="id-ID" w:eastAsia="id-ID"/>
              </w:rPr>
            </w:pPr>
            <w:r w:rsidRPr="002D784F">
              <w:rPr>
                <w:bCs/>
                <w:szCs w:val="24"/>
                <w:lang w:val="id-ID" w:eastAsia="id-ID"/>
              </w:rPr>
              <w:t>ISY</w:t>
            </w:r>
          </w:p>
        </w:tc>
        <w:tc>
          <w:tcPr>
            <w:tcW w:w="1559" w:type="dxa"/>
            <w:shd w:val="clear" w:color="auto" w:fill="auto"/>
          </w:tcPr>
          <w:p w:rsidR="00FD3E1E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Mahasiswa mampu memahami tentang </w:t>
            </w:r>
          </w:p>
          <w:p w:rsidR="00FD3E1E" w:rsidRPr="002D784F" w:rsidRDefault="00FD3E1E" w:rsidP="00072EAB">
            <w:pPr>
              <w:rPr>
                <w:sz w:val="22"/>
                <w:szCs w:val="22"/>
              </w:rPr>
            </w:pPr>
            <w:r w:rsidRPr="002D784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Asfek Tematik Tentang I’jaz al-Qur’an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shd w:val="clear" w:color="auto" w:fill="auto"/>
          </w:tcPr>
          <w:p w:rsidR="00FD3E1E" w:rsidRPr="002D784F" w:rsidRDefault="00FD3E1E" w:rsidP="009E301C">
            <w:pPr>
              <w:spacing w:line="276" w:lineRule="auto"/>
              <w:rPr>
                <w:sz w:val="22"/>
                <w:szCs w:val="22"/>
              </w:rPr>
            </w:pPr>
            <w:r w:rsidRPr="002D784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I’jaz al-Bayani</w:t>
            </w:r>
            <w:r w:rsidRPr="002D784F">
              <w:rPr>
                <w:sz w:val="22"/>
                <w:szCs w:val="22"/>
              </w:rPr>
              <w:br/>
            </w:r>
            <w:r w:rsidRPr="002D784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a. Kefashihan al-Qur’an dan Balaghahnya</w:t>
            </w:r>
            <w:r w:rsidRPr="002D784F">
              <w:rPr>
                <w:sz w:val="22"/>
                <w:szCs w:val="22"/>
              </w:rPr>
              <w:br/>
            </w:r>
            <w:r w:rsidRPr="002D784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b. Nazm (susunan) al-Qur’an</w:t>
            </w:r>
            <w:r w:rsidRPr="002D784F">
              <w:rPr>
                <w:sz w:val="22"/>
                <w:szCs w:val="22"/>
              </w:rPr>
              <w:br/>
            </w:r>
            <w:r w:rsidRPr="002D784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c. Uslub al-Qur’ani</w:t>
            </w:r>
          </w:p>
          <w:p w:rsidR="00463F11" w:rsidRPr="002D784F" w:rsidRDefault="00463F11" w:rsidP="009E301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Ceramah Tanya Jawab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Diskusi kelompok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Penugasan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Teori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(50’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BM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PT);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Praktikum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(340’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120’ BM)</w:t>
            </w:r>
          </w:p>
        </w:tc>
        <w:tc>
          <w:tcPr>
            <w:tcW w:w="2297" w:type="dxa"/>
            <w:gridSpan w:val="3"/>
          </w:tcPr>
          <w:p w:rsidR="00463F11" w:rsidRPr="002D784F" w:rsidRDefault="00463F11" w:rsidP="00F708D3">
            <w:pPr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Mahasiswa mendengarkan dan menyimak dengan baik pemaparan dosen </w:t>
            </w:r>
            <w:r w:rsidR="00F708D3">
              <w:rPr>
                <w:sz w:val="22"/>
                <w:szCs w:val="22"/>
                <w:lang w:val="id-ID"/>
              </w:rPr>
              <w:t xml:space="preserve">tentang ‘ijaz tematik </w:t>
            </w:r>
            <w:r w:rsidRPr="002D784F">
              <w:rPr>
                <w:sz w:val="22"/>
                <w:szCs w:val="22"/>
              </w:rPr>
              <w:t>mahasiswa kemudian membuat kesimpulan untuk dijelaskan kembali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463F11" w:rsidRPr="002D784F" w:rsidRDefault="00146CE9" w:rsidP="00072EAB">
            <w:pPr>
              <w:autoSpaceDE/>
              <w:autoSpaceDN/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  <w:shd w:val="clear" w:color="auto" w:fill="FFFFFF"/>
              </w:rPr>
              <w:t>Ketepatan mengidentifikasi dan menjelaskan konsep, partisipasi dalam kegiatan pembelajaran</w:t>
            </w:r>
          </w:p>
        </w:tc>
        <w:tc>
          <w:tcPr>
            <w:tcW w:w="2527" w:type="dxa"/>
            <w:gridSpan w:val="4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1. Perhatian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2. sikap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3. kelengkapan penugasan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4. Penyajian materi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5. Ujian Tulis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6. Ujian Lisan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3F11" w:rsidRPr="002D784F" w:rsidRDefault="00463F11" w:rsidP="00072EAB">
            <w:r w:rsidRPr="002D784F">
              <w:rPr>
                <w:bCs/>
                <w:lang w:val="id-ID" w:eastAsia="id-ID"/>
              </w:rPr>
              <w:t>7,14%</w:t>
            </w:r>
          </w:p>
        </w:tc>
      </w:tr>
      <w:tr w:rsidR="00463F11" w:rsidRPr="002D784F" w:rsidTr="009E301C">
        <w:tc>
          <w:tcPr>
            <w:tcW w:w="534" w:type="dxa"/>
            <w:shd w:val="clear" w:color="auto" w:fill="auto"/>
          </w:tcPr>
          <w:p w:rsidR="00463F11" w:rsidRPr="002D784F" w:rsidRDefault="00463F11" w:rsidP="00072EAB">
            <w:pPr>
              <w:rPr>
                <w:bCs/>
                <w:sz w:val="22"/>
                <w:szCs w:val="22"/>
                <w:lang w:val="id-ID"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 xml:space="preserve">10. </w:t>
            </w:r>
            <w:r w:rsidR="00290943" w:rsidRPr="002D784F">
              <w:rPr>
                <w:bCs/>
                <w:szCs w:val="24"/>
                <w:lang w:val="id-ID" w:eastAsia="id-ID"/>
              </w:rPr>
              <w:t>ISY</w:t>
            </w:r>
          </w:p>
        </w:tc>
        <w:tc>
          <w:tcPr>
            <w:tcW w:w="1559" w:type="dxa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Mahasiswa mampu memahami </w:t>
            </w:r>
            <w:r w:rsidR="00FD3E1E" w:rsidRPr="002D784F">
              <w:rPr>
                <w:sz w:val="22"/>
                <w:szCs w:val="22"/>
                <w:lang w:val="id-ID"/>
              </w:rPr>
              <w:t>aspek tematik ‘ijaz</w:t>
            </w:r>
          </w:p>
        </w:tc>
        <w:tc>
          <w:tcPr>
            <w:tcW w:w="2585" w:type="dxa"/>
            <w:gridSpan w:val="2"/>
            <w:shd w:val="clear" w:color="auto" w:fill="auto"/>
          </w:tcPr>
          <w:p w:rsidR="00FD3E1E" w:rsidRPr="002D784F" w:rsidRDefault="00FD3E1E" w:rsidP="00072EAB">
            <w:pPr>
              <w:rPr>
                <w:sz w:val="24"/>
                <w:szCs w:val="24"/>
              </w:rPr>
            </w:pPr>
            <w:r w:rsidRPr="002D784F">
              <w:rPr>
                <w:rStyle w:val="fontstyle01"/>
                <w:color w:val="auto"/>
              </w:rPr>
              <w:t>I’jaz al-Ilmy</w:t>
            </w:r>
            <w:r w:rsidRPr="002D784F">
              <w:rPr>
                <w:rFonts w:ascii="Book Antiqua" w:hAnsi="Book Antiqua"/>
              </w:rPr>
              <w:br/>
            </w:r>
            <w:r w:rsidRPr="002D784F">
              <w:rPr>
                <w:rStyle w:val="fontstyle01"/>
                <w:color w:val="auto"/>
              </w:rPr>
              <w:t>a. I’jaz terhadap ayat-ayat Kauniyah</w:t>
            </w:r>
            <w:r w:rsidRPr="002D784F">
              <w:rPr>
                <w:rFonts w:ascii="Book Antiqua" w:hAnsi="Book Antiqua"/>
              </w:rPr>
              <w:br/>
            </w:r>
            <w:r w:rsidRPr="002D784F">
              <w:rPr>
                <w:rStyle w:val="fontstyle01"/>
                <w:color w:val="auto"/>
              </w:rPr>
              <w:t>b. TentangUnsur-Unsur I’jaz Ilmy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Ceramah Tanya Jawab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Diskusi kelompok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Penugasan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Teori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(50’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BM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PT);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Praktikum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(340’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120’ BM)</w:t>
            </w:r>
          </w:p>
        </w:tc>
        <w:tc>
          <w:tcPr>
            <w:tcW w:w="2297" w:type="dxa"/>
            <w:gridSpan w:val="3"/>
          </w:tcPr>
          <w:p w:rsidR="00463F11" w:rsidRPr="002D784F" w:rsidRDefault="00463F11" w:rsidP="00F708D3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Mahasiswa mendengarkan dan menyimak dengan baik pemaparan dosen </w:t>
            </w:r>
            <w:r w:rsidR="00F708D3">
              <w:rPr>
                <w:sz w:val="22"/>
                <w:szCs w:val="22"/>
                <w:lang w:val="id-ID"/>
              </w:rPr>
              <w:t>i’jaz ilmi</w:t>
            </w:r>
            <w:r w:rsidRPr="002D784F">
              <w:rPr>
                <w:sz w:val="22"/>
                <w:szCs w:val="22"/>
              </w:rPr>
              <w:t>, mahasiswa kemudian membuat kesimpulan untuk dijelaskan kembali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463F11" w:rsidRPr="002D784F" w:rsidRDefault="00146CE9" w:rsidP="00072EAB">
            <w:pPr>
              <w:pStyle w:val="DaftarParagraf"/>
              <w:spacing w:line="360" w:lineRule="auto"/>
              <w:ind w:left="0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sz w:val="22"/>
                <w:szCs w:val="22"/>
                <w:shd w:val="clear" w:color="auto" w:fill="FFFFFF"/>
              </w:rPr>
              <w:t>Ketepatan mengidentifikasi dan menjelaskan konsep, partisipasi dalam kegiatan pembelajaran</w:t>
            </w:r>
          </w:p>
        </w:tc>
        <w:tc>
          <w:tcPr>
            <w:tcW w:w="2527" w:type="dxa"/>
            <w:gridSpan w:val="4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1. Perhatian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2. sikap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3. kelengkapan penugasan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4. Penyajian materi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5. Ujian Tulis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6. Ujian Lisan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3F11" w:rsidRPr="002D784F" w:rsidRDefault="00463F11" w:rsidP="00072EAB">
            <w:r w:rsidRPr="002D784F">
              <w:rPr>
                <w:bCs/>
                <w:lang w:val="id-ID" w:eastAsia="id-ID"/>
              </w:rPr>
              <w:t>7,14%</w:t>
            </w:r>
          </w:p>
        </w:tc>
      </w:tr>
      <w:tr w:rsidR="00463F11" w:rsidRPr="002D784F" w:rsidTr="009E301C">
        <w:tc>
          <w:tcPr>
            <w:tcW w:w="534" w:type="dxa"/>
            <w:shd w:val="clear" w:color="auto" w:fill="auto"/>
          </w:tcPr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  <w:r w:rsidRPr="002D784F">
              <w:rPr>
                <w:bCs/>
                <w:sz w:val="24"/>
                <w:szCs w:val="24"/>
                <w:lang w:eastAsia="id-ID"/>
              </w:rPr>
              <w:t>11.</w:t>
            </w:r>
            <w:r w:rsidRPr="002D784F">
              <w:rPr>
                <w:bCs/>
                <w:szCs w:val="24"/>
                <w:lang w:eastAsia="id-ID"/>
              </w:rPr>
              <w:t xml:space="preserve"> </w:t>
            </w:r>
            <w:r w:rsidR="00852B78" w:rsidRPr="002D784F">
              <w:rPr>
                <w:bCs/>
                <w:szCs w:val="24"/>
                <w:lang w:val="id-ID" w:eastAsia="id-ID"/>
              </w:rPr>
              <w:t>ISY</w:t>
            </w:r>
            <w:r w:rsidRPr="002D784F">
              <w:rPr>
                <w:bCs/>
                <w:sz w:val="24"/>
                <w:szCs w:val="24"/>
                <w:lang w:eastAsia="id-ID"/>
              </w:rPr>
              <w:t xml:space="preserve"> </w:t>
            </w:r>
          </w:p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</w:p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</w:p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</w:p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</w:p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</w:p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</w:p>
          <w:p w:rsidR="00463F11" w:rsidRPr="002D784F" w:rsidRDefault="00463F11" w:rsidP="00072EAB">
            <w:pPr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559" w:type="dxa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Mahasiswa mampu </w:t>
            </w:r>
            <w:r w:rsidR="005D0EC1" w:rsidRPr="002D784F">
              <w:rPr>
                <w:sz w:val="22"/>
                <w:szCs w:val="22"/>
                <w:lang w:val="id-ID"/>
              </w:rPr>
              <w:t>menjelaskan tematik ‘ijaz ilmi</w:t>
            </w:r>
          </w:p>
        </w:tc>
        <w:tc>
          <w:tcPr>
            <w:tcW w:w="2585" w:type="dxa"/>
            <w:gridSpan w:val="2"/>
            <w:shd w:val="clear" w:color="auto" w:fill="auto"/>
          </w:tcPr>
          <w:p w:rsidR="00463F11" w:rsidRPr="002D784F" w:rsidRDefault="005D0EC1" w:rsidP="00072EAB">
            <w:pPr>
              <w:rPr>
                <w:sz w:val="22"/>
                <w:szCs w:val="22"/>
              </w:rPr>
            </w:pPr>
            <w:r w:rsidRPr="002D784F">
              <w:rPr>
                <w:rStyle w:val="fontstyle01"/>
                <w:color w:val="auto"/>
              </w:rPr>
              <w:t>Permulaan adanya Bumi dan Perputarannya.</w:t>
            </w:r>
            <w:r w:rsidRPr="002D784F">
              <w:rPr>
                <w:rFonts w:ascii="Book Antiqua" w:hAnsi="Book Antiqua"/>
              </w:rPr>
              <w:br/>
            </w:r>
            <w:r w:rsidRPr="002D784F">
              <w:rPr>
                <w:rStyle w:val="fontstyle01"/>
                <w:color w:val="auto"/>
              </w:rPr>
              <w:t>1. Al-</w:t>
            </w:r>
            <w:r w:rsidRPr="002D784F">
              <w:rPr>
                <w:rStyle w:val="fontstyle21"/>
                <w:color w:val="auto"/>
              </w:rPr>
              <w:t xml:space="preserve">Sama’ </w:t>
            </w:r>
            <w:r w:rsidRPr="002D784F">
              <w:rPr>
                <w:rStyle w:val="fontstyle01"/>
                <w:color w:val="auto"/>
              </w:rPr>
              <w:t>( Langit)</w:t>
            </w:r>
            <w:r w:rsidRPr="002D784F">
              <w:rPr>
                <w:rFonts w:ascii="Book Antiqua" w:hAnsi="Book Antiqua"/>
              </w:rPr>
              <w:br/>
            </w:r>
            <w:r w:rsidRPr="002D784F">
              <w:rPr>
                <w:rStyle w:val="fontstyle01"/>
                <w:color w:val="auto"/>
              </w:rPr>
              <w:t>2. Al-</w:t>
            </w:r>
            <w:r w:rsidRPr="002D784F">
              <w:rPr>
                <w:rStyle w:val="fontstyle21"/>
                <w:color w:val="auto"/>
              </w:rPr>
              <w:t xml:space="preserve">Ardu </w:t>
            </w:r>
            <w:r w:rsidRPr="002D784F">
              <w:rPr>
                <w:rStyle w:val="fontstyle01"/>
                <w:color w:val="auto"/>
              </w:rPr>
              <w:t>( bumi)</w:t>
            </w:r>
            <w:r w:rsidRPr="002D784F">
              <w:rPr>
                <w:rFonts w:ascii="Book Antiqua" w:hAnsi="Book Antiqua"/>
              </w:rPr>
              <w:br/>
            </w:r>
            <w:r w:rsidRPr="002D784F">
              <w:rPr>
                <w:rStyle w:val="fontstyle01"/>
                <w:color w:val="auto"/>
              </w:rPr>
              <w:t>3. Al-</w:t>
            </w:r>
            <w:r w:rsidRPr="002D784F">
              <w:rPr>
                <w:rStyle w:val="fontstyle21"/>
                <w:color w:val="auto"/>
              </w:rPr>
              <w:t>Samawatu</w:t>
            </w:r>
            <w:r w:rsidRPr="002D784F">
              <w:rPr>
                <w:rStyle w:val="fontstyle01"/>
                <w:color w:val="auto"/>
              </w:rPr>
              <w:t>WaArdu ( Langit dan Bumi)</w:t>
            </w:r>
            <w:r w:rsidRPr="002D784F">
              <w:rPr>
                <w:rFonts w:ascii="Book Antiqua" w:hAnsi="Book Antiqua"/>
              </w:rPr>
              <w:br/>
            </w:r>
            <w:r w:rsidRPr="002D784F">
              <w:rPr>
                <w:rStyle w:val="fontstyle01"/>
                <w:color w:val="auto"/>
              </w:rPr>
              <w:t>4. Al-</w:t>
            </w:r>
            <w:r w:rsidRPr="002D784F">
              <w:rPr>
                <w:rStyle w:val="fontstyle21"/>
                <w:color w:val="auto"/>
              </w:rPr>
              <w:t>Syamsu</w:t>
            </w:r>
            <w:r w:rsidRPr="002D784F">
              <w:rPr>
                <w:rStyle w:val="fontstyle01"/>
                <w:color w:val="auto"/>
              </w:rPr>
              <w:t>, al-</w:t>
            </w:r>
            <w:r w:rsidRPr="002D784F">
              <w:rPr>
                <w:rStyle w:val="fontstyle21"/>
                <w:color w:val="auto"/>
              </w:rPr>
              <w:t>Qomaru</w:t>
            </w:r>
            <w:r w:rsidRPr="002D784F">
              <w:rPr>
                <w:rStyle w:val="fontstyle01"/>
                <w:color w:val="auto"/>
              </w:rPr>
              <w:t>, al-</w:t>
            </w:r>
            <w:r w:rsidRPr="002D784F">
              <w:rPr>
                <w:rStyle w:val="fontstyle21"/>
                <w:color w:val="auto"/>
              </w:rPr>
              <w:t>Nujum</w:t>
            </w:r>
            <w:r w:rsidRPr="002D784F">
              <w:rPr>
                <w:rStyle w:val="fontstyle01"/>
                <w:color w:val="auto"/>
              </w:rPr>
              <w:t>, al-</w:t>
            </w:r>
            <w:r w:rsidRPr="002D784F">
              <w:rPr>
                <w:rStyle w:val="fontstyle21"/>
                <w:color w:val="auto"/>
              </w:rPr>
              <w:t xml:space="preserve">Jibal </w:t>
            </w:r>
            <w:r w:rsidRPr="002D784F">
              <w:rPr>
                <w:rStyle w:val="fontstyle01"/>
                <w:color w:val="auto"/>
              </w:rPr>
              <w:t xml:space="preserve">dan </w:t>
            </w:r>
            <w:r w:rsidRPr="002D784F">
              <w:rPr>
                <w:rStyle w:val="fontstyle21"/>
                <w:color w:val="auto"/>
              </w:rPr>
              <w:t>Bahr</w:t>
            </w:r>
            <w:r w:rsidRPr="002D784F">
              <w:rPr>
                <w:rStyle w:val="fontstyle01"/>
                <w:color w:val="auto"/>
              </w:rPr>
              <w:t>.</w:t>
            </w:r>
            <w:r w:rsidRPr="002D784F">
              <w:rPr>
                <w:rFonts w:ascii="Book Antiqua" w:hAnsi="Book Antiqua"/>
              </w:rPr>
              <w:br/>
            </w:r>
          </w:p>
        </w:tc>
        <w:tc>
          <w:tcPr>
            <w:tcW w:w="1559" w:type="dxa"/>
            <w:gridSpan w:val="3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Ceramah Tanya Jawab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Diskusi kelompok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Penugasan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Teori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(50’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BM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PT);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Praktikum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(340’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120’ BM)</w:t>
            </w:r>
          </w:p>
        </w:tc>
        <w:tc>
          <w:tcPr>
            <w:tcW w:w="2297" w:type="dxa"/>
            <w:gridSpan w:val="3"/>
          </w:tcPr>
          <w:p w:rsidR="00463F11" w:rsidRPr="002D784F" w:rsidRDefault="00463F11" w:rsidP="00F708D3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Mahasiswa mendengarkan dan menyimak dengan baik pemaparan dosen </w:t>
            </w:r>
            <w:r w:rsidR="00F708D3">
              <w:rPr>
                <w:sz w:val="22"/>
                <w:szCs w:val="22"/>
                <w:lang w:val="id-ID"/>
              </w:rPr>
              <w:t>tematik ‘ijaz ilmi</w:t>
            </w:r>
            <w:r w:rsidRPr="002D784F">
              <w:rPr>
                <w:sz w:val="22"/>
                <w:szCs w:val="22"/>
              </w:rPr>
              <w:t>, kemudianmahasiswa  membuat kesimpulan untuk dijelaskan kembali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ind w:left="72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sz w:val="22"/>
                <w:szCs w:val="22"/>
                <w:shd w:val="clear" w:color="auto" w:fill="FFFFFF"/>
              </w:rPr>
              <w:t>Ketepatan mengidentifikasi dan menjelaskan konsep, partisipasi dalam kegiatan pembelajaran</w:t>
            </w:r>
          </w:p>
        </w:tc>
        <w:tc>
          <w:tcPr>
            <w:tcW w:w="2527" w:type="dxa"/>
            <w:gridSpan w:val="4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1. Perhatian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2. sikap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3. kelengkapan penugasan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4. Penyajian materi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5. Ujian Tulis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6. Ujian Lisan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3F11" w:rsidRPr="002D784F" w:rsidRDefault="00463F11" w:rsidP="00072EAB">
            <w:r w:rsidRPr="002D784F">
              <w:rPr>
                <w:bCs/>
                <w:lang w:val="id-ID" w:eastAsia="id-ID"/>
              </w:rPr>
              <w:t>7,14%</w:t>
            </w:r>
          </w:p>
        </w:tc>
      </w:tr>
      <w:tr w:rsidR="00463F11" w:rsidRPr="002D784F" w:rsidTr="009E301C">
        <w:tc>
          <w:tcPr>
            <w:tcW w:w="534" w:type="dxa"/>
            <w:shd w:val="clear" w:color="auto" w:fill="auto"/>
          </w:tcPr>
          <w:p w:rsidR="00463F11" w:rsidRPr="002D784F" w:rsidRDefault="00463F11" w:rsidP="00072EAB">
            <w:pPr>
              <w:rPr>
                <w:bCs/>
                <w:sz w:val="24"/>
                <w:szCs w:val="24"/>
                <w:lang w:val="id-ID" w:eastAsia="id-ID"/>
              </w:rPr>
            </w:pPr>
            <w:r w:rsidRPr="002D784F">
              <w:rPr>
                <w:bCs/>
                <w:sz w:val="24"/>
                <w:szCs w:val="24"/>
                <w:lang w:eastAsia="id-ID"/>
              </w:rPr>
              <w:t xml:space="preserve">12. </w:t>
            </w:r>
            <w:r w:rsidR="00852B78" w:rsidRPr="002D784F">
              <w:rPr>
                <w:bCs/>
                <w:szCs w:val="24"/>
                <w:lang w:val="id-ID" w:eastAsia="id-ID"/>
              </w:rPr>
              <w:t>ISY</w:t>
            </w:r>
          </w:p>
        </w:tc>
        <w:tc>
          <w:tcPr>
            <w:tcW w:w="1559" w:type="dxa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Mampu memahami </w:t>
            </w:r>
            <w:r w:rsidR="009F200B" w:rsidRPr="002D784F">
              <w:rPr>
                <w:sz w:val="22"/>
                <w:szCs w:val="22"/>
              </w:rPr>
              <w:t xml:space="preserve"> mampu </w:t>
            </w:r>
            <w:r w:rsidR="009F200B" w:rsidRPr="002D784F">
              <w:rPr>
                <w:sz w:val="22"/>
                <w:szCs w:val="22"/>
                <w:lang w:val="id-ID"/>
              </w:rPr>
              <w:t>menjelaskan tematik ‘i</w:t>
            </w:r>
            <w:r w:rsidR="009E301C">
              <w:rPr>
                <w:sz w:val="22"/>
                <w:szCs w:val="22"/>
                <w:lang w:val="id-ID"/>
              </w:rPr>
              <w:t>’</w:t>
            </w:r>
            <w:r w:rsidR="009F200B" w:rsidRPr="002D784F">
              <w:rPr>
                <w:sz w:val="22"/>
                <w:szCs w:val="22"/>
                <w:lang w:val="id-ID"/>
              </w:rPr>
              <w:t>jaz ilmi</w:t>
            </w:r>
          </w:p>
        </w:tc>
        <w:tc>
          <w:tcPr>
            <w:tcW w:w="2585" w:type="dxa"/>
            <w:gridSpan w:val="2"/>
            <w:shd w:val="clear" w:color="auto" w:fill="auto"/>
          </w:tcPr>
          <w:p w:rsidR="009F200B" w:rsidRPr="002D784F" w:rsidRDefault="009F200B" w:rsidP="00072EAB">
            <w:pPr>
              <w:rPr>
                <w:sz w:val="24"/>
                <w:szCs w:val="24"/>
              </w:rPr>
            </w:pPr>
            <w:r w:rsidRPr="002D784F">
              <w:rPr>
                <w:rStyle w:val="fontstyle01"/>
                <w:color w:val="auto"/>
              </w:rPr>
              <w:t>5. Al-</w:t>
            </w:r>
            <w:r w:rsidRPr="002D784F">
              <w:rPr>
                <w:rStyle w:val="fontstyle21"/>
                <w:color w:val="auto"/>
              </w:rPr>
              <w:t>Sahab</w:t>
            </w:r>
            <w:r w:rsidRPr="002D784F">
              <w:rPr>
                <w:rStyle w:val="fontstyle01"/>
                <w:color w:val="auto"/>
              </w:rPr>
              <w:t>, al-</w:t>
            </w:r>
            <w:r w:rsidRPr="002D784F">
              <w:rPr>
                <w:rStyle w:val="fontstyle21"/>
                <w:color w:val="auto"/>
              </w:rPr>
              <w:t>Ra’du</w:t>
            </w:r>
            <w:r w:rsidRPr="002D784F">
              <w:rPr>
                <w:rStyle w:val="fontstyle01"/>
                <w:color w:val="auto"/>
              </w:rPr>
              <w:t>, al-</w:t>
            </w:r>
            <w:r w:rsidRPr="002D784F">
              <w:rPr>
                <w:rStyle w:val="fontstyle21"/>
                <w:color w:val="auto"/>
              </w:rPr>
              <w:t>Insan</w:t>
            </w:r>
            <w:r w:rsidRPr="002D784F">
              <w:rPr>
                <w:rStyle w:val="fontstyle01"/>
                <w:color w:val="auto"/>
              </w:rPr>
              <w:t>, al-</w:t>
            </w:r>
            <w:r w:rsidRPr="002D784F">
              <w:rPr>
                <w:rStyle w:val="fontstyle21"/>
                <w:color w:val="auto"/>
              </w:rPr>
              <w:t>Hayawan</w:t>
            </w:r>
            <w:r w:rsidRPr="002D784F">
              <w:rPr>
                <w:rStyle w:val="fontstyle01"/>
                <w:color w:val="auto"/>
              </w:rPr>
              <w:t>,</w:t>
            </w:r>
            <w:r w:rsidRPr="002D784F">
              <w:rPr>
                <w:rFonts w:ascii="Book Antiqua" w:hAnsi="Book Antiqua"/>
              </w:rPr>
              <w:br/>
            </w:r>
            <w:r w:rsidRPr="002D784F">
              <w:rPr>
                <w:rStyle w:val="fontstyle01"/>
                <w:color w:val="auto"/>
              </w:rPr>
              <w:t>6. Al-</w:t>
            </w:r>
            <w:r w:rsidRPr="002D784F">
              <w:rPr>
                <w:rStyle w:val="fontstyle21"/>
                <w:color w:val="auto"/>
              </w:rPr>
              <w:t>Rahim</w:t>
            </w:r>
            <w:r w:rsidRPr="002D784F">
              <w:rPr>
                <w:rStyle w:val="fontstyle01"/>
                <w:color w:val="auto"/>
              </w:rPr>
              <w:t>, Perciptaan Manusia</w:t>
            </w:r>
            <w:r w:rsidRPr="002D784F">
              <w:rPr>
                <w:rFonts w:ascii="Book Antiqua" w:hAnsi="Book Antiqua"/>
              </w:rPr>
              <w:br/>
            </w:r>
            <w:r w:rsidRPr="002D784F">
              <w:rPr>
                <w:rStyle w:val="fontstyle01"/>
                <w:color w:val="auto"/>
              </w:rPr>
              <w:t>7. I’jaz Ilmy dalam Presfektif al-Qur’an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Ceramah Tanya Jawab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Diskusi kelompok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Penugasan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Teori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(50’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BM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PT);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Praktikum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(340’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120’ BM)</w:t>
            </w:r>
          </w:p>
        </w:tc>
        <w:tc>
          <w:tcPr>
            <w:tcW w:w="2297" w:type="dxa"/>
            <w:gridSpan w:val="3"/>
          </w:tcPr>
          <w:p w:rsidR="00463F11" w:rsidRPr="002D784F" w:rsidRDefault="00463F11" w:rsidP="00F708D3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Mahasiswa berdiskusi tentang </w:t>
            </w:r>
            <w:r w:rsidR="00F708D3">
              <w:rPr>
                <w:sz w:val="22"/>
                <w:szCs w:val="22"/>
                <w:lang w:val="id-ID"/>
              </w:rPr>
              <w:t xml:space="preserve">‘ijaz ayat-ayat kauniyah </w:t>
            </w:r>
            <w:r w:rsidRPr="002D784F">
              <w:rPr>
                <w:sz w:val="22"/>
                <w:szCs w:val="22"/>
              </w:rPr>
              <w:t xml:space="preserve"> kemudian membuat kesimpulan untuk dijelaskan kembali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ind w:left="72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sz w:val="22"/>
                <w:szCs w:val="22"/>
                <w:shd w:val="clear" w:color="auto" w:fill="FFFFFF"/>
              </w:rPr>
              <w:t>Ketepatan mengidentifikasi dan menjelaskan konsep, partisipasi dalam kegiatan pembelajaran</w:t>
            </w:r>
          </w:p>
        </w:tc>
        <w:tc>
          <w:tcPr>
            <w:tcW w:w="2527" w:type="dxa"/>
            <w:gridSpan w:val="4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1. Perhatian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2. sikap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3. kelengkapan penugasan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4. Penyajian materi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5. Ujian Tulis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6. Ujian Lisan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3F11" w:rsidRPr="002D784F" w:rsidRDefault="00463F11" w:rsidP="00072EAB">
            <w:r w:rsidRPr="002D784F">
              <w:rPr>
                <w:bCs/>
                <w:lang w:val="id-ID" w:eastAsia="id-ID"/>
              </w:rPr>
              <w:t>7,14%</w:t>
            </w:r>
          </w:p>
        </w:tc>
      </w:tr>
      <w:tr w:rsidR="00463F11" w:rsidRPr="002D784F" w:rsidTr="009E301C">
        <w:tc>
          <w:tcPr>
            <w:tcW w:w="534" w:type="dxa"/>
            <w:shd w:val="clear" w:color="auto" w:fill="auto"/>
          </w:tcPr>
          <w:p w:rsidR="00463F11" w:rsidRPr="002D784F" w:rsidRDefault="00463F11" w:rsidP="00072EAB">
            <w:pPr>
              <w:rPr>
                <w:bCs/>
                <w:sz w:val="24"/>
                <w:szCs w:val="24"/>
                <w:lang w:val="id-ID" w:eastAsia="id-ID"/>
              </w:rPr>
            </w:pPr>
            <w:r w:rsidRPr="002D784F">
              <w:rPr>
                <w:bCs/>
                <w:sz w:val="24"/>
                <w:szCs w:val="24"/>
                <w:lang w:eastAsia="id-ID"/>
              </w:rPr>
              <w:t>13.</w:t>
            </w:r>
            <w:r w:rsidRPr="002D784F">
              <w:rPr>
                <w:bCs/>
                <w:szCs w:val="24"/>
                <w:lang w:eastAsia="id-ID"/>
              </w:rPr>
              <w:t xml:space="preserve"> </w:t>
            </w:r>
            <w:r w:rsidR="00852B78" w:rsidRPr="002D784F">
              <w:rPr>
                <w:bCs/>
                <w:szCs w:val="24"/>
                <w:lang w:val="id-ID" w:eastAsia="id-ID"/>
              </w:rPr>
              <w:t>ISY</w:t>
            </w:r>
          </w:p>
        </w:tc>
        <w:tc>
          <w:tcPr>
            <w:tcW w:w="1559" w:type="dxa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Mahasiswa memahami </w:t>
            </w:r>
            <w:r w:rsidR="009E301C">
              <w:rPr>
                <w:sz w:val="22"/>
                <w:szCs w:val="22"/>
                <w:lang w:val="id-ID"/>
              </w:rPr>
              <w:t>‘i’jaz</w:t>
            </w:r>
            <w:r w:rsidR="00047231" w:rsidRPr="002D784F">
              <w:rPr>
                <w:sz w:val="22"/>
                <w:szCs w:val="22"/>
                <w:lang w:val="id-ID"/>
              </w:rPr>
              <w:t xml:space="preserve"> tasri’</w:t>
            </w:r>
          </w:p>
        </w:tc>
        <w:tc>
          <w:tcPr>
            <w:tcW w:w="2585" w:type="dxa"/>
            <w:gridSpan w:val="2"/>
            <w:shd w:val="clear" w:color="auto" w:fill="auto"/>
          </w:tcPr>
          <w:p w:rsidR="00047231" w:rsidRPr="002163F1" w:rsidRDefault="00047231" w:rsidP="00072EAB">
            <w:pPr>
              <w:rPr>
                <w:sz w:val="24"/>
                <w:szCs w:val="24"/>
                <w:lang w:val="id-ID"/>
              </w:rPr>
            </w:pPr>
            <w:r w:rsidRPr="002163F1">
              <w:rPr>
                <w:rStyle w:val="fontstyle01"/>
                <w:rFonts w:ascii="Times New Roman" w:hAnsi="Times New Roman"/>
                <w:color w:val="auto"/>
                <w:lang w:val="id-ID"/>
              </w:rPr>
              <w:t>I’jaz al-Qur’an dalam AsfekTasyri’</w:t>
            </w:r>
            <w:r w:rsidRPr="002163F1">
              <w:rPr>
                <w:lang w:val="id-ID"/>
              </w:rPr>
              <w:br/>
            </w:r>
            <w:r w:rsidR="002163F1" w:rsidRPr="002163F1">
              <w:rPr>
                <w:rStyle w:val="fontstyle01"/>
                <w:rFonts w:ascii="Times New Roman" w:hAnsi="Times New Roman"/>
                <w:color w:val="auto"/>
                <w:lang w:val="id-ID"/>
              </w:rPr>
              <w:t>a. Dalam As</w:t>
            </w:r>
            <w:r w:rsidR="002163F1">
              <w:rPr>
                <w:rStyle w:val="fontstyle01"/>
                <w:rFonts w:ascii="Times New Roman" w:hAnsi="Times New Roman"/>
                <w:color w:val="auto"/>
                <w:lang w:val="id-ID"/>
              </w:rPr>
              <w:t>p</w:t>
            </w:r>
            <w:r w:rsidRPr="002163F1">
              <w:rPr>
                <w:rStyle w:val="fontstyle01"/>
                <w:rFonts w:ascii="Times New Roman" w:hAnsi="Times New Roman"/>
                <w:color w:val="auto"/>
                <w:lang w:val="id-ID"/>
              </w:rPr>
              <w:t>ek Aqidah</w:t>
            </w:r>
            <w:r w:rsidRPr="002163F1">
              <w:rPr>
                <w:lang w:val="id-ID"/>
              </w:rPr>
              <w:br/>
            </w:r>
            <w:r w:rsidR="002163F1">
              <w:rPr>
                <w:rStyle w:val="fontstyle01"/>
                <w:rFonts w:ascii="Times New Roman" w:hAnsi="Times New Roman"/>
                <w:color w:val="auto"/>
                <w:lang w:val="id-ID"/>
              </w:rPr>
              <w:t>b. Dalam Asp</w:t>
            </w:r>
            <w:r w:rsidRPr="002163F1">
              <w:rPr>
                <w:rStyle w:val="fontstyle01"/>
                <w:rFonts w:ascii="Times New Roman" w:hAnsi="Times New Roman"/>
                <w:color w:val="auto"/>
                <w:lang w:val="id-ID"/>
              </w:rPr>
              <w:t>ek Syari’ah</w:t>
            </w:r>
            <w:r w:rsidRPr="002163F1">
              <w:rPr>
                <w:lang w:val="id-ID"/>
              </w:rPr>
              <w:br/>
            </w:r>
            <w:r w:rsidR="002163F1">
              <w:rPr>
                <w:rStyle w:val="fontstyle01"/>
                <w:rFonts w:ascii="Times New Roman" w:hAnsi="Times New Roman"/>
                <w:color w:val="auto"/>
                <w:lang w:val="id-ID"/>
              </w:rPr>
              <w:t>c. Dalam Asp</w:t>
            </w:r>
            <w:r w:rsidRPr="002163F1">
              <w:rPr>
                <w:rStyle w:val="fontstyle01"/>
                <w:rFonts w:ascii="Times New Roman" w:hAnsi="Times New Roman"/>
                <w:color w:val="auto"/>
                <w:lang w:val="id-ID"/>
              </w:rPr>
              <w:t>ek Akhlak</w:t>
            </w:r>
          </w:p>
          <w:p w:rsidR="00463F11" w:rsidRPr="002163F1" w:rsidRDefault="00463F11" w:rsidP="00072EAB">
            <w:pPr>
              <w:spacing w:line="360" w:lineRule="auto"/>
              <w:rPr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gridSpan w:val="3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Ceramah Tanya Jawab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Diskusi kelompok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Penugasan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Teori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(50’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BM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PT);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Praktikum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(340’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120’ BM)</w:t>
            </w:r>
          </w:p>
        </w:tc>
        <w:tc>
          <w:tcPr>
            <w:tcW w:w="2297" w:type="dxa"/>
            <w:gridSpan w:val="3"/>
          </w:tcPr>
          <w:p w:rsidR="00463F11" w:rsidRPr="002163F1" w:rsidRDefault="00463F11" w:rsidP="00F708D3">
            <w:pPr>
              <w:spacing w:line="360" w:lineRule="auto"/>
              <w:rPr>
                <w:sz w:val="22"/>
                <w:szCs w:val="22"/>
                <w:lang w:val="id-ID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ind w:left="72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sz w:val="22"/>
                <w:szCs w:val="22"/>
                <w:shd w:val="clear" w:color="auto" w:fill="FFFFFF"/>
              </w:rPr>
              <w:t>Ketepatan mengidentifikasi dan menjelaskan konsep, partisipasi dalam kegiatan pembelajaran</w:t>
            </w:r>
          </w:p>
        </w:tc>
        <w:tc>
          <w:tcPr>
            <w:tcW w:w="2527" w:type="dxa"/>
            <w:gridSpan w:val="4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1. Perhatian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2. sikap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3. kelengkapan penugasan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4. Penyajian materi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63F11" w:rsidRPr="002D784F" w:rsidRDefault="00463F11" w:rsidP="00072EAB"/>
        </w:tc>
      </w:tr>
      <w:tr w:rsidR="00463F11" w:rsidRPr="002D784F" w:rsidTr="009E301C">
        <w:tc>
          <w:tcPr>
            <w:tcW w:w="534" w:type="dxa"/>
            <w:shd w:val="clear" w:color="auto" w:fill="auto"/>
          </w:tcPr>
          <w:p w:rsidR="00463F11" w:rsidRPr="002D784F" w:rsidRDefault="00463F11" w:rsidP="00072EAB">
            <w:pPr>
              <w:rPr>
                <w:bCs/>
                <w:sz w:val="24"/>
                <w:szCs w:val="24"/>
                <w:lang w:val="id-ID" w:eastAsia="id-ID"/>
              </w:rPr>
            </w:pPr>
            <w:r w:rsidRPr="002D784F">
              <w:rPr>
                <w:bCs/>
                <w:sz w:val="24"/>
                <w:szCs w:val="24"/>
                <w:lang w:eastAsia="id-ID"/>
              </w:rPr>
              <w:t>14.</w:t>
            </w:r>
            <w:r w:rsidRPr="002D784F">
              <w:rPr>
                <w:bCs/>
                <w:szCs w:val="24"/>
                <w:lang w:eastAsia="id-ID"/>
              </w:rPr>
              <w:t xml:space="preserve"> </w:t>
            </w:r>
            <w:r w:rsidR="00852B78" w:rsidRPr="002D784F">
              <w:rPr>
                <w:bCs/>
                <w:szCs w:val="24"/>
                <w:lang w:val="id-ID" w:eastAsia="id-ID"/>
              </w:rPr>
              <w:t>ISY</w:t>
            </w:r>
          </w:p>
        </w:tc>
        <w:tc>
          <w:tcPr>
            <w:tcW w:w="1559" w:type="dxa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  <w:lang w:val="id-ID"/>
              </w:rPr>
            </w:pPr>
            <w:r w:rsidRPr="002D784F">
              <w:rPr>
                <w:sz w:val="22"/>
                <w:szCs w:val="22"/>
              </w:rPr>
              <w:t xml:space="preserve">Mahasiswa memahami </w:t>
            </w:r>
            <w:r w:rsidR="007E2CA3" w:rsidRPr="002D784F">
              <w:rPr>
                <w:sz w:val="22"/>
                <w:szCs w:val="22"/>
                <w:lang w:val="id-ID"/>
              </w:rPr>
              <w:t>aspek ghaib dari ‘ijaz al-quran</w:t>
            </w:r>
          </w:p>
        </w:tc>
        <w:tc>
          <w:tcPr>
            <w:tcW w:w="2585" w:type="dxa"/>
            <w:gridSpan w:val="2"/>
            <w:shd w:val="clear" w:color="auto" w:fill="auto"/>
          </w:tcPr>
          <w:p w:rsidR="007E2CA3" w:rsidRPr="002163F1" w:rsidRDefault="002163F1" w:rsidP="00072EAB">
            <w:pPr>
              <w:rPr>
                <w:sz w:val="24"/>
                <w:szCs w:val="24"/>
                <w:lang w:val="id-ID"/>
              </w:rPr>
            </w:pPr>
            <w:r>
              <w:rPr>
                <w:rStyle w:val="fontstyle01"/>
                <w:color w:val="auto"/>
                <w:lang w:val="id-ID"/>
              </w:rPr>
              <w:t>I’jaz al-Qur’an dalam Asp</w:t>
            </w:r>
            <w:r w:rsidR="007E2CA3" w:rsidRPr="002163F1">
              <w:rPr>
                <w:rStyle w:val="fontstyle01"/>
                <w:color w:val="auto"/>
                <w:lang w:val="id-ID"/>
              </w:rPr>
              <w:t>ek Gha’ib</w:t>
            </w:r>
            <w:r w:rsidR="007E2CA3" w:rsidRPr="002163F1">
              <w:rPr>
                <w:rFonts w:ascii="Book Antiqua" w:hAnsi="Book Antiqua"/>
                <w:lang w:val="id-ID"/>
              </w:rPr>
              <w:br/>
            </w:r>
            <w:r w:rsidRPr="002163F1">
              <w:rPr>
                <w:rStyle w:val="fontstyle01"/>
                <w:color w:val="auto"/>
                <w:lang w:val="id-ID"/>
              </w:rPr>
              <w:t>a. Mukjizat dalam As</w:t>
            </w:r>
            <w:r>
              <w:rPr>
                <w:rStyle w:val="fontstyle01"/>
                <w:color w:val="auto"/>
                <w:lang w:val="id-ID"/>
              </w:rPr>
              <w:t>p</w:t>
            </w:r>
            <w:r w:rsidR="007E2CA3" w:rsidRPr="002163F1">
              <w:rPr>
                <w:rStyle w:val="fontstyle01"/>
                <w:color w:val="auto"/>
                <w:lang w:val="id-ID"/>
              </w:rPr>
              <w:t xml:space="preserve">ek Masa Lalu ( </w:t>
            </w:r>
            <w:r w:rsidR="007E2CA3" w:rsidRPr="002163F1">
              <w:rPr>
                <w:rStyle w:val="fontstyle21"/>
                <w:color w:val="auto"/>
                <w:lang w:val="id-ID"/>
              </w:rPr>
              <w:t>Ghaib</w:t>
            </w:r>
            <w:r w:rsidR="007E2CA3" w:rsidRPr="002163F1">
              <w:rPr>
                <w:rStyle w:val="fontstyle01"/>
                <w:color w:val="auto"/>
                <w:lang w:val="id-ID"/>
              </w:rPr>
              <w:t>)</w:t>
            </w:r>
            <w:r w:rsidR="007E2CA3" w:rsidRPr="002163F1">
              <w:rPr>
                <w:rFonts w:ascii="Book Antiqua" w:hAnsi="Book Antiqua"/>
                <w:lang w:val="id-ID"/>
              </w:rPr>
              <w:br/>
            </w:r>
            <w:r>
              <w:rPr>
                <w:rStyle w:val="fontstyle01"/>
                <w:color w:val="auto"/>
                <w:lang w:val="id-ID"/>
              </w:rPr>
              <w:t>b. Mukjizat dalam Asp</w:t>
            </w:r>
            <w:r w:rsidR="007E2CA3" w:rsidRPr="002163F1">
              <w:rPr>
                <w:rStyle w:val="fontstyle01"/>
                <w:color w:val="auto"/>
                <w:lang w:val="id-ID"/>
              </w:rPr>
              <w:t xml:space="preserve">ek Sekarang ( </w:t>
            </w:r>
            <w:r w:rsidR="007E2CA3" w:rsidRPr="002163F1">
              <w:rPr>
                <w:rStyle w:val="fontstyle21"/>
                <w:color w:val="auto"/>
                <w:lang w:val="id-ID"/>
              </w:rPr>
              <w:t>Hadir</w:t>
            </w:r>
            <w:r w:rsidR="007E2CA3" w:rsidRPr="002163F1">
              <w:rPr>
                <w:rStyle w:val="fontstyle01"/>
                <w:color w:val="auto"/>
                <w:lang w:val="id-ID"/>
              </w:rPr>
              <w:t>)</w:t>
            </w:r>
            <w:r w:rsidR="007E2CA3" w:rsidRPr="002163F1">
              <w:rPr>
                <w:rFonts w:ascii="Book Antiqua" w:hAnsi="Book Antiqua"/>
                <w:lang w:val="id-ID"/>
              </w:rPr>
              <w:br/>
            </w:r>
            <w:r w:rsidR="007E2CA3" w:rsidRPr="002163F1">
              <w:rPr>
                <w:rStyle w:val="fontstyle01"/>
                <w:color w:val="auto"/>
                <w:lang w:val="id-ID"/>
              </w:rPr>
              <w:t>c. I’jaz Masa Yang Akan Datang (</w:t>
            </w:r>
            <w:r w:rsidR="007E2CA3" w:rsidRPr="002163F1">
              <w:rPr>
                <w:rStyle w:val="fontstyle21"/>
                <w:color w:val="auto"/>
                <w:lang w:val="id-ID"/>
              </w:rPr>
              <w:t>Mustaqbal</w:t>
            </w:r>
            <w:r w:rsidR="007E2CA3" w:rsidRPr="002163F1">
              <w:rPr>
                <w:rStyle w:val="fontstyle01"/>
                <w:color w:val="auto"/>
                <w:lang w:val="id-ID"/>
              </w:rPr>
              <w:t>)</w:t>
            </w:r>
            <w:r w:rsidR="007E2CA3" w:rsidRPr="002163F1">
              <w:rPr>
                <w:rFonts w:ascii="Book Antiqua" w:hAnsi="Book Antiqua"/>
                <w:lang w:val="id-ID"/>
              </w:rPr>
              <w:br/>
            </w:r>
            <w:r w:rsidR="007E2CA3" w:rsidRPr="002163F1">
              <w:rPr>
                <w:rStyle w:val="fontstyle01"/>
                <w:color w:val="auto"/>
                <w:lang w:val="id-ID"/>
              </w:rPr>
              <w:t>d. Dalil I’jaz al-Qur’an dalam al-Qur’an</w:t>
            </w:r>
          </w:p>
          <w:p w:rsidR="00463F11" w:rsidRPr="002163F1" w:rsidRDefault="00463F11" w:rsidP="00072EAB">
            <w:pPr>
              <w:spacing w:line="360" w:lineRule="auto"/>
              <w:rPr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gridSpan w:val="3"/>
          </w:tcPr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Ceramah Tanya Jawab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Diskusi kelompok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Penugasan</w:t>
            </w:r>
          </w:p>
          <w:p w:rsidR="00463F11" w:rsidRPr="002D784F" w:rsidRDefault="00463F11" w:rsidP="00072E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Teori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(50’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BM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60’ PT);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Praktikum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(340’ TM </w:t>
            </w:r>
          </w:p>
          <w:p w:rsidR="00463F11" w:rsidRPr="002D784F" w:rsidRDefault="00463F11" w:rsidP="00072EAB">
            <w:pPr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>120’ BM)</w:t>
            </w:r>
          </w:p>
        </w:tc>
        <w:tc>
          <w:tcPr>
            <w:tcW w:w="2297" w:type="dxa"/>
            <w:gridSpan w:val="3"/>
          </w:tcPr>
          <w:p w:rsidR="00463F11" w:rsidRPr="002D784F" w:rsidRDefault="00463F11" w:rsidP="00777017">
            <w:pPr>
              <w:spacing w:line="360" w:lineRule="auto"/>
              <w:rPr>
                <w:sz w:val="22"/>
                <w:szCs w:val="22"/>
              </w:rPr>
            </w:pPr>
            <w:r w:rsidRPr="002D784F">
              <w:rPr>
                <w:sz w:val="22"/>
                <w:szCs w:val="22"/>
              </w:rPr>
              <w:t xml:space="preserve">Mahasiswa mendengarkan dan menyimak dengan baik pemaparan dosen tentang  </w:t>
            </w:r>
            <w:r w:rsidRPr="002D784F">
              <w:rPr>
                <w:bCs/>
                <w:sz w:val="22"/>
                <w:szCs w:val="22"/>
                <w:lang w:eastAsia="id-ID"/>
              </w:rPr>
              <w:t xml:space="preserve">   </w:t>
            </w:r>
            <w:r w:rsidRPr="002D784F">
              <w:rPr>
                <w:sz w:val="22"/>
                <w:szCs w:val="22"/>
              </w:rPr>
              <w:t xml:space="preserve">      </w:t>
            </w:r>
            <w:r w:rsidR="00777017">
              <w:rPr>
                <w:sz w:val="22"/>
                <w:szCs w:val="22"/>
                <w:lang w:val="id-ID"/>
              </w:rPr>
              <w:t>‘ijaz al-ghaibi</w:t>
            </w:r>
            <w:r w:rsidRPr="002D784F">
              <w:rPr>
                <w:sz w:val="22"/>
                <w:szCs w:val="22"/>
              </w:rPr>
              <w:t>, mahasiswa kemudian membuat kesimpulan untuk dijelaskan kembali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ind w:left="72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sz w:val="22"/>
                <w:szCs w:val="22"/>
                <w:shd w:val="clear" w:color="auto" w:fill="FFFFFF"/>
              </w:rPr>
              <w:t>Ketepatan mengidentifikasi dan menjelaskan konsep, partisipasi dalam kegiatan pembelajaran</w:t>
            </w:r>
          </w:p>
        </w:tc>
        <w:tc>
          <w:tcPr>
            <w:tcW w:w="2527" w:type="dxa"/>
            <w:gridSpan w:val="4"/>
            <w:shd w:val="clear" w:color="auto" w:fill="auto"/>
          </w:tcPr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1. Perhatian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2. sikap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3. kelengkapan penugasan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4. Penyajian materi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5. Ujian Tulis</w:t>
            </w:r>
          </w:p>
          <w:p w:rsidR="00463F11" w:rsidRPr="002D784F" w:rsidRDefault="00463F11" w:rsidP="00072EAB">
            <w:pPr>
              <w:spacing w:line="360" w:lineRule="auto"/>
              <w:rPr>
                <w:bCs/>
                <w:sz w:val="22"/>
                <w:szCs w:val="22"/>
                <w:lang w:eastAsia="id-ID"/>
              </w:rPr>
            </w:pPr>
            <w:r w:rsidRPr="002D784F">
              <w:rPr>
                <w:bCs/>
                <w:sz w:val="22"/>
                <w:szCs w:val="22"/>
                <w:lang w:eastAsia="id-ID"/>
              </w:rPr>
              <w:t>6. Ujian Lisan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3F11" w:rsidRPr="002D784F" w:rsidRDefault="00463F11" w:rsidP="00072EAB">
            <w:r w:rsidRPr="002D784F">
              <w:rPr>
                <w:bCs/>
                <w:lang w:val="id-ID" w:eastAsia="id-ID"/>
              </w:rPr>
              <w:t>7,14%</w:t>
            </w:r>
          </w:p>
        </w:tc>
      </w:tr>
      <w:tr w:rsidR="00463F11" w:rsidRPr="002D784F" w:rsidTr="000B2F6A">
        <w:trPr>
          <w:trHeight w:val="597"/>
        </w:trPr>
        <w:tc>
          <w:tcPr>
            <w:tcW w:w="15167" w:type="dxa"/>
            <w:gridSpan w:val="20"/>
            <w:shd w:val="clear" w:color="auto" w:fill="FFFF00"/>
            <w:vAlign w:val="center"/>
          </w:tcPr>
          <w:p w:rsidR="00463F11" w:rsidRPr="002D784F" w:rsidRDefault="00463F11" w:rsidP="000B2F6A">
            <w:pPr>
              <w:jc w:val="center"/>
              <w:rPr>
                <w:bCs/>
                <w:lang w:val="id-ID" w:eastAsia="id-ID"/>
              </w:rPr>
            </w:pPr>
            <w:r w:rsidRPr="002D784F">
              <w:rPr>
                <w:rFonts w:ascii="Arial Narrow" w:hAnsi="Arial Narrow"/>
                <w:bCs/>
                <w:sz w:val="22"/>
                <w:szCs w:val="22"/>
                <w:lang w:val="en-GB" w:eastAsia="id-ID"/>
              </w:rPr>
              <w:t>(</w:t>
            </w:r>
            <w:r w:rsidRPr="002D784F">
              <w:rPr>
                <w:rFonts w:ascii="Arial Narrow" w:hAnsi="Arial Narrow"/>
                <w:b/>
                <w:bCs/>
                <w:sz w:val="22"/>
                <w:szCs w:val="22"/>
                <w:lang w:val="id-ID" w:eastAsia="id-ID"/>
              </w:rPr>
              <w:t>Evaluasi Akhir Semester</w:t>
            </w:r>
            <w:r w:rsidRPr="002D784F">
              <w:rPr>
                <w:rFonts w:ascii="Arial Narrow" w:hAnsi="Arial Narrow"/>
                <w:bCs/>
                <w:sz w:val="22"/>
                <w:szCs w:val="22"/>
                <w:lang w:val="en-GB" w:eastAsia="id-ID"/>
              </w:rPr>
              <w:t>)</w:t>
            </w:r>
          </w:p>
        </w:tc>
      </w:tr>
    </w:tbl>
    <w:p w:rsidR="00F57D33" w:rsidRPr="002D784F" w:rsidRDefault="00F57D33" w:rsidP="00072EAB">
      <w:pPr>
        <w:pStyle w:val="Judul"/>
        <w:tabs>
          <w:tab w:val="left" w:pos="13814"/>
        </w:tabs>
        <w:jc w:val="left"/>
        <w:rPr>
          <w:b w:val="0"/>
          <w:sz w:val="24"/>
          <w:szCs w:val="24"/>
          <w:lang w:val="id-ID"/>
        </w:rPr>
      </w:pPr>
    </w:p>
    <w:p w:rsidR="00A277EC" w:rsidRPr="002D784F" w:rsidRDefault="00A277EC" w:rsidP="00072EAB">
      <w:pPr>
        <w:tabs>
          <w:tab w:val="left" w:pos="900"/>
          <w:tab w:val="left" w:pos="5040"/>
          <w:tab w:val="left" w:pos="5400"/>
        </w:tabs>
      </w:pPr>
      <w:r w:rsidRPr="002D784F">
        <w:rPr>
          <w:u w:val="single"/>
          <w:lang w:val="id-ID"/>
        </w:rPr>
        <w:t>Catatan</w:t>
      </w:r>
      <w:r w:rsidRPr="002D784F">
        <w:rPr>
          <w:lang w:val="id-ID"/>
        </w:rPr>
        <w:t xml:space="preserve"> :1 sks = (50</w:t>
      </w:r>
      <w:r w:rsidRPr="002D784F">
        <w:t>’</w:t>
      </w:r>
      <w:r w:rsidRPr="002D784F">
        <w:rPr>
          <w:lang w:val="id-ID"/>
        </w:rPr>
        <w:t xml:space="preserve"> TM + </w:t>
      </w:r>
      <w:r w:rsidRPr="002D784F">
        <w:t>5</w:t>
      </w:r>
      <w:r w:rsidRPr="002D784F">
        <w:rPr>
          <w:lang w:val="id-ID"/>
        </w:rPr>
        <w:t>0</w:t>
      </w:r>
      <w:r w:rsidRPr="002D784F">
        <w:t>’P</w:t>
      </w:r>
      <w:r w:rsidRPr="002D784F">
        <w:rPr>
          <w:lang w:val="id-ID"/>
        </w:rPr>
        <w:t>T + 60</w:t>
      </w:r>
      <w:r w:rsidRPr="002D784F">
        <w:t>’</w:t>
      </w:r>
      <w:r w:rsidRPr="002D784F">
        <w:rPr>
          <w:lang w:val="id-ID"/>
        </w:rPr>
        <w:t xml:space="preserve"> BM)/Minggu </w:t>
      </w:r>
      <w:r w:rsidRPr="002D784F">
        <w:tab/>
      </w:r>
      <w:r w:rsidRPr="002D784F">
        <w:rPr>
          <w:lang w:val="id-ID"/>
        </w:rPr>
        <w:t xml:space="preserve">BM </w:t>
      </w:r>
      <w:r w:rsidRPr="002D784F">
        <w:rPr>
          <w:lang w:val="id-ID"/>
        </w:rPr>
        <w:tab/>
        <w:t>= Belajar Mandiri</w:t>
      </w:r>
      <w:r w:rsidRPr="002D784F">
        <w:rPr>
          <w:lang w:val="id-ID"/>
        </w:rPr>
        <w:tab/>
      </w:r>
      <w:r w:rsidRPr="002D784F">
        <w:rPr>
          <w:lang w:val="id-ID"/>
        </w:rPr>
        <w:tab/>
      </w:r>
      <w:r w:rsidRPr="002D784F">
        <w:rPr>
          <w:lang w:val="id-ID"/>
        </w:rPr>
        <w:tab/>
      </w:r>
      <w:r w:rsidRPr="002D784F">
        <w:rPr>
          <w:lang w:val="id-ID"/>
        </w:rPr>
        <w:tab/>
      </w:r>
      <w:r w:rsidRPr="002D784F">
        <w:t>T = Teori (aspek ilmu pengetahuan)</w:t>
      </w:r>
    </w:p>
    <w:p w:rsidR="00A277EC" w:rsidRPr="002D784F" w:rsidRDefault="00A277EC" w:rsidP="00072EAB">
      <w:pPr>
        <w:tabs>
          <w:tab w:val="left" w:pos="900"/>
          <w:tab w:val="left" w:pos="5040"/>
          <w:tab w:val="left" w:pos="5400"/>
        </w:tabs>
        <w:rPr>
          <w:lang w:val="id-ID"/>
        </w:rPr>
      </w:pPr>
      <w:r w:rsidRPr="002D784F">
        <w:rPr>
          <w:lang w:val="id-ID"/>
        </w:rPr>
        <w:t>TM = Tatap Muka (Kuliah)</w:t>
      </w:r>
      <w:r w:rsidRPr="002D784F">
        <w:tab/>
        <w:t>P = Praktek (aspek ketrampilan kerja)</w:t>
      </w:r>
    </w:p>
    <w:p w:rsidR="00A277EC" w:rsidRPr="002D784F" w:rsidRDefault="00A277EC" w:rsidP="00072EAB">
      <w:pPr>
        <w:tabs>
          <w:tab w:val="left" w:pos="900"/>
          <w:tab w:val="left" w:pos="5040"/>
          <w:tab w:val="left" w:pos="5400"/>
        </w:tabs>
      </w:pPr>
      <w:r w:rsidRPr="002D784F">
        <w:t>P</w:t>
      </w:r>
      <w:r w:rsidRPr="002D784F">
        <w:rPr>
          <w:lang w:val="id-ID"/>
        </w:rPr>
        <w:t>T =</w:t>
      </w:r>
      <w:r w:rsidRPr="002D784F">
        <w:t>Penugasan</w:t>
      </w:r>
      <w:r w:rsidRPr="002D784F">
        <w:rPr>
          <w:lang w:val="id-ID"/>
        </w:rPr>
        <w:t xml:space="preserve"> Terstruktur.</w:t>
      </w:r>
      <w:r w:rsidRPr="002D784F">
        <w:tab/>
      </w:r>
    </w:p>
    <w:p w:rsidR="00A277EC" w:rsidRPr="002D784F" w:rsidRDefault="00A277EC" w:rsidP="00072EAB">
      <w:pPr>
        <w:pStyle w:val="Judul"/>
        <w:jc w:val="left"/>
        <w:rPr>
          <w:rFonts w:ascii="Times New Roman" w:hAnsi="Times New Roman"/>
          <w:b w:val="0"/>
          <w:iCs/>
          <w:sz w:val="20"/>
          <w:szCs w:val="20"/>
        </w:rPr>
      </w:pPr>
    </w:p>
    <w:sectPr w:rsidR="00A277EC" w:rsidRPr="002D784F" w:rsidSect="00BF15A8">
      <w:footerReference w:type="default" r:id="rId8"/>
      <w:pgSz w:w="16839" w:h="11907" w:orient="landscape" w:code="9"/>
      <w:pgMar w:top="567" w:right="709" w:bottom="567" w:left="85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6DFA" w:rsidRDefault="00A26DFA">
      <w:r>
        <w:separator/>
      </w:r>
    </w:p>
  </w:endnote>
  <w:endnote w:type="continuationSeparator" w:id="0">
    <w:p w:rsidR="00A26DFA" w:rsidRDefault="00A2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20E1" w:rsidRPr="00F66B4D" w:rsidRDefault="000420E1">
    <w:pPr>
      <w:pStyle w:val="Footer"/>
      <w:jc w:val="right"/>
      <w:rPr>
        <w:b/>
      </w:rPr>
    </w:pPr>
    <w:r w:rsidRPr="00F66B4D">
      <w:rPr>
        <w:b/>
      </w:rPr>
      <w:fldChar w:fldCharType="begin"/>
    </w:r>
    <w:r w:rsidRPr="00F66B4D">
      <w:rPr>
        <w:b/>
      </w:rPr>
      <w:instrText xml:space="preserve"> PAGE   \* MERGEFORMAT </w:instrText>
    </w:r>
    <w:r w:rsidRPr="00F66B4D">
      <w:rPr>
        <w:b/>
      </w:rPr>
      <w:fldChar w:fldCharType="separate"/>
    </w:r>
    <w:r w:rsidR="00B15DF9">
      <w:rPr>
        <w:b/>
        <w:noProof/>
      </w:rPr>
      <w:t>7</w:t>
    </w:r>
    <w:r w:rsidRPr="00F66B4D">
      <w:rPr>
        <w:b/>
      </w:rPr>
      <w:fldChar w:fldCharType="end"/>
    </w:r>
  </w:p>
  <w:p w:rsidR="000420E1" w:rsidRDefault="00042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6DFA" w:rsidRDefault="00A26DFA">
      <w:r>
        <w:separator/>
      </w:r>
    </w:p>
  </w:footnote>
  <w:footnote w:type="continuationSeparator" w:id="0">
    <w:p w:rsidR="00A26DFA" w:rsidRDefault="00A26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8E3"/>
    <w:multiLevelType w:val="hybridMultilevel"/>
    <w:tmpl w:val="E2380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A4AAD"/>
    <w:multiLevelType w:val="hybridMultilevel"/>
    <w:tmpl w:val="E5CA319E"/>
    <w:lvl w:ilvl="0" w:tplc="6F0475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5597"/>
    <w:multiLevelType w:val="hybridMultilevel"/>
    <w:tmpl w:val="89AAA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921EC"/>
    <w:multiLevelType w:val="hybridMultilevel"/>
    <w:tmpl w:val="D2AE0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52754"/>
    <w:multiLevelType w:val="hybridMultilevel"/>
    <w:tmpl w:val="E4D41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96FFF"/>
    <w:multiLevelType w:val="hybridMultilevel"/>
    <w:tmpl w:val="6C44CF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F22D0"/>
    <w:multiLevelType w:val="hybridMultilevel"/>
    <w:tmpl w:val="B62680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E7D24"/>
    <w:multiLevelType w:val="multilevel"/>
    <w:tmpl w:val="567A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726319"/>
    <w:multiLevelType w:val="multilevel"/>
    <w:tmpl w:val="54F4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2F007F"/>
    <w:multiLevelType w:val="multilevel"/>
    <w:tmpl w:val="54F4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22401B"/>
    <w:multiLevelType w:val="multilevel"/>
    <w:tmpl w:val="01BAB2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4A268B"/>
    <w:multiLevelType w:val="multilevel"/>
    <w:tmpl w:val="54F4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2648A9"/>
    <w:multiLevelType w:val="hybridMultilevel"/>
    <w:tmpl w:val="F02C7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10502">
    <w:abstractNumId w:val="5"/>
  </w:num>
  <w:num w:numId="2" w16cid:durableId="1184130402">
    <w:abstractNumId w:val="12"/>
  </w:num>
  <w:num w:numId="3" w16cid:durableId="848564623">
    <w:abstractNumId w:val="2"/>
  </w:num>
  <w:num w:numId="4" w16cid:durableId="1475179471">
    <w:abstractNumId w:val="6"/>
  </w:num>
  <w:num w:numId="5" w16cid:durableId="469173199">
    <w:abstractNumId w:val="0"/>
  </w:num>
  <w:num w:numId="6" w16cid:durableId="1370954807">
    <w:abstractNumId w:val="4"/>
  </w:num>
  <w:num w:numId="7" w16cid:durableId="299462501">
    <w:abstractNumId w:val="3"/>
  </w:num>
  <w:num w:numId="8" w16cid:durableId="888686689">
    <w:abstractNumId w:val="9"/>
  </w:num>
  <w:num w:numId="9" w16cid:durableId="1892500289">
    <w:abstractNumId w:val="8"/>
  </w:num>
  <w:num w:numId="10" w16cid:durableId="1599098653">
    <w:abstractNumId w:val="11"/>
  </w:num>
  <w:num w:numId="11" w16cid:durableId="1665664196">
    <w:abstractNumId w:val="10"/>
  </w:num>
  <w:num w:numId="12" w16cid:durableId="360546211">
    <w:abstractNumId w:val="1"/>
  </w:num>
  <w:num w:numId="13" w16cid:durableId="191511725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EC"/>
    <w:rsid w:val="00006420"/>
    <w:rsid w:val="00014280"/>
    <w:rsid w:val="000362D1"/>
    <w:rsid w:val="000420E1"/>
    <w:rsid w:val="00043E37"/>
    <w:rsid w:val="00047231"/>
    <w:rsid w:val="00050F81"/>
    <w:rsid w:val="00052548"/>
    <w:rsid w:val="00053494"/>
    <w:rsid w:val="00072EAB"/>
    <w:rsid w:val="000A1EBB"/>
    <w:rsid w:val="000B2F6A"/>
    <w:rsid w:val="000E2042"/>
    <w:rsid w:val="000F08ED"/>
    <w:rsid w:val="000F64A7"/>
    <w:rsid w:val="001137AF"/>
    <w:rsid w:val="00114E87"/>
    <w:rsid w:val="00136C9E"/>
    <w:rsid w:val="00146CE9"/>
    <w:rsid w:val="00156A9A"/>
    <w:rsid w:val="001607AE"/>
    <w:rsid w:val="0017175B"/>
    <w:rsid w:val="001B3C9E"/>
    <w:rsid w:val="001D32C0"/>
    <w:rsid w:val="001E5DD4"/>
    <w:rsid w:val="00211249"/>
    <w:rsid w:val="002163F1"/>
    <w:rsid w:val="0022151C"/>
    <w:rsid w:val="0023380E"/>
    <w:rsid w:val="00237DF2"/>
    <w:rsid w:val="002413DC"/>
    <w:rsid w:val="00255E53"/>
    <w:rsid w:val="0026329C"/>
    <w:rsid w:val="00265A58"/>
    <w:rsid w:val="002670A9"/>
    <w:rsid w:val="00273614"/>
    <w:rsid w:val="00277E88"/>
    <w:rsid w:val="00290943"/>
    <w:rsid w:val="002A0E63"/>
    <w:rsid w:val="002D784F"/>
    <w:rsid w:val="002F6214"/>
    <w:rsid w:val="00306D38"/>
    <w:rsid w:val="003071A7"/>
    <w:rsid w:val="00332220"/>
    <w:rsid w:val="00343472"/>
    <w:rsid w:val="00353AC4"/>
    <w:rsid w:val="003B4F37"/>
    <w:rsid w:val="003B7421"/>
    <w:rsid w:val="003C3B93"/>
    <w:rsid w:val="003C6B99"/>
    <w:rsid w:val="003D6071"/>
    <w:rsid w:val="003E7D6E"/>
    <w:rsid w:val="004037E5"/>
    <w:rsid w:val="004047F7"/>
    <w:rsid w:val="004237DB"/>
    <w:rsid w:val="004262E2"/>
    <w:rsid w:val="0044650C"/>
    <w:rsid w:val="00463F11"/>
    <w:rsid w:val="00474D3D"/>
    <w:rsid w:val="0048389D"/>
    <w:rsid w:val="00496AB1"/>
    <w:rsid w:val="004D3CE5"/>
    <w:rsid w:val="004D4D8B"/>
    <w:rsid w:val="004F2BEF"/>
    <w:rsid w:val="005234B1"/>
    <w:rsid w:val="00546369"/>
    <w:rsid w:val="0057500E"/>
    <w:rsid w:val="005763EF"/>
    <w:rsid w:val="00577C18"/>
    <w:rsid w:val="0059422E"/>
    <w:rsid w:val="005A5AAD"/>
    <w:rsid w:val="005C59F2"/>
    <w:rsid w:val="005D00EE"/>
    <w:rsid w:val="005D0EC1"/>
    <w:rsid w:val="005D244A"/>
    <w:rsid w:val="005E2B93"/>
    <w:rsid w:val="00606A19"/>
    <w:rsid w:val="00612BC8"/>
    <w:rsid w:val="006146B8"/>
    <w:rsid w:val="0063026B"/>
    <w:rsid w:val="0063351F"/>
    <w:rsid w:val="00633D3C"/>
    <w:rsid w:val="00643C36"/>
    <w:rsid w:val="006544FA"/>
    <w:rsid w:val="00674078"/>
    <w:rsid w:val="006A13C0"/>
    <w:rsid w:val="006C1476"/>
    <w:rsid w:val="007132A5"/>
    <w:rsid w:val="00722BBC"/>
    <w:rsid w:val="00723927"/>
    <w:rsid w:val="00746B95"/>
    <w:rsid w:val="0075731C"/>
    <w:rsid w:val="0077264C"/>
    <w:rsid w:val="00777017"/>
    <w:rsid w:val="007829CC"/>
    <w:rsid w:val="007A100B"/>
    <w:rsid w:val="007B542F"/>
    <w:rsid w:val="007C25EE"/>
    <w:rsid w:val="007E2CA3"/>
    <w:rsid w:val="007E2D37"/>
    <w:rsid w:val="007E2FA7"/>
    <w:rsid w:val="007E4CE5"/>
    <w:rsid w:val="00801E60"/>
    <w:rsid w:val="008135ED"/>
    <w:rsid w:val="008145BA"/>
    <w:rsid w:val="00821745"/>
    <w:rsid w:val="0082278E"/>
    <w:rsid w:val="00822D65"/>
    <w:rsid w:val="00823681"/>
    <w:rsid w:val="008238B2"/>
    <w:rsid w:val="0083526A"/>
    <w:rsid w:val="00852B78"/>
    <w:rsid w:val="00855B54"/>
    <w:rsid w:val="00893296"/>
    <w:rsid w:val="008B3E1C"/>
    <w:rsid w:val="008C1F64"/>
    <w:rsid w:val="008D7523"/>
    <w:rsid w:val="008F6EB4"/>
    <w:rsid w:val="00910E8A"/>
    <w:rsid w:val="00931C47"/>
    <w:rsid w:val="00937266"/>
    <w:rsid w:val="00940102"/>
    <w:rsid w:val="009542BA"/>
    <w:rsid w:val="00955422"/>
    <w:rsid w:val="009761DB"/>
    <w:rsid w:val="00993FE8"/>
    <w:rsid w:val="009A733C"/>
    <w:rsid w:val="009C3D7D"/>
    <w:rsid w:val="009D50BE"/>
    <w:rsid w:val="009E301C"/>
    <w:rsid w:val="009F0F85"/>
    <w:rsid w:val="009F200B"/>
    <w:rsid w:val="00A0283C"/>
    <w:rsid w:val="00A12EE6"/>
    <w:rsid w:val="00A25C9E"/>
    <w:rsid w:val="00A26DFA"/>
    <w:rsid w:val="00A277EC"/>
    <w:rsid w:val="00A341C7"/>
    <w:rsid w:val="00A640AA"/>
    <w:rsid w:val="00A83515"/>
    <w:rsid w:val="00A97716"/>
    <w:rsid w:val="00AA1347"/>
    <w:rsid w:val="00AA6339"/>
    <w:rsid w:val="00AB60A3"/>
    <w:rsid w:val="00AC39CC"/>
    <w:rsid w:val="00AC7793"/>
    <w:rsid w:val="00B15DF9"/>
    <w:rsid w:val="00B1768D"/>
    <w:rsid w:val="00B202AA"/>
    <w:rsid w:val="00B45C58"/>
    <w:rsid w:val="00B61DFF"/>
    <w:rsid w:val="00B9453F"/>
    <w:rsid w:val="00B954E7"/>
    <w:rsid w:val="00BC174A"/>
    <w:rsid w:val="00BC193E"/>
    <w:rsid w:val="00BE24EA"/>
    <w:rsid w:val="00BF15A8"/>
    <w:rsid w:val="00C0143A"/>
    <w:rsid w:val="00C02EAD"/>
    <w:rsid w:val="00C066F2"/>
    <w:rsid w:val="00C22DAB"/>
    <w:rsid w:val="00C34449"/>
    <w:rsid w:val="00C5234D"/>
    <w:rsid w:val="00C75A74"/>
    <w:rsid w:val="00CB4AB5"/>
    <w:rsid w:val="00CC0BAF"/>
    <w:rsid w:val="00CC2964"/>
    <w:rsid w:val="00CE3370"/>
    <w:rsid w:val="00CE5DC6"/>
    <w:rsid w:val="00D1100D"/>
    <w:rsid w:val="00D53482"/>
    <w:rsid w:val="00D745D7"/>
    <w:rsid w:val="00D87EC3"/>
    <w:rsid w:val="00D9156A"/>
    <w:rsid w:val="00D9264B"/>
    <w:rsid w:val="00DA59DB"/>
    <w:rsid w:val="00DB6ABF"/>
    <w:rsid w:val="00DC5F56"/>
    <w:rsid w:val="00DE4834"/>
    <w:rsid w:val="00DF28F5"/>
    <w:rsid w:val="00E056BB"/>
    <w:rsid w:val="00E05CB0"/>
    <w:rsid w:val="00E22B62"/>
    <w:rsid w:val="00E3280E"/>
    <w:rsid w:val="00E6144D"/>
    <w:rsid w:val="00E6341C"/>
    <w:rsid w:val="00E715CE"/>
    <w:rsid w:val="00E7233D"/>
    <w:rsid w:val="00E77076"/>
    <w:rsid w:val="00E91AA5"/>
    <w:rsid w:val="00E944FF"/>
    <w:rsid w:val="00EA2107"/>
    <w:rsid w:val="00EA584B"/>
    <w:rsid w:val="00ED3718"/>
    <w:rsid w:val="00EF0B0E"/>
    <w:rsid w:val="00EF2384"/>
    <w:rsid w:val="00F25E4B"/>
    <w:rsid w:val="00F32011"/>
    <w:rsid w:val="00F4092C"/>
    <w:rsid w:val="00F57D33"/>
    <w:rsid w:val="00F708D3"/>
    <w:rsid w:val="00F71421"/>
    <w:rsid w:val="00F727ED"/>
    <w:rsid w:val="00F930A2"/>
    <w:rsid w:val="00FA47AD"/>
    <w:rsid w:val="00FD3E1E"/>
    <w:rsid w:val="00FD4899"/>
    <w:rsid w:val="00FE2040"/>
    <w:rsid w:val="00F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159E76-6156-9E47-B2B7-FBD95523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EC"/>
    <w:pPr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Judul4">
    <w:name w:val="heading 4"/>
    <w:basedOn w:val="Normal"/>
    <w:next w:val="Normal"/>
    <w:link w:val="Judul4KAR"/>
    <w:uiPriority w:val="9"/>
    <w:qFormat/>
    <w:rsid w:val="00A277EC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Judul6">
    <w:name w:val="heading 6"/>
    <w:basedOn w:val="Normal"/>
    <w:next w:val="Normal"/>
    <w:link w:val="Judul6KAR"/>
    <w:uiPriority w:val="9"/>
    <w:qFormat/>
    <w:rsid w:val="00A277EC"/>
    <w:pPr>
      <w:keepNext/>
      <w:jc w:val="center"/>
      <w:outlineLvl w:val="5"/>
    </w:pPr>
    <w:rPr>
      <w:rFonts w:ascii="Calibri" w:hAnsi="Calibri"/>
      <w:b/>
      <w:bCs/>
      <w:lang w:val="x-none" w:eastAsia="x-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4KAR">
    <w:name w:val="Judul 4 KAR"/>
    <w:link w:val="Judul4"/>
    <w:uiPriority w:val="9"/>
    <w:rsid w:val="00A277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Judul6KAR">
    <w:name w:val="Judul 6 KAR"/>
    <w:link w:val="Judul6"/>
    <w:uiPriority w:val="9"/>
    <w:rsid w:val="00A277EC"/>
    <w:rPr>
      <w:rFonts w:ascii="Calibri" w:eastAsia="Times New Roman" w:hAnsi="Calibri" w:cs="Times New Roman"/>
      <w:b/>
      <w:bCs/>
      <w:sz w:val="20"/>
      <w:szCs w:val="20"/>
    </w:rPr>
  </w:style>
  <w:style w:type="paragraph" w:styleId="Judul">
    <w:name w:val="Title"/>
    <w:basedOn w:val="Normal"/>
    <w:link w:val="JudulKAR"/>
    <w:uiPriority w:val="99"/>
    <w:qFormat/>
    <w:rsid w:val="00A277EC"/>
    <w:pPr>
      <w:spacing w:line="36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JudulKAR">
    <w:name w:val="Judul KAR"/>
    <w:link w:val="Judul"/>
    <w:uiPriority w:val="99"/>
    <w:rsid w:val="00A277E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Isi2">
    <w:name w:val="Body Text 2"/>
    <w:basedOn w:val="Normal"/>
    <w:link w:val="TeksIsi2KAR"/>
    <w:uiPriority w:val="99"/>
    <w:rsid w:val="00A277EC"/>
    <w:rPr>
      <w:lang w:val="x-none" w:eastAsia="x-none"/>
    </w:rPr>
  </w:style>
  <w:style w:type="character" w:customStyle="1" w:styleId="TeksIsi2KAR">
    <w:name w:val="Teks Isi 2 KAR"/>
    <w:link w:val="TeksIsi2"/>
    <w:uiPriority w:val="99"/>
    <w:rsid w:val="00A277E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KAR"/>
    <w:uiPriority w:val="99"/>
    <w:rsid w:val="00A277EC"/>
    <w:pPr>
      <w:tabs>
        <w:tab w:val="center" w:pos="4320"/>
        <w:tab w:val="right" w:pos="8640"/>
      </w:tabs>
      <w:autoSpaceDE/>
      <w:autoSpaceDN/>
    </w:pPr>
    <w:rPr>
      <w:sz w:val="24"/>
      <w:szCs w:val="24"/>
      <w:lang w:val="x-none" w:eastAsia="x-none"/>
    </w:rPr>
  </w:style>
  <w:style w:type="character" w:customStyle="1" w:styleId="FooterKAR">
    <w:name w:val="Footer KAR"/>
    <w:link w:val="Footer"/>
    <w:uiPriority w:val="99"/>
    <w:rsid w:val="00A277E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77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277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DaftarParagraf">
    <w:name w:val="List Paragraph"/>
    <w:basedOn w:val="Normal"/>
    <w:uiPriority w:val="34"/>
    <w:qFormat/>
    <w:rsid w:val="00A277EC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A277EC"/>
    <w:rPr>
      <w:rFonts w:ascii="Tahoma" w:hAnsi="Tahoma"/>
      <w:sz w:val="16"/>
      <w:szCs w:val="16"/>
      <w:lang w:val="x-none" w:eastAsia="x-none"/>
    </w:rPr>
  </w:style>
  <w:style w:type="character" w:customStyle="1" w:styleId="TeksBalonKAR">
    <w:name w:val="Teks Balon KAR"/>
    <w:link w:val="TeksBalon"/>
    <w:uiPriority w:val="99"/>
    <w:semiHidden/>
    <w:rsid w:val="00A277EC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FontParagrafDefault"/>
    <w:rsid w:val="0083526A"/>
    <w:rPr>
      <w:rFonts w:ascii="Book Antiqua" w:hAnsi="Book Antiqu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ParagrafDefault"/>
    <w:rsid w:val="005D0EC1"/>
    <w:rPr>
      <w:rFonts w:ascii="Book Antiqua" w:hAnsi="Book Antiqua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cp:lastModifiedBy>ekaafribkl@gmail.com</cp:lastModifiedBy>
  <cp:revision>2</cp:revision>
  <cp:lastPrinted>2019-07-19T06:46:00Z</cp:lastPrinted>
  <dcterms:created xsi:type="dcterms:W3CDTF">2023-08-04T14:08:00Z</dcterms:created>
  <dcterms:modified xsi:type="dcterms:W3CDTF">2023-08-04T14:08:00Z</dcterms:modified>
</cp:coreProperties>
</file>