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01"/>
        <w:gridCol w:w="993"/>
        <w:gridCol w:w="963"/>
        <w:gridCol w:w="1020"/>
        <w:gridCol w:w="113"/>
        <w:gridCol w:w="1717"/>
        <w:gridCol w:w="420"/>
        <w:gridCol w:w="105"/>
        <w:gridCol w:w="1473"/>
        <w:gridCol w:w="145"/>
        <w:gridCol w:w="1248"/>
        <w:gridCol w:w="1270"/>
        <w:gridCol w:w="403"/>
        <w:gridCol w:w="1469"/>
        <w:gridCol w:w="2154"/>
        <w:gridCol w:w="122"/>
      </w:tblGrid>
      <w:tr w:rsidR="00DF073E" w:rsidTr="00B22586">
        <w:trPr>
          <w:gridAfter w:val="1"/>
          <w:wAfter w:w="125" w:type="dxa"/>
          <w:trHeight w:val="1975"/>
          <w:jc w:val="center"/>
        </w:trPr>
        <w:tc>
          <w:tcPr>
            <w:tcW w:w="2057" w:type="dxa"/>
            <w:gridSpan w:val="3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2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8AAA055" wp14:editId="54D5B67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123190</wp:posOffset>
                  </wp:positionV>
                  <wp:extent cx="969645" cy="983615"/>
                  <wp:effectExtent l="0" t="0" r="1905" b="698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34" w:type="dxa"/>
            <w:gridSpan w:val="12"/>
            <w:vAlign w:val="center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40"/>
                <w:szCs w:val="40"/>
                <w:lang w:val="en-ID"/>
              </w:rPr>
              <w:t>UNIVERSITAS</w:t>
            </w:r>
            <w:r>
              <w:rPr>
                <w:rFonts w:asciiTheme="minorBidi" w:hAnsiTheme="minorBidi"/>
                <w:b/>
                <w:sz w:val="40"/>
                <w:szCs w:val="40"/>
              </w:rPr>
              <w:t xml:space="preserve"> ISLAM NEGERI</w:t>
            </w:r>
            <w:r>
              <w:rPr>
                <w:rFonts w:asciiTheme="minorBidi" w:hAnsiTheme="minorBidi"/>
                <w:b/>
                <w:sz w:val="40"/>
                <w:szCs w:val="40"/>
                <w:lang w:val="en-ID"/>
              </w:rPr>
              <w:t xml:space="preserve"> (UIN) </w:t>
            </w:r>
            <w:r>
              <w:rPr>
                <w:rFonts w:asciiTheme="minorBidi" w:hAnsiTheme="minorBidi"/>
                <w:b/>
                <w:sz w:val="40"/>
                <w:szCs w:val="40"/>
              </w:rPr>
              <w:t>BENGKULU</w:t>
            </w:r>
          </w:p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sz w:val="40"/>
                <w:szCs w:val="40"/>
              </w:rPr>
              <w:t>FAKULTAS EKONOMI DAN BISNIS ISLAM (FEBI)</w:t>
            </w:r>
          </w:p>
          <w:p w:rsidR="00611955" w:rsidRPr="00611955" w:rsidRDefault="00611955" w:rsidP="003D0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hAnsiTheme="minorBidi"/>
                <w:b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sz w:val="40"/>
                <w:szCs w:val="40"/>
                <w:lang w:val="en-US"/>
              </w:rPr>
              <w:t xml:space="preserve">PRODI </w:t>
            </w:r>
            <w:r w:rsidR="003D03EC">
              <w:rPr>
                <w:rFonts w:asciiTheme="minorBidi" w:hAnsiTheme="minorBidi"/>
                <w:b/>
                <w:sz w:val="40"/>
                <w:szCs w:val="40"/>
                <w:lang w:val="en-US"/>
              </w:rPr>
              <w:t>PERBANKAN</w:t>
            </w:r>
            <w:r>
              <w:rPr>
                <w:rFonts w:asciiTheme="minorBidi" w:hAnsiTheme="minorBidi"/>
                <w:b/>
                <w:sz w:val="40"/>
                <w:szCs w:val="40"/>
                <w:lang w:val="en-US"/>
              </w:rPr>
              <w:t xml:space="preserve"> SYARIAH</w:t>
            </w: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13591" w:type="dxa"/>
            <w:gridSpan w:val="15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MATA KULIAH</w:t>
            </w:r>
          </w:p>
        </w:tc>
        <w:tc>
          <w:tcPr>
            <w:tcW w:w="1546" w:type="dxa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KODE</w:t>
            </w:r>
          </w:p>
        </w:tc>
        <w:tc>
          <w:tcPr>
            <w:tcW w:w="1973" w:type="dxa"/>
            <w:gridSpan w:val="3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RUMPUN MK</w:t>
            </w:r>
          </w:p>
        </w:tc>
        <w:tc>
          <w:tcPr>
            <w:tcW w:w="1496" w:type="dxa"/>
            <w:gridSpan w:val="2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BOBOT (sks)</w:t>
            </w:r>
          </w:p>
        </w:tc>
        <w:tc>
          <w:tcPr>
            <w:tcW w:w="1704" w:type="dxa"/>
            <w:gridSpan w:val="2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SEMESTER</w:t>
            </w:r>
          </w:p>
        </w:tc>
        <w:tc>
          <w:tcPr>
            <w:tcW w:w="3680" w:type="dxa"/>
            <w:gridSpan w:val="2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TANGGAL PENYUSUNAN</w:t>
            </w: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Studi Islam</w:t>
            </w:r>
          </w:p>
        </w:tc>
        <w:tc>
          <w:tcPr>
            <w:tcW w:w="1546" w:type="dxa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lang w:val="en-ID"/>
              </w:rPr>
            </w:pPr>
            <w:r>
              <w:rPr>
                <w:rFonts w:cs="Times New Roman"/>
                <w:sz w:val="22"/>
                <w:lang w:val="en-ID"/>
              </w:rPr>
              <w:t>INS10001</w:t>
            </w:r>
          </w:p>
        </w:tc>
        <w:tc>
          <w:tcPr>
            <w:tcW w:w="1973" w:type="dxa"/>
            <w:gridSpan w:val="3"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96" w:type="dxa"/>
            <w:gridSpan w:val="2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ID"/>
              </w:rPr>
              <w:t>2</w:t>
            </w:r>
            <w:r>
              <w:rPr>
                <w:rFonts w:cs="Times New Roman"/>
                <w:sz w:val="22"/>
              </w:rPr>
              <w:t xml:space="preserve"> SKS</w:t>
            </w:r>
          </w:p>
        </w:tc>
        <w:tc>
          <w:tcPr>
            <w:tcW w:w="1704" w:type="dxa"/>
            <w:gridSpan w:val="2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ID"/>
              </w:rPr>
              <w:t>1</w:t>
            </w:r>
            <w:r>
              <w:rPr>
                <w:rFonts w:cs="Times New Roman"/>
                <w:sz w:val="22"/>
              </w:rPr>
              <w:t xml:space="preserve"> (</w:t>
            </w:r>
            <w:r>
              <w:rPr>
                <w:rFonts w:cs="Times New Roman"/>
                <w:sz w:val="22"/>
                <w:lang w:val="en-ID"/>
              </w:rPr>
              <w:t>Satu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3680" w:type="dxa"/>
            <w:gridSpan w:val="2"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 w:val="restart"/>
            <w:vAlign w:val="center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OTORISASI</w:t>
            </w:r>
          </w:p>
        </w:tc>
        <w:tc>
          <w:tcPr>
            <w:tcW w:w="3519" w:type="dxa"/>
            <w:gridSpan w:val="4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Dosen Pengembang RPS/ Pengampu Mata Kuliah</w:t>
            </w:r>
          </w:p>
        </w:tc>
        <w:tc>
          <w:tcPr>
            <w:tcW w:w="3200" w:type="dxa"/>
            <w:gridSpan w:val="4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Koordinator Rumpun Keilmuan/ Mata Kuliah</w:t>
            </w:r>
          </w:p>
        </w:tc>
        <w:tc>
          <w:tcPr>
            <w:tcW w:w="3680" w:type="dxa"/>
            <w:gridSpan w:val="2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Ketua Prodi</w:t>
            </w: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519" w:type="dxa"/>
            <w:gridSpan w:val="4"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</w:p>
          <w:p w:rsidR="00DF073E" w:rsidRPr="00DA26F4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Idwal B, MA</w:t>
            </w: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00" w:type="dxa"/>
            <w:gridSpan w:val="4"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A26F4" w:rsidP="0047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  <w:lang w:val="en-ID"/>
              </w:rPr>
            </w:pPr>
            <w:r>
              <w:rPr>
                <w:rFonts w:cs="Times New Roman"/>
                <w:b/>
                <w:sz w:val="22"/>
              </w:rPr>
              <w:t xml:space="preserve">Dr. </w:t>
            </w:r>
            <w:r w:rsidR="00470591">
              <w:rPr>
                <w:rFonts w:cs="Times New Roman"/>
                <w:b/>
                <w:sz w:val="22"/>
                <w:lang w:val="en-ID"/>
              </w:rPr>
              <w:t>Nurul Hak, MA</w:t>
            </w: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80" w:type="dxa"/>
            <w:gridSpan w:val="2"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DF073E" w:rsidRDefault="003D03E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lang w:val="en-ID"/>
              </w:rPr>
            </w:pPr>
            <w:r>
              <w:rPr>
                <w:rFonts w:cs="Times New Roman"/>
                <w:b/>
                <w:sz w:val="22"/>
                <w:lang w:val="en-ID"/>
              </w:rPr>
              <w:t>Yunida Een Friyanti, M.Si</w:t>
            </w: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 w:val="restart"/>
            <w:vAlign w:val="center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Capaian Pembelajaran (CP)</w:t>
            </w:r>
          </w:p>
        </w:tc>
        <w:tc>
          <w:tcPr>
            <w:tcW w:w="2046" w:type="dxa"/>
            <w:gridSpan w:val="3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CP-PRODI</w:t>
            </w: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8353" w:type="dxa"/>
            <w:gridSpan w:val="7"/>
            <w:shd w:val="clear" w:color="auto" w:fill="8DB3E2" w:themeFill="text2" w:themeFillTint="66"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1" w:hanging="211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</w:rPr>
              <w:t xml:space="preserve">Sikap dan </w:t>
            </w:r>
          </w:p>
          <w:p w:rsidR="00DF073E" w:rsidRDefault="00DA26F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11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</w:rPr>
              <w:t>Tata Nilai</w:t>
            </w:r>
          </w:p>
        </w:tc>
        <w:tc>
          <w:tcPr>
            <w:tcW w:w="8353" w:type="dxa"/>
            <w:gridSpan w:val="7"/>
          </w:tcPr>
          <w:p w:rsidR="00DF073E" w:rsidRDefault="00DA26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Menanamkan nilai-nilai ke-Islaman dalam jiwa masing-masing individu agar senantiasa se</w:t>
            </w:r>
            <w:r>
              <w:rPr>
                <w:rFonts w:cs="Times New Roman"/>
                <w:color w:val="000000"/>
                <w:lang w:val="en-ID"/>
              </w:rPr>
              <w:t xml:space="preserve">jalan dengan </w:t>
            </w:r>
            <w:r>
              <w:rPr>
                <w:rFonts w:cs="Times New Roman"/>
                <w:color w:val="000000"/>
              </w:rPr>
              <w:t>syariat Islam.</w:t>
            </w:r>
          </w:p>
          <w:p w:rsidR="00DF073E" w:rsidRDefault="00DA26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Menunjukkan rasa bangga</w:t>
            </w:r>
            <w:r>
              <w:rPr>
                <w:rFonts w:cs="Times New Roman"/>
                <w:color w:val="000000"/>
                <w:lang w:val="en-ID"/>
              </w:rPr>
              <w:t xml:space="preserve"> dan</w:t>
            </w:r>
            <w:r>
              <w:rPr>
                <w:rFonts w:cs="Times New Roman"/>
                <w:color w:val="000000"/>
              </w:rPr>
              <w:t xml:space="preserve"> percaya diri menjadi seorang </w:t>
            </w:r>
            <w:r>
              <w:rPr>
                <w:rFonts w:cs="Times New Roman"/>
                <w:color w:val="000000"/>
                <w:lang w:val="en-ID"/>
              </w:rPr>
              <w:t>mahasiswa muslim yang mempelajari ilmu-ilmu ke-Islaman di universitas Islam</w:t>
            </w:r>
            <w:r>
              <w:rPr>
                <w:rFonts w:cs="Times New Roman"/>
                <w:color w:val="000000"/>
              </w:rPr>
              <w:t>.</w:t>
            </w:r>
          </w:p>
          <w:p w:rsidR="00DF073E" w:rsidRDefault="00DA26F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cs="Times New Roman"/>
                <w:color w:val="000000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 xml:space="preserve">Mahasiswa mampu menerapkan ilmu </w:t>
            </w:r>
            <w:r>
              <w:rPr>
                <w:rFonts w:asciiTheme="majorBidi" w:hAnsiTheme="majorBidi" w:cs="Times New Roman"/>
                <w:szCs w:val="24"/>
              </w:rPr>
              <w:t>yang diperoleh</w:t>
            </w:r>
            <w:r>
              <w:rPr>
                <w:rFonts w:asciiTheme="majorBidi" w:hAnsiTheme="majorBidi" w:cs="Times New Roman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</w:rPr>
              <w:t>dan mensosialisasikannya kepada masyarakat.</w:t>
            </w: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1" w:hanging="211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Menguasai Pengetahuan</w:t>
            </w:r>
          </w:p>
        </w:tc>
        <w:tc>
          <w:tcPr>
            <w:tcW w:w="8353" w:type="dxa"/>
            <w:gridSpan w:val="7"/>
          </w:tcPr>
          <w:p w:rsidR="00DF073E" w:rsidRDefault="00DA26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Mampu </w:t>
            </w:r>
            <w:r>
              <w:rPr>
                <w:rFonts w:cs="Times New Roman"/>
                <w:lang w:val="en-ID"/>
              </w:rPr>
              <w:t xml:space="preserve">memahami dan </w:t>
            </w:r>
            <w:r>
              <w:rPr>
                <w:rFonts w:cs="Times New Roman"/>
              </w:rPr>
              <w:t xml:space="preserve">menerapkan </w:t>
            </w:r>
            <w:r>
              <w:rPr>
                <w:rFonts w:cs="Times New Roman"/>
                <w:lang w:val="en-ID"/>
              </w:rPr>
              <w:t xml:space="preserve">nilai-nilai syariat Islam </w:t>
            </w:r>
            <w:r>
              <w:rPr>
                <w:rFonts w:cs="Times New Roman"/>
              </w:rPr>
              <w:t>dalam ke</w:t>
            </w:r>
            <w:r>
              <w:rPr>
                <w:rFonts w:cs="Times New Roman"/>
                <w:lang w:val="en-ID"/>
              </w:rPr>
              <w:t>hidupan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ID"/>
              </w:rPr>
              <w:t>sehari-hari.</w:t>
            </w:r>
          </w:p>
          <w:p w:rsidR="00DF073E" w:rsidRDefault="00DA26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ID"/>
              </w:rPr>
              <w:t>M</w:t>
            </w:r>
            <w:r>
              <w:rPr>
                <w:rFonts w:cs="Times New Roman"/>
                <w:color w:val="000000"/>
              </w:rPr>
              <w:t>emiliki intelektual</w:t>
            </w:r>
            <w:r>
              <w:rPr>
                <w:rFonts w:cs="Times New Roman"/>
                <w:color w:val="000000"/>
                <w:lang w:val="en-ID"/>
              </w:rPr>
              <w:t>itas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lang w:val="en-ID"/>
              </w:rPr>
              <w:t>tinggi</w:t>
            </w:r>
            <w:r>
              <w:rPr>
                <w:rFonts w:cs="Times New Roman"/>
                <w:color w:val="000000"/>
              </w:rPr>
              <w:t xml:space="preserve"> menganalisa masalah-masalah yang mungkin akan terjadi </w:t>
            </w:r>
            <w:r>
              <w:rPr>
                <w:rFonts w:cs="Times New Roman"/>
                <w:color w:val="000000"/>
                <w:lang w:val="en-ID"/>
              </w:rPr>
              <w:t>dalam kajian Studi Islam</w:t>
            </w:r>
            <w:r>
              <w:rPr>
                <w:rFonts w:cs="Times New Roman"/>
                <w:color w:val="000000"/>
              </w:rPr>
              <w:t>.</w:t>
            </w:r>
          </w:p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Times New Roman"/>
                <w:color w:val="000000"/>
              </w:rPr>
            </w:pP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11" w:right="-38" w:hanging="211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Menguasai </w:t>
            </w:r>
            <w:r>
              <w:rPr>
                <w:rFonts w:cs="Times New Roman"/>
                <w:b/>
                <w:bCs/>
              </w:rPr>
              <w:lastRenderedPageBreak/>
              <w:t>Keterampilan</w:t>
            </w:r>
          </w:p>
        </w:tc>
        <w:tc>
          <w:tcPr>
            <w:tcW w:w="8353" w:type="dxa"/>
            <w:gridSpan w:val="7"/>
          </w:tcPr>
          <w:p w:rsidR="00DF073E" w:rsidRDefault="00DA26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8" w:hanging="284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</w:rPr>
              <w:lastRenderedPageBreak/>
              <w:t xml:space="preserve">Mampu menerapkan </w:t>
            </w:r>
            <w:r>
              <w:rPr>
                <w:rFonts w:cs="Times New Roman"/>
                <w:lang w:val="en-ID"/>
              </w:rPr>
              <w:t xml:space="preserve">pemikiran logis, kritis, dan sistematis, </w:t>
            </w:r>
            <w:r>
              <w:rPr>
                <w:rFonts w:cs="Times New Roman"/>
                <w:color w:val="000000"/>
              </w:rPr>
              <w:t xml:space="preserve">dalam </w:t>
            </w:r>
            <w:r>
              <w:rPr>
                <w:rFonts w:cs="Times New Roman"/>
                <w:color w:val="000000"/>
                <w:lang w:val="en-ID"/>
              </w:rPr>
              <w:t xml:space="preserve">implemetasi </w:t>
            </w:r>
            <w:r>
              <w:rPr>
                <w:rFonts w:cs="Times New Roman"/>
                <w:color w:val="000000"/>
                <w:lang w:val="en-ID"/>
              </w:rPr>
              <w:lastRenderedPageBreak/>
              <w:t xml:space="preserve">ilmu pengetahuan  </w:t>
            </w:r>
            <w:r>
              <w:rPr>
                <w:rFonts w:cs="Times New Roman"/>
              </w:rPr>
              <w:t>dengan mempertimbangkan aspek</w:t>
            </w:r>
            <w:r>
              <w:rPr>
                <w:rFonts w:cs="Times New Roman"/>
                <w:lang w:val="zh-CN"/>
              </w:rPr>
              <w:t>-aspek syariat Islam</w:t>
            </w:r>
            <w:r>
              <w:rPr>
                <w:rFonts w:cs="Times New Roman"/>
                <w:lang w:val="en-ID"/>
              </w:rPr>
              <w:t>.</w:t>
            </w:r>
          </w:p>
          <w:p w:rsidR="00DF073E" w:rsidRDefault="00DF073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cs="Times New Roman"/>
                <w:lang w:val="it-IT"/>
              </w:rPr>
            </w:pPr>
          </w:p>
          <w:p w:rsidR="00DF073E" w:rsidRDefault="00DA26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8" w:hanging="284"/>
              <w:jc w:val="both"/>
              <w:rPr>
                <w:rFonts w:cs="Times New Roman"/>
                <w:lang w:val="it-IT"/>
              </w:rPr>
            </w:pPr>
            <w:r>
              <w:rPr>
                <w:rFonts w:cs="Times New Roman"/>
                <w:color w:val="000000"/>
              </w:rPr>
              <w:t xml:space="preserve">Mampu menyelesaikan permasalahan dan pengambilan keputusan yang </w:t>
            </w:r>
            <w:r>
              <w:rPr>
                <w:rFonts w:cs="Times New Roman"/>
                <w:color w:val="000000"/>
                <w:lang w:val="en-ID"/>
              </w:rPr>
              <w:t xml:space="preserve">tepat </w:t>
            </w:r>
            <w:r>
              <w:rPr>
                <w:rFonts w:cs="Times New Roman"/>
                <w:color w:val="000000"/>
              </w:rPr>
              <w:t xml:space="preserve">terkait dengan konsep </w:t>
            </w:r>
            <w:r>
              <w:rPr>
                <w:rFonts w:cs="Times New Roman"/>
                <w:color w:val="000000"/>
                <w:lang w:val="en-ID"/>
              </w:rPr>
              <w:t>Studi Islam</w:t>
            </w:r>
          </w:p>
          <w:p w:rsidR="00DF073E" w:rsidRDefault="00DF073E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cs="Times New Roman"/>
                <w:lang w:val="it-IT"/>
              </w:rPr>
            </w:pP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  <w:shd w:val="clear" w:color="auto" w:fill="8DB3E2" w:themeFill="text2" w:themeFillTint="66"/>
          </w:tcPr>
          <w:p w:rsidR="00DF073E" w:rsidRDefault="00DA2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CP-MK</w:t>
            </w:r>
          </w:p>
        </w:tc>
        <w:tc>
          <w:tcPr>
            <w:tcW w:w="8353" w:type="dxa"/>
            <w:gridSpan w:val="7"/>
            <w:shd w:val="clear" w:color="auto" w:fill="8DB3E2" w:themeFill="text2" w:themeFillTint="66"/>
          </w:tcPr>
          <w:p w:rsidR="00DF073E" w:rsidRDefault="00DF073E">
            <w:pPr>
              <w:spacing w:after="0" w:line="240" w:lineRule="auto"/>
              <w:rPr>
                <w:rFonts w:cs="Times New Roman"/>
                <w:sz w:val="22"/>
                <w:lang w:eastAsia="id-ID"/>
              </w:rPr>
            </w:pP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M1</w:t>
            </w:r>
          </w:p>
        </w:tc>
        <w:tc>
          <w:tcPr>
            <w:tcW w:w="8353" w:type="dxa"/>
            <w:gridSpan w:val="7"/>
          </w:tcPr>
          <w:p w:rsidR="00DF073E" w:rsidRDefault="00DA26F4" w:rsidP="00DA26F4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eastAsia="Times New Roman" w:cs="Times New Roman"/>
                <w:lang w:val="en-ID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en-ID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en-ID"/>
              </w:rPr>
              <w:t>dan menjelaskan Pengatar Studi Islam</w:t>
            </w: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M2</w:t>
            </w:r>
          </w:p>
        </w:tc>
        <w:tc>
          <w:tcPr>
            <w:tcW w:w="8353" w:type="dxa"/>
            <w:gridSpan w:val="7"/>
          </w:tcPr>
          <w:p w:rsidR="00DF073E" w:rsidRDefault="00DA26F4" w:rsidP="00DA26F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ID"/>
              </w:rPr>
              <w:t xml:space="preserve">Model Kajian Islam </w:t>
            </w: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M3</w:t>
            </w:r>
          </w:p>
        </w:tc>
        <w:tc>
          <w:tcPr>
            <w:tcW w:w="8353" w:type="dxa"/>
            <w:gridSpan w:val="7"/>
          </w:tcPr>
          <w:p w:rsidR="00DF073E" w:rsidRPr="00DA26F4" w:rsidRDefault="00DA26F4" w:rsidP="00DA26F4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US"/>
              </w:rPr>
              <w:t>Sejarah Perkembangan Studi Islam</w:t>
            </w:r>
          </w:p>
        </w:tc>
      </w:tr>
      <w:tr w:rsidR="00DF073E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M4</w:t>
            </w:r>
          </w:p>
        </w:tc>
        <w:tc>
          <w:tcPr>
            <w:tcW w:w="8353" w:type="dxa"/>
            <w:gridSpan w:val="7"/>
          </w:tcPr>
          <w:p w:rsidR="00DF073E" w:rsidRDefault="00DA26F4" w:rsidP="0005469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 w:rsidR="00054690">
              <w:rPr>
                <w:rFonts w:eastAsia="Times New Roman" w:cs="Times New Roman"/>
                <w:lang w:val="en-ID"/>
              </w:rPr>
              <w:t xml:space="preserve">Studi </w:t>
            </w:r>
            <w:r>
              <w:rPr>
                <w:rFonts w:eastAsia="Times New Roman" w:cs="Times New Roman"/>
                <w:lang w:val="en-ID"/>
              </w:rPr>
              <w:t xml:space="preserve">Sumber </w:t>
            </w:r>
            <w:r>
              <w:rPr>
                <w:rFonts w:eastAsia="Times New Roman" w:cs="Times New Roman"/>
                <w:lang w:val="zh-CN"/>
              </w:rPr>
              <w:t>Islam</w:t>
            </w:r>
          </w:p>
        </w:tc>
      </w:tr>
      <w:tr w:rsidR="00DF073E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M5</w:t>
            </w:r>
          </w:p>
        </w:tc>
        <w:tc>
          <w:tcPr>
            <w:tcW w:w="8353" w:type="dxa"/>
            <w:gridSpan w:val="7"/>
          </w:tcPr>
          <w:p w:rsidR="00DF073E" w:rsidRDefault="00DA26F4" w:rsidP="00DA26F4">
            <w:pPr>
              <w:spacing w:after="0" w:line="240" w:lineRule="auto"/>
              <w:rPr>
                <w:rFonts w:eastAsia="Times New Roman" w:cs="Times New Roman"/>
                <w:lang w:val="en-ID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ID"/>
              </w:rPr>
              <w:t>Produk Pemikiran Hukum Islam</w:t>
            </w:r>
          </w:p>
        </w:tc>
      </w:tr>
      <w:tr w:rsidR="00DF073E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  <w:vMerge/>
          </w:tcPr>
          <w:p w:rsidR="00DF073E" w:rsidRDefault="00DF073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DF073E" w:rsidRDefault="00DA26F4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M6</w:t>
            </w:r>
          </w:p>
        </w:tc>
        <w:tc>
          <w:tcPr>
            <w:tcW w:w="8353" w:type="dxa"/>
            <w:gridSpan w:val="7"/>
          </w:tcPr>
          <w:p w:rsidR="00DF073E" w:rsidRPr="00183B7D" w:rsidRDefault="00DA26F4" w:rsidP="00DA26F4">
            <w:pPr>
              <w:spacing w:after="0" w:line="240" w:lineRule="auto"/>
              <w:rPr>
                <w:rFonts w:eastAsia="Times New Roman" w:cs="Times New Roman"/>
                <w:lang w:val="en-ID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ID"/>
              </w:rPr>
              <w:t>Moderasi Beragama dalam Islam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  <w:vMerge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M7</w:t>
            </w:r>
          </w:p>
        </w:tc>
        <w:tc>
          <w:tcPr>
            <w:tcW w:w="8353" w:type="dxa"/>
            <w:gridSpan w:val="7"/>
          </w:tcPr>
          <w:p w:rsidR="00B22586" w:rsidRPr="00DA26F4" w:rsidRDefault="00B22586" w:rsidP="009127EC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US"/>
              </w:rPr>
              <w:t>Konsep Islam tentang Manusia dan Alam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  <w:vMerge w:val="restart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  <w:lang w:val="en-ID"/>
              </w:rPr>
            </w:pPr>
            <w:r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  <w:lang w:val="en-ID"/>
              </w:rPr>
              <w:t>8</w:t>
            </w:r>
          </w:p>
        </w:tc>
        <w:tc>
          <w:tcPr>
            <w:tcW w:w="8353" w:type="dxa"/>
            <w:gridSpan w:val="7"/>
          </w:tcPr>
          <w:p w:rsidR="00B22586" w:rsidRPr="00DA26F4" w:rsidRDefault="00B22586" w:rsidP="009127EC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US"/>
              </w:rPr>
              <w:t>Konsep Islam Tentang Akhlak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  <w:vMerge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  <w:lang w:val="en-ID"/>
              </w:rPr>
            </w:pPr>
            <w:r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  <w:lang w:val="en-ID"/>
              </w:rPr>
              <w:t>9</w:t>
            </w:r>
          </w:p>
        </w:tc>
        <w:tc>
          <w:tcPr>
            <w:tcW w:w="8353" w:type="dxa"/>
            <w:gridSpan w:val="7"/>
          </w:tcPr>
          <w:p w:rsidR="00B22586" w:rsidRPr="00183B7D" w:rsidRDefault="00B22586" w:rsidP="009127EC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US"/>
              </w:rPr>
              <w:t>Konsep Islam tentang Kehidupan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  <w:vMerge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  <w:lang w:val="en-ID"/>
              </w:rPr>
            </w:pPr>
            <w:r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  <w:lang w:val="en-ID"/>
              </w:rPr>
              <w:t>10</w:t>
            </w:r>
          </w:p>
        </w:tc>
        <w:tc>
          <w:tcPr>
            <w:tcW w:w="8353" w:type="dxa"/>
            <w:gridSpan w:val="7"/>
          </w:tcPr>
          <w:p w:rsidR="00B22586" w:rsidRPr="00183B7D" w:rsidRDefault="00B22586" w:rsidP="009127EC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konsep </w:t>
            </w:r>
            <w:r>
              <w:rPr>
                <w:rFonts w:eastAsia="Times New Roman" w:cs="Times New Roman"/>
                <w:lang w:val="en-US"/>
              </w:rPr>
              <w:t>Islam tentang Ekonomi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  <w:vMerge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  <w:lang w:val="en-ID"/>
              </w:rPr>
            </w:pPr>
            <w:r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  <w:lang w:val="zh-CN"/>
              </w:rPr>
              <w:t>1</w:t>
            </w:r>
            <w:r>
              <w:rPr>
                <w:rFonts w:cs="Times New Roman"/>
                <w:b/>
                <w:lang w:val="en-ID"/>
              </w:rPr>
              <w:t>1</w:t>
            </w:r>
          </w:p>
        </w:tc>
        <w:tc>
          <w:tcPr>
            <w:tcW w:w="8353" w:type="dxa"/>
            <w:gridSpan w:val="7"/>
          </w:tcPr>
          <w:p w:rsidR="00B22586" w:rsidRDefault="00B22586" w:rsidP="00B22586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US"/>
              </w:rPr>
              <w:t>Konsep Islam tentang Qadha dan Qadar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P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M12</w:t>
            </w:r>
          </w:p>
        </w:tc>
        <w:tc>
          <w:tcPr>
            <w:tcW w:w="8353" w:type="dxa"/>
            <w:gridSpan w:val="7"/>
          </w:tcPr>
          <w:p w:rsidR="00B22586" w:rsidRPr="00B22586" w:rsidRDefault="00B22586" w:rsidP="00B22586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US"/>
              </w:rPr>
              <w:t>Konsep Islam tentang Wahyu dan Kenabian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P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M13</w:t>
            </w:r>
          </w:p>
        </w:tc>
        <w:tc>
          <w:tcPr>
            <w:tcW w:w="8353" w:type="dxa"/>
            <w:gridSpan w:val="7"/>
          </w:tcPr>
          <w:p w:rsidR="00B22586" w:rsidRPr="00B22586" w:rsidRDefault="00B22586" w:rsidP="00B22586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M</w:t>
            </w:r>
            <w:r>
              <w:rPr>
                <w:rFonts w:eastAsia="Times New Roman" w:cs="Times New Roman"/>
                <w:lang w:val="zh-CN"/>
              </w:rPr>
              <w:t>ampu m</w:t>
            </w:r>
            <w:r>
              <w:rPr>
                <w:rFonts w:eastAsia="Times New Roman" w:cs="Times New Roman"/>
              </w:rPr>
              <w:t xml:space="preserve">emahami </w:t>
            </w:r>
            <w:r>
              <w:rPr>
                <w:rFonts w:eastAsia="Times New Roman" w:cs="Times New Roman"/>
                <w:lang w:val="zh-CN"/>
              </w:rPr>
              <w:t xml:space="preserve">dan menjelaskan </w:t>
            </w:r>
            <w:r>
              <w:rPr>
                <w:rFonts w:eastAsia="Times New Roman" w:cs="Times New Roman"/>
                <w:lang w:val="en-US"/>
              </w:rPr>
              <w:t>Konsep Islam tentang Ilmu</w:t>
            </w:r>
          </w:p>
        </w:tc>
      </w:tr>
      <w:tr w:rsidR="00B22586" w:rsidTr="00B22586">
        <w:trPr>
          <w:gridAfter w:val="1"/>
          <w:wAfter w:w="125" w:type="dxa"/>
          <w:trHeight w:val="251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46" w:type="dxa"/>
            <w:gridSpan w:val="3"/>
          </w:tcPr>
          <w:p w:rsidR="00B22586" w:rsidRDefault="00B22586">
            <w:pPr>
              <w:tabs>
                <w:tab w:val="left" w:pos="993"/>
                <w:tab w:val="left" w:pos="1134"/>
              </w:tabs>
              <w:spacing w:after="0" w:line="240" w:lineRule="auto"/>
              <w:ind w:right="4"/>
              <w:rPr>
                <w:rFonts w:cs="Times New Roman"/>
                <w:b/>
              </w:rPr>
            </w:pPr>
          </w:p>
        </w:tc>
        <w:tc>
          <w:tcPr>
            <w:tcW w:w="8353" w:type="dxa"/>
            <w:gridSpan w:val="7"/>
          </w:tcPr>
          <w:p w:rsidR="00B22586" w:rsidRDefault="00B22586" w:rsidP="00183B7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399" w:type="dxa"/>
            <w:gridSpan w:val="10"/>
          </w:tcPr>
          <w:p w:rsidR="00B22586" w:rsidRDefault="00B22586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22586" w:rsidRDefault="00B2258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 xml:space="preserve">Mata kuliah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S</w:t>
            </w:r>
            <w:r>
              <w:rPr>
                <w:rFonts w:eastAsia="Garamond" w:cs="Times New Roman"/>
                <w:color w:val="000000"/>
                <w:szCs w:val="24"/>
                <w:lang w:val="zh-CN" w:eastAsia="zh-CN" w:bidi="ar"/>
              </w:rPr>
              <w:t xml:space="preserve">tudi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I</w:t>
            </w:r>
            <w:r>
              <w:rPr>
                <w:rFonts w:eastAsia="Garamond" w:cs="Times New Roman"/>
                <w:color w:val="000000"/>
                <w:szCs w:val="24"/>
                <w:lang w:val="zh-CN" w:eastAsia="zh-CN" w:bidi="ar"/>
              </w:rPr>
              <w:t>slam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 xml:space="preserve">ini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diajarkan untuk membekali mahasiswa dalam rangka memiliki pengetahuan Islam secara komprehensif (secara luas dan mendalam). Sebagai mata kuliah ilmu-ilmu keislaman pokok, S</w:t>
            </w:r>
            <w:r>
              <w:rPr>
                <w:rFonts w:eastAsia="Garamond" w:cs="Times New Roman"/>
                <w:color w:val="000000"/>
                <w:szCs w:val="24"/>
                <w:lang w:val="zh-CN" w:eastAsia="zh-CN" w:bidi="ar"/>
              </w:rPr>
              <w:t xml:space="preserve">tudi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I</w:t>
            </w:r>
            <w:r>
              <w:rPr>
                <w:rFonts w:eastAsia="Garamond" w:cs="Times New Roman"/>
                <w:color w:val="000000"/>
                <w:szCs w:val="24"/>
                <w:lang w:val="zh-CN" w:eastAsia="zh-CN" w:bidi="ar"/>
              </w:rPr>
              <w:t>slam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 didesain menyiapkan sarjana muslim yang cakap dalam hal akademik dan interaktif terhadap masyarakat dengan wawasan Islam yang dimilikinya.</w:t>
            </w: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 xml:space="preserve"> </w:t>
            </w:r>
            <w:r>
              <w:rPr>
                <w:rFonts w:eastAsia="Cambria" w:cs="Times New Roman"/>
                <w:color w:val="000000"/>
                <w:szCs w:val="24"/>
                <w:lang w:val="en-US" w:eastAsia="zh-CN" w:bidi="ar"/>
              </w:rPr>
              <w:t xml:space="preserve">Mata kuliah ini membekali mahasiswa dalam melakukan studi Islam secara akademik dengan menggunakan berbagai pendekatan baik klasik </w:t>
            </w:r>
            <w:r>
              <w:rPr>
                <w:rFonts w:eastAsia="Cambria" w:cs="Times New Roman"/>
                <w:color w:val="000000"/>
                <w:szCs w:val="24"/>
                <w:lang w:val="en-ID" w:eastAsia="zh-CN" w:bidi="ar"/>
              </w:rPr>
              <w:t>m</w:t>
            </w:r>
            <w:r>
              <w:rPr>
                <w:rFonts w:eastAsia="Cambria" w:cs="Times New Roman"/>
                <w:color w:val="000000"/>
                <w:szCs w:val="24"/>
                <w:lang w:val="en-US" w:eastAsia="zh-CN" w:bidi="ar"/>
              </w:rPr>
              <w:t>aupun pendekatan kontemporer seperti sosiologi, antropologi, politik,</w:t>
            </w:r>
            <w:r>
              <w:rPr>
                <w:rFonts w:eastAsia="Cambria" w:cs="Times New Roman"/>
                <w:color w:val="000000"/>
                <w:szCs w:val="24"/>
                <w:lang w:val="en-ID" w:eastAsia="zh-CN" w:bidi="ar"/>
              </w:rPr>
              <w:t xml:space="preserve"> dan</w:t>
            </w:r>
            <w:r>
              <w:rPr>
                <w:rFonts w:eastAsia="Cambria" w:cs="Times New Roman"/>
                <w:color w:val="000000"/>
                <w:szCs w:val="24"/>
                <w:lang w:val="en-US" w:eastAsia="zh-CN" w:bidi="ar"/>
              </w:rPr>
              <w:t xml:space="preserve"> ekonomi. Tujuan utama mata kuliah ini adalah membekali mahasiswa dalam memahami Islam secara akademik dari berbagai </w:t>
            </w:r>
            <w:r>
              <w:rPr>
                <w:rFonts w:eastAsia="Cambria" w:cs="Times New Roman"/>
                <w:color w:val="000000"/>
                <w:szCs w:val="24"/>
                <w:lang w:val="en-ID" w:eastAsia="zh-CN" w:bidi="ar"/>
              </w:rPr>
              <w:t>sudut pandang.</w:t>
            </w:r>
            <w:r>
              <w:rPr>
                <w:rFonts w:eastAsia="Cambria" w:cs="Times New Roman"/>
                <w:color w:val="000000"/>
                <w:szCs w:val="24"/>
                <w:lang w:val="en-US" w:eastAsia="zh-CN" w:bidi="ar"/>
              </w:rPr>
              <w:t xml:space="preserve"> Setelah mengikuti mata kuliah ini, mahasiswa diharapkan dapat memiliki pemahaman Islam yang kritis dan komprehensif</w:t>
            </w:r>
            <w:r>
              <w:rPr>
                <w:rFonts w:eastAsia="Cambria" w:cs="Times New Roman"/>
                <w:color w:val="000000"/>
                <w:szCs w:val="24"/>
                <w:lang w:val="en-ID" w:eastAsia="zh-CN" w:bidi="ar"/>
              </w:rPr>
              <w:t>.</w:t>
            </w:r>
          </w:p>
          <w:p w:rsidR="00B22586" w:rsidRDefault="00B22586">
            <w:pPr>
              <w:jc w:val="both"/>
              <w:rPr>
                <w:rFonts w:eastAsia="Cambria" w:cs="Times New Roman"/>
                <w:color w:val="000000"/>
                <w:sz w:val="22"/>
                <w:lang w:val="en-US" w:eastAsia="zh-CN" w:bidi="ar"/>
              </w:rPr>
            </w:pPr>
          </w:p>
          <w:p w:rsidR="00B22586" w:rsidRDefault="00B22586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399" w:type="dxa"/>
            <w:gridSpan w:val="10"/>
          </w:tcPr>
          <w:p w:rsidR="00B22586" w:rsidRDefault="00B22586">
            <w:pPr>
              <w:pStyle w:val="ListParagraph"/>
              <w:spacing w:after="0" w:line="240" w:lineRule="auto"/>
              <w:ind w:left="317" w:right="4" w:hanging="316"/>
              <w:jc w:val="both"/>
              <w:rPr>
                <w:rFonts w:cs="Times New Roman"/>
              </w:rPr>
            </w:pPr>
          </w:p>
          <w:p w:rsidR="00B22586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cs="Times New Roman"/>
                <w:szCs w:val="24"/>
                <w:lang w:val="en-ID"/>
              </w:rPr>
              <w:t>Pengantar Studi Islam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ID"/>
              </w:rPr>
              <w:t xml:space="preserve">Model Kajian Islam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US"/>
              </w:rPr>
              <w:t>Sejarah Perkembangan Studi Islam</w:t>
            </w:r>
            <w:r>
              <w:rPr>
                <w:rFonts w:cs="Times New Roman"/>
                <w:iCs/>
                <w:lang w:val="en-ID"/>
              </w:rPr>
              <w:t xml:space="preserve">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ID"/>
              </w:rPr>
              <w:t xml:space="preserve">Studi Sumber </w:t>
            </w:r>
            <w:r>
              <w:rPr>
                <w:rFonts w:eastAsia="Times New Roman" w:cs="Times New Roman"/>
                <w:lang w:val="zh-CN"/>
              </w:rPr>
              <w:t xml:space="preserve">Islam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ID"/>
              </w:rPr>
              <w:t>Produk Pemikiran Hukum Islam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ID"/>
              </w:rPr>
              <w:t>Moderasi Beragama dalam Islam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US"/>
              </w:rPr>
              <w:t>Konsep Islam tentang Manusia dan Alam</w:t>
            </w:r>
            <w:r>
              <w:rPr>
                <w:rFonts w:eastAsia="Times New Roman" w:cs="Times New Roman"/>
                <w:lang w:val="zh-CN"/>
              </w:rPr>
              <w:t xml:space="preserve">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US"/>
              </w:rPr>
              <w:t>Konsep Islam Tentang Akhlak</w:t>
            </w:r>
            <w:r>
              <w:rPr>
                <w:rFonts w:eastAsia="Times New Roman" w:cs="Times New Roman"/>
                <w:lang w:val="zh-CN"/>
              </w:rPr>
              <w:t xml:space="preserve">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  <w:iCs/>
              </w:rPr>
            </w:pPr>
            <w:r>
              <w:rPr>
                <w:rFonts w:eastAsia="Times New Roman" w:cs="Times New Roman"/>
                <w:lang w:val="en-US"/>
              </w:rPr>
              <w:t>Konsep Islam tentang Kehidupan</w:t>
            </w:r>
            <w:r>
              <w:rPr>
                <w:rFonts w:eastAsia="Times New Roman" w:cs="Times New Roman"/>
                <w:lang w:val="zh-CN"/>
              </w:rPr>
              <w:t xml:space="preserve"> </w:t>
            </w:r>
          </w:p>
          <w:p w:rsidR="00B22586" w:rsidRPr="00183B7D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lang w:val="zh-CN"/>
              </w:rPr>
              <w:t xml:space="preserve">Konsep </w:t>
            </w:r>
            <w:r>
              <w:rPr>
                <w:rFonts w:eastAsia="Times New Roman" w:cs="Times New Roman"/>
                <w:lang w:val="en-US"/>
              </w:rPr>
              <w:t>Islam tentang Ekonomi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B22586" w:rsidRPr="00671EF5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  <w:lang w:val="en-US"/>
              </w:rPr>
              <w:t>Konsep Islam tentang</w:t>
            </w:r>
            <w:r>
              <w:rPr>
                <w:rFonts w:eastAsia="Times New Roman" w:cs="Times New Roman"/>
                <w:lang w:val="en-US"/>
              </w:rPr>
              <w:t xml:space="preserve"> Qadha dan Qadar</w:t>
            </w:r>
          </w:p>
          <w:p w:rsidR="00B22586" w:rsidRPr="00671EF5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 xml:space="preserve"> Konsep Islam Tentang Wahyu dan Kenabian</w:t>
            </w:r>
          </w:p>
          <w:p w:rsidR="00B22586" w:rsidRPr="00671EF5" w:rsidRDefault="00B225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right="4" w:hanging="316"/>
              <w:jc w:val="both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Konsep Islam Tentang Ilmu</w:t>
            </w:r>
          </w:p>
          <w:p w:rsidR="00B22586" w:rsidRDefault="00B22586">
            <w:pPr>
              <w:pStyle w:val="ListParagraph"/>
              <w:spacing w:after="0" w:line="240" w:lineRule="auto"/>
              <w:ind w:left="0" w:right="4"/>
              <w:jc w:val="both"/>
              <w:rPr>
                <w:rFonts w:cs="Times New Roman"/>
              </w:rPr>
            </w:pPr>
          </w:p>
          <w:p w:rsidR="00B22586" w:rsidRDefault="00B22586">
            <w:pPr>
              <w:pStyle w:val="ListParagraph"/>
              <w:spacing w:after="0" w:line="240" w:lineRule="auto"/>
              <w:ind w:left="0" w:right="4"/>
              <w:jc w:val="both"/>
              <w:rPr>
                <w:rFonts w:cs="Times New Roman"/>
              </w:rPr>
            </w:pP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Daftar Pustaka</w:t>
            </w:r>
          </w:p>
        </w:tc>
        <w:tc>
          <w:tcPr>
            <w:tcW w:w="10399" w:type="dxa"/>
            <w:gridSpan w:val="10"/>
          </w:tcPr>
          <w:p w:rsidR="00B22586" w:rsidRDefault="00B22586">
            <w:pPr>
              <w:spacing w:after="0" w:line="240" w:lineRule="auto"/>
              <w:ind w:leftChars="5" w:left="12" w:firstLineChars="212" w:firstLine="466"/>
              <w:jc w:val="both"/>
              <w:rPr>
                <w:rFonts w:cs="Times New Roman"/>
                <w:iCs/>
                <w:color w:val="000000"/>
                <w:sz w:val="22"/>
              </w:rPr>
            </w:pPr>
          </w:p>
          <w:p w:rsidR="00B22586" w:rsidRPr="00BF7413" w:rsidRDefault="00B22586">
            <w:pPr>
              <w:numPr>
                <w:ilvl w:val="0"/>
                <w:numId w:val="6"/>
              </w:num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Khoruddin Nasution, Pengantar Studi Islam (Jakarta : PT Rajagrafindo Persada, 2018)</w:t>
            </w:r>
          </w:p>
          <w:p w:rsidR="00B22586" w:rsidRPr="00BF7413" w:rsidRDefault="00B22586">
            <w:pPr>
              <w:numPr>
                <w:ilvl w:val="0"/>
                <w:numId w:val="6"/>
              </w:num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Didiek Ahmad Supaedi Dkk, Pengantar Studi Islam (Jakarta ; PT Rajagrafindo Persada, 2011)</w:t>
            </w:r>
          </w:p>
          <w:p w:rsidR="00B22586" w:rsidRDefault="00B22586">
            <w:pPr>
              <w:numPr>
                <w:ilvl w:val="0"/>
                <w:numId w:val="6"/>
              </w:num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M. Amin Abdullah,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Studi Agama: Normativitas atau Historisitas,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(Yogyakarta: Pustaka Pelajar, 1996)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2.</w:t>
            </w: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 xml:space="preserve">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Maulana Muhammad Ali,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Islamologi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(Din al-Islam), Terj</w:t>
            </w: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>emahan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 Bahrum Rangkuti, Penerbit Ikhtiar</w:t>
            </w: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 xml:space="preserve">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Baru, 1980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3. </w:t>
            </w: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 xml:space="preserve">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Endang Saifuddin Anshari,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Ilmu, Filsafat, dan Agama,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(Surabaya: PT. Bina Ilmu, Cet. Ke-5,1985)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4. Ahmad Azhar Basyir,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>Refleksi atas Persoalan Keislaman; Seputar Filsafat, Hukum, Politik, dan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ID" w:eastAsia="zh-CN" w:bidi="ar"/>
              </w:rPr>
              <w:t xml:space="preserve">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Ekonomi,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(Bandung: Mizan, 1993)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5. Muhaimin, dkk.,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Kawasan dan Wawasan Studi Islam,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(Jakarta, Prenada Media, cet. I, 2005)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lastRenderedPageBreak/>
              <w:t xml:space="preserve">6. Harun Nasution,,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Islam Ditinjau dari Berbagai Aspeknya, Jilid I &amp; II,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(Jakarta: UI Press, 1974)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7. Fazlur Rahman,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Islam,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Terj. Ahsin Muhammad, (Bandung: Penerbit Pustaka, 1984)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8. ____________,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Membuka Pintu Ijtihad,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Terj</w:t>
            </w: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>.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 Anas Mahyuddin, (Bandung: Penerbit Pustaka, 1984)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9. HM. Rasyidi,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Empat Kuliah Agama Islam pada Perguruan Tinggi,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(Jakarta: Bulan Bintang, 1974)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</w:pP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10. Tim Penulis,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Pengantar Studi Islam,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>(Jakarta, UIN Syarif Hidayatullah Jakarta Press, 2012)</w:t>
            </w:r>
          </w:p>
          <w:p w:rsidR="00B22586" w:rsidRDefault="00B22586">
            <w:pPr>
              <w:ind w:leftChars="100" w:left="480" w:hangingChars="100" w:hanging="240"/>
              <w:jc w:val="both"/>
              <w:rPr>
                <w:rFonts w:cs="Times New Roman"/>
                <w:szCs w:val="24"/>
              </w:rPr>
            </w:pPr>
            <w:r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  <w:t xml:space="preserve">11.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Tim Penulis UINSA, </w:t>
            </w:r>
            <w:r>
              <w:rPr>
                <w:rFonts w:eastAsia="Garamond-Italic" w:cs="Times New Roman"/>
                <w:i/>
                <w:iCs/>
                <w:color w:val="000000"/>
                <w:szCs w:val="24"/>
                <w:lang w:val="en-US" w:eastAsia="zh-CN" w:bidi="ar"/>
              </w:rPr>
              <w:t xml:space="preserve">Pengantar Studi Islam, </w:t>
            </w:r>
            <w:r>
              <w:rPr>
                <w:rFonts w:eastAsia="Garamond" w:cs="Times New Roman"/>
                <w:color w:val="000000"/>
                <w:szCs w:val="24"/>
                <w:lang w:val="en-US" w:eastAsia="zh-CN" w:bidi="ar"/>
              </w:rPr>
              <w:t xml:space="preserve">(Surabaya: UIN Sunan Ampel, 2017) </w:t>
            </w:r>
          </w:p>
          <w:p w:rsidR="00B22586" w:rsidRDefault="00B22586">
            <w:pPr>
              <w:ind w:leftChars="98" w:left="468" w:rightChars="-17" w:right="-41" w:hangingChars="97" w:hanging="233"/>
              <w:jc w:val="both"/>
              <w:rPr>
                <w:rFonts w:eastAsia="Garamond" w:cs="Times New Roman"/>
                <w:color w:val="000000"/>
                <w:szCs w:val="24"/>
                <w:lang w:val="en-ID" w:eastAsia="zh-CN" w:bidi="ar"/>
              </w:rPr>
            </w:pPr>
          </w:p>
          <w:p w:rsidR="00B22586" w:rsidRDefault="00B22586">
            <w:pPr>
              <w:spacing w:after="0" w:line="240" w:lineRule="auto"/>
              <w:ind w:leftChars="5" w:left="12" w:firstLineChars="212" w:firstLine="466"/>
              <w:jc w:val="both"/>
              <w:rPr>
                <w:rFonts w:cs="Times New Roman"/>
                <w:iCs/>
                <w:color w:val="000000"/>
                <w:sz w:val="22"/>
              </w:rPr>
            </w:pP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399" w:type="dxa"/>
            <w:gridSpan w:val="10"/>
          </w:tcPr>
          <w:p w:rsidR="00B22586" w:rsidRDefault="00B22586">
            <w:pPr>
              <w:pStyle w:val="ListParagraph"/>
              <w:spacing w:after="0" w:line="240" w:lineRule="auto"/>
              <w:ind w:left="285" w:right="4"/>
              <w:rPr>
                <w:rFonts w:cs="Times New Roman"/>
              </w:rPr>
            </w:pPr>
          </w:p>
          <w:p w:rsidR="00B22586" w:rsidRDefault="00B225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5" w:right="4" w:hanging="284"/>
              <w:rPr>
                <w:rFonts w:cs="Times New Roman"/>
              </w:rPr>
            </w:pPr>
            <w:r>
              <w:rPr>
                <w:rFonts w:cs="Times New Roman"/>
              </w:rPr>
              <w:t>Microsoft Power Point</w:t>
            </w:r>
            <w:r>
              <w:rPr>
                <w:rFonts w:cs="Times New Roman"/>
                <w:lang w:val="en-ID"/>
              </w:rPr>
              <w:t xml:space="preserve"> </w:t>
            </w:r>
          </w:p>
          <w:p w:rsidR="00B22586" w:rsidRDefault="00B225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5" w:right="4" w:hanging="284"/>
              <w:rPr>
                <w:rFonts w:cs="Times New Roman"/>
              </w:rPr>
            </w:pPr>
            <w:r>
              <w:rPr>
                <w:rFonts w:cs="Times New Roman"/>
              </w:rPr>
              <w:t>Microsoft Word</w:t>
            </w:r>
          </w:p>
          <w:p w:rsidR="00B22586" w:rsidRDefault="00B2258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5" w:hanging="284"/>
              <w:rPr>
                <w:rFonts w:cs="Times New Roman"/>
              </w:rPr>
            </w:pPr>
            <w:r>
              <w:rPr>
                <w:rFonts w:cs="Times New Roman"/>
              </w:rPr>
              <w:t>Microsoft Excel</w:t>
            </w:r>
          </w:p>
          <w:p w:rsidR="00B22586" w:rsidRDefault="00B2258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5" w:hanging="284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Papan Tulis</w:t>
            </w:r>
            <w:r>
              <w:rPr>
                <w:rFonts w:cs="Times New Roman"/>
              </w:rPr>
              <w:t>, Spidol, Lcd, Monitor</w:t>
            </w: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Dosen/ Team Teaching</w:t>
            </w:r>
          </w:p>
        </w:tc>
        <w:tc>
          <w:tcPr>
            <w:tcW w:w="10399" w:type="dxa"/>
            <w:gridSpan w:val="10"/>
          </w:tcPr>
          <w:p w:rsidR="00B22586" w:rsidRDefault="00B22586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B22586" w:rsidRPr="004A73A0" w:rsidRDefault="00B225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5" w:hanging="28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Idwal B, MA</w:t>
            </w:r>
          </w:p>
          <w:p w:rsidR="00B22586" w:rsidRDefault="00B225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5" w:hanging="28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Ummul Fadhilah Sari, MA.Ek</w:t>
            </w:r>
          </w:p>
          <w:p w:rsidR="00B22586" w:rsidRDefault="00B225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5" w:hanging="28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</w:t>
            </w:r>
            <w:r>
              <w:rPr>
                <w:rFonts w:cs="Times New Roman"/>
                <w:sz w:val="22"/>
                <w:lang w:val="en-ID"/>
              </w:rPr>
              <w:t>hozin Zaki</w:t>
            </w:r>
            <w:r>
              <w:rPr>
                <w:rFonts w:cs="Times New Roman"/>
                <w:sz w:val="22"/>
              </w:rPr>
              <w:t>, M</w:t>
            </w:r>
            <w:r>
              <w:rPr>
                <w:rFonts w:cs="Times New Roman"/>
                <w:sz w:val="22"/>
                <w:lang w:val="en-ID"/>
              </w:rPr>
              <w:t>A</w:t>
            </w:r>
          </w:p>
          <w:p w:rsidR="00B22586" w:rsidRDefault="00B225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5" w:hanging="28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ID"/>
              </w:rPr>
              <w:t>Anita Nittliyani</w:t>
            </w:r>
            <w:r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  <w:lang w:val="en-ID"/>
              </w:rPr>
              <w:t xml:space="preserve"> </w:t>
            </w:r>
            <w:r>
              <w:rPr>
                <w:rFonts w:cs="Times New Roman"/>
                <w:sz w:val="22"/>
              </w:rPr>
              <w:t>M</w:t>
            </w:r>
            <w:r>
              <w:rPr>
                <w:rFonts w:cs="Times New Roman"/>
                <w:sz w:val="22"/>
                <w:lang w:val="en-ID"/>
              </w:rPr>
              <w:t>H.I</w:t>
            </w:r>
          </w:p>
          <w:p w:rsidR="00B22586" w:rsidRDefault="00B22586">
            <w:pPr>
              <w:pStyle w:val="ListParagraph"/>
              <w:spacing w:after="0" w:line="240" w:lineRule="auto"/>
              <w:ind w:left="285"/>
              <w:rPr>
                <w:rFonts w:cs="Times New Roman"/>
                <w:sz w:val="22"/>
              </w:rPr>
            </w:pPr>
          </w:p>
        </w:tc>
      </w:tr>
      <w:tr w:rsidR="00B22586" w:rsidTr="00B22586">
        <w:trPr>
          <w:gridAfter w:val="1"/>
          <w:wAfter w:w="125" w:type="dxa"/>
          <w:jc w:val="center"/>
        </w:trPr>
        <w:tc>
          <w:tcPr>
            <w:tcW w:w="3192" w:type="dxa"/>
            <w:gridSpan w:val="5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399" w:type="dxa"/>
            <w:gridSpan w:val="10"/>
          </w:tcPr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  <w:p w:rsidR="00B22586" w:rsidRDefault="00B22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  <w:shd w:val="clear" w:color="auto" w:fill="8DB3E2" w:themeFill="text2" w:themeFillTint="66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(1)</w:t>
            </w:r>
          </w:p>
          <w:p w:rsidR="00B22586" w:rsidRDefault="00B22586">
            <w:pPr>
              <w:spacing w:after="0" w:line="240" w:lineRule="auto"/>
              <w:ind w:left="-108" w:right="-108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Minggu Ke</w:t>
            </w:r>
          </w:p>
        </w:tc>
        <w:tc>
          <w:tcPr>
            <w:tcW w:w="1983" w:type="dxa"/>
            <w:gridSpan w:val="2"/>
            <w:shd w:val="clear" w:color="auto" w:fill="8DB3E2" w:themeFill="text2" w:themeFillTint="66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(2)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Kemampuan Akhir </w:t>
            </w:r>
            <w:r>
              <w:rPr>
                <w:rFonts w:cs="Times New Roman"/>
                <w:b/>
                <w:szCs w:val="24"/>
                <w:lang w:val="en-ID"/>
              </w:rPr>
              <w:t>Pemb</w:t>
            </w:r>
            <w:r>
              <w:rPr>
                <w:rFonts w:cs="Times New Roman"/>
                <w:b/>
                <w:szCs w:val="24"/>
              </w:rPr>
              <w:t>elajar</w:t>
            </w:r>
            <w:r>
              <w:rPr>
                <w:rFonts w:cs="Times New Roman"/>
                <w:b/>
                <w:szCs w:val="24"/>
                <w:lang w:val="en-ID"/>
              </w:rPr>
              <w:t>an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2056" w:type="dxa"/>
            <w:gridSpan w:val="3"/>
            <w:shd w:val="clear" w:color="auto" w:fill="8DB3E2" w:themeFill="text2" w:themeFillTint="66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(3)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n-ID"/>
              </w:rPr>
            </w:pPr>
            <w:r>
              <w:rPr>
                <w:rFonts w:cs="Times New Roman"/>
                <w:b/>
                <w:szCs w:val="24"/>
                <w:lang w:val="en-ID"/>
              </w:rPr>
              <w:t>Pengalaman Belajar</w:t>
            </w:r>
          </w:p>
        </w:tc>
        <w:tc>
          <w:tcPr>
            <w:tcW w:w="1723" w:type="dxa"/>
            <w:gridSpan w:val="3"/>
            <w:shd w:val="clear" w:color="auto" w:fill="8DB3E2" w:themeFill="text2" w:themeFillTint="66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(4)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n-ID"/>
              </w:rPr>
            </w:pPr>
            <w:r>
              <w:rPr>
                <w:rFonts w:cs="Times New Roman"/>
                <w:b/>
                <w:szCs w:val="24"/>
              </w:rPr>
              <w:t>Materi Pembelajaran</w:t>
            </w:r>
            <w:r>
              <w:rPr>
                <w:rFonts w:cs="Times New Roman"/>
                <w:b/>
                <w:szCs w:val="24"/>
                <w:lang w:val="en-ID"/>
              </w:rPr>
              <w:t>/ Bahan Kajian</w:t>
            </w:r>
          </w:p>
        </w:tc>
        <w:tc>
          <w:tcPr>
            <w:tcW w:w="2652" w:type="dxa"/>
            <w:gridSpan w:val="2"/>
            <w:shd w:val="clear" w:color="auto" w:fill="8DB3E2" w:themeFill="text2" w:themeFillTint="66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(5)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Sub Materi Pembelajaran</w:t>
            </w:r>
          </w:p>
        </w:tc>
        <w:tc>
          <w:tcPr>
            <w:tcW w:w="1929" w:type="dxa"/>
            <w:gridSpan w:val="2"/>
            <w:shd w:val="clear" w:color="auto" w:fill="8DB3E2" w:themeFill="text2" w:themeFillTint="66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(6)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Estimasi Waktu</w:t>
            </w:r>
            <w:r>
              <w:rPr>
                <w:rFonts w:cs="Times New Roman"/>
                <w:b/>
                <w:szCs w:val="24"/>
                <w:lang w:val="en-ID"/>
              </w:rPr>
              <w:t xml:space="preserve"> &amp; </w:t>
            </w:r>
            <w:r>
              <w:rPr>
                <w:rFonts w:cs="Times New Roman"/>
                <w:b/>
                <w:szCs w:val="24"/>
              </w:rPr>
              <w:t>Metode Pembelajaran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79" w:type="dxa"/>
            <w:gridSpan w:val="2"/>
            <w:shd w:val="clear" w:color="auto" w:fill="8DB3E2" w:themeFill="text2" w:themeFillTint="66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(7)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en-ID"/>
              </w:rPr>
            </w:pPr>
            <w:r>
              <w:rPr>
                <w:rFonts w:cs="Times New Roman"/>
                <w:b/>
                <w:szCs w:val="24"/>
              </w:rPr>
              <w:t>Kriteria</w:t>
            </w:r>
            <w:r>
              <w:rPr>
                <w:rFonts w:cs="Times New Roman"/>
                <w:b/>
                <w:szCs w:val="24"/>
                <w:lang w:val="en-ID"/>
              </w:rPr>
              <w:t>, Indikator</w:t>
            </w:r>
            <w:r>
              <w:rPr>
                <w:rFonts w:cs="Times New Roman"/>
                <w:b/>
                <w:szCs w:val="24"/>
              </w:rPr>
              <w:t xml:space="preserve"> &amp;</w:t>
            </w:r>
            <w:r>
              <w:rPr>
                <w:rFonts w:cs="Times New Roman"/>
                <w:b/>
                <w:szCs w:val="24"/>
                <w:lang w:val="en-ID"/>
              </w:rPr>
              <w:t xml:space="preserve"> Bobot</w:t>
            </w:r>
          </w:p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Penilaian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83" w:type="dxa"/>
            <w:gridSpan w:val="2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en-ID"/>
              </w:rPr>
              <w:t xml:space="preserve">asing-masing Mahasiswa </w:t>
            </w:r>
            <w:r>
              <w:rPr>
                <w:rFonts w:cs="Times New Roman"/>
                <w:szCs w:val="24"/>
                <w:lang w:val="en-ID"/>
              </w:rPr>
              <w:lastRenderedPageBreak/>
              <w:t>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en-ID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Silabus dan </w:t>
            </w:r>
            <w:r>
              <w:rPr>
                <w:rFonts w:cs="Times New Roman"/>
                <w:szCs w:val="24"/>
                <w:lang w:val="en-ID"/>
              </w:rPr>
              <w:t>materi perkulia</w:t>
            </w:r>
            <w:r>
              <w:rPr>
                <w:rFonts w:cs="Times New Roman"/>
                <w:szCs w:val="24"/>
              </w:rPr>
              <w:t>han</w:t>
            </w:r>
            <w:r>
              <w:rPr>
                <w:rFonts w:cs="Times New Roman"/>
                <w:szCs w:val="24"/>
                <w:lang w:val="en-ID"/>
              </w:rPr>
              <w:t xml:space="preserve"> Studi Islam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976CDC">
            <w:pPr>
              <w:spacing w:after="0" w:line="240" w:lineRule="auto"/>
              <w:ind w:left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Mahasiswa memiliki silabus </w:t>
            </w:r>
            <w:r>
              <w:rPr>
                <w:rFonts w:cs="Times New Roman"/>
                <w:szCs w:val="24"/>
              </w:rPr>
              <w:lastRenderedPageBreak/>
              <w:t>perkuliahan</w:t>
            </w:r>
          </w:p>
        </w:tc>
        <w:tc>
          <w:tcPr>
            <w:tcW w:w="1723" w:type="dxa"/>
            <w:gridSpan w:val="3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lastRenderedPageBreak/>
              <w:t xml:space="preserve">Perkenalan dan </w:t>
            </w:r>
            <w:r>
              <w:rPr>
                <w:rFonts w:cs="Times New Roman"/>
                <w:szCs w:val="24"/>
              </w:rPr>
              <w:t>Kontrak</w:t>
            </w:r>
            <w:r>
              <w:rPr>
                <w:rFonts w:cs="Times New Roman"/>
                <w:szCs w:val="24"/>
                <w:lang w:val="en-ID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Kuliah </w:t>
            </w:r>
          </w:p>
        </w:tc>
        <w:tc>
          <w:tcPr>
            <w:tcW w:w="2652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Penyampaian sistem perkuliahan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Penyampaian silabus </w:t>
            </w:r>
            <w:r>
              <w:rPr>
                <w:rFonts w:cs="Times New Roman"/>
                <w:szCs w:val="24"/>
                <w:lang w:val="en-ID"/>
              </w:rPr>
              <w:t>Studi Islam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Tanya jawab </w:t>
            </w:r>
            <w:r>
              <w:rPr>
                <w:rFonts w:cs="Times New Roman"/>
                <w:szCs w:val="24"/>
              </w:rPr>
              <w:lastRenderedPageBreak/>
              <w:t>seputar materi perkulihan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t>Diskusi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</w:tc>
        <w:tc>
          <w:tcPr>
            <w:tcW w:w="2279" w:type="dxa"/>
            <w:gridSpan w:val="2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Kehadiran Mahasiswa </w:t>
            </w:r>
            <w:r>
              <w:rPr>
                <w:rFonts w:cs="Times New Roman"/>
                <w:szCs w:val="24"/>
              </w:rPr>
              <w:lastRenderedPageBreak/>
              <w:t>diperkuliahan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983" w:type="dxa"/>
            <w:gridSpan w:val="2"/>
          </w:tcPr>
          <w:p w:rsidR="00B22586" w:rsidRDefault="00B22586" w:rsidP="00976CDC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en-ID"/>
              </w:rPr>
              <w:t xml:space="preserve"> maupun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en-ID"/>
              </w:rPr>
              <w:t xml:space="preserve">tentang materi dasar pengantar Studi Islam 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976CDC" w:rsidRDefault="00976CDC" w:rsidP="00976CDC">
            <w:pPr>
              <w:spacing w:after="0" w:line="240" w:lineRule="auto"/>
              <w:ind w:left="240"/>
              <w:rPr>
                <w:rFonts w:cs="Times New Roman"/>
                <w:szCs w:val="24"/>
                <w:lang w:val="zh-CN"/>
              </w:rPr>
            </w:pPr>
            <w:r>
              <w:rPr>
                <w:rFonts w:cs="Times New Roman"/>
                <w:szCs w:val="24"/>
              </w:rPr>
              <w:t>Mahasiswa mempresentasi</w:t>
            </w:r>
            <w:r>
              <w:rPr>
                <w:rFonts w:cs="Times New Roman"/>
                <w:szCs w:val="24"/>
                <w:lang w:val="en-ID"/>
              </w:rPr>
              <w:t>-</w:t>
            </w:r>
            <w:r>
              <w:rPr>
                <w:rFonts w:cs="Times New Roman"/>
                <w:szCs w:val="24"/>
              </w:rPr>
              <w:t xml:space="preserve">kan </w:t>
            </w:r>
            <w:r>
              <w:rPr>
                <w:rFonts w:cs="Times New Roman"/>
                <w:szCs w:val="24"/>
                <w:lang w:val="en-ID"/>
              </w:rPr>
              <w:t xml:space="preserve">dan mendiskusikan </w:t>
            </w:r>
            <w:r>
              <w:rPr>
                <w:rFonts w:cs="Times New Roman"/>
                <w:szCs w:val="24"/>
              </w:rPr>
              <w:t xml:space="preserve">materi  </w:t>
            </w:r>
            <w:r>
              <w:rPr>
                <w:rFonts w:cs="Times New Roman"/>
                <w:szCs w:val="24"/>
                <w:lang w:val="en-US"/>
              </w:rPr>
              <w:t>Pengantar Studi Islam</w:t>
            </w:r>
          </w:p>
          <w:p w:rsidR="00B22586" w:rsidRDefault="00B22586" w:rsidP="00976CDC">
            <w:pPr>
              <w:spacing w:after="0" w:line="240" w:lineRule="auto"/>
              <w:ind w:left="240"/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1723" w:type="dxa"/>
            <w:gridSpan w:val="3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Pengantar Studi Islam</w:t>
            </w:r>
          </w:p>
        </w:tc>
        <w:tc>
          <w:tcPr>
            <w:tcW w:w="2652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  <w:lang w:val="en-ID"/>
              </w:rPr>
              <w:t>pengertian Studi Islam secara etimologi dan terminologi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t>Memahami tujuan dari studi Islam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Memahami </w:t>
            </w:r>
            <w:r>
              <w:rPr>
                <w:rFonts w:cs="Times New Roman"/>
                <w:szCs w:val="24"/>
                <w:lang w:val="en-ID"/>
              </w:rPr>
              <w:t>ruang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ID"/>
              </w:rPr>
              <w:t>lingkup kajian studi Islam</w:t>
            </w:r>
          </w:p>
          <w:p w:rsidR="00B22586" w:rsidRDefault="00B22586">
            <w:pPr>
              <w:pStyle w:val="ListParagraph"/>
              <w:spacing w:after="0" w:line="240" w:lineRule="auto"/>
              <w:ind w:left="177"/>
              <w:rPr>
                <w:rFonts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t>Diskusi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317" w:hanging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317" w:hanging="31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Resume materi dan evaluasi 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 </w:t>
            </w:r>
          </w:p>
        </w:tc>
        <w:tc>
          <w:tcPr>
            <w:tcW w:w="1983" w:type="dxa"/>
            <w:gridSpan w:val="2"/>
          </w:tcPr>
          <w:p w:rsidR="00B22586" w:rsidRDefault="00B22586" w:rsidP="00054690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</w:t>
            </w:r>
            <w:r>
              <w:rPr>
                <w:rFonts w:cs="Times New Roman"/>
                <w:szCs w:val="24"/>
                <w:lang w:val="en-ID"/>
              </w:rPr>
              <w:t xml:space="preserve">dan mampu </w:t>
            </w:r>
            <w:r>
              <w:rPr>
                <w:rFonts w:cs="Times New Roman"/>
                <w:szCs w:val="24"/>
                <w:lang w:val="zh-CN"/>
              </w:rPr>
              <w:t>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en-ID"/>
              </w:rPr>
              <w:t xml:space="preserve">materi </w:t>
            </w:r>
            <w:r>
              <w:rPr>
                <w:rFonts w:cs="Times New Roman"/>
                <w:szCs w:val="24"/>
                <w:lang w:val="zh-CN"/>
              </w:rPr>
              <w:t xml:space="preserve">tentang </w:t>
            </w:r>
            <w:r>
              <w:rPr>
                <w:rFonts w:cs="Times New Roman"/>
                <w:szCs w:val="24"/>
                <w:lang w:val="en-ID"/>
              </w:rPr>
              <w:t>Model-Model kajian Islam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976CDC">
            <w:pPr>
              <w:spacing w:after="0" w:line="240" w:lineRule="auto"/>
              <w:ind w:left="240"/>
              <w:rPr>
                <w:rFonts w:cs="Times New Roman"/>
                <w:szCs w:val="24"/>
                <w:lang w:val="zh-CN"/>
              </w:rPr>
            </w:pPr>
            <w:r>
              <w:rPr>
                <w:rFonts w:cs="Times New Roman"/>
                <w:szCs w:val="24"/>
              </w:rPr>
              <w:t>Mahasiswa mempresentasi</w:t>
            </w:r>
            <w:r>
              <w:rPr>
                <w:rFonts w:cs="Times New Roman"/>
                <w:szCs w:val="24"/>
                <w:lang w:val="en-ID"/>
              </w:rPr>
              <w:t>-</w:t>
            </w:r>
            <w:r>
              <w:rPr>
                <w:rFonts w:cs="Times New Roman"/>
                <w:szCs w:val="24"/>
              </w:rPr>
              <w:t xml:space="preserve">kan </w:t>
            </w:r>
            <w:r>
              <w:rPr>
                <w:rFonts w:cs="Times New Roman"/>
                <w:szCs w:val="24"/>
                <w:lang w:val="en-ID"/>
              </w:rPr>
              <w:t xml:space="preserve">dan mendiskusikan </w:t>
            </w:r>
            <w:r>
              <w:rPr>
                <w:rFonts w:cs="Times New Roman"/>
                <w:szCs w:val="24"/>
              </w:rPr>
              <w:t xml:space="preserve">materi  </w:t>
            </w:r>
            <w:r>
              <w:rPr>
                <w:rFonts w:cs="Times New Roman"/>
                <w:szCs w:val="24"/>
                <w:lang w:val="en-US"/>
              </w:rPr>
              <w:t>Model kajian Islam</w:t>
            </w:r>
          </w:p>
          <w:p w:rsidR="00B22586" w:rsidRDefault="00B22586">
            <w:pPr>
              <w:spacing w:after="0" w:line="240" w:lineRule="auto"/>
              <w:ind w:leftChars="-100" w:left="-240" w:right="-108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  <w:gridSpan w:val="3"/>
          </w:tcPr>
          <w:p w:rsidR="00B22586" w:rsidRPr="00054690" w:rsidRDefault="00B22586" w:rsidP="00054690">
            <w:pPr>
              <w:spacing w:after="0" w:line="240" w:lineRule="auto"/>
              <w:ind w:right="4"/>
              <w:jc w:val="both"/>
              <w:rPr>
                <w:rFonts w:cs="Times New Roman"/>
                <w:iCs/>
              </w:rPr>
            </w:pPr>
            <w:r w:rsidRPr="00054690">
              <w:rPr>
                <w:rFonts w:eastAsia="Times New Roman" w:cs="Times New Roman"/>
                <w:lang w:val="en-ID"/>
              </w:rPr>
              <w:t xml:space="preserve">Model Kajian Islam 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t xml:space="preserve"> </w:t>
            </w:r>
          </w:p>
        </w:tc>
        <w:tc>
          <w:tcPr>
            <w:tcW w:w="2652" w:type="dxa"/>
            <w:gridSpan w:val="2"/>
          </w:tcPr>
          <w:p w:rsidR="00B22586" w:rsidRPr="00054690" w:rsidRDefault="00B22586" w:rsidP="002D28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Model-model kajian Islam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2" w:hanging="3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Model Kajian Integratif - Interkonektif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D408D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hoj</w:t>
            </w:r>
            <w:bookmarkStart w:id="0" w:name="_GoBack"/>
            <w:bookmarkEnd w:id="0"/>
            <w:r w:rsidR="00B22586">
              <w:rPr>
                <w:rFonts w:cs="Times New Roman"/>
                <w:szCs w:val="24"/>
              </w:rPr>
              <w:t>4</w:t>
            </w:r>
          </w:p>
        </w:tc>
        <w:tc>
          <w:tcPr>
            <w:tcW w:w="1983" w:type="dxa"/>
            <w:gridSpan w:val="2"/>
          </w:tcPr>
          <w:p w:rsidR="00B22586" w:rsidRDefault="00B22586" w:rsidP="00054690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 xml:space="preserve">materi tentang </w:t>
            </w:r>
            <w:r>
              <w:rPr>
                <w:rFonts w:cs="Times New Roman"/>
                <w:szCs w:val="24"/>
                <w:lang w:val="en-ID"/>
              </w:rPr>
              <w:t xml:space="preserve">Sejarah </w:t>
            </w:r>
            <w:r>
              <w:rPr>
                <w:rFonts w:cs="Times New Roman"/>
                <w:szCs w:val="24"/>
                <w:lang w:val="en-ID"/>
              </w:rPr>
              <w:lastRenderedPageBreak/>
              <w:t>Perkembangan Studi Islam di Dunia maupunIndonesia.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left="240"/>
              <w:rPr>
                <w:rFonts w:cs="Times New Roman"/>
                <w:szCs w:val="24"/>
                <w:lang w:val="zh-CN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Mahasiswa mempresentasikan </w:t>
            </w:r>
            <w:r>
              <w:rPr>
                <w:rFonts w:cs="Times New Roman"/>
                <w:szCs w:val="24"/>
                <w:lang w:val="en-ID"/>
              </w:rPr>
              <w:t xml:space="preserve">dan mendiskusikan </w:t>
            </w:r>
            <w:r>
              <w:rPr>
                <w:rFonts w:cs="Times New Roman"/>
                <w:szCs w:val="24"/>
              </w:rPr>
              <w:t xml:space="preserve">materi  </w:t>
            </w:r>
            <w:r>
              <w:rPr>
                <w:rFonts w:cs="Times New Roman"/>
                <w:szCs w:val="24"/>
                <w:lang w:val="en-US"/>
              </w:rPr>
              <w:t xml:space="preserve">Sejarah Perkembangan </w:t>
            </w:r>
            <w:r>
              <w:rPr>
                <w:rFonts w:cs="Times New Roman"/>
                <w:szCs w:val="24"/>
                <w:lang w:val="en-US"/>
              </w:rPr>
              <w:lastRenderedPageBreak/>
              <w:t>Studi Islam</w:t>
            </w:r>
          </w:p>
          <w:p w:rsidR="00B22586" w:rsidRDefault="00B22586">
            <w:pPr>
              <w:spacing w:after="0" w:line="240" w:lineRule="auto"/>
              <w:ind w:leftChars="-100" w:left="-240" w:right="-108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  <w:gridSpan w:val="3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Sejarah Perkembangan Studi Islam</w:t>
            </w:r>
            <w:r>
              <w:rPr>
                <w:rFonts w:cs="Times New Roman"/>
                <w:szCs w:val="24"/>
                <w:lang w:val="zh-CN"/>
              </w:rPr>
              <w:t xml:space="preserve"> </w:t>
            </w:r>
          </w:p>
        </w:tc>
        <w:tc>
          <w:tcPr>
            <w:tcW w:w="2652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Perkembangan studi Islam di Dunia Muslim</w:t>
            </w:r>
          </w:p>
          <w:p w:rsidR="00B22586" w:rsidRPr="00054690" w:rsidRDefault="00B22586" w:rsidP="002D28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Perkembangan Studi Islam di Dunia Barat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lastRenderedPageBreak/>
              <w:t>Perkembangan Studi Islam di Indonesia.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Tanya jawab </w:t>
            </w:r>
            <w:r>
              <w:rPr>
                <w:rFonts w:cs="Times New Roman"/>
                <w:szCs w:val="24"/>
              </w:rPr>
              <w:lastRenderedPageBreak/>
              <w:t>seputar 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Resume materi </w:t>
            </w:r>
            <w:r>
              <w:rPr>
                <w:rFonts w:cs="Times New Roman"/>
                <w:szCs w:val="24"/>
              </w:rPr>
              <w:lastRenderedPageBreak/>
              <w:t>dan evaluasi pertanyaan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983" w:type="dxa"/>
            <w:gridSpan w:val="2"/>
          </w:tcPr>
          <w:p w:rsidR="00B22586" w:rsidRDefault="00B22586" w:rsidP="00054690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>materi tentang</w:t>
            </w:r>
            <w:r>
              <w:rPr>
                <w:rFonts w:cs="Times New Roman"/>
                <w:szCs w:val="24"/>
                <w:lang w:val="en-ID"/>
              </w:rPr>
              <w:t xml:space="preserve"> studi sumber Islam yaitu Al-quran dan Hadits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  <w:lang w:val="zh-CN"/>
              </w:rPr>
            </w:pPr>
            <w:r>
              <w:rPr>
                <w:rFonts w:cs="Times New Roman"/>
                <w:szCs w:val="24"/>
              </w:rPr>
              <w:t>Mahasiswa mempresentasi</w:t>
            </w:r>
            <w:r>
              <w:rPr>
                <w:rFonts w:cs="Times New Roman"/>
                <w:szCs w:val="24"/>
                <w:lang w:val="en-ID"/>
              </w:rPr>
              <w:t>-</w:t>
            </w:r>
            <w:r>
              <w:rPr>
                <w:rFonts w:cs="Times New Roman"/>
                <w:szCs w:val="24"/>
              </w:rPr>
              <w:t xml:space="preserve">kan </w:t>
            </w:r>
            <w:r>
              <w:rPr>
                <w:rFonts w:cs="Times New Roman"/>
                <w:szCs w:val="24"/>
                <w:lang w:val="en-ID"/>
              </w:rPr>
              <w:t xml:space="preserve">dan mendiskusikan </w:t>
            </w:r>
            <w:r>
              <w:rPr>
                <w:rFonts w:cs="Times New Roman"/>
                <w:szCs w:val="24"/>
              </w:rPr>
              <w:t xml:space="preserve">materi tentang </w:t>
            </w:r>
            <w:r>
              <w:rPr>
                <w:rFonts w:cs="Times New Roman"/>
                <w:szCs w:val="24"/>
                <w:lang w:val="zh-CN"/>
              </w:rPr>
              <w:t xml:space="preserve">sumber </w:t>
            </w:r>
            <w:r>
              <w:rPr>
                <w:rFonts w:cs="Times New Roman"/>
                <w:szCs w:val="24"/>
                <w:lang w:val="en-US"/>
              </w:rPr>
              <w:t>Islam</w:t>
            </w:r>
            <w:r>
              <w:rPr>
                <w:rFonts w:cs="Times New Roman"/>
                <w:szCs w:val="24"/>
                <w:lang w:val="zh-CN"/>
              </w:rPr>
              <w:t xml:space="preserve"> </w:t>
            </w:r>
          </w:p>
        </w:tc>
        <w:tc>
          <w:tcPr>
            <w:tcW w:w="1723" w:type="dxa"/>
            <w:gridSpan w:val="3"/>
          </w:tcPr>
          <w:p w:rsidR="00B22586" w:rsidRDefault="00B22586" w:rsidP="00054690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Studi Sumber Islam</w:t>
            </w:r>
          </w:p>
        </w:tc>
        <w:tc>
          <w:tcPr>
            <w:tcW w:w="2652" w:type="dxa"/>
            <w:gridSpan w:val="2"/>
          </w:tcPr>
          <w:p w:rsidR="00B22586" w:rsidRPr="00054690" w:rsidRDefault="00B22586" w:rsidP="002D289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318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Studi Al-quran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318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Studi hadis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983" w:type="dxa"/>
            <w:gridSpan w:val="2"/>
          </w:tcPr>
          <w:p w:rsidR="00B22586" w:rsidRDefault="00B22586" w:rsidP="00054690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>materi tentang</w:t>
            </w:r>
            <w:r>
              <w:rPr>
                <w:rFonts w:cs="Times New Roman"/>
                <w:szCs w:val="24"/>
                <w:lang w:val="en-ID"/>
              </w:rPr>
              <w:t xml:space="preserve"> Produk Pemikiran Hukum Islam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mempresentasi</w:t>
            </w:r>
            <w:r>
              <w:rPr>
                <w:rFonts w:cs="Times New Roman"/>
                <w:szCs w:val="24"/>
                <w:lang w:val="en-ID"/>
              </w:rPr>
              <w:t>-</w:t>
            </w:r>
            <w:r>
              <w:rPr>
                <w:rFonts w:cs="Times New Roman"/>
                <w:szCs w:val="24"/>
              </w:rPr>
              <w:t xml:space="preserve">kan </w:t>
            </w:r>
            <w:r>
              <w:rPr>
                <w:rFonts w:cs="Times New Roman"/>
                <w:szCs w:val="24"/>
                <w:lang w:val="en-ID"/>
              </w:rPr>
              <w:t xml:space="preserve">dan mendiskusikan </w:t>
            </w:r>
            <w:r>
              <w:rPr>
                <w:rFonts w:cs="Times New Roman"/>
                <w:szCs w:val="24"/>
              </w:rPr>
              <w:t xml:space="preserve">materi tentang </w:t>
            </w:r>
            <w:r>
              <w:rPr>
                <w:rFonts w:cs="Times New Roman"/>
                <w:szCs w:val="24"/>
                <w:lang w:val="en-ID"/>
              </w:rPr>
              <w:t>Produk Pemikiran Hukum Islam</w:t>
            </w:r>
          </w:p>
        </w:tc>
        <w:tc>
          <w:tcPr>
            <w:tcW w:w="1723" w:type="dxa"/>
            <w:gridSpan w:val="3"/>
          </w:tcPr>
          <w:p w:rsidR="00B22586" w:rsidRPr="00054690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Produk Pemikiran Hukum Islam</w:t>
            </w:r>
          </w:p>
        </w:tc>
        <w:tc>
          <w:tcPr>
            <w:tcW w:w="2652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Fikih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Fatwa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Kompilasi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Yurisprudensi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Undang-Undang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1410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  <w:p w:rsidR="00B22586" w:rsidRDefault="00B22586">
            <w:pPr>
              <w:pStyle w:val="ListParagraph"/>
              <w:spacing w:after="0" w:line="240" w:lineRule="auto"/>
              <w:ind w:left="317"/>
              <w:rPr>
                <w:rFonts w:cs="Times New Roman"/>
                <w:szCs w:val="24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983" w:type="dxa"/>
            <w:gridSpan w:val="2"/>
          </w:tcPr>
          <w:p w:rsidR="00B22586" w:rsidRDefault="00B22586" w:rsidP="00B4121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>materi tentang</w:t>
            </w:r>
            <w:r>
              <w:rPr>
                <w:rFonts w:cs="Times New Roman"/>
                <w:szCs w:val="24"/>
                <w:lang w:val="en-ID"/>
              </w:rPr>
              <w:t xml:space="preserve"> Moderasi Beragama dalam </w:t>
            </w:r>
            <w:r>
              <w:rPr>
                <w:rFonts w:cs="Times New Roman"/>
                <w:szCs w:val="24"/>
                <w:lang w:val="en-ID"/>
              </w:rPr>
              <w:lastRenderedPageBreak/>
              <w:t>Islam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Mahasiswa mempresentasi</w:t>
            </w:r>
            <w:r>
              <w:rPr>
                <w:rFonts w:cs="Times New Roman"/>
                <w:szCs w:val="24"/>
                <w:lang w:val="en-ID"/>
              </w:rPr>
              <w:t>-</w:t>
            </w:r>
            <w:r>
              <w:rPr>
                <w:rFonts w:cs="Times New Roman"/>
                <w:szCs w:val="24"/>
              </w:rPr>
              <w:t xml:space="preserve">kan </w:t>
            </w:r>
            <w:r>
              <w:rPr>
                <w:rFonts w:cs="Times New Roman"/>
                <w:szCs w:val="24"/>
                <w:lang w:val="en-ID"/>
              </w:rPr>
              <w:t xml:space="preserve">dan mendiskusikan </w:t>
            </w:r>
            <w:r>
              <w:rPr>
                <w:rFonts w:cs="Times New Roman"/>
                <w:szCs w:val="24"/>
              </w:rPr>
              <w:t xml:space="preserve">materi  tentang </w:t>
            </w:r>
            <w:r>
              <w:rPr>
                <w:rFonts w:cs="Times New Roman"/>
                <w:szCs w:val="24"/>
                <w:lang w:val="en-US"/>
              </w:rPr>
              <w:t>Moderasi Beragama dalam Islam</w:t>
            </w:r>
          </w:p>
          <w:p w:rsidR="00B22586" w:rsidRDefault="00B22586">
            <w:pPr>
              <w:spacing w:after="0" w:line="240" w:lineRule="auto"/>
              <w:ind w:leftChars="-100" w:left="-240" w:right="-108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  <w:gridSpan w:val="3"/>
          </w:tcPr>
          <w:p w:rsidR="00B22586" w:rsidRPr="00B41216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Moderasi Beragama Dalam Islam</w:t>
            </w:r>
          </w:p>
        </w:tc>
        <w:tc>
          <w:tcPr>
            <w:tcW w:w="2652" w:type="dxa"/>
            <w:gridSpan w:val="2"/>
          </w:tcPr>
          <w:p w:rsidR="00B22586" w:rsidRPr="00B41216" w:rsidRDefault="00B22586" w:rsidP="002D28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Pengertian</w:t>
            </w:r>
          </w:p>
          <w:p w:rsidR="00B22586" w:rsidRPr="00B41216" w:rsidRDefault="00B22586" w:rsidP="002D28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Dasar Hukum Moderasi Beragama dalam Islam</w:t>
            </w:r>
          </w:p>
          <w:p w:rsidR="00B22586" w:rsidRPr="00B41216" w:rsidRDefault="00B22586" w:rsidP="002D28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Tujuan Modearsi Beragama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 xml:space="preserve">Mamfaat Moderasi </w:t>
            </w:r>
            <w:r>
              <w:rPr>
                <w:rFonts w:asciiTheme="majorBidi" w:hAnsiTheme="majorBidi" w:cs="Times New Roman"/>
                <w:szCs w:val="24"/>
                <w:lang w:val="en-US"/>
              </w:rPr>
              <w:lastRenderedPageBreak/>
              <w:t>Beragama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Tanya jawab seputar </w:t>
            </w:r>
            <w:r>
              <w:rPr>
                <w:rFonts w:cs="Times New Roman"/>
                <w:szCs w:val="24"/>
              </w:rPr>
              <w:lastRenderedPageBreak/>
              <w:t>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1410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Resume materi dan evaluasi </w:t>
            </w:r>
            <w:r>
              <w:rPr>
                <w:rFonts w:cs="Times New Roman"/>
                <w:szCs w:val="24"/>
              </w:rPr>
              <w:lastRenderedPageBreak/>
              <w:t>pertanyaan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8</w:t>
            </w:r>
          </w:p>
        </w:tc>
        <w:tc>
          <w:tcPr>
            <w:tcW w:w="1983" w:type="dxa"/>
            <w:gridSpan w:val="2"/>
          </w:tcPr>
          <w:p w:rsidR="00B22586" w:rsidRDefault="00B22586">
            <w:pPr>
              <w:spacing w:after="0" w:line="240" w:lineRule="auto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UTS</w:t>
            </w:r>
          </w:p>
        </w:tc>
        <w:tc>
          <w:tcPr>
            <w:tcW w:w="2056" w:type="dxa"/>
            <w:gridSpan w:val="3"/>
          </w:tcPr>
          <w:p w:rsidR="00B22586" w:rsidRDefault="00B22586" w:rsidP="00B41216">
            <w:pPr>
              <w:tabs>
                <w:tab w:val="left" w:pos="420"/>
              </w:tabs>
              <w:spacing w:after="0" w:line="240" w:lineRule="auto"/>
              <w:ind w:left="240" w:right="-108"/>
              <w:rPr>
                <w:rFonts w:cs="Times New Roman"/>
                <w:szCs w:val="24"/>
                <w:lang w:val="en-US"/>
              </w:rPr>
            </w:pPr>
          </w:p>
          <w:p w:rsidR="00B22586" w:rsidRDefault="00B22586" w:rsidP="00B41216">
            <w:pPr>
              <w:spacing w:after="0" w:line="240" w:lineRule="auto"/>
              <w:ind w:left="240" w:right="-108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  <w:gridSpan w:val="3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52" w:type="dxa"/>
            <w:gridSpan w:val="2"/>
          </w:tcPr>
          <w:p w:rsidR="00B22586" w:rsidRDefault="00B22586" w:rsidP="00B41216">
            <w:pPr>
              <w:pStyle w:val="ListParagraph"/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22586" w:rsidRDefault="00B22586">
            <w:pPr>
              <w:pStyle w:val="ListParagraph"/>
              <w:spacing w:after="0" w:line="240" w:lineRule="auto"/>
              <w:ind w:left="34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>
            <w:pPr>
              <w:pStyle w:val="ListParagraph"/>
              <w:spacing w:after="0" w:line="240" w:lineRule="auto"/>
              <w:ind w:left="317"/>
              <w:rPr>
                <w:rFonts w:cs="Times New Roman"/>
                <w:szCs w:val="24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9</w:t>
            </w:r>
          </w:p>
        </w:tc>
        <w:tc>
          <w:tcPr>
            <w:tcW w:w="1983" w:type="dxa"/>
            <w:gridSpan w:val="2"/>
          </w:tcPr>
          <w:p w:rsidR="00B22586" w:rsidRDefault="00B22586" w:rsidP="00B4121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>materi tentang</w:t>
            </w:r>
            <w:r>
              <w:rPr>
                <w:rFonts w:cs="Times New Roman"/>
                <w:szCs w:val="24"/>
                <w:lang w:val="en-ID"/>
              </w:rPr>
              <w:t xml:space="preserve"> Konsep Islam tentang manusia dan Alam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mempresentasi</w:t>
            </w:r>
            <w:r>
              <w:rPr>
                <w:rFonts w:cs="Times New Roman"/>
                <w:szCs w:val="24"/>
                <w:lang w:val="en-ID"/>
              </w:rPr>
              <w:t>-</w:t>
            </w:r>
            <w:r>
              <w:rPr>
                <w:rFonts w:cs="Times New Roman"/>
                <w:szCs w:val="24"/>
              </w:rPr>
              <w:t xml:space="preserve">kan </w:t>
            </w:r>
            <w:r>
              <w:rPr>
                <w:rFonts w:cs="Times New Roman"/>
                <w:szCs w:val="24"/>
                <w:lang w:val="en-ID"/>
              </w:rPr>
              <w:t xml:space="preserve">dan mendiskusikan </w:t>
            </w:r>
            <w:r>
              <w:rPr>
                <w:rFonts w:cs="Times New Roman"/>
                <w:szCs w:val="24"/>
              </w:rPr>
              <w:t xml:space="preserve">materi  </w:t>
            </w:r>
            <w:r>
              <w:rPr>
                <w:rFonts w:cs="Times New Roman"/>
                <w:szCs w:val="24"/>
                <w:lang w:val="en-US"/>
              </w:rPr>
              <w:t>Konsep Islam Tentang Manusia dan Alam</w:t>
            </w:r>
          </w:p>
          <w:p w:rsidR="00B22586" w:rsidRDefault="00B22586" w:rsidP="00B41216">
            <w:pPr>
              <w:spacing w:after="0" w:line="240" w:lineRule="auto"/>
              <w:ind w:left="240" w:right="-108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  <w:gridSpan w:val="3"/>
          </w:tcPr>
          <w:p w:rsidR="00B22586" w:rsidRPr="00B41216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Konsep Islam Tentang manusia dan alam</w:t>
            </w:r>
          </w:p>
        </w:tc>
        <w:tc>
          <w:tcPr>
            <w:tcW w:w="2652" w:type="dxa"/>
            <w:gridSpan w:val="2"/>
          </w:tcPr>
          <w:p w:rsidR="00B22586" w:rsidRPr="00B41216" w:rsidRDefault="00B22586" w:rsidP="002D2894">
            <w:pPr>
              <w:pStyle w:val="ListParagraph"/>
              <w:numPr>
                <w:ilvl w:val="0"/>
                <w:numId w:val="28"/>
              </w:numPr>
              <w:tabs>
                <w:tab w:val="clear" w:pos="425"/>
              </w:tabs>
              <w:spacing w:after="0" w:line="240" w:lineRule="auto"/>
              <w:ind w:left="245" w:hanging="245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Konsep manusia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8"/>
              </w:numPr>
              <w:tabs>
                <w:tab w:val="clear" w:pos="425"/>
              </w:tabs>
              <w:spacing w:after="0" w:line="240" w:lineRule="auto"/>
              <w:ind w:left="245" w:hanging="245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Pandangan Islam tentang Alam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28"/>
              </w:numPr>
              <w:tabs>
                <w:tab w:val="clear" w:pos="425"/>
                <w:tab w:val="left" w:pos="258"/>
              </w:tabs>
              <w:spacing w:after="0" w:line="240" w:lineRule="auto"/>
              <w:ind w:left="245" w:hanging="2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8"/>
              </w:numPr>
              <w:tabs>
                <w:tab w:val="clear" w:pos="425"/>
                <w:tab w:val="left" w:pos="258"/>
              </w:tabs>
              <w:spacing w:after="0" w:line="240" w:lineRule="auto"/>
              <w:ind w:left="245" w:hanging="2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8"/>
              </w:numPr>
              <w:tabs>
                <w:tab w:val="clear" w:pos="425"/>
                <w:tab w:val="left" w:pos="258"/>
              </w:tabs>
              <w:spacing w:after="0" w:line="240" w:lineRule="auto"/>
              <w:ind w:left="245" w:hanging="2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8"/>
              </w:numPr>
              <w:tabs>
                <w:tab w:val="clear" w:pos="425"/>
                <w:tab w:val="left" w:pos="258"/>
              </w:tabs>
              <w:spacing w:after="0" w:line="240" w:lineRule="auto"/>
              <w:ind w:left="245" w:hanging="2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8"/>
              </w:numPr>
              <w:tabs>
                <w:tab w:val="clear" w:pos="425"/>
                <w:tab w:val="left" w:pos="258"/>
              </w:tabs>
              <w:spacing w:after="0" w:line="240" w:lineRule="auto"/>
              <w:ind w:left="245" w:hanging="2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  <w:p w:rsidR="00B22586" w:rsidRDefault="00B22586">
            <w:pPr>
              <w:pStyle w:val="ListParagraph"/>
              <w:spacing w:after="0" w:line="240" w:lineRule="auto"/>
              <w:ind w:leftChars="-104" w:left="-250"/>
              <w:rPr>
                <w:rFonts w:cs="Times New Roman"/>
                <w:szCs w:val="24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10</w:t>
            </w:r>
          </w:p>
        </w:tc>
        <w:tc>
          <w:tcPr>
            <w:tcW w:w="1983" w:type="dxa"/>
            <w:gridSpan w:val="2"/>
          </w:tcPr>
          <w:p w:rsidR="00B22586" w:rsidRDefault="00B22586" w:rsidP="00B41216">
            <w:pPr>
              <w:spacing w:after="0" w:line="240" w:lineRule="auto"/>
              <w:contextualSpacing/>
              <w:rPr>
                <w:rFonts w:asciiTheme="majorBidi" w:hAnsiTheme="majorBidi" w:cs="Times New Roman"/>
                <w:i/>
                <w:iCs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>materi tentang</w:t>
            </w:r>
            <w:r>
              <w:rPr>
                <w:rFonts w:cs="Times New Roman"/>
                <w:szCs w:val="24"/>
                <w:lang w:val="en-ID"/>
              </w:rPr>
              <w:t xml:space="preserve"> Konsep Islam tentang Akhlak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contextualSpacing/>
              <w:rPr>
                <w:rFonts w:cs="Times New Roman"/>
                <w:szCs w:val="24"/>
                <w:lang w:val="zh-CN"/>
              </w:rPr>
            </w:pPr>
            <w:r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  <w:lang w:val="en-ID"/>
              </w:rPr>
              <w:t xml:space="preserve">mempresentasi-kan, </w:t>
            </w:r>
            <w:r>
              <w:rPr>
                <w:rFonts w:cs="Times New Roman"/>
                <w:szCs w:val="24"/>
              </w:rPr>
              <w:t>menjelaskan</w:t>
            </w:r>
            <w:r>
              <w:rPr>
                <w:rFonts w:cs="Times New Roman"/>
                <w:szCs w:val="24"/>
                <w:lang w:val="en-ID"/>
              </w:rPr>
              <w:t xml:space="preserve"> mendiskusikan, 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  <w:lang w:val="en-ID"/>
              </w:rPr>
              <w:t xml:space="preserve">materi </w:t>
            </w:r>
            <w:r>
              <w:rPr>
                <w:rFonts w:cs="Times New Roman"/>
                <w:szCs w:val="24"/>
                <w:lang w:val="en-US"/>
              </w:rPr>
              <w:t>tentang Konsep Islam tentang Akhlak</w:t>
            </w:r>
          </w:p>
        </w:tc>
        <w:tc>
          <w:tcPr>
            <w:tcW w:w="1723" w:type="dxa"/>
            <w:gridSpan w:val="3"/>
          </w:tcPr>
          <w:p w:rsidR="00B22586" w:rsidRPr="00B41216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Konsep Islam tentang Akhlak</w:t>
            </w:r>
          </w:p>
        </w:tc>
        <w:tc>
          <w:tcPr>
            <w:tcW w:w="2652" w:type="dxa"/>
            <w:gridSpan w:val="2"/>
          </w:tcPr>
          <w:p w:rsidR="00B22586" w:rsidRPr="00B41216" w:rsidRDefault="00B22586" w:rsidP="002D28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Pengertian Akhlak</w:t>
            </w:r>
          </w:p>
          <w:p w:rsidR="00B22586" w:rsidRPr="00B41216" w:rsidRDefault="00B22586" w:rsidP="002D28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Urgensi Akhlak dalam Kehidupan</w:t>
            </w:r>
          </w:p>
          <w:p w:rsidR="00B22586" w:rsidRPr="00B41216" w:rsidRDefault="00B22586" w:rsidP="002D28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Akhlak Mahmudah dan akhlak Mazmumah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Baik dan Buruk dalam Islam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spacing w:after="0" w:line="240" w:lineRule="auto"/>
              <w:ind w:left="34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318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318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318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rPr>
                <w:rFonts w:cs="Times New Roman"/>
                <w:szCs w:val="24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11</w:t>
            </w:r>
          </w:p>
        </w:tc>
        <w:tc>
          <w:tcPr>
            <w:tcW w:w="1983" w:type="dxa"/>
            <w:gridSpan w:val="2"/>
          </w:tcPr>
          <w:p w:rsidR="00B22586" w:rsidRPr="00671EF5" w:rsidRDefault="00B22586" w:rsidP="00671EF5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</w:t>
            </w:r>
            <w:r>
              <w:rPr>
                <w:rFonts w:cs="Times New Roman"/>
                <w:szCs w:val="24"/>
                <w:lang w:val="zh-CN"/>
              </w:rPr>
              <w:lastRenderedPageBreak/>
              <w:t>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 xml:space="preserve">materi </w:t>
            </w:r>
            <w:r>
              <w:rPr>
                <w:rFonts w:cs="Times New Roman"/>
                <w:szCs w:val="24"/>
                <w:lang w:val="en-US"/>
              </w:rPr>
              <w:t>Konsep Islam tentangKehidupan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Mahasiswa </w:t>
            </w:r>
            <w:r>
              <w:rPr>
                <w:rFonts w:cs="Times New Roman"/>
                <w:szCs w:val="24"/>
                <w:lang w:val="zh-CN"/>
              </w:rPr>
              <w:t>mempresentasi-kan,</w:t>
            </w:r>
            <w:r>
              <w:rPr>
                <w:rFonts w:cs="Times New Roman"/>
                <w:szCs w:val="24"/>
              </w:rPr>
              <w:t>menjelaskan</w:t>
            </w:r>
            <w:r>
              <w:rPr>
                <w:rFonts w:cs="Times New Roman"/>
                <w:szCs w:val="24"/>
                <w:lang w:val="zh-CN"/>
              </w:rPr>
              <w:t xml:space="preserve"> mendiskusikan, </w:t>
            </w:r>
            <w:r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  <w:lang w:val="zh-CN"/>
              </w:rPr>
              <w:lastRenderedPageBreak/>
              <w:t xml:space="preserve">materi </w:t>
            </w:r>
            <w:r>
              <w:rPr>
                <w:rFonts w:cs="Times New Roman"/>
                <w:szCs w:val="24"/>
                <w:lang w:val="en-US"/>
              </w:rPr>
              <w:t>Konsep Islam Tentang Kehidupan</w:t>
            </w:r>
          </w:p>
        </w:tc>
        <w:tc>
          <w:tcPr>
            <w:tcW w:w="1723" w:type="dxa"/>
            <w:gridSpan w:val="3"/>
          </w:tcPr>
          <w:p w:rsidR="00B22586" w:rsidRPr="00B41216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Konsep islam tentang kehidupan</w:t>
            </w:r>
          </w:p>
        </w:tc>
        <w:tc>
          <w:tcPr>
            <w:tcW w:w="2652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Pengertian Hidup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Makna dan Tujuan Hidup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 xml:space="preserve">Cara Mencapai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lastRenderedPageBreak/>
              <w:t>Tujuan Hidup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Kehidupan setelah kematian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  <w:lang w:val="en-ID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Urgensi Iman kepada hari Akhir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Ceramah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7" w:hanging="284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12 </w:t>
            </w:r>
          </w:p>
        </w:tc>
        <w:tc>
          <w:tcPr>
            <w:tcW w:w="1983" w:type="dxa"/>
            <w:gridSpan w:val="2"/>
          </w:tcPr>
          <w:p w:rsidR="00B22586" w:rsidRPr="00671EF5" w:rsidRDefault="00B22586" w:rsidP="00671EF5">
            <w:pPr>
              <w:spacing w:after="0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>materi tentang</w:t>
            </w:r>
            <w:r w:rsidRPr="00DA26F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Konsep Islam tentang Ekonomi</w:t>
            </w:r>
          </w:p>
          <w:p w:rsidR="00B22586" w:rsidRPr="00DA26F4" w:rsidRDefault="00B22586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  <w:lang w:val="en-ID"/>
              </w:rPr>
              <w:t>mempresentasi-kan,</w:t>
            </w:r>
            <w:r>
              <w:rPr>
                <w:rFonts w:cs="Times New Roman"/>
                <w:szCs w:val="24"/>
              </w:rPr>
              <w:t xml:space="preserve"> menjelaskan </w:t>
            </w:r>
            <w:r>
              <w:rPr>
                <w:rFonts w:cs="Times New Roman"/>
                <w:szCs w:val="24"/>
                <w:lang w:val="en-ID"/>
              </w:rPr>
              <w:t xml:space="preserve">mendiskusikan materi </w:t>
            </w:r>
            <w:r>
              <w:rPr>
                <w:rFonts w:cs="Times New Roman"/>
                <w:szCs w:val="24"/>
              </w:rPr>
              <w:t xml:space="preserve">tentang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>Konsep Islam Tentang ekonomi</w:t>
            </w:r>
          </w:p>
        </w:tc>
        <w:tc>
          <w:tcPr>
            <w:tcW w:w="1723" w:type="dxa"/>
            <w:gridSpan w:val="3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Konsep islam tentang Ekonomi</w:t>
            </w:r>
          </w:p>
        </w:tc>
        <w:tc>
          <w:tcPr>
            <w:tcW w:w="2652" w:type="dxa"/>
            <w:gridSpan w:val="2"/>
          </w:tcPr>
          <w:p w:rsidR="00B22586" w:rsidRPr="00671EF5" w:rsidRDefault="00B22586" w:rsidP="002D289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Konsep Ekonomi dalam Islam</w:t>
            </w:r>
          </w:p>
          <w:p w:rsidR="00B22586" w:rsidRPr="00671EF5" w:rsidRDefault="00B22586" w:rsidP="002D289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Akad-Akad transaksi dalam Islam</w:t>
            </w:r>
          </w:p>
          <w:p w:rsidR="00B22586" w:rsidRPr="00671EF5" w:rsidRDefault="00B22586" w:rsidP="002D289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Transaksi Terlarang dalam Islam.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Dasar Hukum ekonomi Islam</w:t>
            </w: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36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6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6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6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36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  <w:p w:rsidR="00B22586" w:rsidRDefault="00B22586">
            <w:pPr>
              <w:pStyle w:val="ListParagraph"/>
              <w:spacing w:after="0" w:line="240" w:lineRule="auto"/>
              <w:ind w:left="317"/>
              <w:rPr>
                <w:rFonts w:cs="Times New Roman"/>
                <w:szCs w:val="24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1983" w:type="dxa"/>
            <w:gridSpan w:val="2"/>
          </w:tcPr>
          <w:p w:rsidR="00B22586" w:rsidRPr="00AD71CC" w:rsidRDefault="00B22586" w:rsidP="00AD71CC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 xml:space="preserve">materi </w:t>
            </w:r>
            <w:r>
              <w:rPr>
                <w:rFonts w:cs="Times New Roman"/>
                <w:szCs w:val="24"/>
                <w:lang w:val="en-US"/>
              </w:rPr>
              <w:t>Konsep Islam tentang qadha dan qadar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  <w:lang w:val="zh-CN"/>
              </w:rPr>
            </w:pPr>
            <w:r>
              <w:rPr>
                <w:rFonts w:asciiTheme="majorBidi" w:hAnsiTheme="majorBidi" w:cs="Times New Roman"/>
                <w:szCs w:val="24"/>
              </w:rPr>
              <w:t xml:space="preserve">Mahasiswa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>mempresentasi-kan,</w:t>
            </w:r>
            <w:r>
              <w:rPr>
                <w:rFonts w:asciiTheme="majorBidi" w:hAnsiTheme="majorBidi" w:cs="Times New Roman"/>
                <w:szCs w:val="24"/>
              </w:rPr>
              <w:t xml:space="preserve"> menjelaskan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 xml:space="preserve"> mendiskusikan,</w:t>
            </w:r>
            <w:r>
              <w:rPr>
                <w:rFonts w:asciiTheme="majorBidi" w:hAnsiTheme="majorBidi" w:cs="Times New Roman"/>
                <w:szCs w:val="24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>materi tentang</w:t>
            </w:r>
            <w:r>
              <w:rPr>
                <w:rFonts w:asciiTheme="majorBidi" w:hAnsiTheme="majorBidi" w:cs="Times New Roman"/>
                <w:szCs w:val="24"/>
                <w:lang w:val="zh-CN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>Konsep Islam tentang qadha dan qadar</w:t>
            </w:r>
          </w:p>
        </w:tc>
        <w:tc>
          <w:tcPr>
            <w:tcW w:w="1723" w:type="dxa"/>
            <w:gridSpan w:val="3"/>
          </w:tcPr>
          <w:p w:rsidR="00B22586" w:rsidRPr="00671EF5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Konsep Islam Tentang Qadha dan Qadar</w:t>
            </w:r>
          </w:p>
        </w:tc>
        <w:tc>
          <w:tcPr>
            <w:tcW w:w="2652" w:type="dxa"/>
            <w:gridSpan w:val="2"/>
          </w:tcPr>
          <w:p w:rsidR="00B22586" w:rsidRPr="00671EF5" w:rsidRDefault="00B22586" w:rsidP="002D28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Pengertian qadha dan qadar</w:t>
            </w:r>
          </w:p>
          <w:p w:rsidR="00B22586" w:rsidRPr="00671EF5" w:rsidRDefault="00B22586" w:rsidP="002D28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Pendekatan memahami takdir</w:t>
            </w:r>
          </w:p>
          <w:p w:rsidR="00B22586" w:rsidRPr="00AD71CC" w:rsidRDefault="00B22586" w:rsidP="002D28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Beriman kepada qadha dan qadar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Ikhtiar manusi</w:t>
            </w:r>
          </w:p>
          <w:p w:rsidR="00B22586" w:rsidRDefault="00B22586">
            <w:pPr>
              <w:pStyle w:val="ListParagraph"/>
              <w:spacing w:after="0" w:line="240" w:lineRule="auto"/>
              <w:ind w:left="-43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18" w:hanging="31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ind w:left="317" w:hanging="28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  <w:p w:rsidR="00B22586" w:rsidRDefault="00B22586">
            <w:pPr>
              <w:pStyle w:val="ListParagraph"/>
              <w:spacing w:after="0" w:line="240" w:lineRule="auto"/>
              <w:ind w:left="317"/>
              <w:rPr>
                <w:rFonts w:cs="Times New Roman"/>
                <w:szCs w:val="24"/>
              </w:rPr>
            </w:pP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1983" w:type="dxa"/>
            <w:gridSpan w:val="2"/>
          </w:tcPr>
          <w:p w:rsidR="00B22586" w:rsidRPr="00D20FC9" w:rsidRDefault="00B22586" w:rsidP="00D20FC9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 xml:space="preserve">materi </w:t>
            </w:r>
            <w:r>
              <w:rPr>
                <w:rFonts w:cs="Times New Roman"/>
                <w:szCs w:val="24"/>
                <w:lang w:val="en-US"/>
              </w:rPr>
              <w:lastRenderedPageBreak/>
              <w:t>Konsep Islam Tentang Wahyu dan Kenabian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 xml:space="preserve"> </w:t>
            </w: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  <w:lang w:val="zh-CN"/>
              </w:rPr>
            </w:pPr>
            <w:r>
              <w:rPr>
                <w:rFonts w:asciiTheme="majorBidi" w:hAnsiTheme="majorBidi" w:cs="Times New Roman"/>
                <w:szCs w:val="24"/>
              </w:rPr>
              <w:lastRenderedPageBreak/>
              <w:t xml:space="preserve">Mahasiswa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>mempresentasi-kan,</w:t>
            </w:r>
            <w:r>
              <w:rPr>
                <w:rFonts w:asciiTheme="majorBidi" w:hAnsiTheme="majorBidi" w:cs="Times New Roman"/>
                <w:szCs w:val="24"/>
              </w:rPr>
              <w:t xml:space="preserve"> menjelaskan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 xml:space="preserve">mendiskusikan, materi </w:t>
            </w:r>
            <w:r>
              <w:rPr>
                <w:rFonts w:asciiTheme="majorBidi" w:hAnsiTheme="majorBidi" w:cs="Times New Roman"/>
                <w:szCs w:val="24"/>
                <w:lang w:val="en-US"/>
              </w:rPr>
              <w:t xml:space="preserve">Konsep Islam </w:t>
            </w:r>
            <w:r>
              <w:rPr>
                <w:rFonts w:asciiTheme="majorBidi" w:hAnsiTheme="majorBidi" w:cs="Times New Roman"/>
                <w:szCs w:val="24"/>
                <w:lang w:val="en-US"/>
              </w:rPr>
              <w:lastRenderedPageBreak/>
              <w:t>Tentang Wahyu dan Kenabian</w:t>
            </w:r>
          </w:p>
        </w:tc>
        <w:tc>
          <w:tcPr>
            <w:tcW w:w="1723" w:type="dxa"/>
            <w:gridSpan w:val="3"/>
          </w:tcPr>
          <w:p w:rsidR="00B22586" w:rsidRPr="00D20FC9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Konsep Islam tentang Wahyu dan Kenabian</w:t>
            </w:r>
          </w:p>
        </w:tc>
        <w:tc>
          <w:tcPr>
            <w:tcW w:w="2652" w:type="dxa"/>
            <w:gridSpan w:val="2"/>
          </w:tcPr>
          <w:p w:rsidR="00B22586" w:rsidRPr="00D20FC9" w:rsidRDefault="00B22586" w:rsidP="002D289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ID"/>
              </w:rPr>
              <w:t>Pengertian</w:t>
            </w:r>
          </w:p>
          <w:p w:rsidR="00B22586" w:rsidRPr="00D20FC9" w:rsidRDefault="00B22586" w:rsidP="002D289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Tugas Kenabian</w:t>
            </w:r>
          </w:p>
          <w:p w:rsidR="00B22586" w:rsidRPr="00D20FC9" w:rsidRDefault="00B22586" w:rsidP="002D289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Misi dan Tujuan Kenabian</w:t>
            </w:r>
          </w:p>
          <w:p w:rsidR="00B22586" w:rsidRPr="00D20FC9" w:rsidRDefault="00B22586" w:rsidP="002D289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 xml:space="preserve">Sifat-Sifat </w:t>
            </w:r>
            <w:r>
              <w:rPr>
                <w:rFonts w:asciiTheme="majorBidi" w:hAnsiTheme="majorBidi" w:cs="Times New Roman"/>
                <w:szCs w:val="24"/>
                <w:lang w:val="en-US"/>
              </w:rPr>
              <w:lastRenderedPageBreak/>
              <w:t>Keutamaan para nabi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 w:hanging="28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Mukjizat</w:t>
            </w:r>
          </w:p>
          <w:p w:rsidR="00B22586" w:rsidRDefault="00B22586">
            <w:pPr>
              <w:pStyle w:val="ListParagraph"/>
              <w:spacing w:after="0" w:line="240" w:lineRule="auto"/>
              <w:ind w:left="34"/>
              <w:rPr>
                <w:rFonts w:asciiTheme="majorBidi" w:hAnsiTheme="majorBidi" w:cs="Times New Roman"/>
                <w:szCs w:val="24"/>
              </w:rPr>
            </w:pPr>
          </w:p>
          <w:p w:rsidR="00B22586" w:rsidRDefault="00B22586">
            <w:pPr>
              <w:pStyle w:val="ListParagraph"/>
              <w:spacing w:after="0" w:line="240" w:lineRule="auto"/>
              <w:ind w:left="0"/>
              <w:rPr>
                <w:rFonts w:asciiTheme="majorBidi" w:hAnsiTheme="majorBidi" w:cs="Times New Roman"/>
                <w:szCs w:val="24"/>
                <w:lang w:val="en-ID"/>
              </w:rPr>
            </w:pP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ID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Tanya jawab seputar materi perkulihan</w:t>
            </w:r>
            <w:r>
              <w:rPr>
                <w:rFonts w:cs="Times New Roman"/>
                <w:szCs w:val="24"/>
                <w:lang w:val="en-ID"/>
              </w:rPr>
              <w:t xml:space="preserve"> 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Penulisan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Presentasi Makalah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Resume materi dan evaluasi pertanyaan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1983" w:type="dxa"/>
            <w:gridSpan w:val="2"/>
          </w:tcPr>
          <w:p w:rsidR="00B22586" w:rsidRPr="00AD1746" w:rsidRDefault="00B22586" w:rsidP="00AD1746">
            <w:pPr>
              <w:spacing w:after="0" w:line="240" w:lineRule="auto"/>
              <w:rPr>
                <w:rFonts w:asciiTheme="majorBidi" w:hAnsiTheme="majorBidi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  <w:lang w:val="zh-CN"/>
              </w:rPr>
              <w:t>asing-masing Mahasiswa m</w:t>
            </w:r>
            <w:r>
              <w:rPr>
                <w:rFonts w:cs="Times New Roman"/>
                <w:szCs w:val="24"/>
              </w:rPr>
              <w:t>engetahui</w:t>
            </w:r>
            <w:r>
              <w:rPr>
                <w:rFonts w:cs="Times New Roman"/>
                <w:szCs w:val="24"/>
                <w:lang w:val="zh-CN"/>
              </w:rPr>
              <w:t xml:space="preserve"> dan mampu m</w:t>
            </w:r>
            <w:r>
              <w:rPr>
                <w:rFonts w:cs="Times New Roman"/>
                <w:szCs w:val="24"/>
              </w:rPr>
              <w:t xml:space="preserve">emahami </w:t>
            </w:r>
            <w:r>
              <w:rPr>
                <w:rFonts w:cs="Times New Roman"/>
                <w:szCs w:val="24"/>
                <w:lang w:val="zh-CN"/>
              </w:rPr>
              <w:t xml:space="preserve">materi </w:t>
            </w:r>
            <w:r>
              <w:rPr>
                <w:rFonts w:asciiTheme="majorBidi" w:hAnsiTheme="majorBidi" w:cs="Times New Roman"/>
                <w:szCs w:val="24"/>
                <w:lang w:val="en-US"/>
              </w:rPr>
              <w:t>Konsep Islam Tentang Ilmu</w:t>
            </w:r>
          </w:p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</w:rPr>
              <w:t xml:space="preserve">Mahasiswa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>mempresentasi-kan,</w:t>
            </w:r>
            <w:r>
              <w:rPr>
                <w:rFonts w:asciiTheme="majorBidi" w:hAnsiTheme="majorBidi" w:cs="Times New Roman"/>
                <w:szCs w:val="24"/>
              </w:rPr>
              <w:t xml:space="preserve"> menjelaskan </w:t>
            </w:r>
            <w:r>
              <w:rPr>
                <w:rFonts w:asciiTheme="majorBidi" w:hAnsiTheme="majorBidi" w:cs="Times New Roman"/>
                <w:szCs w:val="24"/>
                <w:lang w:val="en-ID"/>
              </w:rPr>
              <w:t xml:space="preserve">mendiskusikan, materi </w:t>
            </w:r>
            <w:r>
              <w:rPr>
                <w:rFonts w:asciiTheme="majorBidi" w:hAnsiTheme="majorBidi" w:cs="Times New Roman"/>
                <w:szCs w:val="24"/>
                <w:lang w:val="en-US"/>
              </w:rPr>
              <w:t>Konsep Islam tentang Ilmu</w:t>
            </w:r>
          </w:p>
        </w:tc>
        <w:tc>
          <w:tcPr>
            <w:tcW w:w="1723" w:type="dxa"/>
            <w:gridSpan w:val="3"/>
          </w:tcPr>
          <w:p w:rsidR="00B22586" w:rsidRPr="00AD1746" w:rsidRDefault="00B2258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Konsep Islam tentang Ilmu</w:t>
            </w:r>
          </w:p>
        </w:tc>
        <w:tc>
          <w:tcPr>
            <w:tcW w:w="2652" w:type="dxa"/>
            <w:gridSpan w:val="2"/>
          </w:tcPr>
          <w:p w:rsidR="00B22586" w:rsidRPr="00AD1746" w:rsidRDefault="00B22586" w:rsidP="002D28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Pengertian Ilmu</w:t>
            </w:r>
          </w:p>
          <w:p w:rsidR="00B22586" w:rsidRPr="00AD1746" w:rsidRDefault="00B22586" w:rsidP="002D28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Kewajiban menuntut Ilmu</w:t>
            </w:r>
          </w:p>
          <w:p w:rsidR="00B22586" w:rsidRPr="00AD1746" w:rsidRDefault="00B22586" w:rsidP="002D28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Klasifikasi Ilmu dalam Islam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en-US"/>
              </w:rPr>
              <w:t>Pengembangan Ilmu dalam Islam</w:t>
            </w:r>
          </w:p>
          <w:p w:rsidR="00B22586" w:rsidRDefault="00B22586">
            <w:pPr>
              <w:pStyle w:val="ListParagraph"/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</w:p>
          <w:p w:rsidR="00B22586" w:rsidRDefault="00B22586">
            <w:pPr>
              <w:pStyle w:val="ListParagraph"/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45"/>
              </w:numPr>
              <w:tabs>
                <w:tab w:val="clear" w:pos="425"/>
              </w:tabs>
              <w:spacing w:after="0" w:line="240" w:lineRule="auto"/>
              <w:ind w:left="240" w:hanging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5"/>
              </w:numPr>
              <w:tabs>
                <w:tab w:val="clear" w:pos="425"/>
              </w:tabs>
              <w:spacing w:after="0" w:line="240" w:lineRule="auto"/>
              <w:ind w:left="240" w:hanging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Tanya jawab seputar materi perkulihan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5"/>
              </w:numPr>
              <w:tabs>
                <w:tab w:val="clear" w:pos="425"/>
              </w:tabs>
              <w:spacing w:after="0" w:line="240" w:lineRule="auto"/>
              <w:ind w:left="240" w:hanging="24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Game</w:t>
            </w:r>
            <w:r>
              <w:rPr>
                <w:rFonts w:cs="Times New Roman"/>
                <w:szCs w:val="24"/>
              </w:rPr>
              <w:t xml:space="preserve"> atau permaianan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5"/>
              </w:numPr>
              <w:tabs>
                <w:tab w:val="clear" w:pos="425"/>
              </w:tabs>
              <w:spacing w:after="0" w:line="240" w:lineRule="auto"/>
              <w:ind w:left="240" w:hanging="24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zh-CN"/>
              </w:rPr>
              <w:t>2x</w:t>
            </w:r>
            <w:r>
              <w:rPr>
                <w:rFonts w:cs="Times New Roman"/>
                <w:szCs w:val="24"/>
              </w:rPr>
              <w:t>50 menit</w:t>
            </w:r>
          </w:p>
          <w:p w:rsidR="00B22586" w:rsidRDefault="00B22586">
            <w:pPr>
              <w:pStyle w:val="ListParagraph"/>
              <w:spacing w:after="0" w:line="240" w:lineRule="auto"/>
              <w:ind w:left="31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 w:rsidP="002D289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Diskusi Interaktif</w:t>
            </w:r>
          </w:p>
          <w:p w:rsidR="00B22586" w:rsidRDefault="00B22586" w:rsidP="002D289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17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Resume materi dan evaluasi pertanyaan</w:t>
            </w:r>
          </w:p>
        </w:tc>
      </w:tr>
      <w:tr w:rsidR="00B22586" w:rsidTr="00B22586">
        <w:trPr>
          <w:gridBefore w:val="1"/>
          <w:wBefore w:w="101" w:type="dxa"/>
          <w:jc w:val="center"/>
        </w:trPr>
        <w:tc>
          <w:tcPr>
            <w:tcW w:w="993" w:type="dxa"/>
          </w:tcPr>
          <w:p w:rsidR="00B22586" w:rsidRDefault="00B22586">
            <w:pPr>
              <w:spacing w:after="0" w:line="240" w:lineRule="auto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16</w:t>
            </w:r>
          </w:p>
        </w:tc>
        <w:tc>
          <w:tcPr>
            <w:tcW w:w="1983" w:type="dxa"/>
            <w:gridSpan w:val="2"/>
          </w:tcPr>
          <w:p w:rsidR="00B22586" w:rsidRPr="00030FF8" w:rsidRDefault="00030FF8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UAS</w:t>
            </w:r>
          </w:p>
        </w:tc>
        <w:tc>
          <w:tcPr>
            <w:tcW w:w="2056" w:type="dxa"/>
            <w:gridSpan w:val="3"/>
          </w:tcPr>
          <w:p w:rsidR="00B22586" w:rsidRDefault="00B22586" w:rsidP="00030FF8">
            <w:pPr>
              <w:spacing w:after="0" w:line="240" w:lineRule="auto"/>
              <w:ind w:right="-108"/>
              <w:rPr>
                <w:rFonts w:cs="Times New Roman"/>
                <w:szCs w:val="24"/>
              </w:rPr>
            </w:pPr>
          </w:p>
        </w:tc>
        <w:tc>
          <w:tcPr>
            <w:tcW w:w="1723" w:type="dxa"/>
            <w:gridSpan w:val="3"/>
          </w:tcPr>
          <w:p w:rsidR="00B22586" w:rsidRDefault="00B2258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652" w:type="dxa"/>
            <w:gridSpan w:val="2"/>
          </w:tcPr>
          <w:p w:rsidR="00B22586" w:rsidRDefault="00B22586">
            <w:pPr>
              <w:pStyle w:val="ListParagraph"/>
              <w:spacing w:after="0" w:line="240" w:lineRule="auto"/>
              <w:ind w:left="31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29" w:type="dxa"/>
            <w:gridSpan w:val="2"/>
          </w:tcPr>
          <w:p w:rsidR="00B22586" w:rsidRDefault="00B22586">
            <w:pPr>
              <w:pStyle w:val="ListParagraph"/>
              <w:spacing w:after="0" w:line="240" w:lineRule="auto"/>
              <w:ind w:left="317" w:hangingChars="132" w:hanging="317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79" w:type="dxa"/>
            <w:gridSpan w:val="2"/>
          </w:tcPr>
          <w:p w:rsidR="00B22586" w:rsidRDefault="00B22586">
            <w:pPr>
              <w:pStyle w:val="ListParagraph"/>
              <w:spacing w:after="0" w:line="240" w:lineRule="auto"/>
              <w:ind w:left="33"/>
              <w:rPr>
                <w:rFonts w:cs="Times New Roman"/>
                <w:szCs w:val="24"/>
              </w:rPr>
            </w:pPr>
          </w:p>
        </w:tc>
      </w:tr>
    </w:tbl>
    <w:p w:rsidR="00DF073E" w:rsidRDefault="00DF073E">
      <w:pPr>
        <w:spacing w:after="0" w:line="240" w:lineRule="auto"/>
        <w:contextualSpacing/>
        <w:rPr>
          <w:rFonts w:cs="Times New Roman"/>
          <w:b/>
          <w:bCs/>
          <w:szCs w:val="24"/>
        </w:rPr>
      </w:pPr>
    </w:p>
    <w:p w:rsidR="00DF073E" w:rsidRDefault="00DA26F4">
      <w:pPr>
        <w:spacing w:after="0" w:line="240" w:lineRule="auto"/>
        <w:contextualSpacing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</w:rPr>
        <w:t>PENILAIAN</w:t>
      </w:r>
    </w:p>
    <w:p w:rsidR="00DF073E" w:rsidRDefault="00DF073E">
      <w:pPr>
        <w:spacing w:after="0" w:line="240" w:lineRule="auto"/>
        <w:contextualSpacing/>
        <w:rPr>
          <w:rFonts w:cs="Times New Roman"/>
          <w:b/>
          <w:bCs/>
          <w:szCs w:val="24"/>
          <w:lang w:val="en-US"/>
        </w:rPr>
      </w:pPr>
    </w:p>
    <w:p w:rsidR="00DF073E" w:rsidRDefault="00DA26F4" w:rsidP="002D2894">
      <w:pPr>
        <w:pStyle w:val="ListParagraph"/>
        <w:numPr>
          <w:ilvl w:val="0"/>
          <w:numId w:val="47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Nilai Akhir Mata Kuliah ditentukan dengan rumus berikut:</w:t>
      </w:r>
    </w:p>
    <w:p w:rsidR="00DF073E" w:rsidRDefault="00DA26F4">
      <w:pPr>
        <w:pStyle w:val="ListParagraph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NAM</w:t>
      </w:r>
      <w:r>
        <w:rPr>
          <w:rFonts w:cs="Times New Roman"/>
          <w:szCs w:val="24"/>
        </w:rPr>
        <w:tab/>
        <w:t xml:space="preserve">=  </w:t>
      </w:r>
      <w:r>
        <w:rPr>
          <w:rFonts w:cs="Times New Roman"/>
          <w:szCs w:val="24"/>
          <w:u w:val="single"/>
        </w:rPr>
        <w:t>SSP + TT + TM+ UTS + UAS</w:t>
      </w:r>
    </w:p>
    <w:p w:rsidR="00DF073E" w:rsidRDefault="00DA26F4">
      <w:pPr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10</w:t>
      </w:r>
      <w:r>
        <w:rPr>
          <w:rFonts w:cs="Times New Roman"/>
          <w:szCs w:val="24"/>
          <w:lang w:val="en-US"/>
        </w:rPr>
        <w:t>0</w:t>
      </w:r>
    </w:p>
    <w:p w:rsidR="00DF073E" w:rsidRDefault="00DA26F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Keterangan :</w:t>
      </w:r>
    </w:p>
    <w:p w:rsidR="00DF073E" w:rsidRDefault="00DA26F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NAM</w:t>
      </w:r>
      <w:r>
        <w:rPr>
          <w:rFonts w:cs="Times New Roman"/>
          <w:szCs w:val="24"/>
        </w:rPr>
        <w:tab/>
        <w:t>= Nilai Akhir Mata Kuliah</w:t>
      </w:r>
    </w:p>
    <w:p w:rsidR="00DF073E" w:rsidRDefault="00DA26F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ID"/>
        </w:rPr>
        <w:t>ABS</w:t>
      </w:r>
      <w:r>
        <w:rPr>
          <w:rFonts w:cs="Times New Roman"/>
          <w:szCs w:val="24"/>
        </w:rPr>
        <w:tab/>
        <w:t xml:space="preserve">= </w:t>
      </w:r>
      <w:r>
        <w:rPr>
          <w:rFonts w:cs="Times New Roman"/>
          <w:szCs w:val="24"/>
          <w:lang w:val="en-ID"/>
        </w:rPr>
        <w:t>Absensi</w:t>
      </w:r>
      <w:r>
        <w:rPr>
          <w:rFonts w:cs="Times New Roman"/>
          <w:szCs w:val="24"/>
        </w:rPr>
        <w:t xml:space="preserve"> (Bobotnya </w:t>
      </w:r>
      <w:r>
        <w:rPr>
          <w:rFonts w:cs="Times New Roman"/>
          <w:szCs w:val="24"/>
          <w:lang w:val="en-US"/>
        </w:rPr>
        <w:t>10%</w:t>
      </w:r>
      <w:r>
        <w:rPr>
          <w:rFonts w:cs="Times New Roman"/>
          <w:szCs w:val="24"/>
        </w:rPr>
        <w:t>)</w:t>
      </w:r>
    </w:p>
    <w:p w:rsidR="00DF073E" w:rsidRDefault="00DA26F4">
      <w:pPr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ab/>
        <w:t>TT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ab/>
        <w:t xml:space="preserve">= Tugas Terstruktur (Bobotnya </w:t>
      </w:r>
      <w:r>
        <w:rPr>
          <w:rFonts w:cs="Times New Roman"/>
          <w:szCs w:val="24"/>
          <w:lang w:val="en-ID"/>
        </w:rPr>
        <w:t>15</w:t>
      </w:r>
      <w:r>
        <w:rPr>
          <w:rFonts w:cs="Times New Roman"/>
          <w:szCs w:val="24"/>
          <w:lang w:val="en-US"/>
        </w:rPr>
        <w:t>%</w:t>
      </w:r>
      <w:r>
        <w:rPr>
          <w:rFonts w:cs="Times New Roman"/>
          <w:szCs w:val="24"/>
        </w:rPr>
        <w:t>)</w:t>
      </w:r>
    </w:p>
    <w:p w:rsidR="00DF073E" w:rsidRDefault="00DA26F4">
      <w:pPr>
        <w:spacing w:after="0" w:line="240" w:lineRule="auto"/>
        <w:ind w:firstLine="720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TM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ab/>
        <w:t xml:space="preserve">= Tugas  Mandiri (Bobotnya </w:t>
      </w:r>
      <w:r>
        <w:rPr>
          <w:rFonts w:cs="Times New Roman"/>
          <w:szCs w:val="24"/>
          <w:lang w:val="en-ID"/>
        </w:rPr>
        <w:t>15</w:t>
      </w:r>
      <w:r>
        <w:rPr>
          <w:rFonts w:cs="Times New Roman"/>
          <w:szCs w:val="24"/>
          <w:lang w:val="en-US"/>
        </w:rPr>
        <w:t>%</w:t>
      </w:r>
      <w:r>
        <w:rPr>
          <w:rFonts w:cs="Times New Roman"/>
          <w:szCs w:val="24"/>
        </w:rPr>
        <w:t>)</w:t>
      </w:r>
    </w:p>
    <w:p w:rsidR="00DF073E" w:rsidRDefault="00DA26F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UTS</w:t>
      </w:r>
      <w:r>
        <w:rPr>
          <w:rFonts w:cs="Times New Roman"/>
          <w:szCs w:val="24"/>
        </w:rPr>
        <w:tab/>
        <w:t xml:space="preserve">= Ujian Tengah Semester (Bobotnya </w:t>
      </w:r>
      <w:r>
        <w:rPr>
          <w:rFonts w:cs="Times New Roman"/>
          <w:szCs w:val="24"/>
          <w:lang w:val="en-ID"/>
        </w:rPr>
        <w:t>2</w:t>
      </w:r>
      <w:r>
        <w:rPr>
          <w:rFonts w:cs="Times New Roman"/>
          <w:szCs w:val="24"/>
          <w:lang w:val="en-US"/>
        </w:rPr>
        <w:t>5%</w:t>
      </w:r>
      <w:r>
        <w:rPr>
          <w:rFonts w:cs="Times New Roman"/>
          <w:szCs w:val="24"/>
        </w:rPr>
        <w:t>)</w:t>
      </w:r>
    </w:p>
    <w:p w:rsidR="00DF073E" w:rsidRDefault="00DA26F4">
      <w:pPr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ab/>
        <w:t>UAS</w:t>
      </w:r>
      <w:r>
        <w:rPr>
          <w:rFonts w:cs="Times New Roman"/>
          <w:szCs w:val="24"/>
        </w:rPr>
        <w:tab/>
        <w:t xml:space="preserve">= Ujian Akhir Semester (Bobotnya </w:t>
      </w:r>
      <w:r>
        <w:rPr>
          <w:rFonts w:cs="Times New Roman"/>
          <w:szCs w:val="24"/>
          <w:lang w:val="en-ID"/>
        </w:rPr>
        <w:t>3</w:t>
      </w:r>
      <w:r>
        <w:rPr>
          <w:rFonts w:cs="Times New Roman"/>
          <w:szCs w:val="24"/>
          <w:lang w:val="en-US"/>
        </w:rPr>
        <w:t>5%</w:t>
      </w:r>
      <w:r>
        <w:rPr>
          <w:rFonts w:cs="Times New Roman"/>
          <w:szCs w:val="24"/>
        </w:rPr>
        <w:t>)</w:t>
      </w:r>
    </w:p>
    <w:p w:rsidR="00DF073E" w:rsidRDefault="00DF073E">
      <w:pPr>
        <w:spacing w:after="0" w:line="240" w:lineRule="auto"/>
        <w:rPr>
          <w:rFonts w:cs="Times New Roman"/>
          <w:szCs w:val="24"/>
        </w:rPr>
      </w:pPr>
    </w:p>
    <w:p w:rsidR="00DF073E" w:rsidRDefault="00DA26F4" w:rsidP="002D2894">
      <w:pPr>
        <w:numPr>
          <w:ilvl w:val="0"/>
          <w:numId w:val="47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Untuk menentukan Nilai Kualitatif (huruf) digunakan p</w:t>
      </w:r>
      <w:r>
        <w:rPr>
          <w:rFonts w:cs="Times New Roman"/>
          <w:szCs w:val="24"/>
          <w:lang w:val="en-US"/>
        </w:rPr>
        <w:t>edoman</w:t>
      </w:r>
      <w:r>
        <w:rPr>
          <w:rFonts w:cs="Times New Roman"/>
          <w:szCs w:val="24"/>
        </w:rPr>
        <w:t xml:space="preserve"> sebagai berikut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:</w:t>
      </w:r>
    </w:p>
    <w:p w:rsidR="00DF073E" w:rsidRDefault="00DF073E">
      <w:pPr>
        <w:spacing w:after="0" w:line="240" w:lineRule="auto"/>
        <w:rPr>
          <w:rFonts w:cs="Times New Roman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268"/>
        <w:gridCol w:w="2268"/>
      </w:tblGrid>
      <w:tr w:rsidR="00DF073E">
        <w:tc>
          <w:tcPr>
            <w:tcW w:w="3074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Skor Mentah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Kualitas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Bobot</w:t>
            </w:r>
          </w:p>
        </w:tc>
      </w:tr>
      <w:tr w:rsidR="00DF073E">
        <w:tc>
          <w:tcPr>
            <w:tcW w:w="3074" w:type="dxa"/>
          </w:tcPr>
          <w:p w:rsidR="00DF073E" w:rsidRDefault="00DA26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80-100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4,00</w:t>
            </w:r>
          </w:p>
        </w:tc>
      </w:tr>
      <w:tr w:rsidR="00DF073E">
        <w:tc>
          <w:tcPr>
            <w:tcW w:w="3074" w:type="dxa"/>
          </w:tcPr>
          <w:p w:rsidR="00DF073E" w:rsidRDefault="00DA26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70-79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3,00</w:t>
            </w:r>
          </w:p>
        </w:tc>
      </w:tr>
      <w:tr w:rsidR="00DF073E">
        <w:tc>
          <w:tcPr>
            <w:tcW w:w="3074" w:type="dxa"/>
          </w:tcPr>
          <w:p w:rsidR="00DF073E" w:rsidRDefault="00DA26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60-69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2,00</w:t>
            </w:r>
          </w:p>
        </w:tc>
      </w:tr>
      <w:tr w:rsidR="00DF073E">
        <w:tc>
          <w:tcPr>
            <w:tcW w:w="3074" w:type="dxa"/>
          </w:tcPr>
          <w:p w:rsidR="00DF073E" w:rsidRDefault="00DA26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50-59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1,00</w:t>
            </w:r>
          </w:p>
        </w:tc>
      </w:tr>
      <w:tr w:rsidR="00DF073E">
        <w:tc>
          <w:tcPr>
            <w:tcW w:w="3074" w:type="dxa"/>
          </w:tcPr>
          <w:p w:rsidR="00DF073E" w:rsidRDefault="00DA26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&lt;49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</w:p>
        </w:tc>
        <w:tc>
          <w:tcPr>
            <w:tcW w:w="2268" w:type="dxa"/>
          </w:tcPr>
          <w:p w:rsidR="00DF073E" w:rsidRDefault="00DA26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0,00</w:t>
            </w:r>
          </w:p>
        </w:tc>
      </w:tr>
    </w:tbl>
    <w:p w:rsidR="00DF073E" w:rsidRDefault="00DF073E">
      <w:pPr>
        <w:spacing w:after="0" w:line="240" w:lineRule="auto"/>
        <w:rPr>
          <w:rFonts w:cs="Times New Roman"/>
          <w:szCs w:val="24"/>
        </w:rPr>
      </w:pPr>
    </w:p>
    <w:p w:rsidR="00DF073E" w:rsidRDefault="00DA26F4" w:rsidP="00030FF8">
      <w:pPr>
        <w:pStyle w:val="ListParagraph"/>
        <w:spacing w:after="0" w:line="240" w:lineRule="auto"/>
        <w:ind w:left="10800"/>
        <w:rPr>
          <w:rFonts w:cs="Times New Roman"/>
          <w:szCs w:val="24"/>
          <w:lang w:val="en-ID"/>
        </w:rPr>
      </w:pPr>
      <w:r>
        <w:rPr>
          <w:rFonts w:cs="Times New Roman"/>
          <w:szCs w:val="24"/>
        </w:rPr>
        <w:t xml:space="preserve">Bengkulu,  </w:t>
      </w:r>
      <w:r w:rsidR="00030FF8">
        <w:rPr>
          <w:rFonts w:cs="Times New Roman"/>
          <w:szCs w:val="24"/>
          <w:lang w:val="en-ID"/>
        </w:rPr>
        <w:t>Agustus 2023</w:t>
      </w:r>
    </w:p>
    <w:p w:rsidR="00DF073E" w:rsidRDefault="00DF073E">
      <w:pPr>
        <w:pStyle w:val="ListParagraph"/>
        <w:spacing w:after="0" w:line="240" w:lineRule="auto"/>
        <w:ind w:left="10800"/>
        <w:rPr>
          <w:rFonts w:cs="Times New Roman"/>
          <w:szCs w:val="24"/>
          <w:lang w:val="en-ID"/>
        </w:rPr>
      </w:pPr>
    </w:p>
    <w:p w:rsidR="00DF073E" w:rsidRDefault="00DA26F4">
      <w:pPr>
        <w:pStyle w:val="ListParagraph"/>
        <w:spacing w:after="0" w:line="240" w:lineRule="auto"/>
        <w:rPr>
          <w:rFonts w:cs="Times New Roman"/>
          <w:szCs w:val="24"/>
          <w:lang w:val="en-ID"/>
        </w:rPr>
      </w:pPr>
      <w:r>
        <w:rPr>
          <w:rFonts w:cs="Times New Roman"/>
          <w:szCs w:val="24"/>
          <w:lang w:val="en-ID"/>
        </w:rPr>
        <w:t xml:space="preserve">Mengetahui, </w:t>
      </w:r>
    </w:p>
    <w:p w:rsidR="00DF073E" w:rsidRDefault="00DA26F4" w:rsidP="003D03EC">
      <w:pPr>
        <w:pStyle w:val="ListParagraph"/>
        <w:spacing w:after="0" w:line="240" w:lineRule="auto"/>
        <w:rPr>
          <w:rFonts w:cs="Times New Roman"/>
          <w:szCs w:val="24"/>
          <w:lang w:val="en-ID"/>
        </w:rPr>
      </w:pPr>
      <w:r>
        <w:rPr>
          <w:rFonts w:cs="Times New Roman"/>
          <w:szCs w:val="24"/>
          <w:lang w:val="en-ID"/>
        </w:rPr>
        <w:t xml:space="preserve">Ka.Prodi </w:t>
      </w:r>
      <w:r w:rsidR="003D03EC">
        <w:rPr>
          <w:rFonts w:cs="Times New Roman"/>
          <w:szCs w:val="24"/>
          <w:lang w:val="en-ID"/>
        </w:rPr>
        <w:t>Perbankan</w:t>
      </w:r>
      <w:r>
        <w:rPr>
          <w:rFonts w:cs="Times New Roman"/>
          <w:szCs w:val="24"/>
          <w:lang w:val="en-ID"/>
        </w:rPr>
        <w:t xml:space="preserve"> Syariah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</w:t>
      </w:r>
      <w:r>
        <w:rPr>
          <w:rFonts w:cs="Times New Roman"/>
          <w:szCs w:val="24"/>
          <w:lang w:val="en-ID"/>
        </w:rPr>
        <w:t xml:space="preserve">      </w:t>
      </w:r>
      <w:r>
        <w:rPr>
          <w:rFonts w:cs="Times New Roman"/>
          <w:szCs w:val="24"/>
        </w:rPr>
        <w:t>Dosen</w:t>
      </w:r>
      <w:r>
        <w:rPr>
          <w:rFonts w:cs="Times New Roman"/>
          <w:szCs w:val="24"/>
          <w:lang w:val="en-ID"/>
        </w:rPr>
        <w:t xml:space="preserve"> Pengampu</w:t>
      </w:r>
    </w:p>
    <w:p w:rsidR="00DF073E" w:rsidRDefault="00DF073E">
      <w:pPr>
        <w:pStyle w:val="ListParagraph"/>
        <w:spacing w:after="0" w:line="240" w:lineRule="auto"/>
        <w:rPr>
          <w:rFonts w:cs="Times New Roman"/>
          <w:szCs w:val="24"/>
          <w:u w:val="single"/>
        </w:rPr>
      </w:pPr>
    </w:p>
    <w:p w:rsidR="00DF073E" w:rsidRDefault="00DF073E">
      <w:pPr>
        <w:pStyle w:val="ListParagraph"/>
        <w:spacing w:after="0" w:line="240" w:lineRule="auto"/>
        <w:rPr>
          <w:rFonts w:cs="Times New Roman"/>
          <w:szCs w:val="24"/>
          <w:u w:val="single"/>
        </w:rPr>
      </w:pPr>
    </w:p>
    <w:p w:rsidR="00DF073E" w:rsidRDefault="00DF073E">
      <w:pPr>
        <w:pStyle w:val="ListParagraph"/>
        <w:spacing w:after="0" w:line="240" w:lineRule="auto"/>
        <w:rPr>
          <w:rFonts w:cs="Times New Roman"/>
          <w:szCs w:val="24"/>
          <w:u w:val="single"/>
        </w:rPr>
      </w:pPr>
    </w:p>
    <w:p w:rsidR="00DF073E" w:rsidRDefault="00DF073E">
      <w:pPr>
        <w:pStyle w:val="ListParagraph"/>
        <w:spacing w:after="0" w:line="240" w:lineRule="auto"/>
        <w:rPr>
          <w:rFonts w:cs="Times New Roman"/>
          <w:szCs w:val="24"/>
          <w:u w:val="single"/>
        </w:rPr>
      </w:pPr>
    </w:p>
    <w:p w:rsidR="00DF073E" w:rsidRDefault="00DF073E">
      <w:pPr>
        <w:pStyle w:val="ListParagraph"/>
        <w:spacing w:after="0" w:line="240" w:lineRule="auto"/>
        <w:rPr>
          <w:rFonts w:cs="Times New Roman"/>
          <w:szCs w:val="24"/>
          <w:u w:val="single"/>
        </w:rPr>
      </w:pPr>
    </w:p>
    <w:p w:rsidR="00DF073E" w:rsidRDefault="003D03EC" w:rsidP="00030FF8">
      <w:pPr>
        <w:pStyle w:val="ListParagraph"/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u w:val="single"/>
          <w:lang w:val="en-ID"/>
        </w:rPr>
        <w:t>Yunida Een Friyanti, M.Si</w:t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DA26F4">
        <w:rPr>
          <w:rFonts w:cs="Times New Roman"/>
          <w:szCs w:val="24"/>
        </w:rPr>
        <w:tab/>
      </w:r>
      <w:r w:rsidR="00030FF8">
        <w:rPr>
          <w:rFonts w:cs="Times New Roman"/>
          <w:szCs w:val="24"/>
          <w:lang w:val="en-US"/>
        </w:rPr>
        <w:t xml:space="preserve">            Idwal B, MA</w:t>
      </w:r>
    </w:p>
    <w:p w:rsidR="00DF073E" w:rsidRDefault="00DF073E">
      <w:pPr>
        <w:pStyle w:val="ListParagraph"/>
        <w:spacing w:after="0" w:line="240" w:lineRule="auto"/>
        <w:rPr>
          <w:rFonts w:cs="Times New Roman"/>
          <w:b/>
          <w:sz w:val="22"/>
          <w:lang w:val="en-US"/>
        </w:rPr>
      </w:pPr>
    </w:p>
    <w:p w:rsidR="00DF073E" w:rsidRDefault="00DF073E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DF073E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8F" w:rsidRDefault="00B2668F">
      <w:pPr>
        <w:spacing w:line="240" w:lineRule="auto"/>
      </w:pPr>
      <w:r>
        <w:separator/>
      </w:r>
    </w:p>
  </w:endnote>
  <w:endnote w:type="continuationSeparator" w:id="0">
    <w:p w:rsidR="00B2668F" w:rsidRDefault="00B26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8F" w:rsidRDefault="00B2668F">
      <w:pPr>
        <w:spacing w:after="0"/>
      </w:pPr>
      <w:r>
        <w:separator/>
      </w:r>
    </w:p>
  </w:footnote>
  <w:footnote w:type="continuationSeparator" w:id="0">
    <w:p w:rsidR="00B2668F" w:rsidRDefault="00B266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0CD886"/>
    <w:multiLevelType w:val="multilevel"/>
    <w:tmpl w:val="EC0CD88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>
    <w:nsid w:val="040A2497"/>
    <w:multiLevelType w:val="multilevel"/>
    <w:tmpl w:val="040A249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375CC"/>
    <w:multiLevelType w:val="multilevel"/>
    <w:tmpl w:val="041375C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2F757B"/>
    <w:multiLevelType w:val="multilevel"/>
    <w:tmpl w:val="062F757B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094DFB"/>
    <w:multiLevelType w:val="multilevel"/>
    <w:tmpl w:val="09094DFB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D3914"/>
    <w:multiLevelType w:val="multilevel"/>
    <w:tmpl w:val="09CD391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C52EF8"/>
    <w:multiLevelType w:val="multilevel"/>
    <w:tmpl w:val="0BC52EF8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D14F65"/>
    <w:multiLevelType w:val="multilevel"/>
    <w:tmpl w:val="0CD14F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B49D0"/>
    <w:multiLevelType w:val="multilevel"/>
    <w:tmpl w:val="0D8B49D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CE4E6D"/>
    <w:multiLevelType w:val="multilevel"/>
    <w:tmpl w:val="14CE4E6D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F16205"/>
    <w:multiLevelType w:val="multilevel"/>
    <w:tmpl w:val="16F1620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27A4D"/>
    <w:multiLevelType w:val="multilevel"/>
    <w:tmpl w:val="1A927A4D"/>
    <w:lvl w:ilvl="0">
      <w:start w:val="1"/>
      <w:numFmt w:val="lowerLetter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2">
    <w:nsid w:val="1CB034A3"/>
    <w:multiLevelType w:val="multilevel"/>
    <w:tmpl w:val="1CB034A3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3">
    <w:nsid w:val="1CC14D01"/>
    <w:multiLevelType w:val="multilevel"/>
    <w:tmpl w:val="1CC14D01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4">
    <w:nsid w:val="1CF054A0"/>
    <w:multiLevelType w:val="multilevel"/>
    <w:tmpl w:val="1CF054A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B847B3"/>
    <w:multiLevelType w:val="multilevel"/>
    <w:tmpl w:val="1DB847B3"/>
    <w:lvl w:ilvl="0">
      <w:start w:val="1"/>
      <w:numFmt w:val="lowerLetter"/>
      <w:lvlText w:val="%1."/>
      <w:lvlJc w:val="left"/>
      <w:pPr>
        <w:ind w:left="7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16">
    <w:nsid w:val="1FE96CB4"/>
    <w:multiLevelType w:val="multilevel"/>
    <w:tmpl w:val="1FE96CB4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>
    <w:nsid w:val="21335F8D"/>
    <w:multiLevelType w:val="multilevel"/>
    <w:tmpl w:val="21335F8D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1F7453C"/>
    <w:multiLevelType w:val="multilevel"/>
    <w:tmpl w:val="21F7453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F96C55"/>
    <w:multiLevelType w:val="multilevel"/>
    <w:tmpl w:val="29F96C55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DDF0232"/>
    <w:multiLevelType w:val="multilevel"/>
    <w:tmpl w:val="2DDF023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2871F16"/>
    <w:multiLevelType w:val="multilevel"/>
    <w:tmpl w:val="32871F1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3EFB6BE"/>
    <w:multiLevelType w:val="singleLevel"/>
    <w:tmpl w:val="33EFB6BE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3">
    <w:nsid w:val="3A3D65DC"/>
    <w:multiLevelType w:val="multilevel"/>
    <w:tmpl w:val="3A3D6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F6CB4"/>
    <w:multiLevelType w:val="multilevel"/>
    <w:tmpl w:val="3ABF6CB4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5">
    <w:nsid w:val="3B794A78"/>
    <w:multiLevelType w:val="multilevel"/>
    <w:tmpl w:val="3B794A78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325203"/>
    <w:multiLevelType w:val="multilevel"/>
    <w:tmpl w:val="3E325203"/>
    <w:lvl w:ilvl="0">
      <w:start w:val="1"/>
      <w:numFmt w:val="lowerLetter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7">
    <w:nsid w:val="3F682DF0"/>
    <w:multiLevelType w:val="multilevel"/>
    <w:tmpl w:val="3F682DF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21012C8"/>
    <w:multiLevelType w:val="multilevel"/>
    <w:tmpl w:val="421012C8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9">
    <w:nsid w:val="42DC2B7C"/>
    <w:multiLevelType w:val="multilevel"/>
    <w:tmpl w:val="42DC2B7C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0">
    <w:nsid w:val="42F31E2D"/>
    <w:multiLevelType w:val="multilevel"/>
    <w:tmpl w:val="42F31E2D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6C126ED"/>
    <w:multiLevelType w:val="multilevel"/>
    <w:tmpl w:val="46C126ED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2">
    <w:nsid w:val="47BA6CDF"/>
    <w:multiLevelType w:val="multilevel"/>
    <w:tmpl w:val="47BA6CD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33">
    <w:nsid w:val="4D6E309A"/>
    <w:multiLevelType w:val="multilevel"/>
    <w:tmpl w:val="4D6E309A"/>
    <w:lvl w:ilvl="0">
      <w:start w:val="1"/>
      <w:numFmt w:val="lowerLetter"/>
      <w:lvlText w:val="%1."/>
      <w:lvlJc w:val="left"/>
      <w:pPr>
        <w:ind w:left="6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4">
    <w:nsid w:val="4D834E3F"/>
    <w:multiLevelType w:val="multilevel"/>
    <w:tmpl w:val="4D834E3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786FC9"/>
    <w:multiLevelType w:val="multilevel"/>
    <w:tmpl w:val="53786FC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8E45ED"/>
    <w:multiLevelType w:val="multilevel"/>
    <w:tmpl w:val="5E8E45ED"/>
    <w:lvl w:ilvl="0">
      <w:start w:val="1"/>
      <w:numFmt w:val="decimal"/>
      <w:lvlText w:val="%1."/>
      <w:lvlJc w:val="left"/>
      <w:pPr>
        <w:ind w:left="720" w:hanging="360"/>
      </w:pPr>
      <w:rPr>
        <w:rFonts w:ascii="Californian FB" w:hAnsi="Californian FB" w:cstheme="minorBidi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E6F74"/>
    <w:multiLevelType w:val="multilevel"/>
    <w:tmpl w:val="7E9C7BEB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8">
    <w:nsid w:val="686C37B4"/>
    <w:multiLevelType w:val="multilevel"/>
    <w:tmpl w:val="686C37B4"/>
    <w:lvl w:ilvl="0">
      <w:start w:val="1"/>
      <w:numFmt w:val="lowerLetter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39">
    <w:nsid w:val="6C222F46"/>
    <w:multiLevelType w:val="multilevel"/>
    <w:tmpl w:val="6C222F4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A1258A"/>
    <w:multiLevelType w:val="multilevel"/>
    <w:tmpl w:val="6CA1258A"/>
    <w:lvl w:ilvl="0">
      <w:start w:val="1"/>
      <w:numFmt w:val="lowerLetter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1">
    <w:nsid w:val="737F2FAD"/>
    <w:multiLevelType w:val="multilevel"/>
    <w:tmpl w:val="737F2FAD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2">
    <w:nsid w:val="73B410E2"/>
    <w:multiLevelType w:val="multilevel"/>
    <w:tmpl w:val="73B410E2"/>
    <w:lvl w:ilvl="0">
      <w:start w:val="1"/>
      <w:numFmt w:val="lowerLetter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3">
    <w:nsid w:val="76074609"/>
    <w:multiLevelType w:val="multilevel"/>
    <w:tmpl w:val="76074609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4">
    <w:nsid w:val="79EB7F4E"/>
    <w:multiLevelType w:val="multilevel"/>
    <w:tmpl w:val="79EB7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B01ED"/>
    <w:multiLevelType w:val="multilevel"/>
    <w:tmpl w:val="7E7B01ED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9C7BEB"/>
    <w:multiLevelType w:val="multilevel"/>
    <w:tmpl w:val="7E9C7BEB"/>
    <w:lvl w:ilvl="0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7">
    <w:nsid w:val="7ECC2DA4"/>
    <w:multiLevelType w:val="multilevel"/>
    <w:tmpl w:val="7ECC2DA4"/>
    <w:lvl w:ilvl="0">
      <w:start w:val="1"/>
      <w:numFmt w:val="lowerLetter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36"/>
  </w:num>
  <w:num w:numId="2">
    <w:abstractNumId w:val="10"/>
  </w:num>
  <w:num w:numId="3">
    <w:abstractNumId w:val="1"/>
  </w:num>
  <w:num w:numId="4">
    <w:abstractNumId w:val="4"/>
  </w:num>
  <w:num w:numId="5">
    <w:abstractNumId w:val="23"/>
  </w:num>
  <w:num w:numId="6">
    <w:abstractNumId w:val="22"/>
  </w:num>
  <w:num w:numId="7">
    <w:abstractNumId w:val="44"/>
  </w:num>
  <w:num w:numId="8">
    <w:abstractNumId w:val="7"/>
  </w:num>
  <w:num w:numId="9">
    <w:abstractNumId w:val="39"/>
  </w:num>
  <w:num w:numId="10">
    <w:abstractNumId w:val="27"/>
  </w:num>
  <w:num w:numId="11">
    <w:abstractNumId w:val="6"/>
  </w:num>
  <w:num w:numId="12">
    <w:abstractNumId w:val="45"/>
  </w:num>
  <w:num w:numId="13">
    <w:abstractNumId w:val="47"/>
  </w:num>
  <w:num w:numId="14">
    <w:abstractNumId w:val="17"/>
  </w:num>
  <w:num w:numId="15">
    <w:abstractNumId w:val="34"/>
  </w:num>
  <w:num w:numId="16">
    <w:abstractNumId w:val="42"/>
  </w:num>
  <w:num w:numId="17">
    <w:abstractNumId w:val="40"/>
  </w:num>
  <w:num w:numId="18">
    <w:abstractNumId w:val="15"/>
  </w:num>
  <w:num w:numId="19">
    <w:abstractNumId w:val="18"/>
  </w:num>
  <w:num w:numId="20">
    <w:abstractNumId w:val="14"/>
  </w:num>
  <w:num w:numId="21">
    <w:abstractNumId w:val="19"/>
  </w:num>
  <w:num w:numId="22">
    <w:abstractNumId w:val="25"/>
  </w:num>
  <w:num w:numId="23">
    <w:abstractNumId w:val="43"/>
  </w:num>
  <w:num w:numId="24">
    <w:abstractNumId w:val="13"/>
  </w:num>
  <w:num w:numId="25">
    <w:abstractNumId w:val="35"/>
  </w:num>
  <w:num w:numId="26">
    <w:abstractNumId w:val="41"/>
  </w:num>
  <w:num w:numId="27">
    <w:abstractNumId w:val="46"/>
  </w:num>
  <w:num w:numId="28">
    <w:abstractNumId w:val="32"/>
  </w:num>
  <w:num w:numId="29">
    <w:abstractNumId w:val="21"/>
  </w:num>
  <w:num w:numId="30">
    <w:abstractNumId w:val="28"/>
  </w:num>
  <w:num w:numId="31">
    <w:abstractNumId w:val="9"/>
  </w:num>
  <w:num w:numId="32">
    <w:abstractNumId w:val="11"/>
  </w:num>
  <w:num w:numId="33">
    <w:abstractNumId w:val="8"/>
  </w:num>
  <w:num w:numId="34">
    <w:abstractNumId w:val="31"/>
  </w:num>
  <w:num w:numId="35">
    <w:abstractNumId w:val="26"/>
  </w:num>
  <w:num w:numId="36">
    <w:abstractNumId w:val="20"/>
  </w:num>
  <w:num w:numId="37">
    <w:abstractNumId w:val="2"/>
  </w:num>
  <w:num w:numId="38">
    <w:abstractNumId w:val="38"/>
  </w:num>
  <w:num w:numId="39">
    <w:abstractNumId w:val="29"/>
  </w:num>
  <w:num w:numId="40">
    <w:abstractNumId w:val="3"/>
  </w:num>
  <w:num w:numId="41">
    <w:abstractNumId w:val="33"/>
  </w:num>
  <w:num w:numId="42">
    <w:abstractNumId w:val="5"/>
  </w:num>
  <w:num w:numId="43">
    <w:abstractNumId w:val="24"/>
  </w:num>
  <w:num w:numId="44">
    <w:abstractNumId w:val="16"/>
  </w:num>
  <w:num w:numId="45">
    <w:abstractNumId w:val="0"/>
  </w:num>
  <w:num w:numId="46">
    <w:abstractNumId w:val="12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25F27"/>
    <w:rsid w:val="00030FF8"/>
    <w:rsid w:val="00031FE2"/>
    <w:rsid w:val="000408E9"/>
    <w:rsid w:val="00044CB0"/>
    <w:rsid w:val="00054011"/>
    <w:rsid w:val="00054690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8020B"/>
    <w:rsid w:val="00183B7D"/>
    <w:rsid w:val="001A1579"/>
    <w:rsid w:val="001B1EF5"/>
    <w:rsid w:val="001B4ABE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50EA1"/>
    <w:rsid w:val="00256D9D"/>
    <w:rsid w:val="00273FE8"/>
    <w:rsid w:val="00286501"/>
    <w:rsid w:val="00290540"/>
    <w:rsid w:val="00293981"/>
    <w:rsid w:val="00296FDE"/>
    <w:rsid w:val="002B6984"/>
    <w:rsid w:val="002D2894"/>
    <w:rsid w:val="002F1BC6"/>
    <w:rsid w:val="002F5E6C"/>
    <w:rsid w:val="00306E74"/>
    <w:rsid w:val="0031161E"/>
    <w:rsid w:val="003363D4"/>
    <w:rsid w:val="00367D6D"/>
    <w:rsid w:val="0037186B"/>
    <w:rsid w:val="003921C4"/>
    <w:rsid w:val="00393EA2"/>
    <w:rsid w:val="00395346"/>
    <w:rsid w:val="00396A13"/>
    <w:rsid w:val="003A3900"/>
    <w:rsid w:val="003B4B0A"/>
    <w:rsid w:val="003D03EC"/>
    <w:rsid w:val="003D3495"/>
    <w:rsid w:val="003D649B"/>
    <w:rsid w:val="003D793C"/>
    <w:rsid w:val="003E2128"/>
    <w:rsid w:val="003E3B7A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70591"/>
    <w:rsid w:val="00482882"/>
    <w:rsid w:val="00487A8A"/>
    <w:rsid w:val="004A73A0"/>
    <w:rsid w:val="004A7ED9"/>
    <w:rsid w:val="004B18D8"/>
    <w:rsid w:val="004C0472"/>
    <w:rsid w:val="004C297C"/>
    <w:rsid w:val="004D4F39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875D6"/>
    <w:rsid w:val="005A6988"/>
    <w:rsid w:val="005C42D4"/>
    <w:rsid w:val="005E1657"/>
    <w:rsid w:val="005E169E"/>
    <w:rsid w:val="005F2D8E"/>
    <w:rsid w:val="00610E84"/>
    <w:rsid w:val="00611955"/>
    <w:rsid w:val="00615ED8"/>
    <w:rsid w:val="006214FE"/>
    <w:rsid w:val="00622BE4"/>
    <w:rsid w:val="00623E30"/>
    <w:rsid w:val="00624977"/>
    <w:rsid w:val="00632047"/>
    <w:rsid w:val="00657381"/>
    <w:rsid w:val="00661256"/>
    <w:rsid w:val="00671EF5"/>
    <w:rsid w:val="0068196F"/>
    <w:rsid w:val="0069469C"/>
    <w:rsid w:val="006A33BB"/>
    <w:rsid w:val="006B30E0"/>
    <w:rsid w:val="006B3A42"/>
    <w:rsid w:val="006B7300"/>
    <w:rsid w:val="006C6533"/>
    <w:rsid w:val="006C6EA5"/>
    <w:rsid w:val="006E35ED"/>
    <w:rsid w:val="0071513A"/>
    <w:rsid w:val="007224FD"/>
    <w:rsid w:val="00742F5A"/>
    <w:rsid w:val="0074356D"/>
    <w:rsid w:val="00751897"/>
    <w:rsid w:val="00754096"/>
    <w:rsid w:val="007551C8"/>
    <w:rsid w:val="0076637C"/>
    <w:rsid w:val="007754BA"/>
    <w:rsid w:val="00782A6B"/>
    <w:rsid w:val="00787F8F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B10B2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6CDC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0184"/>
    <w:rsid w:val="00A01C20"/>
    <w:rsid w:val="00A02E46"/>
    <w:rsid w:val="00A27DFF"/>
    <w:rsid w:val="00A67D47"/>
    <w:rsid w:val="00A93FF6"/>
    <w:rsid w:val="00A94C95"/>
    <w:rsid w:val="00AA5A33"/>
    <w:rsid w:val="00AA75C0"/>
    <w:rsid w:val="00AB327E"/>
    <w:rsid w:val="00AB6933"/>
    <w:rsid w:val="00AC3584"/>
    <w:rsid w:val="00AD1746"/>
    <w:rsid w:val="00AD4150"/>
    <w:rsid w:val="00AD71CC"/>
    <w:rsid w:val="00AE0D66"/>
    <w:rsid w:val="00AE21E6"/>
    <w:rsid w:val="00AF601C"/>
    <w:rsid w:val="00AF7D69"/>
    <w:rsid w:val="00B07375"/>
    <w:rsid w:val="00B07FAE"/>
    <w:rsid w:val="00B22586"/>
    <w:rsid w:val="00B24C69"/>
    <w:rsid w:val="00B2668F"/>
    <w:rsid w:val="00B41216"/>
    <w:rsid w:val="00B4467B"/>
    <w:rsid w:val="00B66139"/>
    <w:rsid w:val="00B74D2E"/>
    <w:rsid w:val="00B806E2"/>
    <w:rsid w:val="00B92416"/>
    <w:rsid w:val="00B92899"/>
    <w:rsid w:val="00BC1C71"/>
    <w:rsid w:val="00BF03E6"/>
    <w:rsid w:val="00BF7413"/>
    <w:rsid w:val="00C05CAC"/>
    <w:rsid w:val="00C070C0"/>
    <w:rsid w:val="00C23176"/>
    <w:rsid w:val="00C37909"/>
    <w:rsid w:val="00C4669A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CF441A"/>
    <w:rsid w:val="00D030DB"/>
    <w:rsid w:val="00D05040"/>
    <w:rsid w:val="00D20FC9"/>
    <w:rsid w:val="00D21C19"/>
    <w:rsid w:val="00D32ED3"/>
    <w:rsid w:val="00D349C1"/>
    <w:rsid w:val="00D408D3"/>
    <w:rsid w:val="00D539D8"/>
    <w:rsid w:val="00D61A60"/>
    <w:rsid w:val="00D743ED"/>
    <w:rsid w:val="00D74D04"/>
    <w:rsid w:val="00DA26F4"/>
    <w:rsid w:val="00DA3574"/>
    <w:rsid w:val="00DC1DB4"/>
    <w:rsid w:val="00DC4A7B"/>
    <w:rsid w:val="00DD0360"/>
    <w:rsid w:val="00DD7C35"/>
    <w:rsid w:val="00DF073E"/>
    <w:rsid w:val="00DF0892"/>
    <w:rsid w:val="00DF162E"/>
    <w:rsid w:val="00DF1E02"/>
    <w:rsid w:val="00E06F3B"/>
    <w:rsid w:val="00E13CAD"/>
    <w:rsid w:val="00E1765F"/>
    <w:rsid w:val="00E2224C"/>
    <w:rsid w:val="00E30B9F"/>
    <w:rsid w:val="00E422E0"/>
    <w:rsid w:val="00E433EA"/>
    <w:rsid w:val="00E61397"/>
    <w:rsid w:val="00E661F2"/>
    <w:rsid w:val="00E707E3"/>
    <w:rsid w:val="00E94810"/>
    <w:rsid w:val="00E977B4"/>
    <w:rsid w:val="00E97ECE"/>
    <w:rsid w:val="00EA0D94"/>
    <w:rsid w:val="00EA292E"/>
    <w:rsid w:val="00EA2BFF"/>
    <w:rsid w:val="00EB04A1"/>
    <w:rsid w:val="00EB6505"/>
    <w:rsid w:val="00EC229F"/>
    <w:rsid w:val="00ED6D93"/>
    <w:rsid w:val="00EE3812"/>
    <w:rsid w:val="00EE6890"/>
    <w:rsid w:val="00EE6CA5"/>
    <w:rsid w:val="00F34C09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1523E68"/>
    <w:rsid w:val="015B1098"/>
    <w:rsid w:val="016112D3"/>
    <w:rsid w:val="022D0146"/>
    <w:rsid w:val="05305A9E"/>
    <w:rsid w:val="061A54F1"/>
    <w:rsid w:val="0B614B6A"/>
    <w:rsid w:val="0BE62205"/>
    <w:rsid w:val="0BFB0127"/>
    <w:rsid w:val="0EC2750F"/>
    <w:rsid w:val="101007E8"/>
    <w:rsid w:val="16715D6C"/>
    <w:rsid w:val="167B1172"/>
    <w:rsid w:val="184D74ED"/>
    <w:rsid w:val="1AC13C5A"/>
    <w:rsid w:val="1C8B6E63"/>
    <w:rsid w:val="20B54E4A"/>
    <w:rsid w:val="24216220"/>
    <w:rsid w:val="249F0DE8"/>
    <w:rsid w:val="2BE22154"/>
    <w:rsid w:val="2C5632CC"/>
    <w:rsid w:val="2D8C32BB"/>
    <w:rsid w:val="2FD24863"/>
    <w:rsid w:val="2FD46A86"/>
    <w:rsid w:val="2FE63602"/>
    <w:rsid w:val="2FF67D26"/>
    <w:rsid w:val="305928A8"/>
    <w:rsid w:val="306E0E83"/>
    <w:rsid w:val="31920288"/>
    <w:rsid w:val="31A02E7E"/>
    <w:rsid w:val="31D021BE"/>
    <w:rsid w:val="35CD614D"/>
    <w:rsid w:val="36BA73D0"/>
    <w:rsid w:val="38FE57FB"/>
    <w:rsid w:val="398950BD"/>
    <w:rsid w:val="3D2B2121"/>
    <w:rsid w:val="3E2058B2"/>
    <w:rsid w:val="441128AF"/>
    <w:rsid w:val="44256275"/>
    <w:rsid w:val="44513BA8"/>
    <w:rsid w:val="449C5FAA"/>
    <w:rsid w:val="45411A79"/>
    <w:rsid w:val="462F49B1"/>
    <w:rsid w:val="46530316"/>
    <w:rsid w:val="4683678B"/>
    <w:rsid w:val="484155D6"/>
    <w:rsid w:val="494D6CAB"/>
    <w:rsid w:val="4A0F7478"/>
    <w:rsid w:val="4BFF3BCB"/>
    <w:rsid w:val="4E9227D5"/>
    <w:rsid w:val="52CA1614"/>
    <w:rsid w:val="52E64A98"/>
    <w:rsid w:val="56C92DA0"/>
    <w:rsid w:val="58C7173E"/>
    <w:rsid w:val="59171BE7"/>
    <w:rsid w:val="5B3F2638"/>
    <w:rsid w:val="5B890EBC"/>
    <w:rsid w:val="5ED43C5C"/>
    <w:rsid w:val="5F737229"/>
    <w:rsid w:val="60D12F57"/>
    <w:rsid w:val="624E181E"/>
    <w:rsid w:val="653D2954"/>
    <w:rsid w:val="65660B1A"/>
    <w:rsid w:val="657D17E5"/>
    <w:rsid w:val="65D46DC8"/>
    <w:rsid w:val="66166687"/>
    <w:rsid w:val="6AD761A9"/>
    <w:rsid w:val="6E083615"/>
    <w:rsid w:val="6F757FFE"/>
    <w:rsid w:val="71893EC5"/>
    <w:rsid w:val="72777EDD"/>
    <w:rsid w:val="75DE3276"/>
    <w:rsid w:val="78D775CA"/>
    <w:rsid w:val="79D8013F"/>
    <w:rsid w:val="79E60A88"/>
    <w:rsid w:val="7C1A2804"/>
    <w:rsid w:val="7DBC2B98"/>
    <w:rsid w:val="7DF0329F"/>
    <w:rsid w:val="7E181E6B"/>
    <w:rsid w:val="7F665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ListParagraphChar">
    <w:name w:val="List Paragraph Char"/>
    <w:link w:val="ListParagraph"/>
    <w:uiPriority w:val="1"/>
    <w:qFormat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ListParagraphChar">
    <w:name w:val="List Paragraph Char"/>
    <w:link w:val="ListParagraph"/>
    <w:uiPriority w:val="1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F628-31C1-4FB3-BB4D-DB95CA2F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4</cp:revision>
  <cp:lastPrinted>2023-09-07T02:56:00Z</cp:lastPrinted>
  <dcterms:created xsi:type="dcterms:W3CDTF">2023-09-07T03:02:00Z</dcterms:created>
  <dcterms:modified xsi:type="dcterms:W3CDTF">2023-09-14T01:46:00Z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73A46BF368D443948DDD6AD5EB10E17B</vt:lpwstr>
  </property>
</Properties>
</file>