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6FD7" w14:textId="77777777" w:rsidR="00F56EAA" w:rsidRPr="00E662D8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993"/>
        <w:gridCol w:w="851"/>
        <w:gridCol w:w="708"/>
        <w:gridCol w:w="567"/>
        <w:gridCol w:w="142"/>
        <w:gridCol w:w="1134"/>
        <w:gridCol w:w="2126"/>
        <w:gridCol w:w="1371"/>
        <w:gridCol w:w="189"/>
        <w:gridCol w:w="1370"/>
        <w:gridCol w:w="3166"/>
      </w:tblGrid>
      <w:tr w:rsidR="00F56EAA" w:rsidRPr="00A8011D" w14:paraId="034B37B7" w14:textId="77777777" w:rsidTr="00253CCA">
        <w:tc>
          <w:tcPr>
            <w:tcW w:w="2551" w:type="dxa"/>
          </w:tcPr>
          <w:p w14:paraId="6FAF7D5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0" wp14:anchorId="3D37FDB7" wp14:editId="280D30B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62230</wp:posOffset>
                  </wp:positionV>
                  <wp:extent cx="847725" cy="866775"/>
                  <wp:effectExtent l="19050" t="0" r="9525" b="0"/>
                  <wp:wrapNone/>
                  <wp:docPr id="1" name="Picture 4" descr="LOGO IAIN RESMI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IAIN RESMI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697F6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513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B666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58B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9144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7" w:type="dxa"/>
            <w:gridSpan w:val="11"/>
          </w:tcPr>
          <w:p w14:paraId="78AC0A0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 AGAMA ISLAM NEGERI BENGKULU</w:t>
            </w:r>
          </w:p>
          <w:p w14:paraId="7B08F89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FAKULTAS  USHULUDDIN, ADAB DAN DAKWAH</w:t>
            </w:r>
          </w:p>
          <w:p w14:paraId="2235C17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JURUSAN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USHULUDDIN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PRODI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AL-QUR’AN DAN TAFSIR </w:t>
            </w:r>
          </w:p>
        </w:tc>
      </w:tr>
      <w:tr w:rsidR="00F56EAA" w:rsidRPr="00A8011D" w14:paraId="14D41180" w14:textId="77777777" w:rsidTr="00253CCA">
        <w:tc>
          <w:tcPr>
            <w:tcW w:w="15168" w:type="dxa"/>
            <w:gridSpan w:val="12"/>
          </w:tcPr>
          <w:p w14:paraId="77A52046" w14:textId="77777777" w:rsidR="00F56EAA" w:rsidRPr="00580884" w:rsidRDefault="00F56EAA" w:rsidP="00253CC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F56EAA" w:rsidRPr="00A8011D" w14:paraId="61757B71" w14:textId="77777777" w:rsidTr="00253CCA">
        <w:tc>
          <w:tcPr>
            <w:tcW w:w="3544" w:type="dxa"/>
            <w:gridSpan w:val="2"/>
            <w:shd w:val="clear" w:color="auto" w:fill="70AD47" w:themeFill="accent6"/>
          </w:tcPr>
          <w:p w14:paraId="26B00D7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4B01E11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</w:p>
        </w:tc>
        <w:tc>
          <w:tcPr>
            <w:tcW w:w="3969" w:type="dxa"/>
            <w:gridSpan w:val="4"/>
            <w:shd w:val="clear" w:color="auto" w:fill="70AD47" w:themeFill="accent6"/>
          </w:tcPr>
          <w:p w14:paraId="22249B5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Rumpun MK</w:t>
            </w:r>
          </w:p>
        </w:tc>
        <w:tc>
          <w:tcPr>
            <w:tcW w:w="1371" w:type="dxa"/>
            <w:shd w:val="clear" w:color="auto" w:fill="70AD47" w:themeFill="accent6"/>
          </w:tcPr>
          <w:p w14:paraId="7168926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gridSpan w:val="2"/>
            <w:shd w:val="clear" w:color="auto" w:fill="70AD47" w:themeFill="accent6"/>
          </w:tcPr>
          <w:p w14:paraId="53C64B6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EMESTER</w:t>
            </w:r>
          </w:p>
        </w:tc>
        <w:tc>
          <w:tcPr>
            <w:tcW w:w="3166" w:type="dxa"/>
            <w:shd w:val="clear" w:color="auto" w:fill="70AD47" w:themeFill="accent6"/>
          </w:tcPr>
          <w:p w14:paraId="7948306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Tgl Penyusunan</w:t>
            </w:r>
          </w:p>
        </w:tc>
      </w:tr>
      <w:tr w:rsidR="00F56EAA" w:rsidRPr="00A8011D" w14:paraId="7DAAA74E" w14:textId="77777777" w:rsidTr="00253CCA">
        <w:tc>
          <w:tcPr>
            <w:tcW w:w="3544" w:type="dxa"/>
            <w:gridSpan w:val="2"/>
          </w:tcPr>
          <w:p w14:paraId="730D757D" w14:textId="77777777" w:rsidR="00F56EAA" w:rsidRPr="00E83EFE" w:rsidRDefault="00F56EAA" w:rsidP="00253CCA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83EFE">
              <w:rPr>
                <w:rFonts w:asciiTheme="majorBidi" w:hAnsiTheme="majorBidi" w:cstheme="majorBidi"/>
                <w:spacing w:val="-6"/>
                <w:sz w:val="24"/>
                <w:szCs w:val="24"/>
              </w:rPr>
              <w:t>Ilmu Qiro’at</w:t>
            </w:r>
          </w:p>
        </w:tc>
        <w:tc>
          <w:tcPr>
            <w:tcW w:w="1559" w:type="dxa"/>
            <w:gridSpan w:val="2"/>
          </w:tcPr>
          <w:p w14:paraId="66613BA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B39C68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IQT</w:t>
            </w:r>
          </w:p>
        </w:tc>
        <w:tc>
          <w:tcPr>
            <w:tcW w:w="1371" w:type="dxa"/>
          </w:tcPr>
          <w:p w14:paraId="32826C4F" w14:textId="77777777" w:rsidR="00F56EAA" w:rsidRPr="00A8011D" w:rsidRDefault="00F56EAA" w:rsidP="00253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 SKS</w:t>
            </w:r>
          </w:p>
        </w:tc>
        <w:tc>
          <w:tcPr>
            <w:tcW w:w="1559" w:type="dxa"/>
            <w:gridSpan w:val="2"/>
          </w:tcPr>
          <w:p w14:paraId="5081D3D0" w14:textId="06724FAF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306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66" w:type="dxa"/>
          </w:tcPr>
          <w:p w14:paraId="1FA7A67C" w14:textId="03C8CF3B" w:rsidR="00F56EAA" w:rsidRPr="00E83EFE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September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56EAA" w:rsidRPr="00A8011D" w14:paraId="44E5B4FC" w14:textId="77777777" w:rsidTr="00253CCA">
        <w:trPr>
          <w:trHeight w:val="439"/>
        </w:trPr>
        <w:tc>
          <w:tcPr>
            <w:tcW w:w="3544" w:type="dxa"/>
            <w:gridSpan w:val="2"/>
          </w:tcPr>
          <w:p w14:paraId="16E14763" w14:textId="77777777" w:rsidR="00F56EAA" w:rsidRPr="004546F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OTORISASI </w:t>
            </w:r>
          </w:p>
        </w:tc>
        <w:tc>
          <w:tcPr>
            <w:tcW w:w="3402" w:type="dxa"/>
            <w:gridSpan w:val="5"/>
            <w:vAlign w:val="center"/>
          </w:tcPr>
          <w:p w14:paraId="5B7C51BE" w14:textId="77777777" w:rsidR="00F56EAA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Dosen Pengembang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RPS/</w:t>
            </w:r>
          </w:p>
          <w:p w14:paraId="4B58C961" w14:textId="77777777" w:rsidR="00F56EAA" w:rsidRPr="00E62D4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Pengampu Mata Kuliah</w:t>
            </w:r>
          </w:p>
        </w:tc>
        <w:tc>
          <w:tcPr>
            <w:tcW w:w="3686" w:type="dxa"/>
            <w:gridSpan w:val="3"/>
            <w:vAlign w:val="center"/>
          </w:tcPr>
          <w:p w14:paraId="28326289" w14:textId="77777777" w:rsidR="00F56EAA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Koordinator 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umpun 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eilmuan/</w:t>
            </w:r>
          </w:p>
          <w:p w14:paraId="2FFAE282" w14:textId="77777777" w:rsidR="00F56EAA" w:rsidRPr="00E62D4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4536" w:type="dxa"/>
            <w:gridSpan w:val="2"/>
            <w:vAlign w:val="center"/>
          </w:tcPr>
          <w:p w14:paraId="46D06CA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Ketua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rodi</w:t>
            </w:r>
          </w:p>
        </w:tc>
      </w:tr>
      <w:tr w:rsidR="00F56EAA" w:rsidRPr="00A8011D" w14:paraId="179B26F7" w14:textId="77777777" w:rsidTr="00253CCA">
        <w:trPr>
          <w:trHeight w:val="1466"/>
        </w:trPr>
        <w:tc>
          <w:tcPr>
            <w:tcW w:w="3544" w:type="dxa"/>
            <w:gridSpan w:val="2"/>
          </w:tcPr>
          <w:p w14:paraId="3B5D11B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14:paraId="7C7DA87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3E6C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8E6D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B8BE8" w14:textId="77777777" w:rsidR="00F56EAA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  <w:p w14:paraId="49233506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 196904301997031001</w:t>
            </w:r>
          </w:p>
        </w:tc>
        <w:tc>
          <w:tcPr>
            <w:tcW w:w="3686" w:type="dxa"/>
            <w:gridSpan w:val="3"/>
          </w:tcPr>
          <w:p w14:paraId="66B5F6A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405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F5E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2ECC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EDBB" w14:textId="77777777" w:rsidR="00F56EAA" w:rsidRPr="00FA2D96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2"/>
          </w:tcPr>
          <w:p w14:paraId="7A26EB6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2EC9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6DC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0360" w14:textId="77777777" w:rsidR="00F56EAA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Syukraini, M.A</w:t>
            </w:r>
          </w:p>
          <w:p w14:paraId="782752A9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NIP.</w:t>
            </w:r>
          </w:p>
        </w:tc>
      </w:tr>
      <w:tr w:rsidR="00F56EAA" w:rsidRPr="00A8011D" w14:paraId="630930BB" w14:textId="77777777" w:rsidTr="00253CCA">
        <w:tc>
          <w:tcPr>
            <w:tcW w:w="3544" w:type="dxa"/>
            <w:gridSpan w:val="2"/>
          </w:tcPr>
          <w:p w14:paraId="36329817" w14:textId="77777777" w:rsidR="00F56EAA" w:rsidRPr="00A8011D" w:rsidRDefault="00F56EAA" w:rsidP="0025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2268" w:type="dxa"/>
            <w:gridSpan w:val="4"/>
          </w:tcPr>
          <w:p w14:paraId="4E01735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6"/>
          </w:tcPr>
          <w:p w14:paraId="28B280F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5E246E1E" w14:textId="77777777" w:rsidTr="00253CCA">
        <w:tc>
          <w:tcPr>
            <w:tcW w:w="3544" w:type="dxa"/>
            <w:gridSpan w:val="2"/>
          </w:tcPr>
          <w:p w14:paraId="729F62F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A40F7E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1BF3417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241944C7" w14:textId="77777777" w:rsidTr="00253CCA">
        <w:tc>
          <w:tcPr>
            <w:tcW w:w="3544" w:type="dxa"/>
            <w:gridSpan w:val="2"/>
          </w:tcPr>
          <w:p w14:paraId="36A14B9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DDBFC3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73" w:type="dxa"/>
            <w:gridSpan w:val="9"/>
          </w:tcPr>
          <w:p w14:paraId="2A1288D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F659723" w14:textId="77777777" w:rsidTr="00253CCA">
        <w:tc>
          <w:tcPr>
            <w:tcW w:w="3544" w:type="dxa"/>
            <w:gridSpan w:val="2"/>
          </w:tcPr>
          <w:p w14:paraId="78704C7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33ABE9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773" w:type="dxa"/>
            <w:gridSpan w:val="9"/>
          </w:tcPr>
          <w:p w14:paraId="6456C23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080DFE3C" w14:textId="77777777" w:rsidTr="00253CCA">
        <w:tc>
          <w:tcPr>
            <w:tcW w:w="3544" w:type="dxa"/>
            <w:gridSpan w:val="2"/>
          </w:tcPr>
          <w:p w14:paraId="27640DC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717312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773" w:type="dxa"/>
            <w:gridSpan w:val="9"/>
          </w:tcPr>
          <w:p w14:paraId="4F5842F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0CCF254C" w14:textId="77777777" w:rsidTr="00253CCA">
        <w:tc>
          <w:tcPr>
            <w:tcW w:w="3544" w:type="dxa"/>
            <w:gridSpan w:val="2"/>
          </w:tcPr>
          <w:p w14:paraId="1BDF0AF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B5081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7A042A1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AF01E21" w14:textId="77777777" w:rsidTr="00253CCA">
        <w:tc>
          <w:tcPr>
            <w:tcW w:w="3544" w:type="dxa"/>
            <w:gridSpan w:val="2"/>
          </w:tcPr>
          <w:p w14:paraId="01D69AF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3E51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2D77E09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786573E4" w14:textId="77777777" w:rsidTr="00253CCA">
        <w:tc>
          <w:tcPr>
            <w:tcW w:w="3544" w:type="dxa"/>
            <w:gridSpan w:val="2"/>
          </w:tcPr>
          <w:p w14:paraId="18C0BBF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F6F26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</w:tcPr>
          <w:p w14:paraId="00BD4750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186893E4" w14:textId="77777777" w:rsidTr="00253CCA">
        <w:tc>
          <w:tcPr>
            <w:tcW w:w="3544" w:type="dxa"/>
            <w:gridSpan w:val="2"/>
          </w:tcPr>
          <w:p w14:paraId="671BFBFF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79F48EB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CPL-MK</w:t>
            </w:r>
          </w:p>
        </w:tc>
        <w:tc>
          <w:tcPr>
            <w:tcW w:w="9498" w:type="dxa"/>
            <w:gridSpan w:val="7"/>
          </w:tcPr>
          <w:p w14:paraId="74BD2CB2" w14:textId="77777777" w:rsidR="00F56EAA" w:rsidRPr="00A8011D" w:rsidRDefault="00F56EAA" w:rsidP="00253CCA">
            <w:pPr>
              <w:tabs>
                <w:tab w:val="left" w:pos="8260"/>
                <w:tab w:val="left" w:pos="8685"/>
              </w:tabs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47DDFEA4" w14:textId="77777777" w:rsidTr="00253CCA">
        <w:tc>
          <w:tcPr>
            <w:tcW w:w="3544" w:type="dxa"/>
            <w:gridSpan w:val="2"/>
          </w:tcPr>
          <w:p w14:paraId="7EFE429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4E17A9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7DEEA93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DB44AF4" w14:textId="77777777" w:rsidTr="00253CCA">
        <w:tc>
          <w:tcPr>
            <w:tcW w:w="3544" w:type="dxa"/>
            <w:gridSpan w:val="2"/>
          </w:tcPr>
          <w:p w14:paraId="2A7EAFD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2BE7C0" w14:textId="77777777" w:rsidR="00F56EAA" w:rsidRPr="001F1FBC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73" w:type="dxa"/>
            <w:gridSpan w:val="9"/>
          </w:tcPr>
          <w:p w14:paraId="0466902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C7458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F817A1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AF5627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8E7C4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01CA0" w14:textId="77777777" w:rsidR="00F56EAA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C6F879" w14:textId="77777777" w:rsidR="00F56EAA" w:rsidRPr="00715EA1" w:rsidRDefault="00F56EAA" w:rsidP="00F56E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168" w:type="dxa"/>
        <w:tblInd w:w="-5" w:type="dxa"/>
        <w:tblLook w:val="04A0" w:firstRow="1" w:lastRow="0" w:firstColumn="1" w:lastColumn="0" w:noHBand="0" w:noVBand="1"/>
      </w:tblPr>
      <w:tblGrid>
        <w:gridCol w:w="3544"/>
        <w:gridCol w:w="5330"/>
        <w:gridCol w:w="6294"/>
      </w:tblGrid>
      <w:tr w:rsidR="00F56EAA" w:rsidRPr="00A8011D" w14:paraId="4D539E74" w14:textId="77777777" w:rsidTr="00253CCA">
        <w:tc>
          <w:tcPr>
            <w:tcW w:w="3544" w:type="dxa"/>
          </w:tcPr>
          <w:p w14:paraId="0237055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Deskripsi Singkat MK</w:t>
            </w:r>
          </w:p>
        </w:tc>
        <w:tc>
          <w:tcPr>
            <w:tcW w:w="11624" w:type="dxa"/>
            <w:gridSpan w:val="2"/>
          </w:tcPr>
          <w:p w14:paraId="13D483BE" w14:textId="77777777" w:rsidR="00F56EAA" w:rsidRPr="00E83EFE" w:rsidRDefault="00F56EAA" w:rsidP="00253CCA">
            <w:pPr>
              <w:pStyle w:val="BodyText"/>
              <w:bidi w:val="0"/>
              <w:ind w:left="30" w:right="-30"/>
              <w:jc w:val="lowKashida"/>
              <w:rPr>
                <w:rFonts w:asciiTheme="majorBidi" w:hAnsiTheme="majorBidi" w:cstheme="majorBidi"/>
                <w:szCs w:val="24"/>
                <w:lang w:val="id-ID"/>
              </w:rPr>
            </w:pPr>
            <w:r w:rsidRPr="00EC0080">
              <w:rPr>
                <w:rFonts w:cs="Times New Roman"/>
                <w:szCs w:val="24"/>
                <w:lang w:val="id-ID"/>
              </w:rPr>
              <w:t xml:space="preserve">Mata Kuliah ini didisain untuk menjadikan mahasiswa mampu </w:t>
            </w:r>
            <w:r w:rsidRPr="00C827D8">
              <w:rPr>
                <w:rFonts w:cs="Times New Roman"/>
                <w:szCs w:val="24"/>
                <w:lang w:val="sv-SE"/>
              </w:rPr>
              <w:t>menjelaskan</w:t>
            </w:r>
            <w:r>
              <w:rPr>
                <w:rFonts w:cs="Times New Roman"/>
                <w:szCs w:val="24"/>
                <w:lang w:val="sv-SE"/>
              </w:rPr>
              <w:t xml:space="preserve">, </w:t>
            </w:r>
            <w:r w:rsidRPr="00C827D8">
              <w:rPr>
                <w:rFonts w:cs="Times New Roman"/>
                <w:szCs w:val="24"/>
                <w:lang w:val="sv-SE"/>
              </w:rPr>
              <w:t>mengelaborasi</w:t>
            </w:r>
            <w:r>
              <w:rPr>
                <w:rFonts w:cs="Times New Roman"/>
                <w:szCs w:val="24"/>
                <w:lang w:val="id-ID"/>
              </w:rPr>
              <w:t xml:space="preserve"> dan memperdalam </w:t>
            </w:r>
            <w:r w:rsidRPr="00C827D8">
              <w:rPr>
                <w:rFonts w:cs="Times New Roman"/>
                <w:szCs w:val="24"/>
                <w:lang w:val="sv-SE"/>
              </w:rPr>
              <w:t xml:space="preserve"> pengetahuan dan pemikiran  dari setiap topik bahasan </w:t>
            </w:r>
            <w:r>
              <w:rPr>
                <w:rFonts w:cs="Times New Roman"/>
                <w:szCs w:val="24"/>
                <w:lang w:val="id-ID"/>
              </w:rPr>
              <w:t xml:space="preserve">yang berkaitan dengan 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>pengertian</w:t>
            </w:r>
            <w:r w:rsidRPr="00E83EFE">
              <w:rPr>
                <w:rFonts w:asciiTheme="majorBidi" w:hAnsiTheme="majorBidi" w:cstheme="majorBidi"/>
                <w:szCs w:val="24"/>
                <w:lang w:val="sv-SE"/>
              </w:rPr>
              <w:t xml:space="preserve"> ilmu qiro’at, 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qiro’at sab`ah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, </w:t>
            </w:r>
            <w:r w:rsidRPr="00E83EFE">
              <w:rPr>
                <w:rFonts w:asciiTheme="majorBidi" w:hAnsiTheme="majorBidi" w:cstheme="majorBidi"/>
                <w:szCs w:val="24"/>
                <w:lang w:val="nb-NO"/>
              </w:rPr>
              <w:t>biografi tokoh-tokohnya serta spesifikasi qiro’atnya</w:t>
            </w:r>
            <w:r w:rsidRPr="00E83EFE">
              <w:rPr>
                <w:rFonts w:asciiTheme="majorBidi" w:hAnsiTheme="majorBidi" w:cstheme="majorBidi"/>
                <w:szCs w:val="24"/>
                <w:lang w:val="id-ID"/>
              </w:rPr>
              <w:t xml:space="preserve"> yaitu Abu Amar, Ibn Kasir, Nafi`, Ibn Amir, Asim, Hamzah, Kisa’i, Abu Ja`Far, Ya`Kub dan Khalaf, serta murid-murid mereka.</w:t>
            </w:r>
          </w:p>
          <w:p w14:paraId="5ACEDF26" w14:textId="77777777" w:rsidR="00F56EAA" w:rsidRPr="006B2418" w:rsidRDefault="00F56EAA" w:rsidP="00253CCA">
            <w:pPr>
              <w:pStyle w:val="BodyText"/>
              <w:bidi w:val="0"/>
              <w:ind w:right="-30"/>
              <w:jc w:val="lowKashida"/>
              <w:rPr>
                <w:rFonts w:cs="Times New Roman"/>
                <w:szCs w:val="24"/>
                <w:lang w:val="id-ID"/>
              </w:rPr>
            </w:pPr>
          </w:p>
        </w:tc>
      </w:tr>
      <w:tr w:rsidR="00F56EAA" w:rsidRPr="00A8011D" w14:paraId="614A6C88" w14:textId="77777777" w:rsidTr="00253CCA">
        <w:tc>
          <w:tcPr>
            <w:tcW w:w="3544" w:type="dxa"/>
          </w:tcPr>
          <w:p w14:paraId="1BF2A65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624" w:type="dxa"/>
            <w:gridSpan w:val="2"/>
          </w:tcPr>
          <w:p w14:paraId="46E3A45B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 w:right="-57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Pendahuluan dan kontrak perkuliahan: Tujuan Perkuliahan; ruang lingkup materi; standar kompetensi (pencapaian pembelajaran); system perkuliahan dan evaluasi. </w:t>
            </w:r>
          </w:p>
          <w:p w14:paraId="2625079C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qiro’at.</w:t>
            </w:r>
          </w:p>
          <w:p w14:paraId="75A1A943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  <w:p w14:paraId="55E75504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i/>
                <w:iCs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dan syaz serta qiro’atnya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.</w:t>
            </w:r>
          </w:p>
          <w:p w14:paraId="26B56707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muridnya.</w:t>
            </w:r>
          </w:p>
          <w:p w14:paraId="183E3297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muridnya.</w:t>
            </w:r>
          </w:p>
          <w:p w14:paraId="2527836E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muridnya.</w:t>
            </w:r>
          </w:p>
          <w:p w14:paraId="77E9CBC1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muridnya.</w:t>
            </w:r>
          </w:p>
          <w:p w14:paraId="5F3A9F2D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muridnya.</w:t>
            </w:r>
          </w:p>
          <w:p w14:paraId="66F9691F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muridnya.</w:t>
            </w:r>
          </w:p>
          <w:p w14:paraId="0942BA0F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muridnya.</w:t>
            </w:r>
          </w:p>
          <w:p w14:paraId="5FE88539" w14:textId="77777777" w:rsidR="00F56EAA" w:rsidRPr="00E515E1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muridnya.</w:t>
            </w:r>
          </w:p>
          <w:p w14:paraId="764BC940" w14:textId="77777777" w:rsidR="00F56EAA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muridnya.</w:t>
            </w:r>
          </w:p>
          <w:p w14:paraId="54748B85" w14:textId="77777777" w:rsidR="00F56EAA" w:rsidRDefault="00F56EAA" w:rsidP="00253CCA">
            <w:pPr>
              <w:numPr>
                <w:ilvl w:val="3"/>
                <w:numId w:val="1"/>
              </w:num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Khalaf dan para muridnya.</w:t>
            </w:r>
          </w:p>
          <w:p w14:paraId="16193D1E" w14:textId="77777777" w:rsidR="00F56EAA" w:rsidRPr="00E515E1" w:rsidRDefault="00F56EAA" w:rsidP="00253CCA">
            <w:pPr>
              <w:spacing w:line="276" w:lineRule="auto"/>
              <w:ind w:left="455"/>
              <w:jc w:val="lowKashida"/>
              <w:rPr>
                <w:rFonts w:asciiTheme="majorBidi" w:hAnsiTheme="majorBidi" w:cstheme="majorBidi"/>
                <w:sz w:val="24"/>
                <w:szCs w:val="24"/>
                <w:lang w:val="fi-FI"/>
              </w:rPr>
            </w:pPr>
          </w:p>
        </w:tc>
      </w:tr>
      <w:tr w:rsidR="00F56EAA" w:rsidRPr="00A8011D" w14:paraId="1E9FC99D" w14:textId="77777777" w:rsidTr="00253CCA">
        <w:tc>
          <w:tcPr>
            <w:tcW w:w="3544" w:type="dxa"/>
          </w:tcPr>
          <w:p w14:paraId="7F3285ED" w14:textId="77777777" w:rsidR="00F56EAA" w:rsidRPr="00A62707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627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Pustaka</w:t>
            </w:r>
          </w:p>
        </w:tc>
        <w:tc>
          <w:tcPr>
            <w:tcW w:w="11624" w:type="dxa"/>
            <w:gridSpan w:val="2"/>
          </w:tcPr>
          <w:p w14:paraId="5048E436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Az-Zarkasyi, al-Burhan fiy Ulum al-Qur’an.</w:t>
            </w:r>
          </w:p>
          <w:p w14:paraId="1767C310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Ahmad bin Umar, Usul al-Qira’ah.</w:t>
            </w:r>
          </w:p>
          <w:p w14:paraId="02B2EF51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Abu Amr al-Dani, al-Ahraf al-Sab`ah.</w:t>
            </w:r>
          </w:p>
          <w:p w14:paraId="2593BA3D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Imam Abu Usman, al-Tafsir fi al-Qir’ah al-Sab`ah.</w:t>
            </w:r>
          </w:p>
          <w:p w14:paraId="2F5C7867" w14:textId="77777777" w:rsidR="00F56EAA" w:rsidRPr="00A204A3" w:rsidRDefault="00F56EAA" w:rsidP="00253CCA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5"/>
              <w:rPr>
                <w:rFonts w:asciiTheme="majorBidi" w:hAnsiTheme="majorBidi" w:cstheme="majorBidi"/>
                <w:sz w:val="24"/>
                <w:szCs w:val="40"/>
                <w:lang w:val="en-US"/>
              </w:rPr>
            </w:pPr>
            <w:r w:rsidRPr="00A204A3">
              <w:rPr>
                <w:rFonts w:asciiTheme="majorBidi" w:hAnsiTheme="majorBidi" w:cstheme="majorBidi"/>
                <w:sz w:val="24"/>
                <w:szCs w:val="40"/>
                <w:lang w:val="en-US"/>
              </w:rPr>
              <w:t>Al-Zarqaniy, Manahilul Irfan fi Ulum Al-Qur’an.</w:t>
            </w:r>
          </w:p>
          <w:p w14:paraId="0983C16B" w14:textId="77777777" w:rsidR="00F56EAA" w:rsidRPr="00A204A3" w:rsidRDefault="00F56EAA" w:rsidP="00253CCA">
            <w:pPr>
              <w:pStyle w:val="ListParagraph"/>
              <w:spacing w:line="276" w:lineRule="auto"/>
              <w:ind w:left="455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F56EAA" w:rsidRPr="00A8011D" w14:paraId="30F9C3BE" w14:textId="77777777" w:rsidTr="00253CCA">
        <w:tc>
          <w:tcPr>
            <w:tcW w:w="3544" w:type="dxa"/>
            <w:vMerge w:val="restart"/>
          </w:tcPr>
          <w:p w14:paraId="7306582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Media Pembelajaran</w:t>
            </w:r>
          </w:p>
        </w:tc>
        <w:tc>
          <w:tcPr>
            <w:tcW w:w="5330" w:type="dxa"/>
          </w:tcPr>
          <w:p w14:paraId="55710BB6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Lunak</w:t>
            </w:r>
          </w:p>
        </w:tc>
        <w:tc>
          <w:tcPr>
            <w:tcW w:w="6294" w:type="dxa"/>
          </w:tcPr>
          <w:p w14:paraId="6CDB37D4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 Keras</w:t>
            </w:r>
          </w:p>
        </w:tc>
      </w:tr>
      <w:tr w:rsidR="00F56EAA" w:rsidRPr="00A8011D" w14:paraId="39B6AEFB" w14:textId="77777777" w:rsidTr="00253CCA">
        <w:tc>
          <w:tcPr>
            <w:tcW w:w="3544" w:type="dxa"/>
            <w:vMerge/>
          </w:tcPr>
          <w:p w14:paraId="78D7101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0" w:type="dxa"/>
          </w:tcPr>
          <w:p w14:paraId="6D910171" w14:textId="77777777" w:rsidR="00F56EAA" w:rsidRPr="00284A44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 Point</w:t>
            </w:r>
          </w:p>
        </w:tc>
        <w:tc>
          <w:tcPr>
            <w:tcW w:w="6294" w:type="dxa"/>
          </w:tcPr>
          <w:p w14:paraId="6EF14A2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Infocus/LCD</w:t>
            </w:r>
          </w:p>
        </w:tc>
      </w:tr>
      <w:tr w:rsidR="00F56EAA" w:rsidRPr="00A8011D" w14:paraId="419CE287" w14:textId="77777777" w:rsidTr="00253CCA">
        <w:tc>
          <w:tcPr>
            <w:tcW w:w="3544" w:type="dxa"/>
          </w:tcPr>
          <w:p w14:paraId="3063B3EB" w14:textId="77777777" w:rsidR="00F56EAA" w:rsidRPr="00284A44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Team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11624" w:type="dxa"/>
            <w:gridSpan w:val="2"/>
          </w:tcPr>
          <w:p w14:paraId="7BFA04F3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Aibdi Rahmat, M.Ag</w:t>
            </w:r>
          </w:p>
        </w:tc>
      </w:tr>
      <w:tr w:rsidR="00F56EAA" w:rsidRPr="00A8011D" w14:paraId="6FCE00D7" w14:textId="77777777" w:rsidTr="00253CCA">
        <w:tc>
          <w:tcPr>
            <w:tcW w:w="3544" w:type="dxa"/>
          </w:tcPr>
          <w:p w14:paraId="3AAB1F73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Mata Kuliah Syarat</w:t>
            </w:r>
          </w:p>
        </w:tc>
        <w:tc>
          <w:tcPr>
            <w:tcW w:w="11624" w:type="dxa"/>
            <w:gridSpan w:val="2"/>
          </w:tcPr>
          <w:p w14:paraId="51E2406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4D032C3E" w14:textId="77777777" w:rsidR="00F56EAA" w:rsidRPr="00010F83" w:rsidRDefault="00F56EAA" w:rsidP="00F56EAA">
      <w:pPr>
        <w:pStyle w:val="ListParagraph"/>
        <w:numPr>
          <w:ilvl w:val="0"/>
          <w:numId w:val="10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010F83">
        <w:rPr>
          <w:rFonts w:ascii="Times New Roman" w:hAnsi="Times New Roman" w:cs="Times New Roman"/>
          <w:sz w:val="24"/>
          <w:szCs w:val="24"/>
          <w:lang w:val="en-US"/>
        </w:rPr>
        <w:lastRenderedPageBreak/>
        <w:t>RENCANA PEMBELAJARAN SEMESTER (RPS)</w:t>
      </w:r>
    </w:p>
    <w:p w14:paraId="0DC53559" w14:textId="77777777" w:rsidR="00F56EAA" w:rsidRPr="00A8011D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544"/>
        <w:gridCol w:w="2126"/>
        <w:gridCol w:w="1985"/>
        <w:gridCol w:w="2409"/>
        <w:gridCol w:w="29"/>
        <w:gridCol w:w="963"/>
        <w:gridCol w:w="29"/>
      </w:tblGrid>
      <w:tr w:rsidR="00F56EAA" w:rsidRPr="00A8011D" w14:paraId="23497603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E7E6E6" w:themeFill="background2"/>
          </w:tcPr>
          <w:p w14:paraId="619C3D3E" w14:textId="77777777" w:rsidR="00F56EAA" w:rsidRDefault="00F56EAA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</w:pP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</w:rPr>
              <w:t>M</w:t>
            </w:r>
            <w:r w:rsidRPr="00221185"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inggu </w:t>
            </w:r>
          </w:p>
          <w:p w14:paraId="41E67047" w14:textId="77777777" w:rsidR="00F56EAA" w:rsidRPr="00221185" w:rsidRDefault="00F56EAA" w:rsidP="00253CCA">
            <w:pPr>
              <w:ind w:left="-57" w:right="-57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40"/>
                <w:lang w:val="en-US"/>
              </w:rPr>
              <w:t xml:space="preserve">Ke </w:t>
            </w:r>
          </w:p>
        </w:tc>
        <w:tc>
          <w:tcPr>
            <w:tcW w:w="2976" w:type="dxa"/>
            <w:shd w:val="clear" w:color="auto" w:fill="E7E6E6" w:themeFill="background2"/>
          </w:tcPr>
          <w:p w14:paraId="406E3E31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Sub-CP-MK</w:t>
            </w:r>
          </w:p>
          <w:p w14:paraId="6054B4F1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(Sebagai Kemampuan Akhir yang diharapakan)</w:t>
            </w:r>
          </w:p>
        </w:tc>
        <w:tc>
          <w:tcPr>
            <w:tcW w:w="3544" w:type="dxa"/>
            <w:shd w:val="clear" w:color="auto" w:fill="E7E6E6" w:themeFill="background2"/>
          </w:tcPr>
          <w:p w14:paraId="2CAE64E8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Indikator</w:t>
            </w:r>
          </w:p>
        </w:tc>
        <w:tc>
          <w:tcPr>
            <w:tcW w:w="2126" w:type="dxa"/>
            <w:shd w:val="clear" w:color="auto" w:fill="E7E6E6" w:themeFill="background2"/>
          </w:tcPr>
          <w:p w14:paraId="3961EC94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Kreteria &amp; Bentuk Penilaian</w:t>
            </w:r>
          </w:p>
        </w:tc>
        <w:tc>
          <w:tcPr>
            <w:tcW w:w="1985" w:type="dxa"/>
            <w:shd w:val="clear" w:color="auto" w:fill="E7E6E6" w:themeFill="background2"/>
          </w:tcPr>
          <w:p w14:paraId="7CBDAA80" w14:textId="77777777" w:rsidR="00F56EAA" w:rsidRPr="00221185" w:rsidRDefault="00F56EAA" w:rsidP="00253CCA">
            <w:pPr>
              <w:ind w:left="-113" w:right="-5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Bentuk dan </w:t>
            </w: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Pembelajaran </w:t>
            </w:r>
          </w:p>
          <w:p w14:paraId="1342EE4F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(Estimasi Waktu)</w:t>
            </w:r>
          </w:p>
        </w:tc>
        <w:tc>
          <w:tcPr>
            <w:tcW w:w="2409" w:type="dxa"/>
            <w:shd w:val="clear" w:color="auto" w:fill="E7E6E6" w:themeFill="background2"/>
          </w:tcPr>
          <w:p w14:paraId="09BCFF48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 Pembelajaran</w:t>
            </w:r>
          </w:p>
          <w:p w14:paraId="329A1193" w14:textId="77777777" w:rsidR="00F56EAA" w:rsidRPr="00221185" w:rsidRDefault="00F56EAA" w:rsidP="00253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BA0F284" w14:textId="77777777" w:rsidR="00F56EAA" w:rsidRPr="00221185" w:rsidRDefault="00F56EAA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Bobot</w:t>
            </w:r>
          </w:p>
          <w:p w14:paraId="4884A20C" w14:textId="77777777" w:rsidR="00F56EAA" w:rsidRPr="00221185" w:rsidRDefault="00F56EAA" w:rsidP="00253CCA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1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Penilaian</w:t>
            </w:r>
          </w:p>
        </w:tc>
      </w:tr>
      <w:tr w:rsidR="00F56EAA" w:rsidRPr="00A8011D" w14:paraId="70D057FE" w14:textId="77777777" w:rsidTr="00253CCA">
        <w:trPr>
          <w:gridAfter w:val="1"/>
          <w:wAfter w:w="29" w:type="dxa"/>
        </w:trPr>
        <w:tc>
          <w:tcPr>
            <w:tcW w:w="993" w:type="dxa"/>
            <w:shd w:val="clear" w:color="auto" w:fill="FFFFFF" w:themeFill="background1"/>
          </w:tcPr>
          <w:p w14:paraId="544107C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976" w:type="dxa"/>
            <w:shd w:val="clear" w:color="auto" w:fill="FFFFFF" w:themeFill="background1"/>
          </w:tcPr>
          <w:p w14:paraId="5DD49AC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3544" w:type="dxa"/>
            <w:shd w:val="clear" w:color="auto" w:fill="FFFFFF" w:themeFill="background1"/>
          </w:tcPr>
          <w:p w14:paraId="4042F905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126" w:type="dxa"/>
            <w:shd w:val="clear" w:color="auto" w:fill="FFFFFF" w:themeFill="background1"/>
          </w:tcPr>
          <w:p w14:paraId="6458132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985" w:type="dxa"/>
            <w:shd w:val="clear" w:color="auto" w:fill="FFFFFF" w:themeFill="background1"/>
          </w:tcPr>
          <w:p w14:paraId="21E38CF2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409" w:type="dxa"/>
            <w:shd w:val="clear" w:color="auto" w:fill="FFFFFF" w:themeFill="background1"/>
          </w:tcPr>
          <w:p w14:paraId="31A2E83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1B3910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F56EAA" w:rsidRPr="00A8011D" w14:paraId="35604C0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3CC94E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5A7A0011" w14:textId="77777777" w:rsidR="00F56EAA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 menganilisis tentang ruang lingkup, tujuan dan kompetensi dari mata Kuliah Ilmu Qira’at.</w:t>
            </w:r>
          </w:p>
          <w:p w14:paraId="15618051" w14:textId="77777777" w:rsidR="00F56EAA" w:rsidRPr="00A8011D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enguasa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signifikansi dan konteks mata kuliah secara utuh dan dapat mengklarifikasi manfaat dan keterkaitan mata kuliah dengan LO prodi/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846BBB" w14:textId="77777777" w:rsidR="00F56EAA" w:rsidRPr="00A8011D" w:rsidRDefault="00F56EAA" w:rsidP="00253CCA">
            <w:pPr>
              <w:pStyle w:val="ListParagraph"/>
              <w:numPr>
                <w:ilvl w:val="0"/>
                <w:numId w:val="2"/>
              </w:numPr>
              <w:ind w:left="103" w:right="-57" w:hanging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3544" w:type="dxa"/>
          </w:tcPr>
          <w:p w14:paraId="6B25C9A3" w14:textId="20FBBED3" w:rsidR="00F56EAA" w:rsidRPr="005344D2" w:rsidRDefault="00F56EAA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Memahami dan menerapkan  aturan dan tata tertib perkuliahan </w:t>
            </w:r>
            <w:r w:rsidRPr="005344D2">
              <w:rPr>
                <w:rFonts w:ascii="Times New Roman" w:hAnsi="Times New Roman" w:cs="Times New Roman"/>
                <w:sz w:val="24"/>
                <w:szCs w:val="24"/>
              </w:rPr>
              <w:t>(Disiplin, aturan berpakaian, dan sikap dalam belajar)</w:t>
            </w:r>
          </w:p>
          <w:p w14:paraId="23B550DA" w14:textId="77777777" w:rsidR="00F56EAA" w:rsidRPr="00A8011D" w:rsidRDefault="00F56EAA" w:rsidP="00253CCA">
            <w:pPr>
              <w:numPr>
                <w:ilvl w:val="0"/>
                <w:numId w:val="3"/>
              </w:numPr>
              <w:tabs>
                <w:tab w:val="left" w:pos="-109"/>
              </w:tabs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14:paraId="7DEB7E8D" w14:textId="77777777" w:rsidR="00F56EAA" w:rsidRPr="00A8011D" w:rsidRDefault="00F56EAA" w:rsidP="00253CCA">
            <w:pPr>
              <w:pStyle w:val="ListParagraph"/>
              <w:numPr>
                <w:ilvl w:val="0"/>
                <w:numId w:val="3"/>
              </w:numPr>
              <w:ind w:left="175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Memahami penilaian, sumber atau referensi materi perkuliahan setiap minggunya.</w:t>
            </w:r>
          </w:p>
        </w:tc>
        <w:tc>
          <w:tcPr>
            <w:tcW w:w="2126" w:type="dxa"/>
          </w:tcPr>
          <w:p w14:paraId="4E62F2BD" w14:textId="77777777" w:rsidR="00F56EAA" w:rsidRDefault="00F56EAA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Kelengkapan dan kebenaran penjelasan, kemampuan presentasi, kreativitas, bahan presentasi</w:t>
            </w:r>
          </w:p>
          <w:p w14:paraId="45071EE4" w14:textId="77777777" w:rsidR="00F56EAA" w:rsidRPr="00D91323" w:rsidRDefault="00F56EAA" w:rsidP="00253CCA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3D38EFB0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tanya jawab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 dan diskusi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409" w:type="dxa"/>
          </w:tcPr>
          <w:p w14:paraId="4C500B21" w14:textId="77777777" w:rsidR="00F56EAA" w:rsidRPr="00E94C70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 dan Kontrak perkuliahan</w:t>
            </w:r>
          </w:p>
          <w:p w14:paraId="35C7C2D0" w14:textId="77777777" w:rsidR="00F56EAA" w:rsidRPr="00E94C70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 tentang ruang lingkup materi</w:t>
            </w:r>
          </w:p>
          <w:p w14:paraId="4B896686" w14:textId="77777777" w:rsidR="00F56EAA" w:rsidRPr="001C3AEA" w:rsidRDefault="00F56EAA" w:rsidP="00253CCA">
            <w:pPr>
              <w:pStyle w:val="ListParagraph"/>
              <w:numPr>
                <w:ilvl w:val="0"/>
                <w:numId w:val="11"/>
              </w:numPr>
              <w:ind w:left="180" w:right="-57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 kompetensi dan system perku-liahan serta evaluasi</w:t>
            </w:r>
          </w:p>
        </w:tc>
        <w:tc>
          <w:tcPr>
            <w:tcW w:w="992" w:type="dxa"/>
            <w:gridSpan w:val="2"/>
          </w:tcPr>
          <w:p w14:paraId="712F0F06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6EAA" w:rsidRPr="00A8011D" w14:paraId="672275F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4A522D5E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DA35427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Kemampuan memahami dan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</w:tc>
        <w:tc>
          <w:tcPr>
            <w:tcW w:w="3544" w:type="dxa"/>
          </w:tcPr>
          <w:p w14:paraId="0DE03051" w14:textId="77777777" w:rsidR="00F56EAA" w:rsidRDefault="00F56EAA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  <w:p w14:paraId="6CAA463A" w14:textId="77777777" w:rsidR="00F56EAA" w:rsidRPr="00F873C1" w:rsidRDefault="00F56EAA" w:rsidP="00253CCA">
            <w:pPr>
              <w:pStyle w:val="ListParagraph"/>
              <w:numPr>
                <w:ilvl w:val="0"/>
                <w:numId w:val="4"/>
              </w:numPr>
              <w:ind w:left="205" w:right="-57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</w:t>
            </w:r>
          </w:p>
        </w:tc>
        <w:tc>
          <w:tcPr>
            <w:tcW w:w="2126" w:type="dxa"/>
          </w:tcPr>
          <w:p w14:paraId="5B54FEC1" w14:textId="77777777" w:rsidR="00F56EAA" w:rsidRPr="00A8011D" w:rsidRDefault="00F56EAA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6BE0A4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2429" w14:textId="77777777" w:rsidR="00F56EAA" w:rsidRPr="006C7130" w:rsidRDefault="00F56EAA" w:rsidP="00253CCA">
            <w:pPr>
              <w:ind w:left="-113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5" w:type="dxa"/>
          </w:tcPr>
          <w:p w14:paraId="04DDF9DC" w14:textId="77777777" w:rsidR="00F56EAA" w:rsidRPr="00266400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52C732E7" w14:textId="77777777" w:rsidR="00F56EAA" w:rsidRPr="00E17700" w:rsidRDefault="00F56EAA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Pengertian, macam-macam, hukum dan sejarah perkembangan ilmu qiro’at.</w:t>
            </w:r>
          </w:p>
        </w:tc>
        <w:tc>
          <w:tcPr>
            <w:tcW w:w="992" w:type="dxa"/>
            <w:gridSpan w:val="2"/>
          </w:tcPr>
          <w:p w14:paraId="3EF8BAC9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13B6165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013EFAD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7DE981E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Kemampuan memahami dan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3544" w:type="dxa"/>
          </w:tcPr>
          <w:p w14:paraId="017E6954" w14:textId="77777777" w:rsidR="00F56EAA" w:rsidRDefault="00F56EAA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  <w:p w14:paraId="699B785B" w14:textId="77777777" w:rsidR="00F56EAA" w:rsidRPr="002A4861" w:rsidRDefault="00F56EAA" w:rsidP="00253CCA">
            <w:pPr>
              <w:pStyle w:val="ListParagraph"/>
              <w:numPr>
                <w:ilvl w:val="0"/>
                <w:numId w:val="14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</w:t>
            </w:r>
          </w:p>
        </w:tc>
        <w:tc>
          <w:tcPr>
            <w:tcW w:w="2126" w:type="dxa"/>
          </w:tcPr>
          <w:p w14:paraId="0C6527C9" w14:textId="77777777" w:rsidR="00F56EAA" w:rsidRPr="00A8011D" w:rsidRDefault="00F56EAA" w:rsidP="00253CCA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FB3F81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1CC1E" w14:textId="77777777" w:rsidR="00F56EAA" w:rsidRPr="000C5CD7" w:rsidRDefault="00F56EAA" w:rsidP="00253CC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5409076" w14:textId="77777777" w:rsidR="00F56EAA" w:rsidRPr="000C5CD7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08F2D87C" w14:textId="77777777" w:rsidR="00F56EAA" w:rsidRPr="00A8011D" w:rsidRDefault="00F56EAA" w:rsidP="00253CCA">
            <w:pPr>
              <w:ind w:left="34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Pengertian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nb-NO"/>
              </w:rPr>
              <w:t>qiro’at sab`ah dan tokoh-tokohnya serta qiro’atnya.</w:t>
            </w:r>
          </w:p>
        </w:tc>
        <w:tc>
          <w:tcPr>
            <w:tcW w:w="992" w:type="dxa"/>
            <w:gridSpan w:val="2"/>
          </w:tcPr>
          <w:p w14:paraId="6767C9D0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754398F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4B82EE8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7905875B" w14:textId="77777777" w:rsidR="00F56EAA" w:rsidRPr="00776274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EB78AA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 Tokoh-tokoh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 `asyarah dan syaz serta qiro’atnya</w:t>
            </w:r>
          </w:p>
          <w:p w14:paraId="6426B7DA" w14:textId="77777777" w:rsidR="00F56EAA" w:rsidRPr="00A8011D" w:rsidRDefault="00F56EAA" w:rsidP="00253CCA">
            <w:pPr>
              <w:pStyle w:val="ListParagraph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680189" w14:textId="77777777" w:rsidR="00F56EAA" w:rsidRDefault="00F56EAA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F807F9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 xml:space="preserve">Tokoh-tokoh qiro’at `asyarah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syaz serta qiro’atnya</w:t>
            </w:r>
          </w:p>
          <w:p w14:paraId="7D0FA85A" w14:textId="77777777" w:rsidR="00F56EAA" w:rsidRPr="00A8011D" w:rsidRDefault="00F56EAA" w:rsidP="00253CCA">
            <w:pPr>
              <w:pStyle w:val="ListParagraph"/>
              <w:numPr>
                <w:ilvl w:val="0"/>
                <w:numId w:val="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BA2F92">
              <w:rPr>
                <w:rFonts w:ascii="Times New Roman" w:hAnsi="Times New Roman" w:cs="Times New Roman"/>
                <w:sz w:val="24"/>
                <w:szCs w:val="24"/>
              </w:rPr>
              <w:t xml:space="preserve"> 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t>Tokoh-tokoh qiro’at `asyarah dan syaz serta qiro’atnya</w:t>
            </w:r>
          </w:p>
        </w:tc>
        <w:tc>
          <w:tcPr>
            <w:tcW w:w="2126" w:type="dxa"/>
          </w:tcPr>
          <w:p w14:paraId="5CBA7EC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799D87E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A84C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0F0C3D5C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639AAC6A" w14:textId="77777777" w:rsidR="00F56EAA" w:rsidRPr="00240E06" w:rsidRDefault="00F56EAA" w:rsidP="00253CCA">
            <w:pPr>
              <w:pStyle w:val="ListParagraph"/>
              <w:ind w:left="1"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Tokoh-tokoh qiro’at `asyarah dan syaz serta </w:t>
            </w:r>
            <w:r w:rsidRPr="00E515E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qiro’atnya</w:t>
            </w:r>
          </w:p>
        </w:tc>
        <w:tc>
          <w:tcPr>
            <w:tcW w:w="992" w:type="dxa"/>
            <w:gridSpan w:val="2"/>
          </w:tcPr>
          <w:p w14:paraId="3FD54EFA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F56EAA" w:rsidRPr="00A8011D" w14:paraId="3630D031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D4F6AB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14:paraId="2ABE7AA7" w14:textId="77777777" w:rsidR="00F56EAA" w:rsidRPr="00A8011D" w:rsidRDefault="00F56EAA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882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3544" w:type="dxa"/>
          </w:tcPr>
          <w:p w14:paraId="68740FAA" w14:textId="77777777" w:rsidR="00F56EAA" w:rsidRPr="002477B9" w:rsidRDefault="00F56EAA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  <w:p w14:paraId="4789D309" w14:textId="77777777" w:rsidR="00F56EAA" w:rsidRPr="002934F0" w:rsidRDefault="00F56EAA" w:rsidP="00253CCA">
            <w:pPr>
              <w:pStyle w:val="ListParagraph"/>
              <w:numPr>
                <w:ilvl w:val="0"/>
                <w:numId w:val="12"/>
              </w:numPr>
              <w:ind w:left="169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2934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2126" w:type="dxa"/>
          </w:tcPr>
          <w:p w14:paraId="0D71D7C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637019DA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A63F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3AA2A7DD" w14:textId="77777777" w:rsidR="00F56EAA" w:rsidRPr="00101291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0D0E8F1F" w14:textId="77777777" w:rsidR="00F56EAA" w:rsidRPr="00FC2291" w:rsidRDefault="00F56EAA" w:rsidP="00253CCA">
            <w:pPr>
              <w:spacing w:line="276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Amar dan para muridnya</w:t>
            </w:r>
          </w:p>
        </w:tc>
        <w:tc>
          <w:tcPr>
            <w:tcW w:w="992" w:type="dxa"/>
            <w:gridSpan w:val="2"/>
          </w:tcPr>
          <w:p w14:paraId="029556D5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56EAA" w:rsidRPr="00A8011D" w14:paraId="49853384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9AFC518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728D34E" w14:textId="77777777" w:rsidR="00F56EAA" w:rsidRPr="00776274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343F29E8" w14:textId="77777777" w:rsidR="00F56EAA" w:rsidRDefault="00F56EAA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</w:p>
          <w:p w14:paraId="76378990" w14:textId="77777777" w:rsidR="00F56EAA" w:rsidRPr="005A15D6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A542D0" w14:textId="77777777" w:rsidR="00F56EAA" w:rsidRPr="002A4861" w:rsidRDefault="00F56EAA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2934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934F0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  <w:p w14:paraId="1E00F5D0" w14:textId="77777777" w:rsidR="00F56EAA" w:rsidRPr="002A4861" w:rsidRDefault="00F56EAA" w:rsidP="00253CCA">
            <w:pPr>
              <w:pStyle w:val="ListParagraph"/>
              <w:numPr>
                <w:ilvl w:val="0"/>
                <w:numId w:val="13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menjelaskan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2126" w:type="dxa"/>
          </w:tcPr>
          <w:p w14:paraId="25E2F4A5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0ED02DBE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96A8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7DDB938E" w14:textId="77777777" w:rsidR="00F56EAA" w:rsidRPr="00101291" w:rsidRDefault="00F56EAA" w:rsidP="00253CCA">
            <w:pPr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6BB89755" w14:textId="77777777" w:rsidR="00F56EAA" w:rsidRPr="00CA145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Ibn Kasir dan para muridnya</w:t>
            </w:r>
          </w:p>
        </w:tc>
        <w:tc>
          <w:tcPr>
            <w:tcW w:w="992" w:type="dxa"/>
            <w:gridSpan w:val="2"/>
          </w:tcPr>
          <w:p w14:paraId="239295B0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2B229910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61619B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68E5FF69" w14:textId="77777777" w:rsidR="00F56EAA" w:rsidRDefault="00F56EAA" w:rsidP="00253CCA">
            <w:pPr>
              <w:rPr>
                <w:rFonts w:asciiTheme="majorBidi" w:hAnsiTheme="majorBidi" w:cs="Times New Roman"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776274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  <w:p w14:paraId="5A844F3C" w14:textId="77777777" w:rsidR="00F56EAA" w:rsidRPr="005A15D6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E0A6D0" w14:textId="77777777" w:rsidR="00F56EAA" w:rsidRPr="002A4861" w:rsidRDefault="00F56EAA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Nafi`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  <w:p w14:paraId="656C3042" w14:textId="77777777" w:rsidR="00F56EAA" w:rsidRPr="002A4861" w:rsidRDefault="00F56EAA" w:rsidP="00253CCA">
            <w:pPr>
              <w:pStyle w:val="ListParagraph"/>
              <w:numPr>
                <w:ilvl w:val="0"/>
                <w:numId w:val="15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861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2126" w:type="dxa"/>
          </w:tcPr>
          <w:p w14:paraId="028444BF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274E150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96583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27085DBC" w14:textId="77777777" w:rsidR="00F56EAA" w:rsidRPr="00101291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0700B49D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Nafi` dan para muridnya</w:t>
            </w:r>
          </w:p>
        </w:tc>
        <w:tc>
          <w:tcPr>
            <w:tcW w:w="992" w:type="dxa"/>
            <w:gridSpan w:val="2"/>
          </w:tcPr>
          <w:p w14:paraId="411DB12B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51B0FBFC" w14:textId="77777777" w:rsidTr="00253CCA">
        <w:tc>
          <w:tcPr>
            <w:tcW w:w="993" w:type="dxa"/>
            <w:shd w:val="clear" w:color="auto" w:fill="E7E6E6" w:themeFill="background2"/>
          </w:tcPr>
          <w:p w14:paraId="6956B78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3ECAAEA6" w14:textId="77777777" w:rsidR="00F56EAA" w:rsidRPr="00A8011D" w:rsidRDefault="00F56EAA" w:rsidP="00253CCA">
            <w:pPr>
              <w:ind w:left="317" w:right="-57" w:hanging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Tengah Sem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09AE788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EAA" w:rsidRPr="00A8011D" w14:paraId="6CDB7588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0DBFD981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14:paraId="1407D879" w14:textId="77777777" w:rsidR="00F56EAA" w:rsidRPr="002477B9" w:rsidRDefault="00F56EAA" w:rsidP="00253CCA">
            <w:pPr>
              <w:spacing w:after="200" w:line="276" w:lineRule="auto"/>
              <w:ind w:right="-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3544" w:type="dxa"/>
          </w:tcPr>
          <w:p w14:paraId="0C084CB0" w14:textId="77777777" w:rsidR="00F56EAA" w:rsidRPr="00D5501B" w:rsidRDefault="00F56EAA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  <w:p w14:paraId="3572AE4A" w14:textId="77777777" w:rsidR="00F56EAA" w:rsidRPr="00D5501B" w:rsidRDefault="00F56EAA" w:rsidP="00253CCA">
            <w:pPr>
              <w:pStyle w:val="ListParagraph"/>
              <w:numPr>
                <w:ilvl w:val="0"/>
                <w:numId w:val="1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2126" w:type="dxa"/>
          </w:tcPr>
          <w:p w14:paraId="0B952920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745754B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C5A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65C8BC8" w14:textId="77777777" w:rsidR="00F56EAA" w:rsidRPr="00D349DE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776B2669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Amir dan para muridnya</w:t>
            </w:r>
          </w:p>
        </w:tc>
        <w:tc>
          <w:tcPr>
            <w:tcW w:w="992" w:type="dxa"/>
            <w:gridSpan w:val="2"/>
          </w:tcPr>
          <w:p w14:paraId="64AD712B" w14:textId="77777777" w:rsidR="00F56EAA" w:rsidRPr="00EB7E00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DAE1CB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A38C65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14:paraId="2F1E9D40" w14:textId="77777777" w:rsidR="00F56EAA" w:rsidRPr="00C953A6" w:rsidRDefault="00F56EAA" w:rsidP="00253CCA">
            <w:pPr>
              <w:spacing w:after="200" w:line="276" w:lineRule="auto"/>
              <w:ind w:right="-57"/>
              <w:rPr>
                <w:rFonts w:asciiTheme="majorBidi" w:hAnsiTheme="majorBidi" w:cs="Times New Roman"/>
                <w:sz w:val="24"/>
                <w:szCs w:val="24"/>
              </w:rPr>
            </w:pPr>
            <w:r w:rsidRPr="00C953A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`Ashim dan para muridnya</w:t>
            </w:r>
          </w:p>
        </w:tc>
        <w:tc>
          <w:tcPr>
            <w:tcW w:w="3544" w:type="dxa"/>
          </w:tcPr>
          <w:p w14:paraId="44837452" w14:textId="77777777" w:rsidR="00F56EAA" w:rsidRPr="007D2596" w:rsidRDefault="00F56EAA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`Ashim dan para muridnya</w:t>
            </w:r>
          </w:p>
          <w:p w14:paraId="02123FFD" w14:textId="77777777" w:rsidR="00F56EAA" w:rsidRPr="00D5501B" w:rsidRDefault="00F56EAA" w:rsidP="00253CCA">
            <w:pPr>
              <w:pStyle w:val="ListParagraph"/>
              <w:numPr>
                <w:ilvl w:val="0"/>
                <w:numId w:val="1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5A15D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`Ashim dan para muridnya</w:t>
            </w:r>
          </w:p>
        </w:tc>
        <w:tc>
          <w:tcPr>
            <w:tcW w:w="2126" w:type="dxa"/>
          </w:tcPr>
          <w:p w14:paraId="112D8A5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1B21767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98C10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80F38CC" w14:textId="77777777" w:rsidR="00F56EAA" w:rsidRPr="00D349DE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3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Presentasi, 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2B02D509" w14:textId="77777777" w:rsidR="00F56EAA" w:rsidRPr="0074614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`Ashim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26B37577" w14:textId="77777777" w:rsidR="00F56EAA" w:rsidRPr="00EB7E00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F56EAA" w:rsidRPr="00A8011D" w14:paraId="1C5202D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2B915594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14:paraId="018CDD38" w14:textId="77777777" w:rsidR="00F56EAA" w:rsidRPr="009E3BE0" w:rsidRDefault="00F56EAA" w:rsidP="00253CC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3544" w:type="dxa"/>
          </w:tcPr>
          <w:p w14:paraId="140F67A4" w14:textId="77777777" w:rsidR="00F56EAA" w:rsidRPr="007D2596" w:rsidRDefault="00F56EAA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  <w:p w14:paraId="2E07BE32" w14:textId="77777777" w:rsidR="00F56EAA" w:rsidRPr="00D5501B" w:rsidRDefault="00F56EAA" w:rsidP="00253CCA">
            <w:pPr>
              <w:pStyle w:val="ListParagraph"/>
              <w:numPr>
                <w:ilvl w:val="0"/>
                <w:numId w:val="1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Hamzah dan para muridnya</w:t>
            </w:r>
            <w:r w:rsidRPr="00C953A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A184B4E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110DEE4E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E50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20EFED6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24532CCA" w14:textId="77777777" w:rsidR="00F56EAA" w:rsidRPr="00746145" w:rsidRDefault="00F56EAA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Hamzah dan para muridnya</w:t>
            </w:r>
          </w:p>
        </w:tc>
        <w:tc>
          <w:tcPr>
            <w:tcW w:w="992" w:type="dxa"/>
            <w:gridSpan w:val="2"/>
          </w:tcPr>
          <w:p w14:paraId="25E9FB14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0D9E940C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1448E89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14:paraId="0E1CE4B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3544" w:type="dxa"/>
          </w:tcPr>
          <w:p w14:paraId="057F8DF0" w14:textId="77777777" w:rsidR="00F56EAA" w:rsidRPr="00D5501B" w:rsidRDefault="00F56EAA" w:rsidP="00253CCA">
            <w:pPr>
              <w:pStyle w:val="ListParagraph"/>
              <w:numPr>
                <w:ilvl w:val="0"/>
                <w:numId w:val="8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  <w:r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</w:t>
            </w:r>
          </w:p>
          <w:p w14:paraId="0974E5EA" w14:textId="77777777" w:rsidR="00F56EAA" w:rsidRPr="007D2596" w:rsidRDefault="00F56EAA" w:rsidP="00253CCA">
            <w:pPr>
              <w:pStyle w:val="ListParagraph"/>
              <w:numPr>
                <w:ilvl w:val="0"/>
                <w:numId w:val="8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 w:rsidRPr="007D2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59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7D2596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2126" w:type="dxa"/>
          </w:tcPr>
          <w:p w14:paraId="64A4FE8C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28C63812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1E401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174CF8E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594B6894" w14:textId="77777777" w:rsidR="00F56EAA" w:rsidRPr="00C73B02" w:rsidRDefault="00F56EAA" w:rsidP="00253CCA">
            <w:pPr>
              <w:spacing w:line="276" w:lineRule="auto"/>
              <w:ind w:right="-57"/>
              <w:jc w:val="lowKashida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Kisa’i dan para muridnya</w:t>
            </w:r>
          </w:p>
        </w:tc>
        <w:tc>
          <w:tcPr>
            <w:tcW w:w="992" w:type="dxa"/>
            <w:gridSpan w:val="2"/>
          </w:tcPr>
          <w:p w14:paraId="3CF7E87B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45C25A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7A25047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14:paraId="48EE64F2" w14:textId="77777777" w:rsidR="00F56EAA" w:rsidRPr="00A8011D" w:rsidRDefault="00F56EAA" w:rsidP="00253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3544" w:type="dxa"/>
          </w:tcPr>
          <w:p w14:paraId="7CA377BE" w14:textId="77777777" w:rsidR="00F56EAA" w:rsidRPr="00D5501B" w:rsidRDefault="00F56EAA" w:rsidP="00253CCA">
            <w:pPr>
              <w:pStyle w:val="ListParagraph"/>
              <w:numPr>
                <w:ilvl w:val="0"/>
                <w:numId w:val="6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  <w:p w14:paraId="2635C071" w14:textId="77777777" w:rsidR="00F56EAA" w:rsidRPr="00A8011D" w:rsidRDefault="00F56EAA" w:rsidP="00253CCA">
            <w:pPr>
              <w:pStyle w:val="ListParagraph"/>
              <w:numPr>
                <w:ilvl w:val="0"/>
                <w:numId w:val="6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2126" w:type="dxa"/>
          </w:tcPr>
          <w:p w14:paraId="772471CF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4C2F0C55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8F5B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40F74958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69C582F8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Abu Ja`far al-Madani dan para muridnya</w:t>
            </w:r>
          </w:p>
        </w:tc>
        <w:tc>
          <w:tcPr>
            <w:tcW w:w="992" w:type="dxa"/>
            <w:gridSpan w:val="2"/>
          </w:tcPr>
          <w:p w14:paraId="593E414E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5F3CA982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1E1E3D9C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14:paraId="092E4265" w14:textId="77777777" w:rsidR="00F56EAA" w:rsidRPr="00A8011D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3544" w:type="dxa"/>
          </w:tcPr>
          <w:p w14:paraId="4EB5E36C" w14:textId="77777777" w:rsidR="00F56EAA" w:rsidRPr="00D5501B" w:rsidRDefault="00F56EAA" w:rsidP="00253CCA">
            <w:pPr>
              <w:pStyle w:val="ListParagraph"/>
              <w:numPr>
                <w:ilvl w:val="0"/>
                <w:numId w:val="7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  <w:p w14:paraId="32E2920F" w14:textId="77777777" w:rsidR="00F56EAA" w:rsidRPr="00A8011D" w:rsidRDefault="00F56EAA" w:rsidP="00253CCA">
            <w:pPr>
              <w:pStyle w:val="ListParagraph"/>
              <w:numPr>
                <w:ilvl w:val="0"/>
                <w:numId w:val="7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Ya`kub dan para muridnya </w:t>
            </w:r>
          </w:p>
        </w:tc>
        <w:tc>
          <w:tcPr>
            <w:tcW w:w="2126" w:type="dxa"/>
          </w:tcPr>
          <w:p w14:paraId="390A0B89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 xml:space="preserve">Kriteria: ketepatan dan kesesuaian </w:t>
            </w:r>
          </w:p>
          <w:p w14:paraId="5169688D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C4A2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57706BC4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(3x50 menit)</w:t>
            </w:r>
          </w:p>
        </w:tc>
        <w:tc>
          <w:tcPr>
            <w:tcW w:w="2409" w:type="dxa"/>
          </w:tcPr>
          <w:p w14:paraId="0EE33425" w14:textId="77777777" w:rsidR="00F56EAA" w:rsidRPr="00A8011D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>Biografi, spesifikasi qiro’at Imam Ya`kub dan para muridnya</w:t>
            </w:r>
          </w:p>
        </w:tc>
        <w:tc>
          <w:tcPr>
            <w:tcW w:w="992" w:type="dxa"/>
            <w:gridSpan w:val="2"/>
          </w:tcPr>
          <w:p w14:paraId="3D541F2C" w14:textId="77777777" w:rsidR="00F56EAA" w:rsidRPr="00D349DE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F56EAA" w:rsidRPr="00A8011D" w14:paraId="4A7464DD" w14:textId="77777777" w:rsidTr="00253CCA">
        <w:trPr>
          <w:gridAfter w:val="1"/>
          <w:wAfter w:w="29" w:type="dxa"/>
        </w:trPr>
        <w:tc>
          <w:tcPr>
            <w:tcW w:w="993" w:type="dxa"/>
          </w:tcPr>
          <w:p w14:paraId="353FC7DA" w14:textId="77777777" w:rsidR="00F56EAA" w:rsidRPr="00A8011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14:paraId="6AE2D80D" w14:textId="77777777" w:rsidR="00F56EAA" w:rsidRPr="00A8011D" w:rsidRDefault="00F56EAA" w:rsidP="0025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Kemampuan memahami dan menjelaskan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spesifikasi qiro’at Imam Khalaf dan para muridnya</w:t>
            </w:r>
          </w:p>
        </w:tc>
        <w:tc>
          <w:tcPr>
            <w:tcW w:w="3544" w:type="dxa"/>
          </w:tcPr>
          <w:p w14:paraId="1B874D1B" w14:textId="77777777" w:rsidR="00F56EAA" w:rsidRPr="00D5501B" w:rsidRDefault="00F56EAA" w:rsidP="00253CCA">
            <w:pPr>
              <w:pStyle w:val="ListParagraph"/>
              <w:numPr>
                <w:ilvl w:val="0"/>
                <w:numId w:val="9"/>
              </w:numPr>
              <w:ind w:left="175" w:right="-57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memahami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Biografi, spesifikasi qiro’at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Imam Khalaf dan para muridnya</w:t>
            </w:r>
          </w:p>
          <w:p w14:paraId="30A5CB51" w14:textId="77777777" w:rsidR="00F56EAA" w:rsidRPr="00A8011D" w:rsidRDefault="00F56EAA" w:rsidP="00253CCA">
            <w:pPr>
              <w:pStyle w:val="ListParagraph"/>
              <w:numPr>
                <w:ilvl w:val="0"/>
                <w:numId w:val="9"/>
              </w:numPr>
              <w:ind w:left="17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01B">
              <w:rPr>
                <w:rFonts w:ascii="Times New Roman" w:hAnsi="Times New Roman" w:cs="Times New Roman"/>
                <w:sz w:val="24"/>
                <w:szCs w:val="24"/>
              </w:rPr>
              <w:t xml:space="preserve">Mahasiswa mampu </w:t>
            </w:r>
            <w:r w:rsidRPr="005A15D6">
              <w:rPr>
                <w:rFonts w:ascii="Times New Roman" w:hAnsi="Times New Roman" w:cs="Times New Roman"/>
                <w:bCs/>
                <w:sz w:val="24"/>
                <w:szCs w:val="24"/>
              </w:rPr>
              <w:t>menjelaskan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t xml:space="preserve"> Biografi, spesifikasi qiro’at Imam Khalaf dan para muridnya</w:t>
            </w:r>
            <w:r w:rsidRPr="00B562ED">
              <w:rPr>
                <w:rFonts w:asciiTheme="majorBidi" w:hAnsiTheme="majorBid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375B957" w14:textId="77777777" w:rsidR="00F56EAA" w:rsidRPr="00A8011D" w:rsidRDefault="00F56EAA" w:rsidP="00253CCA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Kriteria: ketepatan dan kesesuaian </w:t>
            </w:r>
          </w:p>
          <w:p w14:paraId="3654336B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7087" w14:textId="77777777" w:rsidR="00F56EAA" w:rsidRPr="00A8011D" w:rsidRDefault="00F56EAA" w:rsidP="0025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Bentuk penilaian: non tes (r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8011D">
              <w:rPr>
                <w:rFonts w:ascii="Times New Roman" w:hAnsi="Times New Roman" w:cs="Times New Roman"/>
                <w:sz w:val="24"/>
                <w:szCs w:val="24"/>
              </w:rPr>
              <w:t>view buku, makalah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1DFAD106" w14:textId="77777777" w:rsidR="00F56EAA" w:rsidRPr="00A8011D" w:rsidRDefault="00F56EAA" w:rsidP="00253CCA">
            <w:pPr>
              <w:pStyle w:val="ListParagraph"/>
              <w:ind w:left="41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Presentasi,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diskusi dan tanya jawab </w:t>
            </w:r>
            <w:r w:rsidRPr="00A80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(3x50 menit)</w:t>
            </w:r>
          </w:p>
        </w:tc>
        <w:tc>
          <w:tcPr>
            <w:tcW w:w="2409" w:type="dxa"/>
          </w:tcPr>
          <w:p w14:paraId="3A318ED3" w14:textId="77777777" w:rsidR="00F56EAA" w:rsidRPr="00CA1455" w:rsidRDefault="00F56EAA" w:rsidP="00253CCA">
            <w:pPr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 xml:space="preserve">Biografi, spesifikasi qiro’at Imam Khalaf </w:t>
            </w:r>
            <w:r w:rsidRPr="00E515E1">
              <w:rPr>
                <w:rFonts w:asciiTheme="majorBidi" w:hAnsiTheme="majorBidi" w:cstheme="majorBidi"/>
                <w:sz w:val="24"/>
                <w:szCs w:val="24"/>
                <w:lang w:val="fi-FI"/>
              </w:rPr>
              <w:lastRenderedPageBreak/>
              <w:t>dan para muridnya</w:t>
            </w:r>
          </w:p>
        </w:tc>
        <w:tc>
          <w:tcPr>
            <w:tcW w:w="992" w:type="dxa"/>
            <w:gridSpan w:val="2"/>
          </w:tcPr>
          <w:p w14:paraId="1A40FE9C" w14:textId="77777777" w:rsidR="00F56EAA" w:rsidRPr="00A8011D" w:rsidRDefault="00F56EAA" w:rsidP="00253CCA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</w:tr>
      <w:tr w:rsidR="00F56EAA" w:rsidRPr="00A74C5D" w14:paraId="1A3AB1CF" w14:textId="77777777" w:rsidTr="00253CCA">
        <w:tc>
          <w:tcPr>
            <w:tcW w:w="993" w:type="dxa"/>
            <w:shd w:val="clear" w:color="auto" w:fill="E7E6E6" w:themeFill="background2"/>
          </w:tcPr>
          <w:p w14:paraId="6E4E42FB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69" w:type="dxa"/>
            <w:gridSpan w:val="6"/>
            <w:shd w:val="clear" w:color="auto" w:fill="E7E6E6" w:themeFill="background2"/>
          </w:tcPr>
          <w:p w14:paraId="4B6C8913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C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  <w:p w14:paraId="1DD37B57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52F7F7D" w14:textId="77777777" w:rsidR="00F56EAA" w:rsidRPr="00A74C5D" w:rsidRDefault="00F56EAA" w:rsidP="00253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40C0B" w14:textId="77777777" w:rsidR="00F56EAA" w:rsidRPr="00A74C5D" w:rsidRDefault="00F56EAA" w:rsidP="00F56E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0EE486" w14:textId="77777777" w:rsidR="00F56EAA" w:rsidRDefault="00F56EAA" w:rsidP="00F56EAA"/>
    <w:p w14:paraId="7A61E369" w14:textId="77777777" w:rsidR="00F56EAA" w:rsidRDefault="00F56EAA" w:rsidP="00F56EAA"/>
    <w:p w14:paraId="185E215E" w14:textId="77777777" w:rsidR="00F56EAA" w:rsidRDefault="00F56EAA" w:rsidP="00F56EAA"/>
    <w:p w14:paraId="6E32CE1D" w14:textId="77777777" w:rsidR="00F56EAA" w:rsidRDefault="00F56EAA" w:rsidP="00F56EAA"/>
    <w:p w14:paraId="2E1A2CDE" w14:textId="77777777" w:rsidR="00F56EAA" w:rsidRDefault="00F56EAA" w:rsidP="00F56EAA"/>
    <w:p w14:paraId="1A4665D6" w14:textId="77777777" w:rsidR="004D47AB" w:rsidRDefault="004D47AB"/>
    <w:sectPr w:rsidR="004D47AB" w:rsidSect="009F789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EC961F9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0F642719"/>
    <w:multiLevelType w:val="hybridMultilevel"/>
    <w:tmpl w:val="8176F370"/>
    <w:lvl w:ilvl="0" w:tplc="D97049D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B60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2AEF4169"/>
    <w:multiLevelType w:val="hybridMultilevel"/>
    <w:tmpl w:val="BD8896E0"/>
    <w:lvl w:ilvl="0" w:tplc="89FACF3C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6" w15:restartNumberingAfterBreak="0">
    <w:nsid w:val="2C462C7D"/>
    <w:multiLevelType w:val="hybridMultilevel"/>
    <w:tmpl w:val="1352B844"/>
    <w:lvl w:ilvl="0" w:tplc="ADBEE9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761DF"/>
    <w:multiLevelType w:val="hybridMultilevel"/>
    <w:tmpl w:val="BD8896E0"/>
    <w:lvl w:ilvl="0" w:tplc="FFFFFFFF">
      <w:start w:val="1"/>
      <w:numFmt w:val="decimal"/>
      <w:lvlText w:val="%1."/>
      <w:lvlJc w:val="left"/>
      <w:pPr>
        <w:ind w:left="52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49" w:hanging="360"/>
      </w:pPr>
    </w:lvl>
    <w:lvl w:ilvl="2" w:tplc="FFFFFFFF" w:tentative="1">
      <w:start w:val="1"/>
      <w:numFmt w:val="lowerRoman"/>
      <w:lvlText w:val="%3."/>
      <w:lvlJc w:val="right"/>
      <w:pPr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8" w15:restartNumberingAfterBreak="0">
    <w:nsid w:val="41353E4D"/>
    <w:multiLevelType w:val="hybridMultilevel"/>
    <w:tmpl w:val="4F388A46"/>
    <w:lvl w:ilvl="0" w:tplc="1ABE2C3C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47E719CD"/>
    <w:multiLevelType w:val="hybridMultilevel"/>
    <w:tmpl w:val="1BFE3DF8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9C366624">
      <w:start w:val="1"/>
      <w:numFmt w:val="decimal"/>
      <w:lvlText w:val="%4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A701A2"/>
    <w:multiLevelType w:val="hybridMultilevel"/>
    <w:tmpl w:val="82D6C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C790C"/>
    <w:multiLevelType w:val="hybridMultilevel"/>
    <w:tmpl w:val="CB96B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27E7E"/>
    <w:multiLevelType w:val="hybridMultilevel"/>
    <w:tmpl w:val="2092E446"/>
    <w:lvl w:ilvl="0" w:tplc="5A5C0F2A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14" w15:restartNumberingAfterBreak="0">
    <w:nsid w:val="67CC4A2E"/>
    <w:multiLevelType w:val="hybridMultilevel"/>
    <w:tmpl w:val="14A09D1A"/>
    <w:lvl w:ilvl="0" w:tplc="9636FD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B2E15"/>
    <w:multiLevelType w:val="hybridMultilevel"/>
    <w:tmpl w:val="B75A8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76E87"/>
    <w:multiLevelType w:val="hybridMultilevel"/>
    <w:tmpl w:val="11BCA58A"/>
    <w:lvl w:ilvl="0" w:tplc="9C366624">
      <w:start w:val="1"/>
      <w:numFmt w:val="decimal"/>
      <w:lvlText w:val="%1."/>
      <w:lvlJc w:val="left"/>
      <w:pPr>
        <w:ind w:left="3240" w:hanging="360"/>
      </w:pPr>
      <w:rPr>
        <w:rFonts w:asciiTheme="majorBidi" w:hAnsiTheme="majorBidi" w:cstheme="majorBidi" w:hint="default"/>
        <w:i w:val="0"/>
        <w:i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C0EB0"/>
    <w:multiLevelType w:val="hybridMultilevel"/>
    <w:tmpl w:val="9858E202"/>
    <w:lvl w:ilvl="0" w:tplc="F3D03A7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7AED3776"/>
    <w:multiLevelType w:val="hybridMultilevel"/>
    <w:tmpl w:val="2F02AC2C"/>
    <w:lvl w:ilvl="0" w:tplc="85663E02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952977781">
    <w:abstractNumId w:val="10"/>
  </w:num>
  <w:num w:numId="2" w16cid:durableId="2066833749">
    <w:abstractNumId w:val="3"/>
  </w:num>
  <w:num w:numId="3" w16cid:durableId="1028801978">
    <w:abstractNumId w:val="0"/>
  </w:num>
  <w:num w:numId="4" w16cid:durableId="335688708">
    <w:abstractNumId w:val="9"/>
  </w:num>
  <w:num w:numId="5" w16cid:durableId="1756130028">
    <w:abstractNumId w:val="2"/>
  </w:num>
  <w:num w:numId="6" w16cid:durableId="1170364136">
    <w:abstractNumId w:val="18"/>
  </w:num>
  <w:num w:numId="7" w16cid:durableId="390733440">
    <w:abstractNumId w:val="6"/>
  </w:num>
  <w:num w:numId="8" w16cid:durableId="143860939">
    <w:abstractNumId w:val="17"/>
  </w:num>
  <w:num w:numId="9" w16cid:durableId="1787964672">
    <w:abstractNumId w:val="14"/>
  </w:num>
  <w:num w:numId="10" w16cid:durableId="1816340440">
    <w:abstractNumId w:val="12"/>
  </w:num>
  <w:num w:numId="11" w16cid:durableId="844366607">
    <w:abstractNumId w:val="15"/>
  </w:num>
  <w:num w:numId="12" w16cid:durableId="400249367">
    <w:abstractNumId w:val="11"/>
  </w:num>
  <w:num w:numId="13" w16cid:durableId="1911383974">
    <w:abstractNumId w:val="5"/>
  </w:num>
  <w:num w:numId="14" w16cid:durableId="1586108587">
    <w:abstractNumId w:val="13"/>
  </w:num>
  <w:num w:numId="15" w16cid:durableId="992837042">
    <w:abstractNumId w:val="8"/>
  </w:num>
  <w:num w:numId="16" w16cid:durableId="1187133160">
    <w:abstractNumId w:val="1"/>
  </w:num>
  <w:num w:numId="17" w16cid:durableId="1113090464">
    <w:abstractNumId w:val="7"/>
  </w:num>
  <w:num w:numId="18" w16cid:durableId="1782143349">
    <w:abstractNumId w:val="4"/>
  </w:num>
  <w:num w:numId="19" w16cid:durableId="722019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EAA"/>
    <w:rsid w:val="00060528"/>
    <w:rsid w:val="001A534D"/>
    <w:rsid w:val="00306A90"/>
    <w:rsid w:val="00371135"/>
    <w:rsid w:val="004D47AB"/>
    <w:rsid w:val="00A302F6"/>
    <w:rsid w:val="00D24295"/>
    <w:rsid w:val="00DF3180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F6B"/>
  <w15:docId w15:val="{B7080CF2-7334-4947-B86E-F25506F5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EAA"/>
    <w:pPr>
      <w:spacing w:after="0" w:line="240" w:lineRule="auto"/>
    </w:pPr>
    <w:rPr>
      <w:rFonts w:cs="DecoType Naskh Special"/>
      <w:szCs w:val="3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EAA"/>
    <w:pPr>
      <w:spacing w:after="0" w:line="240" w:lineRule="auto"/>
    </w:pPr>
    <w:rPr>
      <w:rFonts w:cs="DecoType Naskh Special"/>
      <w:szCs w:val="36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56EA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56EAA"/>
    <w:rPr>
      <w:rFonts w:cs="DecoType Naskh Special"/>
      <w:szCs w:val="36"/>
      <w:lang w:val="id-ID"/>
    </w:rPr>
  </w:style>
  <w:style w:type="paragraph" w:styleId="BodyText">
    <w:name w:val="Body Text"/>
    <w:basedOn w:val="Normal"/>
    <w:link w:val="BodyTextChar"/>
    <w:uiPriority w:val="99"/>
    <w:rsid w:val="00F56EAA"/>
    <w:pPr>
      <w:bidi/>
      <w:spacing w:after="120"/>
    </w:pPr>
    <w:rPr>
      <w:rFonts w:ascii="Times New Roman" w:eastAsia="Times New Roman" w:hAnsi="Times New Roman" w:cs="Traditional Arabic"/>
      <w:noProof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56EAA"/>
    <w:rPr>
      <w:rFonts w:ascii="Times New Roman" w:eastAsia="Times New Roman" w:hAnsi="Times New Roman" w:cs="Traditional Arabic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2022-09-08T00:58:00Z</dcterms:created>
  <dcterms:modified xsi:type="dcterms:W3CDTF">2024-09-05T03:10:00Z</dcterms:modified>
</cp:coreProperties>
</file>