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7EFF" w14:textId="416CB4C0" w:rsidR="005C1E4F" w:rsidRPr="00DE2F23" w:rsidRDefault="005C1E4F" w:rsidP="006B13B7">
      <w:pPr>
        <w:spacing w:line="276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2"/>
        <w:gridCol w:w="716"/>
        <w:gridCol w:w="1449"/>
        <w:gridCol w:w="273"/>
        <w:gridCol w:w="2040"/>
        <w:gridCol w:w="250"/>
        <w:gridCol w:w="1483"/>
        <w:gridCol w:w="271"/>
        <w:gridCol w:w="1129"/>
        <w:gridCol w:w="1479"/>
        <w:gridCol w:w="1092"/>
        <w:gridCol w:w="278"/>
        <w:gridCol w:w="1272"/>
        <w:gridCol w:w="1094"/>
      </w:tblGrid>
      <w:tr w:rsidR="0077538C" w:rsidRPr="00DE2F23" w14:paraId="1DB1FAB3" w14:textId="77777777" w:rsidTr="0077538C">
        <w:tc>
          <w:tcPr>
            <w:tcW w:w="1838" w:type="dxa"/>
            <w:gridSpan w:val="2"/>
            <w:shd w:val="clear" w:color="auto" w:fill="F4B083" w:themeFill="accent2" w:themeFillTint="99"/>
          </w:tcPr>
          <w:p w14:paraId="13E5ABBF" w14:textId="6C3E2E2F" w:rsidR="0077538C" w:rsidRPr="00DE2F23" w:rsidRDefault="0077538C" w:rsidP="0077538C">
            <w:pPr>
              <w:spacing w:line="276" w:lineRule="auto"/>
              <w:ind w:right="-10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imes New Roman"/>
                <w:noProof/>
                <w:sz w:val="20"/>
                <w:lang w:val="id-ID" w:eastAsia="id-ID"/>
              </w:rPr>
              <w:drawing>
                <wp:inline distT="0" distB="0" distL="0" distR="0" wp14:anchorId="287EBC68" wp14:editId="210EBB06">
                  <wp:extent cx="801623" cy="72542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3" cy="72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4" w:type="dxa"/>
            <w:gridSpan w:val="10"/>
            <w:shd w:val="clear" w:color="auto" w:fill="F4B083" w:themeFill="accent2" w:themeFillTint="99"/>
          </w:tcPr>
          <w:p w14:paraId="14CD7B96" w14:textId="77777777" w:rsidR="0077538C" w:rsidRDefault="0077538C" w:rsidP="0077538C">
            <w:pPr>
              <w:pStyle w:val="TableParagraph"/>
              <w:ind w:left="8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KEMENTERIAN</w:t>
            </w:r>
            <w:r>
              <w:rPr>
                <w:rFonts w:asci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AGAMA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8"/>
              </w:rPr>
              <w:t>RI</w:t>
            </w:r>
          </w:p>
          <w:p w14:paraId="2A0AD8EC" w14:textId="77777777" w:rsidR="0077538C" w:rsidRDefault="0077538C" w:rsidP="0077538C">
            <w:pPr>
              <w:pStyle w:val="TableParagraph"/>
              <w:spacing w:before="47"/>
              <w:ind w:left="8" w:right="1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UNIVERSITAS</w:t>
            </w:r>
            <w:r>
              <w:rPr>
                <w:rFonts w:asci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ISLAM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FATMAWATI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SUKARNO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BENGKULU</w:t>
            </w:r>
          </w:p>
          <w:p w14:paraId="3C5B3041" w14:textId="77777777" w:rsidR="0077538C" w:rsidRDefault="0077538C" w:rsidP="0077538C">
            <w:pPr>
              <w:spacing w:line="276" w:lineRule="auto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FAKULTAS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</w:rPr>
              <w:t>USHULUDDIN,</w:t>
            </w:r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</w:rPr>
              <w:t>ADAB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DAN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 xml:space="preserve">DAKWAH </w:t>
            </w:r>
          </w:p>
          <w:p w14:paraId="35449644" w14:textId="77777777" w:rsidR="0077538C" w:rsidRDefault="00D40404" w:rsidP="0077538C">
            <w:pPr>
              <w:spacing w:line="276" w:lineRule="auto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PRODI MANAJEMEN DAKWAH</w:t>
            </w:r>
          </w:p>
          <w:p w14:paraId="1E2BBAB4" w14:textId="09A7C715" w:rsidR="00D40404" w:rsidRPr="00DE2F23" w:rsidRDefault="00D40404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366" w:type="dxa"/>
            <w:gridSpan w:val="2"/>
            <w:shd w:val="clear" w:color="auto" w:fill="F4B083" w:themeFill="accent2" w:themeFillTint="99"/>
          </w:tcPr>
          <w:p w14:paraId="0EA6525A" w14:textId="1FCCC8C0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imes New Roman"/>
                <w:noProof/>
                <w:sz w:val="20"/>
                <w:lang w:val="id-ID" w:eastAsia="id-ID"/>
              </w:rPr>
              <w:drawing>
                <wp:inline distT="0" distB="0" distL="0" distR="0" wp14:anchorId="0E3E2473" wp14:editId="01091A2F">
                  <wp:extent cx="905255" cy="76809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5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38C" w:rsidRPr="00DE2F23" w14:paraId="3DE482AE" w14:textId="77777777" w:rsidTr="0077538C">
        <w:tc>
          <w:tcPr>
            <w:tcW w:w="13948" w:type="dxa"/>
            <w:gridSpan w:val="14"/>
            <w:shd w:val="clear" w:color="auto" w:fill="EDEDED" w:themeFill="accent3" w:themeFillTint="33"/>
          </w:tcPr>
          <w:p w14:paraId="652B017A" w14:textId="2EA8331A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77538C" w:rsidRPr="00DE2F23" w14:paraId="6C2A12FD" w14:textId="77777777" w:rsidTr="0077538C">
        <w:trPr>
          <w:trHeight w:val="556"/>
        </w:trPr>
        <w:tc>
          <w:tcPr>
            <w:tcW w:w="3560" w:type="dxa"/>
            <w:gridSpan w:val="4"/>
            <w:shd w:val="clear" w:color="auto" w:fill="EDEDED" w:themeFill="accent3" w:themeFillTint="33"/>
          </w:tcPr>
          <w:p w14:paraId="0276337E" w14:textId="2F1E5409" w:rsidR="0077538C" w:rsidRPr="00DE2F23" w:rsidRDefault="0077538C" w:rsidP="0077538C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/>
                <w:b/>
              </w:rPr>
              <w:t>MATA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KULIAH</w:t>
            </w:r>
            <w:r>
              <w:rPr>
                <w:rFonts w:ascii="Times New Roman"/>
                <w:b/>
                <w:spacing w:val="-4"/>
              </w:rPr>
              <w:t xml:space="preserve"> (MK)</w:t>
            </w:r>
          </w:p>
        </w:tc>
        <w:tc>
          <w:tcPr>
            <w:tcW w:w="2040" w:type="dxa"/>
            <w:shd w:val="clear" w:color="auto" w:fill="EDEDED" w:themeFill="accent3" w:themeFillTint="33"/>
          </w:tcPr>
          <w:p w14:paraId="0BA219EE" w14:textId="4928AB40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/>
                <w:b/>
                <w:spacing w:val="-4"/>
              </w:rPr>
              <w:t>KODE</w:t>
            </w:r>
          </w:p>
        </w:tc>
        <w:tc>
          <w:tcPr>
            <w:tcW w:w="2004" w:type="dxa"/>
            <w:gridSpan w:val="3"/>
            <w:shd w:val="clear" w:color="auto" w:fill="EDEDED" w:themeFill="accent3" w:themeFillTint="33"/>
          </w:tcPr>
          <w:p w14:paraId="64C978EE" w14:textId="383EA046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/>
                <w:b/>
              </w:rPr>
              <w:t>RUMPUN</w:t>
            </w:r>
            <w:r>
              <w:rPr>
                <w:rFonts w:ascii="Times New Roman"/>
                <w:b/>
                <w:spacing w:val="-5"/>
              </w:rPr>
              <w:t xml:space="preserve"> MK</w:t>
            </w:r>
          </w:p>
        </w:tc>
        <w:tc>
          <w:tcPr>
            <w:tcW w:w="2608" w:type="dxa"/>
            <w:gridSpan w:val="2"/>
            <w:shd w:val="clear" w:color="auto" w:fill="EDEDED" w:themeFill="accent3" w:themeFillTint="33"/>
          </w:tcPr>
          <w:p w14:paraId="1C5E2EDA" w14:textId="55977818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/>
                <w:b/>
              </w:rPr>
              <w:t>BOBOT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(SKS)</w:t>
            </w:r>
          </w:p>
        </w:tc>
        <w:tc>
          <w:tcPr>
            <w:tcW w:w="1092" w:type="dxa"/>
            <w:shd w:val="clear" w:color="auto" w:fill="EDEDED" w:themeFill="accent3" w:themeFillTint="33"/>
          </w:tcPr>
          <w:p w14:paraId="643825C1" w14:textId="2EE70251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/>
                <w:b/>
                <w:spacing w:val="-2"/>
              </w:rPr>
              <w:t>SEMESTER</w:t>
            </w:r>
          </w:p>
        </w:tc>
        <w:tc>
          <w:tcPr>
            <w:tcW w:w="2644" w:type="dxa"/>
            <w:gridSpan w:val="3"/>
            <w:shd w:val="clear" w:color="auto" w:fill="EDEDED" w:themeFill="accent3" w:themeFillTint="33"/>
          </w:tcPr>
          <w:p w14:paraId="6F50AFD8" w14:textId="77777777" w:rsidR="0077538C" w:rsidRDefault="0077538C" w:rsidP="0077538C">
            <w:pPr>
              <w:pStyle w:val="TableParagraph"/>
              <w:spacing w:before="3"/>
              <w:ind w:lef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TANGGAL</w:t>
            </w:r>
          </w:p>
          <w:p w14:paraId="590D3EAB" w14:textId="0576EA2F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/>
                <w:b/>
                <w:spacing w:val="-2"/>
              </w:rPr>
              <w:t>PENYUSUNAN</w:t>
            </w:r>
          </w:p>
        </w:tc>
      </w:tr>
      <w:tr w:rsidR="0077538C" w:rsidRPr="00DE2F23" w14:paraId="40ECD14E" w14:textId="77777777" w:rsidTr="0077538C">
        <w:trPr>
          <w:trHeight w:val="623"/>
        </w:trPr>
        <w:tc>
          <w:tcPr>
            <w:tcW w:w="3560" w:type="dxa"/>
            <w:gridSpan w:val="4"/>
            <w:vAlign w:val="center"/>
          </w:tcPr>
          <w:p w14:paraId="25277131" w14:textId="398ABB75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LOGIKA</w:t>
            </w:r>
          </w:p>
        </w:tc>
        <w:tc>
          <w:tcPr>
            <w:tcW w:w="2040" w:type="dxa"/>
            <w:vAlign w:val="center"/>
          </w:tcPr>
          <w:p w14:paraId="752E333F" w14:textId="606DE574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0870FEE9" w14:textId="730874D8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29" w:type="dxa"/>
            <w:vAlign w:val="center"/>
          </w:tcPr>
          <w:p w14:paraId="71EFF068" w14:textId="00DEFA13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79" w:type="dxa"/>
            <w:vAlign w:val="center"/>
          </w:tcPr>
          <w:p w14:paraId="1CE6B5BA" w14:textId="4E855239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92" w:type="dxa"/>
            <w:vAlign w:val="center"/>
          </w:tcPr>
          <w:p w14:paraId="59D6626E" w14:textId="6BB02FBF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44" w:type="dxa"/>
            <w:gridSpan w:val="3"/>
            <w:vAlign w:val="center"/>
          </w:tcPr>
          <w:p w14:paraId="108B0934" w14:textId="7F56B5FC" w:rsidR="0077538C" w:rsidRPr="0077538C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77538C">
              <w:rPr>
                <w:rFonts w:asciiTheme="majorBidi" w:hAnsiTheme="majorBidi" w:cstheme="majorBidi"/>
                <w:b/>
                <w:bCs/>
                <w:lang w:val="id-ID"/>
              </w:rPr>
              <w:t>AGUSTUS 2024</w:t>
            </w:r>
          </w:p>
        </w:tc>
      </w:tr>
      <w:tr w:rsidR="0077538C" w:rsidRPr="00DE2F23" w14:paraId="08F5E8F1" w14:textId="77777777" w:rsidTr="001709C1">
        <w:tc>
          <w:tcPr>
            <w:tcW w:w="3560" w:type="dxa"/>
            <w:gridSpan w:val="4"/>
            <w:vMerge w:val="restart"/>
          </w:tcPr>
          <w:p w14:paraId="1A463758" w14:textId="77777777" w:rsidR="0077538C" w:rsidRDefault="0077538C" w:rsidP="0077538C">
            <w:pPr>
              <w:pStyle w:val="TableParagraph"/>
              <w:spacing w:line="275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OTORISASI </w:t>
            </w:r>
            <w:r>
              <w:rPr>
                <w:rFonts w:ascii="Times New Roman"/>
                <w:b/>
                <w:spacing w:val="-10"/>
                <w:sz w:val="24"/>
              </w:rPr>
              <w:t>/</w:t>
            </w:r>
          </w:p>
          <w:p w14:paraId="582666C4" w14:textId="12C5FB85" w:rsidR="0077538C" w:rsidRPr="00DE2F23" w:rsidRDefault="0077538C" w:rsidP="007753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/>
                <w:b/>
                <w:spacing w:val="-2"/>
              </w:rPr>
              <w:t>PENGESAHAN</w:t>
            </w:r>
          </w:p>
        </w:tc>
        <w:tc>
          <w:tcPr>
            <w:tcW w:w="4044" w:type="dxa"/>
            <w:gridSpan w:val="4"/>
            <w:shd w:val="clear" w:color="auto" w:fill="EDEDED" w:themeFill="accent3" w:themeFillTint="33"/>
            <w:vAlign w:val="center"/>
          </w:tcPr>
          <w:p w14:paraId="675AC226" w14:textId="6483C03F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/>
                <w:b/>
              </w:rPr>
              <w:t>Dosen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Pengembang</w:t>
            </w:r>
            <w:proofErr w:type="spellEnd"/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RPS</w:t>
            </w:r>
          </w:p>
        </w:tc>
        <w:tc>
          <w:tcPr>
            <w:tcW w:w="2608" w:type="dxa"/>
            <w:gridSpan w:val="2"/>
            <w:shd w:val="clear" w:color="auto" w:fill="EDEDED" w:themeFill="accent3" w:themeFillTint="33"/>
            <w:vAlign w:val="center"/>
          </w:tcPr>
          <w:p w14:paraId="1A3677A1" w14:textId="2D73101F" w:rsidR="0077538C" w:rsidRPr="00DE2F23" w:rsidRDefault="0077538C" w:rsidP="007753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/>
                <w:b/>
              </w:rPr>
              <w:t>Koordinator</w:t>
            </w:r>
            <w:proofErr w:type="spellEnd"/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RMK</w:t>
            </w:r>
          </w:p>
        </w:tc>
        <w:tc>
          <w:tcPr>
            <w:tcW w:w="3736" w:type="dxa"/>
            <w:gridSpan w:val="4"/>
            <w:shd w:val="clear" w:color="auto" w:fill="EDEDED" w:themeFill="accent3" w:themeFillTint="33"/>
            <w:vAlign w:val="center"/>
          </w:tcPr>
          <w:p w14:paraId="0409D9D1" w14:textId="323E49EF" w:rsidR="0077538C" w:rsidRPr="00DE2F23" w:rsidRDefault="0077538C" w:rsidP="0077538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/>
                <w:b/>
              </w:rPr>
              <w:t>K</w:t>
            </w:r>
            <w:r>
              <w:rPr>
                <w:rFonts w:ascii="Times New Roman"/>
                <w:b/>
                <w:lang w:val="id-ID"/>
              </w:rPr>
              <w:t>etua</w:t>
            </w:r>
            <w:r>
              <w:rPr>
                <w:rFonts w:ascii="Times New Roman"/>
                <w:b/>
              </w:rPr>
              <w:t xml:space="preserve"> Program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Studi</w:t>
            </w:r>
          </w:p>
        </w:tc>
      </w:tr>
      <w:tr w:rsidR="0077538C" w:rsidRPr="00DE2F23" w14:paraId="61717C2E" w14:textId="77777777" w:rsidTr="0077538C">
        <w:trPr>
          <w:trHeight w:val="899"/>
        </w:trPr>
        <w:tc>
          <w:tcPr>
            <w:tcW w:w="3560" w:type="dxa"/>
            <w:gridSpan w:val="4"/>
            <w:vMerge/>
          </w:tcPr>
          <w:p w14:paraId="5CF61A00" w14:textId="77777777" w:rsidR="0077538C" w:rsidRPr="00DE2F23" w:rsidRDefault="0077538C" w:rsidP="0077538C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44" w:type="dxa"/>
            <w:gridSpan w:val="4"/>
          </w:tcPr>
          <w:p w14:paraId="1373DFAD" w14:textId="77777777" w:rsidR="0077538C" w:rsidRDefault="0077538C" w:rsidP="0077538C">
            <w:pPr>
              <w:pStyle w:val="TableParagraph"/>
              <w:rPr>
                <w:rFonts w:ascii="Times New Roman"/>
                <w:b/>
                <w:sz w:val="24"/>
                <w:lang w:val="id-ID"/>
              </w:rPr>
            </w:pPr>
          </w:p>
          <w:p w14:paraId="6C54BEF2" w14:textId="5F58BED2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/>
                <w:b/>
                <w:lang w:val="en-US"/>
              </w:rPr>
              <w:t xml:space="preserve">M. Samsul </w:t>
            </w:r>
            <w:proofErr w:type="spellStart"/>
            <w:r>
              <w:rPr>
                <w:rFonts w:ascii="Times New Roman"/>
                <w:b/>
                <w:lang w:val="en-US"/>
              </w:rPr>
              <w:t>Ma</w:t>
            </w:r>
            <w:r>
              <w:rPr>
                <w:rFonts w:ascii="Times New Roman"/>
                <w:b/>
                <w:lang w:val="en-US"/>
              </w:rPr>
              <w:t>’</w:t>
            </w:r>
            <w:r>
              <w:rPr>
                <w:rFonts w:ascii="Times New Roman"/>
                <w:b/>
                <w:lang w:val="en-US"/>
              </w:rPr>
              <w:t>arif</w:t>
            </w:r>
            <w:proofErr w:type="spellEnd"/>
            <w:r>
              <w:rPr>
                <w:rFonts w:ascii="Times New Roman"/>
                <w:b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/>
                <w:b/>
                <w:lang w:val="en-US"/>
              </w:rPr>
              <w:t>M.Ag</w:t>
            </w:r>
            <w:proofErr w:type="spellEnd"/>
            <w:proofErr w:type="gramEnd"/>
          </w:p>
        </w:tc>
        <w:tc>
          <w:tcPr>
            <w:tcW w:w="2608" w:type="dxa"/>
            <w:gridSpan w:val="2"/>
          </w:tcPr>
          <w:p w14:paraId="6A9D695C" w14:textId="77777777" w:rsidR="0077538C" w:rsidRDefault="0077538C" w:rsidP="0077538C">
            <w:pPr>
              <w:pStyle w:val="TableParagraph"/>
              <w:rPr>
                <w:rFonts w:ascii="Times New Roman"/>
                <w:sz w:val="24"/>
              </w:rPr>
            </w:pPr>
          </w:p>
          <w:p w14:paraId="33DFDDEB" w14:textId="77777777" w:rsidR="0077538C" w:rsidRDefault="0077538C" w:rsidP="0077538C">
            <w:pPr>
              <w:pStyle w:val="TableParagraph"/>
              <w:rPr>
                <w:rFonts w:ascii="Times New Roman"/>
                <w:sz w:val="24"/>
              </w:rPr>
            </w:pPr>
          </w:p>
          <w:p w14:paraId="2BDB7E49" w14:textId="18BD0BD0" w:rsidR="0077538C" w:rsidRPr="00DE2F23" w:rsidRDefault="0077538C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736" w:type="dxa"/>
            <w:gridSpan w:val="4"/>
          </w:tcPr>
          <w:p w14:paraId="2E513EA3" w14:textId="77777777" w:rsidR="0077538C" w:rsidRDefault="0077538C" w:rsidP="0077538C">
            <w:pPr>
              <w:pStyle w:val="TableParagraph"/>
              <w:rPr>
                <w:rFonts w:ascii="Times New Roman"/>
                <w:b/>
                <w:sz w:val="24"/>
                <w:lang w:val="id-ID"/>
              </w:rPr>
            </w:pPr>
          </w:p>
          <w:p w14:paraId="772855D3" w14:textId="28B8A34E" w:rsidR="0077538C" w:rsidRPr="00DE2F23" w:rsidRDefault="00D40404" w:rsidP="007753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Ihsan Rahmat, M. Si</w:t>
            </w:r>
          </w:p>
        </w:tc>
      </w:tr>
      <w:tr w:rsidR="0054065A" w:rsidRPr="00DE2F23" w14:paraId="0283F2F5" w14:textId="77777777" w:rsidTr="0077538C">
        <w:trPr>
          <w:trHeight w:val="305"/>
        </w:trPr>
        <w:tc>
          <w:tcPr>
            <w:tcW w:w="1838" w:type="dxa"/>
            <w:gridSpan w:val="2"/>
            <w:vMerge w:val="restart"/>
          </w:tcPr>
          <w:p w14:paraId="583A18F3" w14:textId="07A33364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Capaian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Pembelajaran</w:t>
            </w:r>
            <w:proofErr w:type="spellEnd"/>
          </w:p>
        </w:tc>
        <w:tc>
          <w:tcPr>
            <w:tcW w:w="12110" w:type="dxa"/>
            <w:gridSpan w:val="12"/>
            <w:shd w:val="clear" w:color="auto" w:fill="EDEDED" w:themeFill="accent3" w:themeFillTint="33"/>
          </w:tcPr>
          <w:p w14:paraId="37603FFF" w14:textId="447B6AB6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CPL-PRODI yang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Dibebankan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pada MK</w:t>
            </w:r>
          </w:p>
        </w:tc>
      </w:tr>
      <w:tr w:rsidR="0054065A" w:rsidRPr="00DE2F23" w14:paraId="2F1EE0DF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5F6695F0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7D9310BE" w14:textId="41A50638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CPL1(S4)</w:t>
            </w:r>
          </w:p>
        </w:tc>
        <w:tc>
          <w:tcPr>
            <w:tcW w:w="10388" w:type="dxa"/>
            <w:gridSpan w:val="10"/>
          </w:tcPr>
          <w:p w14:paraId="3DE2568B" w14:textId="04845C27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Menunjukkan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sikap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bertanggung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jawab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atas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pekerjaan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di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bidang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701C5" w:rsidRPr="00DE2F23">
              <w:rPr>
                <w:rFonts w:ascii="Times New Roman" w:hAnsi="Times New Roman" w:cs="Times New Roman"/>
                <w:lang w:val="en-GB"/>
              </w:rPr>
              <w:t>keahliannya</w:t>
            </w:r>
            <w:proofErr w:type="spellEnd"/>
            <w:r w:rsidR="004701C5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701C5" w:rsidRPr="00DE2F23">
              <w:rPr>
                <w:rFonts w:ascii="Times New Roman" w:hAnsi="Times New Roman" w:cs="Times New Roman"/>
                <w:lang w:val="en-GB"/>
              </w:rPr>
              <w:t>secara</w:t>
            </w:r>
            <w:proofErr w:type="spellEnd"/>
            <w:r w:rsidR="004701C5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701C5" w:rsidRPr="00DE2F23">
              <w:rPr>
                <w:rFonts w:ascii="Times New Roman" w:hAnsi="Times New Roman" w:cs="Times New Roman"/>
                <w:lang w:val="en-GB"/>
              </w:rPr>
              <w:t>mandiri</w:t>
            </w:r>
            <w:proofErr w:type="spellEnd"/>
            <w:r w:rsidR="004701C5" w:rsidRPr="00DE2F23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54065A" w:rsidRPr="00DE2F23" w14:paraId="65E1EBEF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4EA5A4B3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43AC5120" w14:textId="4402562A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CPL2(P3)</w:t>
            </w:r>
          </w:p>
        </w:tc>
        <w:tc>
          <w:tcPr>
            <w:tcW w:w="10388" w:type="dxa"/>
            <w:gridSpan w:val="10"/>
          </w:tcPr>
          <w:p w14:paraId="59492374" w14:textId="5B9C0BE4" w:rsidR="00BD4282" w:rsidRPr="00DE2F23" w:rsidRDefault="0019409F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eastAsia="Times New Roman" w:hAnsi="Times New Roman" w:cs="Times New Roman"/>
                <w:w w:val="112"/>
                <w:sz w:val="22"/>
                <w:szCs w:val="22"/>
              </w:rPr>
              <w:t>Mampu</w:t>
            </w:r>
            <w:r w:rsidRPr="00DE2F23">
              <w:rPr>
                <w:rFonts w:ascii="Times New Roman" w:eastAsia="Times New Roman" w:hAnsi="Times New Roman" w:cs="Times New Roman"/>
                <w:spacing w:val="-8"/>
                <w:w w:val="112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2"/>
                <w:sz w:val="22"/>
                <w:szCs w:val="22"/>
              </w:rPr>
              <w:t>melaku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2"/>
                <w:sz w:val="22"/>
                <w:szCs w:val="22"/>
              </w:rPr>
              <w:t>an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3"/>
                <w:w w:val="112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09"/>
                <w:sz w:val="22"/>
                <w:szCs w:val="22"/>
              </w:rPr>
              <w:t>l</w:t>
            </w:r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o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g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>dalam</w:t>
            </w:r>
            <w:proofErr w:type="spellEnd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 xml:space="preserve"> </w:t>
            </w:r>
            <w:proofErr w:type="spellStart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>keragaman</w:t>
            </w:r>
            <w:proofErr w:type="spellEnd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 xml:space="preserve"> </w:t>
            </w:r>
            <w:proofErr w:type="spellStart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>bidang</w:t>
            </w:r>
            <w:proofErr w:type="spellEnd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 xml:space="preserve"> </w:t>
            </w:r>
            <w:proofErr w:type="spellStart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>kajian</w:t>
            </w:r>
            <w:proofErr w:type="spellEnd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 xml:space="preserve"> </w:t>
            </w:r>
            <w:proofErr w:type="spellStart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>akademik</w:t>
            </w:r>
            <w:proofErr w:type="spellEnd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 xml:space="preserve">, </w:t>
            </w:r>
            <w:proofErr w:type="spellStart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>filsafat</w:t>
            </w:r>
            <w:proofErr w:type="spellEnd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 xml:space="preserve"> dan agama </w:t>
            </w:r>
            <w:proofErr w:type="spellStart"/>
            <w:r w:rsidR="000B0767" w:rsidRPr="00DE2F23">
              <w:rPr>
                <w:rFonts w:ascii="Times New Roman" w:eastAsia="Times New Roman" w:hAnsi="Times New Roman" w:cs="Times New Roman"/>
                <w:spacing w:val="-4"/>
                <w:w w:val="118"/>
                <w:sz w:val="22"/>
                <w:szCs w:val="22"/>
              </w:rPr>
              <w:t>secara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-3"/>
                <w:w w:val="118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09"/>
                <w:sz w:val="22"/>
                <w:szCs w:val="22"/>
              </w:rPr>
              <w:t>l</w:t>
            </w:r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o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g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27"/>
                <w:sz w:val="22"/>
                <w:szCs w:val="22"/>
              </w:rPr>
              <w:t>s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>,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pacing w:val="-1"/>
                <w:w w:val="109"/>
                <w:sz w:val="22"/>
                <w:szCs w:val="22"/>
              </w:rPr>
              <w:t>l</w:t>
            </w:r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o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g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27"/>
                <w:sz w:val="22"/>
                <w:szCs w:val="22"/>
              </w:rPr>
              <w:t>s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>,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pacing w:val="-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o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09"/>
                <w:sz w:val="22"/>
                <w:szCs w:val="22"/>
              </w:rPr>
              <w:t>l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0"/>
                <w:sz w:val="22"/>
                <w:szCs w:val="22"/>
              </w:rPr>
              <w:t>r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>,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0"/>
                <w:sz w:val="22"/>
                <w:szCs w:val="22"/>
              </w:rPr>
              <w:t>r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g</w:t>
            </w:r>
            <w:r w:rsidRPr="00DE2F23">
              <w:rPr>
                <w:rFonts w:ascii="Times New Roman" w:eastAsia="Times New Roman" w:hAnsi="Times New Roman" w:cs="Times New Roman"/>
                <w:w w:val="115"/>
                <w:sz w:val="22"/>
                <w:szCs w:val="22"/>
              </w:rPr>
              <w:t>u</w:t>
            </w:r>
            <w:r w:rsidRPr="00DE2F23">
              <w:rPr>
                <w:rFonts w:ascii="Times New Roman" w:eastAsia="Times New Roman" w:hAnsi="Times New Roman" w:cs="Times New Roman"/>
                <w:w w:val="113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spacing w:val="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f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h</w:t>
            </w:r>
            <w:r w:rsidRPr="00DE2F23">
              <w:rPr>
                <w:rFonts w:ascii="Times New Roman" w:eastAsia="Times New Roman" w:hAnsi="Times New Roman" w:cs="Times New Roman"/>
                <w:w w:val="115"/>
                <w:sz w:val="22"/>
                <w:szCs w:val="22"/>
              </w:rPr>
              <w:t>u</w:t>
            </w:r>
            <w:r w:rsidRPr="00DE2F23">
              <w:rPr>
                <w:rFonts w:ascii="Times New Roman" w:eastAsia="Times New Roman" w:hAnsi="Times New Roman" w:cs="Times New Roman"/>
                <w:w w:val="113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27"/>
                <w:sz w:val="22"/>
                <w:szCs w:val="22"/>
              </w:rPr>
              <w:t>s</w:t>
            </w:r>
            <w:proofErr w:type="spellEnd"/>
          </w:p>
        </w:tc>
      </w:tr>
      <w:tr w:rsidR="0054065A" w:rsidRPr="00DE2F23" w14:paraId="5AD5E360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1DDDB52A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5D7BE0B3" w14:textId="59846B50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CPL3(KU2)</w:t>
            </w:r>
          </w:p>
        </w:tc>
        <w:tc>
          <w:tcPr>
            <w:tcW w:w="10388" w:type="dxa"/>
            <w:gridSpan w:val="10"/>
          </w:tcPr>
          <w:p w14:paraId="74682810" w14:textId="60CEC24E" w:rsidR="00BD4282" w:rsidRPr="00DE2F23" w:rsidRDefault="004701C5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menunjukkan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kinerja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mandiri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bermutu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, dan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terukur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54065A" w:rsidRPr="00DE2F23" w14:paraId="5052C4CF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545415C5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38D3F95D" w14:textId="0A1942D1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CPL4(KK4)</w:t>
            </w:r>
          </w:p>
        </w:tc>
        <w:tc>
          <w:tcPr>
            <w:tcW w:w="10388" w:type="dxa"/>
            <w:gridSpan w:val="10"/>
          </w:tcPr>
          <w:p w14:paraId="3712339C" w14:textId="4374968E" w:rsidR="00BD4282" w:rsidRPr="00DE2F23" w:rsidRDefault="0019409F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eastAsia="Times New Roman" w:hAnsi="Times New Roman" w:cs="Times New Roman"/>
                <w:w w:val="98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g</w:t>
            </w:r>
            <w:r w:rsidRPr="00DE2F23">
              <w:rPr>
                <w:rFonts w:ascii="Times New Roman" w:eastAsia="Times New Roman" w:hAnsi="Times New Roman" w:cs="Times New Roman"/>
                <w:w w:val="119"/>
                <w:sz w:val="22"/>
                <w:szCs w:val="22"/>
              </w:rPr>
              <w:t>ua</w:t>
            </w:r>
            <w:r w:rsidRPr="00DE2F23">
              <w:rPr>
                <w:rFonts w:ascii="Times New Roman" w:eastAsia="Times New Roman" w:hAnsi="Times New Roman" w:cs="Times New Roman"/>
                <w:w w:val="127"/>
                <w:sz w:val="22"/>
                <w:szCs w:val="22"/>
              </w:rPr>
              <w:t>s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9"/>
                <w:sz w:val="22"/>
                <w:szCs w:val="22"/>
              </w:rPr>
              <w:t>pengetahuan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w w:val="119"/>
                <w:sz w:val="22"/>
                <w:szCs w:val="22"/>
              </w:rPr>
              <w:t xml:space="preserve"> </w:t>
            </w:r>
            <w:proofErr w:type="gramStart"/>
            <w:r w:rsidRPr="00DE2F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dan </w:t>
            </w:r>
            <w:r w:rsidRPr="00DE2F23"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lang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6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ah</w:t>
            </w:r>
            <w:proofErr w:type="gramEnd"/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-lang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6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ah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dalam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w w:val="116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mengembang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6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an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7"/>
                <w:w w:val="116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p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113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0"/>
                <w:sz w:val="22"/>
                <w:szCs w:val="22"/>
              </w:rPr>
              <w:t>r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0"/>
                <w:sz w:val="22"/>
                <w:szCs w:val="22"/>
              </w:rPr>
              <w:t>r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27"/>
                <w:sz w:val="22"/>
                <w:szCs w:val="22"/>
              </w:rPr>
              <w:t>s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>,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pacing w:val="-1"/>
                <w:w w:val="109"/>
                <w:sz w:val="22"/>
                <w:szCs w:val="22"/>
              </w:rPr>
              <w:t>l</w:t>
            </w:r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o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g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27"/>
                <w:sz w:val="22"/>
                <w:szCs w:val="22"/>
              </w:rPr>
              <w:t>s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>,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0"/>
                <w:sz w:val="22"/>
                <w:szCs w:val="22"/>
              </w:rPr>
              <w:t>r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ea</w:t>
            </w:r>
            <w:r w:rsidRPr="00DE2F23">
              <w:rPr>
                <w:rFonts w:ascii="Times New Roman" w:eastAsia="Times New Roman" w:hAnsi="Times New Roman" w:cs="Times New Roman"/>
                <w:spacing w:val="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-5"/>
                <w:w w:val="102"/>
                <w:sz w:val="22"/>
                <w:szCs w:val="22"/>
              </w:rPr>
              <w:t>f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>,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spacing w:val="-2"/>
                <w:w w:val="114"/>
                <w:sz w:val="22"/>
                <w:szCs w:val="22"/>
              </w:rPr>
              <w:t>o</w:t>
            </w:r>
            <w:r w:rsidRPr="00DE2F23">
              <w:rPr>
                <w:rFonts w:ascii="Times New Roman" w:eastAsia="Times New Roman" w:hAnsi="Times New Roman" w:cs="Times New Roman"/>
                <w:spacing w:val="-2"/>
                <w:w w:val="106"/>
                <w:sz w:val="22"/>
                <w:szCs w:val="22"/>
              </w:rPr>
              <w:t>v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spacing w:val="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f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dan </w:t>
            </w:r>
            <w:r w:rsidRPr="00DE2F23"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27"/>
                <w:sz w:val="22"/>
                <w:szCs w:val="22"/>
              </w:rPr>
              <w:t>s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27"/>
                <w:sz w:val="22"/>
                <w:szCs w:val="22"/>
              </w:rPr>
              <w:t>s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113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spacing w:val="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27"/>
                <w:sz w:val="22"/>
                <w:szCs w:val="22"/>
              </w:rPr>
              <w:t>s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27"/>
                <w:sz w:val="22"/>
                <w:szCs w:val="22"/>
              </w:rPr>
              <w:t>s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spacing w:val="6"/>
                <w:w w:val="110"/>
                <w:sz w:val="22"/>
                <w:szCs w:val="22"/>
              </w:rPr>
              <w:t>r</w:t>
            </w:r>
            <w:r w:rsidRPr="00DE2F23">
              <w:rPr>
                <w:rFonts w:ascii="Times New Roman" w:eastAsia="Times New Roman" w:hAnsi="Times New Roman" w:cs="Times New Roman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z w:val="22"/>
                <w:szCs w:val="22"/>
              </w:rPr>
              <w:t>memiliki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pacing w:val="-3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g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h</w:t>
            </w:r>
            <w:r w:rsidRPr="00DE2F23">
              <w:rPr>
                <w:rFonts w:ascii="Times New Roman" w:eastAsia="Times New Roman" w:hAnsi="Times New Roman" w:cs="Times New Roman"/>
                <w:w w:val="119"/>
                <w:sz w:val="22"/>
                <w:szCs w:val="22"/>
              </w:rPr>
              <w:t>ua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09"/>
                <w:sz w:val="22"/>
                <w:szCs w:val="22"/>
              </w:rPr>
              <w:t>l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spacing w:val="-3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19"/>
                <w:sz w:val="22"/>
                <w:szCs w:val="22"/>
              </w:rPr>
              <w:t>ua</w:t>
            </w:r>
            <w:r w:rsidRPr="00DE2F23">
              <w:rPr>
                <w:rFonts w:ascii="Times New Roman" w:eastAsia="Times New Roman" w:hAnsi="Times New Roman" w:cs="Times New Roman"/>
                <w:w w:val="109"/>
                <w:sz w:val="22"/>
                <w:szCs w:val="22"/>
              </w:rPr>
              <w:t>l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7"/>
                <w:sz w:val="22"/>
                <w:szCs w:val="22"/>
              </w:rPr>
              <w:t>untuk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-20"/>
                <w:w w:val="117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7"/>
                <w:sz w:val="22"/>
                <w:szCs w:val="22"/>
              </w:rPr>
              <w:t>meme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7"/>
                <w:sz w:val="22"/>
                <w:szCs w:val="22"/>
              </w:rPr>
              <w:t>c</w:t>
            </w:r>
            <w:r w:rsidRPr="00DE2F23">
              <w:rPr>
                <w:rFonts w:ascii="Times New Roman" w:eastAsia="Times New Roman" w:hAnsi="Times New Roman" w:cs="Times New Roman"/>
                <w:w w:val="117"/>
                <w:sz w:val="22"/>
                <w:szCs w:val="22"/>
              </w:rPr>
              <w:t>ah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7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7"/>
                <w:sz w:val="22"/>
                <w:szCs w:val="22"/>
              </w:rPr>
              <w:t>an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-27"/>
                <w:w w:val="117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7"/>
                <w:sz w:val="22"/>
                <w:szCs w:val="22"/>
              </w:rPr>
              <w:t>masalah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5"/>
                <w:w w:val="117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w w:val="117"/>
                <w:sz w:val="22"/>
                <w:szCs w:val="22"/>
              </w:rPr>
              <w:t>pada</w:t>
            </w:r>
            <w:r w:rsidRPr="00DE2F23">
              <w:rPr>
                <w:rFonts w:ascii="Times New Roman" w:eastAsia="Times New Roman" w:hAnsi="Times New Roman" w:cs="Times New Roman"/>
                <w:spacing w:val="10"/>
                <w:w w:val="117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pacing w:val="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g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30"/>
                <w:sz w:val="22"/>
                <w:szCs w:val="22"/>
              </w:rPr>
              <w:t>t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06"/>
                <w:sz w:val="22"/>
                <w:szCs w:val="22"/>
              </w:rPr>
              <w:t>v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119"/>
                <w:sz w:val="22"/>
                <w:szCs w:val="22"/>
              </w:rPr>
              <w:t>ua</w:t>
            </w:r>
            <w:r w:rsidRPr="00DE2F23">
              <w:rPr>
                <w:rFonts w:ascii="Times New Roman" w:eastAsia="Times New Roman" w:hAnsi="Times New Roman" w:cs="Times New Roman"/>
                <w:w w:val="109"/>
                <w:sz w:val="22"/>
                <w:szCs w:val="22"/>
              </w:rPr>
              <w:t>l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dan </w:t>
            </w:r>
            <w:r w:rsidRPr="00DE2F23"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pacing w:val="-3"/>
                <w:w w:val="114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4"/>
                <w:sz w:val="22"/>
                <w:szCs w:val="22"/>
              </w:rPr>
              <w:t>l</w:t>
            </w:r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ompok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-22"/>
                <w:w w:val="114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dalam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3"/>
                <w:w w:val="114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pacing w:val="-3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o</w:t>
            </w:r>
            <w:r w:rsidRPr="00DE2F23">
              <w:rPr>
                <w:rFonts w:ascii="Times New Roman" w:eastAsia="Times New Roman" w:hAnsi="Times New Roman" w:cs="Times New Roman"/>
                <w:w w:val="113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115"/>
                <w:sz w:val="22"/>
                <w:szCs w:val="22"/>
              </w:rPr>
              <w:t>u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27"/>
                <w:sz w:val="22"/>
                <w:szCs w:val="22"/>
              </w:rPr>
              <w:t>s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113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k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sz w:val="22"/>
                <w:szCs w:val="22"/>
              </w:rPr>
              <w:t>non</w:t>
            </w:r>
            <w:r w:rsidRPr="00DE2F23">
              <w:rPr>
                <w:rFonts w:ascii="Times New Roman" w:eastAsia="Times New Roman" w:hAnsi="Times New Roman" w:cs="Times New Roman"/>
                <w:spacing w:val="52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113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k</w:t>
            </w:r>
            <w:proofErr w:type="spellEnd"/>
          </w:p>
        </w:tc>
      </w:tr>
      <w:tr w:rsidR="0054065A" w:rsidRPr="00DE2F23" w14:paraId="1DA332C5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5D4503E2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110" w:type="dxa"/>
            <w:gridSpan w:val="12"/>
            <w:shd w:val="clear" w:color="auto" w:fill="EDEDED" w:themeFill="accent3" w:themeFillTint="33"/>
          </w:tcPr>
          <w:p w14:paraId="55C264D5" w14:textId="03FE471F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Capaian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Pembelajaran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Mata Kuliah (CPMK)</w:t>
            </w:r>
          </w:p>
        </w:tc>
      </w:tr>
      <w:tr w:rsidR="0054065A" w:rsidRPr="00DE2F23" w14:paraId="2CFADDC8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48E04E3E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60268CF1" w14:textId="06597A0C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CPMK1</w:t>
            </w:r>
          </w:p>
        </w:tc>
        <w:tc>
          <w:tcPr>
            <w:tcW w:w="10388" w:type="dxa"/>
            <w:gridSpan w:val="10"/>
          </w:tcPr>
          <w:p w14:paraId="41F9F362" w14:textId="7568902B" w:rsidR="00BD4282" w:rsidRPr="00DE2F23" w:rsidRDefault="004701C5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Menunjukkan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sikap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bertanggung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jawab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atas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pekerjaan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di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bidang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keahliannya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secara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mandiri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(CPL1).</w:t>
            </w:r>
          </w:p>
        </w:tc>
      </w:tr>
      <w:tr w:rsidR="0054065A" w:rsidRPr="00DE2F23" w14:paraId="733C61FC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3D6BB1A2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678A6EF6" w14:textId="70508F20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CPMK2</w:t>
            </w:r>
          </w:p>
        </w:tc>
        <w:tc>
          <w:tcPr>
            <w:tcW w:w="10388" w:type="dxa"/>
            <w:gridSpan w:val="10"/>
          </w:tcPr>
          <w:p w14:paraId="44CFCEC6" w14:textId="4F673292" w:rsidR="00BD4282" w:rsidRPr="00DE2F23" w:rsidRDefault="004701C5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Menguasai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konsep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teoritis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942BE0" w:rsidRPr="00DE2F23">
              <w:rPr>
                <w:rFonts w:ascii="Times New Roman" w:hAnsi="Times New Roman" w:cs="Times New Roman"/>
                <w:lang w:val="en-GB"/>
              </w:rPr>
              <w:t>Logika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serta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memformulasi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penyelesaian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masalah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prosedural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42BE0" w:rsidRPr="00DE2F23"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 w:rsidR="00942BE0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42BE0" w:rsidRPr="00DE2F23">
              <w:rPr>
                <w:rFonts w:ascii="Times New Roman" w:hAnsi="Times New Roman" w:cs="Times New Roman"/>
                <w:lang w:val="en-GB"/>
              </w:rPr>
              <w:t>studi</w:t>
            </w:r>
            <w:proofErr w:type="spellEnd"/>
            <w:r w:rsidR="00942BE0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942BE0" w:rsidRPr="00DE2F23">
              <w:rPr>
                <w:rFonts w:ascii="Times New Roman" w:hAnsi="Times New Roman" w:cs="Times New Roman"/>
                <w:lang w:val="en-GB"/>
              </w:rPr>
              <w:t>filsafat</w:t>
            </w:r>
            <w:proofErr w:type="spellEnd"/>
            <w:r w:rsidR="0019409F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r w:rsidR="00151E95" w:rsidRPr="00DE2F23">
              <w:rPr>
                <w:rFonts w:ascii="Times New Roman" w:hAnsi="Times New Roman" w:cs="Times New Roman"/>
                <w:lang w:val="en-GB"/>
              </w:rPr>
              <w:t>A</w:t>
            </w:r>
            <w:r w:rsidR="0019409F" w:rsidRPr="00DE2F23">
              <w:rPr>
                <w:rFonts w:ascii="Times New Roman" w:hAnsi="Times New Roman" w:cs="Times New Roman"/>
                <w:lang w:val="en-GB"/>
              </w:rPr>
              <w:t>gama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 (CPL2).</w:t>
            </w:r>
          </w:p>
        </w:tc>
      </w:tr>
      <w:tr w:rsidR="0054065A" w:rsidRPr="00DE2F23" w14:paraId="061DFAAA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65169AFE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2F44E195" w14:textId="1EAE6ED0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CPMK3</w:t>
            </w:r>
          </w:p>
        </w:tc>
        <w:tc>
          <w:tcPr>
            <w:tcW w:w="10388" w:type="dxa"/>
            <w:gridSpan w:val="10"/>
          </w:tcPr>
          <w:p w14:paraId="008EECC5" w14:textId="2F2BEC2B" w:rsidR="00BD4282" w:rsidRPr="00DE2F23" w:rsidRDefault="00C105E1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menunjukkan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kinerja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mandiri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bermutu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, dan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terukur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(CPL3).</w:t>
            </w:r>
          </w:p>
        </w:tc>
      </w:tr>
      <w:tr w:rsidR="0054065A" w:rsidRPr="00DE2F23" w14:paraId="65F852CC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64B4DFE9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09FED161" w14:textId="662728DD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CPMK4</w:t>
            </w:r>
          </w:p>
        </w:tc>
        <w:tc>
          <w:tcPr>
            <w:tcW w:w="10388" w:type="dxa"/>
            <w:gridSpan w:val="10"/>
          </w:tcPr>
          <w:p w14:paraId="0FB320A7" w14:textId="72D90ECE" w:rsidR="00BD4282" w:rsidRPr="00DE2F23" w:rsidRDefault="0019409F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eastAsia="Times New Roman" w:hAnsi="Times New Roman" w:cs="Times New Roman"/>
                <w:w w:val="98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g</w:t>
            </w:r>
            <w:r w:rsidRPr="00DE2F23">
              <w:rPr>
                <w:rFonts w:ascii="Times New Roman" w:eastAsia="Times New Roman" w:hAnsi="Times New Roman" w:cs="Times New Roman"/>
                <w:w w:val="119"/>
                <w:sz w:val="22"/>
                <w:szCs w:val="22"/>
              </w:rPr>
              <w:t>ua</w:t>
            </w:r>
            <w:r w:rsidRPr="00DE2F23">
              <w:rPr>
                <w:rFonts w:ascii="Times New Roman" w:eastAsia="Times New Roman" w:hAnsi="Times New Roman" w:cs="Times New Roman"/>
                <w:w w:val="127"/>
                <w:sz w:val="22"/>
                <w:szCs w:val="22"/>
              </w:rPr>
              <w:t>s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9"/>
                <w:sz w:val="22"/>
                <w:szCs w:val="22"/>
              </w:rPr>
              <w:t>pengetahuan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w w:val="119"/>
                <w:sz w:val="22"/>
                <w:szCs w:val="22"/>
              </w:rPr>
              <w:t xml:space="preserve"> </w:t>
            </w:r>
            <w:proofErr w:type="gramStart"/>
            <w:r w:rsidRPr="00DE2F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dan </w:t>
            </w:r>
            <w:r w:rsidRPr="00DE2F23"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lang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6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ah</w:t>
            </w:r>
            <w:proofErr w:type="gramEnd"/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-lang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6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ah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dalam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w w:val="116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mengembang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6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an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7"/>
                <w:w w:val="116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p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113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0"/>
                <w:sz w:val="22"/>
                <w:szCs w:val="22"/>
              </w:rPr>
              <w:t>r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0"/>
                <w:sz w:val="22"/>
                <w:szCs w:val="22"/>
              </w:rPr>
              <w:t>r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27"/>
                <w:sz w:val="22"/>
                <w:szCs w:val="22"/>
              </w:rPr>
              <w:t>s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>,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pacing w:val="-1"/>
                <w:w w:val="109"/>
                <w:sz w:val="22"/>
                <w:szCs w:val="22"/>
              </w:rPr>
              <w:t>l</w:t>
            </w:r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o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g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27"/>
                <w:sz w:val="22"/>
                <w:szCs w:val="22"/>
              </w:rPr>
              <w:t>s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>,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0"/>
                <w:sz w:val="22"/>
                <w:szCs w:val="22"/>
              </w:rPr>
              <w:t>r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ea</w:t>
            </w:r>
            <w:r w:rsidRPr="00DE2F23">
              <w:rPr>
                <w:rFonts w:ascii="Times New Roman" w:eastAsia="Times New Roman" w:hAnsi="Times New Roman" w:cs="Times New Roman"/>
                <w:spacing w:val="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-5"/>
                <w:w w:val="102"/>
                <w:sz w:val="22"/>
                <w:szCs w:val="22"/>
              </w:rPr>
              <w:t>f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w w:val="93"/>
                <w:sz w:val="22"/>
                <w:szCs w:val="22"/>
              </w:rPr>
              <w:t>,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spacing w:val="-2"/>
                <w:w w:val="114"/>
                <w:sz w:val="22"/>
                <w:szCs w:val="22"/>
              </w:rPr>
              <w:t>o</w:t>
            </w:r>
            <w:r w:rsidRPr="00DE2F23">
              <w:rPr>
                <w:rFonts w:ascii="Times New Roman" w:eastAsia="Times New Roman" w:hAnsi="Times New Roman" w:cs="Times New Roman"/>
                <w:spacing w:val="-2"/>
                <w:w w:val="106"/>
                <w:sz w:val="22"/>
                <w:szCs w:val="22"/>
              </w:rPr>
              <w:t>v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spacing w:val="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f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dan </w:t>
            </w:r>
            <w:r w:rsidRPr="00DE2F23"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27"/>
                <w:sz w:val="22"/>
                <w:szCs w:val="22"/>
              </w:rPr>
              <w:t>s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27"/>
                <w:sz w:val="22"/>
                <w:szCs w:val="22"/>
              </w:rPr>
              <w:t>s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113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spacing w:val="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27"/>
                <w:sz w:val="22"/>
                <w:szCs w:val="22"/>
              </w:rPr>
              <w:t>s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27"/>
                <w:sz w:val="22"/>
                <w:szCs w:val="22"/>
              </w:rPr>
              <w:t>s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spacing w:val="6"/>
                <w:w w:val="110"/>
                <w:sz w:val="22"/>
                <w:szCs w:val="22"/>
              </w:rPr>
              <w:t>r</w:t>
            </w:r>
            <w:r w:rsidRPr="00DE2F23">
              <w:rPr>
                <w:rFonts w:ascii="Times New Roman" w:eastAsia="Times New Roman" w:hAnsi="Times New Roman" w:cs="Times New Roman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z w:val="22"/>
                <w:szCs w:val="22"/>
              </w:rPr>
              <w:t>memiliki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pacing w:val="-3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g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h</w:t>
            </w:r>
            <w:r w:rsidRPr="00DE2F23">
              <w:rPr>
                <w:rFonts w:ascii="Times New Roman" w:eastAsia="Times New Roman" w:hAnsi="Times New Roman" w:cs="Times New Roman"/>
                <w:w w:val="119"/>
                <w:sz w:val="22"/>
                <w:szCs w:val="22"/>
              </w:rPr>
              <w:t>ua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09"/>
                <w:sz w:val="22"/>
                <w:szCs w:val="22"/>
              </w:rPr>
              <w:t>l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spacing w:val="-3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19"/>
                <w:sz w:val="22"/>
                <w:szCs w:val="22"/>
              </w:rPr>
              <w:t>ua</w:t>
            </w:r>
            <w:r w:rsidRPr="00DE2F23">
              <w:rPr>
                <w:rFonts w:ascii="Times New Roman" w:eastAsia="Times New Roman" w:hAnsi="Times New Roman" w:cs="Times New Roman"/>
                <w:w w:val="109"/>
                <w:sz w:val="22"/>
                <w:szCs w:val="22"/>
              </w:rPr>
              <w:t>l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7"/>
                <w:sz w:val="22"/>
                <w:szCs w:val="22"/>
              </w:rPr>
              <w:t>untuk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-20"/>
                <w:w w:val="117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7"/>
                <w:sz w:val="22"/>
                <w:szCs w:val="22"/>
              </w:rPr>
              <w:t>meme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7"/>
                <w:sz w:val="22"/>
                <w:szCs w:val="22"/>
              </w:rPr>
              <w:t>c</w:t>
            </w:r>
            <w:r w:rsidRPr="00DE2F23">
              <w:rPr>
                <w:rFonts w:ascii="Times New Roman" w:eastAsia="Times New Roman" w:hAnsi="Times New Roman" w:cs="Times New Roman"/>
                <w:w w:val="117"/>
                <w:sz w:val="22"/>
                <w:szCs w:val="22"/>
              </w:rPr>
              <w:t>ah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7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7"/>
                <w:sz w:val="22"/>
                <w:szCs w:val="22"/>
              </w:rPr>
              <w:t>an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-27"/>
                <w:w w:val="117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7"/>
                <w:sz w:val="22"/>
                <w:szCs w:val="22"/>
              </w:rPr>
              <w:t>masalah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5"/>
                <w:w w:val="117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w w:val="117"/>
                <w:sz w:val="22"/>
                <w:szCs w:val="22"/>
              </w:rPr>
              <w:t>pada</w:t>
            </w:r>
            <w:r w:rsidRPr="00DE2F23">
              <w:rPr>
                <w:rFonts w:ascii="Times New Roman" w:eastAsia="Times New Roman" w:hAnsi="Times New Roman" w:cs="Times New Roman"/>
                <w:spacing w:val="10"/>
                <w:w w:val="117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pacing w:val="1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g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30"/>
                <w:sz w:val="22"/>
                <w:szCs w:val="22"/>
              </w:rPr>
              <w:t>t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06"/>
                <w:sz w:val="22"/>
                <w:szCs w:val="22"/>
              </w:rPr>
              <w:t>v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119"/>
                <w:sz w:val="22"/>
                <w:szCs w:val="22"/>
              </w:rPr>
              <w:t>ua</w:t>
            </w:r>
            <w:r w:rsidRPr="00DE2F23">
              <w:rPr>
                <w:rFonts w:ascii="Times New Roman" w:eastAsia="Times New Roman" w:hAnsi="Times New Roman" w:cs="Times New Roman"/>
                <w:w w:val="109"/>
                <w:sz w:val="22"/>
                <w:szCs w:val="22"/>
              </w:rPr>
              <w:t>l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dan </w:t>
            </w:r>
            <w:r w:rsidRPr="00DE2F23">
              <w:rPr>
                <w:rFonts w:ascii="Times New Roman" w:eastAsia="Times New Roman" w:hAnsi="Times New Roman" w:cs="Times New Roman"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pacing w:val="-3"/>
                <w:w w:val="114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14"/>
                <w:sz w:val="22"/>
                <w:szCs w:val="22"/>
              </w:rPr>
              <w:t>l</w:t>
            </w:r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ompok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-22"/>
                <w:w w:val="114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dalam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3"/>
                <w:w w:val="114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spacing w:val="-3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14"/>
                <w:sz w:val="22"/>
                <w:szCs w:val="22"/>
              </w:rPr>
              <w:t>o</w:t>
            </w:r>
            <w:r w:rsidRPr="00DE2F23">
              <w:rPr>
                <w:rFonts w:ascii="Times New Roman" w:eastAsia="Times New Roman" w:hAnsi="Times New Roman" w:cs="Times New Roman"/>
                <w:w w:val="113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115"/>
                <w:sz w:val="22"/>
                <w:szCs w:val="22"/>
              </w:rPr>
              <w:t>u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30"/>
                <w:sz w:val="22"/>
                <w:szCs w:val="22"/>
              </w:rPr>
              <w:t>t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27"/>
                <w:sz w:val="22"/>
                <w:szCs w:val="22"/>
              </w:rPr>
              <w:t>s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113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k</w:t>
            </w:r>
            <w:proofErr w:type="spellEnd"/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16"/>
                <w:sz w:val="22"/>
                <w:szCs w:val="22"/>
              </w:rPr>
              <w:t>n</w:t>
            </w:r>
            <w:r w:rsidRPr="00DE2F23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DE2F23">
              <w:rPr>
                <w:rFonts w:ascii="Times New Roman" w:eastAsia="Times New Roman" w:hAnsi="Times New Roman" w:cs="Times New Roman"/>
                <w:sz w:val="22"/>
                <w:szCs w:val="22"/>
              </w:rPr>
              <w:t>non</w:t>
            </w:r>
            <w:r w:rsidRPr="00DE2F23">
              <w:rPr>
                <w:rFonts w:ascii="Times New Roman" w:eastAsia="Times New Roman" w:hAnsi="Times New Roman" w:cs="Times New Roman"/>
                <w:spacing w:val="52"/>
                <w:sz w:val="22"/>
                <w:szCs w:val="22"/>
              </w:rPr>
              <w:t xml:space="preserve"> </w:t>
            </w:r>
            <w:proofErr w:type="spellStart"/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spacing w:val="-1"/>
                <w:w w:val="102"/>
                <w:sz w:val="22"/>
                <w:szCs w:val="22"/>
              </w:rPr>
              <w:t>k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a</w:t>
            </w:r>
            <w:r w:rsidRPr="00DE2F23">
              <w:rPr>
                <w:rFonts w:ascii="Times New Roman" w:eastAsia="Times New Roman" w:hAnsi="Times New Roman" w:cs="Times New Roman"/>
                <w:w w:val="120"/>
                <w:sz w:val="22"/>
                <w:szCs w:val="22"/>
              </w:rPr>
              <w:t>d</w:t>
            </w:r>
            <w:r w:rsidRPr="00DE2F23">
              <w:rPr>
                <w:rFonts w:ascii="Times New Roman" w:eastAsia="Times New Roman" w:hAnsi="Times New Roman" w:cs="Times New Roman"/>
                <w:w w:val="123"/>
                <w:sz w:val="22"/>
                <w:szCs w:val="22"/>
              </w:rPr>
              <w:t>e</w:t>
            </w:r>
            <w:r w:rsidRPr="00DE2F23">
              <w:rPr>
                <w:rFonts w:ascii="Times New Roman" w:eastAsia="Times New Roman" w:hAnsi="Times New Roman" w:cs="Times New Roman"/>
                <w:w w:val="113"/>
                <w:sz w:val="22"/>
                <w:szCs w:val="22"/>
              </w:rPr>
              <w:t>m</w:t>
            </w:r>
            <w:r w:rsidRPr="00DE2F23">
              <w:rPr>
                <w:rFonts w:ascii="Times New Roman" w:eastAsia="Times New Roman" w:hAnsi="Times New Roman" w:cs="Times New Roman"/>
                <w:w w:val="86"/>
                <w:sz w:val="22"/>
                <w:szCs w:val="22"/>
              </w:rPr>
              <w:t>i</w:t>
            </w:r>
            <w:r w:rsidRPr="00DE2F23"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  <w:t>k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105E1" w:rsidRPr="00DE2F23">
              <w:rPr>
                <w:rFonts w:ascii="Times New Roman" w:hAnsi="Times New Roman" w:cs="Times New Roman"/>
                <w:lang w:val="en-GB"/>
              </w:rPr>
              <w:t>(CPL4).</w:t>
            </w:r>
          </w:p>
        </w:tc>
      </w:tr>
      <w:tr w:rsidR="0054065A" w:rsidRPr="00DE2F23" w14:paraId="50843C70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11E86EBD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110" w:type="dxa"/>
            <w:gridSpan w:val="12"/>
          </w:tcPr>
          <w:p w14:paraId="4E41E1E7" w14:textId="540B0373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Kemampuan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Akhir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Tiap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Tahapan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Belajar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(Sub-CPMK)</w:t>
            </w:r>
          </w:p>
        </w:tc>
      </w:tr>
      <w:tr w:rsidR="0054065A" w:rsidRPr="00DE2F23" w14:paraId="4E39E36F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1C806240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0445EC99" w14:textId="38CB5F70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Sub-CPMK1</w:t>
            </w:r>
          </w:p>
        </w:tc>
        <w:tc>
          <w:tcPr>
            <w:tcW w:w="10388" w:type="dxa"/>
            <w:gridSpan w:val="10"/>
          </w:tcPr>
          <w:p w14:paraId="099257AB" w14:textId="3F3C74E8" w:rsidR="00BD4282" w:rsidRPr="00DE2F23" w:rsidRDefault="00716176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Memiliki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kemampuan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konsistensi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berfikir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logis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pengembangan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kemampuan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akademik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bidang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proofErr w:type="gramStart"/>
            <w:r w:rsidRPr="00DE2F23">
              <w:rPr>
                <w:rFonts w:ascii="Times New Roman" w:hAnsi="Times New Roman" w:cs="Times New Roman"/>
                <w:lang w:val="en-GB"/>
              </w:rPr>
              <w:t>keahliannya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105E1" w:rsidRPr="00DE2F23">
              <w:rPr>
                <w:rFonts w:ascii="Times New Roman" w:hAnsi="Times New Roman" w:cs="Times New Roman"/>
                <w:lang w:val="en-GB"/>
              </w:rPr>
              <w:t>.</w:t>
            </w:r>
            <w:proofErr w:type="gramEnd"/>
            <w:r w:rsidR="00C105E1" w:rsidRPr="00DE2F23">
              <w:rPr>
                <w:rFonts w:ascii="Times New Roman" w:hAnsi="Times New Roman" w:cs="Times New Roman"/>
                <w:lang w:val="en-GB"/>
              </w:rPr>
              <w:t xml:space="preserve"> [C</w:t>
            </w:r>
            <w:proofErr w:type="gramStart"/>
            <w:r w:rsidR="00C105E1" w:rsidRPr="00DE2F23">
              <w:rPr>
                <w:rFonts w:ascii="Times New Roman" w:hAnsi="Times New Roman" w:cs="Times New Roman"/>
                <w:lang w:val="en-GB"/>
              </w:rPr>
              <w:t>2,A</w:t>
            </w:r>
            <w:proofErr w:type="gramEnd"/>
            <w:r w:rsidR="00C105E1" w:rsidRPr="00DE2F23">
              <w:rPr>
                <w:rFonts w:ascii="Times New Roman" w:hAnsi="Times New Roman" w:cs="Times New Roman"/>
                <w:lang w:val="en-GB"/>
              </w:rPr>
              <w:t>3] (CPMK2)</w:t>
            </w:r>
          </w:p>
        </w:tc>
      </w:tr>
      <w:tr w:rsidR="0054065A" w:rsidRPr="00DE2F23" w14:paraId="42B2516A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68A24EA0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35AF4397" w14:textId="405F05B8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Sub-CPMK2</w:t>
            </w:r>
          </w:p>
        </w:tc>
        <w:tc>
          <w:tcPr>
            <w:tcW w:w="10388" w:type="dxa"/>
            <w:gridSpan w:val="10"/>
          </w:tcPr>
          <w:p w14:paraId="1FC0CE2D" w14:textId="616F26C4" w:rsidR="00BD4282" w:rsidRPr="00DE2F23" w:rsidRDefault="00151E95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meneyelesaikan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Diskursi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proofErr w:type="gramStart"/>
            <w:r w:rsidRPr="00DE2F23">
              <w:rPr>
                <w:rFonts w:ascii="Times New Roman" w:hAnsi="Times New Roman" w:cs="Times New Roman"/>
                <w:lang w:val="en-GB"/>
              </w:rPr>
              <w:t>studi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filsafat</w:t>
            </w:r>
            <w:proofErr w:type="spellEnd"/>
            <w:proofErr w:type="gramEnd"/>
            <w:r w:rsidRPr="00DE2F23">
              <w:rPr>
                <w:rFonts w:ascii="Times New Roman" w:hAnsi="Times New Roman" w:cs="Times New Roman"/>
                <w:lang w:val="en-GB"/>
              </w:rPr>
              <w:t xml:space="preserve"> dan agama </w:t>
            </w:r>
            <w:proofErr w:type="spellStart"/>
            <w:r w:rsidR="000B0767" w:rsidRPr="00DE2F23">
              <w:rPr>
                <w:rFonts w:ascii="Times New Roman" w:hAnsi="Times New Roman" w:cs="Times New Roman"/>
                <w:lang w:val="en-GB"/>
              </w:rPr>
              <w:t>dengan</w:t>
            </w:r>
            <w:proofErr w:type="spellEnd"/>
            <w:r w:rsidR="000B0767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B0767" w:rsidRPr="00DE2F23">
              <w:rPr>
                <w:rFonts w:ascii="Times New Roman" w:hAnsi="Times New Roman" w:cs="Times New Roman"/>
                <w:lang w:val="en-GB"/>
              </w:rPr>
              <w:t>landasan</w:t>
            </w:r>
            <w:proofErr w:type="spellEnd"/>
            <w:r w:rsidR="000B0767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B0767" w:rsidRPr="00DE2F23">
              <w:rPr>
                <w:rFonts w:ascii="Times New Roman" w:hAnsi="Times New Roman" w:cs="Times New Roman"/>
                <w:lang w:val="en-GB"/>
              </w:rPr>
              <w:t>ilmu</w:t>
            </w:r>
            <w:proofErr w:type="spellEnd"/>
            <w:r w:rsidR="000B0767" w:rsidRPr="00DE2F23">
              <w:rPr>
                <w:rFonts w:ascii="Times New Roman" w:hAnsi="Times New Roman" w:cs="Times New Roman"/>
                <w:lang w:val="en-GB"/>
              </w:rPr>
              <w:t xml:space="preserve"> Logika </w:t>
            </w:r>
            <w:proofErr w:type="spellStart"/>
            <w:r w:rsidR="000B0767" w:rsidRPr="00DE2F23">
              <w:rPr>
                <w:rFonts w:ascii="Times New Roman" w:hAnsi="Times New Roman" w:cs="Times New Roman"/>
                <w:lang w:val="en-GB"/>
              </w:rPr>
              <w:t>secara</w:t>
            </w:r>
            <w:proofErr w:type="spellEnd"/>
            <w:r w:rsidR="000B0767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0B0767" w:rsidRPr="00DE2F23">
              <w:rPr>
                <w:rFonts w:ascii="Times New Roman" w:hAnsi="Times New Roman" w:cs="Times New Roman"/>
                <w:lang w:val="en-GB"/>
              </w:rPr>
              <w:t>sistematis</w:t>
            </w:r>
            <w:proofErr w:type="spellEnd"/>
            <w:r w:rsidR="000B0767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0B0767" w:rsidRPr="00DE2F23">
              <w:rPr>
                <w:rFonts w:ascii="Times New Roman" w:hAnsi="Times New Roman" w:cs="Times New Roman"/>
                <w:lang w:val="en-GB"/>
              </w:rPr>
              <w:t>terstruktur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B439D" w:rsidRPr="00DE2F23">
              <w:rPr>
                <w:rFonts w:ascii="Times New Roman" w:hAnsi="Times New Roman" w:cs="Times New Roman"/>
                <w:lang w:val="en-GB"/>
              </w:rPr>
              <w:t>. [C</w:t>
            </w:r>
            <w:proofErr w:type="gramStart"/>
            <w:r w:rsidR="00CB439D" w:rsidRPr="00DE2F23">
              <w:rPr>
                <w:rFonts w:ascii="Times New Roman" w:hAnsi="Times New Roman" w:cs="Times New Roman"/>
                <w:lang w:val="en-GB"/>
              </w:rPr>
              <w:t>2,A</w:t>
            </w:r>
            <w:proofErr w:type="gramEnd"/>
            <w:r w:rsidR="00CB439D" w:rsidRPr="00DE2F23">
              <w:rPr>
                <w:rFonts w:ascii="Times New Roman" w:hAnsi="Times New Roman" w:cs="Times New Roman"/>
                <w:lang w:val="en-GB"/>
              </w:rPr>
              <w:t>3] (CPMK4)</w:t>
            </w:r>
          </w:p>
        </w:tc>
      </w:tr>
      <w:tr w:rsidR="0054065A" w:rsidRPr="00DE2F23" w14:paraId="1310A4E0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4B128631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20B2DB5F" w14:textId="0C0DDE6F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Sub-CPMK3</w:t>
            </w:r>
          </w:p>
        </w:tc>
        <w:tc>
          <w:tcPr>
            <w:tcW w:w="10388" w:type="dxa"/>
            <w:gridSpan w:val="10"/>
          </w:tcPr>
          <w:p w14:paraId="08968FA0" w14:textId="1CB89D8A" w:rsidR="00BD4282" w:rsidRPr="00DE2F23" w:rsidRDefault="00CB439D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merumuskan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permasalahan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penyelesainnya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secara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logis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proofErr w:type="gramStart"/>
            <w:r w:rsidR="00716176" w:rsidRPr="00DE2F23">
              <w:rPr>
                <w:rFonts w:ascii="Times New Roman" w:hAnsi="Times New Roman" w:cs="Times New Roman"/>
                <w:lang w:val="en-GB"/>
              </w:rPr>
              <w:t>tersturktur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lang w:val="en-GB"/>
              </w:rPr>
              <w:t>.</w:t>
            </w:r>
            <w:proofErr w:type="gramEnd"/>
            <w:r w:rsidRPr="00DE2F23">
              <w:rPr>
                <w:rFonts w:ascii="Times New Roman" w:hAnsi="Times New Roman" w:cs="Times New Roman"/>
                <w:lang w:val="en-GB"/>
              </w:rPr>
              <w:t xml:space="preserve"> [C</w:t>
            </w:r>
            <w:proofErr w:type="gramStart"/>
            <w:r w:rsidRPr="00DE2F23">
              <w:rPr>
                <w:rFonts w:ascii="Times New Roman" w:hAnsi="Times New Roman" w:cs="Times New Roman"/>
                <w:lang w:val="en-GB"/>
              </w:rPr>
              <w:t>3,A</w:t>
            </w:r>
            <w:proofErr w:type="gramEnd"/>
            <w:r w:rsidRPr="00DE2F23">
              <w:rPr>
                <w:rFonts w:ascii="Times New Roman" w:hAnsi="Times New Roman" w:cs="Times New Roman"/>
                <w:lang w:val="en-GB"/>
              </w:rPr>
              <w:t>3] (CPMK2)</w:t>
            </w:r>
          </w:p>
        </w:tc>
      </w:tr>
      <w:tr w:rsidR="0054065A" w:rsidRPr="00DE2F23" w14:paraId="388EF016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2B956213" w14:textId="77777777" w:rsidR="00BD4282" w:rsidRPr="00DE2F23" w:rsidRDefault="00BD428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1CE02D33" w14:textId="1E59B7EF" w:rsidR="00BD4282" w:rsidRPr="00DE2F23" w:rsidRDefault="00BD428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Sub-CPMK4</w:t>
            </w:r>
          </w:p>
        </w:tc>
        <w:tc>
          <w:tcPr>
            <w:tcW w:w="10388" w:type="dxa"/>
            <w:gridSpan w:val="10"/>
          </w:tcPr>
          <w:p w14:paraId="5F32BD24" w14:textId="0570C707" w:rsidR="00BD4282" w:rsidRPr="00DE2F23" w:rsidRDefault="00CB439D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penalaran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logis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perbedaannya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dengan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falasi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logis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>. [C</w:t>
            </w:r>
            <w:proofErr w:type="gramStart"/>
            <w:r w:rsidRPr="00DE2F23">
              <w:rPr>
                <w:rFonts w:ascii="Times New Roman" w:hAnsi="Times New Roman" w:cs="Times New Roman"/>
                <w:lang w:val="en-GB"/>
              </w:rPr>
              <w:t>2,A</w:t>
            </w:r>
            <w:proofErr w:type="gramEnd"/>
            <w:r w:rsidRPr="00DE2F23">
              <w:rPr>
                <w:rFonts w:ascii="Times New Roman" w:hAnsi="Times New Roman" w:cs="Times New Roman"/>
                <w:lang w:val="en-GB"/>
              </w:rPr>
              <w:t>3] (CPMK4)</w:t>
            </w:r>
          </w:p>
        </w:tc>
      </w:tr>
      <w:tr w:rsidR="0054065A" w:rsidRPr="00DE2F23" w14:paraId="03995522" w14:textId="77777777" w:rsidTr="0077538C">
        <w:trPr>
          <w:trHeight w:val="304"/>
        </w:trPr>
        <w:tc>
          <w:tcPr>
            <w:tcW w:w="1838" w:type="dxa"/>
            <w:gridSpan w:val="2"/>
          </w:tcPr>
          <w:p w14:paraId="7B69271B" w14:textId="77777777" w:rsidR="00702AF3" w:rsidRPr="00DE2F23" w:rsidRDefault="00702AF3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0C0E2EC6" w14:textId="7E33BDB3" w:rsidR="00702AF3" w:rsidRPr="00DE2F23" w:rsidRDefault="00702AF3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Sub-CPMK5</w:t>
            </w:r>
          </w:p>
        </w:tc>
        <w:tc>
          <w:tcPr>
            <w:tcW w:w="10388" w:type="dxa"/>
            <w:gridSpan w:val="10"/>
          </w:tcPr>
          <w:p w14:paraId="17250E11" w14:textId="36D7CC6F" w:rsidR="00702AF3" w:rsidRPr="00DE2F23" w:rsidRDefault="00976AD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memilih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menetapkan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pernyataan-pernyataan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logika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secara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sistematis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proofErr w:type="gramStart"/>
            <w:r w:rsidR="00716176" w:rsidRPr="00DE2F23">
              <w:rPr>
                <w:rFonts w:ascii="Times New Roman" w:hAnsi="Times New Roman" w:cs="Times New Roman"/>
                <w:lang w:val="en-GB"/>
              </w:rPr>
              <w:t>terstruktur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lang w:val="en-GB"/>
              </w:rPr>
              <w:t>.</w:t>
            </w:r>
            <w:proofErr w:type="gramEnd"/>
            <w:r w:rsidRPr="00DE2F23">
              <w:rPr>
                <w:rFonts w:ascii="Times New Roman" w:hAnsi="Times New Roman" w:cs="Times New Roman"/>
                <w:lang w:val="en-GB"/>
              </w:rPr>
              <w:t xml:space="preserve"> [C</w:t>
            </w:r>
            <w:proofErr w:type="gramStart"/>
            <w:r w:rsidRPr="00DE2F23">
              <w:rPr>
                <w:rFonts w:ascii="Times New Roman" w:hAnsi="Times New Roman" w:cs="Times New Roman"/>
                <w:lang w:val="en-GB"/>
              </w:rPr>
              <w:t>3,A</w:t>
            </w:r>
            <w:proofErr w:type="gramEnd"/>
            <w:r w:rsidRPr="00DE2F23">
              <w:rPr>
                <w:rFonts w:ascii="Times New Roman" w:hAnsi="Times New Roman" w:cs="Times New Roman"/>
                <w:lang w:val="en-GB"/>
              </w:rPr>
              <w:t>3] (CPMK4)</w:t>
            </w:r>
          </w:p>
        </w:tc>
      </w:tr>
      <w:tr w:rsidR="0054065A" w:rsidRPr="00DE2F23" w14:paraId="7C0502CA" w14:textId="77777777" w:rsidTr="0077538C">
        <w:trPr>
          <w:trHeight w:val="304"/>
        </w:trPr>
        <w:tc>
          <w:tcPr>
            <w:tcW w:w="1838" w:type="dxa"/>
            <w:gridSpan w:val="2"/>
          </w:tcPr>
          <w:p w14:paraId="43F38974" w14:textId="77777777" w:rsidR="00702AF3" w:rsidRPr="00DE2F23" w:rsidRDefault="00702AF3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22" w:type="dxa"/>
            <w:gridSpan w:val="2"/>
          </w:tcPr>
          <w:p w14:paraId="70ED1043" w14:textId="46BEB0C9" w:rsidR="00702AF3" w:rsidRPr="00DE2F23" w:rsidRDefault="00702AF3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Sub-CPMK6</w:t>
            </w:r>
          </w:p>
        </w:tc>
        <w:tc>
          <w:tcPr>
            <w:tcW w:w="10388" w:type="dxa"/>
            <w:gridSpan w:val="10"/>
          </w:tcPr>
          <w:p w14:paraId="5195D479" w14:textId="6E23FCE0" w:rsidR="00702AF3" w:rsidRPr="00DE2F23" w:rsidRDefault="00976AD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Mampu</w:t>
            </w:r>
            <w:r w:rsidR="0019409F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19409F" w:rsidRPr="00DE2F23">
              <w:rPr>
                <w:rFonts w:ascii="Times New Roman" w:hAnsi="Times New Roman" w:cs="Times New Roman"/>
                <w:lang w:val="en-GB"/>
              </w:rPr>
              <w:t>Mengulas</w:t>
            </w:r>
            <w:proofErr w:type="spellEnd"/>
            <w:r w:rsidR="0019409F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memahami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keragaman</w:t>
            </w:r>
            <w:proofErr w:type="spellEnd"/>
            <w:r w:rsidR="0071617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716176" w:rsidRPr="00DE2F23">
              <w:rPr>
                <w:rFonts w:ascii="Times New Roman" w:hAnsi="Times New Roman" w:cs="Times New Roman"/>
                <w:lang w:val="en-GB"/>
              </w:rPr>
              <w:t>aspek</w:t>
            </w:r>
            <w:proofErr w:type="spellEnd"/>
            <w:r w:rsidR="0019409F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19409F" w:rsidRPr="00DE2F23"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 w:rsidR="0019409F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19409F" w:rsidRPr="00DE2F23">
              <w:rPr>
                <w:rFonts w:ascii="Times New Roman" w:hAnsi="Times New Roman" w:cs="Times New Roman"/>
                <w:lang w:val="en-GB"/>
              </w:rPr>
              <w:t>suatu</w:t>
            </w:r>
            <w:proofErr w:type="spellEnd"/>
            <w:r w:rsidR="0019409F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19409F" w:rsidRPr="00DE2F23">
              <w:rPr>
                <w:rFonts w:ascii="Times New Roman" w:hAnsi="Times New Roman" w:cs="Times New Roman"/>
                <w:lang w:val="en-GB"/>
              </w:rPr>
              <w:t>kasus</w:t>
            </w:r>
            <w:proofErr w:type="spellEnd"/>
            <w:r w:rsidR="0019409F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19409F" w:rsidRPr="00DE2F23">
              <w:rPr>
                <w:rFonts w:ascii="Times New Roman" w:hAnsi="Times New Roman" w:cs="Times New Roman"/>
                <w:lang w:val="en-GB"/>
              </w:rPr>
              <w:t>secara</w:t>
            </w:r>
            <w:proofErr w:type="spellEnd"/>
            <w:r w:rsidR="0019409F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19409F" w:rsidRPr="00DE2F23">
              <w:rPr>
                <w:rFonts w:ascii="Times New Roman" w:hAnsi="Times New Roman" w:cs="Times New Roman"/>
                <w:lang w:val="en-GB"/>
              </w:rPr>
              <w:t>logis</w:t>
            </w:r>
            <w:proofErr w:type="spellEnd"/>
            <w:r w:rsidR="0019409F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19409F" w:rsidRPr="00DE2F23">
              <w:rPr>
                <w:rFonts w:ascii="Times New Roman" w:hAnsi="Times New Roman" w:cs="Times New Roman"/>
                <w:lang w:val="en-GB"/>
              </w:rPr>
              <w:t>terstruktur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>[C</w:t>
            </w:r>
            <w:proofErr w:type="gramStart"/>
            <w:r w:rsidRPr="00DE2F23">
              <w:rPr>
                <w:rFonts w:ascii="Times New Roman" w:hAnsi="Times New Roman" w:cs="Times New Roman"/>
                <w:lang w:val="en-GB"/>
              </w:rPr>
              <w:t>6,A</w:t>
            </w:r>
            <w:proofErr w:type="gramEnd"/>
            <w:r w:rsidRPr="00DE2F23">
              <w:rPr>
                <w:rFonts w:ascii="Times New Roman" w:hAnsi="Times New Roman" w:cs="Times New Roman"/>
                <w:lang w:val="en-GB"/>
              </w:rPr>
              <w:t xml:space="preserve">3,P3] </w:t>
            </w:r>
            <w:r w:rsidR="00333789" w:rsidRPr="00DE2F23">
              <w:rPr>
                <w:rFonts w:ascii="Times New Roman" w:hAnsi="Times New Roman" w:cs="Times New Roman"/>
                <w:lang w:val="en-GB"/>
              </w:rPr>
              <w:t>(CPMK1, CPMK3, CPMK4)</w:t>
            </w:r>
          </w:p>
        </w:tc>
      </w:tr>
      <w:tr w:rsidR="0054065A" w:rsidRPr="00DE2F23" w14:paraId="75214848" w14:textId="77777777" w:rsidTr="0077538C">
        <w:trPr>
          <w:trHeight w:val="304"/>
        </w:trPr>
        <w:tc>
          <w:tcPr>
            <w:tcW w:w="1838" w:type="dxa"/>
            <w:gridSpan w:val="2"/>
          </w:tcPr>
          <w:p w14:paraId="4882B2EF" w14:textId="77777777" w:rsidR="00702AF3" w:rsidRPr="00DE2F23" w:rsidRDefault="00702AF3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110" w:type="dxa"/>
            <w:gridSpan w:val="12"/>
            <w:shd w:val="clear" w:color="auto" w:fill="EDEDED" w:themeFill="accent3" w:themeFillTint="33"/>
          </w:tcPr>
          <w:p w14:paraId="722E4BDD" w14:textId="3AA08084" w:rsidR="00702AF3" w:rsidRPr="00DE2F23" w:rsidRDefault="00702AF3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Korelasi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CPMK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Terhadap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Sub-CPMK</w:t>
            </w:r>
          </w:p>
        </w:tc>
      </w:tr>
      <w:tr w:rsidR="0054065A" w:rsidRPr="00DE2F23" w14:paraId="4161CF17" w14:textId="77777777" w:rsidTr="0077538C">
        <w:trPr>
          <w:trHeight w:val="304"/>
        </w:trPr>
        <w:tc>
          <w:tcPr>
            <w:tcW w:w="1838" w:type="dxa"/>
            <w:gridSpan w:val="2"/>
          </w:tcPr>
          <w:p w14:paraId="6DC74136" w14:textId="77777777" w:rsidR="00702AF3" w:rsidRPr="00DE2F23" w:rsidRDefault="00702AF3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110" w:type="dxa"/>
            <w:gridSpan w:val="12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698"/>
              <w:gridCol w:w="1698"/>
              <w:gridCol w:w="1698"/>
              <w:gridCol w:w="1698"/>
              <w:gridCol w:w="1698"/>
              <w:gridCol w:w="1698"/>
            </w:tblGrid>
            <w:tr w:rsidR="00702AF3" w:rsidRPr="00DE2F23" w14:paraId="6A6C6A53" w14:textId="77777777" w:rsidTr="0077538C">
              <w:tc>
                <w:tcPr>
                  <w:tcW w:w="1736" w:type="dxa"/>
                </w:tcPr>
                <w:p w14:paraId="26BA3C6A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51AC8905" w14:textId="5E2EC68F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Sub-CPMK1</w:t>
                  </w:r>
                </w:p>
              </w:tc>
              <w:tc>
                <w:tcPr>
                  <w:tcW w:w="1737" w:type="dxa"/>
                </w:tcPr>
                <w:p w14:paraId="63116ED7" w14:textId="36B008F5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Sub-CPMK2</w:t>
                  </w:r>
                </w:p>
              </w:tc>
              <w:tc>
                <w:tcPr>
                  <w:tcW w:w="1737" w:type="dxa"/>
                </w:tcPr>
                <w:p w14:paraId="2ED608C5" w14:textId="3742AC5D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Sub-CPMK3</w:t>
                  </w:r>
                </w:p>
              </w:tc>
              <w:tc>
                <w:tcPr>
                  <w:tcW w:w="1737" w:type="dxa"/>
                </w:tcPr>
                <w:p w14:paraId="641B3F29" w14:textId="15496FFB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Sub-CPMK4</w:t>
                  </w:r>
                </w:p>
              </w:tc>
              <w:tc>
                <w:tcPr>
                  <w:tcW w:w="1737" w:type="dxa"/>
                </w:tcPr>
                <w:p w14:paraId="045300AF" w14:textId="6DBABEF0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Sub-CPMK5</w:t>
                  </w:r>
                </w:p>
              </w:tc>
              <w:tc>
                <w:tcPr>
                  <w:tcW w:w="1737" w:type="dxa"/>
                </w:tcPr>
                <w:p w14:paraId="7F4DE58E" w14:textId="6CFCDA3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Sub-CPMK6</w:t>
                  </w:r>
                </w:p>
              </w:tc>
            </w:tr>
            <w:tr w:rsidR="00702AF3" w:rsidRPr="00DE2F23" w14:paraId="0E7D4655" w14:textId="77777777" w:rsidTr="0077538C">
              <w:tc>
                <w:tcPr>
                  <w:tcW w:w="1736" w:type="dxa"/>
                </w:tcPr>
                <w:p w14:paraId="5C37E82A" w14:textId="48357E81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CPMK1</w:t>
                  </w:r>
                </w:p>
              </w:tc>
              <w:tc>
                <w:tcPr>
                  <w:tcW w:w="1737" w:type="dxa"/>
                </w:tcPr>
                <w:p w14:paraId="67D27051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0F2BC432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1D1273CE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67F15DCE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31A89BFA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2C748E21" w14:textId="07CE181E" w:rsidR="00702AF3" w:rsidRPr="00DE2F23" w:rsidRDefault="006D512E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sym w:font="Symbol" w:char="F0D6"/>
                  </w:r>
                </w:p>
              </w:tc>
            </w:tr>
            <w:tr w:rsidR="00702AF3" w:rsidRPr="00DE2F23" w14:paraId="1609AAA8" w14:textId="77777777" w:rsidTr="0077538C">
              <w:tc>
                <w:tcPr>
                  <w:tcW w:w="1736" w:type="dxa"/>
                </w:tcPr>
                <w:p w14:paraId="76FFE326" w14:textId="505C3468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CPMK2</w:t>
                  </w:r>
                </w:p>
              </w:tc>
              <w:tc>
                <w:tcPr>
                  <w:tcW w:w="1737" w:type="dxa"/>
                </w:tcPr>
                <w:p w14:paraId="51BA1274" w14:textId="14509DF1" w:rsidR="00702AF3" w:rsidRPr="00DE2F23" w:rsidRDefault="006D512E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737" w:type="dxa"/>
                </w:tcPr>
                <w:p w14:paraId="6A62CA79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6AFE7818" w14:textId="6D49578A" w:rsidR="00702AF3" w:rsidRPr="00DE2F23" w:rsidRDefault="006D512E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737" w:type="dxa"/>
                </w:tcPr>
                <w:p w14:paraId="3F521F63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4C8AFDBE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0B3547A1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</w:tr>
            <w:tr w:rsidR="00702AF3" w:rsidRPr="00DE2F23" w14:paraId="6DB32E39" w14:textId="77777777" w:rsidTr="0077538C">
              <w:tc>
                <w:tcPr>
                  <w:tcW w:w="1736" w:type="dxa"/>
                </w:tcPr>
                <w:p w14:paraId="0BE4A73B" w14:textId="7BE8C679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CPMK3</w:t>
                  </w:r>
                </w:p>
              </w:tc>
              <w:tc>
                <w:tcPr>
                  <w:tcW w:w="1737" w:type="dxa"/>
                </w:tcPr>
                <w:p w14:paraId="5DF03EC0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64A42E0E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0987B4EB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36344914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0EE45677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68D5D0AB" w14:textId="7012442B" w:rsidR="00702AF3" w:rsidRPr="00DE2F23" w:rsidRDefault="006D512E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sym w:font="Symbol" w:char="F0D6"/>
                  </w:r>
                </w:p>
              </w:tc>
            </w:tr>
            <w:tr w:rsidR="00702AF3" w:rsidRPr="00DE2F23" w14:paraId="425D8E98" w14:textId="77777777" w:rsidTr="0077538C">
              <w:tc>
                <w:tcPr>
                  <w:tcW w:w="1736" w:type="dxa"/>
                </w:tcPr>
                <w:p w14:paraId="0E013573" w14:textId="004C906D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t>CPMK4</w:t>
                  </w:r>
                </w:p>
              </w:tc>
              <w:tc>
                <w:tcPr>
                  <w:tcW w:w="1737" w:type="dxa"/>
                </w:tcPr>
                <w:p w14:paraId="5F6C3040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5483FF49" w14:textId="76246526" w:rsidR="00702AF3" w:rsidRPr="00DE2F23" w:rsidRDefault="006D512E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737" w:type="dxa"/>
                </w:tcPr>
                <w:p w14:paraId="66E56CE8" w14:textId="77777777" w:rsidR="00702AF3" w:rsidRPr="00DE2F23" w:rsidRDefault="00702AF3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</w:p>
              </w:tc>
              <w:tc>
                <w:tcPr>
                  <w:tcW w:w="1737" w:type="dxa"/>
                </w:tcPr>
                <w:p w14:paraId="0A8FF4E0" w14:textId="31B04956" w:rsidR="00702AF3" w:rsidRPr="00DE2F23" w:rsidRDefault="006D512E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737" w:type="dxa"/>
                </w:tcPr>
                <w:p w14:paraId="4FB1DAC3" w14:textId="52FA39FD" w:rsidR="00702AF3" w:rsidRPr="00DE2F23" w:rsidRDefault="006D512E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sym w:font="Symbol" w:char="F0D6"/>
                  </w:r>
                </w:p>
              </w:tc>
              <w:tc>
                <w:tcPr>
                  <w:tcW w:w="1737" w:type="dxa"/>
                </w:tcPr>
                <w:p w14:paraId="75225D2D" w14:textId="648F7F44" w:rsidR="00702AF3" w:rsidRPr="00DE2F23" w:rsidRDefault="006D512E" w:rsidP="006B13B7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</w:pPr>
                  <w:r w:rsidRPr="00DE2F23">
                    <w:rPr>
                      <w:rFonts w:ascii="Times New Roman" w:hAnsi="Times New Roman" w:cs="Times New Roman"/>
                      <w:b/>
                      <w:bCs/>
                      <w:lang w:val="en-GB"/>
                    </w:rPr>
                    <w:sym w:font="Symbol" w:char="F0D6"/>
                  </w:r>
                </w:p>
              </w:tc>
            </w:tr>
          </w:tbl>
          <w:p w14:paraId="5CAF050E" w14:textId="77777777" w:rsidR="00702AF3" w:rsidRPr="00DE2F23" w:rsidRDefault="00702AF3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4065A" w:rsidRPr="00DE2F23" w14:paraId="35B2DE6E" w14:textId="77777777" w:rsidTr="0077538C">
        <w:trPr>
          <w:trHeight w:val="304"/>
        </w:trPr>
        <w:tc>
          <w:tcPr>
            <w:tcW w:w="1838" w:type="dxa"/>
            <w:gridSpan w:val="2"/>
          </w:tcPr>
          <w:p w14:paraId="67769CB9" w14:textId="578BD705" w:rsidR="00F01D6D" w:rsidRPr="00DE2F23" w:rsidRDefault="00F01D6D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Deskripsi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Singkat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MK</w:t>
            </w:r>
          </w:p>
        </w:tc>
        <w:tc>
          <w:tcPr>
            <w:tcW w:w="12110" w:type="dxa"/>
            <w:gridSpan w:val="12"/>
          </w:tcPr>
          <w:p w14:paraId="4C6765A2" w14:textId="7C7F9559" w:rsidR="00F01D6D" w:rsidRPr="00DE2F23" w:rsidRDefault="00A1130A" w:rsidP="006B13B7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 xml:space="preserve">Mata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kuliah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ini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membahas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prinsip-prinsip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berfikir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yang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meliputi</w:t>
            </w:r>
            <w:proofErr w:type="spellEnd"/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41F29" w:rsidRPr="00DE2F23">
              <w:rPr>
                <w:rFonts w:ascii="Times New Roman" w:hAnsi="Times New Roman" w:cs="Times New Roman"/>
                <w:lang w:val="en-GB"/>
              </w:rPr>
              <w:t>Kesadaran</w:t>
            </w:r>
            <w:proofErr w:type="spellEnd"/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syu’ur</w:t>
            </w:r>
            <w:proofErr w:type="spellEnd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),</w:t>
            </w:r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41F29" w:rsidRPr="00DE2F23">
              <w:rPr>
                <w:rFonts w:ascii="Times New Roman" w:hAnsi="Times New Roman" w:cs="Times New Roman"/>
                <w:lang w:val="en-GB"/>
              </w:rPr>
              <w:t>Fikiran</w:t>
            </w:r>
            <w:proofErr w:type="spellEnd"/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aql</w:t>
            </w:r>
            <w:proofErr w:type="spellEnd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),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Prinsip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Rasional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(al-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badihiyat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D41F29" w:rsidRPr="00DE2F23">
              <w:rPr>
                <w:rFonts w:ascii="Times New Roman" w:hAnsi="Times New Roman" w:cs="Times New Roman"/>
                <w:lang w:val="en-GB"/>
              </w:rPr>
              <w:t>Persepsi</w:t>
            </w:r>
            <w:proofErr w:type="spellEnd"/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(Idrak),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Konsepsi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Tassawur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Predikasi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Tasdiq</w:t>
            </w:r>
            <w:proofErr w:type="spellEnd"/>
            <w:proofErr w:type="gram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), 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41F29" w:rsidRPr="00DE2F23">
              <w:rPr>
                <w:rFonts w:ascii="Times New Roman" w:hAnsi="Times New Roman" w:cs="Times New Roman"/>
                <w:lang w:val="en-GB"/>
              </w:rPr>
              <w:t>Universal</w:t>
            </w:r>
            <w:proofErr w:type="gramEnd"/>
            <w:r w:rsidR="00D41F29" w:rsidRPr="00DE2F23">
              <w:rPr>
                <w:rFonts w:ascii="Times New Roman" w:hAnsi="Times New Roman" w:cs="Times New Roman"/>
                <w:lang w:val="en-GB"/>
              </w:rPr>
              <w:t>-</w:t>
            </w:r>
            <w:proofErr w:type="spellStart"/>
            <w:r w:rsidR="00D41F29" w:rsidRPr="00DE2F23">
              <w:rPr>
                <w:rFonts w:ascii="Times New Roman" w:hAnsi="Times New Roman" w:cs="Times New Roman"/>
                <w:lang w:val="en-GB"/>
              </w:rPr>
              <w:t>Partikular</w:t>
            </w:r>
            <w:proofErr w:type="spellEnd"/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(Kully-</w:t>
            </w:r>
            <w:proofErr w:type="spellStart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Juz’iy</w:t>
            </w:r>
            <w:proofErr w:type="spellEnd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), </w:t>
            </w:r>
            <w:proofErr w:type="spellStart"/>
            <w:r w:rsidR="00D41F29" w:rsidRPr="00DE2F23">
              <w:rPr>
                <w:rFonts w:ascii="Times New Roman" w:hAnsi="Times New Roman" w:cs="Times New Roman"/>
                <w:lang w:val="en-GB"/>
              </w:rPr>
              <w:t>Empat</w:t>
            </w:r>
            <w:proofErr w:type="spellEnd"/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41F29" w:rsidRPr="00DE2F23">
              <w:rPr>
                <w:rFonts w:ascii="Times New Roman" w:hAnsi="Times New Roman" w:cs="Times New Roman"/>
                <w:lang w:val="en-GB"/>
              </w:rPr>
              <w:t>Relasi</w:t>
            </w:r>
            <w:proofErr w:type="spellEnd"/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(Nisbah al </w:t>
            </w:r>
            <w:proofErr w:type="spellStart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arbaah</w:t>
            </w:r>
            <w:proofErr w:type="spellEnd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, Lima Universal </w:t>
            </w:r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Kulliyatul</w:t>
            </w:r>
            <w:proofErr w:type="spellEnd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Khamsah</w:t>
            </w:r>
            <w:proofErr w:type="spellEnd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D41F29" w:rsidRPr="00DE2F23">
              <w:rPr>
                <w:rFonts w:ascii="Times New Roman" w:hAnsi="Times New Roman" w:cs="Times New Roman"/>
                <w:lang w:val="en-GB"/>
              </w:rPr>
              <w:t>Definsi</w:t>
            </w:r>
            <w:proofErr w:type="spellEnd"/>
            <w:r w:rsidR="00AE74C6" w:rsidRPr="00DE2F23">
              <w:rPr>
                <w:rFonts w:ascii="Times New Roman" w:hAnsi="Times New Roman" w:cs="Times New Roman"/>
                <w:lang w:val="en-GB"/>
              </w:rPr>
              <w:t>/Terma</w:t>
            </w:r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(Had)</w:t>
            </w:r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– </w:t>
            </w:r>
            <w:proofErr w:type="spellStart"/>
            <w:r w:rsidR="00D41F29" w:rsidRPr="00DE2F23">
              <w:rPr>
                <w:rFonts w:ascii="Times New Roman" w:hAnsi="Times New Roman" w:cs="Times New Roman"/>
                <w:lang w:val="en-GB"/>
              </w:rPr>
              <w:t>Proposisi</w:t>
            </w:r>
            <w:proofErr w:type="spellEnd"/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qadiyah</w:t>
            </w:r>
            <w:proofErr w:type="spellEnd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="00AE74C6" w:rsidRPr="00DE2F23">
              <w:rPr>
                <w:rFonts w:ascii="Times New Roman" w:hAnsi="Times New Roman" w:cs="Times New Roman"/>
                <w:lang w:val="en-GB"/>
              </w:rPr>
              <w:t>,</w:t>
            </w:r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41F29" w:rsidRPr="00DE2F23">
              <w:rPr>
                <w:rFonts w:ascii="Times New Roman" w:hAnsi="Times New Roman" w:cs="Times New Roman"/>
                <w:lang w:val="en-GB"/>
              </w:rPr>
              <w:t>Silogisme</w:t>
            </w:r>
            <w:proofErr w:type="spellEnd"/>
            <w:r w:rsidR="00D41F2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(Qiyas </w:t>
            </w:r>
            <w:proofErr w:type="spellStart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Mantiqi</w:t>
            </w:r>
            <w:proofErr w:type="spellEnd"/>
            <w:r w:rsidR="00D41F29"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), </w:t>
            </w:r>
            <w:proofErr w:type="spellStart"/>
            <w:r w:rsidR="00AE74C6" w:rsidRPr="00DE2F23">
              <w:rPr>
                <w:rFonts w:ascii="Times New Roman" w:hAnsi="Times New Roman" w:cs="Times New Roman"/>
                <w:lang w:val="en-GB"/>
              </w:rPr>
              <w:t>Falasi</w:t>
            </w:r>
            <w:proofErr w:type="spellEnd"/>
            <w:r w:rsidR="00AE74C6" w:rsidRPr="00DE2F23">
              <w:rPr>
                <w:rFonts w:ascii="Times New Roman" w:hAnsi="Times New Roman" w:cs="Times New Roman"/>
                <w:lang w:val="en-GB"/>
              </w:rPr>
              <w:t xml:space="preserve"> Logika </w:t>
            </w:r>
            <w:r w:rsidR="00AE74C6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="00AE74C6" w:rsidRPr="00DE2F23">
              <w:rPr>
                <w:rFonts w:ascii="Times New Roman" w:hAnsi="Times New Roman" w:cs="Times New Roman"/>
                <w:i/>
                <w:iCs/>
                <w:lang w:val="en-GB"/>
              </w:rPr>
              <w:t>Mughalatah</w:t>
            </w:r>
            <w:proofErr w:type="spellEnd"/>
            <w:r w:rsidR="00AE74C6"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="00AE74C6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AE74C6" w:rsidRPr="00DE2F23">
              <w:rPr>
                <w:rFonts w:ascii="Times New Roman" w:hAnsi="Times New Roman" w:cs="Times New Roman"/>
                <w:lang w:val="en-GB"/>
              </w:rPr>
              <w:t>Metalogika</w:t>
            </w:r>
            <w:proofErr w:type="spellEnd"/>
            <w:r w:rsidR="00AE74C6" w:rsidRPr="00DE2F23">
              <w:rPr>
                <w:rFonts w:ascii="Times New Roman" w:hAnsi="Times New Roman" w:cs="Times New Roman"/>
                <w:lang w:val="en-GB"/>
              </w:rPr>
              <w:t xml:space="preserve"> Modern </w:t>
            </w:r>
            <w:r w:rsidR="00462E34" w:rsidRPr="00DE2F23">
              <w:rPr>
                <w:rFonts w:ascii="Times New Roman" w:hAnsi="Times New Roman" w:cs="Times New Roman"/>
                <w:lang w:val="en-GB"/>
              </w:rPr>
              <w:t xml:space="preserve">&amp; Tabel </w:t>
            </w:r>
            <w:proofErr w:type="spellStart"/>
            <w:r w:rsidR="00462E34" w:rsidRPr="00DE2F23">
              <w:rPr>
                <w:rFonts w:ascii="Times New Roman" w:hAnsi="Times New Roman" w:cs="Times New Roman"/>
                <w:lang w:val="en-GB"/>
              </w:rPr>
              <w:t>Kebenaran</w:t>
            </w:r>
            <w:proofErr w:type="spellEnd"/>
          </w:p>
        </w:tc>
      </w:tr>
      <w:tr w:rsidR="0054065A" w:rsidRPr="00DE2F23" w14:paraId="711C7FF6" w14:textId="77777777" w:rsidTr="0077538C">
        <w:trPr>
          <w:trHeight w:val="304"/>
        </w:trPr>
        <w:tc>
          <w:tcPr>
            <w:tcW w:w="1838" w:type="dxa"/>
            <w:gridSpan w:val="2"/>
          </w:tcPr>
          <w:p w14:paraId="680DDE86" w14:textId="6BCADEFD" w:rsidR="00F01D6D" w:rsidRPr="00DE2F23" w:rsidRDefault="004808F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Bahan Kajian: 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Materi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Pembelajaran</w:t>
            </w:r>
            <w:proofErr w:type="spellEnd"/>
          </w:p>
        </w:tc>
        <w:tc>
          <w:tcPr>
            <w:tcW w:w="12110" w:type="dxa"/>
            <w:gridSpan w:val="12"/>
          </w:tcPr>
          <w:p w14:paraId="51674F7B" w14:textId="067B9179" w:rsidR="007877CA" w:rsidRPr="00DE2F23" w:rsidRDefault="007877CA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Kontrak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Kuliah dan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pengantar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Hubungan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kesadaran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fikiran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serta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pengaruhnya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pada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pembentukan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gagasan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mekanisme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manusia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berfikir</w:t>
            </w:r>
            <w:proofErr w:type="spellEnd"/>
            <w:r w:rsidR="00DE2F23">
              <w:rPr>
                <w:rFonts w:ascii="Times New Roman" w:hAnsi="Times New Roman" w:cs="Times New Roman"/>
                <w:lang w:val="en-GB"/>
              </w:rPr>
              <w:t xml:space="preserve">. </w:t>
            </w:r>
            <w:proofErr w:type="spellStart"/>
            <w:r w:rsidR="00DE2F23">
              <w:rPr>
                <w:rFonts w:ascii="Times New Roman" w:hAnsi="Times New Roman" w:cs="Times New Roman"/>
                <w:lang w:val="en-GB"/>
              </w:rPr>
              <w:t>Pengertian</w:t>
            </w:r>
            <w:proofErr w:type="spellEnd"/>
            <w:r w:rsidR="00DE2F23">
              <w:rPr>
                <w:rFonts w:ascii="Times New Roman" w:hAnsi="Times New Roman" w:cs="Times New Roman"/>
                <w:lang w:val="en-GB"/>
              </w:rPr>
              <w:t xml:space="preserve"> dan Ruang </w:t>
            </w:r>
            <w:proofErr w:type="spellStart"/>
            <w:r w:rsidR="00DE2F23">
              <w:rPr>
                <w:rFonts w:ascii="Times New Roman" w:hAnsi="Times New Roman" w:cs="Times New Roman"/>
                <w:lang w:val="en-GB"/>
              </w:rPr>
              <w:t>Lingkup</w:t>
            </w:r>
            <w:proofErr w:type="spellEnd"/>
            <w:r w:rsidR="00DE2F23">
              <w:rPr>
                <w:rFonts w:ascii="Times New Roman" w:hAnsi="Times New Roman" w:cs="Times New Roman"/>
                <w:lang w:val="en-GB"/>
              </w:rPr>
              <w:t xml:space="preserve"> Logika </w:t>
            </w:r>
          </w:p>
          <w:p w14:paraId="3D71F9E5" w14:textId="1FF1A294" w:rsidR="00336CB5" w:rsidRPr="00DE2F23" w:rsidRDefault="007877CA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Prinsip-prinsip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Rasional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(al-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badihiyat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421B69" w:rsidRPr="00DE2F2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Prinsip</w:t>
            </w:r>
            <w:proofErr w:type="spellEnd"/>
            <w:r w:rsidR="00421B69" w:rsidRPr="00DE2F2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Non-</w:t>
            </w:r>
            <w:proofErr w:type="spellStart"/>
            <w:r w:rsidR="00421B69" w:rsidRPr="00DE2F2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Kontradiksi</w:t>
            </w:r>
            <w:proofErr w:type="spellEnd"/>
            <w:r w:rsidR="00421B69" w:rsidRPr="00DE2F2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, </w:t>
            </w:r>
            <w:proofErr w:type="spellStart"/>
            <w:r w:rsidR="00421B69" w:rsidRPr="00DE2F2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Prinsip</w:t>
            </w:r>
            <w:proofErr w:type="spellEnd"/>
            <w:r w:rsidR="00421B69" w:rsidRPr="00DE2F2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="00421B69" w:rsidRPr="00DE2F2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Identitas</w:t>
            </w:r>
            <w:proofErr w:type="spellEnd"/>
            <w:r w:rsidR="00421B69" w:rsidRPr="00DE2F2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, Dan </w:t>
            </w:r>
            <w:proofErr w:type="spellStart"/>
            <w:r w:rsidR="00421B69" w:rsidRPr="00DE2F2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Prinsip</w:t>
            </w:r>
            <w:proofErr w:type="spellEnd"/>
            <w:r w:rsidR="00421B69" w:rsidRPr="00DE2F2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="00421B69" w:rsidRPr="00DE2F23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Ekslusi</w:t>
            </w:r>
            <w:proofErr w:type="spellEnd"/>
          </w:p>
          <w:p w14:paraId="09D05887" w14:textId="6DC119C0" w:rsidR="000B7875" w:rsidRPr="00DE2F23" w:rsidRDefault="007877CA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Persepsi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Indrak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), </w:t>
            </w:r>
            <w:proofErr w:type="spellStart"/>
            <w:r w:rsidR="00421B69" w:rsidRPr="00DE2F23">
              <w:rPr>
                <w:rFonts w:ascii="Times New Roman" w:hAnsi="Times New Roman" w:cs="Times New Roman"/>
                <w:lang w:val="en-GB"/>
              </w:rPr>
              <w:t>Fakultas</w:t>
            </w:r>
            <w:proofErr w:type="spellEnd"/>
            <w:r w:rsidR="00421B69" w:rsidRPr="00DE2F23">
              <w:rPr>
                <w:rFonts w:ascii="Times New Roman" w:hAnsi="Times New Roman" w:cs="Times New Roman"/>
                <w:lang w:val="en-GB"/>
              </w:rPr>
              <w:t xml:space="preserve"> mental</w:t>
            </w:r>
            <w:r w:rsidR="004F69E0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4F69E0" w:rsidRPr="00DE2F23">
              <w:rPr>
                <w:rFonts w:ascii="Times New Roman" w:hAnsi="Times New Roman" w:cs="Times New Roman"/>
                <w:lang w:val="en-GB"/>
              </w:rPr>
              <w:t>tahapan</w:t>
            </w:r>
            <w:proofErr w:type="spellEnd"/>
            <w:r w:rsidR="004F69E0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F69E0" w:rsidRPr="00DE2F23">
              <w:rPr>
                <w:rFonts w:ascii="Times New Roman" w:hAnsi="Times New Roman" w:cs="Times New Roman"/>
                <w:lang w:val="en-GB"/>
              </w:rPr>
              <w:t>kognisi</w:t>
            </w:r>
            <w:proofErr w:type="spellEnd"/>
            <w:r w:rsidR="004F69E0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F69E0" w:rsidRPr="00DE2F23">
              <w:rPr>
                <w:rFonts w:ascii="Times New Roman" w:hAnsi="Times New Roman" w:cs="Times New Roman"/>
                <w:lang w:val="en-GB"/>
              </w:rPr>
              <w:t>fikiran</w:t>
            </w:r>
            <w:proofErr w:type="spellEnd"/>
            <w:r w:rsidR="00421B6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21B6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="00421B6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Ma’qulat</w:t>
            </w:r>
            <w:proofErr w:type="spellEnd"/>
            <w:r w:rsidR="00421B69"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Mahawi, </w:t>
            </w:r>
            <w:proofErr w:type="spellStart"/>
            <w:r w:rsidR="00421B6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Falsafi</w:t>
            </w:r>
            <w:proofErr w:type="spellEnd"/>
            <w:r w:rsidR="00421B69"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&amp; </w:t>
            </w:r>
            <w:proofErr w:type="spellStart"/>
            <w:r w:rsidR="00421B6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Mantiqi</w:t>
            </w:r>
            <w:proofErr w:type="spellEnd"/>
            <w:r w:rsidR="00421B69"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) </w:t>
            </w:r>
          </w:p>
          <w:p w14:paraId="29EFE1D1" w14:textId="32BBF0EF" w:rsidR="007877CA" w:rsidRPr="00DE2F23" w:rsidRDefault="007877CA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Abstraksi-Predikasi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Tasawur-tasdiq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="000B78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proofErr w:type="spellStart"/>
            <w:r w:rsidR="000B7875" w:rsidRPr="00DE2F23">
              <w:rPr>
                <w:rFonts w:ascii="Times New Roman" w:hAnsi="Times New Roman" w:cs="Times New Roman"/>
                <w:lang w:val="en-GB"/>
              </w:rPr>
              <w:t>Aksiomatik</w:t>
            </w:r>
            <w:proofErr w:type="spellEnd"/>
            <w:r w:rsidR="000B7875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0B78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="000B78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Daruri</w:t>
            </w:r>
            <w:proofErr w:type="spellEnd"/>
            <w:r w:rsidR="000B78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="000B7875" w:rsidRPr="00DE2F23">
              <w:rPr>
                <w:rFonts w:ascii="Times New Roman" w:hAnsi="Times New Roman" w:cs="Times New Roman"/>
                <w:lang w:val="en-GB"/>
              </w:rPr>
              <w:t xml:space="preserve"> &amp; </w:t>
            </w:r>
            <w:proofErr w:type="spellStart"/>
            <w:r w:rsidR="000B7875" w:rsidRPr="00DE2F23">
              <w:rPr>
                <w:rFonts w:ascii="Times New Roman" w:hAnsi="Times New Roman" w:cs="Times New Roman"/>
                <w:lang w:val="en-GB"/>
              </w:rPr>
              <w:t>Teoritis</w:t>
            </w:r>
            <w:proofErr w:type="spellEnd"/>
            <w:r w:rsidR="000B7875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0B78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="000B78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Nazhari</w:t>
            </w:r>
            <w:proofErr w:type="spellEnd"/>
            <w:r w:rsidR="000B78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="000B7875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0A38399D" w14:textId="77777777" w:rsidR="00421B69" w:rsidRPr="00DE2F23" w:rsidRDefault="00421B69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Universal &amp;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Partikular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Kuliyat-Juz’iyat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)- </w:t>
            </w:r>
            <w:r w:rsidRPr="00DE2F23">
              <w:rPr>
                <w:rFonts w:ascii="Times New Roman" w:hAnsi="Times New Roman" w:cs="Times New Roman"/>
                <w:lang w:val="en-GB"/>
              </w:rPr>
              <w:t>Quantifier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(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Kammiyat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), </w:t>
            </w:r>
            <w:r w:rsidRPr="00DE2F23">
              <w:rPr>
                <w:rFonts w:ascii="Times New Roman" w:hAnsi="Times New Roman" w:cs="Times New Roman"/>
                <w:lang w:val="en-GB"/>
              </w:rPr>
              <w:t>Negasi-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Afirmasi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(Salbi-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ijabi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),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Kopula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&amp;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Komplementer</w:t>
            </w:r>
            <w:proofErr w:type="spellEnd"/>
          </w:p>
          <w:p w14:paraId="57CEF481" w14:textId="1CFB7B5B" w:rsidR="00421B69" w:rsidRPr="00DE2F23" w:rsidRDefault="00421B69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Empat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Relasi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(Nisbah al 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arbaah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="00C9514F" w:rsidRPr="00DE2F23">
              <w:rPr>
                <w:rFonts w:ascii="Times New Roman" w:hAnsi="Times New Roman" w:cs="Times New Roman"/>
                <w:lang w:val="en-GB"/>
              </w:rPr>
              <w:t xml:space="preserve">Negasi, </w:t>
            </w:r>
            <w:proofErr w:type="spellStart"/>
            <w:r w:rsidR="00C9514F" w:rsidRPr="00DE2F23">
              <w:rPr>
                <w:rFonts w:ascii="Times New Roman" w:hAnsi="Times New Roman" w:cs="Times New Roman"/>
                <w:lang w:val="en-GB"/>
              </w:rPr>
              <w:t>Eqivalensi</w:t>
            </w:r>
            <w:proofErr w:type="spellEnd"/>
            <w:r w:rsidR="00C9514F" w:rsidRPr="00DE2F23">
              <w:rPr>
                <w:rFonts w:ascii="Times New Roman" w:hAnsi="Times New Roman" w:cs="Times New Roman"/>
                <w:lang w:val="en-GB"/>
              </w:rPr>
              <w:t xml:space="preserve">, Umum </w:t>
            </w:r>
            <w:proofErr w:type="spellStart"/>
            <w:r w:rsidR="00C9514F" w:rsidRPr="00DE2F23">
              <w:rPr>
                <w:rFonts w:ascii="Times New Roman" w:hAnsi="Times New Roman" w:cs="Times New Roman"/>
                <w:lang w:val="en-GB"/>
              </w:rPr>
              <w:t>Khusus</w:t>
            </w:r>
            <w:proofErr w:type="spellEnd"/>
            <w:r w:rsidR="00C9514F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9514F" w:rsidRPr="00DE2F23">
              <w:rPr>
                <w:rFonts w:ascii="Times New Roman" w:hAnsi="Times New Roman" w:cs="Times New Roman"/>
                <w:lang w:val="en-GB"/>
              </w:rPr>
              <w:t>Mutlak</w:t>
            </w:r>
            <w:proofErr w:type="spellEnd"/>
            <w:r w:rsidR="00C9514F" w:rsidRPr="00DE2F23">
              <w:rPr>
                <w:rFonts w:ascii="Times New Roman" w:hAnsi="Times New Roman" w:cs="Times New Roman"/>
                <w:lang w:val="en-GB"/>
              </w:rPr>
              <w:t xml:space="preserve">, Umum </w:t>
            </w:r>
            <w:proofErr w:type="spellStart"/>
            <w:r w:rsidR="00C9514F" w:rsidRPr="00DE2F23">
              <w:rPr>
                <w:rFonts w:ascii="Times New Roman" w:hAnsi="Times New Roman" w:cs="Times New Roman"/>
                <w:lang w:val="en-GB"/>
              </w:rPr>
              <w:t>Khusus</w:t>
            </w:r>
            <w:proofErr w:type="spellEnd"/>
            <w:r w:rsidR="00C9514F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9514F" w:rsidRPr="00DE2F23">
              <w:rPr>
                <w:rFonts w:ascii="Times New Roman" w:hAnsi="Times New Roman" w:cs="Times New Roman"/>
                <w:lang w:val="en-GB"/>
              </w:rPr>
              <w:t>Bersyarat</w:t>
            </w:r>
            <w:proofErr w:type="spellEnd"/>
            <w:r w:rsidR="00C9514F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0F5EC643" w14:textId="0E4DB348" w:rsidR="00421B69" w:rsidRPr="00DE2F23" w:rsidRDefault="00421B69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Lima Universal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Kulliyatul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khomsah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Esenssial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Spesies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genus, 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Differensia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Aksidental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gram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( 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Aksiden</w:t>
            </w:r>
            <w:proofErr w:type="spellEnd"/>
            <w:proofErr w:type="gram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umum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Aksiden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Khusus</w:t>
            </w:r>
            <w:proofErr w:type="spellEnd"/>
            <w:r w:rsidR="00C9514F"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</w:p>
          <w:p w14:paraId="74F27A79" w14:textId="77777777" w:rsidR="000B7875" w:rsidRPr="00DE2F23" w:rsidRDefault="00421B69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Definisi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9514F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="00C9514F" w:rsidRPr="00DE2F23">
              <w:rPr>
                <w:rFonts w:ascii="Times New Roman" w:hAnsi="Times New Roman" w:cs="Times New Roman"/>
                <w:i/>
                <w:iCs/>
                <w:lang w:val="en-GB"/>
              </w:rPr>
              <w:t>Ta’rif</w:t>
            </w:r>
            <w:proofErr w:type="spellEnd"/>
            <w:r w:rsidR="00C9514F"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="000B78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,</w:t>
            </w:r>
            <w:r w:rsidR="000B7875" w:rsidRPr="00DE2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7875" w:rsidRPr="00DE2F23">
              <w:rPr>
                <w:rFonts w:ascii="Times New Roman" w:hAnsi="Times New Roman" w:cs="Times New Roman"/>
              </w:rPr>
              <w:t>Syarat-syarat</w:t>
            </w:r>
            <w:proofErr w:type="spellEnd"/>
            <w:r w:rsidR="000B7875" w:rsidRPr="00DE2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7875" w:rsidRPr="00DE2F23">
              <w:rPr>
                <w:rFonts w:ascii="Times New Roman" w:hAnsi="Times New Roman" w:cs="Times New Roman"/>
              </w:rPr>
              <w:t>Identifikasi</w:t>
            </w:r>
            <w:proofErr w:type="spellEnd"/>
            <w:r w:rsidR="000B7875" w:rsidRPr="00DE2F2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B7875" w:rsidRPr="00DE2F23">
              <w:rPr>
                <w:rFonts w:ascii="Times New Roman" w:hAnsi="Times New Roman" w:cs="Times New Roman"/>
              </w:rPr>
              <w:t>Syuruth</w:t>
            </w:r>
            <w:proofErr w:type="spellEnd"/>
            <w:r w:rsidR="000B7875" w:rsidRPr="00DE2F23">
              <w:rPr>
                <w:rFonts w:ascii="Times New Roman" w:hAnsi="Times New Roman" w:cs="Times New Roman"/>
              </w:rPr>
              <w:t xml:space="preserve"> al-</w:t>
            </w:r>
            <w:proofErr w:type="spellStart"/>
            <w:r w:rsidR="000B7875" w:rsidRPr="00DE2F23">
              <w:rPr>
                <w:rFonts w:ascii="Times New Roman" w:hAnsi="Times New Roman" w:cs="Times New Roman"/>
              </w:rPr>
              <w:t>Ta’rif</w:t>
            </w:r>
            <w:proofErr w:type="spellEnd"/>
            <w:r w:rsidR="000B7875" w:rsidRPr="00DE2F23">
              <w:rPr>
                <w:rFonts w:ascii="Times New Roman" w:hAnsi="Times New Roman" w:cs="Times New Roman"/>
              </w:rPr>
              <w:t>)</w:t>
            </w:r>
          </w:p>
          <w:p w14:paraId="40FC58D2" w14:textId="3D53DF38" w:rsidR="00421B69" w:rsidRPr="00DE2F23" w:rsidRDefault="000B7875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Definisi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21B69" w:rsidRPr="00DE2F23">
              <w:rPr>
                <w:rFonts w:ascii="Times New Roman" w:hAnsi="Times New Roman" w:cs="Times New Roman"/>
                <w:lang w:val="en-GB"/>
              </w:rPr>
              <w:t>sempurna</w:t>
            </w:r>
            <w:proofErr w:type="spellEnd"/>
            <w:r w:rsidR="00421B6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21B6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(Had at -tam)</w:t>
            </w:r>
            <w:r w:rsidR="00421B69"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421B69" w:rsidRPr="00DE2F23">
              <w:rPr>
                <w:rFonts w:ascii="Times New Roman" w:hAnsi="Times New Roman" w:cs="Times New Roman"/>
                <w:lang w:val="en-GB"/>
              </w:rPr>
              <w:t>Definisi</w:t>
            </w:r>
            <w:proofErr w:type="spellEnd"/>
            <w:r w:rsidR="00421B6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21B69" w:rsidRPr="00DE2F23">
              <w:rPr>
                <w:rFonts w:ascii="Times New Roman" w:hAnsi="Times New Roman" w:cs="Times New Roman"/>
                <w:lang w:val="en-GB"/>
              </w:rPr>
              <w:t>tidak</w:t>
            </w:r>
            <w:proofErr w:type="spellEnd"/>
            <w:r w:rsidR="00421B6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21B69" w:rsidRPr="00DE2F23">
              <w:rPr>
                <w:rFonts w:ascii="Times New Roman" w:hAnsi="Times New Roman" w:cs="Times New Roman"/>
                <w:lang w:val="en-GB"/>
              </w:rPr>
              <w:t>sempurna</w:t>
            </w:r>
            <w:proofErr w:type="spellEnd"/>
            <w:r w:rsidR="00421B69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21B6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="00421B69" w:rsidRPr="00DE2F23">
              <w:rPr>
                <w:rFonts w:ascii="Times New Roman" w:hAnsi="Times New Roman" w:cs="Times New Roman"/>
                <w:i/>
                <w:iCs/>
                <w:lang w:val="en-GB"/>
              </w:rPr>
              <w:t>Had</w:t>
            </w:r>
            <w:r w:rsidR="00C9514F" w:rsidRPr="00DE2F23">
              <w:rPr>
                <w:rFonts w:ascii="Times New Roman" w:hAnsi="Times New Roman" w:cs="Times New Roman"/>
                <w:i/>
                <w:iCs/>
                <w:lang w:val="en-GB"/>
              </w:rPr>
              <w:t>dun</w:t>
            </w:r>
            <w:proofErr w:type="spellEnd"/>
            <w:r w:rsidR="00C9514F"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="00C9514F" w:rsidRPr="00DE2F23">
              <w:rPr>
                <w:rFonts w:ascii="Times New Roman" w:hAnsi="Times New Roman" w:cs="Times New Roman"/>
                <w:i/>
                <w:iCs/>
                <w:lang w:val="en-GB"/>
              </w:rPr>
              <w:t>Naqis</w:t>
            </w:r>
            <w:proofErr w:type="spellEnd"/>
            <w:r w:rsidR="00C9514F"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proofErr w:type="spellStart"/>
            <w:r w:rsidR="00C9514F" w:rsidRPr="00DE2F23">
              <w:rPr>
                <w:rFonts w:ascii="Times New Roman" w:hAnsi="Times New Roman" w:cs="Times New Roman"/>
                <w:lang w:val="en-GB"/>
              </w:rPr>
              <w:t>Deskripsi</w:t>
            </w:r>
            <w:proofErr w:type="spellEnd"/>
            <w:r w:rsidR="00C9514F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9514F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(Rasm)</w:t>
            </w:r>
          </w:p>
          <w:p w14:paraId="6C56A6DD" w14:textId="106511E7" w:rsidR="00421B69" w:rsidRPr="00DE2F23" w:rsidRDefault="00421B69" w:rsidP="006B13B7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Proposisi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Qadiyah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="00484975"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365A70" w:rsidRPr="00DE2F23">
              <w:rPr>
                <w:rFonts w:ascii="Times New Roman" w:hAnsi="Times New Roman" w:cs="Times New Roman"/>
                <w:lang w:val="en-GB"/>
              </w:rPr>
              <w:t>Kategoris</w:t>
            </w:r>
            <w:proofErr w:type="spellEnd"/>
            <w:r w:rsidR="00365A70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849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="004849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Haml</w:t>
            </w:r>
            <w:r w:rsidR="00C9514F" w:rsidRPr="00DE2F23">
              <w:rPr>
                <w:rFonts w:ascii="Times New Roman" w:hAnsi="Times New Roman" w:cs="Times New Roman"/>
                <w:i/>
                <w:iCs/>
                <w:lang w:val="en-GB"/>
              </w:rPr>
              <w:t>iyah</w:t>
            </w:r>
            <w:proofErr w:type="spellEnd"/>
            <w:r w:rsidR="004849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="00484975"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484975" w:rsidRPr="00DE2F23">
              <w:rPr>
                <w:rFonts w:ascii="Times New Roman" w:hAnsi="Times New Roman" w:cs="Times New Roman"/>
                <w:lang w:val="en-GB"/>
              </w:rPr>
              <w:t>Hipotetis</w:t>
            </w:r>
            <w:proofErr w:type="spellEnd"/>
            <w:r w:rsidR="00484975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849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="004849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syarth</w:t>
            </w:r>
            <w:r w:rsidR="00C9514F" w:rsidRPr="00DE2F23">
              <w:rPr>
                <w:rFonts w:ascii="Times New Roman" w:hAnsi="Times New Roman" w:cs="Times New Roman"/>
                <w:i/>
                <w:iCs/>
                <w:lang w:val="en-GB"/>
              </w:rPr>
              <w:t>iyah</w:t>
            </w:r>
            <w:proofErr w:type="spellEnd"/>
            <w:r w:rsidR="00484975" w:rsidRPr="00DE2F23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="00484975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223ACB27" w14:textId="77777777" w:rsidR="00484975" w:rsidRPr="00DE2F23" w:rsidRDefault="00484975" w:rsidP="0048497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Silogisme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kategoris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kondisional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hipotetis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alternatif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entimen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disjungtif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347F3F67" w14:textId="1E7FA31E" w:rsidR="00484975" w:rsidRPr="00DE2F23" w:rsidRDefault="00484975" w:rsidP="0048497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Prinsip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dasar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Falasi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kesalahan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berfikir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>)</w:t>
            </w:r>
            <w:r w:rsidR="00D132B1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="00D132B1">
              <w:rPr>
                <w:rFonts w:ascii="Times New Roman" w:hAnsi="Times New Roman" w:cs="Times New Roman"/>
                <w:lang w:val="en-GB"/>
              </w:rPr>
              <w:t>Siklus</w:t>
            </w:r>
            <w:proofErr w:type="spellEnd"/>
            <w:r w:rsidR="00D132B1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D132B1">
              <w:rPr>
                <w:rFonts w:ascii="Times New Roman" w:hAnsi="Times New Roman" w:cs="Times New Roman"/>
                <w:lang w:val="en-GB"/>
              </w:rPr>
              <w:t>Regresi</w:t>
            </w:r>
            <w:proofErr w:type="spellEnd"/>
            <w:r w:rsidR="00D132B1">
              <w:rPr>
                <w:rFonts w:ascii="Times New Roman" w:hAnsi="Times New Roman" w:cs="Times New Roman"/>
                <w:lang w:val="en-GB"/>
              </w:rPr>
              <w:t>)</w:t>
            </w:r>
            <w:r w:rsidR="00D132B1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Daur &amp; </w:t>
            </w:r>
            <w:proofErr w:type="spellStart"/>
            <w:r w:rsidR="00D132B1">
              <w:rPr>
                <w:rFonts w:ascii="Times New Roman" w:hAnsi="Times New Roman" w:cs="Times New Roman"/>
                <w:i/>
                <w:iCs/>
                <w:lang w:val="en-GB"/>
              </w:rPr>
              <w:t>Tasalsul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, Jenis-Jenis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Falasi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3F2DD821" w14:textId="77777777" w:rsidR="00484975" w:rsidRPr="00DE2F23" w:rsidRDefault="00462E34" w:rsidP="0048497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Metalogika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Modern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(Soundness-Completeness)</w:t>
            </w:r>
          </w:p>
          <w:p w14:paraId="771EBBEE" w14:textId="39D7546F" w:rsidR="00462E34" w:rsidRPr="00DE2F23" w:rsidRDefault="00462E34" w:rsidP="0048497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Tabel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Kebenaran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(Al Jabar </w:t>
            </w:r>
            <w:proofErr w:type="spellStart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Boolen</w:t>
            </w:r>
            <w:proofErr w:type="spellEnd"/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 xml:space="preserve">) </w:t>
            </w:r>
          </w:p>
        </w:tc>
      </w:tr>
      <w:tr w:rsidR="0054065A" w:rsidRPr="00DE2F23" w14:paraId="21CD0472" w14:textId="77777777" w:rsidTr="0077538C">
        <w:trPr>
          <w:trHeight w:val="304"/>
        </w:trPr>
        <w:tc>
          <w:tcPr>
            <w:tcW w:w="1838" w:type="dxa"/>
            <w:gridSpan w:val="2"/>
            <w:vMerge w:val="restart"/>
          </w:tcPr>
          <w:p w14:paraId="17AA7652" w14:textId="68524A37" w:rsidR="004808F2" w:rsidRPr="00DE2F23" w:rsidRDefault="004808F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Pustaka</w:t>
            </w:r>
          </w:p>
        </w:tc>
        <w:tc>
          <w:tcPr>
            <w:tcW w:w="12110" w:type="dxa"/>
            <w:gridSpan w:val="12"/>
            <w:shd w:val="clear" w:color="auto" w:fill="EDEDED" w:themeFill="accent3" w:themeFillTint="33"/>
          </w:tcPr>
          <w:p w14:paraId="0189E2C3" w14:textId="4281A972" w:rsidR="004808F2" w:rsidRPr="00DE2F23" w:rsidRDefault="004808F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Utama:</w:t>
            </w:r>
          </w:p>
        </w:tc>
      </w:tr>
      <w:tr w:rsidR="0054065A" w:rsidRPr="00DE2F23" w14:paraId="197C9E93" w14:textId="77777777" w:rsidTr="0077538C">
        <w:trPr>
          <w:trHeight w:val="1730"/>
        </w:trPr>
        <w:tc>
          <w:tcPr>
            <w:tcW w:w="1838" w:type="dxa"/>
            <w:gridSpan w:val="2"/>
            <w:vMerge/>
          </w:tcPr>
          <w:p w14:paraId="7D0D5793" w14:textId="77777777" w:rsidR="004808F2" w:rsidRPr="00DE2F23" w:rsidRDefault="004808F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110" w:type="dxa"/>
            <w:gridSpan w:val="12"/>
          </w:tcPr>
          <w:p w14:paraId="5C901EF5" w14:textId="77777777" w:rsidR="004D0305" w:rsidRDefault="00C9108E" w:rsidP="00A15F7F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D0305">
              <w:rPr>
                <w:rFonts w:ascii="Times New Roman" w:hAnsi="Times New Roman" w:cs="Times New Roman"/>
              </w:rPr>
              <w:t>Ibn Sina, al-</w:t>
            </w:r>
            <w:proofErr w:type="spellStart"/>
            <w:r w:rsidRPr="004D0305">
              <w:rPr>
                <w:rFonts w:ascii="Times New Roman" w:hAnsi="Times New Roman" w:cs="Times New Roman"/>
              </w:rPr>
              <w:t>Syifa</w:t>
            </w:r>
            <w:proofErr w:type="spellEnd"/>
            <w:r w:rsidRPr="004D0305">
              <w:rPr>
                <w:rFonts w:ascii="Times New Roman" w:hAnsi="Times New Roman" w:cs="Times New Roman"/>
              </w:rPr>
              <w:t>’ (al-</w:t>
            </w:r>
            <w:proofErr w:type="spellStart"/>
            <w:r w:rsidRPr="004D0305">
              <w:rPr>
                <w:rFonts w:ascii="Times New Roman" w:hAnsi="Times New Roman" w:cs="Times New Roman"/>
              </w:rPr>
              <w:t>Manthiq</w:t>
            </w:r>
            <w:proofErr w:type="spellEnd"/>
            <w:r w:rsidRPr="004D0305">
              <w:rPr>
                <w:rFonts w:ascii="Times New Roman" w:hAnsi="Times New Roman" w:cs="Times New Roman"/>
              </w:rPr>
              <w:t xml:space="preserve">), Qum: Library of Ayatullah </w:t>
            </w:r>
            <w:proofErr w:type="spellStart"/>
            <w:r w:rsidRPr="004D0305">
              <w:rPr>
                <w:rFonts w:ascii="Times New Roman" w:hAnsi="Times New Roman" w:cs="Times New Roman"/>
              </w:rPr>
              <w:t>Mar’asy</w:t>
            </w:r>
            <w:proofErr w:type="spellEnd"/>
            <w:r w:rsidRPr="004D0305">
              <w:rPr>
                <w:rFonts w:ascii="Times New Roman" w:hAnsi="Times New Roman" w:cs="Times New Roman"/>
              </w:rPr>
              <w:t>, 1984.</w:t>
            </w:r>
          </w:p>
          <w:p w14:paraId="14731D2A" w14:textId="77777777" w:rsidR="004D0305" w:rsidRDefault="00C9108E" w:rsidP="00A70920">
            <w:pPr>
              <w:pStyle w:val="ListParagraph"/>
              <w:numPr>
                <w:ilvl w:val="0"/>
                <w:numId w:val="2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305">
              <w:rPr>
                <w:rFonts w:ascii="Times New Roman" w:hAnsi="Times New Roman" w:cs="Times New Roman"/>
              </w:rPr>
              <w:t>Muzhaffar</w:t>
            </w:r>
            <w:proofErr w:type="spellEnd"/>
            <w:r w:rsidRPr="004D0305">
              <w:rPr>
                <w:rFonts w:ascii="Times New Roman" w:hAnsi="Times New Roman" w:cs="Times New Roman"/>
              </w:rPr>
              <w:t>, al-</w:t>
            </w:r>
            <w:proofErr w:type="spellStart"/>
            <w:r w:rsidRPr="004D0305">
              <w:rPr>
                <w:rFonts w:ascii="Times New Roman" w:hAnsi="Times New Roman" w:cs="Times New Roman"/>
              </w:rPr>
              <w:t>Manhtiq</w:t>
            </w:r>
            <w:proofErr w:type="spellEnd"/>
            <w:r w:rsidRPr="004D0305">
              <w:rPr>
                <w:rFonts w:ascii="Times New Roman" w:hAnsi="Times New Roman" w:cs="Times New Roman"/>
              </w:rPr>
              <w:t xml:space="preserve">, Qum: </w:t>
            </w:r>
            <w:proofErr w:type="spellStart"/>
            <w:r w:rsidRPr="004D0305">
              <w:rPr>
                <w:rFonts w:ascii="Times New Roman" w:hAnsi="Times New Roman" w:cs="Times New Roman"/>
              </w:rPr>
              <w:t>Isma’iliyan</w:t>
            </w:r>
            <w:proofErr w:type="spellEnd"/>
            <w:r w:rsidRPr="004D0305">
              <w:rPr>
                <w:rFonts w:ascii="Times New Roman" w:hAnsi="Times New Roman" w:cs="Times New Roman"/>
              </w:rPr>
              <w:t>, 1383 H.</w:t>
            </w:r>
          </w:p>
          <w:p w14:paraId="1A35636E" w14:textId="77777777" w:rsidR="004D0305" w:rsidRPr="004D0305" w:rsidRDefault="00C9108E" w:rsidP="008419F1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lang w:val="en-GB"/>
              </w:rPr>
            </w:pPr>
            <w:r w:rsidRPr="004D0305">
              <w:rPr>
                <w:rFonts w:ascii="Times New Roman" w:hAnsi="Times New Roman" w:cs="Times New Roman"/>
              </w:rPr>
              <w:t xml:space="preserve">Murtadha </w:t>
            </w:r>
            <w:proofErr w:type="spellStart"/>
            <w:r w:rsidRPr="004D0305">
              <w:rPr>
                <w:rFonts w:ascii="Times New Roman" w:hAnsi="Times New Roman" w:cs="Times New Roman"/>
              </w:rPr>
              <w:t>Muthahhari</w:t>
            </w:r>
            <w:proofErr w:type="spellEnd"/>
            <w:r w:rsidRPr="004D03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0305">
              <w:rPr>
                <w:rFonts w:ascii="Times New Roman" w:hAnsi="Times New Roman" w:cs="Times New Roman"/>
              </w:rPr>
              <w:t>Pengantar</w:t>
            </w:r>
            <w:proofErr w:type="spellEnd"/>
            <w:r w:rsidRPr="004D0305">
              <w:rPr>
                <w:rFonts w:ascii="Times New Roman" w:hAnsi="Times New Roman" w:cs="Times New Roman"/>
              </w:rPr>
              <w:t xml:space="preserve"> Logika Muslim.</w:t>
            </w:r>
          </w:p>
          <w:p w14:paraId="03E59472" w14:textId="1092C905" w:rsidR="004808F2" w:rsidRPr="0077538C" w:rsidRDefault="004D0305" w:rsidP="0077538C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lang w:val="en-GB"/>
              </w:rPr>
            </w:pPr>
            <w:r w:rsidRPr="004D0305">
              <w:rPr>
                <w:rFonts w:ascii="Times New Roman" w:eastAsia="Times New Roman" w:hAnsi="Times New Roman" w:cs="Times New Roman"/>
                <w:color w:val="282828"/>
                <w:kern w:val="36"/>
                <w:lang w:eastAsia="en-ID"/>
              </w:rPr>
              <w:t xml:space="preserve">Sayyid Sa’ad Al Musawi, </w:t>
            </w:r>
            <w:proofErr w:type="spellStart"/>
            <w:r w:rsidRPr="004D0305">
              <w:rPr>
                <w:rFonts w:ascii="Times New Roman" w:eastAsia="Times New Roman" w:hAnsi="Times New Roman" w:cs="Times New Roman"/>
                <w:color w:val="282828"/>
                <w:kern w:val="36"/>
                <w:lang w:eastAsia="en-ID"/>
              </w:rPr>
              <w:t>Syakh</w:t>
            </w:r>
            <w:proofErr w:type="spellEnd"/>
            <w:r w:rsidRPr="004D0305">
              <w:rPr>
                <w:rFonts w:ascii="Times New Roman" w:eastAsia="Times New Roman" w:hAnsi="Times New Roman" w:cs="Times New Roman"/>
                <w:color w:val="282828"/>
                <w:kern w:val="36"/>
                <w:lang w:eastAsia="en-ID"/>
              </w:rPr>
              <w:t xml:space="preserve"> Fallah al Abidi. </w:t>
            </w:r>
            <w:proofErr w:type="spellStart"/>
            <w:r w:rsidRPr="004D0305">
              <w:rPr>
                <w:rFonts w:ascii="Times New Roman" w:eastAsia="Times New Roman" w:hAnsi="Times New Roman" w:cs="Times New Roman"/>
                <w:color w:val="282828"/>
                <w:kern w:val="36"/>
                <w:lang w:eastAsia="en-ID"/>
              </w:rPr>
              <w:t>Buku</w:t>
            </w:r>
            <w:proofErr w:type="spellEnd"/>
            <w:r w:rsidRPr="004D0305">
              <w:rPr>
                <w:rFonts w:ascii="Times New Roman" w:eastAsia="Times New Roman" w:hAnsi="Times New Roman" w:cs="Times New Roman"/>
                <w:color w:val="282828"/>
                <w:kern w:val="36"/>
                <w:lang w:eastAsia="en-ID"/>
              </w:rPr>
              <w:t xml:space="preserve"> Saku Logika: </w:t>
            </w:r>
            <w:proofErr w:type="spellStart"/>
            <w:r w:rsidRPr="004D0305">
              <w:rPr>
                <w:rFonts w:ascii="Times New Roman" w:eastAsia="Times New Roman" w:hAnsi="Times New Roman" w:cs="Times New Roman"/>
                <w:color w:val="282828"/>
                <w:kern w:val="36"/>
                <w:lang w:eastAsia="en-ID"/>
              </w:rPr>
              <w:t>Sebuah</w:t>
            </w:r>
            <w:proofErr w:type="spellEnd"/>
            <w:r w:rsidRPr="004D0305">
              <w:rPr>
                <w:rFonts w:ascii="Times New Roman" w:eastAsia="Times New Roman" w:hAnsi="Times New Roman" w:cs="Times New Roman"/>
                <w:color w:val="282828"/>
                <w:kern w:val="36"/>
                <w:lang w:eastAsia="en-ID"/>
              </w:rPr>
              <w:t xml:space="preserve"> Daras </w:t>
            </w:r>
            <w:proofErr w:type="spellStart"/>
            <w:r w:rsidRPr="004D0305">
              <w:rPr>
                <w:rFonts w:ascii="Times New Roman" w:eastAsia="Times New Roman" w:hAnsi="Times New Roman" w:cs="Times New Roman"/>
                <w:color w:val="282828"/>
                <w:kern w:val="36"/>
                <w:lang w:eastAsia="en-ID"/>
              </w:rPr>
              <w:t>Ringkas</w:t>
            </w:r>
            <w:proofErr w:type="spellEnd"/>
            <w:r w:rsidRPr="004D0305">
              <w:rPr>
                <w:rFonts w:ascii="Times New Roman" w:eastAsia="Times New Roman" w:hAnsi="Times New Roman" w:cs="Times New Roman"/>
                <w:color w:val="282828"/>
                <w:kern w:val="36"/>
                <w:lang w:eastAsia="en-ID"/>
              </w:rPr>
              <w:t>. Jakarta Sadra Press. 2018</w:t>
            </w:r>
          </w:p>
        </w:tc>
      </w:tr>
      <w:tr w:rsidR="0054065A" w:rsidRPr="00DE2F23" w14:paraId="05FEA384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5C260A39" w14:textId="77777777" w:rsidR="004808F2" w:rsidRPr="00DE2F23" w:rsidRDefault="004808F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110" w:type="dxa"/>
            <w:gridSpan w:val="12"/>
            <w:shd w:val="clear" w:color="auto" w:fill="EDEDED" w:themeFill="accent3" w:themeFillTint="33"/>
          </w:tcPr>
          <w:p w14:paraId="3A6313E2" w14:textId="3A49F67B" w:rsidR="004808F2" w:rsidRPr="00DE2F23" w:rsidRDefault="004808F2" w:rsidP="006B13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Pendukung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</w:tr>
      <w:tr w:rsidR="0054065A" w:rsidRPr="00DE2F23" w14:paraId="5FFA0769" w14:textId="77777777" w:rsidTr="0077538C">
        <w:trPr>
          <w:trHeight w:val="304"/>
        </w:trPr>
        <w:tc>
          <w:tcPr>
            <w:tcW w:w="1838" w:type="dxa"/>
            <w:gridSpan w:val="2"/>
            <w:vMerge/>
          </w:tcPr>
          <w:p w14:paraId="7624BAAC" w14:textId="77777777" w:rsidR="004808F2" w:rsidRPr="00DE2F23" w:rsidRDefault="004808F2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110" w:type="dxa"/>
            <w:gridSpan w:val="12"/>
          </w:tcPr>
          <w:p w14:paraId="2C32BE62" w14:textId="77777777" w:rsidR="004808F2" w:rsidRPr="00DE2F23" w:rsidRDefault="00C9108E" w:rsidP="00C9108E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 xml:space="preserve">Russel, Whitehead, Principia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Matematica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>. London. Cambridge Press University. 1963</w:t>
            </w:r>
          </w:p>
          <w:p w14:paraId="483B2B10" w14:textId="77777777" w:rsidR="00DE2F23" w:rsidRPr="00DE2F23" w:rsidRDefault="00DE2F23" w:rsidP="004C26F0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282828"/>
                <w:kern w:val="36"/>
                <w:lang w:eastAsia="en-ID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 xml:space="preserve">Samuel Wibisono.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Matematika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Diskrit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.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Graha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Ilmu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2008</w:t>
            </w:r>
          </w:p>
          <w:p w14:paraId="42F0E62A" w14:textId="4F69A76F" w:rsidR="00DE2F23" w:rsidRPr="00DE2F23" w:rsidRDefault="00DE2F23" w:rsidP="00DE2F2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</w:rPr>
              <w:t xml:space="preserve">W. </w:t>
            </w:r>
            <w:proofErr w:type="spellStart"/>
            <w:r w:rsidRPr="00DE2F23">
              <w:rPr>
                <w:rFonts w:ascii="Times New Roman" w:hAnsi="Times New Roman" w:cs="Times New Roman"/>
              </w:rPr>
              <w:t>Poespoprodjo</w:t>
            </w:r>
            <w:proofErr w:type="spellEnd"/>
            <w:r w:rsidRPr="00DE2F23">
              <w:rPr>
                <w:rFonts w:ascii="Times New Roman" w:hAnsi="Times New Roman" w:cs="Times New Roman"/>
              </w:rPr>
              <w:t xml:space="preserve">, Logika </w:t>
            </w:r>
            <w:proofErr w:type="spellStart"/>
            <w:r w:rsidRPr="00DE2F23">
              <w:rPr>
                <w:rFonts w:ascii="Times New Roman" w:hAnsi="Times New Roman" w:cs="Times New Roman"/>
              </w:rPr>
              <w:t>Ilmu</w:t>
            </w:r>
            <w:proofErr w:type="spellEnd"/>
            <w:r w:rsidRPr="00DE2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</w:rPr>
              <w:t>Menalar</w:t>
            </w:r>
            <w:proofErr w:type="spellEnd"/>
            <w:r w:rsidRPr="00DE2F23">
              <w:rPr>
                <w:rFonts w:ascii="Times New Roman" w:hAnsi="Times New Roman" w:cs="Times New Roman"/>
              </w:rPr>
              <w:t>: Dasar-</w:t>
            </w:r>
            <w:proofErr w:type="spellStart"/>
            <w:r w:rsidRPr="00DE2F23">
              <w:rPr>
                <w:rFonts w:ascii="Times New Roman" w:hAnsi="Times New Roman" w:cs="Times New Roman"/>
              </w:rPr>
              <w:t>dasar</w:t>
            </w:r>
            <w:proofErr w:type="spellEnd"/>
            <w:r w:rsidRPr="00DE2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</w:rPr>
              <w:t>Berpikir</w:t>
            </w:r>
            <w:proofErr w:type="spellEnd"/>
            <w:r w:rsidRPr="00DE2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</w:rPr>
              <w:t>Tertib</w:t>
            </w:r>
            <w:proofErr w:type="spellEnd"/>
            <w:r w:rsidRPr="00DE2F23">
              <w:rPr>
                <w:rFonts w:ascii="Times New Roman" w:hAnsi="Times New Roman" w:cs="Times New Roman"/>
              </w:rPr>
              <w:t xml:space="preserve">, Logis, </w:t>
            </w:r>
            <w:proofErr w:type="spellStart"/>
            <w:r w:rsidRPr="00DE2F23">
              <w:rPr>
                <w:rFonts w:ascii="Times New Roman" w:hAnsi="Times New Roman" w:cs="Times New Roman"/>
              </w:rPr>
              <w:t>Kritis</w:t>
            </w:r>
            <w:proofErr w:type="spellEnd"/>
            <w:r w:rsidRPr="00DE2F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</w:rPr>
              <w:t>Analitis</w:t>
            </w:r>
            <w:proofErr w:type="spellEnd"/>
            <w:r w:rsidRPr="00DE2F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</w:rPr>
              <w:t>Dialektis</w:t>
            </w:r>
            <w:proofErr w:type="spellEnd"/>
            <w:r w:rsidRPr="00DE2F23">
              <w:rPr>
                <w:rFonts w:ascii="Times New Roman" w:hAnsi="Times New Roman" w:cs="Times New Roman"/>
              </w:rPr>
              <w:t xml:space="preserve">, Jogjakarta: Pustaka </w:t>
            </w:r>
            <w:proofErr w:type="spellStart"/>
            <w:r w:rsidRPr="00DE2F23">
              <w:rPr>
                <w:rFonts w:ascii="Times New Roman" w:hAnsi="Times New Roman" w:cs="Times New Roman"/>
              </w:rPr>
              <w:t>Grafika</w:t>
            </w:r>
            <w:proofErr w:type="spellEnd"/>
            <w:r w:rsidRPr="00DE2F23">
              <w:rPr>
                <w:rFonts w:ascii="Times New Roman" w:hAnsi="Times New Roman" w:cs="Times New Roman"/>
              </w:rPr>
              <w:t xml:space="preserve">, 1999. </w:t>
            </w:r>
          </w:p>
          <w:p w14:paraId="7A1A59F5" w14:textId="7ABD158E" w:rsidR="00DE2F23" w:rsidRPr="00DE2F23" w:rsidRDefault="00DE2F23" w:rsidP="00DE2F2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</w:rPr>
              <w:t xml:space="preserve">1. J. Hendrik Rapar, </w:t>
            </w:r>
            <w:proofErr w:type="spellStart"/>
            <w:r w:rsidRPr="00DE2F23">
              <w:rPr>
                <w:rFonts w:ascii="Times New Roman" w:hAnsi="Times New Roman" w:cs="Times New Roman"/>
              </w:rPr>
              <w:t>Pengantar</w:t>
            </w:r>
            <w:proofErr w:type="spellEnd"/>
            <w:r w:rsidRPr="00DE2F23">
              <w:rPr>
                <w:rFonts w:ascii="Times New Roman" w:hAnsi="Times New Roman" w:cs="Times New Roman"/>
              </w:rPr>
              <w:t xml:space="preserve"> Logika: Asas </w:t>
            </w:r>
            <w:proofErr w:type="spellStart"/>
            <w:r w:rsidRPr="00DE2F23">
              <w:rPr>
                <w:rFonts w:ascii="Times New Roman" w:hAnsi="Times New Roman" w:cs="Times New Roman"/>
              </w:rPr>
              <w:t>Penalaran</w:t>
            </w:r>
            <w:proofErr w:type="spellEnd"/>
            <w:r w:rsidRPr="00DE2F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DE2F23">
              <w:rPr>
                <w:rFonts w:ascii="Times New Roman" w:hAnsi="Times New Roman" w:cs="Times New Roman"/>
              </w:rPr>
              <w:t>, Bandung: Bina Cipta, 1988.</w:t>
            </w:r>
          </w:p>
        </w:tc>
      </w:tr>
      <w:tr w:rsidR="0054065A" w:rsidRPr="00DE2F23" w14:paraId="76DB2196" w14:textId="77777777" w:rsidTr="0077538C">
        <w:trPr>
          <w:trHeight w:val="304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3FA0561C" w14:textId="14C71ADC" w:rsidR="00DE3A4F" w:rsidRPr="00DE2F23" w:rsidRDefault="00DE3A4F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 xml:space="preserve">Dosen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Pengampu</w:t>
            </w:r>
            <w:proofErr w:type="spellEnd"/>
          </w:p>
        </w:tc>
        <w:tc>
          <w:tcPr>
            <w:tcW w:w="12110" w:type="dxa"/>
            <w:gridSpan w:val="12"/>
            <w:tcBorders>
              <w:bottom w:val="single" w:sz="4" w:space="0" w:color="auto"/>
            </w:tcBorders>
          </w:tcPr>
          <w:p w14:paraId="05144D03" w14:textId="6A366C4D" w:rsidR="00DE3A4F" w:rsidRPr="00DE2F23" w:rsidRDefault="00DE3A4F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4065A" w:rsidRPr="00DE2F23" w14:paraId="3D0A08EC" w14:textId="77777777" w:rsidTr="0077538C">
        <w:trPr>
          <w:trHeight w:val="304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02B076C8" w14:textId="53ACD5FB" w:rsidR="00DE3A4F" w:rsidRPr="00DE2F23" w:rsidRDefault="00DE3A4F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Matakuliah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Syarat</w:t>
            </w:r>
            <w:proofErr w:type="spellEnd"/>
          </w:p>
        </w:tc>
        <w:tc>
          <w:tcPr>
            <w:tcW w:w="12110" w:type="dxa"/>
            <w:gridSpan w:val="12"/>
            <w:tcBorders>
              <w:bottom w:val="single" w:sz="4" w:space="0" w:color="auto"/>
            </w:tcBorders>
          </w:tcPr>
          <w:p w14:paraId="46C98BEE" w14:textId="0B1211E6" w:rsidR="00DE3A4F" w:rsidRPr="00DE2F23" w:rsidRDefault="00C67FB5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54065A" w:rsidRPr="00DE2F23" w14:paraId="6B1E29F6" w14:textId="77777777" w:rsidTr="0077538C">
        <w:trPr>
          <w:trHeight w:val="304"/>
        </w:trPr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D0E92" w14:textId="77777777" w:rsidR="005C1E4F" w:rsidRPr="00DE2F23" w:rsidRDefault="005C1E4F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211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4C749" w14:textId="77777777" w:rsidR="005C1E4F" w:rsidRPr="00DE2F23" w:rsidRDefault="005C1E4F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4065A" w:rsidRPr="00DE2F23" w14:paraId="189ACF83" w14:textId="77777777" w:rsidTr="0077538C">
        <w:trPr>
          <w:trHeight w:val="304"/>
        </w:trPr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F8395" w14:textId="77777777" w:rsidR="005C1E4F" w:rsidRPr="00DE2F23" w:rsidRDefault="005C1E4F" w:rsidP="006B13B7">
            <w:pPr>
              <w:spacing w:line="276" w:lineRule="auto"/>
              <w:ind w:right="-99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21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77D7B4" w14:textId="77777777" w:rsidR="005C1E4F" w:rsidRPr="00DE2F23" w:rsidRDefault="005C1E4F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132B1" w:rsidRPr="00DE2F23" w14:paraId="46DE08C6" w14:textId="77777777" w:rsidTr="0077538C">
        <w:trPr>
          <w:trHeight w:val="304"/>
        </w:trPr>
        <w:tc>
          <w:tcPr>
            <w:tcW w:w="1122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001096F" w14:textId="38B96E61" w:rsidR="00BE1736" w:rsidRPr="00DE2F23" w:rsidRDefault="00BE1736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Mg Ke-</w:t>
            </w:r>
          </w:p>
        </w:tc>
        <w:tc>
          <w:tcPr>
            <w:tcW w:w="2165" w:type="dxa"/>
            <w:gridSpan w:val="2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2D39BED" w14:textId="2E4CB068" w:rsidR="00BE1736" w:rsidRPr="00DE2F23" w:rsidRDefault="00BE1736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Kemampuan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Akhir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Tiap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Tahapan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Belajar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(Sub-CPMK)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4D55A531" w14:textId="4B8B744C" w:rsidR="00BE1736" w:rsidRPr="00DE2F23" w:rsidRDefault="00BE1736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Penilaian</w:t>
            </w:r>
            <w:proofErr w:type="spellEnd"/>
          </w:p>
        </w:tc>
        <w:tc>
          <w:tcPr>
            <w:tcW w:w="3971" w:type="dxa"/>
            <w:gridSpan w:val="4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DEAC998" w14:textId="264CB076" w:rsidR="00BE1736" w:rsidRPr="00DE2F23" w:rsidRDefault="00BE1736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Bentuk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Pembelajatan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; Metode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Pembelajaran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;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Penugasan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Mahasiswa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[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Estimasi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Waktu]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0676CA9" w14:textId="4DEBD79E" w:rsidR="00BE1736" w:rsidRPr="00DE2F23" w:rsidRDefault="00BE1736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Materi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Pembelajaran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[Pustaka]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1DC2E04" w14:textId="7549A406" w:rsidR="00BE1736" w:rsidRPr="00DE2F23" w:rsidRDefault="00BE1736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Bobot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Penilaian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(%)</w:t>
            </w:r>
          </w:p>
        </w:tc>
      </w:tr>
      <w:tr w:rsidR="005E2DA5" w:rsidRPr="00DE2F23" w14:paraId="5F2F00A6" w14:textId="77777777" w:rsidTr="0077538C">
        <w:trPr>
          <w:trHeight w:val="304"/>
        </w:trPr>
        <w:tc>
          <w:tcPr>
            <w:tcW w:w="1122" w:type="dxa"/>
            <w:vMerge/>
            <w:shd w:val="clear" w:color="auto" w:fill="EDEDED" w:themeFill="accent3" w:themeFillTint="33"/>
          </w:tcPr>
          <w:p w14:paraId="47C95510" w14:textId="77777777" w:rsidR="00BE1736" w:rsidRPr="00DE2F23" w:rsidRDefault="00BE173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65" w:type="dxa"/>
            <w:gridSpan w:val="2"/>
            <w:vMerge/>
            <w:shd w:val="clear" w:color="auto" w:fill="EDEDED" w:themeFill="accent3" w:themeFillTint="33"/>
          </w:tcPr>
          <w:p w14:paraId="11D12C58" w14:textId="77777777" w:rsidR="00BE1736" w:rsidRPr="00DE2F23" w:rsidRDefault="00BE173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63" w:type="dxa"/>
            <w:gridSpan w:val="3"/>
            <w:shd w:val="clear" w:color="auto" w:fill="EDEDED" w:themeFill="accent3" w:themeFillTint="33"/>
          </w:tcPr>
          <w:p w14:paraId="209EE42B" w14:textId="293E975F" w:rsidR="00BE1736" w:rsidRPr="00DE2F23" w:rsidRDefault="00BE173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Indikator</w:t>
            </w:r>
            <w:proofErr w:type="spellEnd"/>
          </w:p>
        </w:tc>
        <w:tc>
          <w:tcPr>
            <w:tcW w:w="1483" w:type="dxa"/>
            <w:shd w:val="clear" w:color="auto" w:fill="EDEDED" w:themeFill="accent3" w:themeFillTint="33"/>
          </w:tcPr>
          <w:p w14:paraId="0AA401F1" w14:textId="113C7D99" w:rsidR="00BE1736" w:rsidRPr="00DE2F23" w:rsidRDefault="00BE173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Kriteria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dan Teknik</w:t>
            </w:r>
          </w:p>
        </w:tc>
        <w:tc>
          <w:tcPr>
            <w:tcW w:w="3971" w:type="dxa"/>
            <w:gridSpan w:val="4"/>
            <w:vMerge/>
            <w:shd w:val="clear" w:color="auto" w:fill="EDEDED" w:themeFill="accent3" w:themeFillTint="33"/>
          </w:tcPr>
          <w:p w14:paraId="6A966599" w14:textId="77777777" w:rsidR="00BE1736" w:rsidRPr="00DE2F23" w:rsidRDefault="00BE173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  <w:vMerge/>
            <w:shd w:val="clear" w:color="auto" w:fill="EDEDED" w:themeFill="accent3" w:themeFillTint="33"/>
          </w:tcPr>
          <w:p w14:paraId="5D86F195" w14:textId="77777777" w:rsidR="00BE1736" w:rsidRPr="00DE2F23" w:rsidRDefault="00BE173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94" w:type="dxa"/>
            <w:vMerge/>
            <w:shd w:val="clear" w:color="auto" w:fill="EDEDED" w:themeFill="accent3" w:themeFillTint="33"/>
          </w:tcPr>
          <w:p w14:paraId="26C49904" w14:textId="78E753CE" w:rsidR="00BE1736" w:rsidRPr="00DE2F23" w:rsidRDefault="00BE173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E2DA5" w:rsidRPr="00DE2F23" w14:paraId="658288E5" w14:textId="77777777" w:rsidTr="0077538C">
        <w:trPr>
          <w:trHeight w:val="304"/>
        </w:trPr>
        <w:tc>
          <w:tcPr>
            <w:tcW w:w="1122" w:type="dxa"/>
            <w:shd w:val="clear" w:color="auto" w:fill="EDEDED" w:themeFill="accent3" w:themeFillTint="33"/>
          </w:tcPr>
          <w:p w14:paraId="0D1030A5" w14:textId="7D2C9A90" w:rsidR="00BE1736" w:rsidRPr="00DE2F23" w:rsidRDefault="00BE1736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(1)</w:t>
            </w:r>
          </w:p>
        </w:tc>
        <w:tc>
          <w:tcPr>
            <w:tcW w:w="2165" w:type="dxa"/>
            <w:gridSpan w:val="2"/>
            <w:shd w:val="clear" w:color="auto" w:fill="EDEDED" w:themeFill="accent3" w:themeFillTint="33"/>
          </w:tcPr>
          <w:p w14:paraId="4126D181" w14:textId="2CDA3AEA" w:rsidR="00BE1736" w:rsidRPr="00DE2F23" w:rsidRDefault="00BE1736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(2)</w:t>
            </w:r>
          </w:p>
        </w:tc>
        <w:tc>
          <w:tcPr>
            <w:tcW w:w="2563" w:type="dxa"/>
            <w:gridSpan w:val="3"/>
            <w:shd w:val="clear" w:color="auto" w:fill="EDEDED" w:themeFill="accent3" w:themeFillTint="33"/>
          </w:tcPr>
          <w:p w14:paraId="0940181C" w14:textId="471BE1E0" w:rsidR="00BE1736" w:rsidRPr="00DE2F23" w:rsidRDefault="00BE1736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(3)</w:t>
            </w:r>
          </w:p>
        </w:tc>
        <w:tc>
          <w:tcPr>
            <w:tcW w:w="1483" w:type="dxa"/>
            <w:shd w:val="clear" w:color="auto" w:fill="EDEDED" w:themeFill="accent3" w:themeFillTint="33"/>
          </w:tcPr>
          <w:p w14:paraId="7AE9A044" w14:textId="60F66621" w:rsidR="00BE1736" w:rsidRPr="00DE2F23" w:rsidRDefault="00BE1736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(4)</w:t>
            </w:r>
          </w:p>
        </w:tc>
        <w:tc>
          <w:tcPr>
            <w:tcW w:w="2879" w:type="dxa"/>
            <w:gridSpan w:val="3"/>
            <w:shd w:val="clear" w:color="auto" w:fill="EDEDED" w:themeFill="accent3" w:themeFillTint="33"/>
          </w:tcPr>
          <w:p w14:paraId="6FB65673" w14:textId="7E53E159" w:rsidR="00BE1736" w:rsidRPr="00DE2F23" w:rsidRDefault="00667D03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Luring </w:t>
            </w:r>
            <w:r w:rsidR="00BE1736" w:rsidRPr="00DE2F23">
              <w:rPr>
                <w:rFonts w:ascii="Times New Roman" w:hAnsi="Times New Roman" w:cs="Times New Roman"/>
                <w:b/>
                <w:bCs/>
                <w:lang w:val="en-GB"/>
              </w:rPr>
              <w:t>(5)</w:t>
            </w:r>
          </w:p>
        </w:tc>
        <w:tc>
          <w:tcPr>
            <w:tcW w:w="1092" w:type="dxa"/>
            <w:shd w:val="clear" w:color="auto" w:fill="EDEDED" w:themeFill="accent3" w:themeFillTint="33"/>
          </w:tcPr>
          <w:p w14:paraId="411F5C75" w14:textId="189DA7F6" w:rsidR="00BE1736" w:rsidRPr="00DE2F23" w:rsidRDefault="00667D03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Daring </w:t>
            </w:r>
            <w:r w:rsidR="00BE1736" w:rsidRPr="00DE2F23">
              <w:rPr>
                <w:rFonts w:ascii="Times New Roman" w:hAnsi="Times New Roman" w:cs="Times New Roman"/>
                <w:b/>
                <w:bCs/>
                <w:lang w:val="en-GB"/>
              </w:rPr>
              <w:t>(6)</w:t>
            </w:r>
          </w:p>
        </w:tc>
        <w:tc>
          <w:tcPr>
            <w:tcW w:w="1550" w:type="dxa"/>
            <w:gridSpan w:val="2"/>
            <w:shd w:val="clear" w:color="auto" w:fill="EDEDED" w:themeFill="accent3" w:themeFillTint="33"/>
          </w:tcPr>
          <w:p w14:paraId="017B7941" w14:textId="265B8D5C" w:rsidR="00BE1736" w:rsidRPr="00DE2F23" w:rsidRDefault="00BE1736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(7)</w:t>
            </w:r>
          </w:p>
        </w:tc>
        <w:tc>
          <w:tcPr>
            <w:tcW w:w="1094" w:type="dxa"/>
            <w:shd w:val="clear" w:color="auto" w:fill="EDEDED" w:themeFill="accent3" w:themeFillTint="33"/>
          </w:tcPr>
          <w:p w14:paraId="6B2AD6E2" w14:textId="73A4380E" w:rsidR="00BE1736" w:rsidRPr="00DE2F23" w:rsidRDefault="00BE1736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(8)</w:t>
            </w:r>
          </w:p>
        </w:tc>
      </w:tr>
      <w:tr w:rsidR="005E2DA5" w:rsidRPr="00DE2F23" w14:paraId="4228174F" w14:textId="77777777" w:rsidTr="0077538C">
        <w:trPr>
          <w:trHeight w:val="304"/>
        </w:trPr>
        <w:tc>
          <w:tcPr>
            <w:tcW w:w="1122" w:type="dxa"/>
            <w:vMerge w:val="restart"/>
          </w:tcPr>
          <w:p w14:paraId="095E411E" w14:textId="200FB8DF" w:rsidR="00277AD7" w:rsidRPr="00DE2F23" w:rsidRDefault="00277AD7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165" w:type="dxa"/>
            <w:gridSpan w:val="2"/>
            <w:vMerge w:val="restart"/>
          </w:tcPr>
          <w:p w14:paraId="7FF4D178" w14:textId="342B6FEE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Sub-CPMK-1: </w:t>
            </w:r>
            <w:proofErr w:type="spellStart"/>
            <w:r w:rsidR="00DE2F23" w:rsidRPr="00DE2F23">
              <w:rPr>
                <w:rFonts w:ascii="Times New Roman" w:hAnsi="Times New Roman" w:cs="Times New Roman"/>
                <w:lang w:val="en-GB"/>
              </w:rPr>
              <w:t>Memiliki</w:t>
            </w:r>
            <w:proofErr w:type="spellEnd"/>
            <w:r w:rsidR="00DE2F23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E2F23" w:rsidRPr="00DE2F23">
              <w:rPr>
                <w:rFonts w:ascii="Times New Roman" w:hAnsi="Times New Roman" w:cs="Times New Roman"/>
                <w:lang w:val="en-GB"/>
              </w:rPr>
              <w:t>kemampuan</w:t>
            </w:r>
            <w:proofErr w:type="spellEnd"/>
            <w:r w:rsidR="00DE2F23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DE2F23" w:rsidRPr="00DE2F23">
              <w:rPr>
                <w:rFonts w:ascii="Times New Roman" w:hAnsi="Times New Roman" w:cs="Times New Roman"/>
                <w:lang w:val="en-GB"/>
              </w:rPr>
              <w:t>konsistensi</w:t>
            </w:r>
            <w:proofErr w:type="spellEnd"/>
            <w:r w:rsidR="00DE2F23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E2F23" w:rsidRPr="00DE2F23">
              <w:rPr>
                <w:rFonts w:ascii="Times New Roman" w:hAnsi="Times New Roman" w:cs="Times New Roman"/>
                <w:lang w:val="en-GB"/>
              </w:rPr>
              <w:t>berfikir</w:t>
            </w:r>
            <w:proofErr w:type="spellEnd"/>
            <w:r w:rsidR="00DE2F23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E2F23" w:rsidRPr="00DE2F23">
              <w:rPr>
                <w:rFonts w:ascii="Times New Roman" w:hAnsi="Times New Roman" w:cs="Times New Roman"/>
                <w:lang w:val="en-GB"/>
              </w:rPr>
              <w:t>logis</w:t>
            </w:r>
            <w:proofErr w:type="spellEnd"/>
            <w:r w:rsidR="00DE2F23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E2F23" w:rsidRPr="00DE2F23"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 w:rsidR="00DE2F23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E2F23" w:rsidRPr="00DE2F23">
              <w:rPr>
                <w:rFonts w:ascii="Times New Roman" w:hAnsi="Times New Roman" w:cs="Times New Roman"/>
                <w:lang w:val="en-GB"/>
              </w:rPr>
              <w:t>pengembangan</w:t>
            </w:r>
            <w:proofErr w:type="spellEnd"/>
            <w:r w:rsidR="00DE2F23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E2F23" w:rsidRPr="00DE2F23">
              <w:rPr>
                <w:rFonts w:ascii="Times New Roman" w:hAnsi="Times New Roman" w:cs="Times New Roman"/>
                <w:lang w:val="en-GB"/>
              </w:rPr>
              <w:t>kemampuan</w:t>
            </w:r>
            <w:proofErr w:type="spellEnd"/>
            <w:r w:rsidR="00DE2F23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E2F23" w:rsidRPr="00DE2F23">
              <w:rPr>
                <w:rFonts w:ascii="Times New Roman" w:hAnsi="Times New Roman" w:cs="Times New Roman"/>
                <w:lang w:val="en-GB"/>
              </w:rPr>
              <w:t>akademik</w:t>
            </w:r>
            <w:proofErr w:type="spellEnd"/>
            <w:r w:rsidR="00DE2F23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DE2F23" w:rsidRPr="00DE2F23">
              <w:rPr>
                <w:rFonts w:ascii="Times New Roman" w:hAnsi="Times New Roman" w:cs="Times New Roman"/>
                <w:lang w:val="en-GB"/>
              </w:rPr>
              <w:t>bidang</w:t>
            </w:r>
            <w:proofErr w:type="spellEnd"/>
            <w:r w:rsidR="00DE2F23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proofErr w:type="gramStart"/>
            <w:r w:rsidR="00DE2F23" w:rsidRPr="00DE2F23">
              <w:rPr>
                <w:rFonts w:ascii="Times New Roman" w:hAnsi="Times New Roman" w:cs="Times New Roman"/>
                <w:lang w:val="en-GB"/>
              </w:rPr>
              <w:t>keahliannya</w:t>
            </w:r>
            <w:proofErr w:type="spellEnd"/>
            <w:r w:rsidR="00DE2F23" w:rsidRPr="00DE2F23">
              <w:rPr>
                <w:rFonts w:ascii="Times New Roman" w:hAnsi="Times New Roman" w:cs="Times New Roman"/>
                <w:lang w:val="en-GB"/>
              </w:rPr>
              <w:t xml:space="preserve"> .</w:t>
            </w:r>
            <w:proofErr w:type="gramEnd"/>
            <w:r w:rsidR="00DE2F23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563" w:type="dxa"/>
            <w:gridSpan w:val="3"/>
            <w:vMerge w:val="restart"/>
          </w:tcPr>
          <w:p w14:paraId="161BA364" w14:textId="5DDD05CF" w:rsidR="00277AD7" w:rsidRPr="00DE2F23" w:rsidRDefault="00277AD7" w:rsidP="006B13B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41" w:hanging="462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tentang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E2F23">
              <w:rPr>
                <w:rFonts w:ascii="Times New Roman" w:hAnsi="Times New Roman" w:cs="Times New Roman"/>
                <w:lang w:val="en-GB"/>
              </w:rPr>
              <w:t>Hubungan</w:t>
            </w:r>
            <w:proofErr w:type="spellEnd"/>
            <w:r w:rsid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E2F23">
              <w:rPr>
                <w:rFonts w:ascii="Times New Roman" w:hAnsi="Times New Roman" w:cs="Times New Roman"/>
                <w:lang w:val="en-GB"/>
              </w:rPr>
              <w:t>Kesadaran</w:t>
            </w:r>
            <w:proofErr w:type="spellEnd"/>
            <w:r w:rsid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DE2F23">
              <w:rPr>
                <w:rFonts w:ascii="Times New Roman" w:hAnsi="Times New Roman" w:cs="Times New Roman"/>
                <w:lang w:val="en-GB"/>
              </w:rPr>
              <w:t>Fikiran</w:t>
            </w:r>
            <w:proofErr w:type="spellEnd"/>
          </w:p>
          <w:p w14:paraId="088AD34D" w14:textId="77777777" w:rsidR="00277AD7" w:rsidRDefault="00DE2F23" w:rsidP="006B13B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41" w:hanging="462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fikiran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pembentukan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gagasan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6E14E3EC" w14:textId="4E090DA2" w:rsidR="00DE2F23" w:rsidRPr="00DE2F23" w:rsidRDefault="00DE2F23" w:rsidP="006B13B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41" w:hanging="462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Kembali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Logika </w:t>
            </w:r>
          </w:p>
        </w:tc>
        <w:tc>
          <w:tcPr>
            <w:tcW w:w="1483" w:type="dxa"/>
            <w:vMerge w:val="restart"/>
          </w:tcPr>
          <w:p w14:paraId="6EFDEEAD" w14:textId="77777777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Kriteria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Pedoman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Penskoran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(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Marking Scheme</w:t>
            </w:r>
            <w:r w:rsidRPr="00DE2F23"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6C3520F9" w14:textId="77777777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2F5C706D" w14:textId="77777777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Teknik non-test:</w:t>
            </w:r>
          </w:p>
          <w:p w14:paraId="61BA020F" w14:textId="77777777" w:rsidR="00277AD7" w:rsidRPr="00DE2F23" w:rsidRDefault="00277AD7" w:rsidP="006B13B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Meringkas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materi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kuliah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3278D457" w14:textId="1F1CFF33" w:rsidR="00277AD7" w:rsidRPr="00DE2F23" w:rsidRDefault="00277AD7" w:rsidP="006B13B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Kuis-1</w:t>
            </w:r>
          </w:p>
        </w:tc>
        <w:tc>
          <w:tcPr>
            <w:tcW w:w="2879" w:type="dxa"/>
            <w:gridSpan w:val="3"/>
          </w:tcPr>
          <w:p w14:paraId="6D0B5F0A" w14:textId="77777777" w:rsidR="00277AD7" w:rsidRPr="00DE2F23" w:rsidRDefault="00277AD7" w:rsidP="006B13B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Kuliah:</w:t>
            </w:r>
          </w:p>
          <w:p w14:paraId="05674A9A" w14:textId="77777777" w:rsidR="00277AD7" w:rsidRPr="00DE2F23" w:rsidRDefault="00277AD7" w:rsidP="006B13B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Diskusi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2078D977" w14:textId="6659282E" w:rsidR="00277AD7" w:rsidRPr="00DE2F23" w:rsidRDefault="00277AD7" w:rsidP="006B13B7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[PB: 1x(2x50”)]</w:t>
            </w:r>
          </w:p>
          <w:p w14:paraId="426442EC" w14:textId="61F0771B" w:rsidR="00277AD7" w:rsidRPr="00DE2F23" w:rsidRDefault="00277AD7" w:rsidP="006B13B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Tugas-1: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 Menyusun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ringkasan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bentuk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makalah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tentang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DE2F23">
              <w:rPr>
                <w:rFonts w:ascii="Times New Roman" w:hAnsi="Times New Roman" w:cs="Times New Roman"/>
                <w:lang w:val="en-GB"/>
              </w:rPr>
              <w:t>Kesadaran</w:t>
            </w:r>
            <w:proofErr w:type="spellEnd"/>
            <w:r w:rsid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DE2F23">
              <w:rPr>
                <w:rFonts w:ascii="Times New Roman" w:hAnsi="Times New Roman" w:cs="Times New Roman"/>
                <w:lang w:val="en-GB"/>
              </w:rPr>
              <w:t>Fikiran</w:t>
            </w:r>
            <w:proofErr w:type="spellEnd"/>
            <w:r w:rsidR="00DE2F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6076CDF8" w14:textId="61959439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[PT+KM:(1+</w:t>
            </w:r>
            <w:proofErr w:type="gram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1)x</w:t>
            </w:r>
            <w:proofErr w:type="gram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(2x60”)]</w:t>
            </w:r>
          </w:p>
        </w:tc>
        <w:tc>
          <w:tcPr>
            <w:tcW w:w="1092" w:type="dxa"/>
          </w:tcPr>
          <w:p w14:paraId="48C87E0E" w14:textId="0C329DDF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  <w:vMerge w:val="restart"/>
          </w:tcPr>
          <w:p w14:paraId="124E4677" w14:textId="22576115" w:rsidR="005C69BB" w:rsidRPr="00C03E45" w:rsidRDefault="00C03E45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fikiran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Logika </w:t>
            </w:r>
          </w:p>
          <w:p w14:paraId="4E98CC8E" w14:textId="19479EA5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</w:t>
            </w:r>
            <w:r w:rsidR="00C03E45"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]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hal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 w:rsidR="00C03E45">
              <w:rPr>
                <w:rFonts w:ascii="Times New Roman" w:hAnsi="Times New Roman" w:cs="Times New Roman"/>
                <w:b/>
                <w:bCs/>
                <w:lang w:val="en-GB"/>
              </w:rPr>
              <w:t>14-20</w:t>
            </w:r>
          </w:p>
        </w:tc>
        <w:tc>
          <w:tcPr>
            <w:tcW w:w="1094" w:type="dxa"/>
            <w:vMerge w:val="restart"/>
          </w:tcPr>
          <w:p w14:paraId="56EC4BE3" w14:textId="13B3A95C" w:rsidR="00277AD7" w:rsidRPr="00DE2F23" w:rsidRDefault="005E2DA5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10</w:t>
            </w:r>
          </w:p>
        </w:tc>
      </w:tr>
      <w:tr w:rsidR="005E2DA5" w:rsidRPr="00DE2F23" w14:paraId="70C180DB" w14:textId="77777777" w:rsidTr="0077538C">
        <w:trPr>
          <w:trHeight w:val="304"/>
        </w:trPr>
        <w:tc>
          <w:tcPr>
            <w:tcW w:w="1122" w:type="dxa"/>
            <w:vMerge/>
          </w:tcPr>
          <w:p w14:paraId="33450DBB" w14:textId="77777777" w:rsidR="00277AD7" w:rsidRPr="00DE2F23" w:rsidRDefault="00277AD7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65" w:type="dxa"/>
            <w:gridSpan w:val="2"/>
            <w:vMerge/>
          </w:tcPr>
          <w:p w14:paraId="7B2C8956" w14:textId="77777777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63" w:type="dxa"/>
            <w:gridSpan w:val="3"/>
            <w:vMerge/>
          </w:tcPr>
          <w:p w14:paraId="769D903D" w14:textId="77777777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3" w:type="dxa"/>
            <w:vMerge/>
          </w:tcPr>
          <w:p w14:paraId="15B378DC" w14:textId="77777777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79" w:type="dxa"/>
            <w:gridSpan w:val="3"/>
          </w:tcPr>
          <w:p w14:paraId="19BC4985" w14:textId="77777777" w:rsidR="00277AD7" w:rsidRPr="00DE2F23" w:rsidRDefault="00277AD7" w:rsidP="006B13B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Kuliah:</w:t>
            </w:r>
          </w:p>
          <w:p w14:paraId="7F526422" w14:textId="77777777" w:rsidR="00277AD7" w:rsidRPr="00DE2F23" w:rsidRDefault="00277AD7" w:rsidP="006B13B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Diskusi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dalam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Kelompok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 [PB:1x(2x50”)]</w:t>
            </w:r>
          </w:p>
          <w:p w14:paraId="65D0F449" w14:textId="77777777" w:rsidR="00277AD7" w:rsidRPr="00DE2F23" w:rsidRDefault="00277AD7" w:rsidP="006B13B7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Tugas-2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: Makalah: Studi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kasus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etika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lastRenderedPageBreak/>
              <w:t>penelitian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terkait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plagiasi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21305DC6" w14:textId="09A04DAF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[PT+KM:(1+</w:t>
            </w:r>
            <w:proofErr w:type="gram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1)x</w:t>
            </w:r>
            <w:proofErr w:type="gram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(2x60”)]</w:t>
            </w:r>
          </w:p>
        </w:tc>
        <w:tc>
          <w:tcPr>
            <w:tcW w:w="1092" w:type="dxa"/>
          </w:tcPr>
          <w:p w14:paraId="578A4434" w14:textId="0CDF2EC2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  <w:vMerge/>
          </w:tcPr>
          <w:p w14:paraId="6E675F78" w14:textId="77777777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94" w:type="dxa"/>
            <w:vMerge/>
          </w:tcPr>
          <w:p w14:paraId="0EC683F8" w14:textId="77777777" w:rsidR="00277AD7" w:rsidRPr="00DE2F23" w:rsidRDefault="00277AD7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5E2DA5" w:rsidRPr="00DE2F23" w14:paraId="5FD64EBC" w14:textId="77777777" w:rsidTr="0077538C">
        <w:trPr>
          <w:trHeight w:val="304"/>
        </w:trPr>
        <w:tc>
          <w:tcPr>
            <w:tcW w:w="1122" w:type="dxa"/>
            <w:vMerge w:val="restart"/>
          </w:tcPr>
          <w:p w14:paraId="1A7F47C8" w14:textId="6785F167" w:rsidR="005C69BB" w:rsidRPr="00DE2F23" w:rsidRDefault="00DE2F23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165" w:type="dxa"/>
            <w:gridSpan w:val="2"/>
            <w:vMerge w:val="restart"/>
          </w:tcPr>
          <w:p w14:paraId="1FF18153" w14:textId="5F3FF874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Sub-CPMK-2: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mampu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Prinsip-Prinsip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Rasional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563" w:type="dxa"/>
            <w:gridSpan w:val="3"/>
            <w:vMerge w:val="restart"/>
          </w:tcPr>
          <w:p w14:paraId="6AF6DC04" w14:textId="07016F37" w:rsidR="005C69BB" w:rsidRPr="00DE2F23" w:rsidRDefault="005C69BB" w:rsidP="006B13B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2" w:hanging="442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prinsip-prinsip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rasional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 xml:space="preserve"> (Al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Badihiyat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0EFB1370" w14:textId="1467E40D" w:rsidR="005C69BB" w:rsidRPr="00DE2F23" w:rsidRDefault="005C69BB" w:rsidP="006B13B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2" w:hanging="442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Prinsip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 xml:space="preserve"> Non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Kontradiksi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Identitas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Esklusi</w:t>
            </w:r>
            <w:proofErr w:type="spellEnd"/>
          </w:p>
        </w:tc>
        <w:tc>
          <w:tcPr>
            <w:tcW w:w="1483" w:type="dxa"/>
            <w:vMerge w:val="restart"/>
          </w:tcPr>
          <w:p w14:paraId="5454A5EC" w14:textId="77777777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Kriteria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4261A689" w14:textId="7BE679B3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>Rubrik holistic</w:t>
            </w:r>
          </w:p>
          <w:p w14:paraId="1A00BBF9" w14:textId="77777777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8537332" w14:textId="77777777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Teknik Non-Test dan Test:</w:t>
            </w:r>
          </w:p>
          <w:p w14:paraId="512571B3" w14:textId="657CD69A" w:rsidR="005C69BB" w:rsidRPr="00DE2F23" w:rsidRDefault="00C03E45" w:rsidP="006B13B7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Menyusun Diagram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rasional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879" w:type="dxa"/>
            <w:gridSpan w:val="3"/>
          </w:tcPr>
          <w:p w14:paraId="117DEFF8" w14:textId="77777777" w:rsidR="005C69BB" w:rsidRPr="00DE2F23" w:rsidRDefault="005C69BB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Kuliah:</w:t>
            </w:r>
          </w:p>
          <w:p w14:paraId="601624EE" w14:textId="77777777" w:rsidR="005C69BB" w:rsidRPr="00DE2F23" w:rsidRDefault="005C69BB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Diskusi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5F3193DB" w14:textId="77777777" w:rsidR="005C69BB" w:rsidRPr="00DE2F23" w:rsidRDefault="005C69BB" w:rsidP="006B13B7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[PB:1x(2x50”)]</w:t>
            </w:r>
          </w:p>
          <w:p w14:paraId="3374C985" w14:textId="3F19EA71" w:rsidR="005C69BB" w:rsidRPr="00DE2F23" w:rsidRDefault="005C69BB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Tugas-3: 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Menyusun </w:t>
            </w:r>
            <w:r w:rsidR="00C03E45">
              <w:rPr>
                <w:rFonts w:ascii="Times New Roman" w:hAnsi="Times New Roman" w:cs="Times New Roman"/>
                <w:lang w:val="en-GB"/>
              </w:rPr>
              <w:t xml:space="preserve">Diagram dan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contoh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prinsip-prinsip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C03E45">
              <w:rPr>
                <w:rFonts w:ascii="Times New Roman" w:hAnsi="Times New Roman" w:cs="Times New Roman"/>
                <w:lang w:val="en-GB"/>
              </w:rPr>
              <w:t>rasional</w:t>
            </w:r>
            <w:proofErr w:type="spellEnd"/>
            <w:r w:rsidR="00C03E45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2487BAD8" w14:textId="3738E3F5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[PT+KM:(1+</w:t>
            </w:r>
            <w:proofErr w:type="gram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1)x</w:t>
            </w:r>
            <w:proofErr w:type="gram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(2x60”)]</w:t>
            </w:r>
          </w:p>
        </w:tc>
        <w:tc>
          <w:tcPr>
            <w:tcW w:w="1092" w:type="dxa"/>
          </w:tcPr>
          <w:p w14:paraId="0617A9A5" w14:textId="69118B89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  <w:vMerge w:val="restart"/>
          </w:tcPr>
          <w:p w14:paraId="36ED263E" w14:textId="5A428596" w:rsidR="005C69BB" w:rsidRDefault="00C03E45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Prinsip-Prinsip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Rasional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(al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badihiyat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6E7015E8" w14:textId="60FF2E22" w:rsidR="00C03E45" w:rsidRDefault="00C03E45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Kontradiksi</w:t>
            </w:r>
            <w:proofErr w:type="spellEnd"/>
          </w:p>
          <w:p w14:paraId="7C37960D" w14:textId="34DBFE3D" w:rsidR="00C03E45" w:rsidRDefault="00C03E45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Identitas</w:t>
            </w:r>
            <w:proofErr w:type="spellEnd"/>
          </w:p>
          <w:p w14:paraId="237FDFDB" w14:textId="66E2BE90" w:rsidR="00C03E45" w:rsidRPr="00DE2F23" w:rsidRDefault="00C03E45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Ekslusi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54D3C2C2" w14:textId="4B52D03D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[2]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hal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 w:rsidR="008049FA">
              <w:rPr>
                <w:rFonts w:ascii="Times New Roman" w:hAnsi="Times New Roman" w:cs="Times New Roman"/>
                <w:b/>
                <w:bCs/>
                <w:lang w:val="en-GB"/>
              </w:rPr>
              <w:t>21-25</w:t>
            </w:r>
          </w:p>
        </w:tc>
        <w:tc>
          <w:tcPr>
            <w:tcW w:w="1094" w:type="dxa"/>
            <w:vMerge w:val="restart"/>
          </w:tcPr>
          <w:p w14:paraId="5AE35F92" w14:textId="63C21C9B" w:rsidR="005C69BB" w:rsidRPr="00DE2F23" w:rsidRDefault="005E2DA5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</w:tr>
      <w:tr w:rsidR="005E2DA5" w:rsidRPr="00DE2F23" w14:paraId="6A25A567" w14:textId="77777777" w:rsidTr="0077538C">
        <w:trPr>
          <w:trHeight w:val="304"/>
        </w:trPr>
        <w:tc>
          <w:tcPr>
            <w:tcW w:w="1122" w:type="dxa"/>
            <w:vMerge/>
          </w:tcPr>
          <w:p w14:paraId="27AA2AC0" w14:textId="77777777" w:rsidR="005C69BB" w:rsidRPr="00DE2F23" w:rsidRDefault="005C69BB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65" w:type="dxa"/>
            <w:gridSpan w:val="2"/>
            <w:vMerge/>
          </w:tcPr>
          <w:p w14:paraId="4636DC32" w14:textId="77777777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563" w:type="dxa"/>
            <w:gridSpan w:val="3"/>
            <w:vMerge/>
          </w:tcPr>
          <w:p w14:paraId="41AA38D7" w14:textId="77777777" w:rsidR="005C69BB" w:rsidRPr="00DE2F23" w:rsidRDefault="005C69BB" w:rsidP="006B13B7">
            <w:pPr>
              <w:pStyle w:val="ListParagraph"/>
              <w:spacing w:line="276" w:lineRule="auto"/>
              <w:ind w:left="442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3" w:type="dxa"/>
            <w:vMerge/>
          </w:tcPr>
          <w:p w14:paraId="3A535F4E" w14:textId="77777777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879" w:type="dxa"/>
            <w:gridSpan w:val="3"/>
          </w:tcPr>
          <w:p w14:paraId="08513AD4" w14:textId="77777777" w:rsidR="005C69BB" w:rsidRPr="00DE2F23" w:rsidRDefault="005C69BB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Kuliah:</w:t>
            </w:r>
          </w:p>
          <w:p w14:paraId="2F4A9AFA" w14:textId="77777777" w:rsidR="005C69BB" w:rsidRPr="00DE2F23" w:rsidRDefault="005C69BB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Diskusi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5C2838FE" w14:textId="77777777" w:rsidR="005C69BB" w:rsidRPr="00DE2F23" w:rsidRDefault="005C69BB" w:rsidP="006B13B7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[PB:1x(2x50”)]</w:t>
            </w:r>
          </w:p>
          <w:p w14:paraId="0E1F4FC1" w14:textId="225B56E3" w:rsidR="005C69BB" w:rsidRPr="00DE2F23" w:rsidRDefault="005C69BB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Tugas-4: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Mempersiapkan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melakukan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presentasi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2B7C0CF4" w14:textId="62434CAB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[PT+KM:(1+</w:t>
            </w:r>
            <w:proofErr w:type="gram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1)x</w:t>
            </w:r>
            <w:proofErr w:type="gram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(2x60”)]</w:t>
            </w:r>
          </w:p>
        </w:tc>
        <w:tc>
          <w:tcPr>
            <w:tcW w:w="1092" w:type="dxa"/>
          </w:tcPr>
          <w:p w14:paraId="5109A968" w14:textId="6122F669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  <w:vMerge/>
          </w:tcPr>
          <w:p w14:paraId="7AB4E088" w14:textId="77777777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94" w:type="dxa"/>
            <w:vMerge/>
          </w:tcPr>
          <w:p w14:paraId="0816B4E0" w14:textId="77777777" w:rsidR="005C69BB" w:rsidRPr="00DE2F23" w:rsidRDefault="005C69BB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  <w:tr w:rsidR="005E2DA5" w:rsidRPr="00DE2F23" w14:paraId="7C5B0C84" w14:textId="77777777" w:rsidTr="0077538C">
        <w:trPr>
          <w:trHeight w:val="304"/>
        </w:trPr>
        <w:tc>
          <w:tcPr>
            <w:tcW w:w="1122" w:type="dxa"/>
          </w:tcPr>
          <w:p w14:paraId="4C0D4862" w14:textId="21BD6E7A" w:rsidR="005C69BB" w:rsidRPr="00DE2F23" w:rsidRDefault="00DE2F23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2165" w:type="dxa"/>
            <w:gridSpan w:val="2"/>
          </w:tcPr>
          <w:p w14:paraId="349EACB9" w14:textId="3F02889E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Sub-CPMK-3: </w:t>
            </w:r>
            <w:r w:rsidR="004D0305"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 w:rsidR="004D030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pengertian</w:t>
            </w:r>
            <w:proofErr w:type="spellEnd"/>
            <w:r w:rsidR="004D030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secara</w:t>
            </w:r>
            <w:proofErr w:type="spellEnd"/>
            <w:r w:rsidR="004D030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praktis</w:t>
            </w:r>
            <w:proofErr w:type="spellEnd"/>
            <w:r w:rsidR="004D030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mekanisme</w:t>
            </w:r>
            <w:proofErr w:type="spellEnd"/>
            <w:r w:rsidR="004D030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perseptual</w:t>
            </w:r>
            <w:proofErr w:type="spellEnd"/>
            <w:r w:rsidR="004D030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 w:rsidR="004D030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proofErr w:type="gramStart"/>
            <w:r w:rsidR="004D0305">
              <w:rPr>
                <w:rFonts w:ascii="Times New Roman" w:hAnsi="Times New Roman" w:cs="Times New Roman"/>
                <w:lang w:val="en-GB"/>
              </w:rPr>
              <w:t>fikiran</w:t>
            </w:r>
            <w:proofErr w:type="spellEnd"/>
            <w:r w:rsidR="004D0305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3047F6" w:rsidRPr="00DE2F23">
              <w:rPr>
                <w:rFonts w:ascii="Times New Roman" w:hAnsi="Times New Roman" w:cs="Times New Roman"/>
                <w:lang w:val="en-GB"/>
              </w:rPr>
              <w:t>.</w:t>
            </w:r>
            <w:proofErr w:type="gramEnd"/>
            <w:r w:rsidR="003047F6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563" w:type="dxa"/>
            <w:gridSpan w:val="3"/>
          </w:tcPr>
          <w:p w14:paraId="2B49D52F" w14:textId="47006919" w:rsidR="005C69BB" w:rsidRPr="00DE2F23" w:rsidRDefault="004D0305" w:rsidP="006B13B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42" w:hanging="425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Esensial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Ma’qulat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mahawi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47195AB7" w14:textId="77777777" w:rsidR="003047F6" w:rsidRDefault="004D0305" w:rsidP="006B13B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42" w:hanging="425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filosofis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Maqulat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tsanawi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falsafi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4654F5DF" w14:textId="4F4A3B80" w:rsidR="004D0305" w:rsidRPr="00DE2F23" w:rsidRDefault="004D0305" w:rsidP="006B13B7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42" w:hanging="425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lastRenderedPageBreak/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rasional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Ma’qulat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tsnawi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mantiqi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1483" w:type="dxa"/>
          </w:tcPr>
          <w:p w14:paraId="197B49D6" w14:textId="77777777" w:rsidR="005C69BB" w:rsidRPr="00DE2F23" w:rsidRDefault="003047F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Kriteria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26C7B645" w14:textId="77777777" w:rsidR="003047F6" w:rsidRPr="00DE2F23" w:rsidRDefault="003047F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Portofolio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showcase</w:t>
            </w:r>
          </w:p>
          <w:p w14:paraId="0CCC06CD" w14:textId="77777777" w:rsidR="003047F6" w:rsidRPr="00DE2F23" w:rsidRDefault="003047F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  <w:p w14:paraId="741F0E83" w14:textId="77777777" w:rsidR="003047F6" w:rsidRPr="00DE2F23" w:rsidRDefault="003047F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Teknik Non-Test:</w:t>
            </w:r>
          </w:p>
          <w:p w14:paraId="5E1CE380" w14:textId="45CA9F38" w:rsidR="003047F6" w:rsidRPr="00DE2F23" w:rsidRDefault="004D0305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Ringkasan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Sub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Buku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44693C7C" w14:textId="277E9C30" w:rsidR="003047F6" w:rsidRPr="00DE2F23" w:rsidRDefault="003047F6" w:rsidP="004D0305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879" w:type="dxa"/>
            <w:gridSpan w:val="3"/>
          </w:tcPr>
          <w:p w14:paraId="3B40A9B2" w14:textId="77777777" w:rsidR="003047F6" w:rsidRPr="00DE2F23" w:rsidRDefault="003047F6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Kuliah:</w:t>
            </w:r>
          </w:p>
          <w:p w14:paraId="3ABAE044" w14:textId="20AD99F0" w:rsidR="003047F6" w:rsidRPr="00DE2F23" w:rsidRDefault="003047F6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Discovery Learning,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Diskudi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dalam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Kelompok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2E3A58EF" w14:textId="77777777" w:rsidR="003047F6" w:rsidRPr="00DE2F23" w:rsidRDefault="003047F6" w:rsidP="006B13B7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[PB:1x(2x50”)]</w:t>
            </w:r>
          </w:p>
          <w:p w14:paraId="0F72A690" w14:textId="726B354F" w:rsidR="003047F6" w:rsidRPr="00DE2F23" w:rsidRDefault="003047F6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Tugas-5: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Mengkaji</w:t>
            </w:r>
            <w:proofErr w:type="spellEnd"/>
            <w:r w:rsidR="007A34AB"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7A34AB" w:rsidRPr="00DE2F23">
              <w:rPr>
                <w:rFonts w:ascii="Times New Roman" w:hAnsi="Times New Roman" w:cs="Times New Roman"/>
                <w:lang w:val="en-GB"/>
              </w:rPr>
              <w:t>mensarikan</w:t>
            </w:r>
            <w:proofErr w:type="spellEnd"/>
            <w:r w:rsidR="007A34AB"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4D0305">
              <w:rPr>
                <w:rFonts w:ascii="Times New Roman" w:hAnsi="Times New Roman" w:cs="Times New Roman"/>
                <w:lang w:val="en-GB"/>
              </w:rPr>
              <w:t xml:space="preserve">sub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tema</w:t>
            </w:r>
            <w:proofErr w:type="spellEnd"/>
            <w:r w:rsidR="004D030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buku</w:t>
            </w:r>
            <w:proofErr w:type="spellEnd"/>
            <w:r w:rsidR="004D0305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14423E09" w14:textId="447B7AE8" w:rsidR="005C69BB" w:rsidRPr="00DE2F23" w:rsidRDefault="003047F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[PT+KM:(</w:t>
            </w:r>
            <w:r w:rsidR="007A34AB" w:rsidRPr="00DE2F23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+</w:t>
            </w:r>
            <w:proofErr w:type="gramStart"/>
            <w:r w:rsidR="007A34AB" w:rsidRPr="00DE2F23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)x</w:t>
            </w:r>
            <w:proofErr w:type="gram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(2x60”)]</w:t>
            </w:r>
          </w:p>
        </w:tc>
        <w:tc>
          <w:tcPr>
            <w:tcW w:w="1092" w:type="dxa"/>
          </w:tcPr>
          <w:p w14:paraId="4C52A2B4" w14:textId="15540CB6" w:rsidR="007A34AB" w:rsidRPr="00DE2F23" w:rsidRDefault="007A34A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</w:tcPr>
          <w:p w14:paraId="0EEDA3B9" w14:textId="570AFBCB" w:rsidR="007A34AB" w:rsidRPr="00DE2F23" w:rsidRDefault="004D0305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perseptual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fikiran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terbagi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ma’qulat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  <w:p w14:paraId="2CEB2F4D" w14:textId="380D2CB4" w:rsidR="004D0305" w:rsidRPr="00DE2F23" w:rsidRDefault="007A34AB" w:rsidP="004D030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</w:t>
            </w:r>
            <w:r w:rsidR="004D0305">
              <w:rPr>
                <w:rFonts w:ascii="Times New Roman" w:hAnsi="Times New Roman" w:cs="Times New Roman"/>
                <w:b/>
                <w:bCs/>
                <w:lang w:val="en-GB"/>
              </w:rPr>
              <w:t>3)-(4)</w:t>
            </w:r>
          </w:p>
          <w:p w14:paraId="1938BF84" w14:textId="6C78BAD9" w:rsidR="007A34AB" w:rsidRPr="00DE2F23" w:rsidRDefault="007A34A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094" w:type="dxa"/>
          </w:tcPr>
          <w:p w14:paraId="3117E28D" w14:textId="5B6FDE7D" w:rsidR="005C69BB" w:rsidRPr="00DE2F23" w:rsidRDefault="005E2DA5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</w:tr>
      <w:tr w:rsidR="005E2DA5" w:rsidRPr="00DE2F23" w14:paraId="326E4FCE" w14:textId="77777777" w:rsidTr="0077538C">
        <w:trPr>
          <w:trHeight w:val="304"/>
        </w:trPr>
        <w:tc>
          <w:tcPr>
            <w:tcW w:w="1122" w:type="dxa"/>
          </w:tcPr>
          <w:p w14:paraId="77909A82" w14:textId="7C9982FF" w:rsidR="005C69BB" w:rsidRPr="00DE2F23" w:rsidRDefault="00DE2F23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2165" w:type="dxa"/>
            <w:gridSpan w:val="2"/>
          </w:tcPr>
          <w:p w14:paraId="2D6C15B7" w14:textId="77777777" w:rsidR="0011121B" w:rsidRDefault="0035049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Sub-CPMK-4: </w:t>
            </w:r>
            <w:r w:rsidR="004D0305"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 w:rsidR="004D030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relasi</w:t>
            </w:r>
            <w:proofErr w:type="spellEnd"/>
            <w:r w:rsidR="004D030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Abstraksi</w:t>
            </w:r>
            <w:proofErr w:type="spellEnd"/>
            <w:r w:rsidR="0011121B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="0011121B">
              <w:rPr>
                <w:rFonts w:ascii="Times New Roman" w:hAnsi="Times New Roman" w:cs="Times New Roman"/>
                <w:lang w:val="en-GB"/>
              </w:rPr>
              <w:t>Tasawur</w:t>
            </w:r>
            <w:proofErr w:type="spellEnd"/>
            <w:r w:rsidR="0011121B">
              <w:rPr>
                <w:rFonts w:ascii="Times New Roman" w:hAnsi="Times New Roman" w:cs="Times New Roman"/>
                <w:lang w:val="en-GB"/>
              </w:rPr>
              <w:t>)</w:t>
            </w:r>
            <w:r w:rsidR="004D0305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4D0305">
              <w:rPr>
                <w:rFonts w:ascii="Times New Roman" w:hAnsi="Times New Roman" w:cs="Times New Roman"/>
                <w:lang w:val="en-GB"/>
              </w:rPr>
              <w:t>predikasi</w:t>
            </w:r>
            <w:proofErr w:type="spellEnd"/>
          </w:p>
          <w:p w14:paraId="01845D19" w14:textId="01EB6807" w:rsidR="005C69BB" w:rsidRPr="00DE2F23" w:rsidRDefault="0011121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Tasdiq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pembentukan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gagasan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563" w:type="dxa"/>
            <w:gridSpan w:val="3"/>
          </w:tcPr>
          <w:p w14:paraId="4DF442E6" w14:textId="54E93A58" w:rsidR="0035049B" w:rsidRPr="00DE2F23" w:rsidRDefault="0011121B" w:rsidP="006B13B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42" w:hanging="425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abstraksi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aksiomatik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Daruri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)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Abstraksi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Teoritik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Nazhari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1483" w:type="dxa"/>
          </w:tcPr>
          <w:p w14:paraId="287D37EE" w14:textId="77777777" w:rsidR="0035049B" w:rsidRPr="00DE2F23" w:rsidRDefault="0035049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Kriteria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6D7CB746" w14:textId="108DBC4B" w:rsidR="005C69BB" w:rsidRPr="00DE2F23" w:rsidRDefault="0035049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Pedoman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Penskoran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i/>
                <w:iCs/>
                <w:lang w:val="en-GB"/>
              </w:rPr>
              <w:t>(Marking Scheme)</w:t>
            </w:r>
          </w:p>
          <w:p w14:paraId="00C6C1AC" w14:textId="77777777" w:rsidR="0035049B" w:rsidRPr="00DE2F23" w:rsidRDefault="0035049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  <w:p w14:paraId="25BA979E" w14:textId="77777777" w:rsidR="0011121B" w:rsidRDefault="0035049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Teknik Test:</w:t>
            </w:r>
          </w:p>
          <w:p w14:paraId="2EB761F3" w14:textId="26A315E2" w:rsidR="0011121B" w:rsidRPr="0011121B" w:rsidRDefault="0011121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Menyusun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koleksi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tashawur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tasdiq</w:t>
            </w:r>
            <w:proofErr w:type="spellEnd"/>
          </w:p>
        </w:tc>
        <w:tc>
          <w:tcPr>
            <w:tcW w:w="2879" w:type="dxa"/>
            <w:gridSpan w:val="3"/>
          </w:tcPr>
          <w:p w14:paraId="3342B346" w14:textId="77777777" w:rsidR="007A34AB" w:rsidRPr="00DE2F23" w:rsidRDefault="007A34AB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Kuliah:</w:t>
            </w:r>
          </w:p>
          <w:p w14:paraId="20E45E32" w14:textId="77777777" w:rsidR="007A34AB" w:rsidRPr="00DE2F23" w:rsidRDefault="007A34AB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Diskusi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73FE6EDD" w14:textId="77777777" w:rsidR="007A34AB" w:rsidRPr="00DE2F23" w:rsidRDefault="007A34AB" w:rsidP="006B13B7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[PB:1x(2x50”)]</w:t>
            </w:r>
          </w:p>
          <w:p w14:paraId="02F0182A" w14:textId="110F8BDD" w:rsidR="007A34AB" w:rsidRPr="00DE2F23" w:rsidRDefault="007A34AB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Tugas-6: </w:t>
            </w:r>
            <w:r w:rsidR="0011121B">
              <w:rPr>
                <w:rFonts w:ascii="Times New Roman" w:hAnsi="Times New Roman" w:cs="Times New Roman"/>
                <w:lang w:val="en-GB"/>
              </w:rPr>
              <w:t xml:space="preserve">Menyusun </w:t>
            </w:r>
            <w:proofErr w:type="spellStart"/>
            <w:r w:rsidR="0011121B">
              <w:rPr>
                <w:rFonts w:ascii="Times New Roman" w:hAnsi="Times New Roman" w:cs="Times New Roman"/>
                <w:lang w:val="en-GB"/>
              </w:rPr>
              <w:t>koleksi</w:t>
            </w:r>
            <w:proofErr w:type="spellEnd"/>
            <w:r w:rsidR="0011121B">
              <w:rPr>
                <w:rFonts w:ascii="Times New Roman" w:hAnsi="Times New Roman" w:cs="Times New Roman"/>
                <w:lang w:val="en-GB"/>
              </w:rPr>
              <w:t xml:space="preserve"> daftar </w:t>
            </w:r>
            <w:proofErr w:type="spellStart"/>
            <w:r w:rsidR="0011121B">
              <w:rPr>
                <w:rFonts w:ascii="Times New Roman" w:hAnsi="Times New Roman" w:cs="Times New Roman"/>
                <w:lang w:val="en-GB"/>
              </w:rPr>
              <w:t>tashawur</w:t>
            </w:r>
            <w:proofErr w:type="spellEnd"/>
            <w:r w:rsidR="0011121B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11121B">
              <w:rPr>
                <w:rFonts w:ascii="Times New Roman" w:hAnsi="Times New Roman" w:cs="Times New Roman"/>
                <w:lang w:val="en-GB"/>
              </w:rPr>
              <w:t>daruri</w:t>
            </w:r>
            <w:proofErr w:type="spellEnd"/>
            <w:r w:rsidR="0011121B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11121B">
              <w:rPr>
                <w:rFonts w:ascii="Times New Roman" w:hAnsi="Times New Roman" w:cs="Times New Roman"/>
                <w:lang w:val="en-GB"/>
              </w:rPr>
              <w:t>nazhari</w:t>
            </w:r>
            <w:proofErr w:type="spellEnd"/>
          </w:p>
          <w:p w14:paraId="4C3577E6" w14:textId="4FDBAABF" w:rsidR="005C69BB" w:rsidRPr="00DE2F23" w:rsidRDefault="007A34A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[PT+KM:(1+</w:t>
            </w:r>
            <w:proofErr w:type="gram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1)x</w:t>
            </w:r>
            <w:proofErr w:type="gram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(2x60”)]</w:t>
            </w:r>
          </w:p>
        </w:tc>
        <w:tc>
          <w:tcPr>
            <w:tcW w:w="1092" w:type="dxa"/>
          </w:tcPr>
          <w:p w14:paraId="3A459D7A" w14:textId="5478718A" w:rsidR="005C69BB" w:rsidRPr="00DE2F23" w:rsidRDefault="005C69B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</w:tcPr>
          <w:p w14:paraId="47BD7923" w14:textId="158B7E2A" w:rsidR="005C69BB" w:rsidRPr="00DE2F23" w:rsidRDefault="0011121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Tasawur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Tasdiq</w:t>
            </w:r>
            <w:proofErr w:type="spellEnd"/>
          </w:p>
          <w:p w14:paraId="1C0201E9" w14:textId="77777777" w:rsidR="007A34AB" w:rsidRPr="00DE2F23" w:rsidRDefault="007A34A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48862B09" w14:textId="06778DB6" w:rsidR="0011121B" w:rsidRPr="00DE2F23" w:rsidRDefault="007A34AB" w:rsidP="0011121B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</w:t>
            </w:r>
            <w:r w:rsidR="0035049B"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2] </w:t>
            </w:r>
            <w:proofErr w:type="spellStart"/>
            <w:r w:rsidR="0035049B" w:rsidRPr="00DE2F23">
              <w:rPr>
                <w:rFonts w:ascii="Times New Roman" w:hAnsi="Times New Roman" w:cs="Times New Roman"/>
                <w:b/>
                <w:bCs/>
                <w:lang w:val="en-GB"/>
              </w:rPr>
              <w:t>hal</w:t>
            </w:r>
            <w:proofErr w:type="spellEnd"/>
            <w:r w:rsidR="0035049B"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 w:rsidR="0011121B">
              <w:rPr>
                <w:rFonts w:ascii="Times New Roman" w:hAnsi="Times New Roman" w:cs="Times New Roman"/>
                <w:b/>
                <w:bCs/>
                <w:lang w:val="en-GB"/>
              </w:rPr>
              <w:t>16-18</w:t>
            </w:r>
          </w:p>
          <w:p w14:paraId="1BB732E1" w14:textId="2373C543" w:rsidR="0035049B" w:rsidRPr="00DE2F23" w:rsidRDefault="0035049B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094" w:type="dxa"/>
          </w:tcPr>
          <w:p w14:paraId="5E27A83F" w14:textId="2AEFC656" w:rsidR="005C69BB" w:rsidRPr="00DE2F23" w:rsidRDefault="005E2DA5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</w:tr>
      <w:tr w:rsidR="005E2DA5" w:rsidRPr="00DE2F23" w14:paraId="7754233A" w14:textId="77777777" w:rsidTr="0077538C">
        <w:trPr>
          <w:trHeight w:val="304"/>
        </w:trPr>
        <w:tc>
          <w:tcPr>
            <w:tcW w:w="1122" w:type="dxa"/>
          </w:tcPr>
          <w:p w14:paraId="48B4C8CB" w14:textId="40AE2E96" w:rsidR="00182444" w:rsidRPr="00DE2F23" w:rsidRDefault="0054065A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2165" w:type="dxa"/>
            <w:gridSpan w:val="2"/>
          </w:tcPr>
          <w:p w14:paraId="5A880244" w14:textId="0171C59F" w:rsidR="00182444" w:rsidRPr="00DE2F23" w:rsidRDefault="00182444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Sub-CPMK-5: 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memilih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menetapkan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, dan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Konsep-konsep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yang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berelasi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dengan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empat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jenis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pembagian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relasi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(Nisbah al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arba’ah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) 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563" w:type="dxa"/>
            <w:gridSpan w:val="3"/>
          </w:tcPr>
          <w:p w14:paraId="11E6888B" w14:textId="66CFA0D7" w:rsidR="00182444" w:rsidRPr="00DE2F23" w:rsidRDefault="00182444" w:rsidP="006B13B7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42" w:hanging="425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C64BF">
              <w:rPr>
                <w:rFonts w:ascii="Times New Roman" w:hAnsi="Times New Roman" w:cs="Times New Roman"/>
                <w:lang w:val="en-GB"/>
              </w:rPr>
              <w:t xml:space="preserve">Negasi dan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Eqivalensi</w:t>
            </w:r>
            <w:proofErr w:type="spellEnd"/>
          </w:p>
          <w:p w14:paraId="2ECBC179" w14:textId="160935E6" w:rsidR="00182444" w:rsidRPr="00DE2F23" w:rsidRDefault="00182444" w:rsidP="006C64BF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442" w:hanging="425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perbedaan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umum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khusus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bersyarat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umum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khusus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mutlak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483" w:type="dxa"/>
          </w:tcPr>
          <w:p w14:paraId="653F8A37" w14:textId="77777777" w:rsidR="00182444" w:rsidRPr="00DE2F23" w:rsidRDefault="00182444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Kriteria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39B23539" w14:textId="77777777" w:rsidR="00182444" w:rsidRPr="00DE2F23" w:rsidRDefault="00182444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Rabrik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deskriptif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0969AAE9" w14:textId="77777777" w:rsidR="00182444" w:rsidRPr="00DE2F23" w:rsidRDefault="00182444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378A463B" w14:textId="77777777" w:rsidR="00182444" w:rsidRPr="00DE2F23" w:rsidRDefault="00182444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Teknik Non-Test:</w:t>
            </w:r>
          </w:p>
          <w:p w14:paraId="59C9FF78" w14:textId="4AA8A910" w:rsidR="00182444" w:rsidRPr="00DE2F23" w:rsidRDefault="006C64BF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mengisi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 xml:space="preserve">table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879" w:type="dxa"/>
            <w:gridSpan w:val="3"/>
          </w:tcPr>
          <w:p w14:paraId="270D03F7" w14:textId="77777777" w:rsidR="00182444" w:rsidRPr="00DE2F23" w:rsidRDefault="00F30550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Kuliah:</w:t>
            </w:r>
          </w:p>
          <w:p w14:paraId="3313066A" w14:textId="3EE3F139" w:rsidR="00F30550" w:rsidRPr="00DE2F23" w:rsidRDefault="00F30550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Studi Kasus:</w:t>
            </w:r>
          </w:p>
          <w:p w14:paraId="49A9F2E5" w14:textId="3310FAA3" w:rsidR="00F30550" w:rsidRPr="00DE2F23" w:rsidRDefault="00F30550" w:rsidP="006B13B7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[PB:1x(2x50”)]</w:t>
            </w:r>
          </w:p>
          <w:p w14:paraId="43635257" w14:textId="6109C7DE" w:rsidR="00F30550" w:rsidRPr="00DE2F23" w:rsidRDefault="00F30550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Tugas-7: 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Studi Kasus: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Memilih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6C64BF">
              <w:rPr>
                <w:rFonts w:ascii="Times New Roman" w:hAnsi="Times New Roman" w:cs="Times New Roman"/>
                <w:lang w:val="en-GB"/>
              </w:rPr>
              <w:t xml:space="preserve">dan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mencocokan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pernyataan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dengan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table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empat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6C64BF">
              <w:rPr>
                <w:rFonts w:ascii="Times New Roman" w:hAnsi="Times New Roman" w:cs="Times New Roman"/>
                <w:lang w:val="en-GB"/>
              </w:rPr>
              <w:t>relasi</w:t>
            </w:r>
            <w:proofErr w:type="spellEnd"/>
            <w:r w:rsidR="006C64BF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355A877F" w14:textId="545AA281" w:rsidR="00F30550" w:rsidRPr="00DE2F23" w:rsidRDefault="00F30550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[PT+KM:(2+</w:t>
            </w:r>
            <w:proofErr w:type="gram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2)x</w:t>
            </w:r>
            <w:proofErr w:type="gram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(2x60”)]</w:t>
            </w:r>
          </w:p>
        </w:tc>
        <w:tc>
          <w:tcPr>
            <w:tcW w:w="1092" w:type="dxa"/>
          </w:tcPr>
          <w:p w14:paraId="6D0CD200" w14:textId="2BA8A9A7" w:rsidR="00182444" w:rsidRPr="00DE2F23" w:rsidRDefault="00182444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</w:tcPr>
          <w:p w14:paraId="3F29E672" w14:textId="31803E21" w:rsidR="00F30550" w:rsidRPr="00DE2F23" w:rsidRDefault="006C64BF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empat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relasi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Negasi,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Eqivalensi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="008E3702">
              <w:rPr>
                <w:rFonts w:ascii="Times New Roman" w:hAnsi="Times New Roman" w:cs="Times New Roman"/>
                <w:lang w:val="en-GB"/>
              </w:rPr>
              <w:t>umum</w:t>
            </w:r>
            <w:proofErr w:type="spellEnd"/>
            <w:r w:rsidR="008E370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8E3702">
              <w:rPr>
                <w:rFonts w:ascii="Times New Roman" w:hAnsi="Times New Roman" w:cs="Times New Roman"/>
                <w:lang w:val="en-GB"/>
              </w:rPr>
              <w:t>khusus</w:t>
            </w:r>
            <w:proofErr w:type="spellEnd"/>
            <w:r w:rsidR="008E370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8E3702">
              <w:rPr>
                <w:rFonts w:ascii="Times New Roman" w:hAnsi="Times New Roman" w:cs="Times New Roman"/>
                <w:lang w:val="en-GB"/>
              </w:rPr>
              <w:t>bersyarat</w:t>
            </w:r>
            <w:proofErr w:type="spellEnd"/>
            <w:r w:rsidR="008E3702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="008E3702">
              <w:rPr>
                <w:rFonts w:ascii="Times New Roman" w:hAnsi="Times New Roman" w:cs="Times New Roman"/>
                <w:lang w:val="en-GB"/>
              </w:rPr>
              <w:t>umum</w:t>
            </w:r>
            <w:proofErr w:type="spellEnd"/>
            <w:r w:rsidR="008E370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8E3702">
              <w:rPr>
                <w:rFonts w:ascii="Times New Roman" w:hAnsi="Times New Roman" w:cs="Times New Roman"/>
                <w:lang w:val="en-GB"/>
              </w:rPr>
              <w:t>khusus</w:t>
            </w:r>
            <w:proofErr w:type="spellEnd"/>
            <w:r w:rsidR="008E3702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8E3702">
              <w:rPr>
                <w:rFonts w:ascii="Times New Roman" w:hAnsi="Times New Roman" w:cs="Times New Roman"/>
                <w:lang w:val="en-GB"/>
              </w:rPr>
              <w:t>mutlak</w:t>
            </w:r>
            <w:proofErr w:type="spellEnd"/>
            <w:r w:rsidR="008E3702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0FD13689" w14:textId="5A339CB0" w:rsidR="008E3702" w:rsidRPr="00DE2F23" w:rsidRDefault="00F30550" w:rsidP="008E3702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</w:t>
            </w:r>
            <w:r w:rsidR="008E3702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] </w:t>
            </w:r>
            <w:proofErr w:type="spellStart"/>
            <w:proofErr w:type="gramStart"/>
            <w:r w:rsidR="008E3702">
              <w:rPr>
                <w:rFonts w:ascii="Times New Roman" w:hAnsi="Times New Roman" w:cs="Times New Roman"/>
                <w:b/>
                <w:bCs/>
                <w:lang w:val="en-GB"/>
              </w:rPr>
              <w:t>hal</w:t>
            </w:r>
            <w:proofErr w:type="spellEnd"/>
            <w:r w:rsidR="008E370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:</w:t>
            </w:r>
            <w:proofErr w:type="gramEnd"/>
            <w:r w:rsidR="008E3702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66-102</w:t>
            </w:r>
          </w:p>
          <w:p w14:paraId="1FE1330D" w14:textId="1C36483E" w:rsidR="00F30550" w:rsidRPr="00DE2F23" w:rsidRDefault="00F30550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094" w:type="dxa"/>
          </w:tcPr>
          <w:p w14:paraId="1D7046AD" w14:textId="32F4DAFA" w:rsidR="00182444" w:rsidRPr="00DE2F23" w:rsidRDefault="005E2DA5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5</w:t>
            </w:r>
          </w:p>
        </w:tc>
      </w:tr>
      <w:tr w:rsidR="005E2DA5" w:rsidRPr="00DE2F23" w14:paraId="0DB69433" w14:textId="77777777" w:rsidTr="0077538C">
        <w:trPr>
          <w:trHeight w:val="3191"/>
        </w:trPr>
        <w:tc>
          <w:tcPr>
            <w:tcW w:w="1122" w:type="dxa"/>
          </w:tcPr>
          <w:p w14:paraId="7693D677" w14:textId="65867679" w:rsidR="00557DD6" w:rsidRPr="00DE2F23" w:rsidRDefault="0054065A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</w:tcPr>
          <w:p w14:paraId="7F918DA3" w14:textId="23B08AFB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Sub-CPMK-6: 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merancang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diagram lima universal (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Kulliyatul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Khomsah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)</w:t>
            </w:r>
          </w:p>
          <w:p w14:paraId="20977C82" w14:textId="04B7152B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63" w:type="dxa"/>
            <w:gridSpan w:val="3"/>
            <w:tcBorders>
              <w:bottom w:val="single" w:sz="4" w:space="0" w:color="auto"/>
            </w:tcBorders>
          </w:tcPr>
          <w:p w14:paraId="75F5EE4B" w14:textId="3AD1B977" w:rsidR="00557DD6" w:rsidRPr="00DE2F23" w:rsidRDefault="00557DD6" w:rsidP="008E3702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42" w:hanging="442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</w:p>
          <w:p w14:paraId="6E9042A4" w14:textId="378507B6" w:rsidR="00557DD6" w:rsidRPr="008E3702" w:rsidRDefault="00557DD6" w:rsidP="008E3702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Dalam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Nau’(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spesies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Jins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(genus),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Fasl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(Differentia),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Aradh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am (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aksiden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)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aradh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khas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Aksiden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Khusus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5F02D8D0" w14:textId="77777777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Kriteria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77CFEFC1" w14:textId="77777777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 xml:space="preserve">Rubrik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terdeskriptif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16203A0F" w14:textId="77777777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08AC44CC" w14:textId="77777777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Teknik Non-Test:</w:t>
            </w:r>
          </w:p>
          <w:p w14:paraId="2F598F5B" w14:textId="684B2DA4" w:rsidR="00557DD6" w:rsidRPr="00DE2F23" w:rsidRDefault="00557DD6" w:rsidP="006B13B7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Review essay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logika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 </w:t>
            </w:r>
          </w:p>
        </w:tc>
        <w:tc>
          <w:tcPr>
            <w:tcW w:w="2879" w:type="dxa"/>
            <w:gridSpan w:val="3"/>
            <w:tcBorders>
              <w:bottom w:val="single" w:sz="4" w:space="0" w:color="auto"/>
            </w:tcBorders>
          </w:tcPr>
          <w:p w14:paraId="75CE7FC7" w14:textId="0BA3A69F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On-Classroom (Luring):</w:t>
            </w:r>
          </w:p>
          <w:p w14:paraId="2074AEF6" w14:textId="77777777" w:rsidR="00557DD6" w:rsidRPr="00DE2F23" w:rsidRDefault="00557DD6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Tutorial</w:t>
            </w:r>
          </w:p>
          <w:p w14:paraId="1C5C45F0" w14:textId="77777777" w:rsidR="00557DD6" w:rsidRPr="00DE2F23" w:rsidRDefault="00557DD6" w:rsidP="006B13B7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Diskusi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Kelompok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465AFA0A" w14:textId="77777777" w:rsidR="00557DD6" w:rsidRPr="00DE2F23" w:rsidRDefault="00557DD6" w:rsidP="008E3702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Penjelasan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diskusi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[PB:1x(2x50”)]</w:t>
            </w:r>
          </w:p>
          <w:p w14:paraId="19DD609D" w14:textId="21E00376" w:rsidR="00557DD6" w:rsidRPr="00DE2F23" w:rsidRDefault="00557DD6" w:rsidP="006B13B7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5CD0369C" w14:textId="6D73D30E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</w:tcPr>
          <w:p w14:paraId="6B16AC69" w14:textId="19E43CE9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Lima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 xml:space="preserve">Universal </w:t>
            </w:r>
            <w:r w:rsidRPr="00DE2F23">
              <w:rPr>
                <w:rFonts w:ascii="Times New Roman" w:hAnsi="Times New Roman" w:cs="Times New Roman"/>
                <w:lang w:val="en-GB"/>
              </w:rPr>
              <w:t>.</w:t>
            </w:r>
            <w:proofErr w:type="gramEnd"/>
          </w:p>
          <w:p w14:paraId="5D83885B" w14:textId="77777777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6BC855D0" w14:textId="30299371" w:rsidR="00557DD6" w:rsidRPr="00DE2F23" w:rsidRDefault="00557DD6" w:rsidP="00557DD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]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(4)</w:t>
            </w:r>
          </w:p>
          <w:p w14:paraId="3ACBD4C4" w14:textId="64017DD4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38AE31BB" w14:textId="617E5F11" w:rsidR="00557DD6" w:rsidRPr="00DE2F23" w:rsidRDefault="005E2DA5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</w:tr>
      <w:tr w:rsidR="005E2DA5" w:rsidRPr="00DE2F23" w14:paraId="78F7CB03" w14:textId="77777777" w:rsidTr="0077538C">
        <w:trPr>
          <w:trHeight w:val="304"/>
        </w:trPr>
        <w:tc>
          <w:tcPr>
            <w:tcW w:w="1122" w:type="dxa"/>
          </w:tcPr>
          <w:p w14:paraId="652EF4B4" w14:textId="0328B5BF" w:rsidR="00557DD6" w:rsidRPr="00DE2F23" w:rsidRDefault="0054065A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2165" w:type="dxa"/>
            <w:gridSpan w:val="2"/>
          </w:tcPr>
          <w:p w14:paraId="0B4222EE" w14:textId="301629E6" w:rsidR="00557DD6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Sub-CPMK-</w:t>
            </w:r>
            <w:r w:rsidR="0054065A">
              <w:rPr>
                <w:rFonts w:ascii="Times New Roman" w:hAnsi="Times New Roman" w:cs="Times New Roman"/>
                <w:b/>
                <w:bCs/>
                <w:lang w:val="en-GB"/>
              </w:rPr>
              <w:t>7</w:t>
            </w: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1493B29F" w14:textId="0DAE5858" w:rsidR="00557DD6" w:rsidRPr="00557DD6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diskusi-diskusi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akademis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556E7F65" w14:textId="4B99D70F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563" w:type="dxa"/>
            <w:gridSpan w:val="3"/>
          </w:tcPr>
          <w:p w14:paraId="4678AAF3" w14:textId="77777777" w:rsidR="00557DD6" w:rsidRDefault="00557DD6" w:rsidP="00557DD6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7.1.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merelasaikan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Subjek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predikat</w:t>
            </w:r>
            <w:proofErr w:type="spellEnd"/>
          </w:p>
          <w:p w14:paraId="10D0251C" w14:textId="77777777" w:rsidR="00557DD6" w:rsidRDefault="00557DD6" w:rsidP="00557DD6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7.2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perbedaan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0B1A3603" w14:textId="1593527F" w:rsidR="00557DD6" w:rsidRPr="00557DD6" w:rsidRDefault="00557DD6" w:rsidP="00557DD6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3" w:type="dxa"/>
          </w:tcPr>
          <w:p w14:paraId="7CCAED6D" w14:textId="77777777" w:rsidR="00557DD6" w:rsidRPr="00DE2F23" w:rsidRDefault="00557DD6" w:rsidP="00557DD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Kriteria</w:t>
            </w:r>
            <w:proofErr w:type="spell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1003637D" w14:textId="77777777" w:rsidR="00557DD6" w:rsidRPr="00DE2F23" w:rsidRDefault="00557DD6" w:rsidP="00557DD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lang w:val="en-GB"/>
              </w:rPr>
              <w:t xml:space="preserve">Rubrik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terdeskriptif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>.</w:t>
            </w:r>
          </w:p>
          <w:p w14:paraId="6D0C73AC" w14:textId="77777777" w:rsidR="00557DD6" w:rsidRPr="00DE2F23" w:rsidRDefault="00557DD6" w:rsidP="00557DD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62C2A9E7" w14:textId="77777777" w:rsidR="00557DD6" w:rsidRDefault="00557DD6" w:rsidP="00557DD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Teknik Non-Test:</w:t>
            </w:r>
          </w:p>
          <w:p w14:paraId="0796CF49" w14:textId="60FCEA18" w:rsidR="00557DD6" w:rsidRPr="00DE2F23" w:rsidRDefault="00557DD6" w:rsidP="00557DD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-  </w:t>
            </w:r>
          </w:p>
        </w:tc>
        <w:tc>
          <w:tcPr>
            <w:tcW w:w="2879" w:type="dxa"/>
            <w:gridSpan w:val="3"/>
          </w:tcPr>
          <w:p w14:paraId="7AB463B4" w14:textId="491A8225" w:rsidR="00557DD6" w:rsidRPr="00DE2F23" w:rsidRDefault="0054065A" w:rsidP="00557DD6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Kuliah </w:t>
            </w:r>
          </w:p>
          <w:p w14:paraId="7561F263" w14:textId="77777777" w:rsidR="00557DD6" w:rsidRPr="00DE2F23" w:rsidRDefault="00557DD6" w:rsidP="00557DD6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Studi Kasus:</w:t>
            </w:r>
          </w:p>
          <w:p w14:paraId="499CC5DD" w14:textId="77777777" w:rsidR="00557DD6" w:rsidRPr="00DE2F23" w:rsidRDefault="00557DD6" w:rsidP="00557DD6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[PB:1x(2x50”)]</w:t>
            </w:r>
          </w:p>
          <w:p w14:paraId="1E5F798B" w14:textId="365AD867" w:rsidR="00557DD6" w:rsidRPr="00DE2F23" w:rsidRDefault="00557DD6" w:rsidP="00557DD6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Tugas-</w:t>
            </w:r>
            <w:r w:rsidR="0054065A">
              <w:rPr>
                <w:rFonts w:ascii="Times New Roman" w:hAnsi="Times New Roman" w:cs="Times New Roman"/>
                <w:b/>
                <w:bCs/>
                <w:lang w:val="en-GB"/>
              </w:rPr>
              <w:t>8</w:t>
            </w: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 w:rsidRPr="00DE2F23">
              <w:rPr>
                <w:rFonts w:ascii="Times New Roman" w:hAnsi="Times New Roman" w:cs="Times New Roman"/>
                <w:lang w:val="en-GB"/>
              </w:rPr>
              <w:t xml:space="preserve">Studi Kasus: </w:t>
            </w:r>
            <w:proofErr w:type="spellStart"/>
            <w:r w:rsidRPr="00DE2F23">
              <w:rPr>
                <w:rFonts w:ascii="Times New Roman" w:hAnsi="Times New Roman" w:cs="Times New Roman"/>
                <w:lang w:val="en-GB"/>
              </w:rPr>
              <w:t>Memilih</w:t>
            </w:r>
            <w:proofErr w:type="spellEnd"/>
            <w:r w:rsidRPr="00DE2F23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mencocokan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table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empat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relasi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3F9ACDDB" w14:textId="4FC67D32" w:rsidR="00557DD6" w:rsidRPr="00DE2F23" w:rsidRDefault="00557DD6" w:rsidP="00557DD6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[PT+KM:(2+</w:t>
            </w:r>
            <w:proofErr w:type="gram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2)x</w:t>
            </w:r>
            <w:proofErr w:type="gram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(2x60”)]</w:t>
            </w:r>
          </w:p>
        </w:tc>
        <w:tc>
          <w:tcPr>
            <w:tcW w:w="1092" w:type="dxa"/>
          </w:tcPr>
          <w:p w14:paraId="30D81616" w14:textId="77777777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</w:tcPr>
          <w:p w14:paraId="6CD4276D" w14:textId="7DE740D6" w:rsidR="00557DD6" w:rsidRPr="0054065A" w:rsidRDefault="0054065A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Definisi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GB"/>
              </w:rPr>
              <w:t>Ta’rif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[2] 97-101</w:t>
            </w:r>
          </w:p>
        </w:tc>
        <w:tc>
          <w:tcPr>
            <w:tcW w:w="1094" w:type="dxa"/>
          </w:tcPr>
          <w:p w14:paraId="21F96DD8" w14:textId="721990A4" w:rsidR="00557DD6" w:rsidRPr="00DE2F23" w:rsidRDefault="005E2DA5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</w:tr>
      <w:tr w:rsidR="005E2DA5" w:rsidRPr="00DE2F23" w14:paraId="21AC03A3" w14:textId="77777777" w:rsidTr="0077538C">
        <w:trPr>
          <w:trHeight w:val="304"/>
        </w:trPr>
        <w:tc>
          <w:tcPr>
            <w:tcW w:w="1122" w:type="dxa"/>
          </w:tcPr>
          <w:p w14:paraId="23083CB2" w14:textId="022F4BF7" w:rsidR="00557DD6" w:rsidRPr="00DE2F23" w:rsidRDefault="0054065A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9,10</w:t>
            </w:r>
            <w:r w:rsidR="00D132B1">
              <w:rPr>
                <w:rFonts w:ascii="Times New Roman" w:hAnsi="Times New Roman" w:cs="Times New Roman"/>
                <w:lang w:val="en-GB"/>
              </w:rPr>
              <w:t>,11</w:t>
            </w:r>
          </w:p>
        </w:tc>
        <w:tc>
          <w:tcPr>
            <w:tcW w:w="2165" w:type="dxa"/>
            <w:gridSpan w:val="2"/>
          </w:tcPr>
          <w:p w14:paraId="5C2D8C5F" w14:textId="5155ADE7" w:rsidR="0054065A" w:rsidRDefault="0054065A" w:rsidP="0054065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Sub-CPMK-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7,8</w:t>
            </w:r>
            <w:r w:rsidR="00D132B1">
              <w:rPr>
                <w:rFonts w:ascii="Times New Roman" w:hAnsi="Times New Roman" w:cs="Times New Roman"/>
                <w:b/>
                <w:bCs/>
                <w:lang w:val="en-GB"/>
              </w:rPr>
              <w:t>,9</w:t>
            </w: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0E0D3A88" w14:textId="20B3D965" w:rsidR="00557DD6" w:rsidRPr="0054065A" w:rsidRDefault="0054065A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proposisi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kategoris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proposisi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hipoteteis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lastRenderedPageBreak/>
              <w:t>menerapkannya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silogisme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563" w:type="dxa"/>
            <w:gridSpan w:val="3"/>
          </w:tcPr>
          <w:p w14:paraId="41F6207C" w14:textId="77777777" w:rsidR="00557DD6" w:rsidRDefault="0054065A" w:rsidP="0054065A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 xml:space="preserve">8.1.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mengidentifikasikan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propsosisi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Kategoris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lastRenderedPageBreak/>
              <w:t>proposisi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hipoteteis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2C8B19EC" w14:textId="70E85637" w:rsidR="0054065A" w:rsidRPr="00557DD6" w:rsidRDefault="0054065A" w:rsidP="0054065A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8.2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mengintifikasikan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silogisme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hipoteteis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silogisme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kategoris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483" w:type="dxa"/>
          </w:tcPr>
          <w:p w14:paraId="7095A866" w14:textId="608B706E" w:rsidR="00557DD6" w:rsidRDefault="0054065A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Pedoman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6F6E3425" w14:textId="126A8A71" w:rsidR="0054065A" w:rsidRPr="0054065A" w:rsidRDefault="0054065A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879" w:type="dxa"/>
            <w:gridSpan w:val="3"/>
          </w:tcPr>
          <w:p w14:paraId="63535C20" w14:textId="77777777" w:rsidR="0054065A" w:rsidRPr="00DE2F23" w:rsidRDefault="0054065A" w:rsidP="0054065A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Kuliah </w:t>
            </w:r>
          </w:p>
          <w:p w14:paraId="1002154A" w14:textId="752DB39E" w:rsidR="0054065A" w:rsidRPr="00DE2F23" w:rsidRDefault="0054065A" w:rsidP="0054065A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Kuis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Tabel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Silogisme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3AF76D4F" w14:textId="77777777" w:rsidR="0054065A" w:rsidRPr="00DE2F23" w:rsidRDefault="0054065A" w:rsidP="0054065A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[PB:1x(2x50”)]</w:t>
            </w:r>
          </w:p>
          <w:p w14:paraId="71D35F3B" w14:textId="47D0F93A" w:rsidR="00557DD6" w:rsidRPr="00DE2F23" w:rsidRDefault="00557DD6" w:rsidP="0054065A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092" w:type="dxa"/>
          </w:tcPr>
          <w:p w14:paraId="54F95AEF" w14:textId="77777777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</w:tcPr>
          <w:p w14:paraId="357FD435" w14:textId="77777777" w:rsidR="0054065A" w:rsidRPr="0054065A" w:rsidRDefault="0054065A" w:rsidP="0054065A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4065A">
              <w:rPr>
                <w:rFonts w:ascii="Times New Roman" w:hAnsi="Times New Roman" w:cs="Times New Roman"/>
                <w:b/>
                <w:bCs/>
                <w:lang w:val="en-GB"/>
              </w:rPr>
              <w:t>Proposisi</w:t>
            </w:r>
            <w:proofErr w:type="spellEnd"/>
            <w:r w:rsidRPr="0054065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54065A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Pr="0054065A">
              <w:rPr>
                <w:rFonts w:ascii="Times New Roman" w:hAnsi="Times New Roman" w:cs="Times New Roman"/>
                <w:i/>
                <w:iCs/>
                <w:lang w:val="en-GB"/>
              </w:rPr>
              <w:t>Qadiyah</w:t>
            </w:r>
            <w:proofErr w:type="spellEnd"/>
            <w:r w:rsidRPr="0054065A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Pr="0054065A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54065A">
              <w:rPr>
                <w:rFonts w:ascii="Times New Roman" w:hAnsi="Times New Roman" w:cs="Times New Roman"/>
                <w:lang w:val="en-GB"/>
              </w:rPr>
              <w:t>Kategoris</w:t>
            </w:r>
            <w:proofErr w:type="spellEnd"/>
            <w:r w:rsidRPr="0054065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54065A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Pr="0054065A">
              <w:rPr>
                <w:rFonts w:ascii="Times New Roman" w:hAnsi="Times New Roman" w:cs="Times New Roman"/>
                <w:i/>
                <w:iCs/>
                <w:lang w:val="en-GB"/>
              </w:rPr>
              <w:t>Hamliyah</w:t>
            </w:r>
            <w:proofErr w:type="spellEnd"/>
            <w:r w:rsidRPr="0054065A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Pr="0054065A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54065A">
              <w:rPr>
                <w:rFonts w:ascii="Times New Roman" w:hAnsi="Times New Roman" w:cs="Times New Roman"/>
                <w:lang w:val="en-GB"/>
              </w:rPr>
              <w:t>Hipotetis</w:t>
            </w:r>
            <w:proofErr w:type="spellEnd"/>
            <w:r w:rsidRPr="0054065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54065A">
              <w:rPr>
                <w:rFonts w:ascii="Times New Roman" w:hAnsi="Times New Roman" w:cs="Times New Roman"/>
                <w:i/>
                <w:iCs/>
                <w:lang w:val="en-GB"/>
              </w:rPr>
              <w:t>(</w:t>
            </w:r>
            <w:proofErr w:type="spellStart"/>
            <w:r w:rsidRPr="0054065A">
              <w:rPr>
                <w:rFonts w:ascii="Times New Roman" w:hAnsi="Times New Roman" w:cs="Times New Roman"/>
                <w:i/>
                <w:iCs/>
                <w:lang w:val="en-GB"/>
              </w:rPr>
              <w:t>syarthiyah</w:t>
            </w:r>
            <w:proofErr w:type="spellEnd"/>
            <w:r w:rsidRPr="0054065A">
              <w:rPr>
                <w:rFonts w:ascii="Times New Roman" w:hAnsi="Times New Roman" w:cs="Times New Roman"/>
                <w:i/>
                <w:iCs/>
                <w:lang w:val="en-GB"/>
              </w:rPr>
              <w:t>)</w:t>
            </w:r>
            <w:r w:rsidRPr="0054065A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655A7FF7" w14:textId="35C5C83B" w:rsidR="0054065A" w:rsidRPr="0054065A" w:rsidRDefault="0054065A" w:rsidP="0054065A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4065A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Silogisme</w:t>
            </w:r>
            <w:proofErr w:type="spellEnd"/>
            <w:r w:rsidRPr="0054065A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54065A">
              <w:rPr>
                <w:rFonts w:ascii="Times New Roman" w:hAnsi="Times New Roman" w:cs="Times New Roman"/>
                <w:lang w:val="en-GB"/>
              </w:rPr>
              <w:t>kategoris</w:t>
            </w:r>
            <w:proofErr w:type="spellEnd"/>
            <w:r w:rsidRPr="0054065A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54065A">
              <w:rPr>
                <w:rFonts w:ascii="Times New Roman" w:hAnsi="Times New Roman" w:cs="Times New Roman"/>
                <w:lang w:val="en-GB"/>
              </w:rPr>
              <w:t>kondisional</w:t>
            </w:r>
            <w:proofErr w:type="spellEnd"/>
            <w:r w:rsidRPr="0054065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4065A">
              <w:rPr>
                <w:rFonts w:ascii="Times New Roman" w:hAnsi="Times New Roman" w:cs="Times New Roman"/>
                <w:lang w:val="en-GB"/>
              </w:rPr>
              <w:t>hipotetis</w:t>
            </w:r>
            <w:proofErr w:type="spellEnd"/>
            <w:r w:rsidRPr="0054065A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54065A">
              <w:rPr>
                <w:rFonts w:ascii="Times New Roman" w:hAnsi="Times New Roman" w:cs="Times New Roman"/>
                <w:lang w:val="en-GB"/>
              </w:rPr>
              <w:t>alternatif</w:t>
            </w:r>
            <w:proofErr w:type="spellEnd"/>
            <w:r w:rsidRPr="0054065A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54065A">
              <w:rPr>
                <w:rFonts w:ascii="Times New Roman" w:hAnsi="Times New Roman" w:cs="Times New Roman"/>
                <w:lang w:val="en-GB"/>
              </w:rPr>
              <w:t>entimen</w:t>
            </w:r>
            <w:proofErr w:type="spellEnd"/>
            <w:r w:rsidRPr="0054065A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54065A">
              <w:rPr>
                <w:rFonts w:ascii="Times New Roman" w:hAnsi="Times New Roman" w:cs="Times New Roman"/>
                <w:lang w:val="en-GB"/>
              </w:rPr>
              <w:t>disjungtif</w:t>
            </w:r>
            <w:proofErr w:type="spellEnd"/>
            <w:r w:rsidRPr="0054065A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1D2B3B62" w14:textId="77777777" w:rsidR="00557DD6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D227071" w14:textId="279F3DA6" w:rsidR="0054065A" w:rsidRPr="00DE2F23" w:rsidRDefault="0054065A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[2],</w:t>
            </w:r>
            <w:r w:rsidR="00D132B1">
              <w:rPr>
                <w:rFonts w:ascii="Times New Roman" w:hAnsi="Times New Roman" w:cs="Times New Roman"/>
                <w:lang w:val="en-GB"/>
              </w:rPr>
              <w:t>[3].[4]</w:t>
            </w:r>
          </w:p>
        </w:tc>
        <w:tc>
          <w:tcPr>
            <w:tcW w:w="1094" w:type="dxa"/>
          </w:tcPr>
          <w:p w14:paraId="2D40954A" w14:textId="4908B391" w:rsidR="00557DD6" w:rsidRPr="00DE2F23" w:rsidRDefault="005E2DA5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40</w:t>
            </w:r>
          </w:p>
        </w:tc>
      </w:tr>
      <w:tr w:rsidR="005E2DA5" w:rsidRPr="00DE2F23" w14:paraId="1FD4E0B5" w14:textId="77777777" w:rsidTr="0077538C">
        <w:trPr>
          <w:trHeight w:val="304"/>
        </w:trPr>
        <w:tc>
          <w:tcPr>
            <w:tcW w:w="1122" w:type="dxa"/>
          </w:tcPr>
          <w:p w14:paraId="32F1C1A3" w14:textId="72ACCDFD" w:rsidR="00557DD6" w:rsidRPr="00DE2F23" w:rsidRDefault="00D132B1" w:rsidP="006B13B7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</w:t>
            </w:r>
          </w:p>
        </w:tc>
        <w:tc>
          <w:tcPr>
            <w:tcW w:w="2165" w:type="dxa"/>
            <w:gridSpan w:val="2"/>
          </w:tcPr>
          <w:p w14:paraId="5EFD6942" w14:textId="75A9A729" w:rsidR="00D132B1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Sub-CPMK-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12 :</w:t>
            </w:r>
            <w:proofErr w:type="gramEnd"/>
          </w:p>
          <w:p w14:paraId="0136611C" w14:textId="4CB9ACCE" w:rsidR="00D132B1" w:rsidRPr="00D132B1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mengidentifikasikan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mekanisme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daur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tasalsul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7F9E45EE" w14:textId="77777777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563" w:type="dxa"/>
            <w:gridSpan w:val="3"/>
          </w:tcPr>
          <w:p w14:paraId="29825881" w14:textId="77777777" w:rsidR="00557DD6" w:rsidRDefault="00D132B1" w:rsidP="00557DD6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9.1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mengidentifikasikan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argument Daur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tasalsul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3221D0EF" w14:textId="77777777" w:rsidR="00D132B1" w:rsidRDefault="00D132B1" w:rsidP="00557DD6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75EDB2BE" w14:textId="504E931F" w:rsidR="00D132B1" w:rsidRPr="00557DD6" w:rsidRDefault="00D132B1" w:rsidP="00557DD6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9.2 Mampu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kesalahan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berfikir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berikut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contohnya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483" w:type="dxa"/>
          </w:tcPr>
          <w:p w14:paraId="4A2FFA92" w14:textId="77777777" w:rsidR="00D132B1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3AEF29D2" w14:textId="77777777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879" w:type="dxa"/>
            <w:gridSpan w:val="3"/>
          </w:tcPr>
          <w:p w14:paraId="60665F7F" w14:textId="77777777" w:rsidR="00D132B1" w:rsidRPr="00DE2F23" w:rsidRDefault="00D132B1" w:rsidP="00D132B1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Kuliah </w:t>
            </w:r>
          </w:p>
          <w:p w14:paraId="526A6AF8" w14:textId="331BCFC4" w:rsidR="00D132B1" w:rsidRPr="00D132B1" w:rsidRDefault="00D132B1" w:rsidP="00D132B1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Studi Kasus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Para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Politisi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04242E71" w14:textId="57969225" w:rsidR="00557DD6" w:rsidRPr="00DE2F23" w:rsidRDefault="00D132B1" w:rsidP="00D132B1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[PB:1</w:t>
            </w:r>
            <w:proofErr w:type="gram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x(</w:t>
            </w:r>
            <w:proofErr w:type="gram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2x50</w:t>
            </w:r>
          </w:p>
        </w:tc>
        <w:tc>
          <w:tcPr>
            <w:tcW w:w="1092" w:type="dxa"/>
          </w:tcPr>
          <w:p w14:paraId="7B164DA9" w14:textId="77777777" w:rsidR="00557DD6" w:rsidRPr="00DE2F23" w:rsidRDefault="00557DD6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</w:tcPr>
          <w:p w14:paraId="55196042" w14:textId="18F35939" w:rsidR="00D132B1" w:rsidRDefault="005E2DA5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  <w:p w14:paraId="21AE3778" w14:textId="3A46AB61" w:rsidR="00D132B1" w:rsidRPr="00DE2F23" w:rsidRDefault="00D132B1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94" w:type="dxa"/>
          </w:tcPr>
          <w:p w14:paraId="3392BFCD" w14:textId="43461B66" w:rsidR="00557DD6" w:rsidRPr="00DE2F23" w:rsidRDefault="005E2DA5" w:rsidP="006B13B7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</w:tr>
      <w:tr w:rsidR="005E2DA5" w:rsidRPr="00DE2F23" w14:paraId="6DDF5A14" w14:textId="77777777" w:rsidTr="0077538C">
        <w:trPr>
          <w:trHeight w:val="304"/>
        </w:trPr>
        <w:tc>
          <w:tcPr>
            <w:tcW w:w="1122" w:type="dxa"/>
          </w:tcPr>
          <w:p w14:paraId="01892D60" w14:textId="0F1AC58D" w:rsidR="00D132B1" w:rsidRPr="00DE2F23" w:rsidRDefault="00D132B1" w:rsidP="00D132B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2165" w:type="dxa"/>
            <w:gridSpan w:val="2"/>
          </w:tcPr>
          <w:p w14:paraId="11196C25" w14:textId="3E9A6AB5" w:rsidR="00D132B1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Sub-CPMK-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13</w:t>
            </w:r>
          </w:p>
          <w:p w14:paraId="17568A94" w14:textId="77777777" w:rsidR="00D132B1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069E7E57" w14:textId="62CA371A" w:rsidR="00D132B1" w:rsidRPr="00D132B1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prinsip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metalogika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modern dan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pembuktian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validitas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logika</w:t>
            </w:r>
            <w:proofErr w:type="spellEnd"/>
          </w:p>
        </w:tc>
        <w:tc>
          <w:tcPr>
            <w:tcW w:w="2563" w:type="dxa"/>
            <w:gridSpan w:val="3"/>
          </w:tcPr>
          <w:p w14:paraId="09618782" w14:textId="72CA57BE" w:rsidR="00D132B1" w:rsidRPr="00D132B1" w:rsidRDefault="00D132B1" w:rsidP="00D132B1">
            <w:p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10.1 Mampu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GB"/>
              </w:rPr>
              <w:t>Sundness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dan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 xml:space="preserve">Completeness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penalaran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Symbol </w:t>
            </w:r>
          </w:p>
        </w:tc>
        <w:tc>
          <w:tcPr>
            <w:tcW w:w="1483" w:type="dxa"/>
          </w:tcPr>
          <w:p w14:paraId="0A952515" w14:textId="77777777" w:rsidR="00D132B1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7D98322A" w14:textId="77777777" w:rsidR="00D132B1" w:rsidRPr="00DE2F23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879" w:type="dxa"/>
            <w:gridSpan w:val="3"/>
          </w:tcPr>
          <w:p w14:paraId="3B5DA38C" w14:textId="77777777" w:rsidR="00D132B1" w:rsidRPr="00DE2F23" w:rsidRDefault="00D132B1" w:rsidP="00D132B1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Kuliah </w:t>
            </w:r>
          </w:p>
          <w:p w14:paraId="125815AB" w14:textId="5CBD1257" w:rsidR="00D132B1" w:rsidRPr="00D132B1" w:rsidRDefault="00D132B1" w:rsidP="00D132B1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penalaran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simbol</w:t>
            </w:r>
            <w:proofErr w:type="spellEnd"/>
          </w:p>
          <w:p w14:paraId="52C96F12" w14:textId="5843F27F" w:rsidR="00D132B1" w:rsidRPr="00DE2F23" w:rsidRDefault="00D132B1" w:rsidP="00D132B1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[PB:1</w:t>
            </w:r>
            <w:proofErr w:type="gram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x(</w:t>
            </w:r>
            <w:proofErr w:type="gram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2x50</w:t>
            </w:r>
          </w:p>
        </w:tc>
        <w:tc>
          <w:tcPr>
            <w:tcW w:w="1092" w:type="dxa"/>
          </w:tcPr>
          <w:p w14:paraId="14B6F4A9" w14:textId="77777777" w:rsidR="00D132B1" w:rsidRPr="00DE2F23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</w:tcPr>
          <w:p w14:paraId="0A3CDE4A" w14:textId="2EB6EE8A" w:rsidR="00D132B1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Soundness &amp;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Completenes</w:t>
            </w:r>
            <w:proofErr w:type="spellEnd"/>
          </w:p>
          <w:p w14:paraId="3BF23FF3" w14:textId="6113619B" w:rsidR="00D132B1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[1]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Pendukung</w:t>
            </w:r>
            <w:proofErr w:type="spellEnd"/>
          </w:p>
          <w:p w14:paraId="49D4B92E" w14:textId="14678B9E" w:rsidR="00D132B1" w:rsidRPr="00DE2F23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94" w:type="dxa"/>
          </w:tcPr>
          <w:p w14:paraId="00D105FD" w14:textId="576592C8" w:rsidR="00D132B1" w:rsidRPr="00DE2F23" w:rsidRDefault="005E2DA5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5</w:t>
            </w:r>
          </w:p>
        </w:tc>
      </w:tr>
      <w:tr w:rsidR="005E2DA5" w:rsidRPr="00DE2F23" w14:paraId="71C62340" w14:textId="77777777" w:rsidTr="0077538C">
        <w:trPr>
          <w:trHeight w:val="304"/>
        </w:trPr>
        <w:tc>
          <w:tcPr>
            <w:tcW w:w="1122" w:type="dxa"/>
          </w:tcPr>
          <w:p w14:paraId="0E134144" w14:textId="3A445618" w:rsidR="00D132B1" w:rsidRPr="00DE2F23" w:rsidRDefault="00D132B1" w:rsidP="00D132B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14</w:t>
            </w:r>
          </w:p>
        </w:tc>
        <w:tc>
          <w:tcPr>
            <w:tcW w:w="2165" w:type="dxa"/>
            <w:gridSpan w:val="2"/>
          </w:tcPr>
          <w:p w14:paraId="6884F477" w14:textId="77777777" w:rsidR="00D132B1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Sub-CPMK-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13</w:t>
            </w:r>
          </w:p>
          <w:p w14:paraId="13BB7472" w14:textId="7B5A9A13" w:rsidR="00D132B1" w:rsidRPr="00D132B1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Mampu </w:t>
            </w:r>
            <w:proofErr w:type="spellStart"/>
            <w:r w:rsidR="005E2DA5">
              <w:rPr>
                <w:rFonts w:ascii="Times New Roman" w:hAnsi="Times New Roman" w:cs="Times New Roman"/>
                <w:lang w:val="en-GB"/>
              </w:rPr>
              <w:t>Menjelaskan</w:t>
            </w:r>
            <w:proofErr w:type="spellEnd"/>
            <w:r w:rsidR="005E2DA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="005E2DA5">
              <w:rPr>
                <w:rFonts w:ascii="Times New Roman" w:hAnsi="Times New Roman" w:cs="Times New Roman"/>
                <w:lang w:val="en-GB"/>
              </w:rPr>
              <w:t>mekanisme</w:t>
            </w:r>
            <w:proofErr w:type="spellEnd"/>
            <w:r w:rsidR="005E2DA5">
              <w:rPr>
                <w:rFonts w:ascii="Times New Roman" w:hAnsi="Times New Roman" w:cs="Times New Roman"/>
                <w:lang w:val="en-GB"/>
              </w:rPr>
              <w:t xml:space="preserve"> table </w:t>
            </w:r>
            <w:proofErr w:type="spellStart"/>
            <w:r w:rsidR="005E2DA5">
              <w:rPr>
                <w:rFonts w:ascii="Times New Roman" w:hAnsi="Times New Roman" w:cs="Times New Roman"/>
                <w:lang w:val="en-GB"/>
              </w:rPr>
              <w:t>kebenaran</w:t>
            </w:r>
            <w:proofErr w:type="spellEnd"/>
            <w:r w:rsidR="005E2DA5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563" w:type="dxa"/>
            <w:gridSpan w:val="3"/>
          </w:tcPr>
          <w:p w14:paraId="196EE95F" w14:textId="7AD64A63" w:rsidR="00D132B1" w:rsidRPr="00557DD6" w:rsidRDefault="005E2DA5" w:rsidP="00D132B1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11.2.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GB"/>
              </w:rPr>
              <w:t>melengkapi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 Tabel</w:t>
            </w:r>
            <w:proofErr w:type="gram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Kebenarann</w:t>
            </w:r>
            <w:proofErr w:type="spellEnd"/>
          </w:p>
        </w:tc>
        <w:tc>
          <w:tcPr>
            <w:tcW w:w="1483" w:type="dxa"/>
          </w:tcPr>
          <w:p w14:paraId="61ED1AEB" w14:textId="77777777" w:rsidR="005E2DA5" w:rsidRDefault="005E2DA5" w:rsidP="005E2DA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Pedoman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Penskoran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78184A7D" w14:textId="77777777" w:rsidR="00D132B1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1FC2BDAE" w14:textId="77777777" w:rsidR="005E2DA5" w:rsidRDefault="005E2DA5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Teknik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lang w:val="en-GB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4EFB9E94" w14:textId="69D93EC5" w:rsidR="005E2DA5" w:rsidRPr="005E2DA5" w:rsidRDefault="005E2DA5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lang w:val="en-GB"/>
              </w:rPr>
              <w:t>Melengkapi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Tabel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Kebenaran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879" w:type="dxa"/>
            <w:gridSpan w:val="3"/>
          </w:tcPr>
          <w:p w14:paraId="615D8C59" w14:textId="77777777" w:rsidR="005E2DA5" w:rsidRPr="00DE2F23" w:rsidRDefault="005E2DA5" w:rsidP="005E2DA5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Kuliah </w:t>
            </w:r>
          </w:p>
          <w:p w14:paraId="5CDE0E0B" w14:textId="77777777" w:rsidR="005E2DA5" w:rsidRPr="00D132B1" w:rsidRDefault="005E2DA5" w:rsidP="005E2DA5">
            <w:pPr>
              <w:pStyle w:val="ListParagraph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soal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penalaran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simbol</w:t>
            </w:r>
            <w:proofErr w:type="spellEnd"/>
          </w:p>
          <w:p w14:paraId="25FF6F08" w14:textId="4DCDA26C" w:rsidR="00D132B1" w:rsidRPr="00DE2F23" w:rsidRDefault="005E2DA5" w:rsidP="005E2DA5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[PB:1</w:t>
            </w:r>
            <w:proofErr w:type="gramStart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x(</w:t>
            </w:r>
            <w:proofErr w:type="gramEnd"/>
            <w:r w:rsidRPr="00DE2F23">
              <w:rPr>
                <w:rFonts w:ascii="Times New Roman" w:hAnsi="Times New Roman" w:cs="Times New Roman"/>
                <w:b/>
                <w:bCs/>
                <w:lang w:val="en-GB"/>
              </w:rPr>
              <w:t>2x50</w:t>
            </w:r>
          </w:p>
        </w:tc>
        <w:tc>
          <w:tcPr>
            <w:tcW w:w="1092" w:type="dxa"/>
          </w:tcPr>
          <w:p w14:paraId="53534286" w14:textId="77777777" w:rsidR="00D132B1" w:rsidRPr="00DE2F23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</w:tcPr>
          <w:p w14:paraId="2DBCBF86" w14:textId="77777777" w:rsidR="00D132B1" w:rsidRDefault="005E2DA5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Tabel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Kebenaran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3C2BE67F" w14:textId="18515E99" w:rsidR="005E2DA5" w:rsidRPr="00DE2F23" w:rsidRDefault="005E2DA5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[3]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Pendukung</w:t>
            </w:r>
            <w:proofErr w:type="spellEnd"/>
          </w:p>
        </w:tc>
        <w:tc>
          <w:tcPr>
            <w:tcW w:w="1094" w:type="dxa"/>
          </w:tcPr>
          <w:p w14:paraId="7B366B7A" w14:textId="352F88E1" w:rsidR="00D132B1" w:rsidRPr="00DE2F23" w:rsidRDefault="005E2DA5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20</w:t>
            </w:r>
          </w:p>
        </w:tc>
      </w:tr>
      <w:tr w:rsidR="005E2DA5" w:rsidRPr="00DE2F23" w14:paraId="3A740A21" w14:textId="77777777" w:rsidTr="0077538C">
        <w:trPr>
          <w:trHeight w:val="304"/>
        </w:trPr>
        <w:tc>
          <w:tcPr>
            <w:tcW w:w="1122" w:type="dxa"/>
          </w:tcPr>
          <w:p w14:paraId="06A0B904" w14:textId="77777777" w:rsidR="00D132B1" w:rsidRPr="00DE2F23" w:rsidRDefault="00D132B1" w:rsidP="00D132B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65" w:type="dxa"/>
            <w:gridSpan w:val="2"/>
          </w:tcPr>
          <w:p w14:paraId="5EE673D7" w14:textId="77777777" w:rsidR="00D132B1" w:rsidRPr="00DE2F23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563" w:type="dxa"/>
            <w:gridSpan w:val="3"/>
          </w:tcPr>
          <w:p w14:paraId="49F6F172" w14:textId="77777777" w:rsidR="00D132B1" w:rsidRPr="00557DD6" w:rsidRDefault="00D132B1" w:rsidP="00D132B1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83" w:type="dxa"/>
          </w:tcPr>
          <w:p w14:paraId="2199834C" w14:textId="77777777" w:rsidR="00D132B1" w:rsidRPr="00DE2F23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2879" w:type="dxa"/>
            <w:gridSpan w:val="3"/>
          </w:tcPr>
          <w:p w14:paraId="194ECF22" w14:textId="77777777" w:rsidR="00D132B1" w:rsidRPr="00DE2F23" w:rsidRDefault="00D132B1" w:rsidP="00D132B1">
            <w:pPr>
              <w:pStyle w:val="ListParagraph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092" w:type="dxa"/>
          </w:tcPr>
          <w:p w14:paraId="7F6CFAA1" w14:textId="77777777" w:rsidR="00D132B1" w:rsidRPr="00DE2F23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0" w:type="dxa"/>
            <w:gridSpan w:val="2"/>
          </w:tcPr>
          <w:p w14:paraId="12D7E3EF" w14:textId="77777777" w:rsidR="00D132B1" w:rsidRPr="00DE2F23" w:rsidRDefault="00D132B1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094" w:type="dxa"/>
          </w:tcPr>
          <w:p w14:paraId="7F4FFB99" w14:textId="7B8EC82C" w:rsidR="00D132B1" w:rsidRPr="00DE2F23" w:rsidRDefault="005E2DA5" w:rsidP="00D132B1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100</w:t>
            </w:r>
          </w:p>
        </w:tc>
      </w:tr>
    </w:tbl>
    <w:p w14:paraId="31EC74A8" w14:textId="77777777" w:rsidR="005C1E4F" w:rsidRDefault="005C1E4F" w:rsidP="006B13B7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7974958E" w14:textId="77777777" w:rsidR="005E2DA5" w:rsidRPr="005E2DA5" w:rsidRDefault="005E2DA5" w:rsidP="006B13B7">
      <w:pPr>
        <w:spacing w:line="276" w:lineRule="auto"/>
        <w:jc w:val="both"/>
        <w:rPr>
          <w:rFonts w:ascii="Times New Roman" w:hAnsi="Times New Roman" w:cs="Times New Roman"/>
        </w:rPr>
      </w:pPr>
      <w:r w:rsidRPr="005E2DA5">
        <w:rPr>
          <w:rFonts w:ascii="Times New Roman" w:hAnsi="Times New Roman" w:cs="Times New Roman"/>
        </w:rPr>
        <w:t>ASPEK DAN BOBOT PENILAIAN</w:t>
      </w:r>
    </w:p>
    <w:p w14:paraId="233AA72B" w14:textId="77777777" w:rsidR="005E2DA5" w:rsidRPr="005E2DA5" w:rsidRDefault="005E2DA5" w:rsidP="006B13B7">
      <w:pPr>
        <w:spacing w:line="276" w:lineRule="auto"/>
        <w:jc w:val="both"/>
        <w:rPr>
          <w:rFonts w:ascii="Times New Roman" w:hAnsi="Times New Roman" w:cs="Times New Roman"/>
        </w:rPr>
      </w:pPr>
      <w:r w:rsidRPr="005E2DA5">
        <w:rPr>
          <w:rFonts w:ascii="Times New Roman" w:hAnsi="Times New Roman" w:cs="Times New Roman"/>
        </w:rPr>
        <w:t xml:space="preserve"> 1. </w:t>
      </w:r>
      <w:proofErr w:type="spellStart"/>
      <w:r w:rsidRPr="005E2DA5">
        <w:rPr>
          <w:rFonts w:ascii="Times New Roman" w:hAnsi="Times New Roman" w:cs="Times New Roman"/>
        </w:rPr>
        <w:t>Kehadiran</w:t>
      </w:r>
      <w:proofErr w:type="spellEnd"/>
      <w:r w:rsidRPr="005E2DA5">
        <w:rPr>
          <w:rFonts w:ascii="Times New Roman" w:hAnsi="Times New Roman" w:cs="Times New Roman"/>
        </w:rPr>
        <w:t xml:space="preserve"> (a</w:t>
      </w:r>
      <w:proofErr w:type="gramStart"/>
      <w:r w:rsidRPr="005E2DA5">
        <w:rPr>
          <w:rFonts w:ascii="Times New Roman" w:hAnsi="Times New Roman" w:cs="Times New Roman"/>
        </w:rPr>
        <w:t>) :</w:t>
      </w:r>
      <w:proofErr w:type="gramEnd"/>
      <w:r w:rsidRPr="005E2DA5">
        <w:rPr>
          <w:rFonts w:ascii="Times New Roman" w:hAnsi="Times New Roman" w:cs="Times New Roman"/>
        </w:rPr>
        <w:t xml:space="preserve"> 10%</w:t>
      </w:r>
    </w:p>
    <w:p w14:paraId="5AFD1CAC" w14:textId="77777777" w:rsidR="005E2DA5" w:rsidRPr="005E2DA5" w:rsidRDefault="005E2DA5" w:rsidP="006B13B7">
      <w:pPr>
        <w:spacing w:line="276" w:lineRule="auto"/>
        <w:jc w:val="both"/>
        <w:rPr>
          <w:rFonts w:ascii="Times New Roman" w:hAnsi="Times New Roman" w:cs="Times New Roman"/>
        </w:rPr>
      </w:pPr>
      <w:r w:rsidRPr="005E2DA5">
        <w:rPr>
          <w:rFonts w:ascii="Times New Roman" w:hAnsi="Times New Roman" w:cs="Times New Roman"/>
        </w:rPr>
        <w:t xml:space="preserve"> 2. </w:t>
      </w:r>
      <w:proofErr w:type="spellStart"/>
      <w:r w:rsidRPr="005E2DA5">
        <w:rPr>
          <w:rFonts w:ascii="Times New Roman" w:hAnsi="Times New Roman" w:cs="Times New Roman"/>
        </w:rPr>
        <w:t>Tugas</w:t>
      </w:r>
      <w:proofErr w:type="spellEnd"/>
      <w:r w:rsidRPr="005E2DA5">
        <w:rPr>
          <w:rFonts w:ascii="Times New Roman" w:hAnsi="Times New Roman" w:cs="Times New Roman"/>
        </w:rPr>
        <w:t xml:space="preserve"> </w:t>
      </w:r>
      <w:proofErr w:type="spellStart"/>
      <w:r w:rsidRPr="005E2DA5">
        <w:rPr>
          <w:rFonts w:ascii="Times New Roman" w:hAnsi="Times New Roman" w:cs="Times New Roman"/>
        </w:rPr>
        <w:t>Terstruktur</w:t>
      </w:r>
      <w:proofErr w:type="spellEnd"/>
      <w:r w:rsidRPr="005E2DA5">
        <w:rPr>
          <w:rFonts w:ascii="Times New Roman" w:hAnsi="Times New Roman" w:cs="Times New Roman"/>
        </w:rPr>
        <w:t xml:space="preserve"> (b</w:t>
      </w:r>
      <w:proofErr w:type="gramStart"/>
      <w:r w:rsidRPr="005E2DA5">
        <w:rPr>
          <w:rFonts w:ascii="Times New Roman" w:hAnsi="Times New Roman" w:cs="Times New Roman"/>
        </w:rPr>
        <w:t>) :</w:t>
      </w:r>
      <w:proofErr w:type="gramEnd"/>
      <w:r w:rsidRPr="005E2DA5">
        <w:rPr>
          <w:rFonts w:ascii="Times New Roman" w:hAnsi="Times New Roman" w:cs="Times New Roman"/>
        </w:rPr>
        <w:t xml:space="preserve"> 15% 3.</w:t>
      </w:r>
    </w:p>
    <w:p w14:paraId="66623CA9" w14:textId="0A1D2DBF" w:rsidR="005E2DA5" w:rsidRPr="005E2DA5" w:rsidRDefault="005E2DA5" w:rsidP="006B13B7">
      <w:pPr>
        <w:spacing w:line="276" w:lineRule="auto"/>
        <w:jc w:val="both"/>
        <w:rPr>
          <w:rFonts w:ascii="Times New Roman" w:hAnsi="Times New Roman" w:cs="Times New Roman"/>
        </w:rPr>
      </w:pPr>
      <w:r w:rsidRPr="005E2DA5">
        <w:rPr>
          <w:rFonts w:ascii="Times New Roman" w:hAnsi="Times New Roman" w:cs="Times New Roman"/>
        </w:rPr>
        <w:t xml:space="preserve"> 3. </w:t>
      </w:r>
      <w:proofErr w:type="spellStart"/>
      <w:r w:rsidRPr="005E2DA5">
        <w:rPr>
          <w:rFonts w:ascii="Times New Roman" w:hAnsi="Times New Roman" w:cs="Times New Roman"/>
        </w:rPr>
        <w:t>Tugas</w:t>
      </w:r>
      <w:proofErr w:type="spellEnd"/>
      <w:r w:rsidRPr="005E2DA5">
        <w:rPr>
          <w:rFonts w:ascii="Times New Roman" w:hAnsi="Times New Roman" w:cs="Times New Roman"/>
        </w:rPr>
        <w:t xml:space="preserve"> </w:t>
      </w:r>
      <w:proofErr w:type="spellStart"/>
      <w:r w:rsidRPr="005E2DA5">
        <w:rPr>
          <w:rFonts w:ascii="Times New Roman" w:hAnsi="Times New Roman" w:cs="Times New Roman"/>
        </w:rPr>
        <w:t>mandiri</w:t>
      </w:r>
      <w:proofErr w:type="spellEnd"/>
      <w:r w:rsidRPr="005E2DA5">
        <w:rPr>
          <w:rFonts w:ascii="Times New Roman" w:hAnsi="Times New Roman" w:cs="Times New Roman"/>
        </w:rPr>
        <w:t xml:space="preserve"> (c</w:t>
      </w:r>
      <w:proofErr w:type="gramStart"/>
      <w:r w:rsidRPr="005E2DA5">
        <w:rPr>
          <w:rFonts w:ascii="Times New Roman" w:hAnsi="Times New Roman" w:cs="Times New Roman"/>
        </w:rPr>
        <w:t>) :</w:t>
      </w:r>
      <w:proofErr w:type="gramEnd"/>
      <w:r w:rsidRPr="005E2DA5">
        <w:rPr>
          <w:rFonts w:ascii="Times New Roman" w:hAnsi="Times New Roman" w:cs="Times New Roman"/>
        </w:rPr>
        <w:t xml:space="preserve"> 15% </w:t>
      </w:r>
    </w:p>
    <w:p w14:paraId="502EE30C" w14:textId="1C70A186" w:rsidR="005E2DA5" w:rsidRPr="005E2DA5" w:rsidRDefault="005E2DA5" w:rsidP="006B13B7">
      <w:pPr>
        <w:spacing w:line="276" w:lineRule="auto"/>
        <w:jc w:val="both"/>
        <w:rPr>
          <w:rFonts w:ascii="Times New Roman" w:hAnsi="Times New Roman" w:cs="Times New Roman"/>
        </w:rPr>
      </w:pPr>
      <w:r w:rsidRPr="005E2DA5">
        <w:rPr>
          <w:rFonts w:ascii="Times New Roman" w:hAnsi="Times New Roman" w:cs="Times New Roman"/>
        </w:rPr>
        <w:t xml:space="preserve"> 4. </w:t>
      </w:r>
      <w:proofErr w:type="spellStart"/>
      <w:r w:rsidRPr="005E2DA5">
        <w:rPr>
          <w:rFonts w:ascii="Times New Roman" w:hAnsi="Times New Roman" w:cs="Times New Roman"/>
        </w:rPr>
        <w:t>Ujian</w:t>
      </w:r>
      <w:proofErr w:type="spellEnd"/>
      <w:r w:rsidRPr="005E2DA5">
        <w:rPr>
          <w:rFonts w:ascii="Times New Roman" w:hAnsi="Times New Roman" w:cs="Times New Roman"/>
        </w:rPr>
        <w:t xml:space="preserve"> Tengah Semester (d</w:t>
      </w:r>
      <w:proofErr w:type="gramStart"/>
      <w:r w:rsidRPr="005E2DA5">
        <w:rPr>
          <w:rFonts w:ascii="Times New Roman" w:hAnsi="Times New Roman" w:cs="Times New Roman"/>
        </w:rPr>
        <w:t>) :</w:t>
      </w:r>
      <w:proofErr w:type="gramEnd"/>
      <w:r w:rsidRPr="005E2DA5">
        <w:rPr>
          <w:rFonts w:ascii="Times New Roman" w:hAnsi="Times New Roman" w:cs="Times New Roman"/>
        </w:rPr>
        <w:t xml:space="preserve"> 25%</w:t>
      </w:r>
    </w:p>
    <w:p w14:paraId="5925DE8B" w14:textId="61BDFA0E" w:rsidR="005E2DA5" w:rsidRPr="005E2DA5" w:rsidRDefault="005E2DA5" w:rsidP="006B13B7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  <w:r w:rsidRPr="005E2DA5">
        <w:rPr>
          <w:rFonts w:ascii="Times New Roman" w:hAnsi="Times New Roman" w:cs="Times New Roman"/>
        </w:rPr>
        <w:t xml:space="preserve"> 5. </w:t>
      </w:r>
      <w:proofErr w:type="spellStart"/>
      <w:r w:rsidRPr="005E2DA5">
        <w:rPr>
          <w:rFonts w:ascii="Times New Roman" w:hAnsi="Times New Roman" w:cs="Times New Roman"/>
        </w:rPr>
        <w:t>Ujian</w:t>
      </w:r>
      <w:proofErr w:type="spellEnd"/>
      <w:r w:rsidRPr="005E2DA5">
        <w:rPr>
          <w:rFonts w:ascii="Times New Roman" w:hAnsi="Times New Roman" w:cs="Times New Roman"/>
        </w:rPr>
        <w:t xml:space="preserve"> Akhir Semester (e</w:t>
      </w:r>
      <w:proofErr w:type="gramStart"/>
      <w:r w:rsidRPr="005E2DA5">
        <w:rPr>
          <w:rFonts w:ascii="Times New Roman" w:hAnsi="Times New Roman" w:cs="Times New Roman"/>
        </w:rPr>
        <w:t>) :</w:t>
      </w:r>
      <w:proofErr w:type="gramEnd"/>
      <w:r w:rsidRPr="005E2DA5">
        <w:rPr>
          <w:rFonts w:ascii="Times New Roman" w:hAnsi="Times New Roman" w:cs="Times New Roman"/>
        </w:rPr>
        <w:t xml:space="preserve"> 35% Nilai Akhir = (a x 10%)+(b x 15%)+(c x 15%)+(d x 25%)+(e x 35%)</w:t>
      </w:r>
    </w:p>
    <w:p w14:paraId="0DD94140" w14:textId="77777777" w:rsidR="005E2DA5" w:rsidRPr="00DE2F23" w:rsidRDefault="005E2DA5" w:rsidP="006B13B7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49D5472B" w14:textId="1618095A" w:rsidR="004913F8" w:rsidRPr="00DE2F23" w:rsidRDefault="004913F8" w:rsidP="004913F8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sectPr w:rsidR="004913F8" w:rsidRPr="00DE2F23" w:rsidSect="00CE1A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Serif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338"/>
    <w:multiLevelType w:val="hybridMultilevel"/>
    <w:tmpl w:val="CBC26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345F2"/>
    <w:multiLevelType w:val="hybridMultilevel"/>
    <w:tmpl w:val="15EC57EC"/>
    <w:lvl w:ilvl="0" w:tplc="EBEAFE86">
      <w:start w:val="1"/>
      <w:numFmt w:val="decimal"/>
      <w:lvlText w:val="2.%1.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63926"/>
    <w:multiLevelType w:val="hybridMultilevel"/>
    <w:tmpl w:val="3AFC5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3694C"/>
    <w:multiLevelType w:val="hybridMultilevel"/>
    <w:tmpl w:val="ABA0B80A"/>
    <w:lvl w:ilvl="0" w:tplc="0382E108">
      <w:start w:val="1"/>
      <w:numFmt w:val="decimal"/>
      <w:lvlText w:val="1.%1. "/>
      <w:lvlJc w:val="left"/>
      <w:pPr>
        <w:ind w:left="-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" w15:restartNumberingAfterBreak="0">
    <w:nsid w:val="3FCC2BD1"/>
    <w:multiLevelType w:val="hybridMultilevel"/>
    <w:tmpl w:val="7D300D0A"/>
    <w:lvl w:ilvl="0" w:tplc="0382E108">
      <w:start w:val="1"/>
      <w:numFmt w:val="decimal"/>
      <w:lvlText w:val="1.%1.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851689"/>
    <w:multiLevelType w:val="hybridMultilevel"/>
    <w:tmpl w:val="CA1E58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F1B57"/>
    <w:multiLevelType w:val="hybridMultilevel"/>
    <w:tmpl w:val="014C3FF0"/>
    <w:lvl w:ilvl="0" w:tplc="A4B07EBC">
      <w:start w:val="1"/>
      <w:numFmt w:val="decimal"/>
      <w:lvlText w:val="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" w:hanging="360"/>
      </w:pPr>
    </w:lvl>
    <w:lvl w:ilvl="2" w:tplc="0809001B" w:tentative="1">
      <w:start w:val="1"/>
      <w:numFmt w:val="lowerRoman"/>
      <w:lvlText w:val="%3."/>
      <w:lvlJc w:val="right"/>
      <w:pPr>
        <w:ind w:left="916" w:hanging="180"/>
      </w:pPr>
    </w:lvl>
    <w:lvl w:ilvl="3" w:tplc="0809000F" w:tentative="1">
      <w:start w:val="1"/>
      <w:numFmt w:val="decimal"/>
      <w:lvlText w:val="%4."/>
      <w:lvlJc w:val="left"/>
      <w:pPr>
        <w:ind w:left="1636" w:hanging="360"/>
      </w:pPr>
    </w:lvl>
    <w:lvl w:ilvl="4" w:tplc="08090019" w:tentative="1">
      <w:start w:val="1"/>
      <w:numFmt w:val="lowerLetter"/>
      <w:lvlText w:val="%5."/>
      <w:lvlJc w:val="left"/>
      <w:pPr>
        <w:ind w:left="2356" w:hanging="360"/>
      </w:pPr>
    </w:lvl>
    <w:lvl w:ilvl="5" w:tplc="0809001B" w:tentative="1">
      <w:start w:val="1"/>
      <w:numFmt w:val="lowerRoman"/>
      <w:lvlText w:val="%6."/>
      <w:lvlJc w:val="right"/>
      <w:pPr>
        <w:ind w:left="3076" w:hanging="180"/>
      </w:pPr>
    </w:lvl>
    <w:lvl w:ilvl="6" w:tplc="0809000F" w:tentative="1">
      <w:start w:val="1"/>
      <w:numFmt w:val="decimal"/>
      <w:lvlText w:val="%7."/>
      <w:lvlJc w:val="left"/>
      <w:pPr>
        <w:ind w:left="3796" w:hanging="360"/>
      </w:pPr>
    </w:lvl>
    <w:lvl w:ilvl="7" w:tplc="08090019" w:tentative="1">
      <w:start w:val="1"/>
      <w:numFmt w:val="lowerLetter"/>
      <w:lvlText w:val="%8."/>
      <w:lvlJc w:val="left"/>
      <w:pPr>
        <w:ind w:left="4516" w:hanging="360"/>
      </w:pPr>
    </w:lvl>
    <w:lvl w:ilvl="8" w:tplc="0809001B" w:tentative="1">
      <w:start w:val="1"/>
      <w:numFmt w:val="lowerRoman"/>
      <w:lvlText w:val="%9."/>
      <w:lvlJc w:val="right"/>
      <w:pPr>
        <w:ind w:left="5236" w:hanging="180"/>
      </w:pPr>
    </w:lvl>
  </w:abstractNum>
  <w:abstractNum w:abstractNumId="7" w15:restartNumberingAfterBreak="0">
    <w:nsid w:val="532035FF"/>
    <w:multiLevelType w:val="hybridMultilevel"/>
    <w:tmpl w:val="13B468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D71F35"/>
    <w:multiLevelType w:val="hybridMultilevel"/>
    <w:tmpl w:val="D01A1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4C398C"/>
    <w:multiLevelType w:val="hybridMultilevel"/>
    <w:tmpl w:val="E5F6B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1302D"/>
    <w:multiLevelType w:val="hybridMultilevel"/>
    <w:tmpl w:val="CCAA51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DF3A42"/>
    <w:multiLevelType w:val="hybridMultilevel"/>
    <w:tmpl w:val="5ACE005A"/>
    <w:lvl w:ilvl="0" w:tplc="0382E108">
      <w:start w:val="1"/>
      <w:numFmt w:val="decimal"/>
      <w:lvlText w:val="1.%1.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8859F6"/>
    <w:multiLevelType w:val="hybridMultilevel"/>
    <w:tmpl w:val="15EEBF9E"/>
    <w:lvl w:ilvl="0" w:tplc="068A2B20">
      <w:start w:val="1"/>
      <w:numFmt w:val="decimal"/>
      <w:lvlText w:val="3.%1.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85461B"/>
    <w:multiLevelType w:val="hybridMultilevel"/>
    <w:tmpl w:val="DD3AB2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A2BE1"/>
    <w:multiLevelType w:val="hybridMultilevel"/>
    <w:tmpl w:val="08642298"/>
    <w:lvl w:ilvl="0" w:tplc="DDAA3D44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164" w:hanging="360"/>
      </w:pPr>
    </w:lvl>
    <w:lvl w:ilvl="2" w:tplc="0809001B" w:tentative="1">
      <w:start w:val="1"/>
      <w:numFmt w:val="lowerRoman"/>
      <w:lvlText w:val="%3."/>
      <w:lvlJc w:val="right"/>
      <w:pPr>
        <w:ind w:left="556" w:hanging="180"/>
      </w:pPr>
    </w:lvl>
    <w:lvl w:ilvl="3" w:tplc="0809000F" w:tentative="1">
      <w:start w:val="1"/>
      <w:numFmt w:val="decimal"/>
      <w:lvlText w:val="%4."/>
      <w:lvlJc w:val="left"/>
      <w:pPr>
        <w:ind w:left="1276" w:hanging="360"/>
      </w:pPr>
    </w:lvl>
    <w:lvl w:ilvl="4" w:tplc="08090019" w:tentative="1">
      <w:start w:val="1"/>
      <w:numFmt w:val="lowerLetter"/>
      <w:lvlText w:val="%5."/>
      <w:lvlJc w:val="left"/>
      <w:pPr>
        <w:ind w:left="1996" w:hanging="360"/>
      </w:pPr>
    </w:lvl>
    <w:lvl w:ilvl="5" w:tplc="0809001B" w:tentative="1">
      <w:start w:val="1"/>
      <w:numFmt w:val="lowerRoman"/>
      <w:lvlText w:val="%6."/>
      <w:lvlJc w:val="right"/>
      <w:pPr>
        <w:ind w:left="2716" w:hanging="180"/>
      </w:pPr>
    </w:lvl>
    <w:lvl w:ilvl="6" w:tplc="0809000F" w:tentative="1">
      <w:start w:val="1"/>
      <w:numFmt w:val="decimal"/>
      <w:lvlText w:val="%7."/>
      <w:lvlJc w:val="left"/>
      <w:pPr>
        <w:ind w:left="3436" w:hanging="360"/>
      </w:pPr>
    </w:lvl>
    <w:lvl w:ilvl="7" w:tplc="08090019" w:tentative="1">
      <w:start w:val="1"/>
      <w:numFmt w:val="lowerLetter"/>
      <w:lvlText w:val="%8."/>
      <w:lvlJc w:val="left"/>
      <w:pPr>
        <w:ind w:left="4156" w:hanging="360"/>
      </w:pPr>
    </w:lvl>
    <w:lvl w:ilvl="8" w:tplc="0809001B" w:tentative="1">
      <w:start w:val="1"/>
      <w:numFmt w:val="lowerRoman"/>
      <w:lvlText w:val="%9."/>
      <w:lvlJc w:val="right"/>
      <w:pPr>
        <w:ind w:left="4876" w:hanging="180"/>
      </w:pPr>
    </w:lvl>
  </w:abstractNum>
  <w:abstractNum w:abstractNumId="15" w15:restartNumberingAfterBreak="0">
    <w:nsid w:val="6AD706BE"/>
    <w:multiLevelType w:val="hybridMultilevel"/>
    <w:tmpl w:val="8FCCFCC0"/>
    <w:lvl w:ilvl="0" w:tplc="0B74BFB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532509"/>
    <w:multiLevelType w:val="hybridMultilevel"/>
    <w:tmpl w:val="2938C4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60201"/>
    <w:multiLevelType w:val="hybridMultilevel"/>
    <w:tmpl w:val="09E4E014"/>
    <w:lvl w:ilvl="0" w:tplc="C3D8B67A">
      <w:start w:val="1"/>
      <w:numFmt w:val="decimal"/>
      <w:lvlText w:val="4.%1. 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38" w:hanging="360"/>
      </w:pPr>
    </w:lvl>
    <w:lvl w:ilvl="2" w:tplc="0809001B" w:tentative="1">
      <w:start w:val="1"/>
      <w:numFmt w:val="lowerRoman"/>
      <w:lvlText w:val="%3."/>
      <w:lvlJc w:val="right"/>
      <w:pPr>
        <w:ind w:left="1358" w:hanging="180"/>
      </w:pPr>
    </w:lvl>
    <w:lvl w:ilvl="3" w:tplc="0809000F" w:tentative="1">
      <w:start w:val="1"/>
      <w:numFmt w:val="decimal"/>
      <w:lvlText w:val="%4."/>
      <w:lvlJc w:val="left"/>
      <w:pPr>
        <w:ind w:left="2078" w:hanging="360"/>
      </w:pPr>
    </w:lvl>
    <w:lvl w:ilvl="4" w:tplc="08090019" w:tentative="1">
      <w:start w:val="1"/>
      <w:numFmt w:val="lowerLetter"/>
      <w:lvlText w:val="%5."/>
      <w:lvlJc w:val="left"/>
      <w:pPr>
        <w:ind w:left="2798" w:hanging="360"/>
      </w:pPr>
    </w:lvl>
    <w:lvl w:ilvl="5" w:tplc="0809001B" w:tentative="1">
      <w:start w:val="1"/>
      <w:numFmt w:val="lowerRoman"/>
      <w:lvlText w:val="%6."/>
      <w:lvlJc w:val="right"/>
      <w:pPr>
        <w:ind w:left="3518" w:hanging="180"/>
      </w:pPr>
    </w:lvl>
    <w:lvl w:ilvl="6" w:tplc="0809000F" w:tentative="1">
      <w:start w:val="1"/>
      <w:numFmt w:val="decimal"/>
      <w:lvlText w:val="%7."/>
      <w:lvlJc w:val="left"/>
      <w:pPr>
        <w:ind w:left="4238" w:hanging="360"/>
      </w:pPr>
    </w:lvl>
    <w:lvl w:ilvl="7" w:tplc="08090019" w:tentative="1">
      <w:start w:val="1"/>
      <w:numFmt w:val="lowerLetter"/>
      <w:lvlText w:val="%8."/>
      <w:lvlJc w:val="left"/>
      <w:pPr>
        <w:ind w:left="4958" w:hanging="360"/>
      </w:pPr>
    </w:lvl>
    <w:lvl w:ilvl="8" w:tplc="0809001B" w:tentative="1">
      <w:start w:val="1"/>
      <w:numFmt w:val="lowerRoman"/>
      <w:lvlText w:val="%9."/>
      <w:lvlJc w:val="right"/>
      <w:pPr>
        <w:ind w:left="5678" w:hanging="180"/>
      </w:pPr>
    </w:lvl>
  </w:abstractNum>
  <w:abstractNum w:abstractNumId="18" w15:restartNumberingAfterBreak="0">
    <w:nsid w:val="7AEC7C5D"/>
    <w:multiLevelType w:val="hybridMultilevel"/>
    <w:tmpl w:val="2F868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0B2F2A"/>
    <w:multiLevelType w:val="hybridMultilevel"/>
    <w:tmpl w:val="1CA2B4AA"/>
    <w:lvl w:ilvl="0" w:tplc="540E1D78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38" w:hanging="360"/>
      </w:pPr>
    </w:lvl>
    <w:lvl w:ilvl="2" w:tplc="0809001B" w:tentative="1">
      <w:start w:val="1"/>
      <w:numFmt w:val="lowerRoman"/>
      <w:lvlText w:val="%3."/>
      <w:lvlJc w:val="right"/>
      <w:pPr>
        <w:ind w:left="1358" w:hanging="180"/>
      </w:pPr>
    </w:lvl>
    <w:lvl w:ilvl="3" w:tplc="0809000F" w:tentative="1">
      <w:start w:val="1"/>
      <w:numFmt w:val="decimal"/>
      <w:lvlText w:val="%4."/>
      <w:lvlJc w:val="left"/>
      <w:pPr>
        <w:ind w:left="2078" w:hanging="360"/>
      </w:pPr>
    </w:lvl>
    <w:lvl w:ilvl="4" w:tplc="08090019" w:tentative="1">
      <w:start w:val="1"/>
      <w:numFmt w:val="lowerLetter"/>
      <w:lvlText w:val="%5."/>
      <w:lvlJc w:val="left"/>
      <w:pPr>
        <w:ind w:left="2798" w:hanging="360"/>
      </w:pPr>
    </w:lvl>
    <w:lvl w:ilvl="5" w:tplc="0809001B" w:tentative="1">
      <w:start w:val="1"/>
      <w:numFmt w:val="lowerRoman"/>
      <w:lvlText w:val="%6."/>
      <w:lvlJc w:val="right"/>
      <w:pPr>
        <w:ind w:left="3518" w:hanging="180"/>
      </w:pPr>
    </w:lvl>
    <w:lvl w:ilvl="6" w:tplc="0809000F" w:tentative="1">
      <w:start w:val="1"/>
      <w:numFmt w:val="decimal"/>
      <w:lvlText w:val="%7."/>
      <w:lvlJc w:val="left"/>
      <w:pPr>
        <w:ind w:left="4238" w:hanging="360"/>
      </w:pPr>
    </w:lvl>
    <w:lvl w:ilvl="7" w:tplc="08090019" w:tentative="1">
      <w:start w:val="1"/>
      <w:numFmt w:val="lowerLetter"/>
      <w:lvlText w:val="%8."/>
      <w:lvlJc w:val="left"/>
      <w:pPr>
        <w:ind w:left="4958" w:hanging="360"/>
      </w:pPr>
    </w:lvl>
    <w:lvl w:ilvl="8" w:tplc="0809001B" w:tentative="1">
      <w:start w:val="1"/>
      <w:numFmt w:val="lowerRoman"/>
      <w:lvlText w:val="%9."/>
      <w:lvlJc w:val="right"/>
      <w:pPr>
        <w:ind w:left="5678" w:hanging="180"/>
      </w:pPr>
    </w:lvl>
  </w:abstractNum>
  <w:num w:numId="1" w16cid:durableId="591857310">
    <w:abstractNumId w:val="15"/>
  </w:num>
  <w:num w:numId="2" w16cid:durableId="2005811794">
    <w:abstractNumId w:val="7"/>
  </w:num>
  <w:num w:numId="3" w16cid:durableId="1791246328">
    <w:abstractNumId w:val="9"/>
  </w:num>
  <w:num w:numId="4" w16cid:durableId="1396782115">
    <w:abstractNumId w:val="11"/>
  </w:num>
  <w:num w:numId="5" w16cid:durableId="795752606">
    <w:abstractNumId w:val="4"/>
  </w:num>
  <w:num w:numId="6" w16cid:durableId="630475910">
    <w:abstractNumId w:val="3"/>
  </w:num>
  <w:num w:numId="7" w16cid:durableId="863516437">
    <w:abstractNumId w:val="0"/>
  </w:num>
  <w:num w:numId="8" w16cid:durableId="1867283773">
    <w:abstractNumId w:val="1"/>
  </w:num>
  <w:num w:numId="9" w16cid:durableId="606236504">
    <w:abstractNumId w:val="18"/>
  </w:num>
  <w:num w:numId="10" w16cid:durableId="231620011">
    <w:abstractNumId w:val="2"/>
  </w:num>
  <w:num w:numId="11" w16cid:durableId="728382000">
    <w:abstractNumId w:val="12"/>
  </w:num>
  <w:num w:numId="12" w16cid:durableId="1670330567">
    <w:abstractNumId w:val="17"/>
  </w:num>
  <w:num w:numId="13" w16cid:durableId="1106267245">
    <w:abstractNumId w:val="16"/>
  </w:num>
  <w:num w:numId="14" w16cid:durableId="1462915406">
    <w:abstractNumId w:val="19"/>
  </w:num>
  <w:num w:numId="15" w16cid:durableId="449713177">
    <w:abstractNumId w:val="6"/>
  </w:num>
  <w:num w:numId="16" w16cid:durableId="1666938807">
    <w:abstractNumId w:val="14"/>
  </w:num>
  <w:num w:numId="17" w16cid:durableId="972830339">
    <w:abstractNumId w:val="8"/>
  </w:num>
  <w:num w:numId="18" w16cid:durableId="1491025192">
    <w:abstractNumId w:val="10"/>
  </w:num>
  <w:num w:numId="19" w16cid:durableId="1395934604">
    <w:abstractNumId w:val="5"/>
  </w:num>
  <w:num w:numId="20" w16cid:durableId="1002396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0A"/>
    <w:rsid w:val="000B0767"/>
    <w:rsid w:val="000B7875"/>
    <w:rsid w:val="000D730D"/>
    <w:rsid w:val="000F3523"/>
    <w:rsid w:val="0011121B"/>
    <w:rsid w:val="00151E95"/>
    <w:rsid w:val="00157C1E"/>
    <w:rsid w:val="00164E84"/>
    <w:rsid w:val="00182444"/>
    <w:rsid w:val="0019409F"/>
    <w:rsid w:val="001B3960"/>
    <w:rsid w:val="001C4D70"/>
    <w:rsid w:val="00232ECB"/>
    <w:rsid w:val="00237100"/>
    <w:rsid w:val="00277AD7"/>
    <w:rsid w:val="002D365A"/>
    <w:rsid w:val="003047F6"/>
    <w:rsid w:val="0030603B"/>
    <w:rsid w:val="00333789"/>
    <w:rsid w:val="00336CB5"/>
    <w:rsid w:val="0035049B"/>
    <w:rsid w:val="00352A2A"/>
    <w:rsid w:val="00365A70"/>
    <w:rsid w:val="003B1201"/>
    <w:rsid w:val="00421B69"/>
    <w:rsid w:val="00462E34"/>
    <w:rsid w:val="004701C5"/>
    <w:rsid w:val="004808F2"/>
    <w:rsid w:val="00484975"/>
    <w:rsid w:val="00485CBF"/>
    <w:rsid w:val="004913F8"/>
    <w:rsid w:val="004D0305"/>
    <w:rsid w:val="004F69E0"/>
    <w:rsid w:val="005272C6"/>
    <w:rsid w:val="0054065A"/>
    <w:rsid w:val="00557DD6"/>
    <w:rsid w:val="00581518"/>
    <w:rsid w:val="005C1E4F"/>
    <w:rsid w:val="005C69BB"/>
    <w:rsid w:val="005E2DA5"/>
    <w:rsid w:val="005E350D"/>
    <w:rsid w:val="005F58F4"/>
    <w:rsid w:val="006135AC"/>
    <w:rsid w:val="00667D03"/>
    <w:rsid w:val="00674670"/>
    <w:rsid w:val="00684E65"/>
    <w:rsid w:val="006B13B7"/>
    <w:rsid w:val="006C64BF"/>
    <w:rsid w:val="006D512E"/>
    <w:rsid w:val="00702AF3"/>
    <w:rsid w:val="00716176"/>
    <w:rsid w:val="00756C01"/>
    <w:rsid w:val="0077538C"/>
    <w:rsid w:val="007877CA"/>
    <w:rsid w:val="007A34AB"/>
    <w:rsid w:val="007A3FC6"/>
    <w:rsid w:val="007C3E16"/>
    <w:rsid w:val="007D41F5"/>
    <w:rsid w:val="007D4C4A"/>
    <w:rsid w:val="008049FA"/>
    <w:rsid w:val="00821E57"/>
    <w:rsid w:val="00827473"/>
    <w:rsid w:val="00847AC5"/>
    <w:rsid w:val="008E3702"/>
    <w:rsid w:val="00900F8E"/>
    <w:rsid w:val="00942BE0"/>
    <w:rsid w:val="00960815"/>
    <w:rsid w:val="00976ADA"/>
    <w:rsid w:val="009D11C0"/>
    <w:rsid w:val="00A1130A"/>
    <w:rsid w:val="00A16363"/>
    <w:rsid w:val="00AA190E"/>
    <w:rsid w:val="00AE74C6"/>
    <w:rsid w:val="00B0039D"/>
    <w:rsid w:val="00B07C9F"/>
    <w:rsid w:val="00B101BE"/>
    <w:rsid w:val="00B309BF"/>
    <w:rsid w:val="00B40616"/>
    <w:rsid w:val="00B941EF"/>
    <w:rsid w:val="00BD4282"/>
    <w:rsid w:val="00BE1736"/>
    <w:rsid w:val="00BE3DC4"/>
    <w:rsid w:val="00C03E45"/>
    <w:rsid w:val="00C105E1"/>
    <w:rsid w:val="00C67FB5"/>
    <w:rsid w:val="00C71A78"/>
    <w:rsid w:val="00C9108E"/>
    <w:rsid w:val="00C9514F"/>
    <w:rsid w:val="00CB439D"/>
    <w:rsid w:val="00CB4C9A"/>
    <w:rsid w:val="00CE02AA"/>
    <w:rsid w:val="00CE1A0A"/>
    <w:rsid w:val="00D132B1"/>
    <w:rsid w:val="00D16081"/>
    <w:rsid w:val="00D40404"/>
    <w:rsid w:val="00D41F29"/>
    <w:rsid w:val="00D42BE6"/>
    <w:rsid w:val="00D84E1E"/>
    <w:rsid w:val="00DC76D8"/>
    <w:rsid w:val="00DE2F23"/>
    <w:rsid w:val="00DE3A4F"/>
    <w:rsid w:val="00E342DE"/>
    <w:rsid w:val="00E700BD"/>
    <w:rsid w:val="00E80455"/>
    <w:rsid w:val="00ED62BD"/>
    <w:rsid w:val="00F01D6D"/>
    <w:rsid w:val="00F16A68"/>
    <w:rsid w:val="00F30550"/>
    <w:rsid w:val="00F43DB9"/>
    <w:rsid w:val="00F62C7E"/>
    <w:rsid w:val="00F82F20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FDCC"/>
  <w15:chartTrackingRefBased/>
  <w15:docId w15:val="{B67C4520-4CF7-664B-AC09-DBB16EFD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2F2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512E"/>
    <w:rPr>
      <w:color w:val="808080"/>
    </w:rPr>
  </w:style>
  <w:style w:type="paragraph" w:styleId="ListParagraph">
    <w:name w:val="List Paragraph"/>
    <w:basedOn w:val="Normal"/>
    <w:uiPriority w:val="34"/>
    <w:qFormat/>
    <w:rsid w:val="00D84E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D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D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E2F23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DA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77538C"/>
    <w:pPr>
      <w:widowControl w:val="0"/>
      <w:autoSpaceDE w:val="0"/>
      <w:autoSpaceDN w:val="0"/>
    </w:pPr>
    <w:rPr>
      <w:rFonts w:ascii="FreeSerif" w:eastAsia="FreeSerif" w:hAnsi="FreeSerif" w:cs="FreeSerif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Fadilah Nurusman</dc:creator>
  <cp:keywords/>
  <dc:description/>
  <cp:lastModifiedBy>diah dwi ikra negara</cp:lastModifiedBy>
  <cp:revision>2</cp:revision>
  <cp:lastPrinted>2025-01-13T05:14:00Z</cp:lastPrinted>
  <dcterms:created xsi:type="dcterms:W3CDTF">2025-01-13T05:16:00Z</dcterms:created>
  <dcterms:modified xsi:type="dcterms:W3CDTF">2025-01-13T05:16:00Z</dcterms:modified>
</cp:coreProperties>
</file>