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3AD5" w14:textId="77777777" w:rsidR="00E4371C" w:rsidRPr="005B3BCF" w:rsidRDefault="00E4371C" w:rsidP="00E4371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RENCANA PEMBELAJARAN SEMESTER (RPS)</w:t>
      </w:r>
    </w:p>
    <w:p w14:paraId="55899DF9" w14:textId="77777777" w:rsidR="00E4371C" w:rsidRPr="005B3BCF" w:rsidRDefault="00E4371C" w:rsidP="00E4371C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Mata 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IPS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Perspektif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Kode MK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IPS-303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SKS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3 SKS (2-1)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Semester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3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Ganjil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/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Genap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Prodi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 :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Pengetahuan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Sosial (IPS)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br/>
      </w: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Dosen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Pengampu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 [Nama Dosen]</w:t>
      </w:r>
    </w:p>
    <w:p w14:paraId="1B7E33D3" w14:textId="77777777" w:rsidR="00E4371C" w:rsidRPr="005B3BCF" w:rsidRDefault="00E4371C" w:rsidP="00E4371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0BD826BC">
          <v:rect id="_x0000_i1025" style="width:0;height:.75pt" o:hralign="center" o:hrstd="t" o:hrnoshade="t" o:hr="t" fillcolor="#404040" stroked="f"/>
        </w:pict>
      </w:r>
    </w:p>
    <w:p w14:paraId="5396DB60" w14:textId="77777777" w:rsidR="00E4371C" w:rsidRPr="005B3BCF" w:rsidRDefault="00E4371C" w:rsidP="00E4371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p w14:paraId="5D6AD4C7" w14:textId="77777777" w:rsidR="00E4371C" w:rsidRPr="005B3BCF" w:rsidRDefault="00E4371C" w:rsidP="00E4371C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Mata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Kuliah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(CPMK):</w:t>
      </w:r>
    </w:p>
    <w:p w14:paraId="6671CD80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mampu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isu-isu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ekonomi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politik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lingkungan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budaya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)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melalui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perspektif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IPS yang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interdisipliner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36E5A754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memahami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dampak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globalisasi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terhadap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masyarakat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lokal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nasional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235116B6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Mahasiswa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dapat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mengevaluasi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kebijakan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solusi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untuk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tantangan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dengan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pendekatan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IPS.</w:t>
      </w:r>
    </w:p>
    <w:p w14:paraId="78E10BBF" w14:textId="77777777" w:rsidR="00E4371C" w:rsidRPr="005B3BCF" w:rsidRDefault="00E4371C" w:rsidP="00E4371C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Sub-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Capaian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Pembelajaran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6C8C9119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Menjelaskan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konsep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globalisasi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dan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interdependensi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global.</w:t>
      </w:r>
    </w:p>
    <w:p w14:paraId="67A76FE1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Mengidentifikasi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aktor-aktor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utama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dalam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tata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kelola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 (PBB, IMF, NGO,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dll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.).</w:t>
      </w:r>
    </w:p>
    <w:p w14:paraId="1D7BF810" w14:textId="77777777" w:rsidR="00E4371C" w:rsidRPr="005B3BCF" w:rsidRDefault="00E4371C" w:rsidP="00E4371C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Menerapkan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teori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ilmu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sosiologi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ekonomi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politik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antropologi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)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untuk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menganalisis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isu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global.</w:t>
      </w:r>
    </w:p>
    <w:p w14:paraId="37E831D0" w14:textId="77777777" w:rsidR="00E4371C" w:rsidRPr="005B3BCF" w:rsidRDefault="00E4371C" w:rsidP="00E4371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7E529FE8">
          <v:rect id="_x0000_i1026" style="width:0;height:.75pt" o:hralign="center" o:hrstd="t" o:hrnoshade="t" o:hr="t" fillcolor="#404040" stroked="f"/>
        </w:pict>
      </w:r>
    </w:p>
    <w:p w14:paraId="61CBD4A6" w14:textId="77777777" w:rsidR="00E4371C" w:rsidRPr="005B3BCF" w:rsidRDefault="00E4371C" w:rsidP="00E4371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 xml:space="preserve">Materi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Pembelajaran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024"/>
        <w:gridCol w:w="2656"/>
        <w:gridCol w:w="2011"/>
        <w:gridCol w:w="1418"/>
      </w:tblGrid>
      <w:tr w:rsidR="00E4371C" w:rsidRPr="005B3BCF" w14:paraId="2712413D" w14:textId="77777777" w:rsidTr="00EA502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3A9C735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lastRenderedPageBreak/>
              <w:t>Minggu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C3378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Topik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5F35B3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Sub-Materi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BC2D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 xml:space="preserve">Metode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Pembelajaran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8F508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lang w:eastAsia="en-ID"/>
              </w:rPr>
              <w:t>Referensi</w:t>
            </w:r>
            <w:proofErr w:type="spellEnd"/>
          </w:p>
        </w:tc>
      </w:tr>
      <w:tr w:rsidR="00E4371C" w:rsidRPr="005B3BCF" w14:paraId="7EEEC8E9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25D78F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71B62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Konsep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Dasar IPS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27583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Definisi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ruang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lingkup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IPS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dalam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konteks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Pendekatan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interdisipliner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sosiologi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politik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geografi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31D8B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Ceramah,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16078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Steger (2023)</w:t>
            </w:r>
          </w:p>
        </w:tc>
      </w:tr>
      <w:tr w:rsidR="00E4371C" w:rsidRPr="005B3BCF" w14:paraId="498CC6FB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9E935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887FC0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Teori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Globalisasi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9B33A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Globalisasi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politik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budaya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Perspektif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hiperglobalis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skeptis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transformasionalis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DA70A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Studi Kasus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E04D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Giddens (2018)</w:t>
            </w:r>
          </w:p>
        </w:tc>
      </w:tr>
      <w:tr w:rsidR="00E4371C" w:rsidRPr="005B3BCF" w14:paraId="487922D1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BA7655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A6AFA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Sistem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6D953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Kapitalisme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 vs.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ekonomi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berkelanjutan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Peran WTO, IMF,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korporasi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multinasional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C438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Simulasi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Perdagangan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Panel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888E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Stiglitz (2006)</w:t>
            </w:r>
          </w:p>
        </w:tc>
      </w:tr>
      <w:tr w:rsidR="00E4371C" w:rsidRPr="005B3BCF" w14:paraId="1AC44C6F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A399366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8AA57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Politik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0B8FDE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Tata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kelola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 (PBB, G20)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Isu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keamanan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terorisme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konflik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antarnegara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AFD55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Debat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, Role 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57CD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Kegley &amp; Blanton (2021)</w:t>
            </w:r>
          </w:p>
        </w:tc>
      </w:tr>
      <w:tr w:rsidR="00E4371C" w:rsidRPr="005B3BCF" w14:paraId="1B08CEB8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7B4F47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4927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Lingkungan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44A40B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Perubahan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iklim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krisis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air, dan SDGs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Perjanjian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internasional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(Paris Agreement)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5623B8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Film Dokumenter,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Kebijakan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52EF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IPCC Reports (2023)</w:t>
            </w:r>
          </w:p>
        </w:tc>
      </w:tr>
      <w:tr w:rsidR="00E4371C" w:rsidRPr="005B3BCF" w14:paraId="2940FB06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EF39C4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7F4A2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Migrasi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&amp;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Ketenagakerjaan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0E24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Migrasi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paksa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tenaga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kerja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internasional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Dampak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remitansi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brain drain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5F8E4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Studi Kasus,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Wawancara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Simulasi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A0BB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IOM (2022)</w:t>
            </w:r>
          </w:p>
        </w:tc>
      </w:tr>
      <w:tr w:rsidR="00E4371C" w:rsidRPr="005B3BCF" w14:paraId="2E96A3E3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CEAD2D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A7951E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Budaya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&amp;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Identitas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061EA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Homogenisasi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vs.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hibridisasi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budaya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Peran media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teknologi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digital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890274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Konten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Media, Focus Group Discussion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0220B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Appadurai (1996)</w:t>
            </w:r>
          </w:p>
        </w:tc>
      </w:tr>
      <w:tr w:rsidR="00E4371C" w:rsidRPr="005B3BCF" w14:paraId="0E750A2E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41A1587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8CE1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C856F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Tengah Semester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Tulis/Essay)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D74E3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9E78D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E4371C" w:rsidRPr="005B3BCF" w14:paraId="5BF84CE7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14473A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D3E9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Ketimpangan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7A58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Utang negara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berkembang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kesenjangan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Utara-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>Selatan</w:t>
            </w: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Gerakan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antiglobalisasi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661D2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lastRenderedPageBreak/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Kelompok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Tugas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3823D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Milanovic (2016)</w:t>
            </w:r>
          </w:p>
        </w:tc>
      </w:tr>
      <w:tr w:rsidR="00E4371C" w:rsidRPr="005B3BCF" w14:paraId="102DEB58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FAB2597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DEC5E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Kesehatan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1BC2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Pandemi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kerjasama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internasional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 xml:space="preserve">- Akses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vaksin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farmasi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CCBEA6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Guest Lecture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Aktivis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Kesehatan),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AB7E7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WHO Reports (2023)</w:t>
            </w:r>
          </w:p>
        </w:tc>
      </w:tr>
      <w:tr w:rsidR="00E4371C" w:rsidRPr="005B3BCF" w14:paraId="33510DE7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CAA3AF4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46E05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Teknologi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&amp; Masa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Depan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D8550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Revolusi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industri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4.0, AI, dan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dampak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sosial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br/>
              <w:t>- Digital divide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0438D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Seminar,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Futuristik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C4ADE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Schwab (2017)</w:t>
            </w:r>
          </w:p>
        </w:tc>
      </w:tr>
      <w:tr w:rsidR="00E4371C" w:rsidRPr="005B3BCF" w14:paraId="6B950019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78F15E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94272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Isu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86FA57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Kelompok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mahasiswa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memilih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1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isu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contoh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: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krisis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pangan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pengungsi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iklim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3E96CD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Penelitian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2BFCF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Panduan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</w:tr>
      <w:tr w:rsidR="00E4371C" w:rsidRPr="005B3BCF" w14:paraId="606AC52D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31B3E5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F38EC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7A2AF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-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Presentasi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hasil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analisis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isu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8CB1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Peer Review,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Diskusi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Kelas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44868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  <w:tr w:rsidR="00E4371C" w:rsidRPr="005B3BCF" w14:paraId="4B4F47FF" w14:textId="77777777" w:rsidTr="00EA5026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B1B31E0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5591B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ID"/>
              </w:rPr>
              <w:t>UAS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484F08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Ujian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Akhir Semester (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Proyek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+ </w:t>
            </w:r>
            <w:proofErr w:type="spellStart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Refleksi</w:t>
            </w:r>
            <w:proofErr w:type="spellEnd"/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 xml:space="preserve"> Essay)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CA0CD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81A979" w14:textId="77777777" w:rsidR="00E4371C" w:rsidRPr="005B3BCF" w:rsidRDefault="00E4371C" w:rsidP="00EA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</w:pPr>
            <w:r w:rsidRPr="005B3BCF">
              <w:rPr>
                <w:rFonts w:ascii="Times New Roman" w:eastAsia="Times New Roman" w:hAnsi="Times New Roman" w:cs="Times New Roman"/>
                <w:sz w:val="23"/>
                <w:szCs w:val="23"/>
                <w:lang w:eastAsia="en-ID"/>
              </w:rPr>
              <w:t>-</w:t>
            </w:r>
          </w:p>
        </w:tc>
      </w:tr>
    </w:tbl>
    <w:p w14:paraId="3B89CE97" w14:textId="77777777" w:rsidR="00E4371C" w:rsidRPr="005B3BCF" w:rsidRDefault="00E4371C" w:rsidP="00E4371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42CD8E87">
          <v:rect id="_x0000_i1027" style="width:0;height:.75pt" o:hralign="center" o:hrstd="t" o:hrnoshade="t" o:hr="t" fillcolor="#404040" stroked="f"/>
        </w:pict>
      </w:r>
    </w:p>
    <w:p w14:paraId="30C73F3D" w14:textId="77777777" w:rsidR="00E4371C" w:rsidRPr="005B3BCF" w:rsidRDefault="00E4371C" w:rsidP="00E4371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Penilaian</w:t>
      </w:r>
      <w:proofErr w:type="spellEnd"/>
    </w:p>
    <w:p w14:paraId="66D1CC77" w14:textId="77777777" w:rsidR="00E4371C" w:rsidRPr="005B3BCF" w:rsidRDefault="00E4371C" w:rsidP="00E4371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Kehadiran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 &amp; 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Partisipasi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10%</w:t>
      </w:r>
    </w:p>
    <w:p w14:paraId="199DF21C" w14:textId="77777777" w:rsidR="00E4371C" w:rsidRPr="005B3BCF" w:rsidRDefault="00E4371C" w:rsidP="00E4371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 xml:space="preserve">Tugas </w:t>
      </w: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Kelompok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/</w:t>
      </w:r>
      <w:proofErr w:type="spellStart"/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Individu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30%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Analisis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isu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presentasi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,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proyek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</w:p>
    <w:p w14:paraId="5B5DDFD5" w14:textId="77777777" w:rsidR="00E4371C" w:rsidRPr="005B3BCF" w:rsidRDefault="00E4371C" w:rsidP="00E4371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UTS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25%</w:t>
      </w:r>
    </w:p>
    <w:p w14:paraId="3B60C90B" w14:textId="77777777" w:rsidR="00E4371C" w:rsidRPr="005B3BCF" w:rsidRDefault="00E4371C" w:rsidP="00E4371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gram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UAS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:</w:t>
      </w:r>
      <w:proofErr w:type="gram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35% (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Proyek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akhir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+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ujian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</w:t>
      </w: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tulis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)</w:t>
      </w:r>
    </w:p>
    <w:p w14:paraId="0B0D7C99" w14:textId="77777777" w:rsidR="00E4371C" w:rsidRPr="005B3BCF" w:rsidRDefault="00E4371C" w:rsidP="00E4371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pict w14:anchorId="62E1A5A3">
          <v:rect id="_x0000_i1028" style="width:0;height:.75pt" o:hralign="center" o:hrstd="t" o:hrnoshade="t" o:hr="t" fillcolor="#404040" stroked="f"/>
        </w:pict>
      </w:r>
    </w:p>
    <w:p w14:paraId="1F71A5A4" w14:textId="77777777" w:rsidR="00E4371C" w:rsidRPr="005B3BCF" w:rsidRDefault="00E4371C" w:rsidP="00E4371C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en-ID"/>
        </w:rPr>
        <w:t>Referensi</w:t>
      </w:r>
      <w:proofErr w:type="spellEnd"/>
    </w:p>
    <w:p w14:paraId="65EC56EC" w14:textId="77777777" w:rsidR="00E4371C" w:rsidRPr="005B3BCF" w:rsidRDefault="00E4371C" w:rsidP="00E4371C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Wajib:</w:t>
      </w:r>
    </w:p>
    <w:p w14:paraId="36CF8D7A" w14:textId="77777777" w:rsidR="00E4371C" w:rsidRPr="005B3BCF" w:rsidRDefault="00E4371C" w:rsidP="00E4371C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lastRenderedPageBreak/>
        <w:t>Steger, M. B. (2023).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Globalization: A Very Short Introduction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Oxford University Press.</w:t>
      </w:r>
    </w:p>
    <w:p w14:paraId="537350D2" w14:textId="77777777" w:rsidR="00E4371C" w:rsidRPr="005B3BCF" w:rsidRDefault="00E4371C" w:rsidP="00E4371C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Stiglitz, J. E. (2006).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Making Globalization Work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 W.W. Norton.</w:t>
      </w:r>
    </w:p>
    <w:p w14:paraId="09F0576B" w14:textId="77777777" w:rsidR="00E4371C" w:rsidRPr="005B3BCF" w:rsidRDefault="00E4371C" w:rsidP="00E4371C">
      <w:pPr>
        <w:numPr>
          <w:ilvl w:val="0"/>
          <w:numId w:val="3"/>
        </w:numPr>
        <w:shd w:val="clear" w:color="auto" w:fill="FFFFFF"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Pendukung</w:t>
      </w:r>
      <w:proofErr w:type="spellEnd"/>
      <w:r w:rsidRPr="005B3BCF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en-ID"/>
        </w:rPr>
        <w:t>:</w:t>
      </w:r>
    </w:p>
    <w:p w14:paraId="64565027" w14:textId="77777777" w:rsidR="00E4371C" w:rsidRPr="005B3BCF" w:rsidRDefault="00E4371C" w:rsidP="00E4371C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Laporan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 xml:space="preserve"> PBB (UNDP, UNEP, WHO).</w:t>
      </w:r>
    </w:p>
    <w:p w14:paraId="5E4DCF6B" w14:textId="77777777" w:rsidR="00E4371C" w:rsidRPr="005B3BCF" w:rsidRDefault="00E4371C" w:rsidP="00E4371C">
      <w:pPr>
        <w:numPr>
          <w:ilvl w:val="1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</w:pPr>
      <w:proofErr w:type="spellStart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Jurnal</w:t>
      </w:r>
      <w:proofErr w:type="spellEnd"/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 </w:t>
      </w:r>
      <w:r w:rsidRPr="005B3BCF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en-ID"/>
        </w:rPr>
        <w:t>Global Social Policy</w:t>
      </w:r>
      <w:r w:rsidRPr="005B3BCF">
        <w:rPr>
          <w:rFonts w:ascii="Segoe UI" w:eastAsia="Times New Roman" w:hAnsi="Segoe UI" w:cs="Segoe UI"/>
          <w:color w:val="404040"/>
          <w:sz w:val="24"/>
          <w:szCs w:val="24"/>
          <w:lang w:eastAsia="en-ID"/>
        </w:rPr>
        <w:t>.</w:t>
      </w:r>
    </w:p>
    <w:p w14:paraId="61462965" w14:textId="77777777" w:rsidR="00D52CEE" w:rsidRDefault="00D52CEE"/>
    <w:sectPr w:rsidR="00D52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2CEA"/>
    <w:multiLevelType w:val="multilevel"/>
    <w:tmpl w:val="75F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160F4"/>
    <w:multiLevelType w:val="multilevel"/>
    <w:tmpl w:val="694A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92B"/>
    <w:multiLevelType w:val="multilevel"/>
    <w:tmpl w:val="638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jQyNzWyMLUwMzBV0lEKTi0uzszPAykwrAUAtAzl5iwAAAA="/>
  </w:docVars>
  <w:rsids>
    <w:rsidRoot w:val="00E4371C"/>
    <w:rsid w:val="00D52CEE"/>
    <w:rsid w:val="00E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F014"/>
  <w15:chartTrackingRefBased/>
  <w15:docId w15:val="{0ADC6AB2-511E-4D9B-B658-BE5C5B3C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2025-07-16T06:34:00Z</dcterms:created>
  <dcterms:modified xsi:type="dcterms:W3CDTF">2025-07-16T06:35:00Z</dcterms:modified>
</cp:coreProperties>
</file>