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0F3D" w14:textId="77777777" w:rsidR="005B4025" w:rsidRPr="00B63F33" w:rsidRDefault="005B4025">
      <w:pPr>
        <w:autoSpaceDE w:val="0"/>
        <w:autoSpaceDN w:val="0"/>
        <w:adjustRightInd w:val="0"/>
        <w:spacing w:after="0" w:line="240" w:lineRule="auto"/>
        <w:rPr>
          <w:rFonts w:asciiTheme="majorBidi" w:hAnsiTheme="majorBidi" w:cstheme="majorBidi"/>
          <w:szCs w:val="24"/>
        </w:rPr>
      </w:pPr>
    </w:p>
    <w:tbl>
      <w:tblPr>
        <w:tblStyle w:val="TableGrid"/>
        <w:tblW w:w="13716" w:type="dxa"/>
        <w:jc w:val="center"/>
        <w:tblLook w:val="04A0" w:firstRow="1" w:lastRow="0" w:firstColumn="1" w:lastColumn="0" w:noHBand="0" w:noVBand="1"/>
      </w:tblPr>
      <w:tblGrid>
        <w:gridCol w:w="1872"/>
        <w:gridCol w:w="1033"/>
        <w:gridCol w:w="1241"/>
        <w:gridCol w:w="487"/>
        <w:gridCol w:w="2328"/>
        <w:gridCol w:w="1744"/>
        <w:gridCol w:w="196"/>
        <w:gridCol w:w="1607"/>
        <w:gridCol w:w="3208"/>
      </w:tblGrid>
      <w:tr w:rsidR="005B4025" w:rsidRPr="00B63F33" w14:paraId="2B10FE88" w14:textId="77777777" w:rsidTr="00555636">
        <w:trPr>
          <w:jc w:val="center"/>
        </w:trPr>
        <w:tc>
          <w:tcPr>
            <w:tcW w:w="1872" w:type="dxa"/>
          </w:tcPr>
          <w:p w14:paraId="39109EDB" w14:textId="77777777" w:rsidR="005B4025" w:rsidRPr="00B63F33" w:rsidRDefault="00595B71">
            <w:pPr>
              <w:autoSpaceDE w:val="0"/>
              <w:autoSpaceDN w:val="0"/>
              <w:adjustRightInd w:val="0"/>
              <w:spacing w:after="0" w:line="240" w:lineRule="auto"/>
              <w:rPr>
                <w:rFonts w:asciiTheme="majorBidi" w:hAnsiTheme="majorBidi" w:cstheme="majorBidi"/>
                <w:szCs w:val="24"/>
              </w:rPr>
            </w:pPr>
            <w:r w:rsidRPr="00681583">
              <w:rPr>
                <w:noProof/>
                <w:lang w:val="en-US"/>
              </w:rPr>
              <w:drawing>
                <wp:anchor distT="0" distB="0" distL="114300" distR="114300" simplePos="0" relativeHeight="251660288" behindDoc="0" locked="0" layoutInCell="1" allowOverlap="1" wp14:anchorId="7A1EDEDD" wp14:editId="0D58C371">
                  <wp:simplePos x="0" y="0"/>
                  <wp:positionH relativeFrom="column">
                    <wp:posOffset>46990</wp:posOffset>
                  </wp:positionH>
                  <wp:positionV relativeFrom="paragraph">
                    <wp:posOffset>60325</wp:posOffset>
                  </wp:positionV>
                  <wp:extent cx="995045" cy="918210"/>
                  <wp:effectExtent l="0" t="0" r="0" b="0"/>
                  <wp:wrapNone/>
                  <wp:docPr id="80" name="Picture 80" descr="WhatsApp Image 2022-01-12 at 12.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2-01-12 at 12.16.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04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B0F99" w14:textId="77777777" w:rsidR="005B4025" w:rsidRPr="00B63F33" w:rsidRDefault="005B4025">
            <w:pPr>
              <w:autoSpaceDE w:val="0"/>
              <w:autoSpaceDN w:val="0"/>
              <w:adjustRightInd w:val="0"/>
              <w:spacing w:after="0" w:line="240" w:lineRule="auto"/>
              <w:rPr>
                <w:rFonts w:asciiTheme="majorBidi" w:hAnsiTheme="majorBidi" w:cstheme="majorBidi"/>
                <w:szCs w:val="24"/>
              </w:rPr>
            </w:pPr>
          </w:p>
          <w:p w14:paraId="36824AD5" w14:textId="77777777" w:rsidR="005B4025" w:rsidRPr="00B63F33" w:rsidRDefault="005B4025" w:rsidP="006A5EB6">
            <w:pPr>
              <w:autoSpaceDE w:val="0"/>
              <w:autoSpaceDN w:val="0"/>
              <w:adjustRightInd w:val="0"/>
              <w:spacing w:after="0" w:line="240" w:lineRule="auto"/>
              <w:ind w:firstLine="720"/>
              <w:rPr>
                <w:rFonts w:asciiTheme="majorBidi" w:hAnsiTheme="majorBidi" w:cstheme="majorBidi"/>
                <w:szCs w:val="24"/>
              </w:rPr>
            </w:pPr>
          </w:p>
          <w:p w14:paraId="3F7D9696" w14:textId="77777777" w:rsidR="005B4025" w:rsidRPr="00B63F33" w:rsidRDefault="005B4025" w:rsidP="006A5EB6">
            <w:pPr>
              <w:autoSpaceDE w:val="0"/>
              <w:autoSpaceDN w:val="0"/>
              <w:adjustRightInd w:val="0"/>
              <w:spacing w:after="0" w:line="240" w:lineRule="auto"/>
              <w:jc w:val="center"/>
              <w:rPr>
                <w:rFonts w:asciiTheme="majorBidi" w:hAnsiTheme="majorBidi" w:cstheme="majorBidi"/>
                <w:szCs w:val="24"/>
              </w:rPr>
            </w:pPr>
          </w:p>
          <w:p w14:paraId="5006BDBA" w14:textId="77777777" w:rsidR="005B4025" w:rsidRPr="00B63F33" w:rsidRDefault="005B4025">
            <w:pPr>
              <w:autoSpaceDE w:val="0"/>
              <w:autoSpaceDN w:val="0"/>
              <w:adjustRightInd w:val="0"/>
              <w:spacing w:after="0" w:line="240" w:lineRule="auto"/>
              <w:rPr>
                <w:rFonts w:asciiTheme="majorBidi" w:hAnsiTheme="majorBidi" w:cstheme="majorBidi"/>
                <w:szCs w:val="24"/>
              </w:rPr>
            </w:pPr>
          </w:p>
          <w:p w14:paraId="2DA95C1E" w14:textId="77777777" w:rsidR="005B4025" w:rsidRPr="00B63F33" w:rsidRDefault="005B4025">
            <w:pPr>
              <w:autoSpaceDE w:val="0"/>
              <w:autoSpaceDN w:val="0"/>
              <w:adjustRightInd w:val="0"/>
              <w:spacing w:after="0" w:line="240" w:lineRule="auto"/>
              <w:rPr>
                <w:rFonts w:asciiTheme="majorBidi" w:hAnsiTheme="majorBidi" w:cstheme="majorBidi"/>
                <w:szCs w:val="24"/>
              </w:rPr>
            </w:pPr>
          </w:p>
        </w:tc>
        <w:tc>
          <w:tcPr>
            <w:tcW w:w="11844" w:type="dxa"/>
            <w:gridSpan w:val="8"/>
            <w:vAlign w:val="center"/>
          </w:tcPr>
          <w:p w14:paraId="553FB2AE" w14:textId="77777777" w:rsidR="00555636" w:rsidRPr="00E707B7" w:rsidRDefault="00555636" w:rsidP="00555636">
            <w:pPr>
              <w:spacing w:after="0" w:line="240" w:lineRule="auto"/>
              <w:rPr>
                <w:rFonts w:cs="Times New Roman"/>
                <w:b/>
                <w:bCs/>
                <w:sz w:val="36"/>
                <w:szCs w:val="24"/>
                <w:lang w:val="en-US"/>
              </w:rPr>
            </w:pPr>
            <w:r w:rsidRPr="00E707B7">
              <w:rPr>
                <w:rFonts w:cs="Times New Roman"/>
                <w:b/>
                <w:bCs/>
                <w:sz w:val="36"/>
                <w:szCs w:val="24"/>
                <w:lang w:val="en-US"/>
              </w:rPr>
              <w:t>U</w:t>
            </w:r>
            <w:r>
              <w:rPr>
                <w:rFonts w:cs="Times New Roman"/>
                <w:b/>
                <w:bCs/>
                <w:sz w:val="36"/>
                <w:szCs w:val="24"/>
                <w:lang w:val="en-US"/>
              </w:rPr>
              <w:t xml:space="preserve">NIVERSITAS </w:t>
            </w:r>
            <w:r w:rsidRPr="00E707B7">
              <w:rPr>
                <w:rFonts w:cs="Times New Roman"/>
                <w:b/>
                <w:bCs/>
                <w:sz w:val="36"/>
                <w:szCs w:val="24"/>
                <w:lang w:val="en-US"/>
              </w:rPr>
              <w:t>I</w:t>
            </w:r>
            <w:r>
              <w:rPr>
                <w:rFonts w:cs="Times New Roman"/>
                <w:b/>
                <w:bCs/>
                <w:sz w:val="36"/>
                <w:szCs w:val="24"/>
                <w:lang w:val="en-US"/>
              </w:rPr>
              <w:t xml:space="preserve">SLAM </w:t>
            </w:r>
            <w:r w:rsidRPr="00E707B7">
              <w:rPr>
                <w:rFonts w:cs="Times New Roman"/>
                <w:b/>
                <w:bCs/>
                <w:sz w:val="36"/>
                <w:szCs w:val="24"/>
                <w:lang w:val="en-US"/>
              </w:rPr>
              <w:t>N</w:t>
            </w:r>
            <w:r>
              <w:rPr>
                <w:rFonts w:cs="Times New Roman"/>
                <w:b/>
                <w:bCs/>
                <w:sz w:val="36"/>
                <w:szCs w:val="24"/>
                <w:lang w:val="en-US"/>
              </w:rPr>
              <w:t>EGERI</w:t>
            </w:r>
            <w:r w:rsidRPr="00E707B7">
              <w:rPr>
                <w:rFonts w:cs="Times New Roman"/>
                <w:b/>
                <w:bCs/>
                <w:sz w:val="36"/>
                <w:szCs w:val="24"/>
                <w:lang w:val="en-US"/>
              </w:rPr>
              <w:t xml:space="preserve"> FATMAWATI SUKARNO</w:t>
            </w:r>
            <w:r>
              <w:rPr>
                <w:rFonts w:cs="Times New Roman"/>
                <w:b/>
                <w:bCs/>
                <w:sz w:val="36"/>
                <w:szCs w:val="24"/>
                <w:lang w:val="en-US"/>
              </w:rPr>
              <w:t xml:space="preserve"> BENGKULU</w:t>
            </w:r>
          </w:p>
          <w:p w14:paraId="07B69781" w14:textId="77777777" w:rsidR="00555636" w:rsidRPr="00E707B7" w:rsidRDefault="00555636" w:rsidP="00555636">
            <w:pPr>
              <w:spacing w:after="0" w:line="240" w:lineRule="auto"/>
              <w:rPr>
                <w:rFonts w:cs="Times New Roman"/>
                <w:b/>
                <w:bCs/>
                <w:sz w:val="36"/>
                <w:szCs w:val="24"/>
              </w:rPr>
            </w:pPr>
            <w:r>
              <w:rPr>
                <w:rFonts w:cs="Times New Roman"/>
                <w:b/>
                <w:bCs/>
                <w:sz w:val="36"/>
                <w:szCs w:val="24"/>
              </w:rPr>
              <w:t xml:space="preserve">FAKULTAS </w:t>
            </w:r>
            <w:r>
              <w:rPr>
                <w:rFonts w:cs="Times New Roman"/>
                <w:b/>
                <w:bCs/>
                <w:sz w:val="36"/>
                <w:szCs w:val="24"/>
                <w:lang w:val="en-US"/>
              </w:rPr>
              <w:t>T</w:t>
            </w:r>
            <w:r w:rsidRPr="00E707B7">
              <w:rPr>
                <w:rFonts w:cs="Times New Roman"/>
                <w:b/>
                <w:bCs/>
                <w:sz w:val="36"/>
                <w:szCs w:val="24"/>
              </w:rPr>
              <w:t>ARBIYAH DAN TADRIS</w:t>
            </w:r>
          </w:p>
          <w:p w14:paraId="02DEDE9F" w14:textId="77777777" w:rsidR="00555636" w:rsidRDefault="00555636" w:rsidP="00555636">
            <w:pPr>
              <w:spacing w:after="0" w:line="240" w:lineRule="auto"/>
              <w:rPr>
                <w:rFonts w:cs="Times New Roman"/>
                <w:b/>
                <w:bCs/>
                <w:szCs w:val="24"/>
                <w:lang w:val="en-US"/>
              </w:rPr>
            </w:pPr>
            <w:r>
              <w:rPr>
                <w:rFonts w:cs="Times New Roman"/>
                <w:b/>
                <w:bCs/>
                <w:szCs w:val="24"/>
                <w:lang w:val="en-US"/>
              </w:rPr>
              <w:t>PROGRAM STUDI TADRIS BAHASA INDONESIA</w:t>
            </w:r>
          </w:p>
          <w:p w14:paraId="3B0F3A6D" w14:textId="77777777" w:rsidR="00555636" w:rsidRDefault="00555636" w:rsidP="00555636">
            <w:pPr>
              <w:spacing w:after="0" w:line="240" w:lineRule="auto"/>
              <w:rPr>
                <w:rFonts w:cs="Times New Roman"/>
                <w:b/>
                <w:bCs/>
                <w:i/>
                <w:szCs w:val="24"/>
                <w:lang w:val="en-US"/>
              </w:rPr>
            </w:pPr>
            <w:r>
              <w:rPr>
                <w:rFonts w:cs="Times New Roman"/>
                <w:b/>
                <w:bCs/>
                <w:i/>
                <w:szCs w:val="24"/>
                <w:lang w:val="en-US"/>
              </w:rPr>
              <w:t>Jalan Raden Fatah, Pagar Dewa, Kecamatan Selebar, Kota Bengkulu</w:t>
            </w:r>
          </w:p>
          <w:p w14:paraId="52413812" w14:textId="77777777" w:rsidR="005B4025" w:rsidRPr="00B63F33" w:rsidRDefault="005B4025" w:rsidP="006A5EB6">
            <w:pPr>
              <w:autoSpaceDE w:val="0"/>
              <w:autoSpaceDN w:val="0"/>
              <w:adjustRightInd w:val="0"/>
              <w:spacing w:after="0" w:line="240" w:lineRule="auto"/>
              <w:rPr>
                <w:rFonts w:asciiTheme="majorBidi" w:hAnsiTheme="majorBidi" w:cstheme="majorBidi"/>
                <w:b/>
                <w:szCs w:val="24"/>
                <w:lang w:val="en-US"/>
              </w:rPr>
            </w:pPr>
          </w:p>
        </w:tc>
      </w:tr>
      <w:tr w:rsidR="005B4025" w:rsidRPr="00B63F33" w14:paraId="3E10D5E0" w14:textId="77777777" w:rsidTr="00555636">
        <w:trPr>
          <w:jc w:val="center"/>
        </w:trPr>
        <w:tc>
          <w:tcPr>
            <w:tcW w:w="13716" w:type="dxa"/>
            <w:gridSpan w:val="9"/>
          </w:tcPr>
          <w:p w14:paraId="460161C6" w14:textId="77777777" w:rsidR="005B4025" w:rsidRPr="00B63F33" w:rsidRDefault="00A94B0F">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RENCANA PEMBELAJARAN SEMESTER</w:t>
            </w:r>
          </w:p>
        </w:tc>
      </w:tr>
      <w:tr w:rsidR="005B4025" w:rsidRPr="00B63F33" w14:paraId="54D48229" w14:textId="77777777" w:rsidTr="001D12CF">
        <w:trPr>
          <w:jc w:val="center"/>
        </w:trPr>
        <w:tc>
          <w:tcPr>
            <w:tcW w:w="2905" w:type="dxa"/>
            <w:gridSpan w:val="2"/>
            <w:shd w:val="clear" w:color="auto" w:fill="C2D69B" w:themeFill="accent3" w:themeFillTint="99"/>
          </w:tcPr>
          <w:p w14:paraId="26E9D043" w14:textId="77777777" w:rsidR="005B4025" w:rsidRPr="00B63F33" w:rsidRDefault="00A94B0F">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MATA KULIAH</w:t>
            </w:r>
          </w:p>
        </w:tc>
        <w:tc>
          <w:tcPr>
            <w:tcW w:w="1728" w:type="dxa"/>
            <w:gridSpan w:val="2"/>
            <w:shd w:val="clear" w:color="auto" w:fill="C2D69B" w:themeFill="accent3" w:themeFillTint="99"/>
          </w:tcPr>
          <w:p w14:paraId="72E764AA" w14:textId="77777777" w:rsidR="005B4025" w:rsidRPr="00B63F33" w:rsidRDefault="00A94B0F">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KODE</w:t>
            </w:r>
          </w:p>
        </w:tc>
        <w:tc>
          <w:tcPr>
            <w:tcW w:w="2328" w:type="dxa"/>
            <w:shd w:val="clear" w:color="auto" w:fill="C2D69B" w:themeFill="accent3" w:themeFillTint="99"/>
          </w:tcPr>
          <w:p w14:paraId="320DD528" w14:textId="77777777" w:rsidR="005B4025" w:rsidRPr="00B63F33" w:rsidRDefault="00A94B0F">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RUMPUN MK</w:t>
            </w:r>
          </w:p>
        </w:tc>
        <w:tc>
          <w:tcPr>
            <w:tcW w:w="1744" w:type="dxa"/>
            <w:shd w:val="clear" w:color="auto" w:fill="C2D69B" w:themeFill="accent3" w:themeFillTint="99"/>
          </w:tcPr>
          <w:p w14:paraId="57B71BB3" w14:textId="77777777" w:rsidR="005B4025" w:rsidRPr="00B63F33" w:rsidRDefault="00A94B0F">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BOBOT (sks)</w:t>
            </w:r>
          </w:p>
        </w:tc>
        <w:tc>
          <w:tcPr>
            <w:tcW w:w="1803" w:type="dxa"/>
            <w:gridSpan w:val="2"/>
            <w:shd w:val="clear" w:color="auto" w:fill="C2D69B" w:themeFill="accent3" w:themeFillTint="99"/>
          </w:tcPr>
          <w:p w14:paraId="26AE7666" w14:textId="77777777" w:rsidR="005B4025" w:rsidRPr="00B63F33" w:rsidRDefault="00A94B0F">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SEMESTER</w:t>
            </w:r>
          </w:p>
        </w:tc>
        <w:tc>
          <w:tcPr>
            <w:tcW w:w="3208" w:type="dxa"/>
            <w:shd w:val="clear" w:color="auto" w:fill="C2D69B" w:themeFill="accent3" w:themeFillTint="99"/>
          </w:tcPr>
          <w:p w14:paraId="0E00EEC4" w14:textId="77777777" w:rsidR="005B4025" w:rsidRPr="00B63F33" w:rsidRDefault="00A94B0F">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TANGGAL PENYUSUNAN</w:t>
            </w:r>
          </w:p>
        </w:tc>
      </w:tr>
      <w:tr w:rsidR="005B4025" w:rsidRPr="00B63F33" w14:paraId="257B001C" w14:textId="77777777" w:rsidTr="001D12CF">
        <w:trPr>
          <w:jc w:val="center"/>
        </w:trPr>
        <w:tc>
          <w:tcPr>
            <w:tcW w:w="2905" w:type="dxa"/>
            <w:gridSpan w:val="2"/>
          </w:tcPr>
          <w:p w14:paraId="77923822" w14:textId="77777777" w:rsidR="005B4025" w:rsidRPr="00B63F33" w:rsidRDefault="00B6775B">
            <w:pPr>
              <w:autoSpaceDE w:val="0"/>
              <w:autoSpaceDN w:val="0"/>
              <w:adjustRightInd w:val="0"/>
              <w:spacing w:after="0" w:line="240" w:lineRule="auto"/>
              <w:jc w:val="center"/>
              <w:rPr>
                <w:rFonts w:asciiTheme="majorBidi" w:hAnsiTheme="majorBidi" w:cstheme="majorBidi"/>
                <w:szCs w:val="24"/>
                <w:lang w:val="en-US"/>
              </w:rPr>
            </w:pPr>
            <w:r>
              <w:rPr>
                <w:rFonts w:asciiTheme="majorBidi" w:hAnsiTheme="majorBidi" w:cstheme="majorBidi"/>
                <w:szCs w:val="24"/>
                <w:lang w:val="en-US"/>
              </w:rPr>
              <w:t>Perencanaan Pembelajaran Bahasa Indonesia</w:t>
            </w:r>
          </w:p>
        </w:tc>
        <w:tc>
          <w:tcPr>
            <w:tcW w:w="1728" w:type="dxa"/>
            <w:gridSpan w:val="2"/>
          </w:tcPr>
          <w:p w14:paraId="3F805701" w14:textId="77777777" w:rsidR="005B4025" w:rsidRPr="00555636" w:rsidRDefault="00555636">
            <w:pPr>
              <w:autoSpaceDE w:val="0"/>
              <w:autoSpaceDN w:val="0"/>
              <w:adjustRightInd w:val="0"/>
              <w:spacing w:after="0" w:line="240" w:lineRule="auto"/>
              <w:jc w:val="center"/>
              <w:rPr>
                <w:rFonts w:asciiTheme="majorBidi" w:hAnsiTheme="majorBidi" w:cstheme="majorBidi"/>
                <w:szCs w:val="24"/>
                <w:lang w:val="en-US"/>
              </w:rPr>
            </w:pPr>
            <w:r>
              <w:rPr>
                <w:rFonts w:asciiTheme="majorBidi" w:hAnsiTheme="majorBidi" w:cstheme="majorBidi"/>
                <w:szCs w:val="24"/>
              </w:rPr>
              <w:t>B</w:t>
            </w:r>
            <w:r w:rsidR="00B6775B">
              <w:rPr>
                <w:rFonts w:asciiTheme="majorBidi" w:hAnsiTheme="majorBidi" w:cstheme="majorBidi"/>
                <w:szCs w:val="24"/>
                <w:lang w:val="en-US"/>
              </w:rPr>
              <w:t>IN-510242</w:t>
            </w:r>
          </w:p>
        </w:tc>
        <w:tc>
          <w:tcPr>
            <w:tcW w:w="2328" w:type="dxa"/>
          </w:tcPr>
          <w:p w14:paraId="39969582" w14:textId="77777777" w:rsidR="005B4025" w:rsidRPr="00B63F33" w:rsidRDefault="00533785" w:rsidP="00533785">
            <w:pPr>
              <w:autoSpaceDE w:val="0"/>
              <w:autoSpaceDN w:val="0"/>
              <w:adjustRightInd w:val="0"/>
              <w:spacing w:after="0" w:line="240" w:lineRule="auto"/>
              <w:jc w:val="center"/>
              <w:rPr>
                <w:rFonts w:asciiTheme="majorBidi" w:hAnsiTheme="majorBidi" w:cstheme="majorBidi"/>
                <w:szCs w:val="24"/>
                <w:lang w:val="en-US"/>
              </w:rPr>
            </w:pPr>
            <w:r>
              <w:rPr>
                <w:rFonts w:asciiTheme="majorBidi" w:hAnsiTheme="majorBidi" w:cstheme="majorBidi"/>
                <w:szCs w:val="24"/>
                <w:lang w:val="en-US"/>
              </w:rPr>
              <w:t>Pendidikan</w:t>
            </w:r>
          </w:p>
        </w:tc>
        <w:tc>
          <w:tcPr>
            <w:tcW w:w="1744" w:type="dxa"/>
          </w:tcPr>
          <w:p w14:paraId="60F27564" w14:textId="77777777" w:rsidR="005B4025" w:rsidRPr="00B63F33" w:rsidRDefault="00B6775B">
            <w:pPr>
              <w:autoSpaceDE w:val="0"/>
              <w:autoSpaceDN w:val="0"/>
              <w:adjustRightInd w:val="0"/>
              <w:spacing w:after="0" w:line="240" w:lineRule="auto"/>
              <w:jc w:val="center"/>
              <w:rPr>
                <w:rFonts w:asciiTheme="majorBidi" w:hAnsiTheme="majorBidi" w:cstheme="majorBidi"/>
                <w:szCs w:val="24"/>
                <w:lang w:val="en-US"/>
              </w:rPr>
            </w:pPr>
            <w:r>
              <w:rPr>
                <w:rFonts w:asciiTheme="majorBidi" w:hAnsiTheme="majorBidi" w:cstheme="majorBidi"/>
                <w:szCs w:val="24"/>
                <w:lang w:val="en-US"/>
              </w:rPr>
              <w:t>2</w:t>
            </w:r>
          </w:p>
        </w:tc>
        <w:tc>
          <w:tcPr>
            <w:tcW w:w="1803" w:type="dxa"/>
            <w:gridSpan w:val="2"/>
          </w:tcPr>
          <w:p w14:paraId="508E5D03" w14:textId="77777777" w:rsidR="005B4025" w:rsidRPr="00B63F33" w:rsidRDefault="001D73ED">
            <w:pPr>
              <w:autoSpaceDE w:val="0"/>
              <w:autoSpaceDN w:val="0"/>
              <w:adjustRightInd w:val="0"/>
              <w:spacing w:after="0" w:line="240" w:lineRule="auto"/>
              <w:jc w:val="center"/>
              <w:rPr>
                <w:rFonts w:asciiTheme="majorBidi" w:hAnsiTheme="majorBidi" w:cstheme="majorBidi"/>
                <w:szCs w:val="24"/>
                <w:lang w:val="en-US"/>
              </w:rPr>
            </w:pPr>
            <w:r>
              <w:rPr>
                <w:rFonts w:asciiTheme="majorBidi" w:hAnsiTheme="majorBidi" w:cstheme="majorBidi"/>
                <w:szCs w:val="24"/>
                <w:lang w:val="en-US"/>
              </w:rPr>
              <w:t>5</w:t>
            </w:r>
          </w:p>
        </w:tc>
        <w:tc>
          <w:tcPr>
            <w:tcW w:w="3208" w:type="dxa"/>
          </w:tcPr>
          <w:p w14:paraId="00931436" w14:textId="77777777" w:rsidR="005B4025" w:rsidRPr="00B63F33" w:rsidRDefault="000F05C0">
            <w:pPr>
              <w:autoSpaceDE w:val="0"/>
              <w:autoSpaceDN w:val="0"/>
              <w:adjustRightInd w:val="0"/>
              <w:spacing w:after="0" w:line="240" w:lineRule="auto"/>
              <w:jc w:val="center"/>
              <w:rPr>
                <w:rFonts w:asciiTheme="majorBidi" w:hAnsiTheme="majorBidi" w:cstheme="majorBidi"/>
                <w:szCs w:val="24"/>
                <w:lang w:val="en-US"/>
              </w:rPr>
            </w:pPr>
            <w:r>
              <w:rPr>
                <w:rFonts w:asciiTheme="majorBidi" w:hAnsiTheme="majorBidi" w:cstheme="majorBidi"/>
                <w:szCs w:val="24"/>
                <w:lang w:val="en-US"/>
              </w:rPr>
              <w:t>7 Juli 2025</w:t>
            </w:r>
          </w:p>
        </w:tc>
      </w:tr>
      <w:tr w:rsidR="005B4025" w:rsidRPr="00B63F33" w14:paraId="1975FEE6" w14:textId="77777777" w:rsidTr="00D878BC">
        <w:trPr>
          <w:jc w:val="center"/>
        </w:trPr>
        <w:tc>
          <w:tcPr>
            <w:tcW w:w="2905" w:type="dxa"/>
            <w:gridSpan w:val="2"/>
            <w:vMerge w:val="restart"/>
            <w:vAlign w:val="center"/>
          </w:tcPr>
          <w:p w14:paraId="7ABFF741" w14:textId="77777777" w:rsidR="005B4025" w:rsidRPr="00B63F33" w:rsidRDefault="00A94B0F">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OTORISASI</w:t>
            </w:r>
          </w:p>
        </w:tc>
        <w:tc>
          <w:tcPr>
            <w:tcW w:w="4056" w:type="dxa"/>
            <w:gridSpan w:val="3"/>
            <w:shd w:val="clear" w:color="auto" w:fill="C2D69B" w:themeFill="accent3" w:themeFillTint="99"/>
          </w:tcPr>
          <w:p w14:paraId="317D7016" w14:textId="77777777" w:rsidR="005B4025" w:rsidRPr="00B63F33" w:rsidRDefault="00D878BC">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DOSEN PENGEMBANG RPS/ PENGAMPU MATA KULIAH</w:t>
            </w:r>
          </w:p>
        </w:tc>
        <w:tc>
          <w:tcPr>
            <w:tcW w:w="3547" w:type="dxa"/>
            <w:gridSpan w:val="3"/>
            <w:shd w:val="clear" w:color="auto" w:fill="C2D69B" w:themeFill="accent3" w:themeFillTint="99"/>
          </w:tcPr>
          <w:p w14:paraId="3441DAC7" w14:textId="77777777" w:rsidR="005B4025" w:rsidRPr="00B63F33" w:rsidRDefault="00D878BC">
            <w:pPr>
              <w:autoSpaceDE w:val="0"/>
              <w:autoSpaceDN w:val="0"/>
              <w:adjustRightInd w:val="0"/>
              <w:spacing w:after="0" w:line="240" w:lineRule="auto"/>
              <w:jc w:val="center"/>
              <w:rPr>
                <w:rFonts w:asciiTheme="majorBidi" w:hAnsiTheme="majorBidi" w:cstheme="majorBidi"/>
                <w:b/>
                <w:szCs w:val="24"/>
              </w:rPr>
            </w:pPr>
            <w:r w:rsidRPr="00B63F33">
              <w:rPr>
                <w:rFonts w:asciiTheme="majorBidi" w:hAnsiTheme="majorBidi" w:cstheme="majorBidi"/>
                <w:b/>
                <w:szCs w:val="24"/>
              </w:rPr>
              <w:t>KOORDINATOR RUMPUN KEILMUAN/ MATA KULIAH</w:t>
            </w:r>
          </w:p>
        </w:tc>
        <w:tc>
          <w:tcPr>
            <w:tcW w:w="3208" w:type="dxa"/>
            <w:shd w:val="clear" w:color="auto" w:fill="C2D69B" w:themeFill="accent3" w:themeFillTint="99"/>
          </w:tcPr>
          <w:p w14:paraId="5D72D584" w14:textId="77777777" w:rsidR="005B4025" w:rsidRPr="00B63F33" w:rsidRDefault="00D878BC">
            <w:pPr>
              <w:autoSpaceDE w:val="0"/>
              <w:autoSpaceDN w:val="0"/>
              <w:adjustRightInd w:val="0"/>
              <w:spacing w:after="0" w:line="240" w:lineRule="auto"/>
              <w:jc w:val="center"/>
              <w:rPr>
                <w:rFonts w:asciiTheme="majorBidi" w:hAnsiTheme="majorBidi" w:cstheme="majorBidi"/>
                <w:b/>
                <w:szCs w:val="24"/>
              </w:rPr>
            </w:pPr>
            <w:r>
              <w:rPr>
                <w:rFonts w:asciiTheme="majorBidi" w:hAnsiTheme="majorBidi" w:cstheme="majorBidi"/>
                <w:b/>
                <w:szCs w:val="24"/>
                <w:lang w:val="en-US"/>
              </w:rPr>
              <w:t>KOORDINATOR</w:t>
            </w:r>
            <w:r w:rsidRPr="00B63F33">
              <w:rPr>
                <w:rFonts w:asciiTheme="majorBidi" w:hAnsiTheme="majorBidi" w:cstheme="majorBidi"/>
                <w:b/>
                <w:szCs w:val="24"/>
              </w:rPr>
              <w:t xml:space="preserve"> PRODI</w:t>
            </w:r>
          </w:p>
        </w:tc>
      </w:tr>
      <w:tr w:rsidR="005B4025" w:rsidRPr="00B63F33" w14:paraId="21CE6E16" w14:textId="77777777" w:rsidTr="00555636">
        <w:trPr>
          <w:jc w:val="center"/>
        </w:trPr>
        <w:tc>
          <w:tcPr>
            <w:tcW w:w="2905" w:type="dxa"/>
            <w:gridSpan w:val="2"/>
            <w:vMerge/>
          </w:tcPr>
          <w:p w14:paraId="5EC07E24" w14:textId="77777777" w:rsidR="005B4025" w:rsidRPr="00B63F33" w:rsidRDefault="005B4025">
            <w:pPr>
              <w:autoSpaceDE w:val="0"/>
              <w:autoSpaceDN w:val="0"/>
              <w:adjustRightInd w:val="0"/>
              <w:spacing w:after="0" w:line="240" w:lineRule="auto"/>
              <w:rPr>
                <w:rFonts w:asciiTheme="majorBidi" w:hAnsiTheme="majorBidi" w:cstheme="majorBidi"/>
                <w:szCs w:val="24"/>
              </w:rPr>
            </w:pPr>
          </w:p>
        </w:tc>
        <w:tc>
          <w:tcPr>
            <w:tcW w:w="4056" w:type="dxa"/>
            <w:gridSpan w:val="3"/>
          </w:tcPr>
          <w:p w14:paraId="19B41AF3" w14:textId="77777777" w:rsidR="005B4025" w:rsidRPr="00B63F33" w:rsidRDefault="00384A57">
            <w:pPr>
              <w:autoSpaceDE w:val="0"/>
              <w:autoSpaceDN w:val="0"/>
              <w:adjustRightInd w:val="0"/>
              <w:spacing w:after="0" w:line="240" w:lineRule="auto"/>
              <w:rPr>
                <w:rFonts w:asciiTheme="majorBidi" w:hAnsiTheme="majorBidi" w:cstheme="majorBidi"/>
                <w:szCs w:val="24"/>
              </w:rPr>
            </w:pPr>
            <w:r>
              <w:rPr>
                <w:noProof/>
                <w:lang w:val="en-US"/>
              </w:rPr>
              <w:drawing>
                <wp:anchor distT="0" distB="0" distL="114300" distR="114300" simplePos="0" relativeHeight="251665408" behindDoc="1" locked="0" layoutInCell="1" allowOverlap="1" wp14:anchorId="214E82F8" wp14:editId="5C03316B">
                  <wp:simplePos x="0" y="0"/>
                  <wp:positionH relativeFrom="column">
                    <wp:posOffset>748665</wp:posOffset>
                  </wp:positionH>
                  <wp:positionV relativeFrom="paragraph">
                    <wp:posOffset>77637</wp:posOffset>
                  </wp:positionV>
                  <wp:extent cx="957533" cy="1097324"/>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dari And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7533" cy="1097324"/>
                          </a:xfrm>
                          <a:prstGeom prst="rect">
                            <a:avLst/>
                          </a:prstGeom>
                        </pic:spPr>
                      </pic:pic>
                    </a:graphicData>
                  </a:graphic>
                  <wp14:sizeRelH relativeFrom="page">
                    <wp14:pctWidth>0</wp14:pctWidth>
                  </wp14:sizeRelH>
                  <wp14:sizeRelV relativeFrom="page">
                    <wp14:pctHeight>0</wp14:pctHeight>
                  </wp14:sizeRelV>
                </wp:anchor>
              </w:drawing>
            </w:r>
          </w:p>
          <w:p w14:paraId="2D7A9706" w14:textId="77777777" w:rsidR="005B4025" w:rsidRPr="00B63F33" w:rsidRDefault="005B4025">
            <w:pPr>
              <w:autoSpaceDE w:val="0"/>
              <w:autoSpaceDN w:val="0"/>
              <w:adjustRightInd w:val="0"/>
              <w:spacing w:after="0" w:line="240" w:lineRule="auto"/>
              <w:rPr>
                <w:rFonts w:asciiTheme="majorBidi" w:hAnsiTheme="majorBidi" w:cstheme="majorBidi"/>
                <w:szCs w:val="24"/>
              </w:rPr>
            </w:pPr>
          </w:p>
          <w:p w14:paraId="5300843D"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55DE07CD"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41DE360A"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04CBED10"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1E52209C" w14:textId="77777777" w:rsidR="005B4025" w:rsidRPr="00B63F33" w:rsidRDefault="005B4025">
            <w:pPr>
              <w:autoSpaceDE w:val="0"/>
              <w:autoSpaceDN w:val="0"/>
              <w:adjustRightInd w:val="0"/>
              <w:spacing w:after="0" w:line="240" w:lineRule="auto"/>
              <w:rPr>
                <w:rFonts w:asciiTheme="majorBidi" w:hAnsiTheme="majorBidi" w:cstheme="majorBidi"/>
                <w:szCs w:val="24"/>
              </w:rPr>
            </w:pPr>
          </w:p>
          <w:p w14:paraId="4FB9B113" w14:textId="77777777" w:rsidR="005B4025" w:rsidRPr="00B63F33" w:rsidRDefault="000F05C0">
            <w:pPr>
              <w:autoSpaceDE w:val="0"/>
              <w:autoSpaceDN w:val="0"/>
              <w:adjustRightInd w:val="0"/>
              <w:spacing w:after="0" w:line="240" w:lineRule="auto"/>
              <w:jc w:val="center"/>
              <w:rPr>
                <w:rFonts w:asciiTheme="majorBidi" w:hAnsiTheme="majorBidi" w:cstheme="majorBidi"/>
                <w:szCs w:val="24"/>
                <w:lang w:val="en-US"/>
              </w:rPr>
            </w:pPr>
            <w:r>
              <w:rPr>
                <w:rFonts w:asciiTheme="majorBidi" w:hAnsiTheme="majorBidi" w:cstheme="majorBidi"/>
                <w:szCs w:val="24"/>
                <w:lang w:val="en-US"/>
              </w:rPr>
              <w:t>Andre Taulani Sandi, M.Pd</w:t>
            </w:r>
            <w:r w:rsidR="00A94B0F" w:rsidRPr="00B63F33">
              <w:rPr>
                <w:rFonts w:asciiTheme="majorBidi" w:hAnsiTheme="majorBidi" w:cstheme="majorBidi"/>
                <w:szCs w:val="24"/>
                <w:lang w:val="en-US"/>
              </w:rPr>
              <w:t>.</w:t>
            </w:r>
          </w:p>
          <w:p w14:paraId="21CB0CC8" w14:textId="77777777" w:rsidR="005B4025" w:rsidRPr="00B63F33" w:rsidRDefault="005B4025">
            <w:pPr>
              <w:autoSpaceDE w:val="0"/>
              <w:autoSpaceDN w:val="0"/>
              <w:adjustRightInd w:val="0"/>
              <w:spacing w:after="0" w:line="240" w:lineRule="auto"/>
              <w:jc w:val="center"/>
              <w:rPr>
                <w:rFonts w:asciiTheme="majorBidi" w:hAnsiTheme="majorBidi" w:cstheme="majorBidi"/>
                <w:szCs w:val="24"/>
                <w:lang w:val="en-US"/>
              </w:rPr>
            </w:pPr>
          </w:p>
        </w:tc>
        <w:tc>
          <w:tcPr>
            <w:tcW w:w="3547" w:type="dxa"/>
            <w:gridSpan w:val="3"/>
          </w:tcPr>
          <w:p w14:paraId="05B61732" w14:textId="77777777" w:rsidR="005B4025" w:rsidRPr="00B63F33" w:rsidRDefault="00533785">
            <w:pPr>
              <w:autoSpaceDE w:val="0"/>
              <w:autoSpaceDN w:val="0"/>
              <w:adjustRightInd w:val="0"/>
              <w:spacing w:after="0" w:line="240" w:lineRule="auto"/>
              <w:rPr>
                <w:rFonts w:asciiTheme="majorBidi" w:hAnsiTheme="majorBidi" w:cstheme="majorBidi"/>
                <w:szCs w:val="24"/>
              </w:rPr>
            </w:pPr>
            <w:r>
              <w:rPr>
                <w:noProof/>
                <w:lang w:val="en-US"/>
              </w:rPr>
              <w:drawing>
                <wp:anchor distT="0" distB="0" distL="114300" distR="114300" simplePos="0" relativeHeight="251671552" behindDoc="1" locked="0" layoutInCell="1" allowOverlap="1" wp14:anchorId="018BC119" wp14:editId="697B8CC9">
                  <wp:simplePos x="0" y="0"/>
                  <wp:positionH relativeFrom="column">
                    <wp:posOffset>71348</wp:posOffset>
                  </wp:positionH>
                  <wp:positionV relativeFrom="paragraph">
                    <wp:posOffset>155108</wp:posOffset>
                  </wp:positionV>
                  <wp:extent cx="2018581" cy="870201"/>
                  <wp:effectExtent l="19050" t="19050" r="20320" b="254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50729" t="36434" r="41856" b="57881"/>
                          <a:stretch/>
                        </pic:blipFill>
                        <pic:spPr bwMode="auto">
                          <a:xfrm>
                            <a:off x="0" y="0"/>
                            <a:ext cx="2018581" cy="870201"/>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A49808" w14:textId="77777777" w:rsidR="005B4025" w:rsidRPr="00B63F33" w:rsidRDefault="005B4025">
            <w:pPr>
              <w:autoSpaceDE w:val="0"/>
              <w:autoSpaceDN w:val="0"/>
              <w:adjustRightInd w:val="0"/>
              <w:spacing w:after="0" w:line="240" w:lineRule="auto"/>
              <w:rPr>
                <w:rFonts w:asciiTheme="majorBidi" w:hAnsiTheme="majorBidi" w:cstheme="majorBidi"/>
                <w:szCs w:val="24"/>
              </w:rPr>
            </w:pPr>
          </w:p>
          <w:p w14:paraId="06692D99" w14:textId="77777777" w:rsidR="005B4025" w:rsidRPr="00B63F33" w:rsidRDefault="005B4025">
            <w:pPr>
              <w:autoSpaceDE w:val="0"/>
              <w:autoSpaceDN w:val="0"/>
              <w:adjustRightInd w:val="0"/>
              <w:spacing w:after="0" w:line="240" w:lineRule="auto"/>
              <w:rPr>
                <w:rFonts w:asciiTheme="majorBidi" w:hAnsiTheme="majorBidi" w:cstheme="majorBidi"/>
                <w:szCs w:val="24"/>
              </w:rPr>
            </w:pPr>
          </w:p>
          <w:p w14:paraId="0C06ED06" w14:textId="77777777" w:rsidR="005B4025" w:rsidRPr="00B63F33" w:rsidRDefault="005B4025">
            <w:pPr>
              <w:autoSpaceDE w:val="0"/>
              <w:autoSpaceDN w:val="0"/>
              <w:adjustRightInd w:val="0"/>
              <w:spacing w:after="0" w:line="240" w:lineRule="auto"/>
              <w:jc w:val="center"/>
              <w:rPr>
                <w:rFonts w:asciiTheme="majorBidi" w:hAnsiTheme="majorBidi" w:cstheme="majorBidi"/>
                <w:szCs w:val="24"/>
                <w:lang w:val="en-US"/>
              </w:rPr>
            </w:pPr>
          </w:p>
          <w:p w14:paraId="00BFB9A1" w14:textId="77777777" w:rsidR="005B4025" w:rsidRPr="00B63F33" w:rsidRDefault="005B4025">
            <w:pPr>
              <w:autoSpaceDE w:val="0"/>
              <w:autoSpaceDN w:val="0"/>
              <w:adjustRightInd w:val="0"/>
              <w:spacing w:after="0" w:line="240" w:lineRule="auto"/>
              <w:jc w:val="center"/>
              <w:rPr>
                <w:rFonts w:asciiTheme="majorBidi" w:hAnsiTheme="majorBidi" w:cstheme="majorBidi"/>
                <w:szCs w:val="24"/>
                <w:lang w:val="en-US"/>
              </w:rPr>
            </w:pPr>
          </w:p>
          <w:p w14:paraId="5640FCAD" w14:textId="77777777" w:rsidR="005B4025" w:rsidRPr="00B63F33" w:rsidRDefault="005B4025">
            <w:pPr>
              <w:autoSpaceDE w:val="0"/>
              <w:autoSpaceDN w:val="0"/>
              <w:adjustRightInd w:val="0"/>
              <w:spacing w:after="0" w:line="240" w:lineRule="auto"/>
              <w:jc w:val="center"/>
              <w:rPr>
                <w:rFonts w:asciiTheme="majorBidi" w:hAnsiTheme="majorBidi" w:cstheme="majorBidi"/>
                <w:szCs w:val="24"/>
                <w:lang w:val="en-US"/>
              </w:rPr>
            </w:pPr>
          </w:p>
          <w:p w14:paraId="162A529E"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70B02733" w14:textId="77777777" w:rsidR="005B4025" w:rsidRPr="00B63F33" w:rsidRDefault="00533785">
            <w:pPr>
              <w:autoSpaceDE w:val="0"/>
              <w:autoSpaceDN w:val="0"/>
              <w:adjustRightInd w:val="0"/>
              <w:spacing w:after="0" w:line="240" w:lineRule="auto"/>
              <w:jc w:val="center"/>
              <w:rPr>
                <w:rFonts w:asciiTheme="majorBidi" w:hAnsiTheme="majorBidi" w:cstheme="majorBidi"/>
                <w:szCs w:val="24"/>
                <w:lang w:val="en-US"/>
              </w:rPr>
            </w:pPr>
            <w:r>
              <w:rPr>
                <w:rFonts w:asciiTheme="majorBidi" w:hAnsiTheme="majorBidi" w:cstheme="majorBidi"/>
                <w:szCs w:val="24"/>
                <w:lang w:val="en-US"/>
              </w:rPr>
              <w:t>Heny Friantary</w:t>
            </w:r>
            <w:r w:rsidR="00555636">
              <w:rPr>
                <w:rFonts w:asciiTheme="majorBidi" w:hAnsiTheme="majorBidi" w:cstheme="majorBidi"/>
                <w:szCs w:val="24"/>
                <w:lang w:val="en-US"/>
              </w:rPr>
              <w:t>, M.Pd.</w:t>
            </w:r>
          </w:p>
        </w:tc>
        <w:tc>
          <w:tcPr>
            <w:tcW w:w="3208" w:type="dxa"/>
          </w:tcPr>
          <w:p w14:paraId="30DCCB63" w14:textId="77777777" w:rsidR="005B4025" w:rsidRPr="00B63F33" w:rsidRDefault="005B4025">
            <w:pPr>
              <w:autoSpaceDE w:val="0"/>
              <w:autoSpaceDN w:val="0"/>
              <w:adjustRightInd w:val="0"/>
              <w:spacing w:after="0" w:line="240" w:lineRule="auto"/>
              <w:rPr>
                <w:rFonts w:asciiTheme="majorBidi" w:hAnsiTheme="majorBidi" w:cstheme="majorBidi"/>
                <w:szCs w:val="24"/>
              </w:rPr>
            </w:pPr>
          </w:p>
          <w:p w14:paraId="2173522F" w14:textId="77777777" w:rsidR="005B4025" w:rsidRPr="00B63F33" w:rsidRDefault="00384A57">
            <w:pPr>
              <w:autoSpaceDE w:val="0"/>
              <w:autoSpaceDN w:val="0"/>
              <w:adjustRightInd w:val="0"/>
              <w:spacing w:after="0" w:line="240" w:lineRule="auto"/>
              <w:rPr>
                <w:rFonts w:asciiTheme="majorBidi" w:hAnsiTheme="majorBidi" w:cstheme="majorBidi"/>
                <w:szCs w:val="24"/>
                <w:lang w:val="en-US"/>
              </w:rPr>
            </w:pPr>
            <w:r w:rsidRPr="00881783">
              <w:rPr>
                <w:noProof/>
                <w:sz w:val="20"/>
                <w:lang w:val="en-US"/>
              </w:rPr>
              <w:drawing>
                <wp:anchor distT="0" distB="0" distL="114300" distR="114300" simplePos="0" relativeHeight="251669504" behindDoc="0" locked="0" layoutInCell="1" allowOverlap="1" wp14:anchorId="43D4D768" wp14:editId="575894A9">
                  <wp:simplePos x="0" y="0"/>
                  <wp:positionH relativeFrom="column">
                    <wp:posOffset>-1270</wp:posOffset>
                  </wp:positionH>
                  <wp:positionV relativeFrom="paragraph">
                    <wp:posOffset>106680</wp:posOffset>
                  </wp:positionV>
                  <wp:extent cx="1945640" cy="547370"/>
                  <wp:effectExtent l="0" t="0" r="0" b="508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5640" cy="547370"/>
                          </a:xfrm>
                          <a:prstGeom prst="rect">
                            <a:avLst/>
                          </a:prstGeom>
                        </pic:spPr>
                      </pic:pic>
                    </a:graphicData>
                  </a:graphic>
                  <wp14:sizeRelH relativeFrom="page">
                    <wp14:pctWidth>0</wp14:pctWidth>
                  </wp14:sizeRelH>
                  <wp14:sizeRelV relativeFrom="page">
                    <wp14:pctHeight>0</wp14:pctHeight>
                  </wp14:sizeRelV>
                </wp:anchor>
              </w:drawing>
            </w:r>
          </w:p>
          <w:p w14:paraId="602497E9"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76E4A061"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3BE9A82B"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0DE54813"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300ABB33" w14:textId="77777777" w:rsidR="005B4025" w:rsidRPr="00B63F33" w:rsidRDefault="005B4025">
            <w:pPr>
              <w:autoSpaceDE w:val="0"/>
              <w:autoSpaceDN w:val="0"/>
              <w:adjustRightInd w:val="0"/>
              <w:spacing w:after="0" w:line="240" w:lineRule="auto"/>
              <w:rPr>
                <w:rFonts w:asciiTheme="majorBidi" w:hAnsiTheme="majorBidi" w:cstheme="majorBidi"/>
                <w:szCs w:val="24"/>
                <w:lang w:val="en-US"/>
              </w:rPr>
            </w:pPr>
          </w:p>
          <w:p w14:paraId="26BC5325" w14:textId="77777777" w:rsidR="005B4025" w:rsidRPr="00A26DD5" w:rsidRDefault="00F704C5">
            <w:pPr>
              <w:autoSpaceDE w:val="0"/>
              <w:autoSpaceDN w:val="0"/>
              <w:adjustRightInd w:val="0"/>
              <w:spacing w:after="0" w:line="240" w:lineRule="auto"/>
              <w:jc w:val="center"/>
              <w:rPr>
                <w:rFonts w:asciiTheme="majorBidi" w:hAnsiTheme="majorBidi" w:cstheme="majorBidi"/>
                <w:szCs w:val="24"/>
              </w:rPr>
            </w:pPr>
            <w:r>
              <w:rPr>
                <w:rFonts w:asciiTheme="majorBidi" w:hAnsiTheme="majorBidi" w:cstheme="majorBidi"/>
                <w:szCs w:val="24"/>
                <w:lang w:val="en-US"/>
              </w:rPr>
              <w:t xml:space="preserve">Vebbi Andra, </w:t>
            </w:r>
            <w:proofErr w:type="gramStart"/>
            <w:r>
              <w:rPr>
                <w:rFonts w:asciiTheme="majorBidi" w:hAnsiTheme="majorBidi" w:cstheme="majorBidi"/>
                <w:szCs w:val="24"/>
                <w:lang w:val="en-US"/>
              </w:rPr>
              <w:t>M.Pd</w:t>
            </w:r>
            <w:proofErr w:type="gramEnd"/>
          </w:p>
        </w:tc>
      </w:tr>
      <w:tr w:rsidR="00555636" w:rsidRPr="00B63F33" w14:paraId="2B03F74B" w14:textId="77777777" w:rsidTr="00D878BC">
        <w:trPr>
          <w:jc w:val="center"/>
        </w:trPr>
        <w:tc>
          <w:tcPr>
            <w:tcW w:w="2905" w:type="dxa"/>
            <w:gridSpan w:val="2"/>
            <w:vMerge w:val="restart"/>
            <w:vAlign w:val="center"/>
          </w:tcPr>
          <w:p w14:paraId="07620BF3" w14:textId="77777777" w:rsidR="00555636" w:rsidRPr="00B63F33" w:rsidRDefault="00555636">
            <w:pPr>
              <w:autoSpaceDE w:val="0"/>
              <w:autoSpaceDN w:val="0"/>
              <w:adjustRightInd w:val="0"/>
              <w:spacing w:after="0" w:line="240" w:lineRule="auto"/>
              <w:jc w:val="center"/>
              <w:rPr>
                <w:rFonts w:asciiTheme="majorBidi" w:hAnsiTheme="majorBidi" w:cstheme="majorBidi"/>
                <w:szCs w:val="24"/>
              </w:rPr>
            </w:pPr>
            <w:r w:rsidRPr="00B63F33">
              <w:rPr>
                <w:rFonts w:asciiTheme="majorBidi" w:hAnsiTheme="majorBidi" w:cstheme="majorBidi"/>
                <w:b/>
                <w:szCs w:val="24"/>
              </w:rPr>
              <w:t>Capaian Pembelajaran (CP)</w:t>
            </w:r>
          </w:p>
        </w:tc>
        <w:tc>
          <w:tcPr>
            <w:tcW w:w="10811" w:type="dxa"/>
            <w:gridSpan w:val="7"/>
            <w:shd w:val="clear" w:color="auto" w:fill="C2D69B" w:themeFill="accent3" w:themeFillTint="99"/>
          </w:tcPr>
          <w:p w14:paraId="57712777" w14:textId="77777777" w:rsidR="00555636" w:rsidRPr="00B63F33" w:rsidRDefault="00555636">
            <w:pPr>
              <w:autoSpaceDE w:val="0"/>
              <w:autoSpaceDN w:val="0"/>
              <w:adjustRightInd w:val="0"/>
              <w:spacing w:after="0" w:line="240" w:lineRule="auto"/>
              <w:rPr>
                <w:rFonts w:asciiTheme="majorBidi" w:hAnsiTheme="majorBidi" w:cstheme="majorBidi"/>
                <w:szCs w:val="24"/>
                <w:lang w:val="en-US"/>
              </w:rPr>
            </w:pPr>
            <w:r w:rsidRPr="00B63F33">
              <w:rPr>
                <w:rFonts w:asciiTheme="majorBidi" w:hAnsiTheme="majorBidi" w:cstheme="majorBidi"/>
                <w:b/>
                <w:szCs w:val="24"/>
              </w:rPr>
              <w:t>CPL-</w:t>
            </w:r>
            <w:r>
              <w:rPr>
                <w:rFonts w:asciiTheme="majorBidi" w:hAnsiTheme="majorBidi" w:cstheme="majorBidi"/>
                <w:b/>
                <w:szCs w:val="24"/>
                <w:lang w:val="en-US"/>
              </w:rPr>
              <w:t>JURUSAN/</w:t>
            </w:r>
            <w:r w:rsidRPr="00B63F33">
              <w:rPr>
                <w:rFonts w:asciiTheme="majorBidi" w:hAnsiTheme="majorBidi" w:cstheme="majorBidi"/>
                <w:b/>
                <w:szCs w:val="24"/>
              </w:rPr>
              <w:t>PRODI</w:t>
            </w:r>
          </w:p>
        </w:tc>
      </w:tr>
      <w:tr w:rsidR="008466E5" w:rsidRPr="00B63F33" w14:paraId="1A1808A6" w14:textId="77777777" w:rsidTr="00555636">
        <w:trPr>
          <w:trHeight w:val="720"/>
          <w:jc w:val="center"/>
        </w:trPr>
        <w:tc>
          <w:tcPr>
            <w:tcW w:w="2905" w:type="dxa"/>
            <w:gridSpan w:val="2"/>
            <w:vMerge/>
          </w:tcPr>
          <w:p w14:paraId="5232C3C6" w14:textId="77777777" w:rsidR="008466E5" w:rsidRPr="00B63F33" w:rsidRDefault="008466E5">
            <w:pPr>
              <w:autoSpaceDE w:val="0"/>
              <w:autoSpaceDN w:val="0"/>
              <w:adjustRightInd w:val="0"/>
              <w:spacing w:after="0" w:line="240" w:lineRule="auto"/>
              <w:rPr>
                <w:rFonts w:asciiTheme="majorBidi" w:hAnsiTheme="majorBidi" w:cstheme="majorBidi"/>
                <w:szCs w:val="24"/>
              </w:rPr>
            </w:pPr>
          </w:p>
        </w:tc>
        <w:tc>
          <w:tcPr>
            <w:tcW w:w="1241" w:type="dxa"/>
          </w:tcPr>
          <w:p w14:paraId="008D605F" w14:textId="77777777" w:rsidR="008466E5" w:rsidRPr="005E3FAB" w:rsidRDefault="008466E5" w:rsidP="00B6775B">
            <w:pPr>
              <w:spacing w:after="0"/>
              <w:jc w:val="center"/>
              <w:rPr>
                <w:rFonts w:cs="Times New Roman"/>
                <w:b/>
                <w:szCs w:val="24"/>
                <w:lang w:eastAsia="id-ID"/>
              </w:rPr>
            </w:pPr>
            <w:r w:rsidRPr="005E3FAB">
              <w:rPr>
                <w:rFonts w:cs="Times New Roman"/>
                <w:b/>
                <w:szCs w:val="24"/>
                <w:lang w:eastAsia="id-ID"/>
              </w:rPr>
              <w:t>S17</w:t>
            </w:r>
          </w:p>
        </w:tc>
        <w:tc>
          <w:tcPr>
            <w:tcW w:w="9570" w:type="dxa"/>
            <w:gridSpan w:val="6"/>
          </w:tcPr>
          <w:p w14:paraId="4AB6BD08" w14:textId="77777777" w:rsidR="008466E5" w:rsidRPr="005E3FAB" w:rsidRDefault="008466E5" w:rsidP="00B6775B">
            <w:pPr>
              <w:tabs>
                <w:tab w:val="left" w:pos="426"/>
              </w:tabs>
              <w:spacing w:before="40" w:after="0"/>
              <w:jc w:val="both"/>
              <w:rPr>
                <w:rFonts w:cs="Times New Roman"/>
                <w:spacing w:val="-6"/>
                <w:w w:val="102"/>
                <w:szCs w:val="24"/>
              </w:rPr>
            </w:pPr>
            <w:r w:rsidRPr="005E3FAB">
              <w:rPr>
                <w:rFonts w:cs="Times New Roman"/>
                <w:spacing w:val="-6"/>
                <w:w w:val="102"/>
                <w:szCs w:val="24"/>
              </w:rPr>
              <w:t>Menunjukkan sikap bertanggungjawab atas pekerjaan di bidang Pendidikan Bahasa Sastra  Indonesia secara mandiri.</w:t>
            </w:r>
          </w:p>
          <w:p w14:paraId="5F7EAF4D" w14:textId="77777777" w:rsidR="008466E5" w:rsidRPr="005E3FAB" w:rsidRDefault="008466E5" w:rsidP="00B6775B">
            <w:pPr>
              <w:tabs>
                <w:tab w:val="left" w:pos="426"/>
              </w:tabs>
              <w:spacing w:before="40" w:after="0"/>
              <w:jc w:val="both"/>
              <w:rPr>
                <w:rFonts w:cs="Times New Roman"/>
                <w:spacing w:val="-6"/>
                <w:w w:val="102"/>
                <w:szCs w:val="24"/>
              </w:rPr>
            </w:pPr>
          </w:p>
        </w:tc>
      </w:tr>
      <w:tr w:rsidR="008466E5" w:rsidRPr="00B63F33" w14:paraId="7DBAB854" w14:textId="77777777" w:rsidTr="00555636">
        <w:trPr>
          <w:trHeight w:val="720"/>
          <w:jc w:val="center"/>
        </w:trPr>
        <w:tc>
          <w:tcPr>
            <w:tcW w:w="2905" w:type="dxa"/>
            <w:gridSpan w:val="2"/>
            <w:vMerge/>
          </w:tcPr>
          <w:p w14:paraId="27107C75" w14:textId="77777777" w:rsidR="008466E5" w:rsidRPr="00B63F33" w:rsidRDefault="008466E5">
            <w:pPr>
              <w:autoSpaceDE w:val="0"/>
              <w:autoSpaceDN w:val="0"/>
              <w:adjustRightInd w:val="0"/>
              <w:spacing w:after="0" w:line="240" w:lineRule="auto"/>
              <w:rPr>
                <w:rFonts w:asciiTheme="majorBidi" w:hAnsiTheme="majorBidi" w:cstheme="majorBidi"/>
                <w:szCs w:val="24"/>
              </w:rPr>
            </w:pPr>
          </w:p>
        </w:tc>
        <w:tc>
          <w:tcPr>
            <w:tcW w:w="1241" w:type="dxa"/>
          </w:tcPr>
          <w:p w14:paraId="3E83582A" w14:textId="77777777" w:rsidR="008466E5" w:rsidRPr="005E3FAB" w:rsidRDefault="008466E5" w:rsidP="00B6775B">
            <w:pPr>
              <w:spacing w:after="0"/>
              <w:jc w:val="center"/>
              <w:rPr>
                <w:rFonts w:cs="Times New Roman"/>
                <w:b/>
                <w:szCs w:val="24"/>
                <w:lang w:val="en-US" w:eastAsia="id-ID"/>
              </w:rPr>
            </w:pPr>
            <w:r w:rsidRPr="005E3FAB">
              <w:rPr>
                <w:rFonts w:cs="Times New Roman"/>
                <w:b/>
                <w:szCs w:val="24"/>
                <w:lang w:val="en-US" w:eastAsia="id-ID"/>
              </w:rPr>
              <w:t>S18</w:t>
            </w:r>
          </w:p>
        </w:tc>
        <w:tc>
          <w:tcPr>
            <w:tcW w:w="9570" w:type="dxa"/>
            <w:gridSpan w:val="6"/>
          </w:tcPr>
          <w:p w14:paraId="4FDA1DEC" w14:textId="77777777" w:rsidR="008466E5" w:rsidRPr="005E3FAB" w:rsidRDefault="008466E5" w:rsidP="00B6775B">
            <w:pPr>
              <w:autoSpaceDE w:val="0"/>
              <w:autoSpaceDN w:val="0"/>
              <w:adjustRightInd w:val="0"/>
              <w:spacing w:after="0"/>
              <w:jc w:val="both"/>
              <w:rPr>
                <w:rFonts w:cs="Times New Roman"/>
                <w:szCs w:val="24"/>
              </w:rPr>
            </w:pPr>
            <w:r w:rsidRPr="005E3FAB">
              <w:rPr>
                <w:rFonts w:cs="Times New Roman"/>
                <w:szCs w:val="24"/>
              </w:rPr>
              <w:t>Menguasai prinsip-prinsip pengembangan program pembelajaran bahasa Indonesia</w:t>
            </w:r>
          </w:p>
        </w:tc>
      </w:tr>
      <w:tr w:rsidR="008466E5" w:rsidRPr="00B63F33" w14:paraId="71EBDB46" w14:textId="77777777" w:rsidTr="00555636">
        <w:trPr>
          <w:trHeight w:val="720"/>
          <w:jc w:val="center"/>
        </w:trPr>
        <w:tc>
          <w:tcPr>
            <w:tcW w:w="2905" w:type="dxa"/>
            <w:gridSpan w:val="2"/>
            <w:vMerge/>
          </w:tcPr>
          <w:p w14:paraId="7F3E674C" w14:textId="77777777" w:rsidR="008466E5" w:rsidRPr="00B63F33" w:rsidRDefault="008466E5">
            <w:pPr>
              <w:autoSpaceDE w:val="0"/>
              <w:autoSpaceDN w:val="0"/>
              <w:adjustRightInd w:val="0"/>
              <w:spacing w:after="0" w:line="240" w:lineRule="auto"/>
              <w:rPr>
                <w:rFonts w:asciiTheme="majorBidi" w:hAnsiTheme="majorBidi" w:cstheme="majorBidi"/>
                <w:szCs w:val="24"/>
              </w:rPr>
            </w:pPr>
          </w:p>
        </w:tc>
        <w:tc>
          <w:tcPr>
            <w:tcW w:w="1241" w:type="dxa"/>
          </w:tcPr>
          <w:p w14:paraId="180DC752" w14:textId="77777777" w:rsidR="008466E5" w:rsidRPr="005E3FAB" w:rsidRDefault="008466E5" w:rsidP="00B6775B">
            <w:pPr>
              <w:spacing w:after="0"/>
              <w:jc w:val="center"/>
              <w:rPr>
                <w:rFonts w:cs="Times New Roman"/>
                <w:b/>
                <w:szCs w:val="24"/>
                <w:lang w:eastAsia="id-ID"/>
              </w:rPr>
            </w:pPr>
            <w:r w:rsidRPr="005E3FAB">
              <w:rPr>
                <w:rFonts w:cs="Times New Roman"/>
                <w:b/>
                <w:szCs w:val="24"/>
                <w:lang w:eastAsia="id-ID"/>
              </w:rPr>
              <w:t>P9</w:t>
            </w:r>
          </w:p>
        </w:tc>
        <w:tc>
          <w:tcPr>
            <w:tcW w:w="9570" w:type="dxa"/>
            <w:gridSpan w:val="6"/>
          </w:tcPr>
          <w:p w14:paraId="63A4603D" w14:textId="77777777" w:rsidR="008466E5" w:rsidRPr="005E3FAB" w:rsidRDefault="008466E5" w:rsidP="00B6775B">
            <w:pPr>
              <w:topLinePunct/>
              <w:spacing w:after="0"/>
              <w:jc w:val="both"/>
              <w:rPr>
                <w:rFonts w:cs="Times New Roman"/>
                <w:szCs w:val="24"/>
              </w:rPr>
            </w:pPr>
            <w:r w:rsidRPr="005E3FAB">
              <w:rPr>
                <w:rFonts w:cs="Times New Roman"/>
                <w:szCs w:val="24"/>
              </w:rPr>
              <w:t xml:space="preserve">Menguasaikonsep-konsepdasarbudaya dan sastra Indonesia; </w:t>
            </w:r>
          </w:p>
          <w:p w14:paraId="340D00FE" w14:textId="77777777" w:rsidR="008466E5" w:rsidRPr="005E3FAB" w:rsidRDefault="008466E5" w:rsidP="00B6775B">
            <w:pPr>
              <w:tabs>
                <w:tab w:val="left" w:pos="426"/>
              </w:tabs>
              <w:spacing w:before="40" w:after="0"/>
              <w:jc w:val="both"/>
              <w:rPr>
                <w:rFonts w:cs="Times New Roman"/>
                <w:spacing w:val="-6"/>
                <w:w w:val="102"/>
                <w:szCs w:val="24"/>
              </w:rPr>
            </w:pPr>
          </w:p>
        </w:tc>
      </w:tr>
      <w:tr w:rsidR="008466E5" w:rsidRPr="00B63F33" w14:paraId="76D996B2" w14:textId="77777777" w:rsidTr="00B52601">
        <w:trPr>
          <w:trHeight w:val="720"/>
          <w:jc w:val="center"/>
        </w:trPr>
        <w:tc>
          <w:tcPr>
            <w:tcW w:w="2905" w:type="dxa"/>
            <w:gridSpan w:val="2"/>
            <w:vMerge/>
          </w:tcPr>
          <w:p w14:paraId="004805D1" w14:textId="77777777" w:rsidR="008466E5" w:rsidRPr="00B63F33" w:rsidRDefault="008466E5">
            <w:pPr>
              <w:autoSpaceDE w:val="0"/>
              <w:autoSpaceDN w:val="0"/>
              <w:adjustRightInd w:val="0"/>
              <w:spacing w:after="0" w:line="240" w:lineRule="auto"/>
              <w:rPr>
                <w:rFonts w:asciiTheme="majorBidi" w:hAnsiTheme="majorBidi" w:cstheme="majorBidi"/>
                <w:szCs w:val="24"/>
              </w:rPr>
            </w:pPr>
          </w:p>
        </w:tc>
        <w:tc>
          <w:tcPr>
            <w:tcW w:w="1241" w:type="dxa"/>
          </w:tcPr>
          <w:p w14:paraId="6613E04A" w14:textId="77777777" w:rsidR="008466E5" w:rsidRPr="008466E5" w:rsidRDefault="008466E5">
            <w:pPr>
              <w:spacing w:after="0" w:line="240" w:lineRule="auto"/>
              <w:jc w:val="center"/>
              <w:rPr>
                <w:rFonts w:asciiTheme="majorBidi" w:hAnsiTheme="majorBidi" w:cstheme="majorBidi"/>
                <w:b/>
                <w:szCs w:val="24"/>
                <w:lang w:val="en-US" w:eastAsia="id-ID"/>
              </w:rPr>
            </w:pPr>
            <w:r>
              <w:rPr>
                <w:rFonts w:asciiTheme="majorBidi" w:hAnsiTheme="majorBidi" w:cstheme="majorBidi"/>
                <w:b/>
                <w:szCs w:val="24"/>
                <w:lang w:val="en-US" w:eastAsia="id-ID"/>
              </w:rPr>
              <w:t>KU1</w:t>
            </w:r>
          </w:p>
        </w:tc>
        <w:tc>
          <w:tcPr>
            <w:tcW w:w="9570" w:type="dxa"/>
            <w:gridSpan w:val="6"/>
            <w:shd w:val="clear" w:color="auto" w:fill="C2D69B" w:themeFill="accent3" w:themeFillTint="99"/>
          </w:tcPr>
          <w:p w14:paraId="23906E06" w14:textId="77777777" w:rsidR="008466E5" w:rsidRPr="00B63F33" w:rsidRDefault="008466E5" w:rsidP="006A5EB6">
            <w:pPr>
              <w:tabs>
                <w:tab w:val="left" w:pos="426"/>
              </w:tabs>
              <w:spacing w:before="40" w:after="0" w:line="240" w:lineRule="auto"/>
              <w:jc w:val="both"/>
              <w:rPr>
                <w:rFonts w:asciiTheme="majorBidi" w:hAnsiTheme="majorBidi" w:cstheme="majorBidi"/>
                <w:spacing w:val="-6"/>
                <w:w w:val="102"/>
                <w:szCs w:val="24"/>
              </w:rPr>
            </w:pPr>
            <w:r w:rsidRPr="00B63F33">
              <w:rPr>
                <w:rFonts w:asciiTheme="majorBidi" w:hAnsiTheme="majorBidi" w:cstheme="majorBidi"/>
                <w:spacing w:val="-6"/>
                <w:w w:val="102"/>
                <w:szCs w:val="24"/>
              </w:rPr>
              <w:t>Mampu menerapkan pemikiran logis, kritis, sistematis, dan inovatif dalam kontek pengembangan atau implementasi ilmu pengetahuan dan teknologi yang memperhatikan dan menerapkan nilai humaniora yang sesuai dengan bidang keahliannya</w:t>
            </w:r>
          </w:p>
        </w:tc>
      </w:tr>
      <w:tr w:rsidR="008466E5" w:rsidRPr="00B63F33" w14:paraId="0C01E4BF" w14:textId="77777777" w:rsidTr="00555636">
        <w:trPr>
          <w:trHeight w:val="720"/>
          <w:jc w:val="center"/>
        </w:trPr>
        <w:tc>
          <w:tcPr>
            <w:tcW w:w="2905" w:type="dxa"/>
            <w:gridSpan w:val="2"/>
            <w:vMerge/>
          </w:tcPr>
          <w:p w14:paraId="1477258D" w14:textId="77777777" w:rsidR="008466E5" w:rsidRPr="00B63F33" w:rsidRDefault="008466E5">
            <w:pPr>
              <w:autoSpaceDE w:val="0"/>
              <w:autoSpaceDN w:val="0"/>
              <w:adjustRightInd w:val="0"/>
              <w:spacing w:after="0" w:line="240" w:lineRule="auto"/>
              <w:rPr>
                <w:rFonts w:asciiTheme="majorBidi" w:hAnsiTheme="majorBidi" w:cstheme="majorBidi"/>
                <w:szCs w:val="24"/>
              </w:rPr>
            </w:pPr>
          </w:p>
        </w:tc>
        <w:tc>
          <w:tcPr>
            <w:tcW w:w="1241" w:type="dxa"/>
          </w:tcPr>
          <w:p w14:paraId="39E84181" w14:textId="77777777" w:rsidR="008466E5" w:rsidRPr="008466E5" w:rsidRDefault="008466E5" w:rsidP="008466E5">
            <w:pPr>
              <w:spacing w:after="0" w:line="240" w:lineRule="auto"/>
              <w:jc w:val="center"/>
              <w:rPr>
                <w:rFonts w:cs="Times New Roman"/>
                <w:b/>
                <w:szCs w:val="24"/>
                <w:lang w:val="en-US" w:eastAsia="id-ID"/>
              </w:rPr>
            </w:pPr>
            <w:r w:rsidRPr="008466E5">
              <w:rPr>
                <w:rFonts w:cs="Times New Roman"/>
                <w:b/>
                <w:szCs w:val="24"/>
                <w:lang w:val="en-US" w:eastAsia="id-ID"/>
              </w:rPr>
              <w:t>KU3</w:t>
            </w:r>
          </w:p>
        </w:tc>
        <w:tc>
          <w:tcPr>
            <w:tcW w:w="9570" w:type="dxa"/>
            <w:gridSpan w:val="6"/>
          </w:tcPr>
          <w:p w14:paraId="1E25BCF2" w14:textId="77777777" w:rsidR="008466E5" w:rsidRPr="008466E5" w:rsidRDefault="008466E5" w:rsidP="008466E5">
            <w:pPr>
              <w:spacing w:before="40" w:after="0" w:line="240" w:lineRule="auto"/>
              <w:jc w:val="both"/>
              <w:rPr>
                <w:rFonts w:cs="Times New Roman"/>
                <w:spacing w:val="-6"/>
                <w:w w:val="102"/>
              </w:rPr>
            </w:pPr>
            <w:r w:rsidRPr="008466E5">
              <w:rPr>
                <w:rFonts w:cs="Times New Roman"/>
                <w:spacing w:val="-6"/>
                <w:w w:val="10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14:paraId="28CE438B" w14:textId="77777777" w:rsidR="008466E5" w:rsidRPr="008466E5" w:rsidRDefault="008466E5" w:rsidP="008466E5">
            <w:pPr>
              <w:tabs>
                <w:tab w:val="left" w:pos="426"/>
              </w:tabs>
              <w:spacing w:before="40" w:after="0" w:line="240" w:lineRule="auto"/>
              <w:jc w:val="both"/>
              <w:rPr>
                <w:rFonts w:cs="Times New Roman"/>
                <w:spacing w:val="-6"/>
                <w:w w:val="102"/>
                <w:szCs w:val="24"/>
              </w:rPr>
            </w:pPr>
          </w:p>
        </w:tc>
      </w:tr>
      <w:tr w:rsidR="008466E5" w:rsidRPr="00B63F33" w14:paraId="79983E13" w14:textId="77777777" w:rsidTr="00B52601">
        <w:trPr>
          <w:jc w:val="center"/>
        </w:trPr>
        <w:tc>
          <w:tcPr>
            <w:tcW w:w="2905" w:type="dxa"/>
            <w:gridSpan w:val="2"/>
            <w:vMerge/>
          </w:tcPr>
          <w:p w14:paraId="3FB11E2C" w14:textId="77777777" w:rsidR="008466E5" w:rsidRPr="00B63F33" w:rsidRDefault="008466E5">
            <w:pPr>
              <w:autoSpaceDE w:val="0"/>
              <w:autoSpaceDN w:val="0"/>
              <w:adjustRightInd w:val="0"/>
              <w:spacing w:after="0" w:line="240" w:lineRule="auto"/>
              <w:rPr>
                <w:rFonts w:asciiTheme="majorBidi" w:hAnsiTheme="majorBidi" w:cstheme="majorBidi"/>
                <w:szCs w:val="24"/>
              </w:rPr>
            </w:pPr>
          </w:p>
        </w:tc>
        <w:tc>
          <w:tcPr>
            <w:tcW w:w="10811" w:type="dxa"/>
            <w:gridSpan w:val="7"/>
            <w:shd w:val="clear" w:color="auto" w:fill="C2D69B" w:themeFill="accent3" w:themeFillTint="99"/>
          </w:tcPr>
          <w:p w14:paraId="08DF4CF6" w14:textId="77777777" w:rsidR="008466E5" w:rsidRPr="008466E5" w:rsidRDefault="008466E5" w:rsidP="008466E5">
            <w:pPr>
              <w:autoSpaceDE w:val="0"/>
              <w:autoSpaceDN w:val="0"/>
              <w:adjustRightInd w:val="0"/>
              <w:spacing w:after="0" w:line="240" w:lineRule="auto"/>
              <w:rPr>
                <w:rFonts w:cs="Times New Roman"/>
                <w:b/>
                <w:szCs w:val="24"/>
                <w:lang w:val="en-US"/>
              </w:rPr>
            </w:pPr>
            <w:r w:rsidRPr="008466E5">
              <w:rPr>
                <w:rFonts w:cs="Times New Roman"/>
                <w:b/>
                <w:szCs w:val="24"/>
              </w:rPr>
              <w:t>CP-MK</w:t>
            </w:r>
            <w:r w:rsidRPr="008466E5">
              <w:rPr>
                <w:rFonts w:cs="Times New Roman"/>
                <w:b/>
                <w:szCs w:val="24"/>
                <w:lang w:val="en-US"/>
              </w:rPr>
              <w:t xml:space="preserve"> (</w:t>
            </w:r>
            <w:r w:rsidRPr="008466E5">
              <w:rPr>
                <w:rFonts w:cs="Times New Roman"/>
                <w:b/>
                <w:szCs w:val="24"/>
                <w:lang w:eastAsia="id-ID"/>
              </w:rPr>
              <w:t>Capaian Pembelajaran Mata Kuliah</w:t>
            </w:r>
            <w:r w:rsidRPr="008466E5">
              <w:rPr>
                <w:rFonts w:cs="Times New Roman"/>
                <w:b/>
                <w:szCs w:val="24"/>
                <w:lang w:val="en-US" w:eastAsia="id-ID"/>
              </w:rPr>
              <w:t>)</w:t>
            </w:r>
          </w:p>
        </w:tc>
      </w:tr>
      <w:tr w:rsidR="008466E5" w:rsidRPr="00B63F33" w14:paraId="25C6EA75" w14:textId="77777777" w:rsidTr="00B6775B">
        <w:trPr>
          <w:jc w:val="center"/>
        </w:trPr>
        <w:tc>
          <w:tcPr>
            <w:tcW w:w="2905" w:type="dxa"/>
            <w:gridSpan w:val="2"/>
            <w:vMerge/>
          </w:tcPr>
          <w:p w14:paraId="60924E65" w14:textId="77777777" w:rsidR="008466E5" w:rsidRPr="00B63F33" w:rsidRDefault="008466E5">
            <w:pPr>
              <w:autoSpaceDE w:val="0"/>
              <w:autoSpaceDN w:val="0"/>
              <w:adjustRightInd w:val="0"/>
              <w:spacing w:after="0" w:line="240" w:lineRule="auto"/>
              <w:rPr>
                <w:rFonts w:asciiTheme="majorBidi" w:hAnsiTheme="majorBidi" w:cstheme="majorBidi"/>
                <w:szCs w:val="24"/>
              </w:rPr>
            </w:pPr>
          </w:p>
        </w:tc>
        <w:tc>
          <w:tcPr>
            <w:tcW w:w="10811" w:type="dxa"/>
            <w:gridSpan w:val="7"/>
          </w:tcPr>
          <w:p w14:paraId="67D65D51" w14:textId="77777777" w:rsidR="008466E5" w:rsidRPr="008466E5" w:rsidRDefault="008802B8" w:rsidP="008466E5">
            <w:pPr>
              <w:spacing w:after="0" w:line="240" w:lineRule="auto"/>
              <w:jc w:val="both"/>
              <w:rPr>
                <w:rFonts w:cs="Times New Roman"/>
                <w:spacing w:val="4"/>
                <w:position w:val="5"/>
                <w:szCs w:val="24"/>
                <w:lang w:val="en-US"/>
              </w:rPr>
            </w:pPr>
            <w:r>
              <w:t>Setelah menyelesaikan mata kuliah ini, mahasiswa mampu merancang perencanaan pembelajaran Bahasa Indonesia yang sistematis, berbasis kurikulum, serta mengintegrasikan tujuan, materi, strategi, media, metode, penilaian, nilai karakter, literasi, diferensiasi, dan teknologi, serta mampu mensimulasikan dan merefleksikan implementasinya secara profesional.</w:t>
            </w:r>
          </w:p>
        </w:tc>
      </w:tr>
      <w:tr w:rsidR="008466E5" w:rsidRPr="00B63F33" w14:paraId="30FB8CDE" w14:textId="77777777" w:rsidTr="00555636">
        <w:trPr>
          <w:jc w:val="center"/>
        </w:trPr>
        <w:tc>
          <w:tcPr>
            <w:tcW w:w="2905" w:type="dxa"/>
            <w:gridSpan w:val="2"/>
          </w:tcPr>
          <w:p w14:paraId="5B1D51E9" w14:textId="77777777" w:rsidR="008466E5" w:rsidRPr="00B63F33" w:rsidRDefault="008466E5">
            <w:pPr>
              <w:autoSpaceDE w:val="0"/>
              <w:autoSpaceDN w:val="0"/>
              <w:adjustRightInd w:val="0"/>
              <w:spacing w:after="0" w:line="240" w:lineRule="auto"/>
              <w:rPr>
                <w:rFonts w:asciiTheme="majorBidi" w:hAnsiTheme="majorBidi" w:cstheme="majorBidi"/>
                <w:szCs w:val="24"/>
              </w:rPr>
            </w:pPr>
            <w:r w:rsidRPr="00B63F33">
              <w:rPr>
                <w:rFonts w:asciiTheme="majorBidi" w:hAnsiTheme="majorBidi" w:cstheme="majorBidi"/>
                <w:szCs w:val="24"/>
              </w:rPr>
              <w:t>Deskripsi Singkat MK</w:t>
            </w:r>
          </w:p>
        </w:tc>
        <w:tc>
          <w:tcPr>
            <w:tcW w:w="10811" w:type="dxa"/>
            <w:gridSpan w:val="7"/>
          </w:tcPr>
          <w:p w14:paraId="0EDC3575" w14:textId="77777777" w:rsidR="008466E5" w:rsidRPr="00B63F33" w:rsidRDefault="008802B8">
            <w:pPr>
              <w:spacing w:after="0" w:line="240" w:lineRule="auto"/>
              <w:jc w:val="both"/>
              <w:rPr>
                <w:rFonts w:asciiTheme="majorBidi" w:eastAsia="Times New Roman" w:hAnsiTheme="majorBidi" w:cstheme="majorBidi"/>
                <w:szCs w:val="24"/>
              </w:rPr>
            </w:pPr>
            <w:r>
              <w:t>Mata kuliah ini membahas konsep, prinsip, dan praktik perencanaan pembelajaran Bahasa Indonesia secara komprehensif. Mahasiswa dibekali kemampuan untuk menganalisis kurikulum, merumuskan tujuan pembelajaran, memilih dan menyusun materi ajar, menetapkan metode dan strategi pembelajaran, merancang media dan sumber belajar, serta menyusun instrumen penilaian. Selain itu, mata kuliah ini menekankan integrasi literasi, nilai karakter, diferensiasi, dan pemanfaatan teknologi dalam perencanaan pembelajaran. Mahasiswa juga akan melakukan simulasi dan refleksi terhadap rencana pembelajaran yang telah disusun sebagai bentuk kesiapan profesional menjadi pendidik Bahasa Indonesia.</w:t>
            </w:r>
            <w:r w:rsidRPr="00B63F33">
              <w:rPr>
                <w:rFonts w:asciiTheme="majorBidi" w:eastAsia="Times New Roman" w:hAnsiTheme="majorBidi" w:cstheme="majorBidi"/>
                <w:szCs w:val="24"/>
              </w:rPr>
              <w:t xml:space="preserve"> </w:t>
            </w:r>
          </w:p>
        </w:tc>
      </w:tr>
      <w:tr w:rsidR="008466E5" w:rsidRPr="00B63F33" w14:paraId="69C666F8" w14:textId="77777777" w:rsidTr="00555636">
        <w:trPr>
          <w:jc w:val="center"/>
        </w:trPr>
        <w:tc>
          <w:tcPr>
            <w:tcW w:w="2905" w:type="dxa"/>
            <w:gridSpan w:val="2"/>
          </w:tcPr>
          <w:p w14:paraId="3D57DF70" w14:textId="77777777" w:rsidR="008466E5" w:rsidRPr="00B63F33" w:rsidRDefault="008466E5">
            <w:pPr>
              <w:autoSpaceDE w:val="0"/>
              <w:autoSpaceDN w:val="0"/>
              <w:adjustRightInd w:val="0"/>
              <w:spacing w:after="0" w:line="240" w:lineRule="auto"/>
              <w:rPr>
                <w:rFonts w:asciiTheme="majorBidi" w:hAnsiTheme="majorBidi" w:cstheme="majorBidi"/>
                <w:szCs w:val="24"/>
              </w:rPr>
            </w:pPr>
            <w:r w:rsidRPr="00B63F33">
              <w:rPr>
                <w:rFonts w:asciiTheme="majorBidi" w:hAnsiTheme="majorBidi" w:cstheme="majorBidi"/>
                <w:szCs w:val="24"/>
              </w:rPr>
              <w:t>Materi Pembelajaran/ Pokok Bahasan</w:t>
            </w:r>
          </w:p>
        </w:tc>
        <w:tc>
          <w:tcPr>
            <w:tcW w:w="10811" w:type="dxa"/>
            <w:gridSpan w:val="7"/>
          </w:tcPr>
          <w:p w14:paraId="2E9BD529" w14:textId="2455462A"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Konsep Dasar Perencanaan Pembelajaran Bahasa dan Sastra Indonesia</w:t>
            </w:r>
          </w:p>
          <w:p w14:paraId="2B4D3F5E" w14:textId="69D71104"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Konsep Pembelajaran dalam Kurikulum Merdeka</w:t>
            </w:r>
          </w:p>
          <w:p w14:paraId="4D84B8D6" w14:textId="7F272D49"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Konsep Standar Kompetensi Guru</w:t>
            </w:r>
          </w:p>
          <w:p w14:paraId="77B3D2B7" w14:textId="724E585E"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Konsep Dasar CP, TP, ATP</w:t>
            </w:r>
          </w:p>
          <w:p w14:paraId="48A7A2AD" w14:textId="75185441"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Perencanaan Program Tahunan (Prota) dan Program Semester di Sekolah</w:t>
            </w:r>
          </w:p>
          <w:p w14:paraId="6218ABC6" w14:textId="4D8EB605"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Perencanaan Model Pembelajaran (Pendekatan, Strategi, Metode, Teknik, Taktik)</w:t>
            </w:r>
          </w:p>
          <w:p w14:paraId="6782BE78" w14:textId="236ECEB3"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Perencanaan Modul Ajar</w:t>
            </w:r>
          </w:p>
          <w:p w14:paraId="1DD1DEE2" w14:textId="507E58F2"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Perencanaan Bahan Pembelajaran</w:t>
            </w:r>
          </w:p>
          <w:p w14:paraId="17603D0D" w14:textId="5ECE1195"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Perencanaan Media Pembelajaran</w:t>
            </w:r>
          </w:p>
          <w:p w14:paraId="6212D0FF" w14:textId="113EB46C" w:rsidR="001F3810" w:rsidRPr="001F3810" w:rsidRDefault="001F3810" w:rsidP="001F3810">
            <w:pPr>
              <w:pStyle w:val="ListParagraph"/>
              <w:numPr>
                <w:ilvl w:val="0"/>
                <w:numId w:val="42"/>
              </w:numPr>
              <w:spacing w:after="0"/>
              <w:rPr>
                <w:rFonts w:eastAsia="Times New Roman" w:cs="Times New Roman"/>
                <w:szCs w:val="24"/>
                <w:lang w:val="en-ID"/>
              </w:rPr>
            </w:pPr>
            <w:r w:rsidRPr="001F3810">
              <w:rPr>
                <w:rFonts w:eastAsia="Times New Roman" w:cs="Times New Roman"/>
                <w:szCs w:val="24"/>
                <w:lang w:val="en-ID"/>
              </w:rPr>
              <w:t>Perencanaan Evaluasi dan Refleksi Pembelajaran</w:t>
            </w:r>
          </w:p>
          <w:p w14:paraId="4D1640F2" w14:textId="77777777" w:rsidR="008466E5" w:rsidRPr="00691C97" w:rsidRDefault="008466E5" w:rsidP="00691C97">
            <w:pPr>
              <w:pStyle w:val="ListParagraph"/>
              <w:spacing w:after="120" w:line="240" w:lineRule="auto"/>
              <w:ind w:left="0"/>
              <w:rPr>
                <w:lang w:val="en-US"/>
              </w:rPr>
            </w:pPr>
          </w:p>
        </w:tc>
      </w:tr>
      <w:tr w:rsidR="008466E5" w:rsidRPr="00B63F33" w14:paraId="7C441207" w14:textId="77777777" w:rsidTr="00555636">
        <w:trPr>
          <w:jc w:val="center"/>
        </w:trPr>
        <w:tc>
          <w:tcPr>
            <w:tcW w:w="2905" w:type="dxa"/>
            <w:gridSpan w:val="2"/>
          </w:tcPr>
          <w:p w14:paraId="7B6916E0" w14:textId="77777777" w:rsidR="008466E5" w:rsidRPr="00B63F33" w:rsidRDefault="008466E5">
            <w:pPr>
              <w:autoSpaceDE w:val="0"/>
              <w:autoSpaceDN w:val="0"/>
              <w:adjustRightInd w:val="0"/>
              <w:spacing w:after="0" w:line="240" w:lineRule="auto"/>
              <w:rPr>
                <w:rFonts w:asciiTheme="majorBidi" w:hAnsiTheme="majorBidi" w:cstheme="majorBidi"/>
                <w:szCs w:val="24"/>
              </w:rPr>
            </w:pPr>
            <w:r w:rsidRPr="00B63F33">
              <w:rPr>
                <w:rFonts w:asciiTheme="majorBidi" w:hAnsiTheme="majorBidi" w:cstheme="majorBidi"/>
                <w:szCs w:val="24"/>
              </w:rPr>
              <w:t>Pustaka</w:t>
            </w:r>
          </w:p>
        </w:tc>
        <w:tc>
          <w:tcPr>
            <w:tcW w:w="10811" w:type="dxa"/>
            <w:gridSpan w:val="7"/>
          </w:tcPr>
          <w:p w14:paraId="099F86F7" w14:textId="77777777" w:rsidR="00077119" w:rsidRPr="00D70AAB" w:rsidRDefault="006B16FD" w:rsidP="00077119">
            <w:pPr>
              <w:pStyle w:val="NormalWeb"/>
              <w:numPr>
                <w:ilvl w:val="0"/>
                <w:numId w:val="44"/>
              </w:numPr>
            </w:pPr>
            <w:r>
              <w:t xml:space="preserve">     </w:t>
            </w:r>
            <w:r w:rsidR="00077119" w:rsidRPr="00D70AAB">
              <w:t xml:space="preserve">Anderson, L. W., &amp; Krathwohl, D. R. (2001). </w:t>
            </w:r>
            <w:r w:rsidR="00077119" w:rsidRPr="00D70AAB">
              <w:rPr>
                <w:rStyle w:val="Emphasis"/>
              </w:rPr>
              <w:t>A taxonomy for learning, teaching, and assessing: A revision of Bloom's taxonomy of educational objectives</w:t>
            </w:r>
            <w:r w:rsidR="00077119" w:rsidRPr="00D70AAB">
              <w:t>. New York: Longman.</w:t>
            </w:r>
          </w:p>
          <w:p w14:paraId="4809614F" w14:textId="77777777" w:rsidR="00077119" w:rsidRPr="00D70AAB" w:rsidRDefault="00077119" w:rsidP="00077119">
            <w:pPr>
              <w:pStyle w:val="NormalWeb"/>
              <w:numPr>
                <w:ilvl w:val="0"/>
                <w:numId w:val="44"/>
              </w:numPr>
            </w:pPr>
            <w:r w:rsidRPr="00D70AAB">
              <w:t xml:space="preserve">Arends, R. I. (2012). </w:t>
            </w:r>
            <w:r w:rsidRPr="00D70AAB">
              <w:rPr>
                <w:rStyle w:val="Emphasis"/>
              </w:rPr>
              <w:t>Learning to Teach</w:t>
            </w:r>
            <w:r w:rsidRPr="00D70AAB">
              <w:t xml:space="preserve"> (9th ed.). New York: McGraw-Hill.</w:t>
            </w:r>
          </w:p>
          <w:p w14:paraId="2AE6FAA7" w14:textId="77777777" w:rsidR="00077119" w:rsidRPr="00D70AAB" w:rsidRDefault="00077119" w:rsidP="00077119">
            <w:pPr>
              <w:pStyle w:val="NormalWeb"/>
              <w:numPr>
                <w:ilvl w:val="0"/>
                <w:numId w:val="44"/>
              </w:numPr>
            </w:pPr>
            <w:r w:rsidRPr="00D70AAB">
              <w:t xml:space="preserve">Bates, A. W. (2015). </w:t>
            </w:r>
            <w:r w:rsidRPr="00D70AAB">
              <w:rPr>
                <w:rStyle w:val="Emphasis"/>
              </w:rPr>
              <w:t>Teaching in a Digital Age: Guidelines for designing teaching and learning</w:t>
            </w:r>
            <w:r w:rsidRPr="00D70AAB">
              <w:t>. Tony Bates Associates Ltd.</w:t>
            </w:r>
          </w:p>
          <w:p w14:paraId="7A2AA22B" w14:textId="77777777" w:rsidR="00077119" w:rsidRPr="00D70AAB" w:rsidRDefault="00077119" w:rsidP="00077119">
            <w:pPr>
              <w:pStyle w:val="NormalWeb"/>
              <w:numPr>
                <w:ilvl w:val="0"/>
                <w:numId w:val="44"/>
              </w:numPr>
            </w:pPr>
            <w:r w:rsidRPr="00D70AAB">
              <w:t xml:space="preserve">Borg, W. R., &amp; Gall, M. D. (2003). </w:t>
            </w:r>
            <w:r w:rsidRPr="00D70AAB">
              <w:rPr>
                <w:rStyle w:val="Emphasis"/>
              </w:rPr>
              <w:t>Educational Research: An Introduction</w:t>
            </w:r>
            <w:r w:rsidRPr="00D70AAB">
              <w:t xml:space="preserve"> (7th ed.). Boston: Allyn and Bacon.</w:t>
            </w:r>
          </w:p>
          <w:p w14:paraId="509C5317" w14:textId="77777777" w:rsidR="00077119" w:rsidRPr="00D70AAB" w:rsidRDefault="00077119" w:rsidP="00077119">
            <w:pPr>
              <w:pStyle w:val="NormalWeb"/>
              <w:numPr>
                <w:ilvl w:val="0"/>
                <w:numId w:val="44"/>
              </w:numPr>
            </w:pPr>
            <w:r w:rsidRPr="00D70AAB">
              <w:t xml:space="preserve">Brookfield, S. D. (1995). </w:t>
            </w:r>
            <w:r w:rsidRPr="00D70AAB">
              <w:rPr>
                <w:rStyle w:val="Emphasis"/>
              </w:rPr>
              <w:t>Becoming a Critically Reflective Teacher</w:t>
            </w:r>
            <w:r w:rsidRPr="00D70AAB">
              <w:t>. San Francisco: Jossey-Bass.</w:t>
            </w:r>
          </w:p>
          <w:p w14:paraId="182C82C8" w14:textId="77777777" w:rsidR="00077119" w:rsidRPr="00D70AAB" w:rsidRDefault="00077119" w:rsidP="00077119">
            <w:pPr>
              <w:pStyle w:val="NormalWeb"/>
              <w:numPr>
                <w:ilvl w:val="0"/>
                <w:numId w:val="44"/>
              </w:numPr>
            </w:pPr>
            <w:r w:rsidRPr="00D70AAB">
              <w:lastRenderedPageBreak/>
              <w:t xml:space="preserve">Direktorat Jenderal Guru dan Tenaga Kependidikan. (2021). </w:t>
            </w:r>
            <w:r w:rsidRPr="00D70AAB">
              <w:rPr>
                <w:rStyle w:val="Emphasis"/>
              </w:rPr>
              <w:t>Panduan Pembelajaran dan Asesmen</w:t>
            </w:r>
            <w:r w:rsidRPr="00D70AAB">
              <w:t>. Jakarta: Kementerian Pendidikan, Kebudayaan, Riset, dan Teknologi.</w:t>
            </w:r>
          </w:p>
          <w:p w14:paraId="7EA1FBEF" w14:textId="77777777" w:rsidR="00077119" w:rsidRPr="00D70AAB" w:rsidRDefault="00077119" w:rsidP="00077119">
            <w:pPr>
              <w:pStyle w:val="NormalWeb"/>
              <w:numPr>
                <w:ilvl w:val="0"/>
                <w:numId w:val="44"/>
              </w:numPr>
            </w:pPr>
            <w:r w:rsidRPr="00D70AAB">
              <w:t xml:space="preserve">Hamalik, O. (2022). </w:t>
            </w:r>
            <w:r w:rsidRPr="00D70AAB">
              <w:rPr>
                <w:rStyle w:val="Emphasis"/>
              </w:rPr>
              <w:t>Dasar-Dasar Pengembangan Kurikulum</w:t>
            </w:r>
            <w:r w:rsidRPr="00D70AAB">
              <w:t>. Jakarta: Bumi Aksara.</w:t>
            </w:r>
          </w:p>
          <w:p w14:paraId="274AF264" w14:textId="77777777" w:rsidR="00077119" w:rsidRPr="00D70AAB" w:rsidRDefault="00077119" w:rsidP="00077119">
            <w:pPr>
              <w:pStyle w:val="NormalWeb"/>
              <w:numPr>
                <w:ilvl w:val="0"/>
                <w:numId w:val="44"/>
              </w:numPr>
            </w:pPr>
            <w:r w:rsidRPr="00D70AAB">
              <w:t xml:space="preserve">Heinich, R., Molenda, M., Russell, J. D., &amp; Smaldino, S. E. (2002). </w:t>
            </w:r>
            <w:r w:rsidRPr="00D70AAB">
              <w:rPr>
                <w:rStyle w:val="Emphasis"/>
              </w:rPr>
              <w:t>Instructional Media and the New Technologies of Instruction</w:t>
            </w:r>
            <w:r w:rsidRPr="00D70AAB">
              <w:t>. Upper Saddle River: Merrill Prentice Hall.</w:t>
            </w:r>
          </w:p>
          <w:p w14:paraId="0141B5D5" w14:textId="77777777" w:rsidR="00077119" w:rsidRPr="00D70AAB" w:rsidRDefault="00077119" w:rsidP="00077119">
            <w:pPr>
              <w:pStyle w:val="NormalWeb"/>
              <w:numPr>
                <w:ilvl w:val="0"/>
                <w:numId w:val="44"/>
              </w:numPr>
            </w:pPr>
            <w:r w:rsidRPr="00D70AAB">
              <w:t xml:space="preserve">Hosnan, M. (2014). </w:t>
            </w:r>
            <w:r w:rsidRPr="00D70AAB">
              <w:rPr>
                <w:rStyle w:val="Emphasis"/>
              </w:rPr>
              <w:t>Pendekatan Saintifik dan Kontekstual dalam Pembelajaran Abad 21</w:t>
            </w:r>
            <w:r w:rsidRPr="00D70AAB">
              <w:t>. Bogor: Ghalia Indonesia.</w:t>
            </w:r>
          </w:p>
          <w:p w14:paraId="50E95524" w14:textId="77777777" w:rsidR="00077119" w:rsidRPr="00D70AAB" w:rsidRDefault="00077119" w:rsidP="00077119">
            <w:pPr>
              <w:pStyle w:val="NormalWeb"/>
              <w:numPr>
                <w:ilvl w:val="0"/>
                <w:numId w:val="44"/>
              </w:numPr>
            </w:pPr>
            <w:r w:rsidRPr="00D70AAB">
              <w:t xml:space="preserve">Joyce, B., Weil, M., &amp; Calhoun, E. (2011). </w:t>
            </w:r>
            <w:r w:rsidRPr="00D70AAB">
              <w:rPr>
                <w:rStyle w:val="Emphasis"/>
              </w:rPr>
              <w:t>Models of Teaching</w:t>
            </w:r>
            <w:r w:rsidRPr="00D70AAB">
              <w:t xml:space="preserve"> (8th ed.). Boston: Pearson.</w:t>
            </w:r>
          </w:p>
          <w:p w14:paraId="227418BA" w14:textId="77777777" w:rsidR="00077119" w:rsidRPr="00D70AAB" w:rsidRDefault="00077119" w:rsidP="00077119">
            <w:pPr>
              <w:pStyle w:val="NormalWeb"/>
              <w:numPr>
                <w:ilvl w:val="0"/>
                <w:numId w:val="44"/>
              </w:numPr>
            </w:pPr>
            <w:r w:rsidRPr="00D70AAB">
              <w:t xml:space="preserve">Kunandar. (2017). </w:t>
            </w:r>
            <w:r w:rsidRPr="00D70AAB">
              <w:rPr>
                <w:rStyle w:val="Emphasis"/>
              </w:rPr>
              <w:t>Penilaian Autentik: Prinsip, Prosedur dan Teknik</w:t>
            </w:r>
            <w:r w:rsidRPr="00D70AAB">
              <w:t>. Jakarta: Rajawali Pers.</w:t>
            </w:r>
          </w:p>
          <w:p w14:paraId="5AE563EC" w14:textId="77777777" w:rsidR="00077119" w:rsidRPr="00D70AAB" w:rsidRDefault="00077119" w:rsidP="00077119">
            <w:pPr>
              <w:pStyle w:val="NormalWeb"/>
              <w:numPr>
                <w:ilvl w:val="0"/>
                <w:numId w:val="44"/>
              </w:numPr>
            </w:pPr>
            <w:r w:rsidRPr="00D70AAB">
              <w:t xml:space="preserve">Lickona, T. (1991). </w:t>
            </w:r>
            <w:r w:rsidRPr="00D70AAB">
              <w:rPr>
                <w:rStyle w:val="Emphasis"/>
              </w:rPr>
              <w:t>Educating for Character: How Our Schools Can Teach Respect and Responsibility</w:t>
            </w:r>
            <w:r w:rsidRPr="00D70AAB">
              <w:t>. New York: Bantam Books.</w:t>
            </w:r>
          </w:p>
          <w:p w14:paraId="2D373219" w14:textId="77777777" w:rsidR="00077119" w:rsidRPr="00D70AAB" w:rsidRDefault="00077119" w:rsidP="00077119">
            <w:pPr>
              <w:pStyle w:val="NormalWeb"/>
              <w:numPr>
                <w:ilvl w:val="0"/>
                <w:numId w:val="44"/>
              </w:numPr>
            </w:pPr>
            <w:r w:rsidRPr="00D70AAB">
              <w:t xml:space="preserve">Majid, A. (2017). </w:t>
            </w:r>
            <w:r w:rsidRPr="00D70AAB">
              <w:rPr>
                <w:rStyle w:val="Emphasis"/>
              </w:rPr>
              <w:t>Perencanaan Pembelajaran: Mengembangkan Standar Kompetensi Guru</w:t>
            </w:r>
            <w:r w:rsidRPr="00D70AAB">
              <w:t>. Bandung: Remaja Rosdakarya.</w:t>
            </w:r>
          </w:p>
          <w:p w14:paraId="3989A8FF" w14:textId="77777777" w:rsidR="00077119" w:rsidRPr="00D70AAB" w:rsidRDefault="00077119" w:rsidP="00077119">
            <w:pPr>
              <w:pStyle w:val="NormalWeb"/>
              <w:numPr>
                <w:ilvl w:val="0"/>
                <w:numId w:val="44"/>
              </w:numPr>
            </w:pPr>
            <w:r w:rsidRPr="00D70AAB">
              <w:t xml:space="preserve">Mulyasa, E. (2022). </w:t>
            </w:r>
            <w:r w:rsidRPr="00D70AAB">
              <w:rPr>
                <w:rStyle w:val="Emphasis"/>
              </w:rPr>
              <w:t>Pengembangan dan Implementasi Kurikulum Merdeka Belajar</w:t>
            </w:r>
            <w:r w:rsidRPr="00D70AAB">
              <w:t>. Bandung: Remaja Rosdakarya.</w:t>
            </w:r>
          </w:p>
          <w:p w14:paraId="71251626" w14:textId="77777777" w:rsidR="00077119" w:rsidRPr="00D70AAB" w:rsidRDefault="00077119" w:rsidP="00077119">
            <w:pPr>
              <w:pStyle w:val="NormalWeb"/>
              <w:numPr>
                <w:ilvl w:val="0"/>
                <w:numId w:val="44"/>
              </w:numPr>
            </w:pPr>
            <w:r w:rsidRPr="00D70AAB">
              <w:t xml:space="preserve">Munir. (2012). </w:t>
            </w:r>
            <w:r w:rsidRPr="00D70AAB">
              <w:rPr>
                <w:rStyle w:val="Emphasis"/>
              </w:rPr>
              <w:t>Pembelajaran Digital</w:t>
            </w:r>
            <w:r w:rsidRPr="00D70AAB">
              <w:t>. Bandung: Alfabeta.</w:t>
            </w:r>
          </w:p>
          <w:p w14:paraId="36CFB601" w14:textId="77777777" w:rsidR="00077119" w:rsidRPr="00D70AAB" w:rsidRDefault="00077119" w:rsidP="00077119">
            <w:pPr>
              <w:pStyle w:val="NormalWeb"/>
              <w:numPr>
                <w:ilvl w:val="0"/>
                <w:numId w:val="44"/>
              </w:numPr>
            </w:pPr>
            <w:r w:rsidRPr="00D70AAB">
              <w:t>Permendikbud No. 37 Tahun 2018 tentang Kompetensi Inti dan Kompetensi Dasar Pelajaran pada Kurikulum 2013.</w:t>
            </w:r>
          </w:p>
          <w:p w14:paraId="59860420" w14:textId="77777777" w:rsidR="00077119" w:rsidRPr="00D70AAB" w:rsidRDefault="00077119" w:rsidP="00077119">
            <w:pPr>
              <w:pStyle w:val="NormalWeb"/>
              <w:numPr>
                <w:ilvl w:val="0"/>
                <w:numId w:val="44"/>
              </w:numPr>
            </w:pPr>
            <w:r w:rsidRPr="00D70AAB">
              <w:t>Permendikbudristek No. 16 Tahun 2022 tentang Standar Proses Pendidikan Dasar dan Menengah.</w:t>
            </w:r>
          </w:p>
          <w:p w14:paraId="05592F92" w14:textId="77777777" w:rsidR="00077119" w:rsidRPr="00D70AAB" w:rsidRDefault="00077119" w:rsidP="00077119">
            <w:pPr>
              <w:pStyle w:val="NormalWeb"/>
              <w:numPr>
                <w:ilvl w:val="0"/>
                <w:numId w:val="44"/>
              </w:numPr>
            </w:pPr>
            <w:r w:rsidRPr="00D70AAB">
              <w:t xml:space="preserve">Rusman. (2017). </w:t>
            </w:r>
            <w:r w:rsidRPr="00D70AAB">
              <w:rPr>
                <w:rStyle w:val="Emphasis"/>
              </w:rPr>
              <w:t>Manajemen Kurikulum</w:t>
            </w:r>
            <w:r w:rsidRPr="00D70AAB">
              <w:t>. Jakarta: Rajawali Pers.</w:t>
            </w:r>
          </w:p>
          <w:p w14:paraId="4982B5C0" w14:textId="77777777" w:rsidR="00077119" w:rsidRPr="00D70AAB" w:rsidRDefault="00077119" w:rsidP="00077119">
            <w:pPr>
              <w:pStyle w:val="NormalWeb"/>
              <w:numPr>
                <w:ilvl w:val="0"/>
                <w:numId w:val="44"/>
              </w:numPr>
            </w:pPr>
            <w:r w:rsidRPr="00D70AAB">
              <w:t xml:space="preserve">Sadiman, A. S. (2012). </w:t>
            </w:r>
            <w:r w:rsidRPr="00D70AAB">
              <w:rPr>
                <w:rStyle w:val="Emphasis"/>
              </w:rPr>
              <w:t>Media Pendidikan: Pengertian, Pengembangan, dan Pemanfaatannya</w:t>
            </w:r>
            <w:r w:rsidRPr="00D70AAB">
              <w:t>. Jakarta: RajaGrafindo Persada.</w:t>
            </w:r>
          </w:p>
          <w:p w14:paraId="36836C0E" w14:textId="77777777" w:rsidR="00077119" w:rsidRPr="00D70AAB" w:rsidRDefault="00077119" w:rsidP="00077119">
            <w:pPr>
              <w:pStyle w:val="NormalWeb"/>
              <w:numPr>
                <w:ilvl w:val="0"/>
                <w:numId w:val="44"/>
              </w:numPr>
            </w:pPr>
            <w:r w:rsidRPr="00D70AAB">
              <w:t xml:space="preserve">Sanjaya, W. (2016). </w:t>
            </w:r>
            <w:r w:rsidRPr="00D70AAB">
              <w:rPr>
                <w:rStyle w:val="Emphasis"/>
              </w:rPr>
              <w:t>Perencanaan dan Desain Sistem Pembelajaran</w:t>
            </w:r>
            <w:r w:rsidRPr="00D70AAB">
              <w:t>. Jakarta: Kencana.</w:t>
            </w:r>
          </w:p>
          <w:p w14:paraId="41A89AB6" w14:textId="2D9C4776" w:rsidR="00F704C5" w:rsidRPr="00077119" w:rsidRDefault="00F704C5" w:rsidP="001F3810">
            <w:pPr>
              <w:pStyle w:val="NormalWeb"/>
              <w:ind w:left="360"/>
            </w:pPr>
            <w:r w:rsidRPr="00077119">
              <w:rPr>
                <w:rFonts w:asciiTheme="majorBidi" w:hAnsiTheme="majorBidi" w:cstheme="majorBidi"/>
              </w:rPr>
              <w:t xml:space="preserve"> </w:t>
            </w:r>
          </w:p>
        </w:tc>
      </w:tr>
      <w:tr w:rsidR="00B52601" w:rsidRPr="00B63F33" w14:paraId="1D27CBFB" w14:textId="77777777" w:rsidTr="00B52601">
        <w:trPr>
          <w:jc w:val="center"/>
        </w:trPr>
        <w:tc>
          <w:tcPr>
            <w:tcW w:w="2905" w:type="dxa"/>
            <w:gridSpan w:val="2"/>
            <w:vMerge w:val="restart"/>
          </w:tcPr>
          <w:p w14:paraId="5A74958C" w14:textId="77777777" w:rsidR="00B52601" w:rsidRPr="00B63F33" w:rsidRDefault="00B52601">
            <w:pPr>
              <w:autoSpaceDE w:val="0"/>
              <w:autoSpaceDN w:val="0"/>
              <w:adjustRightInd w:val="0"/>
              <w:spacing w:after="0" w:line="240" w:lineRule="auto"/>
              <w:rPr>
                <w:rFonts w:asciiTheme="majorBidi" w:hAnsiTheme="majorBidi" w:cstheme="majorBidi"/>
                <w:szCs w:val="24"/>
              </w:rPr>
            </w:pPr>
            <w:r w:rsidRPr="00B63F33">
              <w:rPr>
                <w:rFonts w:asciiTheme="majorBidi" w:hAnsiTheme="majorBidi" w:cstheme="majorBidi"/>
                <w:szCs w:val="24"/>
              </w:rPr>
              <w:lastRenderedPageBreak/>
              <w:t>Media Pembelajaran</w:t>
            </w:r>
          </w:p>
        </w:tc>
        <w:tc>
          <w:tcPr>
            <w:tcW w:w="5996" w:type="dxa"/>
            <w:gridSpan w:val="5"/>
            <w:shd w:val="clear" w:color="auto" w:fill="C2D69B" w:themeFill="accent3" w:themeFillTint="99"/>
          </w:tcPr>
          <w:p w14:paraId="4599F134" w14:textId="77777777" w:rsidR="00B52601" w:rsidRPr="00B52601" w:rsidRDefault="00B52601" w:rsidP="00B52601">
            <w:pPr>
              <w:spacing w:after="0"/>
              <w:rPr>
                <w:rFonts w:asciiTheme="majorBidi" w:hAnsiTheme="majorBidi" w:cstheme="majorBidi"/>
                <w:position w:val="5"/>
                <w:szCs w:val="24"/>
                <w:lang w:val="en-US"/>
              </w:rPr>
            </w:pPr>
            <w:r w:rsidRPr="00B63F33">
              <w:rPr>
                <w:rFonts w:asciiTheme="majorBidi" w:hAnsiTheme="majorBidi" w:cstheme="majorBidi"/>
                <w:position w:val="5"/>
                <w:szCs w:val="24"/>
              </w:rPr>
              <w:t xml:space="preserve">Perangkat Lunak: </w:t>
            </w:r>
          </w:p>
        </w:tc>
        <w:tc>
          <w:tcPr>
            <w:tcW w:w="4815" w:type="dxa"/>
            <w:gridSpan w:val="2"/>
            <w:shd w:val="clear" w:color="auto" w:fill="C2D69B" w:themeFill="accent3" w:themeFillTint="99"/>
          </w:tcPr>
          <w:p w14:paraId="3DC72D76" w14:textId="77777777" w:rsidR="00B52601" w:rsidRPr="00B63F33" w:rsidRDefault="00B52601" w:rsidP="00B52601">
            <w:pPr>
              <w:spacing w:after="0"/>
              <w:rPr>
                <w:rFonts w:asciiTheme="majorBidi" w:hAnsiTheme="majorBidi" w:cstheme="majorBidi"/>
                <w:szCs w:val="24"/>
                <w:lang w:val="en-US"/>
              </w:rPr>
            </w:pPr>
            <w:r w:rsidRPr="00B63F33">
              <w:rPr>
                <w:rFonts w:asciiTheme="majorBidi" w:hAnsiTheme="majorBidi" w:cstheme="majorBidi"/>
                <w:position w:val="5"/>
                <w:szCs w:val="24"/>
              </w:rPr>
              <w:t xml:space="preserve">Perangkat Keras: </w:t>
            </w:r>
          </w:p>
        </w:tc>
      </w:tr>
      <w:tr w:rsidR="00B52601" w:rsidRPr="00B63F33" w14:paraId="7F370AB3" w14:textId="77777777" w:rsidTr="00B52601">
        <w:trPr>
          <w:jc w:val="center"/>
        </w:trPr>
        <w:tc>
          <w:tcPr>
            <w:tcW w:w="2905" w:type="dxa"/>
            <w:gridSpan w:val="2"/>
            <w:vMerge/>
          </w:tcPr>
          <w:p w14:paraId="1AC913EF" w14:textId="77777777" w:rsidR="00B52601" w:rsidRPr="00B63F33" w:rsidRDefault="00B52601">
            <w:pPr>
              <w:autoSpaceDE w:val="0"/>
              <w:autoSpaceDN w:val="0"/>
              <w:adjustRightInd w:val="0"/>
              <w:spacing w:after="0" w:line="240" w:lineRule="auto"/>
              <w:rPr>
                <w:rFonts w:asciiTheme="majorBidi" w:hAnsiTheme="majorBidi" w:cstheme="majorBidi"/>
                <w:szCs w:val="24"/>
              </w:rPr>
            </w:pPr>
          </w:p>
        </w:tc>
        <w:tc>
          <w:tcPr>
            <w:tcW w:w="5996" w:type="dxa"/>
            <w:gridSpan w:val="5"/>
          </w:tcPr>
          <w:p w14:paraId="2F0E70B2" w14:textId="77777777" w:rsidR="00B52601" w:rsidRPr="00B52601" w:rsidRDefault="00B52601">
            <w:pPr>
              <w:spacing w:after="0"/>
              <w:rPr>
                <w:rFonts w:asciiTheme="majorBidi" w:hAnsiTheme="majorBidi" w:cstheme="majorBidi"/>
                <w:position w:val="5"/>
                <w:szCs w:val="24"/>
                <w:lang w:val="en-US"/>
              </w:rPr>
            </w:pPr>
            <w:r w:rsidRPr="00B63F33">
              <w:rPr>
                <w:rFonts w:asciiTheme="majorBidi" w:hAnsiTheme="majorBidi" w:cstheme="majorBidi"/>
                <w:position w:val="5"/>
                <w:szCs w:val="24"/>
              </w:rPr>
              <w:t>Aplikasi Ms.Office, Video, Spread Sheet</w:t>
            </w:r>
            <w:r>
              <w:rPr>
                <w:rFonts w:asciiTheme="majorBidi" w:hAnsiTheme="majorBidi" w:cstheme="majorBidi"/>
                <w:position w:val="5"/>
                <w:szCs w:val="24"/>
                <w:lang w:val="en-US"/>
              </w:rPr>
              <w:t>, salindia presentasi</w:t>
            </w:r>
          </w:p>
        </w:tc>
        <w:tc>
          <w:tcPr>
            <w:tcW w:w="4815" w:type="dxa"/>
            <w:gridSpan w:val="2"/>
          </w:tcPr>
          <w:p w14:paraId="58063155" w14:textId="77777777" w:rsidR="00B52601" w:rsidRPr="00B63F33" w:rsidRDefault="00B52601" w:rsidP="00B52601">
            <w:pPr>
              <w:spacing w:after="0"/>
              <w:rPr>
                <w:rFonts w:asciiTheme="majorBidi" w:hAnsiTheme="majorBidi" w:cstheme="majorBidi"/>
                <w:position w:val="5"/>
                <w:szCs w:val="24"/>
                <w:lang w:val="en-US"/>
              </w:rPr>
            </w:pPr>
            <w:r w:rsidRPr="00B63F33">
              <w:rPr>
                <w:rFonts w:asciiTheme="majorBidi" w:hAnsiTheme="majorBidi" w:cstheme="majorBidi"/>
                <w:position w:val="5"/>
                <w:szCs w:val="24"/>
              </w:rPr>
              <w:t>Laptop, LCD, Gawai</w:t>
            </w:r>
            <w:r w:rsidRPr="00B63F33">
              <w:rPr>
                <w:rFonts w:asciiTheme="majorBidi" w:hAnsiTheme="majorBidi" w:cstheme="majorBidi"/>
                <w:position w:val="5"/>
                <w:szCs w:val="24"/>
                <w:lang w:val="en-US"/>
              </w:rPr>
              <w:t>, Papan Tulis</w:t>
            </w:r>
          </w:p>
          <w:p w14:paraId="009F6D76" w14:textId="77777777" w:rsidR="00B52601" w:rsidRDefault="00B52601">
            <w:pPr>
              <w:spacing w:after="0" w:line="240" w:lineRule="auto"/>
              <w:rPr>
                <w:rFonts w:asciiTheme="majorBidi" w:hAnsiTheme="majorBidi" w:cstheme="majorBidi"/>
                <w:szCs w:val="24"/>
                <w:lang w:val="en-US"/>
              </w:rPr>
            </w:pPr>
          </w:p>
        </w:tc>
      </w:tr>
      <w:tr w:rsidR="008466E5" w:rsidRPr="00B63F33" w14:paraId="35FEA9EB" w14:textId="77777777" w:rsidTr="00555636">
        <w:trPr>
          <w:jc w:val="center"/>
        </w:trPr>
        <w:tc>
          <w:tcPr>
            <w:tcW w:w="2905" w:type="dxa"/>
            <w:gridSpan w:val="2"/>
          </w:tcPr>
          <w:p w14:paraId="7DA27620" w14:textId="77777777" w:rsidR="008466E5" w:rsidRPr="00B63F33" w:rsidRDefault="008466E5">
            <w:pPr>
              <w:autoSpaceDE w:val="0"/>
              <w:autoSpaceDN w:val="0"/>
              <w:adjustRightInd w:val="0"/>
              <w:spacing w:after="0" w:line="240" w:lineRule="auto"/>
              <w:rPr>
                <w:rFonts w:asciiTheme="majorBidi" w:hAnsiTheme="majorBidi" w:cstheme="majorBidi"/>
                <w:szCs w:val="24"/>
              </w:rPr>
            </w:pPr>
            <w:r w:rsidRPr="00B63F33">
              <w:rPr>
                <w:rFonts w:asciiTheme="majorBidi" w:hAnsiTheme="majorBidi" w:cstheme="majorBidi"/>
                <w:szCs w:val="24"/>
              </w:rPr>
              <w:t>Dosen/ Team Teaching</w:t>
            </w:r>
          </w:p>
        </w:tc>
        <w:tc>
          <w:tcPr>
            <w:tcW w:w="10811" w:type="dxa"/>
            <w:gridSpan w:val="7"/>
          </w:tcPr>
          <w:p w14:paraId="5C9AB42A" w14:textId="77777777" w:rsidR="008466E5" w:rsidRPr="006A5EB6" w:rsidRDefault="006C35BB" w:rsidP="00B52601">
            <w:pPr>
              <w:spacing w:after="0" w:line="240" w:lineRule="auto"/>
              <w:rPr>
                <w:rFonts w:asciiTheme="majorBidi" w:hAnsiTheme="majorBidi" w:cstheme="majorBidi"/>
                <w:szCs w:val="24"/>
                <w:lang w:val="en-US"/>
              </w:rPr>
            </w:pPr>
            <w:r>
              <w:rPr>
                <w:rFonts w:asciiTheme="majorBidi" w:hAnsiTheme="majorBidi" w:cstheme="majorBidi"/>
                <w:szCs w:val="24"/>
                <w:lang w:val="en-US"/>
              </w:rPr>
              <w:t>Andre Taulani Sandi, M.Pd.</w:t>
            </w:r>
          </w:p>
        </w:tc>
      </w:tr>
      <w:tr w:rsidR="008466E5" w:rsidRPr="00B63F33" w14:paraId="0F6DA9E7" w14:textId="77777777" w:rsidTr="00555636">
        <w:trPr>
          <w:jc w:val="center"/>
        </w:trPr>
        <w:tc>
          <w:tcPr>
            <w:tcW w:w="2905" w:type="dxa"/>
            <w:gridSpan w:val="2"/>
          </w:tcPr>
          <w:p w14:paraId="05C95D1D" w14:textId="77777777" w:rsidR="008466E5" w:rsidRPr="00B63F33" w:rsidRDefault="008466E5">
            <w:pPr>
              <w:autoSpaceDE w:val="0"/>
              <w:autoSpaceDN w:val="0"/>
              <w:adjustRightInd w:val="0"/>
              <w:spacing w:after="0" w:line="240" w:lineRule="auto"/>
              <w:rPr>
                <w:rFonts w:asciiTheme="majorBidi" w:hAnsiTheme="majorBidi" w:cstheme="majorBidi"/>
                <w:szCs w:val="24"/>
              </w:rPr>
            </w:pPr>
            <w:r w:rsidRPr="00B63F33">
              <w:rPr>
                <w:rFonts w:asciiTheme="majorBidi" w:hAnsiTheme="majorBidi" w:cstheme="majorBidi"/>
                <w:szCs w:val="24"/>
              </w:rPr>
              <w:t xml:space="preserve">Mata kuliah Syarat </w:t>
            </w:r>
          </w:p>
        </w:tc>
        <w:tc>
          <w:tcPr>
            <w:tcW w:w="10811" w:type="dxa"/>
            <w:gridSpan w:val="7"/>
          </w:tcPr>
          <w:p w14:paraId="1905D29E" w14:textId="77777777" w:rsidR="008466E5" w:rsidRPr="006C35BB" w:rsidRDefault="006C35BB">
            <w:pPr>
              <w:autoSpaceDE w:val="0"/>
              <w:autoSpaceDN w:val="0"/>
              <w:adjustRightInd w:val="0"/>
              <w:spacing w:after="0" w:line="240" w:lineRule="auto"/>
              <w:rPr>
                <w:rFonts w:asciiTheme="majorBidi" w:hAnsiTheme="majorBidi" w:cstheme="majorBidi"/>
                <w:szCs w:val="24"/>
                <w:lang w:val="en-US"/>
              </w:rPr>
            </w:pPr>
            <w:r>
              <w:rPr>
                <w:rFonts w:asciiTheme="majorBidi" w:hAnsiTheme="majorBidi" w:cstheme="majorBidi"/>
                <w:szCs w:val="24"/>
                <w:lang w:val="en-US"/>
              </w:rPr>
              <w:t>-</w:t>
            </w:r>
          </w:p>
        </w:tc>
      </w:tr>
    </w:tbl>
    <w:p w14:paraId="7D1BC6BA" w14:textId="77777777" w:rsidR="005B4025" w:rsidRDefault="005B4025">
      <w:pPr>
        <w:autoSpaceDE w:val="0"/>
        <w:autoSpaceDN w:val="0"/>
        <w:adjustRightInd w:val="0"/>
        <w:spacing w:after="0" w:line="240" w:lineRule="auto"/>
        <w:rPr>
          <w:rFonts w:asciiTheme="majorBidi" w:hAnsiTheme="majorBidi" w:cstheme="majorBidi"/>
          <w:szCs w:val="24"/>
        </w:rPr>
      </w:pPr>
    </w:p>
    <w:p w14:paraId="244692AE" w14:textId="77777777" w:rsidR="001F3810" w:rsidRDefault="001F3810">
      <w:pPr>
        <w:autoSpaceDE w:val="0"/>
        <w:autoSpaceDN w:val="0"/>
        <w:adjustRightInd w:val="0"/>
        <w:spacing w:after="0" w:line="240" w:lineRule="auto"/>
        <w:rPr>
          <w:rFonts w:asciiTheme="majorBidi" w:hAnsiTheme="majorBidi" w:cstheme="majorBidi"/>
          <w:szCs w:val="24"/>
        </w:rPr>
      </w:pPr>
    </w:p>
    <w:p w14:paraId="4165ACF9" w14:textId="77777777" w:rsidR="001F3810" w:rsidRDefault="001F3810">
      <w:pPr>
        <w:autoSpaceDE w:val="0"/>
        <w:autoSpaceDN w:val="0"/>
        <w:adjustRightInd w:val="0"/>
        <w:spacing w:after="0" w:line="240" w:lineRule="auto"/>
        <w:rPr>
          <w:rFonts w:asciiTheme="majorBidi" w:hAnsiTheme="majorBidi" w:cstheme="majorBidi"/>
          <w:szCs w:val="24"/>
        </w:rPr>
      </w:pPr>
    </w:p>
    <w:p w14:paraId="0BE6A6BD" w14:textId="2A975230" w:rsidR="001F3810" w:rsidRPr="00B63F33" w:rsidRDefault="001F3810" w:rsidP="001F3810">
      <w:pPr>
        <w:spacing w:after="0" w:line="240" w:lineRule="auto"/>
        <w:rPr>
          <w:rFonts w:asciiTheme="majorBidi" w:hAnsiTheme="majorBidi" w:cstheme="majorBidi"/>
          <w:szCs w:val="24"/>
        </w:rPr>
      </w:pPr>
      <w:r>
        <w:rPr>
          <w:rFonts w:asciiTheme="majorBidi" w:hAnsiTheme="majorBidi" w:cstheme="majorBidi"/>
          <w:szCs w:val="24"/>
        </w:rPr>
        <w:br w:type="page"/>
      </w: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680"/>
        <w:gridCol w:w="2971"/>
        <w:gridCol w:w="3658"/>
        <w:gridCol w:w="2304"/>
        <w:gridCol w:w="1307"/>
      </w:tblGrid>
      <w:tr w:rsidR="001F3810" w:rsidRPr="001F3810" w14:paraId="3E88D9C7" w14:textId="77777777" w:rsidTr="001F3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22252984" w14:textId="77777777" w:rsidR="001F3810" w:rsidRPr="001F3810" w:rsidRDefault="001F3810" w:rsidP="001F3810">
            <w:pPr>
              <w:pStyle w:val="ListParagraph"/>
              <w:ind w:left="426"/>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lastRenderedPageBreak/>
              <w:t>Minggu</w:t>
            </w:r>
          </w:p>
        </w:tc>
        <w:tc>
          <w:tcPr>
            <w:tcW w:w="0" w:type="auto"/>
            <w:tcBorders>
              <w:top w:val="single" w:sz="4" w:space="0" w:color="auto"/>
              <w:left w:val="single" w:sz="4" w:space="0" w:color="auto"/>
              <w:bottom w:val="single" w:sz="4" w:space="0" w:color="auto"/>
              <w:right w:val="single" w:sz="4" w:space="0" w:color="auto"/>
            </w:tcBorders>
            <w:hideMark/>
          </w:tcPr>
          <w:p w14:paraId="06B66873" w14:textId="77777777" w:rsidR="001F3810" w:rsidRPr="001F3810" w:rsidRDefault="001F3810" w:rsidP="001F3810">
            <w:pPr>
              <w:pStyle w:val="ListParagraph"/>
              <w:ind w:left="426"/>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Materi Pembelajaran</w:t>
            </w:r>
          </w:p>
        </w:tc>
        <w:tc>
          <w:tcPr>
            <w:tcW w:w="0" w:type="auto"/>
            <w:tcBorders>
              <w:top w:val="single" w:sz="4" w:space="0" w:color="auto"/>
              <w:left w:val="single" w:sz="4" w:space="0" w:color="auto"/>
              <w:bottom w:val="single" w:sz="4" w:space="0" w:color="auto"/>
              <w:right w:val="single" w:sz="4" w:space="0" w:color="auto"/>
            </w:tcBorders>
            <w:hideMark/>
          </w:tcPr>
          <w:p w14:paraId="1ED1BFCC" w14:textId="77777777" w:rsidR="001F3810" w:rsidRPr="001F3810" w:rsidRDefault="001F3810" w:rsidP="001F3810">
            <w:pPr>
              <w:pStyle w:val="ListParagraph"/>
              <w:ind w:left="426"/>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Sub-CPMK</w:t>
            </w:r>
          </w:p>
        </w:tc>
        <w:tc>
          <w:tcPr>
            <w:tcW w:w="0" w:type="auto"/>
            <w:tcBorders>
              <w:top w:val="single" w:sz="4" w:space="0" w:color="auto"/>
              <w:left w:val="single" w:sz="4" w:space="0" w:color="auto"/>
              <w:bottom w:val="single" w:sz="4" w:space="0" w:color="auto"/>
              <w:right w:val="single" w:sz="4" w:space="0" w:color="auto"/>
            </w:tcBorders>
            <w:hideMark/>
          </w:tcPr>
          <w:p w14:paraId="6FB7BB8A" w14:textId="77777777" w:rsidR="001F3810" w:rsidRPr="001F3810" w:rsidRDefault="001F3810" w:rsidP="001F3810">
            <w:pPr>
              <w:pStyle w:val="ListParagraph"/>
              <w:ind w:left="426"/>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Indikator</w:t>
            </w:r>
          </w:p>
        </w:tc>
        <w:tc>
          <w:tcPr>
            <w:tcW w:w="0" w:type="auto"/>
            <w:tcBorders>
              <w:top w:val="single" w:sz="4" w:space="0" w:color="auto"/>
              <w:left w:val="single" w:sz="4" w:space="0" w:color="auto"/>
              <w:bottom w:val="single" w:sz="4" w:space="0" w:color="auto"/>
              <w:right w:val="single" w:sz="4" w:space="0" w:color="auto"/>
            </w:tcBorders>
            <w:hideMark/>
          </w:tcPr>
          <w:p w14:paraId="76A29371" w14:textId="77777777" w:rsidR="001F3810" w:rsidRPr="001F3810" w:rsidRDefault="001F3810" w:rsidP="001F3810">
            <w:pPr>
              <w:pStyle w:val="ListParagraph"/>
              <w:ind w:left="426"/>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Bentuk/Teknik Penilaian</w:t>
            </w:r>
          </w:p>
        </w:tc>
        <w:tc>
          <w:tcPr>
            <w:tcW w:w="0" w:type="auto"/>
            <w:tcBorders>
              <w:top w:val="single" w:sz="4" w:space="0" w:color="auto"/>
              <w:left w:val="single" w:sz="4" w:space="0" w:color="auto"/>
              <w:bottom w:val="single" w:sz="4" w:space="0" w:color="auto"/>
              <w:right w:val="single" w:sz="4" w:space="0" w:color="auto"/>
            </w:tcBorders>
            <w:hideMark/>
          </w:tcPr>
          <w:p w14:paraId="55FF4F0F" w14:textId="77777777" w:rsidR="001F3810" w:rsidRPr="001F3810" w:rsidRDefault="001F3810" w:rsidP="001F3810">
            <w:pPr>
              <w:pStyle w:val="ListParagraph"/>
              <w:ind w:left="426"/>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Bobot (%)</w:t>
            </w:r>
          </w:p>
        </w:tc>
      </w:tr>
      <w:tr w:rsidR="001F3810" w:rsidRPr="001F3810" w14:paraId="783F1B5F" w14:textId="77777777" w:rsidTr="001F3810">
        <w:trPr>
          <w:cnfStyle w:val="000000100000" w:firstRow="0" w:lastRow="0" w:firstColumn="0" w:lastColumn="0" w:oddVBand="0" w:evenVBand="0" w:oddHBand="1" w:evenHBand="0" w:firstRowFirstColumn="0" w:firstRowLastColumn="0" w:lastRowFirstColumn="0" w:lastRowLastColumn="0"/>
          <w:trHeight w:val="179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23176D47"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1</w:t>
            </w:r>
          </w:p>
        </w:tc>
        <w:tc>
          <w:tcPr>
            <w:tcW w:w="0" w:type="auto"/>
            <w:tcBorders>
              <w:top w:val="single" w:sz="4" w:space="0" w:color="auto"/>
            </w:tcBorders>
            <w:hideMark/>
          </w:tcPr>
          <w:p w14:paraId="54C8094B"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Konsep Dasar Perencanaan Pembelajaran Bahasa dan Sastra Indonesia</w:t>
            </w:r>
          </w:p>
        </w:tc>
        <w:tc>
          <w:tcPr>
            <w:tcW w:w="0" w:type="auto"/>
            <w:tcBorders>
              <w:top w:val="single" w:sz="4" w:space="0" w:color="auto"/>
            </w:tcBorders>
            <w:hideMark/>
          </w:tcPr>
          <w:p w14:paraId="19196D8C"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memahami pengertian, tujuan, dan prinsip perencanaan pembelajaran</w:t>
            </w:r>
          </w:p>
        </w:tc>
        <w:tc>
          <w:tcPr>
            <w:tcW w:w="0" w:type="auto"/>
            <w:tcBorders>
              <w:top w:val="single" w:sz="4" w:space="0" w:color="auto"/>
            </w:tcBorders>
            <w:hideMark/>
          </w:tcPr>
          <w:p w14:paraId="7F8C4B87"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pengertian perencanaan pembelajaran; 2) Menguraikan tujuan perencanaan pembelajaran; 3) Mengidentifikasi prinsip-prinsipnya</w:t>
            </w:r>
          </w:p>
        </w:tc>
        <w:tc>
          <w:tcPr>
            <w:tcW w:w="0" w:type="auto"/>
            <w:tcBorders>
              <w:top w:val="single" w:sz="4" w:space="0" w:color="auto"/>
            </w:tcBorders>
            <w:hideMark/>
          </w:tcPr>
          <w:p w14:paraId="443A78AC"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diskusi</w:t>
            </w:r>
          </w:p>
        </w:tc>
        <w:tc>
          <w:tcPr>
            <w:tcW w:w="0" w:type="auto"/>
            <w:tcBorders>
              <w:top w:val="single" w:sz="4" w:space="0" w:color="auto"/>
            </w:tcBorders>
            <w:hideMark/>
          </w:tcPr>
          <w:p w14:paraId="1234376D"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365475B3" w14:textId="77777777" w:rsidTr="001F3810">
        <w:tc>
          <w:tcPr>
            <w:cnfStyle w:val="001000000000" w:firstRow="0" w:lastRow="0" w:firstColumn="1" w:lastColumn="0" w:oddVBand="0" w:evenVBand="0" w:oddHBand="0" w:evenHBand="0" w:firstRowFirstColumn="0" w:firstRowLastColumn="0" w:lastRowFirstColumn="0" w:lastRowLastColumn="0"/>
            <w:tcW w:w="0" w:type="auto"/>
            <w:hideMark/>
          </w:tcPr>
          <w:p w14:paraId="280A165B"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2</w:t>
            </w:r>
          </w:p>
        </w:tc>
        <w:tc>
          <w:tcPr>
            <w:tcW w:w="0" w:type="auto"/>
            <w:hideMark/>
          </w:tcPr>
          <w:p w14:paraId="26086ADD"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Konsep Dasar Perencanaan Pembelajaran (lanjutan)</w:t>
            </w:r>
          </w:p>
        </w:tc>
        <w:tc>
          <w:tcPr>
            <w:tcW w:w="0" w:type="auto"/>
            <w:hideMark/>
          </w:tcPr>
          <w:p w14:paraId="2BF876E7"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mampu menganalisis urgensi perencanaan pembelajaran</w:t>
            </w:r>
          </w:p>
        </w:tc>
        <w:tc>
          <w:tcPr>
            <w:tcW w:w="0" w:type="auto"/>
            <w:hideMark/>
          </w:tcPr>
          <w:p w14:paraId="75F654DB"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Menganalisis peran perencanaan dalam pembelajaran; 2) Menyajikan contoh rencana pembelajaran yang baik</w:t>
            </w:r>
          </w:p>
        </w:tc>
        <w:tc>
          <w:tcPr>
            <w:tcW w:w="0" w:type="auto"/>
            <w:hideMark/>
          </w:tcPr>
          <w:p w14:paraId="062246B4"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presentasi</w:t>
            </w:r>
          </w:p>
        </w:tc>
        <w:tc>
          <w:tcPr>
            <w:tcW w:w="0" w:type="auto"/>
            <w:hideMark/>
          </w:tcPr>
          <w:p w14:paraId="6BFF25A7"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7BBEBD3C" w14:textId="77777777" w:rsidTr="001F3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341B95"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3</w:t>
            </w:r>
          </w:p>
        </w:tc>
        <w:tc>
          <w:tcPr>
            <w:tcW w:w="0" w:type="auto"/>
            <w:hideMark/>
          </w:tcPr>
          <w:p w14:paraId="27130EE1"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Konsep Pembelajaran dalam Kurikulum Merdeka</w:t>
            </w:r>
          </w:p>
        </w:tc>
        <w:tc>
          <w:tcPr>
            <w:tcW w:w="0" w:type="auto"/>
            <w:hideMark/>
          </w:tcPr>
          <w:p w14:paraId="212E88DC"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memahami ciri-ciri pembelajaran berbasis Kurikulum Merdeka</w:t>
            </w:r>
          </w:p>
        </w:tc>
        <w:tc>
          <w:tcPr>
            <w:tcW w:w="0" w:type="auto"/>
            <w:hideMark/>
          </w:tcPr>
          <w:p w14:paraId="11451F77"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karakteristik Kurikulum Merdeka; 2) Membandingkan dengan kurikulum sebelumnya</w:t>
            </w:r>
          </w:p>
        </w:tc>
        <w:tc>
          <w:tcPr>
            <w:tcW w:w="0" w:type="auto"/>
            <w:hideMark/>
          </w:tcPr>
          <w:p w14:paraId="23D4CCE8"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diskusi</w:t>
            </w:r>
          </w:p>
        </w:tc>
        <w:tc>
          <w:tcPr>
            <w:tcW w:w="0" w:type="auto"/>
            <w:hideMark/>
          </w:tcPr>
          <w:p w14:paraId="35C5AE5C"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193D0BBD" w14:textId="77777777" w:rsidTr="001F3810">
        <w:tc>
          <w:tcPr>
            <w:cnfStyle w:val="001000000000" w:firstRow="0" w:lastRow="0" w:firstColumn="1" w:lastColumn="0" w:oddVBand="0" w:evenVBand="0" w:oddHBand="0" w:evenHBand="0" w:firstRowFirstColumn="0" w:firstRowLastColumn="0" w:lastRowFirstColumn="0" w:lastRowLastColumn="0"/>
            <w:tcW w:w="0" w:type="auto"/>
            <w:hideMark/>
          </w:tcPr>
          <w:p w14:paraId="5F6EA161"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4</w:t>
            </w:r>
          </w:p>
        </w:tc>
        <w:tc>
          <w:tcPr>
            <w:tcW w:w="0" w:type="auto"/>
            <w:hideMark/>
          </w:tcPr>
          <w:p w14:paraId="3231E65F"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Konsep Standar Kompetensi Guru</w:t>
            </w:r>
          </w:p>
        </w:tc>
        <w:tc>
          <w:tcPr>
            <w:tcW w:w="0" w:type="auto"/>
            <w:hideMark/>
          </w:tcPr>
          <w:p w14:paraId="3F5FA613"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memahami SKG dan relevansinya</w:t>
            </w:r>
          </w:p>
        </w:tc>
        <w:tc>
          <w:tcPr>
            <w:tcW w:w="0" w:type="auto"/>
            <w:hideMark/>
          </w:tcPr>
          <w:p w14:paraId="5372FF64"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komponen SKG; 2) Mengaitkan SKG dengan perencanaan pembelajaran</w:t>
            </w:r>
          </w:p>
        </w:tc>
        <w:tc>
          <w:tcPr>
            <w:tcW w:w="0" w:type="auto"/>
            <w:hideMark/>
          </w:tcPr>
          <w:p w14:paraId="7DBC8D05"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diskusi</w:t>
            </w:r>
          </w:p>
        </w:tc>
        <w:tc>
          <w:tcPr>
            <w:tcW w:w="0" w:type="auto"/>
            <w:hideMark/>
          </w:tcPr>
          <w:p w14:paraId="457AF606"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0CC65D95" w14:textId="77777777" w:rsidTr="001F3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F8170B"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5</w:t>
            </w:r>
          </w:p>
        </w:tc>
        <w:tc>
          <w:tcPr>
            <w:tcW w:w="0" w:type="auto"/>
            <w:hideMark/>
          </w:tcPr>
          <w:p w14:paraId="2998E27B"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Konsep Dasar CP, TP, ATP</w:t>
            </w:r>
          </w:p>
        </w:tc>
        <w:tc>
          <w:tcPr>
            <w:tcW w:w="0" w:type="auto"/>
            <w:hideMark/>
          </w:tcPr>
          <w:p w14:paraId="69354838"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mampu merumuskan CP, TP, dan ATP</w:t>
            </w:r>
          </w:p>
        </w:tc>
        <w:tc>
          <w:tcPr>
            <w:tcW w:w="0" w:type="auto"/>
            <w:hideMark/>
          </w:tcPr>
          <w:p w14:paraId="3C208DBF"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pengertian CP, TP, dan ATP; 2) Membuat contoh ATP</w:t>
            </w:r>
          </w:p>
        </w:tc>
        <w:tc>
          <w:tcPr>
            <w:tcW w:w="0" w:type="auto"/>
            <w:hideMark/>
          </w:tcPr>
          <w:p w14:paraId="47EAA676"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latihan</w:t>
            </w:r>
          </w:p>
        </w:tc>
        <w:tc>
          <w:tcPr>
            <w:tcW w:w="0" w:type="auto"/>
            <w:hideMark/>
          </w:tcPr>
          <w:p w14:paraId="1000E10D"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65BB645B" w14:textId="77777777" w:rsidTr="001F3810">
        <w:tc>
          <w:tcPr>
            <w:cnfStyle w:val="001000000000" w:firstRow="0" w:lastRow="0" w:firstColumn="1" w:lastColumn="0" w:oddVBand="0" w:evenVBand="0" w:oddHBand="0" w:evenHBand="0" w:firstRowFirstColumn="0" w:firstRowLastColumn="0" w:lastRowFirstColumn="0" w:lastRowLastColumn="0"/>
            <w:tcW w:w="0" w:type="auto"/>
            <w:hideMark/>
          </w:tcPr>
          <w:p w14:paraId="3100D6E6"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6</w:t>
            </w:r>
          </w:p>
        </w:tc>
        <w:tc>
          <w:tcPr>
            <w:tcW w:w="0" w:type="auto"/>
            <w:hideMark/>
          </w:tcPr>
          <w:p w14:paraId="0841111F"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Perencanaan Program Tahunan (Prota)</w:t>
            </w:r>
          </w:p>
        </w:tc>
        <w:tc>
          <w:tcPr>
            <w:tcW w:w="0" w:type="auto"/>
            <w:hideMark/>
          </w:tcPr>
          <w:p w14:paraId="433A8464"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mampu menyusun Prota</w:t>
            </w:r>
          </w:p>
        </w:tc>
        <w:tc>
          <w:tcPr>
            <w:tcW w:w="0" w:type="auto"/>
            <w:hideMark/>
          </w:tcPr>
          <w:p w14:paraId="36F5B7A9"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langkah-langkah menyusun Prota; 2) Menyusun Prota sesuai kaidah</w:t>
            </w:r>
          </w:p>
        </w:tc>
        <w:tc>
          <w:tcPr>
            <w:tcW w:w="0" w:type="auto"/>
            <w:hideMark/>
          </w:tcPr>
          <w:p w14:paraId="0B93A53D"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proyek</w:t>
            </w:r>
          </w:p>
        </w:tc>
        <w:tc>
          <w:tcPr>
            <w:tcW w:w="0" w:type="auto"/>
            <w:hideMark/>
          </w:tcPr>
          <w:p w14:paraId="3A36DCA4"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2A5726F5" w14:textId="77777777" w:rsidTr="001F3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05DCA9"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7</w:t>
            </w:r>
          </w:p>
        </w:tc>
        <w:tc>
          <w:tcPr>
            <w:tcW w:w="0" w:type="auto"/>
            <w:hideMark/>
          </w:tcPr>
          <w:p w14:paraId="38EF24EC"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Perencanaan Program Semester (Prosem)</w:t>
            </w:r>
          </w:p>
        </w:tc>
        <w:tc>
          <w:tcPr>
            <w:tcW w:w="0" w:type="auto"/>
            <w:hideMark/>
          </w:tcPr>
          <w:p w14:paraId="4968504B"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mampu menyusun Prosem</w:t>
            </w:r>
          </w:p>
        </w:tc>
        <w:tc>
          <w:tcPr>
            <w:tcW w:w="0" w:type="auto"/>
            <w:hideMark/>
          </w:tcPr>
          <w:p w14:paraId="41DD2FED"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komponen Prosem; 2) Membuat Prosem yang sesuai</w:t>
            </w:r>
          </w:p>
        </w:tc>
        <w:tc>
          <w:tcPr>
            <w:tcW w:w="0" w:type="auto"/>
            <w:hideMark/>
          </w:tcPr>
          <w:p w14:paraId="5D847967"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proyek</w:t>
            </w:r>
          </w:p>
        </w:tc>
        <w:tc>
          <w:tcPr>
            <w:tcW w:w="0" w:type="auto"/>
            <w:hideMark/>
          </w:tcPr>
          <w:p w14:paraId="3E324A3F"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4D2D3B96" w14:textId="77777777" w:rsidTr="001F3810">
        <w:tc>
          <w:tcPr>
            <w:cnfStyle w:val="001000000000" w:firstRow="0" w:lastRow="0" w:firstColumn="1" w:lastColumn="0" w:oddVBand="0" w:evenVBand="0" w:oddHBand="0" w:evenHBand="0" w:firstRowFirstColumn="0" w:firstRowLastColumn="0" w:lastRowFirstColumn="0" w:lastRowLastColumn="0"/>
            <w:tcW w:w="0" w:type="auto"/>
            <w:hideMark/>
          </w:tcPr>
          <w:p w14:paraId="6C7E5733"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8</w:t>
            </w:r>
          </w:p>
        </w:tc>
        <w:tc>
          <w:tcPr>
            <w:tcW w:w="0" w:type="auto"/>
            <w:hideMark/>
          </w:tcPr>
          <w:p w14:paraId="45E42355"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Ujian Tengah Semester (UTS)</w:t>
            </w:r>
          </w:p>
        </w:tc>
        <w:tc>
          <w:tcPr>
            <w:tcW w:w="0" w:type="auto"/>
            <w:hideMark/>
          </w:tcPr>
          <w:p w14:paraId="5C2C4B9E"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 xml:space="preserve">Mengukur capaian pembelajaran pertemuan </w:t>
            </w:r>
            <w:r w:rsidRPr="001F3810">
              <w:rPr>
                <w:rFonts w:asciiTheme="majorBidi" w:hAnsiTheme="majorBidi" w:cstheme="majorBidi"/>
                <w:color w:val="000000" w:themeColor="text1"/>
                <w:szCs w:val="24"/>
                <w:lang w:val="en-ID"/>
              </w:rPr>
              <w:lastRenderedPageBreak/>
              <w:t>1–7</w:t>
            </w:r>
          </w:p>
        </w:tc>
        <w:tc>
          <w:tcPr>
            <w:tcW w:w="0" w:type="auto"/>
            <w:hideMark/>
          </w:tcPr>
          <w:p w14:paraId="2A5DE123"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lastRenderedPageBreak/>
              <w:t>1) Menjawab soal analisis; 2) Menjawab soal uraian</w:t>
            </w:r>
          </w:p>
        </w:tc>
        <w:tc>
          <w:tcPr>
            <w:tcW w:w="0" w:type="auto"/>
            <w:hideMark/>
          </w:tcPr>
          <w:p w14:paraId="6E92D567"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Ujian tertulis</w:t>
            </w:r>
          </w:p>
        </w:tc>
        <w:tc>
          <w:tcPr>
            <w:tcW w:w="0" w:type="auto"/>
            <w:hideMark/>
          </w:tcPr>
          <w:p w14:paraId="1211BA85"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15</w:t>
            </w:r>
          </w:p>
        </w:tc>
      </w:tr>
      <w:tr w:rsidR="001F3810" w:rsidRPr="001F3810" w14:paraId="087F5211" w14:textId="77777777" w:rsidTr="001F3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53B6F7"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9</w:t>
            </w:r>
          </w:p>
        </w:tc>
        <w:tc>
          <w:tcPr>
            <w:tcW w:w="0" w:type="auto"/>
            <w:hideMark/>
          </w:tcPr>
          <w:p w14:paraId="359F1AE4"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Perencanaan Model Pembelajaran</w:t>
            </w:r>
          </w:p>
        </w:tc>
        <w:tc>
          <w:tcPr>
            <w:tcW w:w="0" w:type="auto"/>
            <w:hideMark/>
          </w:tcPr>
          <w:p w14:paraId="33D76BA7"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memahami konsep model pembelajaran</w:t>
            </w:r>
          </w:p>
        </w:tc>
        <w:tc>
          <w:tcPr>
            <w:tcW w:w="0" w:type="auto"/>
            <w:hideMark/>
          </w:tcPr>
          <w:p w14:paraId="6A49C2CD"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pengertian model pembelajaran; 2) Mengidentifikasi jenis-jenis model</w:t>
            </w:r>
          </w:p>
        </w:tc>
        <w:tc>
          <w:tcPr>
            <w:tcW w:w="0" w:type="auto"/>
            <w:hideMark/>
          </w:tcPr>
          <w:p w14:paraId="2AC32A36"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diskusi</w:t>
            </w:r>
          </w:p>
        </w:tc>
        <w:tc>
          <w:tcPr>
            <w:tcW w:w="0" w:type="auto"/>
            <w:hideMark/>
          </w:tcPr>
          <w:p w14:paraId="1C371723"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55AE896E" w14:textId="77777777" w:rsidTr="001F3810">
        <w:tc>
          <w:tcPr>
            <w:cnfStyle w:val="001000000000" w:firstRow="0" w:lastRow="0" w:firstColumn="1" w:lastColumn="0" w:oddVBand="0" w:evenVBand="0" w:oddHBand="0" w:evenHBand="0" w:firstRowFirstColumn="0" w:firstRowLastColumn="0" w:lastRowFirstColumn="0" w:lastRowLastColumn="0"/>
            <w:tcW w:w="0" w:type="auto"/>
            <w:hideMark/>
          </w:tcPr>
          <w:p w14:paraId="177BFA12"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10</w:t>
            </w:r>
          </w:p>
        </w:tc>
        <w:tc>
          <w:tcPr>
            <w:tcW w:w="0" w:type="auto"/>
            <w:hideMark/>
          </w:tcPr>
          <w:p w14:paraId="0A35383E"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Perencanaan Model Pembelajaran (lanjutan)</w:t>
            </w:r>
          </w:p>
        </w:tc>
        <w:tc>
          <w:tcPr>
            <w:tcW w:w="0" w:type="auto"/>
            <w:hideMark/>
          </w:tcPr>
          <w:p w14:paraId="36BB62BD"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mampu memilih model sesuai tujuan</w:t>
            </w:r>
          </w:p>
        </w:tc>
        <w:tc>
          <w:tcPr>
            <w:tcW w:w="0" w:type="auto"/>
            <w:hideMark/>
          </w:tcPr>
          <w:p w14:paraId="4DC7B9B0"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Menganalisis kesesuaian model; 2) Memilih model untuk topik tertentu</w:t>
            </w:r>
          </w:p>
        </w:tc>
        <w:tc>
          <w:tcPr>
            <w:tcW w:w="0" w:type="auto"/>
            <w:hideMark/>
          </w:tcPr>
          <w:p w14:paraId="022B644A"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presentasi</w:t>
            </w:r>
          </w:p>
        </w:tc>
        <w:tc>
          <w:tcPr>
            <w:tcW w:w="0" w:type="auto"/>
            <w:hideMark/>
          </w:tcPr>
          <w:p w14:paraId="55B32C12"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2B981094" w14:textId="77777777" w:rsidTr="001F3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DB181B"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11</w:t>
            </w:r>
          </w:p>
        </w:tc>
        <w:tc>
          <w:tcPr>
            <w:tcW w:w="0" w:type="auto"/>
            <w:hideMark/>
          </w:tcPr>
          <w:p w14:paraId="273880CD"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Perencanaan Modul Ajar</w:t>
            </w:r>
          </w:p>
        </w:tc>
        <w:tc>
          <w:tcPr>
            <w:tcW w:w="0" w:type="auto"/>
            <w:hideMark/>
          </w:tcPr>
          <w:p w14:paraId="3DB20CC4"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mampu menyusun modul ajar</w:t>
            </w:r>
          </w:p>
        </w:tc>
        <w:tc>
          <w:tcPr>
            <w:tcW w:w="0" w:type="auto"/>
            <w:hideMark/>
          </w:tcPr>
          <w:p w14:paraId="72A0A24D"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komponen modul ajar; 2) Menyusun modul ajar sederhana</w:t>
            </w:r>
          </w:p>
        </w:tc>
        <w:tc>
          <w:tcPr>
            <w:tcW w:w="0" w:type="auto"/>
            <w:hideMark/>
          </w:tcPr>
          <w:p w14:paraId="177F61C8"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proyek</w:t>
            </w:r>
          </w:p>
        </w:tc>
        <w:tc>
          <w:tcPr>
            <w:tcW w:w="0" w:type="auto"/>
            <w:hideMark/>
          </w:tcPr>
          <w:p w14:paraId="0CD6E83C"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5C5F4D3B" w14:textId="77777777" w:rsidTr="001F3810">
        <w:tc>
          <w:tcPr>
            <w:cnfStyle w:val="001000000000" w:firstRow="0" w:lastRow="0" w:firstColumn="1" w:lastColumn="0" w:oddVBand="0" w:evenVBand="0" w:oddHBand="0" w:evenHBand="0" w:firstRowFirstColumn="0" w:firstRowLastColumn="0" w:lastRowFirstColumn="0" w:lastRowLastColumn="0"/>
            <w:tcW w:w="0" w:type="auto"/>
            <w:hideMark/>
          </w:tcPr>
          <w:p w14:paraId="03C0BBE3"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12</w:t>
            </w:r>
          </w:p>
        </w:tc>
        <w:tc>
          <w:tcPr>
            <w:tcW w:w="0" w:type="auto"/>
            <w:hideMark/>
          </w:tcPr>
          <w:p w14:paraId="13F496D6"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Perencanaan Bahan Pembelajaran</w:t>
            </w:r>
          </w:p>
        </w:tc>
        <w:tc>
          <w:tcPr>
            <w:tcW w:w="0" w:type="auto"/>
            <w:hideMark/>
          </w:tcPr>
          <w:p w14:paraId="294B3908"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mampu mengembangkan bahan ajar</w:t>
            </w:r>
          </w:p>
        </w:tc>
        <w:tc>
          <w:tcPr>
            <w:tcW w:w="0" w:type="auto"/>
            <w:hideMark/>
          </w:tcPr>
          <w:p w14:paraId="45D79E9B"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jenis bahan ajar; 2) Membuat bahan ajar sederhana</w:t>
            </w:r>
          </w:p>
        </w:tc>
        <w:tc>
          <w:tcPr>
            <w:tcW w:w="0" w:type="auto"/>
            <w:hideMark/>
          </w:tcPr>
          <w:p w14:paraId="7BEC6AB6"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proyek</w:t>
            </w:r>
          </w:p>
        </w:tc>
        <w:tc>
          <w:tcPr>
            <w:tcW w:w="0" w:type="auto"/>
            <w:hideMark/>
          </w:tcPr>
          <w:p w14:paraId="37C6B01E"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105FFF4D" w14:textId="77777777" w:rsidTr="001F3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22C492"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13</w:t>
            </w:r>
          </w:p>
        </w:tc>
        <w:tc>
          <w:tcPr>
            <w:tcW w:w="0" w:type="auto"/>
            <w:hideMark/>
          </w:tcPr>
          <w:p w14:paraId="03DC03B6"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Perencanaan Media Pembelajaran</w:t>
            </w:r>
          </w:p>
        </w:tc>
        <w:tc>
          <w:tcPr>
            <w:tcW w:w="0" w:type="auto"/>
            <w:hideMark/>
          </w:tcPr>
          <w:p w14:paraId="2A871B76"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mampu merancang media pembelajaran</w:t>
            </w:r>
          </w:p>
        </w:tc>
        <w:tc>
          <w:tcPr>
            <w:tcW w:w="0" w:type="auto"/>
            <w:hideMark/>
          </w:tcPr>
          <w:p w14:paraId="1C353624"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jenis media; 2) Mendesain media pembelajaran</w:t>
            </w:r>
          </w:p>
        </w:tc>
        <w:tc>
          <w:tcPr>
            <w:tcW w:w="0" w:type="auto"/>
            <w:hideMark/>
          </w:tcPr>
          <w:p w14:paraId="406AC65D"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proyek</w:t>
            </w:r>
          </w:p>
        </w:tc>
        <w:tc>
          <w:tcPr>
            <w:tcW w:w="0" w:type="auto"/>
            <w:hideMark/>
          </w:tcPr>
          <w:p w14:paraId="5B48BBF8"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6D615079" w14:textId="77777777" w:rsidTr="001F3810">
        <w:tc>
          <w:tcPr>
            <w:cnfStyle w:val="001000000000" w:firstRow="0" w:lastRow="0" w:firstColumn="1" w:lastColumn="0" w:oddVBand="0" w:evenVBand="0" w:oddHBand="0" w:evenHBand="0" w:firstRowFirstColumn="0" w:firstRowLastColumn="0" w:lastRowFirstColumn="0" w:lastRowLastColumn="0"/>
            <w:tcW w:w="0" w:type="auto"/>
            <w:hideMark/>
          </w:tcPr>
          <w:p w14:paraId="4DD1D728"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14</w:t>
            </w:r>
          </w:p>
        </w:tc>
        <w:tc>
          <w:tcPr>
            <w:tcW w:w="0" w:type="auto"/>
            <w:hideMark/>
          </w:tcPr>
          <w:p w14:paraId="0637FD7D"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Perencanaan Evaluasi Pembelajaran</w:t>
            </w:r>
          </w:p>
        </w:tc>
        <w:tc>
          <w:tcPr>
            <w:tcW w:w="0" w:type="auto"/>
            <w:hideMark/>
          </w:tcPr>
          <w:p w14:paraId="2D0463BA"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memahami konsep evaluasi</w:t>
            </w:r>
          </w:p>
        </w:tc>
        <w:tc>
          <w:tcPr>
            <w:tcW w:w="0" w:type="auto"/>
            <w:hideMark/>
          </w:tcPr>
          <w:p w14:paraId="1C729CB5"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Menjelaskan jenis evaluasi; 2) Membuat instrumen evaluasi</w:t>
            </w:r>
          </w:p>
        </w:tc>
        <w:tc>
          <w:tcPr>
            <w:tcW w:w="0" w:type="auto"/>
            <w:hideMark/>
          </w:tcPr>
          <w:p w14:paraId="73F27FD4"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latihan</w:t>
            </w:r>
          </w:p>
        </w:tc>
        <w:tc>
          <w:tcPr>
            <w:tcW w:w="0" w:type="auto"/>
            <w:hideMark/>
          </w:tcPr>
          <w:p w14:paraId="391ECB12"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1A3D605B" w14:textId="77777777" w:rsidTr="001F3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59111E"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15</w:t>
            </w:r>
          </w:p>
        </w:tc>
        <w:tc>
          <w:tcPr>
            <w:tcW w:w="0" w:type="auto"/>
            <w:hideMark/>
          </w:tcPr>
          <w:p w14:paraId="78F279BF"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Refleksi dan Perbaikan Rencana Pembelajaran</w:t>
            </w:r>
          </w:p>
        </w:tc>
        <w:tc>
          <w:tcPr>
            <w:tcW w:w="0" w:type="auto"/>
            <w:hideMark/>
          </w:tcPr>
          <w:p w14:paraId="09358A07"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Mahasiswa mampu merefleksikan rencana yang telah dibuat</w:t>
            </w:r>
          </w:p>
        </w:tc>
        <w:tc>
          <w:tcPr>
            <w:tcW w:w="0" w:type="auto"/>
            <w:hideMark/>
          </w:tcPr>
          <w:p w14:paraId="65FCE8E9"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Mengidentifikasi kekuatan dan kelemahan rencana pembelajaran; 2) Memperbaiki rencana pembelajaran</w:t>
            </w:r>
          </w:p>
        </w:tc>
        <w:tc>
          <w:tcPr>
            <w:tcW w:w="0" w:type="auto"/>
            <w:hideMark/>
          </w:tcPr>
          <w:p w14:paraId="32801F97"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Tes tertulis, diskusi</w:t>
            </w:r>
          </w:p>
        </w:tc>
        <w:tc>
          <w:tcPr>
            <w:tcW w:w="0" w:type="auto"/>
            <w:hideMark/>
          </w:tcPr>
          <w:p w14:paraId="7848C1BD" w14:textId="77777777" w:rsidR="001F3810" w:rsidRPr="001F3810" w:rsidRDefault="001F3810" w:rsidP="001F3810">
            <w:pPr>
              <w:pStyle w:val="ListParagraph"/>
              <w:ind w:left="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5</w:t>
            </w:r>
          </w:p>
        </w:tc>
      </w:tr>
      <w:tr w:rsidR="001F3810" w:rsidRPr="001F3810" w14:paraId="1852BA75" w14:textId="77777777" w:rsidTr="001F3810">
        <w:tc>
          <w:tcPr>
            <w:cnfStyle w:val="001000000000" w:firstRow="0" w:lastRow="0" w:firstColumn="1" w:lastColumn="0" w:oddVBand="0" w:evenVBand="0" w:oddHBand="0" w:evenHBand="0" w:firstRowFirstColumn="0" w:firstRowLastColumn="0" w:lastRowFirstColumn="0" w:lastRowLastColumn="0"/>
            <w:tcW w:w="0" w:type="auto"/>
            <w:hideMark/>
          </w:tcPr>
          <w:p w14:paraId="3FA63DBA" w14:textId="77777777" w:rsidR="001F3810" w:rsidRPr="001F3810" w:rsidRDefault="001F3810" w:rsidP="001F3810">
            <w:pPr>
              <w:pStyle w:val="ListParagraph"/>
              <w:ind w:left="426"/>
              <w:jc w:val="center"/>
              <w:rPr>
                <w:rFonts w:asciiTheme="majorBidi" w:hAnsiTheme="majorBidi" w:cstheme="majorBidi"/>
                <w:b w:val="0"/>
                <w:bCs w:val="0"/>
                <w:color w:val="000000" w:themeColor="text1"/>
                <w:szCs w:val="24"/>
                <w:lang w:val="en-ID"/>
              </w:rPr>
            </w:pPr>
            <w:r w:rsidRPr="001F3810">
              <w:rPr>
                <w:rFonts w:asciiTheme="majorBidi" w:hAnsiTheme="majorBidi" w:cstheme="majorBidi"/>
                <w:b w:val="0"/>
                <w:bCs w:val="0"/>
                <w:color w:val="000000" w:themeColor="text1"/>
                <w:szCs w:val="24"/>
                <w:lang w:val="en-ID"/>
              </w:rPr>
              <w:t>16</w:t>
            </w:r>
          </w:p>
        </w:tc>
        <w:tc>
          <w:tcPr>
            <w:tcW w:w="0" w:type="auto"/>
            <w:hideMark/>
          </w:tcPr>
          <w:p w14:paraId="679AEB06"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Ujian Akhir Semester (UAS)</w:t>
            </w:r>
          </w:p>
        </w:tc>
        <w:tc>
          <w:tcPr>
            <w:tcW w:w="0" w:type="auto"/>
            <w:hideMark/>
          </w:tcPr>
          <w:p w14:paraId="3D3738F2"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Mengukur capaian pembelajaran pertemuan 9–15</w:t>
            </w:r>
          </w:p>
        </w:tc>
        <w:tc>
          <w:tcPr>
            <w:tcW w:w="0" w:type="auto"/>
            <w:hideMark/>
          </w:tcPr>
          <w:p w14:paraId="0A9067BF"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 Menjawab soal analisis; 2) Menjawab soal uraian</w:t>
            </w:r>
          </w:p>
        </w:tc>
        <w:tc>
          <w:tcPr>
            <w:tcW w:w="0" w:type="auto"/>
            <w:hideMark/>
          </w:tcPr>
          <w:p w14:paraId="60E8B6F8"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Ujian tertulis</w:t>
            </w:r>
          </w:p>
        </w:tc>
        <w:tc>
          <w:tcPr>
            <w:tcW w:w="0" w:type="auto"/>
            <w:hideMark/>
          </w:tcPr>
          <w:p w14:paraId="5AC024DB" w14:textId="77777777" w:rsidR="001F3810" w:rsidRPr="001F3810" w:rsidRDefault="001F3810" w:rsidP="001F3810">
            <w:pPr>
              <w:pStyle w:val="ListParagraph"/>
              <w:ind w:left="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ID"/>
              </w:rPr>
            </w:pPr>
            <w:r w:rsidRPr="001F3810">
              <w:rPr>
                <w:rFonts w:asciiTheme="majorBidi" w:hAnsiTheme="majorBidi" w:cstheme="majorBidi"/>
                <w:color w:val="000000" w:themeColor="text1"/>
                <w:szCs w:val="24"/>
                <w:lang w:val="en-ID"/>
              </w:rPr>
              <w:t>15</w:t>
            </w:r>
          </w:p>
        </w:tc>
      </w:tr>
    </w:tbl>
    <w:p w14:paraId="76F8ADAA" w14:textId="77777777" w:rsidR="00E637CD" w:rsidRDefault="00E637CD" w:rsidP="009C7A66">
      <w:pPr>
        <w:pStyle w:val="ListParagraph"/>
        <w:ind w:left="426"/>
        <w:jc w:val="center"/>
        <w:rPr>
          <w:rFonts w:asciiTheme="majorBidi" w:hAnsiTheme="majorBidi" w:cstheme="majorBidi"/>
          <w:b/>
          <w:szCs w:val="24"/>
        </w:rPr>
      </w:pPr>
    </w:p>
    <w:p w14:paraId="3D2B4387" w14:textId="77777777" w:rsidR="00E637CD" w:rsidRPr="006B16FD" w:rsidRDefault="00E637CD">
      <w:pPr>
        <w:spacing w:after="0" w:line="240" w:lineRule="auto"/>
        <w:rPr>
          <w:rFonts w:asciiTheme="majorBidi" w:hAnsiTheme="majorBidi" w:cstheme="majorBidi"/>
          <w:b/>
          <w:szCs w:val="24"/>
          <w:lang w:val="en-US"/>
        </w:rPr>
      </w:pPr>
    </w:p>
    <w:p w14:paraId="41B9B233" w14:textId="77777777" w:rsidR="001F3810" w:rsidRDefault="001F3810">
      <w:pPr>
        <w:spacing w:after="0" w:line="240" w:lineRule="auto"/>
        <w:rPr>
          <w:rFonts w:asciiTheme="majorBidi" w:hAnsiTheme="majorBidi" w:cstheme="majorBidi"/>
          <w:b/>
          <w:szCs w:val="24"/>
        </w:rPr>
      </w:pPr>
      <w:r>
        <w:rPr>
          <w:rFonts w:asciiTheme="majorBidi" w:hAnsiTheme="majorBidi" w:cstheme="majorBidi"/>
          <w:b/>
          <w:szCs w:val="24"/>
        </w:rPr>
        <w:br w:type="page"/>
      </w:r>
    </w:p>
    <w:p w14:paraId="3FCA53C1" w14:textId="0A38D7C1" w:rsidR="009C7A66" w:rsidRPr="00B63F33" w:rsidRDefault="009C7A66" w:rsidP="009C7A66">
      <w:pPr>
        <w:pStyle w:val="ListParagraph"/>
        <w:ind w:left="426"/>
        <w:jc w:val="center"/>
        <w:rPr>
          <w:rFonts w:asciiTheme="majorBidi" w:hAnsiTheme="majorBidi" w:cstheme="majorBidi"/>
          <w:b/>
          <w:szCs w:val="24"/>
        </w:rPr>
      </w:pPr>
      <w:r w:rsidRPr="00B63F33">
        <w:rPr>
          <w:rFonts w:asciiTheme="majorBidi" w:hAnsiTheme="majorBidi" w:cstheme="majorBidi"/>
          <w:b/>
          <w:szCs w:val="24"/>
        </w:rPr>
        <w:lastRenderedPageBreak/>
        <w:t>FORMAT RANCANGAN TUGAS</w:t>
      </w:r>
    </w:p>
    <w:p w14:paraId="4FFBF86A" w14:textId="77777777" w:rsidR="009C7A66" w:rsidRPr="00B63F33" w:rsidRDefault="009C7A66" w:rsidP="009C7A66">
      <w:pPr>
        <w:pStyle w:val="ListParagraph"/>
        <w:ind w:left="426"/>
        <w:jc w:val="center"/>
        <w:rPr>
          <w:rFonts w:asciiTheme="majorBidi" w:hAnsiTheme="majorBidi" w:cstheme="majorBidi"/>
          <w:b/>
          <w:szCs w:val="24"/>
        </w:rPr>
      </w:pPr>
    </w:p>
    <w:p w14:paraId="1075EA87" w14:textId="77777777" w:rsidR="009C7A66" w:rsidRPr="00B63F33" w:rsidRDefault="009C7A66" w:rsidP="009C7A66">
      <w:pPr>
        <w:pStyle w:val="ListParagraph"/>
        <w:ind w:left="426"/>
        <w:jc w:val="center"/>
        <w:rPr>
          <w:rFonts w:asciiTheme="majorBidi" w:hAnsiTheme="majorBidi" w:cstheme="majorBidi"/>
          <w:b/>
          <w:szCs w:val="24"/>
        </w:rPr>
      </w:pPr>
    </w:p>
    <w:p w14:paraId="16B305BA" w14:textId="77777777" w:rsidR="009C7A66" w:rsidRPr="00D12CE2" w:rsidRDefault="009C7A66" w:rsidP="009C7A66">
      <w:pPr>
        <w:pStyle w:val="BodyTextIndent"/>
        <w:tabs>
          <w:tab w:val="left" w:pos="2835"/>
          <w:tab w:val="left" w:pos="2977"/>
          <w:tab w:val="left" w:pos="8647"/>
          <w:tab w:val="left" w:pos="10206"/>
          <w:tab w:val="left" w:pos="10348"/>
        </w:tabs>
        <w:ind w:left="426"/>
        <w:jc w:val="both"/>
        <w:rPr>
          <w:rFonts w:asciiTheme="majorBidi" w:hAnsiTheme="majorBidi" w:cstheme="majorBidi"/>
          <w:lang w:val="en-US"/>
        </w:rPr>
      </w:pPr>
      <w:r w:rsidRPr="00B63F33">
        <w:rPr>
          <w:rFonts w:asciiTheme="majorBidi" w:hAnsiTheme="majorBidi" w:cstheme="majorBidi"/>
          <w:lang w:val="sv-SE"/>
        </w:rPr>
        <w:t>Nama Mata Kuliah</w:t>
      </w:r>
      <w:r w:rsidRPr="00B63F33">
        <w:rPr>
          <w:rFonts w:asciiTheme="majorBidi" w:hAnsiTheme="majorBidi" w:cstheme="majorBidi"/>
          <w:lang w:val="sv-SE"/>
        </w:rPr>
        <w:tab/>
      </w:r>
      <w:r w:rsidR="00EA0E92">
        <w:rPr>
          <w:rFonts w:asciiTheme="majorBidi" w:hAnsiTheme="majorBidi" w:cstheme="majorBidi"/>
          <w:lang w:val="id-ID"/>
        </w:rPr>
        <w:t>:</w:t>
      </w:r>
      <w:r w:rsidR="00EA0E92">
        <w:rPr>
          <w:rFonts w:asciiTheme="majorBidi" w:hAnsiTheme="majorBidi" w:cstheme="majorBidi"/>
          <w:lang w:val="id-ID"/>
        </w:rPr>
        <w:tab/>
      </w:r>
      <w:r w:rsidR="00D12CE2">
        <w:rPr>
          <w:rFonts w:asciiTheme="majorBidi" w:hAnsiTheme="majorBidi" w:cstheme="majorBidi"/>
          <w:lang w:val="en-US"/>
        </w:rPr>
        <w:t>Perencanaan Pembelajaran Bahasa Indonesia</w:t>
      </w:r>
      <w:r w:rsidRPr="00B63F33">
        <w:rPr>
          <w:rFonts w:asciiTheme="majorBidi" w:hAnsiTheme="majorBidi" w:cstheme="majorBidi"/>
          <w:lang w:val="sv-SE"/>
        </w:rPr>
        <w:tab/>
      </w:r>
      <w:r w:rsidRPr="00B63F33">
        <w:rPr>
          <w:rFonts w:asciiTheme="majorBidi" w:hAnsiTheme="majorBidi" w:cstheme="majorBidi"/>
          <w:lang w:val="id-ID"/>
        </w:rPr>
        <w:t>SKS</w:t>
      </w:r>
      <w:r w:rsidRPr="00B63F33">
        <w:rPr>
          <w:rFonts w:asciiTheme="majorBidi" w:hAnsiTheme="majorBidi" w:cstheme="majorBidi"/>
          <w:lang w:val="id-ID"/>
        </w:rPr>
        <w:tab/>
      </w:r>
      <w:r w:rsidRPr="00B63F33">
        <w:rPr>
          <w:rFonts w:asciiTheme="majorBidi" w:hAnsiTheme="majorBidi" w:cstheme="majorBidi"/>
          <w:lang w:val="sv-SE"/>
        </w:rPr>
        <w:t xml:space="preserve">: </w:t>
      </w:r>
      <w:r w:rsidR="00D12CE2">
        <w:rPr>
          <w:rFonts w:asciiTheme="majorBidi" w:hAnsiTheme="majorBidi" w:cstheme="majorBidi"/>
          <w:lang w:val="id-ID"/>
        </w:rPr>
        <w:tab/>
      </w:r>
      <w:r w:rsidR="00D12CE2">
        <w:rPr>
          <w:rFonts w:asciiTheme="majorBidi" w:hAnsiTheme="majorBidi" w:cstheme="majorBidi"/>
          <w:lang w:val="en-US"/>
        </w:rPr>
        <w:t>2</w:t>
      </w:r>
    </w:p>
    <w:p w14:paraId="6CEF6B63" w14:textId="77777777" w:rsidR="009C7A66" w:rsidRPr="00B63F33" w:rsidRDefault="009C7A66" w:rsidP="009C7A66">
      <w:pPr>
        <w:pStyle w:val="BodyTextIndent"/>
        <w:tabs>
          <w:tab w:val="left" w:pos="2835"/>
          <w:tab w:val="left" w:pos="2977"/>
          <w:tab w:val="left" w:pos="8647"/>
          <w:tab w:val="left" w:pos="10206"/>
          <w:tab w:val="left" w:pos="10348"/>
        </w:tabs>
        <w:ind w:left="426"/>
        <w:jc w:val="both"/>
        <w:rPr>
          <w:rFonts w:asciiTheme="majorBidi" w:hAnsiTheme="majorBidi" w:cstheme="majorBidi"/>
          <w:lang w:val="sv-SE"/>
        </w:rPr>
      </w:pPr>
      <w:r w:rsidRPr="00B63F33">
        <w:rPr>
          <w:rFonts w:asciiTheme="majorBidi" w:hAnsiTheme="majorBidi" w:cstheme="majorBidi"/>
          <w:lang w:val="sv-SE"/>
        </w:rPr>
        <w:t>Program Studi</w:t>
      </w:r>
      <w:r w:rsidRPr="00B63F33">
        <w:rPr>
          <w:rFonts w:asciiTheme="majorBidi" w:hAnsiTheme="majorBidi" w:cstheme="majorBidi"/>
          <w:lang w:val="sv-SE"/>
        </w:rPr>
        <w:tab/>
        <w:t xml:space="preserve">: </w:t>
      </w:r>
      <w:r w:rsidRPr="00B63F33">
        <w:rPr>
          <w:rFonts w:asciiTheme="majorBidi" w:hAnsiTheme="majorBidi" w:cstheme="majorBidi"/>
          <w:lang w:val="id-ID"/>
        </w:rPr>
        <w:tab/>
        <w:t>Tadris Bahasa Indonesia</w:t>
      </w:r>
      <w:r w:rsidRPr="00B63F33">
        <w:rPr>
          <w:rFonts w:asciiTheme="majorBidi" w:hAnsiTheme="majorBidi" w:cstheme="majorBidi"/>
          <w:lang w:val="sv-SE"/>
        </w:rPr>
        <w:tab/>
        <w:t>Pertemuan ke</w:t>
      </w:r>
      <w:r w:rsidRPr="00B63F33">
        <w:rPr>
          <w:rFonts w:asciiTheme="majorBidi" w:hAnsiTheme="majorBidi" w:cstheme="majorBidi"/>
          <w:lang w:val="id-ID"/>
        </w:rPr>
        <w:tab/>
      </w:r>
      <w:r w:rsidRPr="00B63F33">
        <w:rPr>
          <w:rFonts w:asciiTheme="majorBidi" w:hAnsiTheme="majorBidi" w:cstheme="majorBidi"/>
          <w:lang w:val="sv-SE"/>
        </w:rPr>
        <w:t xml:space="preserve">: </w:t>
      </w:r>
      <w:r w:rsidRPr="00B63F33">
        <w:rPr>
          <w:rFonts w:asciiTheme="majorBidi" w:hAnsiTheme="majorBidi" w:cstheme="majorBidi"/>
          <w:lang w:val="id-ID"/>
        </w:rPr>
        <w:tab/>
      </w:r>
      <w:r w:rsidRPr="00B63F33">
        <w:rPr>
          <w:rFonts w:asciiTheme="majorBidi" w:hAnsiTheme="majorBidi" w:cstheme="majorBidi"/>
          <w:lang w:val="sv-SE"/>
        </w:rPr>
        <w:tab/>
      </w:r>
    </w:p>
    <w:p w14:paraId="37F7A55C" w14:textId="77777777" w:rsidR="008802B8" w:rsidRPr="00B63F33" w:rsidRDefault="009C7A66" w:rsidP="008802B8">
      <w:pPr>
        <w:pStyle w:val="BodyTextIndent"/>
        <w:tabs>
          <w:tab w:val="left" w:pos="2835"/>
          <w:tab w:val="left" w:pos="2977"/>
          <w:tab w:val="left" w:pos="8647"/>
          <w:tab w:val="left" w:pos="9923"/>
        </w:tabs>
        <w:ind w:left="426"/>
        <w:jc w:val="both"/>
        <w:rPr>
          <w:rFonts w:asciiTheme="majorBidi" w:hAnsiTheme="majorBidi" w:cstheme="majorBidi"/>
          <w:lang w:val="sv-SE"/>
        </w:rPr>
      </w:pPr>
      <w:r w:rsidRPr="00B63F33">
        <w:rPr>
          <w:rFonts w:asciiTheme="majorBidi" w:hAnsiTheme="majorBidi" w:cstheme="majorBidi"/>
          <w:lang w:val="sv-SE"/>
        </w:rPr>
        <w:t>Fakultas</w:t>
      </w:r>
      <w:r w:rsidRPr="00B63F33">
        <w:rPr>
          <w:rFonts w:asciiTheme="majorBidi" w:hAnsiTheme="majorBidi" w:cstheme="majorBidi"/>
          <w:lang w:val="sv-SE"/>
        </w:rPr>
        <w:tab/>
        <w:t xml:space="preserve">: </w:t>
      </w:r>
      <w:r w:rsidR="00411F13">
        <w:rPr>
          <w:rFonts w:asciiTheme="majorBidi" w:hAnsiTheme="majorBidi" w:cstheme="majorBidi"/>
          <w:lang w:val="id-ID"/>
        </w:rPr>
        <w:tab/>
      </w:r>
      <w:r w:rsidRPr="00B63F33">
        <w:rPr>
          <w:rFonts w:asciiTheme="majorBidi" w:hAnsiTheme="majorBidi" w:cstheme="majorBidi"/>
          <w:lang w:val="id-ID"/>
        </w:rPr>
        <w:t>Tarbiyah dan Tadris</w:t>
      </w:r>
      <w:r w:rsidR="008802B8">
        <w:rPr>
          <w:rFonts w:asciiTheme="majorBidi" w:hAnsiTheme="majorBidi" w:cstheme="majorBidi"/>
          <w:lang w:val="en-US"/>
        </w:rPr>
        <w:tab/>
      </w:r>
    </w:p>
    <w:p w14:paraId="328F7F95" w14:textId="77777777" w:rsidR="009C7A66" w:rsidRPr="00B63F33" w:rsidRDefault="009C7A66" w:rsidP="009C7A66">
      <w:pPr>
        <w:pStyle w:val="BodyTextIndent"/>
        <w:tabs>
          <w:tab w:val="left" w:pos="2835"/>
          <w:tab w:val="left" w:pos="2977"/>
          <w:tab w:val="left" w:pos="8647"/>
          <w:tab w:val="left" w:pos="9923"/>
        </w:tabs>
        <w:ind w:left="426"/>
        <w:jc w:val="both"/>
        <w:rPr>
          <w:rFonts w:asciiTheme="majorBidi" w:hAnsiTheme="majorBidi" w:cstheme="majorBidi"/>
          <w:b/>
          <w:bCs/>
          <w:lang w:val="sv-SE"/>
        </w:rPr>
      </w:pP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b/>
          <w:bCs/>
          <w:lang w:val="sv-SE"/>
        </w:rPr>
        <w:tab/>
      </w:r>
      <w:r w:rsidRPr="00B63F33">
        <w:rPr>
          <w:rFonts w:asciiTheme="majorBidi" w:hAnsiTheme="majorBidi" w:cstheme="majorBidi"/>
          <w:b/>
          <w:bCs/>
          <w:lang w:val="sv-SE"/>
        </w:rPr>
        <w:tab/>
      </w:r>
    </w:p>
    <w:p w14:paraId="461E43B5" w14:textId="77777777" w:rsidR="009C7A66" w:rsidRPr="00B63F33" w:rsidRDefault="009C7A66" w:rsidP="009C7A66">
      <w:pPr>
        <w:spacing w:after="0" w:line="240" w:lineRule="auto"/>
        <w:jc w:val="both"/>
        <w:rPr>
          <w:rFonts w:asciiTheme="majorBidi" w:hAnsiTheme="majorBidi" w:cstheme="majorBidi"/>
          <w:szCs w:val="24"/>
          <w:lang w:val="en-US"/>
        </w:rPr>
      </w:pPr>
    </w:p>
    <w:p w14:paraId="121842A9" w14:textId="77777777" w:rsidR="008802B8" w:rsidRPr="008802B8" w:rsidRDefault="009C7A66" w:rsidP="008802B8">
      <w:pPr>
        <w:numPr>
          <w:ilvl w:val="0"/>
          <w:numId w:val="21"/>
        </w:numPr>
        <w:spacing w:after="0" w:line="240" w:lineRule="auto"/>
        <w:ind w:left="426" w:hanging="426"/>
        <w:jc w:val="both"/>
        <w:rPr>
          <w:rFonts w:asciiTheme="majorBidi" w:hAnsiTheme="majorBidi" w:cstheme="majorBidi"/>
          <w:b/>
          <w:szCs w:val="24"/>
        </w:rPr>
      </w:pPr>
      <w:r w:rsidRPr="00B63F33">
        <w:rPr>
          <w:rFonts w:asciiTheme="majorBidi" w:hAnsiTheme="majorBidi" w:cstheme="majorBidi"/>
          <w:b/>
          <w:szCs w:val="24"/>
        </w:rPr>
        <w:t>CAPAIAN</w:t>
      </w:r>
      <w:r w:rsidR="00F704C5">
        <w:rPr>
          <w:rFonts w:asciiTheme="majorBidi" w:hAnsiTheme="majorBidi" w:cstheme="majorBidi"/>
          <w:b/>
          <w:szCs w:val="24"/>
        </w:rPr>
        <w:t xml:space="preserve"> PEMBELAJARAN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4"/>
      </w:tblGrid>
      <w:tr w:rsidR="008802B8" w:rsidRPr="008802B8" w14:paraId="78AB1C8D" w14:textId="77777777" w:rsidTr="008802B8">
        <w:trPr>
          <w:tblCellSpacing w:w="15" w:type="dxa"/>
        </w:trPr>
        <w:tc>
          <w:tcPr>
            <w:tcW w:w="0" w:type="auto"/>
            <w:vAlign w:val="center"/>
            <w:hideMark/>
          </w:tcPr>
          <w:p w14:paraId="47C200F2" w14:textId="77777777" w:rsidR="008802B8" w:rsidRPr="008802B8" w:rsidRDefault="008802B8" w:rsidP="008802B8">
            <w:pPr>
              <w:spacing w:after="0" w:line="240" w:lineRule="auto"/>
              <w:rPr>
                <w:rFonts w:eastAsia="Times New Roman" w:cs="Times New Roman"/>
                <w:szCs w:val="24"/>
                <w:lang w:val="en-US"/>
              </w:rPr>
            </w:pPr>
            <w:r w:rsidRPr="008802B8">
              <w:rPr>
                <w:rFonts w:eastAsia="Times New Roman" w:cs="Times New Roman"/>
                <w:szCs w:val="24"/>
                <w:lang w:val="en-US"/>
              </w:rPr>
              <w:t>Mahasiswa mampu menyusun Rencana Pelaksanaan Pembelajaran (RPP) Bahasa Indonesia yang lengkap, sistematis, sesuai dengan kurikulum, serta mampu menyimulasikan pelaksanaannya secara profesional.</w:t>
            </w:r>
          </w:p>
        </w:tc>
      </w:tr>
    </w:tbl>
    <w:p w14:paraId="577348DA" w14:textId="77777777" w:rsidR="00971D71" w:rsidRDefault="00971D71" w:rsidP="00F704C5">
      <w:pPr>
        <w:spacing w:before="120" w:after="0" w:line="240" w:lineRule="auto"/>
        <w:jc w:val="both"/>
        <w:rPr>
          <w:lang w:val="en-US"/>
        </w:rPr>
      </w:pPr>
    </w:p>
    <w:p w14:paraId="7CBEC84E" w14:textId="77777777" w:rsidR="009C7A66" w:rsidRPr="00971D71" w:rsidRDefault="009C7A66" w:rsidP="00971D71">
      <w:pPr>
        <w:pStyle w:val="ListParagraph"/>
        <w:numPr>
          <w:ilvl w:val="0"/>
          <w:numId w:val="21"/>
        </w:numPr>
        <w:spacing w:before="120" w:after="0" w:line="240" w:lineRule="auto"/>
        <w:jc w:val="both"/>
        <w:rPr>
          <w:rFonts w:asciiTheme="majorBidi" w:hAnsiTheme="majorBidi" w:cstheme="majorBidi"/>
          <w:b/>
          <w:szCs w:val="24"/>
        </w:rPr>
      </w:pPr>
      <w:r w:rsidRPr="00971D71">
        <w:rPr>
          <w:rFonts w:asciiTheme="majorBidi" w:hAnsiTheme="majorBidi" w:cstheme="majorBidi"/>
          <w:b/>
          <w:szCs w:val="24"/>
        </w:rPr>
        <w:t>METODE/CARA PENGERJAAN TUGAS</w:t>
      </w:r>
    </w:p>
    <w:p w14:paraId="3E1754DE" w14:textId="77777777" w:rsidR="00F704C5" w:rsidRPr="00F704C5" w:rsidRDefault="00F704C5" w:rsidP="00F704C5">
      <w:pPr>
        <w:spacing w:after="0" w:line="240" w:lineRule="auto"/>
        <w:rPr>
          <w:rFonts w:eastAsia="Times New Roman" w:cs="Times New Roman"/>
          <w:vanish/>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47"/>
      </w:tblGrid>
      <w:tr w:rsidR="00F704C5" w:rsidRPr="00F704C5" w14:paraId="78086E52" w14:textId="77777777" w:rsidTr="00F704C5">
        <w:trPr>
          <w:tblCellSpacing w:w="15" w:type="dxa"/>
        </w:trPr>
        <w:tc>
          <w:tcPr>
            <w:tcW w:w="0" w:type="auto"/>
            <w:vAlign w:val="center"/>
            <w:hideMark/>
          </w:tcPr>
          <w:p w14:paraId="201F9E4B" w14:textId="77777777" w:rsidR="00F704C5" w:rsidRPr="00F704C5" w:rsidRDefault="00F704C5" w:rsidP="00F704C5">
            <w:pPr>
              <w:spacing w:after="0" w:line="240" w:lineRule="auto"/>
              <w:rPr>
                <w:rFonts w:eastAsia="Times New Roman" w:cs="Times New Roman"/>
                <w:szCs w:val="24"/>
                <w:lang w:val="en-US"/>
              </w:rPr>
            </w:pPr>
            <w:r w:rsidRPr="00F704C5">
              <w:rPr>
                <w:rFonts w:eastAsia="Times New Roman" w:cs="Times New Roman"/>
                <w:szCs w:val="24"/>
                <w:lang w:val="en-US"/>
              </w:rPr>
              <w:t xml:space="preserve">- Mahasiswa bekerja secara </w:t>
            </w:r>
            <w:r w:rsidRPr="00F704C5">
              <w:rPr>
                <w:rFonts w:eastAsia="Times New Roman" w:cs="Times New Roman"/>
                <w:b/>
                <w:bCs/>
                <w:szCs w:val="24"/>
                <w:lang w:val="en-US"/>
              </w:rPr>
              <w:t>individu</w:t>
            </w:r>
            <w:r w:rsidRPr="00F704C5">
              <w:rPr>
                <w:rFonts w:eastAsia="Times New Roman" w:cs="Times New Roman"/>
                <w:szCs w:val="24"/>
                <w:lang w:val="en-US"/>
              </w:rPr>
              <w:t xml:space="preserve"> atau </w:t>
            </w:r>
            <w:r w:rsidRPr="00F704C5">
              <w:rPr>
                <w:rFonts w:eastAsia="Times New Roman" w:cs="Times New Roman"/>
                <w:b/>
                <w:bCs/>
                <w:szCs w:val="24"/>
                <w:lang w:val="en-US"/>
              </w:rPr>
              <w:t>berkelompok</w:t>
            </w:r>
            <w:r w:rsidRPr="00F704C5">
              <w:rPr>
                <w:rFonts w:eastAsia="Times New Roman" w:cs="Times New Roman"/>
                <w:szCs w:val="24"/>
                <w:lang w:val="en-US"/>
              </w:rPr>
              <w:t xml:space="preserve"> (maks. 3 orang).</w:t>
            </w:r>
            <w:r w:rsidRPr="00F704C5">
              <w:rPr>
                <w:rFonts w:eastAsia="Times New Roman" w:cs="Times New Roman"/>
                <w:szCs w:val="24"/>
                <w:lang w:val="en-US"/>
              </w:rPr>
              <w:br/>
              <w:t>- Mahasiswa menyusun dokumen RPP lengkap berdasarkan topik Bahasa Indonesia pilihan (membaca, menulis, berbicara, atau menyimak).</w:t>
            </w:r>
            <w:r w:rsidRPr="00F704C5">
              <w:rPr>
                <w:rFonts w:eastAsia="Times New Roman" w:cs="Times New Roman"/>
                <w:szCs w:val="24"/>
                <w:lang w:val="en-US"/>
              </w:rPr>
              <w:br/>
              <w:t xml:space="preserve">- Mahasiswa melakukan </w:t>
            </w:r>
            <w:r w:rsidRPr="00F704C5">
              <w:rPr>
                <w:rFonts w:eastAsia="Times New Roman" w:cs="Times New Roman"/>
                <w:b/>
                <w:bCs/>
                <w:szCs w:val="24"/>
                <w:lang w:val="en-US"/>
              </w:rPr>
              <w:t>simulasi mengajar</w:t>
            </w:r>
            <w:r w:rsidRPr="00F704C5">
              <w:rPr>
                <w:rFonts w:eastAsia="Times New Roman" w:cs="Times New Roman"/>
                <w:szCs w:val="24"/>
                <w:lang w:val="en-US"/>
              </w:rPr>
              <w:t xml:space="preserve"> selama 10–15 menit menggunakan RPP yang telah disusun.</w:t>
            </w:r>
            <w:r w:rsidRPr="00F704C5">
              <w:rPr>
                <w:rFonts w:eastAsia="Times New Roman" w:cs="Times New Roman"/>
                <w:szCs w:val="24"/>
                <w:lang w:val="en-US"/>
              </w:rPr>
              <w:br/>
              <w:t>- Tugas dikumpulkan dalam bentuk softcopy (PDF/doc) dan dipresentasikan di kelas.</w:t>
            </w:r>
          </w:p>
        </w:tc>
      </w:tr>
    </w:tbl>
    <w:p w14:paraId="767D4023" w14:textId="77777777" w:rsidR="00B93B1C" w:rsidRPr="00971D71" w:rsidRDefault="00B93B1C" w:rsidP="00B93B1C">
      <w:pPr>
        <w:pStyle w:val="ListParagraph"/>
        <w:spacing w:after="0" w:line="240" w:lineRule="auto"/>
        <w:ind w:left="1429"/>
        <w:rPr>
          <w:rFonts w:asciiTheme="majorBidi" w:hAnsiTheme="majorBidi" w:cstheme="majorBidi"/>
          <w:bCs/>
          <w:szCs w:val="24"/>
        </w:rPr>
      </w:pPr>
    </w:p>
    <w:p w14:paraId="3E1284C3" w14:textId="77777777" w:rsidR="009C7A66" w:rsidRPr="00B63F33" w:rsidRDefault="009C7A66" w:rsidP="009C7A66">
      <w:pPr>
        <w:numPr>
          <w:ilvl w:val="0"/>
          <w:numId w:val="21"/>
        </w:numPr>
        <w:spacing w:after="0" w:line="240" w:lineRule="auto"/>
        <w:ind w:left="426" w:hanging="426"/>
        <w:jc w:val="both"/>
        <w:rPr>
          <w:rFonts w:asciiTheme="majorBidi" w:hAnsiTheme="majorBidi" w:cstheme="majorBidi"/>
          <w:b/>
          <w:szCs w:val="24"/>
        </w:rPr>
      </w:pPr>
      <w:r w:rsidRPr="00B63F33">
        <w:rPr>
          <w:rFonts w:asciiTheme="majorBidi" w:hAnsiTheme="majorBidi" w:cstheme="majorBidi"/>
          <w:b/>
          <w:szCs w:val="24"/>
        </w:rPr>
        <w:t>DESKRIPSI LUARAN TUGAS:</w:t>
      </w:r>
    </w:p>
    <w:p w14:paraId="677C0507" w14:textId="77777777" w:rsidR="009C7A66" w:rsidRDefault="00F704C5" w:rsidP="009C7A66">
      <w:pPr>
        <w:pStyle w:val="BodyTextIndent"/>
        <w:ind w:left="426"/>
        <w:jc w:val="both"/>
        <w:rPr>
          <w:rFonts w:asciiTheme="majorBidi" w:hAnsiTheme="majorBidi" w:cstheme="majorBidi"/>
          <w:lang w:val="sv-SE"/>
        </w:rPr>
      </w:pPr>
      <w:r>
        <w:t>- Dokumen RPP lengkap (mengacu pada format Permendikbud yang berlaku).</w:t>
      </w:r>
      <w:r>
        <w:br/>
        <w:t>- Simulasi pembelajaran di kelas berdasarkan RPP yang dibuat.</w:t>
      </w:r>
      <w:r>
        <w:br/>
        <w:t>- Refleksi tertulis setelah simulasi (opsional/penilaian tambahan).</w:t>
      </w:r>
    </w:p>
    <w:p w14:paraId="1BD9D5BB" w14:textId="77777777" w:rsidR="00B93B1C" w:rsidRDefault="00B93B1C" w:rsidP="009C7A66">
      <w:pPr>
        <w:pStyle w:val="BodyTextIndent"/>
        <w:ind w:left="426"/>
        <w:jc w:val="both"/>
        <w:rPr>
          <w:rFonts w:asciiTheme="majorBidi" w:hAnsiTheme="majorBidi" w:cstheme="majorBidi"/>
          <w:lang w:val="sv-SE"/>
        </w:rPr>
      </w:pPr>
    </w:p>
    <w:p w14:paraId="0EE927E6" w14:textId="77777777" w:rsidR="00B93B1C" w:rsidRPr="00B63F33" w:rsidRDefault="00B93B1C" w:rsidP="009C7A66">
      <w:pPr>
        <w:pStyle w:val="BodyTextIndent"/>
        <w:ind w:left="426"/>
        <w:jc w:val="both"/>
        <w:rPr>
          <w:rFonts w:asciiTheme="majorBidi" w:hAnsiTheme="majorBidi" w:cstheme="majorBidi"/>
          <w:lang w:val="sv-SE"/>
        </w:rPr>
      </w:pPr>
    </w:p>
    <w:p w14:paraId="21AC688A" w14:textId="77777777" w:rsidR="009C7A66" w:rsidRPr="00B63F33" w:rsidRDefault="009C7A66" w:rsidP="009C7A66">
      <w:pPr>
        <w:pStyle w:val="BodyTextIndent"/>
        <w:ind w:left="786"/>
        <w:jc w:val="both"/>
        <w:rPr>
          <w:rFonts w:asciiTheme="majorBidi" w:hAnsiTheme="majorBidi" w:cstheme="majorBidi"/>
          <w:lang w:val="id-ID"/>
        </w:rPr>
      </w:pPr>
    </w:p>
    <w:p w14:paraId="6E3342A2" w14:textId="77777777" w:rsidR="009C7A66" w:rsidRPr="00B63F33" w:rsidRDefault="009C7A66" w:rsidP="009C7A66">
      <w:pPr>
        <w:numPr>
          <w:ilvl w:val="0"/>
          <w:numId w:val="21"/>
        </w:numPr>
        <w:spacing w:after="0" w:line="240" w:lineRule="auto"/>
        <w:ind w:left="426" w:hanging="426"/>
        <w:jc w:val="both"/>
        <w:rPr>
          <w:rFonts w:asciiTheme="majorBidi" w:hAnsiTheme="majorBidi" w:cstheme="majorBidi"/>
          <w:b/>
          <w:szCs w:val="24"/>
        </w:rPr>
      </w:pPr>
      <w:r w:rsidRPr="00B63F33">
        <w:rPr>
          <w:rFonts w:asciiTheme="majorBidi" w:hAnsiTheme="majorBidi" w:cstheme="majorBidi"/>
          <w:b/>
          <w:szCs w:val="24"/>
        </w:rPr>
        <w:t>KRITERIA PENILAIAN:</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704C5" w:rsidRPr="00F704C5" w14:paraId="18FA8BD8" w14:textId="77777777" w:rsidTr="00F704C5">
        <w:trPr>
          <w:tblCellSpacing w:w="15" w:type="dxa"/>
        </w:trPr>
        <w:tc>
          <w:tcPr>
            <w:tcW w:w="0" w:type="auto"/>
            <w:vAlign w:val="center"/>
            <w:hideMark/>
          </w:tcPr>
          <w:p w14:paraId="3F902C26" w14:textId="77777777" w:rsidR="00F704C5" w:rsidRPr="00F704C5" w:rsidRDefault="00F704C5" w:rsidP="00F704C5">
            <w:pPr>
              <w:pStyle w:val="ListParagraph"/>
              <w:numPr>
                <w:ilvl w:val="0"/>
                <w:numId w:val="21"/>
              </w:numPr>
              <w:spacing w:after="0" w:line="240" w:lineRule="auto"/>
              <w:rPr>
                <w:rFonts w:eastAsia="Times New Roman" w:cs="Times New Roman"/>
                <w:szCs w:val="24"/>
                <w:lang w:val="en-US"/>
              </w:rPr>
            </w:pPr>
          </w:p>
        </w:tc>
      </w:tr>
    </w:tbl>
    <w:p w14:paraId="5ED38F5F" w14:textId="77777777" w:rsidR="00F704C5" w:rsidRPr="00F704C5" w:rsidRDefault="00F704C5" w:rsidP="00F704C5">
      <w:pPr>
        <w:spacing w:after="0" w:line="240" w:lineRule="auto"/>
        <w:rPr>
          <w:rFonts w:eastAsia="Times New Roman" w:cs="Times New Roman"/>
          <w:vanish/>
          <w:szCs w:val="24"/>
          <w:lang w:val="en-US"/>
        </w:rPr>
      </w:pPr>
      <w:r>
        <w:rPr>
          <w:rFonts w:eastAsia="Times New Roman" w:cs="Times New Roman"/>
          <w:vanish/>
          <w:szCs w:val="24"/>
          <w:lang w:val="en-US"/>
        </w:rPr>
        <w:br w:type="textWrapping" w:clear="all"/>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8"/>
      </w:tblGrid>
      <w:tr w:rsidR="00F704C5" w:rsidRPr="00F704C5" w14:paraId="4EBB552D" w14:textId="77777777" w:rsidTr="00F704C5">
        <w:trPr>
          <w:tblCellSpacing w:w="15" w:type="dxa"/>
        </w:trPr>
        <w:tc>
          <w:tcPr>
            <w:tcW w:w="0" w:type="auto"/>
            <w:vAlign w:val="center"/>
            <w:hideMark/>
          </w:tcPr>
          <w:p w14:paraId="7530084C" w14:textId="77777777" w:rsidR="00F704C5" w:rsidRPr="00F704C5" w:rsidRDefault="00F704C5" w:rsidP="00F704C5">
            <w:pPr>
              <w:spacing w:after="0" w:line="240" w:lineRule="auto"/>
              <w:rPr>
                <w:rFonts w:eastAsia="Times New Roman" w:cs="Times New Roman"/>
                <w:szCs w:val="24"/>
                <w:lang w:val="en-US"/>
              </w:rPr>
            </w:pPr>
            <w:r w:rsidRPr="00F704C5">
              <w:rPr>
                <w:rFonts w:eastAsia="Times New Roman" w:cs="Times New Roman"/>
                <w:szCs w:val="24"/>
                <w:lang w:val="en-US"/>
              </w:rPr>
              <w:t>1. Kesesuaian RPP dengan struktur kurikulum dan format yang berlaku.</w:t>
            </w:r>
            <w:r w:rsidRPr="00F704C5">
              <w:rPr>
                <w:rFonts w:eastAsia="Times New Roman" w:cs="Times New Roman"/>
                <w:szCs w:val="24"/>
                <w:lang w:val="en-US"/>
              </w:rPr>
              <w:br/>
              <w:t>2. Kecermatan dalam merumuskan tujuan, materi, metode, media, dan penilaian.</w:t>
            </w:r>
            <w:r w:rsidRPr="00F704C5">
              <w:rPr>
                <w:rFonts w:eastAsia="Times New Roman" w:cs="Times New Roman"/>
                <w:szCs w:val="24"/>
                <w:lang w:val="en-US"/>
              </w:rPr>
              <w:br/>
              <w:t>3. Kreativitas dan kebermaknaan dalam merancang pembelajaran.</w:t>
            </w:r>
            <w:r w:rsidRPr="00F704C5">
              <w:rPr>
                <w:rFonts w:eastAsia="Times New Roman" w:cs="Times New Roman"/>
                <w:szCs w:val="24"/>
                <w:lang w:val="en-US"/>
              </w:rPr>
              <w:br/>
              <w:t>4. Kemampuan menyampaikan dan mensimulasikan pembelajaran.</w:t>
            </w:r>
            <w:r w:rsidRPr="00F704C5">
              <w:rPr>
                <w:rFonts w:eastAsia="Times New Roman" w:cs="Times New Roman"/>
                <w:szCs w:val="24"/>
                <w:lang w:val="en-US"/>
              </w:rPr>
              <w:br/>
              <w:t>5. Ketepatan waktu dan kerapian presentasi.</w:t>
            </w:r>
          </w:p>
        </w:tc>
      </w:tr>
    </w:tbl>
    <w:p w14:paraId="03BF8C13" w14:textId="77777777" w:rsidR="009C7A66" w:rsidRDefault="009C7A66" w:rsidP="009C7A66">
      <w:pPr>
        <w:spacing w:after="0" w:line="240" w:lineRule="auto"/>
        <w:ind w:left="709"/>
        <w:jc w:val="both"/>
        <w:rPr>
          <w:rFonts w:asciiTheme="majorBidi" w:hAnsiTheme="majorBidi" w:cstheme="majorBidi"/>
          <w:bCs/>
          <w:szCs w:val="24"/>
          <w:lang w:val="en-US"/>
        </w:rPr>
      </w:pPr>
    </w:p>
    <w:p w14:paraId="666D5784" w14:textId="77777777" w:rsidR="00B93B1C" w:rsidRDefault="00B93B1C" w:rsidP="009C7A66">
      <w:pPr>
        <w:spacing w:after="0" w:line="240" w:lineRule="auto"/>
        <w:ind w:left="709"/>
        <w:jc w:val="both"/>
        <w:rPr>
          <w:rFonts w:asciiTheme="majorBidi" w:hAnsiTheme="majorBidi" w:cstheme="majorBidi"/>
          <w:bCs/>
          <w:szCs w:val="24"/>
          <w:lang w:val="en-US"/>
        </w:rPr>
      </w:pPr>
    </w:p>
    <w:p w14:paraId="7A4434AD" w14:textId="77777777" w:rsidR="001F3810" w:rsidRPr="00B93B1C" w:rsidRDefault="001F3810" w:rsidP="009C7A66">
      <w:pPr>
        <w:spacing w:after="0" w:line="240" w:lineRule="auto"/>
        <w:ind w:left="709"/>
        <w:jc w:val="both"/>
        <w:rPr>
          <w:rFonts w:asciiTheme="majorBidi" w:hAnsiTheme="majorBidi" w:cstheme="majorBidi"/>
          <w:bCs/>
          <w:szCs w:val="24"/>
          <w:lang w:val="en-US"/>
        </w:rPr>
      </w:pPr>
    </w:p>
    <w:p w14:paraId="0BC36003" w14:textId="77777777" w:rsidR="009C7A66" w:rsidRPr="00B63F33" w:rsidRDefault="009C7A66" w:rsidP="009C7A66">
      <w:pPr>
        <w:numPr>
          <w:ilvl w:val="0"/>
          <w:numId w:val="21"/>
        </w:numPr>
        <w:spacing w:after="0" w:line="240" w:lineRule="auto"/>
        <w:ind w:left="426" w:hanging="426"/>
        <w:jc w:val="both"/>
        <w:rPr>
          <w:rFonts w:asciiTheme="majorBidi" w:hAnsiTheme="majorBidi" w:cstheme="majorBidi"/>
          <w:bCs/>
          <w:szCs w:val="24"/>
        </w:rPr>
      </w:pPr>
      <w:r w:rsidRPr="00B63F33">
        <w:rPr>
          <w:rFonts w:asciiTheme="majorBidi" w:hAnsiTheme="majorBidi" w:cstheme="majorBidi"/>
          <w:b/>
          <w:szCs w:val="24"/>
        </w:rPr>
        <w:lastRenderedPageBreak/>
        <w:t>RUBRIK:</w:t>
      </w:r>
    </w:p>
    <w:p w14:paraId="61470CA2" w14:textId="77777777" w:rsidR="00B93B1C" w:rsidRPr="00B63F33" w:rsidRDefault="00C706A5" w:rsidP="00B93B1C">
      <w:pPr>
        <w:spacing w:after="0" w:line="240" w:lineRule="auto"/>
        <w:jc w:val="both"/>
        <w:rPr>
          <w:rFonts w:asciiTheme="majorBidi" w:hAnsiTheme="majorBidi" w:cstheme="majorBidi"/>
          <w:b/>
          <w:szCs w:val="24"/>
          <w:u w:val="single"/>
          <w:lang w:val="en-US"/>
        </w:rPr>
      </w:pPr>
      <w:r>
        <w:rPr>
          <w:rFonts w:asciiTheme="majorBidi" w:hAnsiTheme="majorBidi" w:cstheme="majorBidi"/>
          <w:b/>
          <w:bCs/>
          <w:szCs w:val="24"/>
          <w:lang w:eastAsia="id-ID"/>
        </w:rPr>
        <w:t xml:space="preserve"> </w:t>
      </w:r>
    </w:p>
    <w:tbl>
      <w:tblPr>
        <w:tblStyle w:val="LightShading-Accent3"/>
        <w:tblW w:w="0" w:type="auto"/>
        <w:tblLook w:val="04A0" w:firstRow="1" w:lastRow="0" w:firstColumn="1" w:lastColumn="0" w:noHBand="0" w:noVBand="1"/>
      </w:tblPr>
      <w:tblGrid>
        <w:gridCol w:w="4691"/>
        <w:gridCol w:w="1705"/>
        <w:gridCol w:w="7978"/>
      </w:tblGrid>
      <w:tr w:rsidR="00F704C5" w:rsidRPr="00F704C5" w14:paraId="6A7EE6B4" w14:textId="77777777" w:rsidTr="00533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BC8FDE" w14:textId="77777777" w:rsidR="00F704C5" w:rsidRPr="00533785" w:rsidRDefault="00F704C5" w:rsidP="00F704C5">
            <w:pPr>
              <w:spacing w:after="0" w:line="240" w:lineRule="auto"/>
              <w:jc w:val="center"/>
              <w:rPr>
                <w:rFonts w:eastAsia="Times New Roman" w:cs="Times New Roman"/>
                <w:color w:val="000000" w:themeColor="text1"/>
                <w:szCs w:val="24"/>
                <w:lang w:val="en-US"/>
              </w:rPr>
            </w:pPr>
            <w:r w:rsidRPr="00533785">
              <w:rPr>
                <w:rFonts w:eastAsia="Times New Roman" w:cs="Times New Roman"/>
                <w:color w:val="000000" w:themeColor="text1"/>
                <w:szCs w:val="24"/>
                <w:lang w:val="en-US"/>
              </w:rPr>
              <w:t>Aspek yang Dinilai</w:t>
            </w:r>
          </w:p>
        </w:tc>
        <w:tc>
          <w:tcPr>
            <w:tcW w:w="0" w:type="auto"/>
            <w:hideMark/>
          </w:tcPr>
          <w:p w14:paraId="45E842DD" w14:textId="77777777" w:rsidR="00F704C5" w:rsidRPr="00533785" w:rsidRDefault="00F704C5" w:rsidP="00F704C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Skor Maksimal</w:t>
            </w:r>
          </w:p>
        </w:tc>
        <w:tc>
          <w:tcPr>
            <w:tcW w:w="0" w:type="auto"/>
            <w:hideMark/>
          </w:tcPr>
          <w:p w14:paraId="7A5A0501" w14:textId="77777777" w:rsidR="00F704C5" w:rsidRPr="00533785" w:rsidRDefault="00F704C5" w:rsidP="00F704C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Kriteria Penilaian</w:t>
            </w:r>
          </w:p>
        </w:tc>
      </w:tr>
      <w:tr w:rsidR="00F704C5" w:rsidRPr="00F704C5" w14:paraId="2D731976" w14:textId="77777777" w:rsidTr="00533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658499" w14:textId="77777777" w:rsidR="00F704C5" w:rsidRPr="00533785" w:rsidRDefault="00F704C5" w:rsidP="00F704C5">
            <w:pPr>
              <w:spacing w:after="0" w:line="240" w:lineRule="auto"/>
              <w:rPr>
                <w:rFonts w:eastAsia="Times New Roman" w:cs="Times New Roman"/>
                <w:color w:val="000000" w:themeColor="text1"/>
                <w:szCs w:val="24"/>
                <w:lang w:val="en-US"/>
              </w:rPr>
            </w:pPr>
            <w:r w:rsidRPr="00533785">
              <w:rPr>
                <w:rFonts w:eastAsia="Times New Roman" w:cs="Times New Roman"/>
                <w:color w:val="000000" w:themeColor="text1"/>
                <w:szCs w:val="24"/>
                <w:lang w:val="en-US"/>
              </w:rPr>
              <w:t>Struktur dan kelengkapan RPP</w:t>
            </w:r>
          </w:p>
        </w:tc>
        <w:tc>
          <w:tcPr>
            <w:tcW w:w="0" w:type="auto"/>
            <w:hideMark/>
          </w:tcPr>
          <w:p w14:paraId="4E9CA910" w14:textId="77777777" w:rsidR="00F704C5" w:rsidRPr="00533785" w:rsidRDefault="00F704C5" w:rsidP="00F704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20</w:t>
            </w:r>
          </w:p>
        </w:tc>
        <w:tc>
          <w:tcPr>
            <w:tcW w:w="0" w:type="auto"/>
            <w:hideMark/>
          </w:tcPr>
          <w:p w14:paraId="6B0EAF97" w14:textId="77777777" w:rsidR="00F704C5" w:rsidRPr="00533785" w:rsidRDefault="00F704C5" w:rsidP="00F704C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 Semua komponen RPP lengkap dan sistematis- Menggunakan format yang sesuai kurikulum</w:t>
            </w:r>
          </w:p>
        </w:tc>
      </w:tr>
      <w:tr w:rsidR="00F704C5" w:rsidRPr="00F704C5" w14:paraId="55A92FF3" w14:textId="77777777" w:rsidTr="00533785">
        <w:tc>
          <w:tcPr>
            <w:cnfStyle w:val="001000000000" w:firstRow="0" w:lastRow="0" w:firstColumn="1" w:lastColumn="0" w:oddVBand="0" w:evenVBand="0" w:oddHBand="0" w:evenHBand="0" w:firstRowFirstColumn="0" w:firstRowLastColumn="0" w:lastRowFirstColumn="0" w:lastRowLastColumn="0"/>
            <w:tcW w:w="0" w:type="auto"/>
            <w:hideMark/>
          </w:tcPr>
          <w:p w14:paraId="33A48308" w14:textId="77777777" w:rsidR="00F704C5" w:rsidRPr="00533785" w:rsidRDefault="00F704C5" w:rsidP="00F704C5">
            <w:pPr>
              <w:spacing w:after="0" w:line="240" w:lineRule="auto"/>
              <w:rPr>
                <w:rFonts w:eastAsia="Times New Roman" w:cs="Times New Roman"/>
                <w:color w:val="000000" w:themeColor="text1"/>
                <w:szCs w:val="24"/>
                <w:lang w:val="en-US"/>
              </w:rPr>
            </w:pPr>
            <w:r w:rsidRPr="00533785">
              <w:rPr>
                <w:rFonts w:eastAsia="Times New Roman" w:cs="Times New Roman"/>
                <w:color w:val="000000" w:themeColor="text1"/>
                <w:szCs w:val="24"/>
                <w:lang w:val="en-US"/>
              </w:rPr>
              <w:t>Kesesuaian tujuan, materi, metode, dan penilaian</w:t>
            </w:r>
          </w:p>
        </w:tc>
        <w:tc>
          <w:tcPr>
            <w:tcW w:w="0" w:type="auto"/>
            <w:hideMark/>
          </w:tcPr>
          <w:p w14:paraId="4943A877" w14:textId="77777777" w:rsidR="00F704C5" w:rsidRPr="00533785" w:rsidRDefault="00F704C5" w:rsidP="00F704C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25</w:t>
            </w:r>
          </w:p>
        </w:tc>
        <w:tc>
          <w:tcPr>
            <w:tcW w:w="0" w:type="auto"/>
            <w:hideMark/>
          </w:tcPr>
          <w:p w14:paraId="43A2BFE9" w14:textId="77777777" w:rsidR="00F704C5" w:rsidRPr="00533785" w:rsidRDefault="00F704C5" w:rsidP="00F704C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 Tujuan pembelajaran SMART- Materi relevan- Metode dan penilaian sesuai dan variatif</w:t>
            </w:r>
          </w:p>
        </w:tc>
      </w:tr>
      <w:tr w:rsidR="00F704C5" w:rsidRPr="00F704C5" w14:paraId="58CF7FA1" w14:textId="77777777" w:rsidTr="00533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A1631B" w14:textId="77777777" w:rsidR="00F704C5" w:rsidRPr="00533785" w:rsidRDefault="00F704C5" w:rsidP="00F704C5">
            <w:pPr>
              <w:spacing w:after="0" w:line="240" w:lineRule="auto"/>
              <w:rPr>
                <w:rFonts w:eastAsia="Times New Roman" w:cs="Times New Roman"/>
                <w:color w:val="000000" w:themeColor="text1"/>
                <w:szCs w:val="24"/>
                <w:lang w:val="en-US"/>
              </w:rPr>
            </w:pPr>
            <w:r w:rsidRPr="00533785">
              <w:rPr>
                <w:rFonts w:eastAsia="Times New Roman" w:cs="Times New Roman"/>
                <w:color w:val="000000" w:themeColor="text1"/>
                <w:szCs w:val="24"/>
                <w:lang w:val="en-US"/>
              </w:rPr>
              <w:t>Kreativitas dan inovasi pembelajaran</w:t>
            </w:r>
          </w:p>
        </w:tc>
        <w:tc>
          <w:tcPr>
            <w:tcW w:w="0" w:type="auto"/>
            <w:hideMark/>
          </w:tcPr>
          <w:p w14:paraId="0863D6E2" w14:textId="77777777" w:rsidR="00F704C5" w:rsidRPr="00533785" w:rsidRDefault="00F704C5" w:rsidP="00F704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15</w:t>
            </w:r>
          </w:p>
        </w:tc>
        <w:tc>
          <w:tcPr>
            <w:tcW w:w="0" w:type="auto"/>
            <w:hideMark/>
          </w:tcPr>
          <w:p w14:paraId="793747EE" w14:textId="77777777" w:rsidR="00F704C5" w:rsidRPr="00533785" w:rsidRDefault="00F704C5" w:rsidP="00F704C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 Menggunakan media/TIK- Ada unsur pembelajaran aktif dan menarik</w:t>
            </w:r>
          </w:p>
        </w:tc>
      </w:tr>
      <w:tr w:rsidR="00F704C5" w:rsidRPr="00F704C5" w14:paraId="05DAA891" w14:textId="77777777" w:rsidTr="00533785">
        <w:tc>
          <w:tcPr>
            <w:cnfStyle w:val="001000000000" w:firstRow="0" w:lastRow="0" w:firstColumn="1" w:lastColumn="0" w:oddVBand="0" w:evenVBand="0" w:oddHBand="0" w:evenHBand="0" w:firstRowFirstColumn="0" w:firstRowLastColumn="0" w:lastRowFirstColumn="0" w:lastRowLastColumn="0"/>
            <w:tcW w:w="0" w:type="auto"/>
            <w:hideMark/>
          </w:tcPr>
          <w:p w14:paraId="2B601B3B" w14:textId="77777777" w:rsidR="00F704C5" w:rsidRPr="00533785" w:rsidRDefault="00F704C5" w:rsidP="00F704C5">
            <w:pPr>
              <w:spacing w:after="0" w:line="240" w:lineRule="auto"/>
              <w:rPr>
                <w:rFonts w:eastAsia="Times New Roman" w:cs="Times New Roman"/>
                <w:color w:val="000000" w:themeColor="text1"/>
                <w:szCs w:val="24"/>
                <w:lang w:val="en-US"/>
              </w:rPr>
            </w:pPr>
            <w:r w:rsidRPr="00533785">
              <w:rPr>
                <w:rFonts w:eastAsia="Times New Roman" w:cs="Times New Roman"/>
                <w:color w:val="000000" w:themeColor="text1"/>
                <w:szCs w:val="24"/>
                <w:lang w:val="en-US"/>
              </w:rPr>
              <w:t>Simulasi pembelajaran</w:t>
            </w:r>
          </w:p>
        </w:tc>
        <w:tc>
          <w:tcPr>
            <w:tcW w:w="0" w:type="auto"/>
            <w:hideMark/>
          </w:tcPr>
          <w:p w14:paraId="210174D0" w14:textId="77777777" w:rsidR="00F704C5" w:rsidRPr="00533785" w:rsidRDefault="00F704C5" w:rsidP="00F704C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25</w:t>
            </w:r>
          </w:p>
        </w:tc>
        <w:tc>
          <w:tcPr>
            <w:tcW w:w="0" w:type="auto"/>
            <w:hideMark/>
          </w:tcPr>
          <w:p w14:paraId="4FEB02E3" w14:textId="77777777" w:rsidR="00F704C5" w:rsidRPr="00533785" w:rsidRDefault="00F704C5" w:rsidP="00F704C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 Menguasai materi- Komunikasi baik- Alur pembelajaran sesuai RPP</w:t>
            </w:r>
          </w:p>
        </w:tc>
      </w:tr>
      <w:tr w:rsidR="00F704C5" w:rsidRPr="00F704C5" w14:paraId="7A289785" w14:textId="77777777" w:rsidTr="00533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817DF2" w14:textId="77777777" w:rsidR="00F704C5" w:rsidRPr="00533785" w:rsidRDefault="00F704C5" w:rsidP="00F704C5">
            <w:pPr>
              <w:spacing w:after="0" w:line="240" w:lineRule="auto"/>
              <w:rPr>
                <w:rFonts w:eastAsia="Times New Roman" w:cs="Times New Roman"/>
                <w:color w:val="000000" w:themeColor="text1"/>
                <w:szCs w:val="24"/>
                <w:lang w:val="en-US"/>
              </w:rPr>
            </w:pPr>
            <w:r w:rsidRPr="00533785">
              <w:rPr>
                <w:rFonts w:eastAsia="Times New Roman" w:cs="Times New Roman"/>
                <w:color w:val="000000" w:themeColor="text1"/>
                <w:szCs w:val="24"/>
                <w:lang w:val="en-US"/>
              </w:rPr>
              <w:t>Presentasi dan kerapian dokumen</w:t>
            </w:r>
          </w:p>
        </w:tc>
        <w:tc>
          <w:tcPr>
            <w:tcW w:w="0" w:type="auto"/>
            <w:hideMark/>
          </w:tcPr>
          <w:p w14:paraId="72C97A63" w14:textId="77777777" w:rsidR="00F704C5" w:rsidRPr="00533785" w:rsidRDefault="00F704C5" w:rsidP="00F704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10</w:t>
            </w:r>
          </w:p>
        </w:tc>
        <w:tc>
          <w:tcPr>
            <w:tcW w:w="0" w:type="auto"/>
            <w:hideMark/>
          </w:tcPr>
          <w:p w14:paraId="36692120" w14:textId="77777777" w:rsidR="00F704C5" w:rsidRPr="00533785" w:rsidRDefault="00F704C5" w:rsidP="00F704C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 Bahasa baku dan akademik- Rapi, sistematis, bebas dari plagiarisme</w:t>
            </w:r>
          </w:p>
        </w:tc>
      </w:tr>
      <w:tr w:rsidR="00F704C5" w:rsidRPr="00F704C5" w14:paraId="1F8415FB" w14:textId="77777777" w:rsidTr="00533785">
        <w:tc>
          <w:tcPr>
            <w:cnfStyle w:val="001000000000" w:firstRow="0" w:lastRow="0" w:firstColumn="1" w:lastColumn="0" w:oddVBand="0" w:evenVBand="0" w:oddHBand="0" w:evenHBand="0" w:firstRowFirstColumn="0" w:firstRowLastColumn="0" w:lastRowFirstColumn="0" w:lastRowLastColumn="0"/>
            <w:tcW w:w="0" w:type="auto"/>
            <w:hideMark/>
          </w:tcPr>
          <w:p w14:paraId="0249D3CA" w14:textId="77777777" w:rsidR="00F704C5" w:rsidRPr="00533785" w:rsidRDefault="00F704C5" w:rsidP="00F704C5">
            <w:pPr>
              <w:spacing w:after="0" w:line="240" w:lineRule="auto"/>
              <w:rPr>
                <w:rFonts w:eastAsia="Times New Roman" w:cs="Times New Roman"/>
                <w:color w:val="000000" w:themeColor="text1"/>
                <w:szCs w:val="24"/>
                <w:lang w:val="en-US"/>
              </w:rPr>
            </w:pPr>
            <w:r w:rsidRPr="00533785">
              <w:rPr>
                <w:rFonts w:eastAsia="Times New Roman" w:cs="Times New Roman"/>
                <w:color w:val="000000" w:themeColor="text1"/>
                <w:szCs w:val="24"/>
                <w:lang w:val="en-US"/>
              </w:rPr>
              <w:t>Ketepatan waktu pengumpulan</w:t>
            </w:r>
          </w:p>
        </w:tc>
        <w:tc>
          <w:tcPr>
            <w:tcW w:w="0" w:type="auto"/>
            <w:hideMark/>
          </w:tcPr>
          <w:p w14:paraId="654E9345" w14:textId="77777777" w:rsidR="00F704C5" w:rsidRPr="00533785" w:rsidRDefault="00F704C5" w:rsidP="00F704C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5</w:t>
            </w:r>
          </w:p>
        </w:tc>
        <w:tc>
          <w:tcPr>
            <w:tcW w:w="0" w:type="auto"/>
            <w:hideMark/>
          </w:tcPr>
          <w:p w14:paraId="1274A253" w14:textId="77777777" w:rsidR="00F704C5" w:rsidRPr="00533785" w:rsidRDefault="00F704C5" w:rsidP="00F704C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 Dikumpulkan tepat waktu</w:t>
            </w:r>
          </w:p>
        </w:tc>
      </w:tr>
      <w:tr w:rsidR="00F704C5" w:rsidRPr="00F704C5" w14:paraId="7CF3910F" w14:textId="77777777" w:rsidTr="00533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C1122" w14:textId="77777777" w:rsidR="00F704C5" w:rsidRPr="00533785" w:rsidRDefault="00F704C5" w:rsidP="00F704C5">
            <w:pPr>
              <w:spacing w:after="0" w:line="240" w:lineRule="auto"/>
              <w:rPr>
                <w:rFonts w:eastAsia="Times New Roman" w:cs="Times New Roman"/>
                <w:color w:val="000000" w:themeColor="text1"/>
                <w:szCs w:val="24"/>
                <w:lang w:val="en-US"/>
              </w:rPr>
            </w:pPr>
            <w:r w:rsidRPr="00533785">
              <w:rPr>
                <w:rFonts w:eastAsia="Times New Roman" w:cs="Times New Roman"/>
                <w:color w:val="000000" w:themeColor="text1"/>
                <w:szCs w:val="24"/>
                <w:lang w:val="en-US"/>
              </w:rPr>
              <w:t>Total Skor Maksimal</w:t>
            </w:r>
          </w:p>
        </w:tc>
        <w:tc>
          <w:tcPr>
            <w:tcW w:w="0" w:type="auto"/>
            <w:hideMark/>
          </w:tcPr>
          <w:p w14:paraId="6639FBBF" w14:textId="77777777" w:rsidR="00F704C5" w:rsidRPr="00533785" w:rsidRDefault="00F704C5" w:rsidP="00F704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b/>
                <w:bCs/>
                <w:color w:val="000000" w:themeColor="text1"/>
                <w:szCs w:val="24"/>
                <w:lang w:val="en-US"/>
              </w:rPr>
              <w:t>100</w:t>
            </w:r>
          </w:p>
        </w:tc>
        <w:tc>
          <w:tcPr>
            <w:tcW w:w="0" w:type="auto"/>
            <w:hideMark/>
          </w:tcPr>
          <w:p w14:paraId="597BC9A4" w14:textId="77777777" w:rsidR="00F704C5" w:rsidRPr="00533785" w:rsidRDefault="00F704C5" w:rsidP="00F704C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Cs w:val="24"/>
                <w:lang w:val="en-US"/>
              </w:rPr>
            </w:pPr>
            <w:r w:rsidRPr="00533785">
              <w:rPr>
                <w:rFonts w:eastAsia="Times New Roman" w:cs="Times New Roman"/>
                <w:color w:val="000000" w:themeColor="text1"/>
                <w:szCs w:val="24"/>
                <w:lang w:val="en-US"/>
              </w:rPr>
              <w:t>—</w:t>
            </w:r>
          </w:p>
        </w:tc>
      </w:tr>
    </w:tbl>
    <w:p w14:paraId="2710EFA7" w14:textId="77777777" w:rsidR="009C7A66" w:rsidRPr="00B63F33" w:rsidRDefault="009C7A66" w:rsidP="00B93B1C">
      <w:pPr>
        <w:spacing w:after="0" w:line="240" w:lineRule="auto"/>
        <w:jc w:val="both"/>
        <w:rPr>
          <w:rFonts w:asciiTheme="majorBidi" w:hAnsiTheme="majorBidi" w:cstheme="majorBidi"/>
          <w:b/>
          <w:szCs w:val="24"/>
          <w:u w:val="single"/>
          <w:lang w:val="en-US"/>
        </w:rPr>
      </w:pPr>
    </w:p>
    <w:p w14:paraId="4FC68F3E" w14:textId="77777777" w:rsidR="009C7A66" w:rsidRPr="00B63F33" w:rsidRDefault="009C7A66" w:rsidP="009C7A66">
      <w:pPr>
        <w:spacing w:after="0" w:line="240" w:lineRule="auto"/>
        <w:jc w:val="center"/>
        <w:rPr>
          <w:rFonts w:asciiTheme="majorBidi" w:hAnsiTheme="majorBidi" w:cstheme="majorBidi"/>
          <w:b/>
          <w:szCs w:val="24"/>
        </w:rPr>
      </w:pPr>
      <w:r w:rsidRPr="00B63F33">
        <w:rPr>
          <w:rFonts w:asciiTheme="majorBidi" w:hAnsiTheme="majorBidi" w:cstheme="majorBidi"/>
          <w:b/>
          <w:szCs w:val="24"/>
        </w:rPr>
        <w:br w:type="page"/>
      </w:r>
      <w:r w:rsidRPr="00B63F33">
        <w:rPr>
          <w:rFonts w:asciiTheme="majorBidi" w:hAnsiTheme="majorBidi" w:cstheme="majorBidi"/>
          <w:b/>
          <w:szCs w:val="24"/>
        </w:rPr>
        <w:lastRenderedPageBreak/>
        <w:t>SATUAN ACARA PEMBELAJARAN</w:t>
      </w:r>
    </w:p>
    <w:p w14:paraId="0F72127F" w14:textId="77777777" w:rsidR="009C7A66" w:rsidRPr="00B63F33" w:rsidRDefault="009C7A66" w:rsidP="009C7A66">
      <w:pPr>
        <w:spacing w:after="0"/>
        <w:rPr>
          <w:rFonts w:asciiTheme="majorBidi" w:hAnsiTheme="majorBidi" w:cstheme="majorBidi"/>
          <w:szCs w:val="24"/>
        </w:rPr>
      </w:pPr>
    </w:p>
    <w:p w14:paraId="263C44DD" w14:textId="77777777" w:rsidR="009C7A66" w:rsidRPr="006B16FD" w:rsidRDefault="009C7A66" w:rsidP="009C7A66">
      <w:pPr>
        <w:pStyle w:val="BodyTextIndent"/>
        <w:tabs>
          <w:tab w:val="left" w:pos="2835"/>
          <w:tab w:val="left" w:pos="2977"/>
          <w:tab w:val="left" w:pos="8647"/>
          <w:tab w:val="left" w:pos="10206"/>
          <w:tab w:val="left" w:pos="10348"/>
        </w:tabs>
        <w:ind w:left="426"/>
        <w:jc w:val="both"/>
        <w:rPr>
          <w:rFonts w:asciiTheme="majorBidi" w:hAnsiTheme="majorBidi" w:cstheme="majorBidi"/>
          <w:lang w:val="en-US"/>
        </w:rPr>
      </w:pPr>
      <w:r w:rsidRPr="00B63F33">
        <w:rPr>
          <w:rFonts w:asciiTheme="majorBidi" w:hAnsiTheme="majorBidi" w:cstheme="majorBidi"/>
          <w:lang w:val="sv-SE"/>
        </w:rPr>
        <w:t>Nama Mata Kuliah</w:t>
      </w:r>
      <w:r w:rsidRPr="00B63F33">
        <w:rPr>
          <w:rFonts w:asciiTheme="majorBidi" w:hAnsiTheme="majorBidi" w:cstheme="majorBidi"/>
          <w:lang w:val="sv-SE"/>
        </w:rPr>
        <w:tab/>
      </w:r>
      <w:r w:rsidR="00C706A5">
        <w:rPr>
          <w:rFonts w:asciiTheme="majorBidi" w:hAnsiTheme="majorBidi" w:cstheme="majorBidi"/>
          <w:lang w:val="id-ID"/>
        </w:rPr>
        <w:t>:</w:t>
      </w:r>
      <w:r w:rsidR="00C706A5">
        <w:rPr>
          <w:rFonts w:asciiTheme="majorBidi" w:hAnsiTheme="majorBidi" w:cstheme="majorBidi"/>
          <w:lang w:val="id-ID"/>
        </w:rPr>
        <w:tab/>
      </w:r>
      <w:r w:rsidR="006B16FD">
        <w:rPr>
          <w:rFonts w:asciiTheme="majorBidi" w:hAnsiTheme="majorBidi" w:cstheme="majorBidi"/>
          <w:lang w:val="en-US"/>
        </w:rPr>
        <w:t>Perencanaan Pembelajaran Bahasa Indonesia</w:t>
      </w:r>
      <w:r w:rsidRPr="00B63F33">
        <w:rPr>
          <w:rFonts w:asciiTheme="majorBidi" w:hAnsiTheme="majorBidi" w:cstheme="majorBidi"/>
          <w:lang w:val="sv-SE"/>
        </w:rPr>
        <w:tab/>
      </w:r>
      <w:r w:rsidRPr="00B63F33">
        <w:rPr>
          <w:rFonts w:asciiTheme="majorBidi" w:hAnsiTheme="majorBidi" w:cstheme="majorBidi"/>
          <w:lang w:val="id-ID"/>
        </w:rPr>
        <w:t>SKS</w:t>
      </w:r>
      <w:r w:rsidRPr="00B63F33">
        <w:rPr>
          <w:rFonts w:asciiTheme="majorBidi" w:hAnsiTheme="majorBidi" w:cstheme="majorBidi"/>
          <w:lang w:val="id-ID"/>
        </w:rPr>
        <w:tab/>
      </w:r>
      <w:r w:rsidRPr="00B63F33">
        <w:rPr>
          <w:rFonts w:asciiTheme="majorBidi" w:hAnsiTheme="majorBidi" w:cstheme="majorBidi"/>
          <w:lang w:val="sv-SE"/>
        </w:rPr>
        <w:t xml:space="preserve">: </w:t>
      </w:r>
      <w:r w:rsidR="006B16FD">
        <w:rPr>
          <w:rFonts w:asciiTheme="majorBidi" w:hAnsiTheme="majorBidi" w:cstheme="majorBidi"/>
          <w:lang w:val="id-ID"/>
        </w:rPr>
        <w:tab/>
      </w:r>
      <w:r w:rsidR="006B16FD">
        <w:rPr>
          <w:rFonts w:asciiTheme="majorBidi" w:hAnsiTheme="majorBidi" w:cstheme="majorBidi"/>
          <w:lang w:val="en-US"/>
        </w:rPr>
        <w:t>2</w:t>
      </w:r>
    </w:p>
    <w:p w14:paraId="712AAAFF" w14:textId="77777777" w:rsidR="009C7A66" w:rsidRPr="00B63F33" w:rsidRDefault="009C7A66" w:rsidP="009C7A66">
      <w:pPr>
        <w:pStyle w:val="BodyTextIndent"/>
        <w:tabs>
          <w:tab w:val="left" w:pos="2835"/>
          <w:tab w:val="left" w:pos="2977"/>
          <w:tab w:val="left" w:pos="8647"/>
          <w:tab w:val="left" w:pos="10206"/>
          <w:tab w:val="left" w:pos="10348"/>
        </w:tabs>
        <w:ind w:left="426"/>
        <w:jc w:val="both"/>
        <w:rPr>
          <w:rFonts w:asciiTheme="majorBidi" w:hAnsiTheme="majorBidi" w:cstheme="majorBidi"/>
          <w:lang w:val="sv-SE"/>
        </w:rPr>
      </w:pPr>
      <w:r w:rsidRPr="00B63F33">
        <w:rPr>
          <w:rFonts w:asciiTheme="majorBidi" w:hAnsiTheme="majorBidi" w:cstheme="majorBidi"/>
          <w:lang w:val="sv-SE"/>
        </w:rPr>
        <w:t>Program Studi</w:t>
      </w:r>
      <w:r w:rsidRPr="00B63F33">
        <w:rPr>
          <w:rFonts w:asciiTheme="majorBidi" w:hAnsiTheme="majorBidi" w:cstheme="majorBidi"/>
          <w:lang w:val="sv-SE"/>
        </w:rPr>
        <w:tab/>
        <w:t xml:space="preserve">: </w:t>
      </w:r>
      <w:r w:rsidRPr="00B63F33">
        <w:rPr>
          <w:rFonts w:asciiTheme="majorBidi" w:hAnsiTheme="majorBidi" w:cstheme="majorBidi"/>
          <w:lang w:val="id-ID"/>
        </w:rPr>
        <w:tab/>
        <w:t>Tadris Bahasa Indonesia</w:t>
      </w:r>
      <w:r w:rsidRPr="00B63F33">
        <w:rPr>
          <w:rFonts w:asciiTheme="majorBidi" w:hAnsiTheme="majorBidi" w:cstheme="majorBidi"/>
          <w:lang w:val="sv-SE"/>
        </w:rPr>
        <w:tab/>
        <w:t>Pertemuan ke</w:t>
      </w:r>
      <w:r w:rsidRPr="00B63F33">
        <w:rPr>
          <w:rFonts w:asciiTheme="majorBidi" w:hAnsiTheme="majorBidi" w:cstheme="majorBidi"/>
          <w:lang w:val="id-ID"/>
        </w:rPr>
        <w:tab/>
      </w:r>
      <w:r w:rsidRPr="00B63F33">
        <w:rPr>
          <w:rFonts w:asciiTheme="majorBidi" w:hAnsiTheme="majorBidi" w:cstheme="majorBidi"/>
          <w:lang w:val="sv-SE"/>
        </w:rPr>
        <w:t xml:space="preserve">: </w:t>
      </w:r>
      <w:r w:rsidRPr="00B63F33">
        <w:rPr>
          <w:rFonts w:asciiTheme="majorBidi" w:hAnsiTheme="majorBidi" w:cstheme="majorBidi"/>
          <w:lang w:val="id-ID"/>
        </w:rPr>
        <w:tab/>
      </w:r>
      <w:r w:rsidRPr="00B63F33">
        <w:rPr>
          <w:rFonts w:asciiTheme="majorBidi" w:hAnsiTheme="majorBidi" w:cstheme="majorBidi"/>
          <w:lang w:val="sv-SE"/>
        </w:rPr>
        <w:tab/>
      </w:r>
    </w:p>
    <w:p w14:paraId="0CEEFB3D" w14:textId="77777777" w:rsidR="009C7A66" w:rsidRPr="00B63F33" w:rsidRDefault="009C7A66" w:rsidP="009C7A66">
      <w:pPr>
        <w:pStyle w:val="BodyTextIndent"/>
        <w:tabs>
          <w:tab w:val="left" w:pos="2835"/>
          <w:tab w:val="left" w:pos="2977"/>
          <w:tab w:val="left" w:pos="8647"/>
          <w:tab w:val="left" w:pos="10206"/>
          <w:tab w:val="left" w:pos="10348"/>
        </w:tabs>
        <w:ind w:left="426"/>
        <w:jc w:val="both"/>
        <w:rPr>
          <w:rFonts w:asciiTheme="majorBidi" w:hAnsiTheme="majorBidi" w:cstheme="majorBidi"/>
          <w:lang w:val="sv-SE"/>
        </w:rPr>
      </w:pPr>
      <w:r w:rsidRPr="00B63F33">
        <w:rPr>
          <w:rFonts w:asciiTheme="majorBidi" w:hAnsiTheme="majorBidi" w:cstheme="majorBidi"/>
          <w:lang w:val="sv-SE"/>
        </w:rPr>
        <w:t>Fakultas</w:t>
      </w:r>
      <w:r w:rsidRPr="00B63F33">
        <w:rPr>
          <w:rFonts w:asciiTheme="majorBidi" w:hAnsiTheme="majorBidi" w:cstheme="majorBidi"/>
          <w:lang w:val="sv-SE"/>
        </w:rPr>
        <w:tab/>
        <w:t xml:space="preserve">: </w:t>
      </w:r>
      <w:r w:rsidR="00411F13">
        <w:rPr>
          <w:rFonts w:asciiTheme="majorBidi" w:hAnsiTheme="majorBidi" w:cstheme="majorBidi"/>
          <w:lang w:val="id-ID"/>
        </w:rPr>
        <w:tab/>
      </w:r>
      <w:r w:rsidRPr="00B63F33">
        <w:rPr>
          <w:rFonts w:asciiTheme="majorBidi" w:hAnsiTheme="majorBidi" w:cstheme="majorBidi"/>
          <w:lang w:val="id-ID"/>
        </w:rPr>
        <w:t>Tarbiyah dan Tadris</w:t>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p>
    <w:p w14:paraId="47291DB7" w14:textId="77777777" w:rsidR="009C7A66" w:rsidRPr="00B63F33" w:rsidRDefault="009C7A66" w:rsidP="009C7A66">
      <w:pPr>
        <w:pStyle w:val="BodyTextIndent"/>
        <w:tabs>
          <w:tab w:val="left" w:pos="2835"/>
          <w:tab w:val="left" w:pos="2977"/>
          <w:tab w:val="left" w:pos="8647"/>
          <w:tab w:val="left" w:pos="10206"/>
          <w:tab w:val="left" w:pos="10348"/>
        </w:tabs>
        <w:ind w:left="426"/>
        <w:jc w:val="both"/>
        <w:rPr>
          <w:rFonts w:asciiTheme="majorBidi" w:hAnsiTheme="majorBidi" w:cstheme="majorBidi"/>
          <w:lang w:val="sv-SE"/>
        </w:rPr>
      </w:pP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r w:rsidRPr="00B63F33">
        <w:rPr>
          <w:rFonts w:asciiTheme="majorBidi" w:hAnsiTheme="majorBidi" w:cstheme="majorBidi"/>
          <w:lang w:val="sv-SE"/>
        </w:rPr>
        <w:tab/>
      </w:r>
    </w:p>
    <w:p w14:paraId="0F65C50F" w14:textId="77777777" w:rsidR="009C7A66" w:rsidRPr="00B63F33" w:rsidRDefault="009C7A66" w:rsidP="009C7A66">
      <w:pPr>
        <w:pStyle w:val="ListParagraph"/>
        <w:numPr>
          <w:ilvl w:val="2"/>
          <w:numId w:val="23"/>
        </w:numPr>
        <w:spacing w:after="0" w:line="240" w:lineRule="auto"/>
        <w:ind w:left="1134"/>
        <w:rPr>
          <w:rFonts w:asciiTheme="majorBidi" w:hAnsiTheme="majorBidi" w:cstheme="majorBidi"/>
          <w:b/>
          <w:szCs w:val="24"/>
        </w:rPr>
      </w:pPr>
      <w:r w:rsidRPr="00B63F33">
        <w:rPr>
          <w:rFonts w:asciiTheme="majorBidi" w:hAnsiTheme="majorBidi" w:cstheme="majorBidi"/>
          <w:b/>
          <w:szCs w:val="24"/>
        </w:rPr>
        <w:t>CAPAIAN PEMBELAJARAN PERTEMUAN</w:t>
      </w:r>
    </w:p>
    <w:tbl>
      <w:tblPr>
        <w:tblStyle w:val="TableGrid"/>
        <w:tblW w:w="137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6"/>
      </w:tblGrid>
      <w:tr w:rsidR="009D2A37" w:rsidRPr="00B63F33" w14:paraId="26B19985" w14:textId="77777777" w:rsidTr="009D2A37">
        <w:trPr>
          <w:trHeight w:val="8028"/>
          <w:jc w:val="center"/>
        </w:trPr>
        <w:tc>
          <w:tcPr>
            <w:tcW w:w="13716" w:type="dxa"/>
          </w:tcPr>
          <w:p w14:paraId="4E45802E"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Menunjukkan tanggung jawab dalam merancang pembelajaran bahasa Indonesia secara profesional dan beretika.</w:t>
            </w:r>
          </w:p>
          <w:p w14:paraId="5B53333C"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Menunjukkan sikap inklusif, kolaboratif, dan menghargai keberagaman dalam proses perencanaan pembelajaran.</w:t>
            </w:r>
          </w:p>
          <w:p w14:paraId="21E16C6D" w14:textId="77777777" w:rsidR="009D2A37"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Menunjukkan komitmen terhadap peningkatan mutu pendidikan bahasa Indonesia yang relevan dengan nilai-nilai Pancasila.</w:t>
            </w:r>
          </w:p>
          <w:p w14:paraId="60094D17"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Menguasai konsep dasar perencanaan pembelajaran, termasuk prinsip, fungsi, dan urgensinya dalam pendidikan bahasa Indonesia.</w:t>
            </w:r>
          </w:p>
          <w:p w14:paraId="5FDF4DBC"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Menguasai pendekatan, model, strategi, dan metode pembelajaran bahasa Indonesia sesuai perkembangan kurikulum nasional (Kurikulum 2013, Kurikulum Merdeka, dll).</w:t>
            </w:r>
          </w:p>
          <w:p w14:paraId="14B61219"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Memahami prinsip penyusunan tujuan pembelajaran, materi ajar, kegiatan pembelajaran, media, dan asesmen secara terpadu.</w:t>
            </w:r>
          </w:p>
          <w:p w14:paraId="27E0F2AB"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Memahami prosedur penyusunan dokumen perencanaan pembelajaran seperti silabus, RPP, dan modul ajar sesuai kebijakan terbaru.</w:t>
            </w:r>
          </w:p>
          <w:p w14:paraId="7BCA5CB0"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Mampu berpikir sistematis, logis, dan kreatif dalam menyusun rancangan pembelajaran bahasa Indonesia.</w:t>
            </w:r>
          </w:p>
          <w:p w14:paraId="1D52D296"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Mampu menyusun perangkat pembelajaran berbasis kurikulum dengan memperhatikan karakteristik peserta didik dan konteks sekolah.</w:t>
            </w:r>
          </w:p>
          <w:p w14:paraId="0D6587B5"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Mampu memanfaatkan teknologi informasi dan komunikasi dalam proses perencanaan pembelajaran.</w:t>
            </w:r>
          </w:p>
          <w:p w14:paraId="0B13DB9C"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Mampu mengembangkan perencanaan pembelajaran berbasis HOTS, literasi, keterampilan abad 21, dan Profil Pelajar Pancasila.</w:t>
            </w:r>
          </w:p>
          <w:p w14:paraId="13DCB3A3"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Mampu merancang tujuan pembelajaran, materi, kegiatan, media, dan asesmen secara terpadu dalam dokumen RPP/Modul Ajar.</w:t>
            </w:r>
          </w:p>
          <w:p w14:paraId="14E41E07" w14:textId="77777777" w:rsidR="00620964" w:rsidRPr="00620964"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Mampu mengevaluasi dan merevisi perangkat pembelajaran secara reflektif berdasarkan umpan balik dari dosen dan teman sejawat.</w:t>
            </w:r>
          </w:p>
          <w:p w14:paraId="0E60B3A9" w14:textId="77777777" w:rsidR="00620964" w:rsidRPr="00194125" w:rsidRDefault="00620964" w:rsidP="00194125">
            <w:pPr>
              <w:pStyle w:val="ListParagraph"/>
              <w:numPr>
                <w:ilvl w:val="0"/>
                <w:numId w:val="37"/>
              </w:numPr>
              <w:spacing w:before="40" w:after="0"/>
              <w:jc w:val="both"/>
              <w:rPr>
                <w:rFonts w:asciiTheme="majorBidi" w:hAnsiTheme="majorBidi" w:cstheme="majorBidi"/>
                <w:spacing w:val="-6"/>
                <w:w w:val="102"/>
                <w:szCs w:val="24"/>
              </w:rPr>
            </w:pPr>
            <w:r w:rsidRPr="00620964">
              <w:rPr>
                <w:rFonts w:asciiTheme="majorBidi" w:hAnsiTheme="majorBidi" w:cstheme="majorBidi"/>
                <w:spacing w:val="-6"/>
                <w:w w:val="102"/>
                <w:szCs w:val="24"/>
              </w:rPr>
              <w:t>Mampu mempresentasikan dan mempertanggungjawabkan rancangan pembelajaran secara akademik dan profesional.</w:t>
            </w:r>
          </w:p>
          <w:p w14:paraId="2ED907F4" w14:textId="77777777" w:rsidR="00194125" w:rsidRDefault="00194125" w:rsidP="00194125">
            <w:pPr>
              <w:spacing w:before="40" w:after="0"/>
              <w:jc w:val="both"/>
              <w:rPr>
                <w:rFonts w:asciiTheme="majorBidi" w:hAnsiTheme="majorBidi" w:cstheme="majorBidi"/>
                <w:spacing w:val="-6"/>
                <w:w w:val="102"/>
                <w:szCs w:val="24"/>
                <w:lang w:val="en-US"/>
              </w:rPr>
            </w:pPr>
          </w:p>
          <w:p w14:paraId="5712DFE6" w14:textId="77777777" w:rsidR="00194125" w:rsidRPr="00B63F33" w:rsidRDefault="00194125" w:rsidP="00194125">
            <w:pPr>
              <w:pStyle w:val="ListParagraph"/>
              <w:numPr>
                <w:ilvl w:val="2"/>
                <w:numId w:val="23"/>
              </w:numPr>
              <w:spacing w:after="0" w:line="240" w:lineRule="auto"/>
              <w:ind w:left="414" w:hanging="414"/>
              <w:rPr>
                <w:rFonts w:asciiTheme="majorBidi" w:hAnsiTheme="majorBidi" w:cstheme="majorBidi"/>
                <w:b/>
                <w:szCs w:val="24"/>
              </w:rPr>
            </w:pPr>
            <w:r w:rsidRPr="00B63F33">
              <w:rPr>
                <w:rFonts w:asciiTheme="majorBidi" w:hAnsiTheme="majorBidi" w:cstheme="majorBidi"/>
                <w:b/>
                <w:szCs w:val="24"/>
              </w:rPr>
              <w:t>KEMAMPUAN AKHIR CAPAIAN PEMBELAJARAN</w:t>
            </w:r>
          </w:p>
          <w:p w14:paraId="0A24669B" w14:textId="77777777" w:rsidR="00194125" w:rsidRPr="00620964" w:rsidRDefault="00194125" w:rsidP="00194125">
            <w:pPr>
              <w:pStyle w:val="ListParagraph"/>
              <w:numPr>
                <w:ilvl w:val="0"/>
                <w:numId w:val="30"/>
              </w:numPr>
              <w:spacing w:after="0" w:line="240" w:lineRule="auto"/>
              <w:ind w:hanging="414"/>
              <w:rPr>
                <w:rFonts w:asciiTheme="majorBidi" w:hAnsiTheme="majorBidi" w:cstheme="majorBidi"/>
                <w:b/>
                <w:szCs w:val="24"/>
              </w:rPr>
            </w:pPr>
            <w:r>
              <w:t>Menjelaskan rencana perkuliahan dan sistem penilaian yang akan digunakan</w:t>
            </w:r>
          </w:p>
          <w:p w14:paraId="3180F8F0" w14:textId="77777777" w:rsidR="00194125" w:rsidRPr="00B63F33" w:rsidRDefault="00194125" w:rsidP="00194125">
            <w:pPr>
              <w:pStyle w:val="ListParagraph"/>
              <w:numPr>
                <w:ilvl w:val="0"/>
                <w:numId w:val="30"/>
              </w:numPr>
              <w:spacing w:after="0" w:line="240" w:lineRule="auto"/>
              <w:ind w:hanging="414"/>
              <w:rPr>
                <w:rFonts w:asciiTheme="majorBidi" w:hAnsiTheme="majorBidi" w:cstheme="majorBidi"/>
                <w:b/>
                <w:szCs w:val="24"/>
              </w:rPr>
            </w:pPr>
            <w:r>
              <w:t>Menjelaskan konsep dasar perencanaan pembelajaran dan urgensinya dalam pembelajaran Bahasa Indonesia</w:t>
            </w:r>
            <w:r>
              <w:rPr>
                <w:rFonts w:asciiTheme="majorBidi" w:hAnsiTheme="majorBidi" w:cstheme="majorBidi"/>
                <w:szCs w:val="24"/>
              </w:rPr>
              <w:t>.</w:t>
            </w:r>
          </w:p>
          <w:p w14:paraId="3BDAE49B" w14:textId="77777777" w:rsidR="00194125" w:rsidRPr="00B63F33" w:rsidRDefault="00194125" w:rsidP="00194125">
            <w:pPr>
              <w:ind w:hanging="414"/>
              <w:rPr>
                <w:rFonts w:asciiTheme="majorBidi" w:hAnsiTheme="majorBidi" w:cstheme="majorBidi"/>
                <w:b/>
                <w:szCs w:val="24"/>
              </w:rPr>
            </w:pPr>
          </w:p>
          <w:p w14:paraId="5780EAD8" w14:textId="77777777" w:rsidR="00194125" w:rsidRPr="00B63F33" w:rsidRDefault="00194125" w:rsidP="00194125">
            <w:pPr>
              <w:pStyle w:val="ListParagraph"/>
              <w:numPr>
                <w:ilvl w:val="2"/>
                <w:numId w:val="23"/>
              </w:numPr>
              <w:spacing w:after="0" w:line="240" w:lineRule="auto"/>
              <w:ind w:left="414" w:hanging="414"/>
              <w:rPr>
                <w:rFonts w:asciiTheme="majorBidi" w:hAnsiTheme="majorBidi" w:cstheme="majorBidi"/>
                <w:b/>
                <w:szCs w:val="24"/>
              </w:rPr>
            </w:pPr>
            <w:r w:rsidRPr="00B63F33">
              <w:rPr>
                <w:rFonts w:asciiTheme="majorBidi" w:hAnsiTheme="majorBidi" w:cstheme="majorBidi"/>
                <w:b/>
                <w:szCs w:val="24"/>
              </w:rPr>
              <w:t xml:space="preserve">BAHAN KAJIAN PEMBELAJARAN </w:t>
            </w:r>
          </w:p>
          <w:p w14:paraId="07BE46D3" w14:textId="77777777" w:rsidR="00194125" w:rsidRPr="00B63F33" w:rsidRDefault="00194125" w:rsidP="00194125">
            <w:pPr>
              <w:pStyle w:val="ListParagraph"/>
              <w:ind w:left="1134" w:hanging="414"/>
              <w:rPr>
                <w:rFonts w:asciiTheme="majorBidi" w:hAnsiTheme="majorBidi" w:cstheme="majorBidi"/>
                <w:szCs w:val="24"/>
              </w:rPr>
            </w:pPr>
            <w:r w:rsidRPr="00B63F33">
              <w:rPr>
                <w:rFonts w:asciiTheme="majorBidi" w:hAnsiTheme="majorBidi" w:cstheme="majorBidi"/>
                <w:szCs w:val="24"/>
              </w:rPr>
              <w:t>Pengenalan Silabu</w:t>
            </w:r>
            <w:r>
              <w:rPr>
                <w:rFonts w:asciiTheme="majorBidi" w:hAnsiTheme="majorBidi" w:cstheme="majorBidi"/>
                <w:szCs w:val="24"/>
              </w:rPr>
              <w:t>s dan Materi Pendahuluan (</w:t>
            </w:r>
            <w:r>
              <w:rPr>
                <w:rFonts w:asciiTheme="majorBidi" w:hAnsiTheme="majorBidi" w:cstheme="majorBidi"/>
                <w:szCs w:val="24"/>
                <w:lang w:val="en-US"/>
              </w:rPr>
              <w:t>Perencanaan Pembelajaran Bahasa Indonesia</w:t>
            </w:r>
            <w:r w:rsidRPr="00B63F33">
              <w:rPr>
                <w:rFonts w:asciiTheme="majorBidi" w:hAnsiTheme="majorBidi" w:cstheme="majorBidi"/>
                <w:szCs w:val="24"/>
              </w:rPr>
              <w:t>)</w:t>
            </w:r>
          </w:p>
          <w:p w14:paraId="29AFC4C6" w14:textId="77777777" w:rsidR="00194125" w:rsidRPr="00B63F33" w:rsidRDefault="00194125" w:rsidP="00194125">
            <w:pPr>
              <w:pStyle w:val="ListParagraph"/>
              <w:ind w:left="1134" w:hanging="414"/>
              <w:rPr>
                <w:rFonts w:asciiTheme="majorBidi" w:hAnsiTheme="majorBidi" w:cstheme="majorBidi"/>
                <w:szCs w:val="24"/>
              </w:rPr>
            </w:pPr>
          </w:p>
          <w:p w14:paraId="571CBBA4" w14:textId="77777777" w:rsidR="00194125" w:rsidRPr="00B63F33" w:rsidRDefault="00194125" w:rsidP="00194125">
            <w:pPr>
              <w:pStyle w:val="ListParagraph"/>
              <w:numPr>
                <w:ilvl w:val="2"/>
                <w:numId w:val="23"/>
              </w:numPr>
              <w:spacing w:after="0" w:line="240" w:lineRule="auto"/>
              <w:ind w:left="414" w:hanging="414"/>
              <w:rPr>
                <w:rFonts w:asciiTheme="majorBidi" w:hAnsiTheme="majorBidi" w:cstheme="majorBidi"/>
                <w:b/>
                <w:szCs w:val="24"/>
              </w:rPr>
            </w:pPr>
            <w:r w:rsidRPr="00B63F33">
              <w:rPr>
                <w:rFonts w:asciiTheme="majorBidi" w:hAnsiTheme="majorBidi" w:cstheme="majorBidi"/>
                <w:b/>
                <w:szCs w:val="24"/>
              </w:rPr>
              <w:t>MODEL DAN METODE PEMBELAJARAN</w:t>
            </w:r>
          </w:p>
          <w:p w14:paraId="04576902" w14:textId="77777777" w:rsidR="00194125" w:rsidRPr="00B63F33" w:rsidRDefault="00194125" w:rsidP="00194125">
            <w:pPr>
              <w:pStyle w:val="ListParagraph"/>
              <w:numPr>
                <w:ilvl w:val="0"/>
                <w:numId w:val="24"/>
              </w:numPr>
              <w:spacing w:after="0" w:line="240" w:lineRule="auto"/>
              <w:ind w:left="1418" w:hanging="414"/>
              <w:rPr>
                <w:rFonts w:asciiTheme="majorBidi" w:hAnsiTheme="majorBidi" w:cstheme="majorBidi"/>
                <w:szCs w:val="24"/>
              </w:rPr>
            </w:pPr>
            <w:r w:rsidRPr="00B63F33">
              <w:rPr>
                <w:rFonts w:asciiTheme="majorBidi" w:hAnsiTheme="majorBidi" w:cstheme="majorBidi"/>
                <w:szCs w:val="24"/>
              </w:rPr>
              <w:t xml:space="preserve">Menggunakan model </w:t>
            </w:r>
            <w:r w:rsidRPr="00B63F33">
              <w:rPr>
                <w:rFonts w:asciiTheme="majorBidi" w:hAnsiTheme="majorBidi" w:cstheme="majorBidi"/>
                <w:i/>
                <w:szCs w:val="24"/>
              </w:rPr>
              <w:t xml:space="preserve">Teacher Center Learning </w:t>
            </w:r>
            <w:r w:rsidRPr="00B63F33">
              <w:rPr>
                <w:rFonts w:asciiTheme="majorBidi" w:hAnsiTheme="majorBidi" w:cstheme="majorBidi"/>
                <w:szCs w:val="24"/>
              </w:rPr>
              <w:t>(TCL)</w:t>
            </w:r>
          </w:p>
          <w:p w14:paraId="286430D1" w14:textId="77777777" w:rsidR="00194125" w:rsidRPr="00194125" w:rsidRDefault="00194125" w:rsidP="00194125">
            <w:pPr>
              <w:pStyle w:val="ListParagraph"/>
              <w:numPr>
                <w:ilvl w:val="0"/>
                <w:numId w:val="24"/>
              </w:numPr>
              <w:spacing w:after="0" w:line="240" w:lineRule="auto"/>
              <w:ind w:left="1418" w:hanging="414"/>
              <w:rPr>
                <w:rFonts w:asciiTheme="majorBidi" w:hAnsiTheme="majorBidi" w:cstheme="majorBidi"/>
                <w:szCs w:val="24"/>
              </w:rPr>
            </w:pPr>
            <w:r w:rsidRPr="00B63F33">
              <w:rPr>
                <w:rFonts w:asciiTheme="majorBidi" w:hAnsiTheme="majorBidi" w:cstheme="majorBidi"/>
                <w:szCs w:val="24"/>
              </w:rPr>
              <w:t>Metode Diskusi</w:t>
            </w:r>
          </w:p>
        </w:tc>
      </w:tr>
      <w:tr w:rsidR="009D2A37" w:rsidRPr="00B63F33" w14:paraId="7643250B" w14:textId="77777777" w:rsidTr="009D2A37">
        <w:trPr>
          <w:trHeight w:val="95"/>
          <w:jc w:val="center"/>
        </w:trPr>
        <w:tc>
          <w:tcPr>
            <w:tcW w:w="13716" w:type="dxa"/>
          </w:tcPr>
          <w:p w14:paraId="065B43C2" w14:textId="77777777" w:rsidR="009D2A37" w:rsidRPr="00194125" w:rsidRDefault="009D2A37" w:rsidP="009D2A37">
            <w:pPr>
              <w:spacing w:after="0" w:line="360" w:lineRule="auto"/>
              <w:rPr>
                <w:rFonts w:asciiTheme="majorBidi" w:hAnsiTheme="majorBidi" w:cstheme="majorBidi"/>
                <w:szCs w:val="24"/>
                <w:lang w:val="en-US"/>
              </w:rPr>
            </w:pPr>
          </w:p>
        </w:tc>
      </w:tr>
    </w:tbl>
    <w:p w14:paraId="08F10059" w14:textId="77777777" w:rsidR="009C7A66" w:rsidRPr="00194125" w:rsidRDefault="009C7A66" w:rsidP="009D2A37">
      <w:pPr>
        <w:rPr>
          <w:rFonts w:asciiTheme="majorBidi" w:hAnsiTheme="majorBidi" w:cstheme="majorBidi"/>
          <w:szCs w:val="24"/>
          <w:lang w:val="en-US"/>
        </w:rPr>
      </w:pPr>
    </w:p>
    <w:p w14:paraId="20A718CC" w14:textId="77777777" w:rsidR="009C7A66" w:rsidRPr="00B63F33" w:rsidRDefault="009C7A66" w:rsidP="009C7A66">
      <w:pPr>
        <w:pStyle w:val="ListParagraph"/>
        <w:numPr>
          <w:ilvl w:val="2"/>
          <w:numId w:val="23"/>
        </w:numPr>
        <w:spacing w:after="0" w:line="240" w:lineRule="auto"/>
        <w:ind w:left="1134"/>
        <w:rPr>
          <w:rFonts w:asciiTheme="majorBidi" w:hAnsiTheme="majorBidi" w:cstheme="majorBidi"/>
          <w:b/>
          <w:szCs w:val="24"/>
        </w:rPr>
      </w:pPr>
      <w:r w:rsidRPr="00B63F33">
        <w:rPr>
          <w:rFonts w:asciiTheme="majorBidi" w:hAnsiTheme="majorBidi" w:cstheme="majorBidi"/>
          <w:b/>
          <w:szCs w:val="24"/>
        </w:rPr>
        <w:t>PENGALAMAN PEMBELAJARAN</w:t>
      </w:r>
    </w:p>
    <w:p w14:paraId="456F0202" w14:textId="77777777" w:rsidR="009C7A66" w:rsidRPr="00194125" w:rsidRDefault="009C7A66" w:rsidP="00194125">
      <w:pPr>
        <w:pStyle w:val="ListParagraph"/>
        <w:ind w:left="1134"/>
        <w:rPr>
          <w:rFonts w:asciiTheme="majorBidi" w:hAnsiTheme="majorBidi" w:cstheme="majorBidi"/>
          <w:b/>
          <w:szCs w:val="24"/>
          <w:lang w:val="en-US"/>
        </w:rPr>
      </w:pPr>
      <w:r w:rsidRPr="00B63F33">
        <w:rPr>
          <w:rFonts w:asciiTheme="majorBidi" w:hAnsiTheme="majorBidi" w:cstheme="majorBidi"/>
          <w:b/>
          <w:szCs w:val="24"/>
        </w:rPr>
        <w:t>Rangkaian Kegiatan Pembelajaran</w:t>
      </w:r>
    </w:p>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9"/>
        <w:gridCol w:w="1331"/>
      </w:tblGrid>
      <w:tr w:rsidR="009C7A66" w:rsidRPr="00B63F33" w14:paraId="34ADDB7E" w14:textId="77777777" w:rsidTr="001600CD">
        <w:tc>
          <w:tcPr>
            <w:tcW w:w="9279" w:type="dxa"/>
            <w:tcBorders>
              <w:top w:val="single" w:sz="4" w:space="0" w:color="auto"/>
              <w:left w:val="single" w:sz="4" w:space="0" w:color="auto"/>
              <w:bottom w:val="single" w:sz="4" w:space="0" w:color="auto"/>
              <w:right w:val="single" w:sz="4" w:space="0" w:color="auto"/>
            </w:tcBorders>
            <w:hideMark/>
          </w:tcPr>
          <w:p w14:paraId="4EACCD89" w14:textId="77777777" w:rsidR="009C7A66" w:rsidRPr="00B63F33" w:rsidRDefault="009C7A66" w:rsidP="001600CD">
            <w:pPr>
              <w:pStyle w:val="ListParagraph"/>
              <w:ind w:left="0"/>
              <w:jc w:val="center"/>
              <w:rPr>
                <w:rFonts w:asciiTheme="majorBidi" w:hAnsiTheme="majorBidi" w:cstheme="majorBidi"/>
                <w:b/>
                <w:szCs w:val="24"/>
                <w:lang w:val="en-US"/>
              </w:rPr>
            </w:pPr>
            <w:r w:rsidRPr="00B63F33">
              <w:rPr>
                <w:rFonts w:asciiTheme="majorBidi" w:hAnsiTheme="majorBidi" w:cstheme="majorBidi"/>
                <w:b/>
                <w:szCs w:val="24"/>
                <w:lang w:val="en-US"/>
              </w:rPr>
              <w:t>LANGKAH-LANGKAH PEMBELAJARAN</w:t>
            </w:r>
          </w:p>
        </w:tc>
        <w:tc>
          <w:tcPr>
            <w:tcW w:w="1331" w:type="dxa"/>
            <w:tcBorders>
              <w:top w:val="single" w:sz="4" w:space="0" w:color="auto"/>
              <w:left w:val="single" w:sz="4" w:space="0" w:color="auto"/>
              <w:bottom w:val="single" w:sz="4" w:space="0" w:color="auto"/>
              <w:right w:val="single" w:sz="4" w:space="0" w:color="auto"/>
            </w:tcBorders>
            <w:hideMark/>
          </w:tcPr>
          <w:p w14:paraId="5655CD32" w14:textId="77777777" w:rsidR="009C7A66" w:rsidRPr="00B63F33" w:rsidRDefault="009C7A66" w:rsidP="001600CD">
            <w:pPr>
              <w:pStyle w:val="ListParagraph"/>
              <w:ind w:left="0"/>
              <w:jc w:val="center"/>
              <w:rPr>
                <w:rFonts w:asciiTheme="majorBidi" w:hAnsiTheme="majorBidi" w:cstheme="majorBidi"/>
                <w:b/>
                <w:szCs w:val="24"/>
                <w:lang w:val="en-US"/>
              </w:rPr>
            </w:pPr>
            <w:r w:rsidRPr="00B63F33">
              <w:rPr>
                <w:rFonts w:asciiTheme="majorBidi" w:hAnsiTheme="majorBidi" w:cstheme="majorBidi"/>
                <w:b/>
                <w:szCs w:val="24"/>
                <w:lang w:val="en-US"/>
              </w:rPr>
              <w:t>WAKTU</w:t>
            </w:r>
          </w:p>
        </w:tc>
      </w:tr>
      <w:tr w:rsidR="009C7A66" w:rsidRPr="00B63F33" w14:paraId="2C14CCB9" w14:textId="77777777" w:rsidTr="001600CD">
        <w:tc>
          <w:tcPr>
            <w:tcW w:w="9279" w:type="dxa"/>
            <w:tcBorders>
              <w:top w:val="single" w:sz="4" w:space="0" w:color="auto"/>
              <w:left w:val="single" w:sz="4" w:space="0" w:color="auto"/>
              <w:bottom w:val="single" w:sz="4" w:space="0" w:color="auto"/>
              <w:right w:val="single" w:sz="4" w:space="0" w:color="auto"/>
            </w:tcBorders>
            <w:hideMark/>
          </w:tcPr>
          <w:p w14:paraId="0CCA52EF" w14:textId="77777777" w:rsidR="009C7A66" w:rsidRPr="00B63F33" w:rsidRDefault="009C7A66" w:rsidP="001600CD">
            <w:pPr>
              <w:pStyle w:val="ListParagraph"/>
              <w:ind w:left="0"/>
              <w:jc w:val="center"/>
              <w:rPr>
                <w:rFonts w:asciiTheme="majorBidi" w:hAnsiTheme="majorBidi" w:cstheme="majorBidi"/>
                <w:b/>
                <w:szCs w:val="24"/>
                <w:lang w:val="en-US"/>
              </w:rPr>
            </w:pPr>
            <w:r w:rsidRPr="00B63F33">
              <w:rPr>
                <w:rFonts w:asciiTheme="majorBidi" w:hAnsiTheme="majorBidi" w:cstheme="majorBidi"/>
                <w:b/>
                <w:szCs w:val="24"/>
                <w:lang w:val="en-US"/>
              </w:rPr>
              <w:t>Kegiatan Awal</w:t>
            </w:r>
          </w:p>
          <w:p w14:paraId="48DC4C5A" w14:textId="77777777" w:rsidR="00620964" w:rsidRPr="00620964" w:rsidRDefault="00620964" w:rsidP="00620964">
            <w:pPr>
              <w:pStyle w:val="ListParagraph"/>
              <w:numPr>
                <w:ilvl w:val="3"/>
                <w:numId w:val="25"/>
              </w:numPr>
              <w:spacing w:after="0" w:line="240" w:lineRule="auto"/>
              <w:rPr>
                <w:rFonts w:asciiTheme="majorBidi" w:hAnsiTheme="majorBidi" w:cstheme="majorBidi"/>
                <w:szCs w:val="24"/>
              </w:rPr>
            </w:pPr>
            <w:r w:rsidRPr="00620964">
              <w:rPr>
                <w:rFonts w:asciiTheme="majorBidi" w:hAnsiTheme="majorBidi" w:cstheme="majorBidi"/>
                <w:szCs w:val="24"/>
              </w:rPr>
              <w:t>Dosen membuka perkuliahan dengan salam dan doa.</w:t>
            </w:r>
          </w:p>
          <w:p w14:paraId="4669F502" w14:textId="77777777" w:rsidR="00620964" w:rsidRPr="00620964" w:rsidRDefault="00620964" w:rsidP="00620964">
            <w:pPr>
              <w:pStyle w:val="ListParagraph"/>
              <w:numPr>
                <w:ilvl w:val="3"/>
                <w:numId w:val="25"/>
              </w:numPr>
              <w:spacing w:after="0" w:line="240" w:lineRule="auto"/>
              <w:rPr>
                <w:rFonts w:asciiTheme="majorBidi" w:hAnsiTheme="majorBidi" w:cstheme="majorBidi"/>
                <w:szCs w:val="24"/>
              </w:rPr>
            </w:pPr>
            <w:r w:rsidRPr="00620964">
              <w:rPr>
                <w:rFonts w:asciiTheme="majorBidi" w:hAnsiTheme="majorBidi" w:cstheme="majorBidi"/>
                <w:szCs w:val="24"/>
              </w:rPr>
              <w:t>Melakukan presensi mahasiswa.</w:t>
            </w:r>
          </w:p>
          <w:p w14:paraId="69E91F2C" w14:textId="77777777" w:rsidR="00620964" w:rsidRPr="00620964" w:rsidRDefault="00620964" w:rsidP="00620964">
            <w:pPr>
              <w:pStyle w:val="ListParagraph"/>
              <w:numPr>
                <w:ilvl w:val="3"/>
                <w:numId w:val="25"/>
              </w:numPr>
              <w:spacing w:after="0" w:line="240" w:lineRule="auto"/>
              <w:rPr>
                <w:rFonts w:asciiTheme="majorBidi" w:hAnsiTheme="majorBidi" w:cstheme="majorBidi"/>
                <w:szCs w:val="24"/>
              </w:rPr>
            </w:pPr>
            <w:r w:rsidRPr="00620964">
              <w:rPr>
                <w:rFonts w:asciiTheme="majorBidi" w:hAnsiTheme="majorBidi" w:cstheme="majorBidi"/>
                <w:szCs w:val="24"/>
              </w:rPr>
              <w:t>Menyampaikan tujuan pembelajaran pertemuan pertama.</w:t>
            </w:r>
          </w:p>
          <w:p w14:paraId="2F5DC5D5" w14:textId="77777777" w:rsidR="00620964" w:rsidRPr="00620964" w:rsidRDefault="00620964" w:rsidP="00620964">
            <w:pPr>
              <w:pStyle w:val="ListParagraph"/>
              <w:numPr>
                <w:ilvl w:val="3"/>
                <w:numId w:val="25"/>
              </w:numPr>
              <w:spacing w:after="0" w:line="240" w:lineRule="auto"/>
              <w:rPr>
                <w:rFonts w:asciiTheme="majorBidi" w:hAnsiTheme="majorBidi" w:cstheme="majorBidi"/>
                <w:szCs w:val="24"/>
              </w:rPr>
            </w:pPr>
            <w:r w:rsidRPr="00620964">
              <w:rPr>
                <w:rFonts w:asciiTheme="majorBidi" w:hAnsiTheme="majorBidi" w:cstheme="majorBidi"/>
                <w:szCs w:val="24"/>
              </w:rPr>
              <w:t>Ice breaking ringan untuk membangun kedekatan.</w:t>
            </w:r>
          </w:p>
          <w:p w14:paraId="3B7B56F8" w14:textId="77777777" w:rsidR="00620964" w:rsidRPr="00620964" w:rsidRDefault="00620964" w:rsidP="00620964">
            <w:pPr>
              <w:pStyle w:val="ListParagraph"/>
              <w:numPr>
                <w:ilvl w:val="3"/>
                <w:numId w:val="25"/>
              </w:numPr>
              <w:spacing w:after="0" w:line="240" w:lineRule="auto"/>
              <w:rPr>
                <w:rFonts w:asciiTheme="majorBidi" w:hAnsiTheme="majorBidi" w:cstheme="majorBidi"/>
                <w:szCs w:val="24"/>
              </w:rPr>
            </w:pPr>
            <w:r w:rsidRPr="00620964">
              <w:rPr>
                <w:rFonts w:asciiTheme="majorBidi" w:hAnsiTheme="majorBidi" w:cstheme="majorBidi"/>
                <w:szCs w:val="24"/>
              </w:rPr>
              <w:t>Menjelaskan garis besar perkuliahan (RPS), kontrak kuliah, dan sistem penilaian (kehadiran, tugas, UTS, UAS, partisipasi).</w:t>
            </w:r>
          </w:p>
          <w:p w14:paraId="05C432BA" w14:textId="77777777" w:rsidR="009C7A66" w:rsidRPr="00B63F33" w:rsidRDefault="00620964" w:rsidP="00620964">
            <w:pPr>
              <w:pStyle w:val="ListParagraph"/>
              <w:numPr>
                <w:ilvl w:val="3"/>
                <w:numId w:val="25"/>
              </w:numPr>
              <w:spacing w:after="0" w:line="240" w:lineRule="auto"/>
              <w:rPr>
                <w:rFonts w:asciiTheme="majorBidi" w:hAnsiTheme="majorBidi" w:cstheme="majorBidi"/>
                <w:szCs w:val="24"/>
                <w:lang w:val="en-US"/>
              </w:rPr>
            </w:pPr>
            <w:r w:rsidRPr="00620964">
              <w:rPr>
                <w:rFonts w:asciiTheme="majorBidi" w:hAnsiTheme="majorBidi" w:cstheme="majorBidi"/>
                <w:szCs w:val="24"/>
              </w:rPr>
              <w:t>Menjelaskan pentingnya mata kuliah Perencanaan Pembelajaran Bahasa Indonesia bagi calon guru/pendidik.</w:t>
            </w:r>
          </w:p>
        </w:tc>
        <w:tc>
          <w:tcPr>
            <w:tcW w:w="1331" w:type="dxa"/>
            <w:tcBorders>
              <w:top w:val="single" w:sz="4" w:space="0" w:color="auto"/>
              <w:left w:val="single" w:sz="4" w:space="0" w:color="auto"/>
              <w:bottom w:val="single" w:sz="4" w:space="0" w:color="auto"/>
              <w:right w:val="single" w:sz="4" w:space="0" w:color="auto"/>
            </w:tcBorders>
            <w:hideMark/>
          </w:tcPr>
          <w:p w14:paraId="52DAB9C0" w14:textId="77777777" w:rsidR="009C7A66" w:rsidRPr="00B63F33" w:rsidRDefault="009C7A66" w:rsidP="001600CD">
            <w:pPr>
              <w:pStyle w:val="ListParagraph"/>
              <w:ind w:left="0"/>
              <w:jc w:val="center"/>
              <w:rPr>
                <w:rFonts w:asciiTheme="majorBidi" w:hAnsiTheme="majorBidi" w:cstheme="majorBidi"/>
                <w:szCs w:val="24"/>
              </w:rPr>
            </w:pPr>
            <w:r w:rsidRPr="00B63F33">
              <w:rPr>
                <w:rFonts w:asciiTheme="majorBidi" w:hAnsiTheme="majorBidi" w:cstheme="majorBidi"/>
                <w:szCs w:val="24"/>
              </w:rPr>
              <w:t>10 menit</w:t>
            </w:r>
          </w:p>
        </w:tc>
      </w:tr>
      <w:tr w:rsidR="009C7A66" w:rsidRPr="00B63F33" w14:paraId="7745180A" w14:textId="77777777" w:rsidTr="001600CD">
        <w:tc>
          <w:tcPr>
            <w:tcW w:w="9279" w:type="dxa"/>
            <w:tcBorders>
              <w:top w:val="single" w:sz="4" w:space="0" w:color="auto"/>
              <w:left w:val="single" w:sz="4" w:space="0" w:color="auto"/>
              <w:bottom w:val="single" w:sz="4" w:space="0" w:color="auto"/>
              <w:right w:val="single" w:sz="4" w:space="0" w:color="auto"/>
            </w:tcBorders>
            <w:hideMark/>
          </w:tcPr>
          <w:p w14:paraId="34FEA41C" w14:textId="77777777" w:rsidR="009C7A66" w:rsidRPr="00B63F33" w:rsidRDefault="009C7A66" w:rsidP="001600CD">
            <w:pPr>
              <w:pStyle w:val="ListParagraph"/>
              <w:ind w:left="0"/>
              <w:jc w:val="center"/>
              <w:rPr>
                <w:rFonts w:asciiTheme="majorBidi" w:hAnsiTheme="majorBidi" w:cstheme="majorBidi"/>
                <w:b/>
                <w:szCs w:val="24"/>
                <w:lang w:val="en-US"/>
              </w:rPr>
            </w:pPr>
            <w:r w:rsidRPr="00B63F33">
              <w:rPr>
                <w:rFonts w:asciiTheme="majorBidi" w:hAnsiTheme="majorBidi" w:cstheme="majorBidi"/>
                <w:b/>
                <w:szCs w:val="24"/>
                <w:lang w:val="en-US"/>
              </w:rPr>
              <w:t>Kegiatan Inti</w:t>
            </w:r>
          </w:p>
          <w:p w14:paraId="27EA83EA" w14:textId="77777777" w:rsidR="00620964" w:rsidRPr="00620964" w:rsidRDefault="00620964" w:rsidP="00620964">
            <w:pPr>
              <w:pStyle w:val="ListParagraph"/>
              <w:numPr>
                <w:ilvl w:val="0"/>
                <w:numId w:val="26"/>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Dosen menyampaikan pengantar tentang perencanaan pembelajaran: definisi, fungsi, dan urgensinya.</w:t>
            </w:r>
          </w:p>
          <w:p w14:paraId="6AD37542" w14:textId="77777777" w:rsidR="00620964" w:rsidRPr="00620964" w:rsidRDefault="00620964" w:rsidP="00620964">
            <w:pPr>
              <w:pStyle w:val="ListParagraph"/>
              <w:numPr>
                <w:ilvl w:val="0"/>
                <w:numId w:val="26"/>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Mahasiswa diminta mengemukakan pengalaman mereka dalam menyusun atau melihat RPP/modul ajar.</w:t>
            </w:r>
          </w:p>
          <w:p w14:paraId="4D46493B" w14:textId="77777777" w:rsidR="00620964" w:rsidRPr="00620964" w:rsidRDefault="00620964" w:rsidP="00620964">
            <w:pPr>
              <w:pStyle w:val="ListParagraph"/>
              <w:numPr>
                <w:ilvl w:val="0"/>
                <w:numId w:val="26"/>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Dosen menjelaskan keterkaitan antara kurikulum, tujuan pembelajaran, dan perencanaan.</w:t>
            </w:r>
          </w:p>
          <w:p w14:paraId="1C7437C6" w14:textId="77777777" w:rsidR="00620964" w:rsidRPr="00620964" w:rsidRDefault="00620964" w:rsidP="00620964">
            <w:pPr>
              <w:pStyle w:val="ListParagraph"/>
              <w:numPr>
                <w:ilvl w:val="0"/>
                <w:numId w:val="26"/>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Mahasiswa dibagi ke dalam kelompok kecil untuk berdiskusi:</w:t>
            </w:r>
          </w:p>
          <w:p w14:paraId="318C6A84" w14:textId="77777777" w:rsidR="00620964" w:rsidRPr="00620964" w:rsidRDefault="00620964" w:rsidP="00620964">
            <w:pPr>
              <w:pStyle w:val="ListParagraph"/>
              <w:numPr>
                <w:ilvl w:val="0"/>
                <w:numId w:val="26"/>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Topik diskusi: Mengapa perencanaan pembelajaran sangat penting bagi guru bahasa Indonesia?</w:t>
            </w:r>
          </w:p>
          <w:p w14:paraId="72DF1DA5" w14:textId="77777777" w:rsidR="00620964" w:rsidRPr="00620964" w:rsidRDefault="00620964" w:rsidP="00620964">
            <w:pPr>
              <w:pStyle w:val="ListParagraph"/>
              <w:numPr>
                <w:ilvl w:val="0"/>
                <w:numId w:val="26"/>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Perwakilan kelompok menyampaikan hasil diskusi secara bergiliran.</w:t>
            </w:r>
          </w:p>
          <w:p w14:paraId="74813F05" w14:textId="77777777" w:rsidR="00620964" w:rsidRPr="00620964" w:rsidRDefault="00620964" w:rsidP="00620964">
            <w:pPr>
              <w:pStyle w:val="ListParagraph"/>
              <w:numPr>
                <w:ilvl w:val="0"/>
                <w:numId w:val="26"/>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Dosen memberi penguatan dan klarifikasi atas hasil diskusi.</w:t>
            </w:r>
          </w:p>
          <w:p w14:paraId="1D5B9B3B" w14:textId="77777777" w:rsidR="009C7A66" w:rsidRPr="00B63F33" w:rsidRDefault="009C7A66" w:rsidP="001600CD">
            <w:pPr>
              <w:pStyle w:val="ListParagraph"/>
              <w:ind w:left="382"/>
              <w:rPr>
                <w:rFonts w:asciiTheme="majorBidi" w:eastAsia="Times New Roman" w:hAnsiTheme="majorBidi" w:cstheme="majorBidi"/>
                <w:szCs w:val="24"/>
                <w:lang w:eastAsia="id-ID"/>
              </w:rPr>
            </w:pPr>
          </w:p>
        </w:tc>
        <w:tc>
          <w:tcPr>
            <w:tcW w:w="1331" w:type="dxa"/>
            <w:tcBorders>
              <w:top w:val="single" w:sz="4" w:space="0" w:color="auto"/>
              <w:left w:val="single" w:sz="4" w:space="0" w:color="auto"/>
              <w:bottom w:val="single" w:sz="4" w:space="0" w:color="auto"/>
              <w:right w:val="single" w:sz="4" w:space="0" w:color="auto"/>
            </w:tcBorders>
            <w:hideMark/>
          </w:tcPr>
          <w:p w14:paraId="5E5ED603" w14:textId="77777777" w:rsidR="009C7A66" w:rsidRPr="00B63F33" w:rsidRDefault="00194125" w:rsidP="001600CD">
            <w:pPr>
              <w:pStyle w:val="ListParagraph"/>
              <w:ind w:left="0"/>
              <w:jc w:val="center"/>
              <w:rPr>
                <w:rFonts w:asciiTheme="majorBidi" w:hAnsiTheme="majorBidi" w:cstheme="majorBidi"/>
                <w:szCs w:val="24"/>
              </w:rPr>
            </w:pPr>
            <w:r>
              <w:rPr>
                <w:rFonts w:asciiTheme="majorBidi" w:hAnsiTheme="majorBidi" w:cstheme="majorBidi"/>
                <w:szCs w:val="24"/>
                <w:lang w:val="en-US"/>
              </w:rPr>
              <w:t>8</w:t>
            </w:r>
            <w:r w:rsidR="00324DEE">
              <w:rPr>
                <w:rFonts w:asciiTheme="majorBidi" w:hAnsiTheme="majorBidi" w:cstheme="majorBidi"/>
                <w:szCs w:val="24"/>
                <w:lang w:val="en-US"/>
              </w:rPr>
              <w:t xml:space="preserve">0 </w:t>
            </w:r>
            <w:r w:rsidR="009C7A66" w:rsidRPr="00B63F33">
              <w:rPr>
                <w:rFonts w:asciiTheme="majorBidi" w:hAnsiTheme="majorBidi" w:cstheme="majorBidi"/>
                <w:szCs w:val="24"/>
              </w:rPr>
              <w:t>menit</w:t>
            </w:r>
          </w:p>
        </w:tc>
      </w:tr>
      <w:tr w:rsidR="009C7A66" w:rsidRPr="00B63F33" w14:paraId="73034AE0" w14:textId="77777777" w:rsidTr="001600CD">
        <w:tc>
          <w:tcPr>
            <w:tcW w:w="9279" w:type="dxa"/>
            <w:tcBorders>
              <w:top w:val="single" w:sz="4" w:space="0" w:color="auto"/>
              <w:left w:val="single" w:sz="4" w:space="0" w:color="auto"/>
              <w:bottom w:val="single" w:sz="4" w:space="0" w:color="auto"/>
              <w:right w:val="single" w:sz="4" w:space="0" w:color="auto"/>
            </w:tcBorders>
            <w:hideMark/>
          </w:tcPr>
          <w:p w14:paraId="30B82781" w14:textId="77777777" w:rsidR="009C7A66" w:rsidRPr="00B63F33" w:rsidRDefault="009C7A66" w:rsidP="001600CD">
            <w:pPr>
              <w:pStyle w:val="ListParagraph"/>
              <w:ind w:left="0"/>
              <w:jc w:val="center"/>
              <w:rPr>
                <w:rFonts w:asciiTheme="majorBidi" w:hAnsiTheme="majorBidi" w:cstheme="majorBidi"/>
                <w:b/>
                <w:szCs w:val="24"/>
                <w:lang w:val="en-US"/>
              </w:rPr>
            </w:pPr>
            <w:r w:rsidRPr="00B63F33">
              <w:rPr>
                <w:rFonts w:asciiTheme="majorBidi" w:hAnsiTheme="majorBidi" w:cstheme="majorBidi"/>
                <w:b/>
                <w:szCs w:val="24"/>
                <w:lang w:val="en-US"/>
              </w:rPr>
              <w:t>Kegiatan Akhir</w:t>
            </w:r>
          </w:p>
          <w:p w14:paraId="23D03AAF" w14:textId="77777777" w:rsidR="00620964" w:rsidRPr="00194125" w:rsidRDefault="00620964" w:rsidP="00194125">
            <w:pPr>
              <w:pStyle w:val="ListParagraph"/>
              <w:numPr>
                <w:ilvl w:val="0"/>
                <w:numId w:val="27"/>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Dosen dan mahasiswa merefleksikan proses pembelajaran hari ini.</w:t>
            </w:r>
          </w:p>
          <w:p w14:paraId="0668159B" w14:textId="77777777" w:rsidR="00620964" w:rsidRPr="00194125" w:rsidRDefault="00620964" w:rsidP="00194125">
            <w:pPr>
              <w:pStyle w:val="ListParagraph"/>
              <w:numPr>
                <w:ilvl w:val="0"/>
                <w:numId w:val="27"/>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Menyimpulkan poin-poin penting: definisi, urgensi, dan peran perencanaan pembelajaran.</w:t>
            </w:r>
          </w:p>
          <w:p w14:paraId="6211A077" w14:textId="77777777" w:rsidR="00620964" w:rsidRPr="00194125" w:rsidRDefault="00620964" w:rsidP="00194125">
            <w:pPr>
              <w:pStyle w:val="ListParagraph"/>
              <w:numPr>
                <w:ilvl w:val="0"/>
                <w:numId w:val="27"/>
              </w:numPr>
              <w:spacing w:after="0" w:line="240" w:lineRule="auto"/>
              <w:rPr>
                <w:rFonts w:asciiTheme="majorBidi" w:eastAsia="Times New Roman" w:hAnsiTheme="majorBidi" w:cstheme="majorBidi"/>
                <w:szCs w:val="24"/>
                <w:lang w:eastAsia="id-ID"/>
              </w:rPr>
            </w:pPr>
            <w:r w:rsidRPr="00620964">
              <w:rPr>
                <w:rFonts w:asciiTheme="majorBidi" w:eastAsia="Times New Roman" w:hAnsiTheme="majorBidi" w:cstheme="majorBidi"/>
                <w:szCs w:val="24"/>
                <w:lang w:eastAsia="id-ID"/>
              </w:rPr>
              <w:t>Memberikan tugas ringan: mencari dan membawa contoh RPP/Modul Ajar Bahasa Indonesia untuk dianalisis pada pertemuan berikutnya.</w:t>
            </w:r>
          </w:p>
          <w:p w14:paraId="5945E82B" w14:textId="77777777" w:rsidR="00620964" w:rsidRPr="00194125" w:rsidRDefault="00194125" w:rsidP="00194125">
            <w:pPr>
              <w:pStyle w:val="ListParagraph"/>
              <w:numPr>
                <w:ilvl w:val="0"/>
                <w:numId w:val="27"/>
              </w:numPr>
              <w:spacing w:after="0" w:line="240" w:lineRule="auto"/>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w:t>
            </w:r>
            <w:r>
              <w:rPr>
                <w:rFonts w:asciiTheme="majorBidi" w:eastAsia="Times New Roman" w:hAnsiTheme="majorBidi" w:cstheme="majorBidi"/>
                <w:szCs w:val="24"/>
                <w:lang w:val="en-US" w:eastAsia="id-ID"/>
              </w:rPr>
              <w:t>e</w:t>
            </w:r>
            <w:r w:rsidR="00620964" w:rsidRPr="00620964">
              <w:rPr>
                <w:rFonts w:asciiTheme="majorBidi" w:eastAsia="Times New Roman" w:hAnsiTheme="majorBidi" w:cstheme="majorBidi"/>
                <w:szCs w:val="24"/>
                <w:lang w:eastAsia="id-ID"/>
              </w:rPr>
              <w:t>mberi kesempatan bertanya jika ada hal yang belum dipahami.</w:t>
            </w:r>
          </w:p>
          <w:p w14:paraId="69E8ABE2" w14:textId="77777777" w:rsidR="009C7A66" w:rsidRPr="00B63F33" w:rsidRDefault="00620964" w:rsidP="00620964">
            <w:pPr>
              <w:pStyle w:val="ListParagraph"/>
              <w:numPr>
                <w:ilvl w:val="0"/>
                <w:numId w:val="27"/>
              </w:numPr>
              <w:rPr>
                <w:rFonts w:asciiTheme="majorBidi" w:hAnsiTheme="majorBidi" w:cstheme="majorBidi"/>
                <w:szCs w:val="24"/>
                <w:lang w:val="en-US"/>
              </w:rPr>
            </w:pPr>
            <w:r w:rsidRPr="00620964">
              <w:rPr>
                <w:rFonts w:asciiTheme="majorBidi" w:eastAsia="Times New Roman" w:hAnsiTheme="majorBidi" w:cstheme="majorBidi"/>
                <w:szCs w:val="24"/>
                <w:lang w:eastAsia="id-ID"/>
              </w:rPr>
              <w:t>Menutup perkuliahan dengan salam dan motivasi belajar.</w:t>
            </w:r>
          </w:p>
        </w:tc>
        <w:tc>
          <w:tcPr>
            <w:tcW w:w="1331" w:type="dxa"/>
            <w:tcBorders>
              <w:top w:val="single" w:sz="4" w:space="0" w:color="auto"/>
              <w:left w:val="single" w:sz="4" w:space="0" w:color="auto"/>
              <w:bottom w:val="single" w:sz="4" w:space="0" w:color="auto"/>
              <w:right w:val="single" w:sz="4" w:space="0" w:color="auto"/>
            </w:tcBorders>
            <w:hideMark/>
          </w:tcPr>
          <w:p w14:paraId="1E16FD62" w14:textId="77777777" w:rsidR="009C7A66" w:rsidRPr="00B63F33" w:rsidRDefault="00324DEE" w:rsidP="001600CD">
            <w:pPr>
              <w:pStyle w:val="ListParagraph"/>
              <w:ind w:left="0"/>
              <w:jc w:val="center"/>
              <w:rPr>
                <w:rFonts w:asciiTheme="majorBidi" w:hAnsiTheme="majorBidi" w:cstheme="majorBidi"/>
                <w:szCs w:val="24"/>
              </w:rPr>
            </w:pPr>
            <w:r>
              <w:rPr>
                <w:rFonts w:asciiTheme="majorBidi" w:hAnsiTheme="majorBidi" w:cstheme="majorBidi"/>
                <w:szCs w:val="24"/>
                <w:lang w:val="en-US"/>
              </w:rPr>
              <w:t xml:space="preserve">10 </w:t>
            </w:r>
            <w:r w:rsidR="009C7A66" w:rsidRPr="00B63F33">
              <w:rPr>
                <w:rFonts w:asciiTheme="majorBidi" w:hAnsiTheme="majorBidi" w:cstheme="majorBidi"/>
                <w:szCs w:val="24"/>
              </w:rPr>
              <w:t>menit</w:t>
            </w:r>
          </w:p>
        </w:tc>
      </w:tr>
    </w:tbl>
    <w:p w14:paraId="605C6F01" w14:textId="77777777" w:rsidR="009C7A66" w:rsidRPr="00B63F33" w:rsidRDefault="009C7A66" w:rsidP="009C7A66">
      <w:pPr>
        <w:spacing w:after="0"/>
        <w:rPr>
          <w:rFonts w:asciiTheme="majorBidi" w:hAnsiTheme="majorBidi" w:cstheme="majorBidi"/>
          <w:b/>
          <w:szCs w:val="24"/>
        </w:rPr>
      </w:pPr>
    </w:p>
    <w:p w14:paraId="551B6E7A" w14:textId="77777777" w:rsidR="009C7A66" w:rsidRPr="00B63F33" w:rsidRDefault="009C7A66" w:rsidP="009C7A66">
      <w:pPr>
        <w:pStyle w:val="ListParagraph"/>
        <w:numPr>
          <w:ilvl w:val="0"/>
          <w:numId w:val="28"/>
        </w:numPr>
        <w:spacing w:after="0" w:line="240" w:lineRule="auto"/>
        <w:ind w:left="1134" w:hanging="283"/>
        <w:rPr>
          <w:rFonts w:asciiTheme="majorBidi" w:hAnsiTheme="majorBidi" w:cstheme="majorBidi"/>
          <w:b/>
          <w:szCs w:val="24"/>
        </w:rPr>
      </w:pPr>
      <w:r w:rsidRPr="00B63F33">
        <w:rPr>
          <w:rFonts w:asciiTheme="majorBidi" w:hAnsiTheme="majorBidi" w:cstheme="majorBidi"/>
          <w:b/>
          <w:szCs w:val="24"/>
        </w:rPr>
        <w:t>Alat/Bahan/SumberBelajar</w:t>
      </w:r>
    </w:p>
    <w:p w14:paraId="186A147E" w14:textId="77777777" w:rsidR="009C7A66" w:rsidRPr="009D2A37" w:rsidRDefault="009C7A66" w:rsidP="009C7A66">
      <w:pPr>
        <w:pStyle w:val="ListParagraph"/>
        <w:numPr>
          <w:ilvl w:val="0"/>
          <w:numId w:val="29"/>
        </w:numPr>
        <w:spacing w:after="0" w:line="240" w:lineRule="auto"/>
        <w:ind w:left="1560"/>
        <w:rPr>
          <w:rFonts w:asciiTheme="majorBidi" w:hAnsiTheme="majorBidi" w:cstheme="majorBidi"/>
          <w:i/>
          <w:iCs/>
          <w:szCs w:val="24"/>
        </w:rPr>
      </w:pPr>
      <w:r w:rsidRPr="00B63F33">
        <w:rPr>
          <w:rFonts w:asciiTheme="majorBidi" w:hAnsiTheme="majorBidi" w:cstheme="majorBidi"/>
          <w:szCs w:val="24"/>
        </w:rPr>
        <w:lastRenderedPageBreak/>
        <w:t>Laptop</w:t>
      </w:r>
      <w:r w:rsidR="009D2A37">
        <w:rPr>
          <w:rFonts w:asciiTheme="majorBidi" w:hAnsiTheme="majorBidi" w:cstheme="majorBidi"/>
          <w:szCs w:val="24"/>
        </w:rPr>
        <w:t xml:space="preserve"> dan </w:t>
      </w:r>
      <w:r w:rsidR="009D2A37" w:rsidRPr="009D2A37">
        <w:rPr>
          <w:rFonts w:asciiTheme="majorBidi" w:hAnsiTheme="majorBidi" w:cstheme="majorBidi"/>
          <w:i/>
          <w:iCs/>
          <w:szCs w:val="24"/>
        </w:rPr>
        <w:t>infocus</w:t>
      </w:r>
    </w:p>
    <w:p w14:paraId="38A0D4E7" w14:textId="77777777" w:rsidR="009C7A66" w:rsidRPr="00B63F33" w:rsidRDefault="009C7A66" w:rsidP="009C7A66">
      <w:pPr>
        <w:pStyle w:val="ListParagraph"/>
        <w:ind w:left="2880"/>
        <w:rPr>
          <w:rFonts w:asciiTheme="majorBidi" w:hAnsiTheme="majorBidi" w:cstheme="majorBidi"/>
          <w:szCs w:val="24"/>
        </w:rPr>
      </w:pPr>
    </w:p>
    <w:p w14:paraId="0D14856D" w14:textId="77777777" w:rsidR="009C7A66" w:rsidRPr="00B63F33" w:rsidRDefault="009C7A66" w:rsidP="009C7A66">
      <w:pPr>
        <w:pStyle w:val="ListParagraph"/>
        <w:numPr>
          <w:ilvl w:val="0"/>
          <w:numId w:val="28"/>
        </w:numPr>
        <w:spacing w:after="0" w:line="240" w:lineRule="auto"/>
        <w:rPr>
          <w:rFonts w:asciiTheme="majorBidi" w:hAnsiTheme="majorBidi" w:cstheme="majorBidi"/>
          <w:b/>
          <w:szCs w:val="24"/>
        </w:rPr>
      </w:pPr>
      <w:r w:rsidRPr="00B63F33">
        <w:rPr>
          <w:rFonts w:asciiTheme="majorBidi" w:hAnsiTheme="majorBidi" w:cstheme="majorBidi"/>
          <w:b/>
          <w:szCs w:val="24"/>
        </w:rPr>
        <w:t>Instrumen</w:t>
      </w:r>
      <w:r w:rsidR="00935470">
        <w:rPr>
          <w:rFonts w:asciiTheme="majorBidi" w:hAnsiTheme="majorBidi" w:cstheme="majorBidi"/>
          <w:b/>
          <w:szCs w:val="24"/>
          <w:lang w:val="en-US"/>
        </w:rPr>
        <w:t xml:space="preserve"> </w:t>
      </w:r>
      <w:r w:rsidRPr="00B63F33">
        <w:rPr>
          <w:rFonts w:asciiTheme="majorBidi" w:hAnsiTheme="majorBidi" w:cstheme="majorBidi"/>
          <w:b/>
          <w:szCs w:val="24"/>
        </w:rPr>
        <w:t>Penilaian</w:t>
      </w:r>
    </w:p>
    <w:p w14:paraId="674F6277" w14:textId="77777777" w:rsidR="009C7A66" w:rsidRPr="00B63F33" w:rsidRDefault="009C7A66" w:rsidP="009D2A37">
      <w:pPr>
        <w:pStyle w:val="ListParagraph"/>
        <w:numPr>
          <w:ilvl w:val="0"/>
          <w:numId w:val="31"/>
        </w:numPr>
        <w:tabs>
          <w:tab w:val="left" w:pos="600"/>
        </w:tabs>
        <w:spacing w:before="40" w:after="0" w:line="240" w:lineRule="auto"/>
        <w:rPr>
          <w:rFonts w:asciiTheme="majorBidi" w:hAnsiTheme="majorBidi" w:cstheme="majorBidi"/>
          <w:szCs w:val="24"/>
        </w:rPr>
      </w:pPr>
      <w:r w:rsidRPr="00B63F33">
        <w:rPr>
          <w:rFonts w:asciiTheme="majorBidi" w:hAnsiTheme="majorBidi" w:cstheme="majorBidi"/>
          <w:szCs w:val="24"/>
        </w:rPr>
        <w:t>Pembobotan</w:t>
      </w:r>
      <w:r w:rsidR="009D2A37">
        <w:rPr>
          <w:rFonts w:asciiTheme="majorBidi" w:hAnsiTheme="majorBidi" w:cstheme="majorBidi"/>
          <w:szCs w:val="24"/>
        </w:rPr>
        <w:t xml:space="preserve"> </w:t>
      </w:r>
      <w:r w:rsidRPr="00B63F33">
        <w:rPr>
          <w:rFonts w:asciiTheme="majorBidi" w:hAnsiTheme="majorBidi" w:cstheme="majorBidi"/>
          <w:szCs w:val="24"/>
        </w:rPr>
        <w:t>nilai</w:t>
      </w:r>
      <w:r w:rsidR="009D2A37">
        <w:rPr>
          <w:rFonts w:asciiTheme="majorBidi" w:hAnsiTheme="majorBidi" w:cstheme="majorBidi"/>
          <w:szCs w:val="24"/>
        </w:rPr>
        <w:t xml:space="preserve"> </w:t>
      </w:r>
      <w:r w:rsidRPr="00B63F33">
        <w:rPr>
          <w:rFonts w:asciiTheme="majorBidi" w:hAnsiTheme="majorBidi" w:cstheme="majorBidi"/>
          <w:szCs w:val="24"/>
        </w:rPr>
        <w:t>keakti</w:t>
      </w:r>
      <w:r w:rsidR="009D2A37">
        <w:rPr>
          <w:rFonts w:asciiTheme="majorBidi" w:hAnsiTheme="majorBidi" w:cstheme="majorBidi"/>
          <w:szCs w:val="24"/>
        </w:rPr>
        <w:t>f</w:t>
      </w:r>
      <w:r w:rsidRPr="00B63F33">
        <w:rPr>
          <w:rFonts w:asciiTheme="majorBidi" w:hAnsiTheme="majorBidi" w:cstheme="majorBidi"/>
          <w:szCs w:val="24"/>
        </w:rPr>
        <w:t>an</w:t>
      </w:r>
      <w:r w:rsidR="009D2A37">
        <w:rPr>
          <w:rFonts w:asciiTheme="majorBidi" w:hAnsiTheme="majorBidi" w:cstheme="majorBidi"/>
          <w:szCs w:val="24"/>
        </w:rPr>
        <w:t xml:space="preserve"> </w:t>
      </w:r>
      <w:r w:rsidRPr="00B63F33">
        <w:rPr>
          <w:rFonts w:asciiTheme="majorBidi" w:hAnsiTheme="majorBidi" w:cstheme="majorBidi"/>
          <w:szCs w:val="24"/>
        </w:rPr>
        <w:t>mahasiswa</w:t>
      </w:r>
      <w:r w:rsidR="009D2A37">
        <w:rPr>
          <w:rFonts w:asciiTheme="majorBidi" w:hAnsiTheme="majorBidi" w:cstheme="majorBidi"/>
          <w:szCs w:val="24"/>
        </w:rPr>
        <w:t xml:space="preserve"> </w:t>
      </w:r>
      <w:r w:rsidRPr="00B63F33">
        <w:rPr>
          <w:rFonts w:asciiTheme="majorBidi" w:hAnsiTheme="majorBidi" w:cstheme="majorBidi"/>
          <w:szCs w:val="24"/>
        </w:rPr>
        <w:t>dalam</w:t>
      </w:r>
      <w:r w:rsidR="009D2A37">
        <w:rPr>
          <w:rFonts w:asciiTheme="majorBidi" w:hAnsiTheme="majorBidi" w:cstheme="majorBidi"/>
          <w:szCs w:val="24"/>
        </w:rPr>
        <w:t xml:space="preserve"> </w:t>
      </w:r>
      <w:r w:rsidRPr="00B63F33">
        <w:rPr>
          <w:rFonts w:asciiTheme="majorBidi" w:hAnsiTheme="majorBidi" w:cstheme="majorBidi"/>
          <w:szCs w:val="24"/>
        </w:rPr>
        <w:t>kegiatan</w:t>
      </w:r>
      <w:r w:rsidR="009D2A37">
        <w:rPr>
          <w:rFonts w:asciiTheme="majorBidi" w:hAnsiTheme="majorBidi" w:cstheme="majorBidi"/>
          <w:szCs w:val="24"/>
        </w:rPr>
        <w:t xml:space="preserve"> </w:t>
      </w:r>
      <w:r w:rsidRPr="00B63F33">
        <w:rPr>
          <w:rFonts w:asciiTheme="majorBidi" w:hAnsiTheme="majorBidi" w:cstheme="majorBidi"/>
          <w:szCs w:val="24"/>
        </w:rPr>
        <w:t>belajar</w:t>
      </w:r>
      <w:r w:rsidR="009D2A37">
        <w:rPr>
          <w:rFonts w:asciiTheme="majorBidi" w:hAnsiTheme="majorBidi" w:cstheme="majorBidi"/>
          <w:szCs w:val="24"/>
        </w:rPr>
        <w:t xml:space="preserve"> </w:t>
      </w:r>
      <w:r w:rsidRPr="00B63F33">
        <w:rPr>
          <w:rFonts w:asciiTheme="majorBidi" w:hAnsiTheme="majorBidi" w:cstheme="majorBidi"/>
          <w:szCs w:val="24"/>
        </w:rPr>
        <w:t>mengajar</w:t>
      </w: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786"/>
        <w:gridCol w:w="1176"/>
        <w:gridCol w:w="1350"/>
      </w:tblGrid>
      <w:tr w:rsidR="009C7A66" w:rsidRPr="00B63F33" w14:paraId="6EE5FC01" w14:textId="77777777" w:rsidTr="001600CD">
        <w:trPr>
          <w:trHeight w:val="248"/>
          <w:jc w:val="center"/>
        </w:trPr>
        <w:tc>
          <w:tcPr>
            <w:tcW w:w="833" w:type="dxa"/>
            <w:tcBorders>
              <w:top w:val="single" w:sz="4" w:space="0" w:color="auto"/>
              <w:left w:val="single" w:sz="4" w:space="0" w:color="auto"/>
              <w:bottom w:val="single" w:sz="4" w:space="0" w:color="auto"/>
              <w:right w:val="single" w:sz="4" w:space="0" w:color="auto"/>
            </w:tcBorders>
            <w:vAlign w:val="center"/>
            <w:hideMark/>
          </w:tcPr>
          <w:p w14:paraId="6B814E16" w14:textId="77777777" w:rsidR="009C7A66" w:rsidRPr="00B63F33" w:rsidRDefault="009C7A66" w:rsidP="001600CD">
            <w:pPr>
              <w:spacing w:before="40" w:after="0"/>
              <w:jc w:val="center"/>
              <w:rPr>
                <w:rFonts w:asciiTheme="majorBidi" w:hAnsiTheme="majorBidi" w:cstheme="majorBidi"/>
                <w:b/>
                <w:szCs w:val="24"/>
              </w:rPr>
            </w:pPr>
            <w:r w:rsidRPr="00B63F33">
              <w:rPr>
                <w:rFonts w:asciiTheme="majorBidi" w:hAnsiTheme="majorBidi" w:cstheme="majorBidi"/>
                <w:b/>
                <w:szCs w:val="24"/>
              </w:rPr>
              <w:t>No.</w:t>
            </w:r>
          </w:p>
        </w:tc>
        <w:tc>
          <w:tcPr>
            <w:tcW w:w="4802" w:type="dxa"/>
            <w:tcBorders>
              <w:top w:val="single" w:sz="4" w:space="0" w:color="auto"/>
              <w:left w:val="single" w:sz="4" w:space="0" w:color="auto"/>
              <w:bottom w:val="single" w:sz="4" w:space="0" w:color="auto"/>
              <w:right w:val="single" w:sz="4" w:space="0" w:color="auto"/>
            </w:tcBorders>
            <w:vAlign w:val="center"/>
            <w:hideMark/>
          </w:tcPr>
          <w:p w14:paraId="5A9DA08B" w14:textId="77777777" w:rsidR="009C7A66" w:rsidRPr="00B63F33" w:rsidRDefault="009C7A66" w:rsidP="001600CD">
            <w:pPr>
              <w:spacing w:before="40" w:after="0"/>
              <w:jc w:val="center"/>
              <w:rPr>
                <w:rFonts w:asciiTheme="majorBidi" w:hAnsiTheme="majorBidi" w:cstheme="majorBidi"/>
                <w:b/>
                <w:szCs w:val="24"/>
              </w:rPr>
            </w:pPr>
            <w:r w:rsidRPr="00B63F33">
              <w:rPr>
                <w:rFonts w:asciiTheme="majorBidi" w:hAnsiTheme="majorBidi" w:cstheme="majorBidi"/>
                <w:b/>
                <w:bCs/>
                <w:szCs w:val="24"/>
              </w:rPr>
              <w:t>Aspek Penilaian</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C24ECC1"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b/>
                <w:bCs/>
                <w:szCs w:val="24"/>
              </w:rPr>
              <w:t>Bobot Tertinggi</w:t>
            </w:r>
          </w:p>
        </w:tc>
        <w:tc>
          <w:tcPr>
            <w:tcW w:w="1353" w:type="dxa"/>
            <w:tcBorders>
              <w:top w:val="single" w:sz="4" w:space="0" w:color="auto"/>
              <w:left w:val="single" w:sz="4" w:space="0" w:color="auto"/>
              <w:bottom w:val="single" w:sz="4" w:space="0" w:color="auto"/>
              <w:right w:val="single" w:sz="4" w:space="0" w:color="auto"/>
            </w:tcBorders>
            <w:vAlign w:val="center"/>
            <w:hideMark/>
          </w:tcPr>
          <w:p w14:paraId="5F9B9668"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b/>
                <w:bCs/>
                <w:szCs w:val="24"/>
              </w:rPr>
              <w:t>Nilai Siswa</w:t>
            </w:r>
          </w:p>
        </w:tc>
      </w:tr>
      <w:tr w:rsidR="009C7A66" w:rsidRPr="00B63F33" w14:paraId="171683A6" w14:textId="77777777" w:rsidTr="001600CD">
        <w:trPr>
          <w:trHeight w:val="504"/>
          <w:jc w:val="center"/>
        </w:trPr>
        <w:tc>
          <w:tcPr>
            <w:tcW w:w="833" w:type="dxa"/>
            <w:tcBorders>
              <w:top w:val="single" w:sz="4" w:space="0" w:color="auto"/>
              <w:left w:val="single" w:sz="4" w:space="0" w:color="auto"/>
              <w:bottom w:val="single" w:sz="4" w:space="0" w:color="auto"/>
              <w:right w:val="single" w:sz="4" w:space="0" w:color="auto"/>
            </w:tcBorders>
            <w:hideMark/>
          </w:tcPr>
          <w:p w14:paraId="0801A59B"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szCs w:val="24"/>
              </w:rPr>
              <w:t>1.</w:t>
            </w:r>
          </w:p>
        </w:tc>
        <w:tc>
          <w:tcPr>
            <w:tcW w:w="4802" w:type="dxa"/>
            <w:tcBorders>
              <w:top w:val="single" w:sz="4" w:space="0" w:color="auto"/>
              <w:left w:val="single" w:sz="4" w:space="0" w:color="auto"/>
              <w:bottom w:val="single" w:sz="4" w:space="0" w:color="auto"/>
              <w:right w:val="single" w:sz="4" w:space="0" w:color="auto"/>
            </w:tcBorders>
            <w:hideMark/>
          </w:tcPr>
          <w:p w14:paraId="423AECDF" w14:textId="77777777" w:rsidR="009C7A66" w:rsidRPr="00B63F33" w:rsidRDefault="009C7A66" w:rsidP="001600CD">
            <w:pPr>
              <w:spacing w:before="40" w:after="0"/>
              <w:rPr>
                <w:rFonts w:asciiTheme="majorBidi" w:hAnsiTheme="majorBidi" w:cstheme="majorBidi"/>
                <w:szCs w:val="24"/>
                <w:lang w:val="sv-SE"/>
              </w:rPr>
            </w:pPr>
            <w:r w:rsidRPr="00B63F33">
              <w:rPr>
                <w:rFonts w:asciiTheme="majorBidi" w:hAnsiTheme="majorBidi" w:cstheme="majorBidi"/>
                <w:szCs w:val="24"/>
                <w:lang w:val="sv-SE"/>
              </w:rPr>
              <w:t>Siswa hadir dan aktif selama pembelajaran.</w:t>
            </w:r>
          </w:p>
        </w:tc>
        <w:tc>
          <w:tcPr>
            <w:tcW w:w="1156" w:type="dxa"/>
            <w:tcBorders>
              <w:top w:val="single" w:sz="4" w:space="0" w:color="auto"/>
              <w:left w:val="single" w:sz="4" w:space="0" w:color="auto"/>
              <w:bottom w:val="single" w:sz="4" w:space="0" w:color="auto"/>
              <w:right w:val="single" w:sz="4" w:space="0" w:color="auto"/>
            </w:tcBorders>
            <w:hideMark/>
          </w:tcPr>
          <w:p w14:paraId="699DFE60"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szCs w:val="24"/>
              </w:rPr>
              <w:t>10</w:t>
            </w:r>
          </w:p>
        </w:tc>
        <w:tc>
          <w:tcPr>
            <w:tcW w:w="1353" w:type="dxa"/>
            <w:tcBorders>
              <w:top w:val="single" w:sz="4" w:space="0" w:color="auto"/>
              <w:left w:val="single" w:sz="4" w:space="0" w:color="auto"/>
              <w:bottom w:val="single" w:sz="4" w:space="0" w:color="auto"/>
              <w:right w:val="single" w:sz="4" w:space="0" w:color="auto"/>
            </w:tcBorders>
          </w:tcPr>
          <w:p w14:paraId="6D34A122" w14:textId="77777777" w:rsidR="009C7A66" w:rsidRPr="00B63F33" w:rsidRDefault="009C7A66" w:rsidP="001600CD">
            <w:pPr>
              <w:spacing w:before="40" w:after="0"/>
              <w:jc w:val="center"/>
              <w:rPr>
                <w:rFonts w:asciiTheme="majorBidi" w:hAnsiTheme="majorBidi" w:cstheme="majorBidi"/>
                <w:szCs w:val="24"/>
              </w:rPr>
            </w:pPr>
          </w:p>
        </w:tc>
      </w:tr>
      <w:tr w:rsidR="009C7A66" w:rsidRPr="00B63F33" w14:paraId="70243AD3" w14:textId="77777777" w:rsidTr="001600CD">
        <w:trPr>
          <w:trHeight w:val="344"/>
          <w:jc w:val="center"/>
        </w:trPr>
        <w:tc>
          <w:tcPr>
            <w:tcW w:w="833" w:type="dxa"/>
            <w:tcBorders>
              <w:top w:val="single" w:sz="4" w:space="0" w:color="auto"/>
              <w:left w:val="single" w:sz="4" w:space="0" w:color="auto"/>
              <w:bottom w:val="single" w:sz="4" w:space="0" w:color="auto"/>
              <w:right w:val="single" w:sz="4" w:space="0" w:color="auto"/>
            </w:tcBorders>
            <w:hideMark/>
          </w:tcPr>
          <w:p w14:paraId="55C5392A"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szCs w:val="24"/>
              </w:rPr>
              <w:t>2.</w:t>
            </w:r>
          </w:p>
        </w:tc>
        <w:tc>
          <w:tcPr>
            <w:tcW w:w="4802" w:type="dxa"/>
            <w:tcBorders>
              <w:top w:val="single" w:sz="4" w:space="0" w:color="auto"/>
              <w:left w:val="single" w:sz="4" w:space="0" w:color="auto"/>
              <w:bottom w:val="single" w:sz="4" w:space="0" w:color="auto"/>
              <w:right w:val="single" w:sz="4" w:space="0" w:color="auto"/>
            </w:tcBorders>
            <w:hideMark/>
          </w:tcPr>
          <w:p w14:paraId="0A2EF380" w14:textId="77777777" w:rsidR="009C7A66" w:rsidRPr="00B63F33" w:rsidRDefault="009C7A66" w:rsidP="001600CD">
            <w:pPr>
              <w:autoSpaceDE w:val="0"/>
              <w:autoSpaceDN w:val="0"/>
              <w:adjustRightInd w:val="0"/>
              <w:spacing w:before="40" w:after="0"/>
              <w:rPr>
                <w:rFonts w:asciiTheme="majorBidi" w:hAnsiTheme="majorBidi" w:cstheme="majorBidi"/>
                <w:szCs w:val="24"/>
              </w:rPr>
            </w:pPr>
            <w:r w:rsidRPr="00B63F33">
              <w:rPr>
                <w:rFonts w:asciiTheme="majorBidi" w:hAnsiTheme="majorBidi" w:cstheme="majorBidi"/>
                <w:szCs w:val="24"/>
                <w:lang w:val="sv-SE"/>
              </w:rPr>
              <w:t>Siswa hadir dan cukup aktif selama pembelajaran.</w:t>
            </w:r>
          </w:p>
        </w:tc>
        <w:tc>
          <w:tcPr>
            <w:tcW w:w="1156" w:type="dxa"/>
            <w:tcBorders>
              <w:top w:val="single" w:sz="4" w:space="0" w:color="auto"/>
              <w:left w:val="single" w:sz="4" w:space="0" w:color="auto"/>
              <w:bottom w:val="single" w:sz="4" w:space="0" w:color="auto"/>
              <w:right w:val="single" w:sz="4" w:space="0" w:color="auto"/>
            </w:tcBorders>
            <w:hideMark/>
          </w:tcPr>
          <w:p w14:paraId="464036EA"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szCs w:val="24"/>
              </w:rPr>
              <w:t>7</w:t>
            </w:r>
          </w:p>
        </w:tc>
        <w:tc>
          <w:tcPr>
            <w:tcW w:w="1353" w:type="dxa"/>
            <w:tcBorders>
              <w:top w:val="single" w:sz="4" w:space="0" w:color="auto"/>
              <w:left w:val="single" w:sz="4" w:space="0" w:color="auto"/>
              <w:bottom w:val="single" w:sz="4" w:space="0" w:color="auto"/>
              <w:right w:val="single" w:sz="4" w:space="0" w:color="auto"/>
            </w:tcBorders>
          </w:tcPr>
          <w:p w14:paraId="28877870" w14:textId="77777777" w:rsidR="009C7A66" w:rsidRPr="00B63F33" w:rsidRDefault="009C7A66" w:rsidP="001600CD">
            <w:pPr>
              <w:spacing w:before="40" w:after="0"/>
              <w:jc w:val="center"/>
              <w:rPr>
                <w:rFonts w:asciiTheme="majorBidi" w:hAnsiTheme="majorBidi" w:cstheme="majorBidi"/>
                <w:szCs w:val="24"/>
              </w:rPr>
            </w:pPr>
          </w:p>
        </w:tc>
      </w:tr>
      <w:tr w:rsidR="009C7A66" w:rsidRPr="00B63F33" w14:paraId="00D4F418" w14:textId="77777777" w:rsidTr="001600CD">
        <w:trPr>
          <w:trHeight w:val="344"/>
          <w:jc w:val="center"/>
        </w:trPr>
        <w:tc>
          <w:tcPr>
            <w:tcW w:w="833" w:type="dxa"/>
            <w:tcBorders>
              <w:top w:val="single" w:sz="4" w:space="0" w:color="auto"/>
              <w:left w:val="single" w:sz="4" w:space="0" w:color="auto"/>
              <w:bottom w:val="single" w:sz="4" w:space="0" w:color="auto"/>
              <w:right w:val="single" w:sz="4" w:space="0" w:color="auto"/>
            </w:tcBorders>
            <w:hideMark/>
          </w:tcPr>
          <w:p w14:paraId="38F19E33"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szCs w:val="24"/>
              </w:rPr>
              <w:t>3.</w:t>
            </w:r>
          </w:p>
        </w:tc>
        <w:tc>
          <w:tcPr>
            <w:tcW w:w="4802" w:type="dxa"/>
            <w:tcBorders>
              <w:top w:val="single" w:sz="4" w:space="0" w:color="auto"/>
              <w:left w:val="single" w:sz="4" w:space="0" w:color="auto"/>
              <w:bottom w:val="single" w:sz="4" w:space="0" w:color="auto"/>
              <w:right w:val="single" w:sz="4" w:space="0" w:color="auto"/>
            </w:tcBorders>
            <w:hideMark/>
          </w:tcPr>
          <w:p w14:paraId="284ED396" w14:textId="77777777" w:rsidR="009C7A66" w:rsidRPr="00B63F33" w:rsidRDefault="009C7A66" w:rsidP="001600CD">
            <w:pPr>
              <w:autoSpaceDE w:val="0"/>
              <w:autoSpaceDN w:val="0"/>
              <w:adjustRightInd w:val="0"/>
              <w:spacing w:before="40" w:after="0"/>
              <w:rPr>
                <w:rFonts w:asciiTheme="majorBidi" w:hAnsiTheme="majorBidi" w:cstheme="majorBidi"/>
                <w:szCs w:val="24"/>
              </w:rPr>
            </w:pPr>
            <w:r w:rsidRPr="00B63F33">
              <w:rPr>
                <w:rFonts w:asciiTheme="majorBidi" w:hAnsiTheme="majorBidi" w:cstheme="majorBidi"/>
                <w:szCs w:val="24"/>
                <w:lang w:val="sv-SE"/>
              </w:rPr>
              <w:t>Siswa hadir tetapi kurang aktif selama pembelajaran</w:t>
            </w:r>
          </w:p>
        </w:tc>
        <w:tc>
          <w:tcPr>
            <w:tcW w:w="1156" w:type="dxa"/>
            <w:tcBorders>
              <w:top w:val="single" w:sz="4" w:space="0" w:color="auto"/>
              <w:left w:val="single" w:sz="4" w:space="0" w:color="auto"/>
              <w:bottom w:val="single" w:sz="4" w:space="0" w:color="auto"/>
              <w:right w:val="single" w:sz="4" w:space="0" w:color="auto"/>
            </w:tcBorders>
            <w:hideMark/>
          </w:tcPr>
          <w:p w14:paraId="7317D8C9"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szCs w:val="24"/>
              </w:rPr>
              <w:t>5</w:t>
            </w:r>
          </w:p>
        </w:tc>
        <w:tc>
          <w:tcPr>
            <w:tcW w:w="1353" w:type="dxa"/>
            <w:tcBorders>
              <w:top w:val="single" w:sz="4" w:space="0" w:color="auto"/>
              <w:left w:val="single" w:sz="4" w:space="0" w:color="auto"/>
              <w:bottom w:val="single" w:sz="4" w:space="0" w:color="auto"/>
              <w:right w:val="single" w:sz="4" w:space="0" w:color="auto"/>
            </w:tcBorders>
          </w:tcPr>
          <w:p w14:paraId="74E4992B" w14:textId="77777777" w:rsidR="009C7A66" w:rsidRPr="00B63F33" w:rsidRDefault="009C7A66" w:rsidP="001600CD">
            <w:pPr>
              <w:spacing w:before="40" w:after="0"/>
              <w:jc w:val="center"/>
              <w:rPr>
                <w:rFonts w:asciiTheme="majorBidi" w:hAnsiTheme="majorBidi" w:cstheme="majorBidi"/>
                <w:szCs w:val="24"/>
              </w:rPr>
            </w:pPr>
          </w:p>
        </w:tc>
      </w:tr>
      <w:tr w:rsidR="009C7A66" w:rsidRPr="00B63F33" w14:paraId="3518B8AA" w14:textId="77777777" w:rsidTr="001600CD">
        <w:trPr>
          <w:trHeight w:val="344"/>
          <w:jc w:val="center"/>
        </w:trPr>
        <w:tc>
          <w:tcPr>
            <w:tcW w:w="833" w:type="dxa"/>
            <w:tcBorders>
              <w:top w:val="single" w:sz="4" w:space="0" w:color="auto"/>
              <w:left w:val="single" w:sz="4" w:space="0" w:color="auto"/>
              <w:bottom w:val="single" w:sz="4" w:space="0" w:color="auto"/>
              <w:right w:val="single" w:sz="4" w:space="0" w:color="auto"/>
            </w:tcBorders>
            <w:hideMark/>
          </w:tcPr>
          <w:p w14:paraId="04A4FEBC"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szCs w:val="24"/>
              </w:rPr>
              <w:t>4.</w:t>
            </w:r>
          </w:p>
        </w:tc>
        <w:tc>
          <w:tcPr>
            <w:tcW w:w="4802" w:type="dxa"/>
            <w:tcBorders>
              <w:top w:val="single" w:sz="4" w:space="0" w:color="auto"/>
              <w:left w:val="single" w:sz="4" w:space="0" w:color="auto"/>
              <w:bottom w:val="single" w:sz="4" w:space="0" w:color="auto"/>
              <w:right w:val="single" w:sz="4" w:space="0" w:color="auto"/>
            </w:tcBorders>
            <w:hideMark/>
          </w:tcPr>
          <w:p w14:paraId="48CD26BF" w14:textId="77777777" w:rsidR="009C7A66" w:rsidRPr="00B63F33" w:rsidRDefault="009C7A66" w:rsidP="001600CD">
            <w:pPr>
              <w:spacing w:before="40" w:after="0"/>
              <w:rPr>
                <w:rFonts w:asciiTheme="majorBidi" w:hAnsiTheme="majorBidi" w:cstheme="majorBidi"/>
                <w:szCs w:val="24"/>
                <w:lang w:val="da-DK"/>
              </w:rPr>
            </w:pPr>
            <w:r w:rsidRPr="00B63F33">
              <w:rPr>
                <w:rFonts w:asciiTheme="majorBidi" w:hAnsiTheme="majorBidi" w:cstheme="majorBidi"/>
                <w:szCs w:val="24"/>
                <w:lang w:val="sv-SE"/>
              </w:rPr>
              <w:t>Siswa tidak hadir.</w:t>
            </w:r>
          </w:p>
        </w:tc>
        <w:tc>
          <w:tcPr>
            <w:tcW w:w="1156" w:type="dxa"/>
            <w:tcBorders>
              <w:top w:val="single" w:sz="4" w:space="0" w:color="auto"/>
              <w:left w:val="single" w:sz="4" w:space="0" w:color="auto"/>
              <w:bottom w:val="single" w:sz="4" w:space="0" w:color="auto"/>
              <w:right w:val="single" w:sz="4" w:space="0" w:color="auto"/>
            </w:tcBorders>
            <w:hideMark/>
          </w:tcPr>
          <w:p w14:paraId="0154586C" w14:textId="77777777" w:rsidR="009C7A66" w:rsidRPr="00B63F33" w:rsidRDefault="009C7A66" w:rsidP="001600CD">
            <w:pPr>
              <w:spacing w:before="40" w:after="0"/>
              <w:jc w:val="center"/>
              <w:rPr>
                <w:rFonts w:asciiTheme="majorBidi" w:hAnsiTheme="majorBidi" w:cstheme="majorBidi"/>
                <w:szCs w:val="24"/>
              </w:rPr>
            </w:pPr>
            <w:r w:rsidRPr="00B63F33">
              <w:rPr>
                <w:rFonts w:asciiTheme="majorBidi" w:hAnsiTheme="majorBidi" w:cstheme="majorBidi"/>
                <w:szCs w:val="24"/>
              </w:rPr>
              <w:t>2</w:t>
            </w:r>
          </w:p>
        </w:tc>
        <w:tc>
          <w:tcPr>
            <w:tcW w:w="1353" w:type="dxa"/>
            <w:tcBorders>
              <w:top w:val="single" w:sz="4" w:space="0" w:color="auto"/>
              <w:left w:val="single" w:sz="4" w:space="0" w:color="auto"/>
              <w:bottom w:val="single" w:sz="4" w:space="0" w:color="auto"/>
              <w:right w:val="single" w:sz="4" w:space="0" w:color="auto"/>
            </w:tcBorders>
          </w:tcPr>
          <w:p w14:paraId="1BD0D219" w14:textId="77777777" w:rsidR="009C7A66" w:rsidRPr="00B63F33" w:rsidRDefault="009C7A66" w:rsidP="001600CD">
            <w:pPr>
              <w:spacing w:before="40" w:after="0"/>
              <w:jc w:val="center"/>
              <w:rPr>
                <w:rFonts w:asciiTheme="majorBidi" w:hAnsiTheme="majorBidi" w:cstheme="majorBidi"/>
                <w:szCs w:val="24"/>
              </w:rPr>
            </w:pPr>
          </w:p>
        </w:tc>
      </w:tr>
    </w:tbl>
    <w:p w14:paraId="10711DDA" w14:textId="77777777" w:rsidR="009C7A66" w:rsidRPr="00B63F33" w:rsidRDefault="009C7A66" w:rsidP="009C7A66">
      <w:pPr>
        <w:spacing w:before="40" w:after="0"/>
        <w:rPr>
          <w:rFonts w:asciiTheme="majorBidi" w:hAnsiTheme="majorBidi" w:cstheme="majorBidi"/>
          <w:szCs w:val="24"/>
        </w:rPr>
      </w:pPr>
    </w:p>
    <w:p w14:paraId="5E92E5FC" w14:textId="77777777" w:rsidR="009C7A66" w:rsidRPr="00B63F33" w:rsidRDefault="009C7A66" w:rsidP="009C7A66">
      <w:pPr>
        <w:spacing w:before="40" w:after="0"/>
        <w:ind w:left="851"/>
        <w:rPr>
          <w:rFonts w:asciiTheme="majorBidi" w:hAnsiTheme="majorBidi" w:cstheme="majorBidi"/>
          <w:b/>
          <w:szCs w:val="24"/>
        </w:rPr>
      </w:pPr>
    </w:p>
    <w:p w14:paraId="448DD611" w14:textId="77777777" w:rsidR="009C7A66" w:rsidRPr="00B63F33" w:rsidRDefault="009C7A66" w:rsidP="009C7A66">
      <w:pPr>
        <w:spacing w:before="40" w:after="0"/>
        <w:ind w:left="851"/>
        <w:rPr>
          <w:rFonts w:asciiTheme="majorBidi" w:hAnsiTheme="majorBidi" w:cstheme="majorBidi"/>
          <w:b/>
          <w:szCs w:val="24"/>
        </w:rPr>
      </w:pPr>
      <w:r w:rsidRPr="00B63F33">
        <w:rPr>
          <w:rFonts w:asciiTheme="majorBidi" w:hAnsiTheme="majorBidi" w:cstheme="majorBidi"/>
          <w:b/>
          <w:szCs w:val="24"/>
        </w:rPr>
        <w:t>Perhitungan nilai akhir</w:t>
      </w:r>
    </w:p>
    <w:p w14:paraId="105A2059" w14:textId="77777777" w:rsidR="009C7A66" w:rsidRPr="00B63F33" w:rsidRDefault="009C7A66" w:rsidP="009C7A66">
      <w:pPr>
        <w:spacing w:before="40" w:after="0"/>
        <w:ind w:left="851"/>
        <w:rPr>
          <w:rFonts w:asciiTheme="majorBidi" w:hAnsiTheme="majorBidi" w:cstheme="majorBidi"/>
          <w:szCs w:val="24"/>
        </w:rPr>
      </w:pPr>
      <w:r w:rsidRPr="00B63F33">
        <w:rPr>
          <w:rFonts w:asciiTheme="majorBidi" w:hAnsiTheme="majorBidi" w:cstheme="majorBidi"/>
          <w:szCs w:val="24"/>
        </w:rPr>
        <w:t xml:space="preserve">Nilai akhir :     </w:t>
      </w:r>
      <w:r w:rsidRPr="00B63F33">
        <w:rPr>
          <w:rFonts w:asciiTheme="majorBidi" w:hAnsiTheme="majorBidi" w:cstheme="majorBidi"/>
          <w:szCs w:val="24"/>
          <w:u w:val="single"/>
        </w:rPr>
        <w:t>Skor yang diperoleh</w:t>
      </w:r>
      <w:r w:rsidRPr="00B63F33">
        <w:rPr>
          <w:rFonts w:asciiTheme="majorBidi" w:hAnsiTheme="majorBidi" w:cstheme="majorBidi"/>
          <w:szCs w:val="24"/>
        </w:rPr>
        <w:t xml:space="preserve">       X   100   </w:t>
      </w:r>
    </w:p>
    <w:p w14:paraId="6C97A576" w14:textId="77777777" w:rsidR="009C7A66" w:rsidRPr="00B63F33" w:rsidRDefault="009C7A66" w:rsidP="009C7A66">
      <w:pPr>
        <w:spacing w:after="0"/>
        <w:ind w:left="851"/>
        <w:rPr>
          <w:rFonts w:asciiTheme="majorBidi" w:hAnsiTheme="majorBidi" w:cstheme="majorBidi"/>
          <w:szCs w:val="24"/>
        </w:rPr>
      </w:pPr>
      <w:r w:rsidRPr="00B63F33">
        <w:rPr>
          <w:rFonts w:asciiTheme="majorBidi" w:hAnsiTheme="majorBidi" w:cstheme="majorBidi"/>
          <w:szCs w:val="24"/>
        </w:rPr>
        <w:tab/>
      </w:r>
      <w:r w:rsidRPr="00B63F33">
        <w:rPr>
          <w:rFonts w:asciiTheme="majorBidi" w:hAnsiTheme="majorBidi" w:cstheme="majorBidi"/>
          <w:szCs w:val="24"/>
        </w:rPr>
        <w:tab/>
        <w:t xml:space="preserve">         Skor maksimal</w:t>
      </w:r>
    </w:p>
    <w:p w14:paraId="10B38360" w14:textId="77777777" w:rsidR="009C7A66" w:rsidRPr="00B63F33" w:rsidRDefault="009C7A66" w:rsidP="009C7A66">
      <w:pPr>
        <w:pStyle w:val="ListParagraph"/>
        <w:ind w:left="1170"/>
        <w:rPr>
          <w:rFonts w:asciiTheme="majorBidi" w:hAnsiTheme="majorBidi" w:cstheme="majorBidi"/>
          <w:b/>
          <w:szCs w:val="24"/>
        </w:rPr>
      </w:pPr>
    </w:p>
    <w:p w14:paraId="51C3B5BE" w14:textId="77777777" w:rsidR="009C7A66" w:rsidRPr="00B63F33" w:rsidRDefault="009C7A66" w:rsidP="009C7A66">
      <w:pPr>
        <w:pStyle w:val="ListParagraph"/>
        <w:ind w:left="1170"/>
        <w:rPr>
          <w:rFonts w:asciiTheme="majorBidi" w:hAnsiTheme="majorBidi" w:cstheme="majorBidi"/>
          <w:b/>
          <w:szCs w:val="24"/>
        </w:rPr>
      </w:pPr>
    </w:p>
    <w:p w14:paraId="5C2018E2" w14:textId="77777777" w:rsidR="009C7A66" w:rsidRPr="00B63F33" w:rsidRDefault="009C7A66" w:rsidP="009C7A66">
      <w:pPr>
        <w:pStyle w:val="ListParagraph"/>
        <w:ind w:left="1170"/>
        <w:rPr>
          <w:rFonts w:asciiTheme="majorBidi" w:hAnsiTheme="majorBidi" w:cstheme="majorBidi"/>
          <w:b/>
          <w:szCs w:val="24"/>
        </w:rPr>
      </w:pPr>
    </w:p>
    <w:p w14:paraId="56676E4B" w14:textId="77777777" w:rsidR="00077119" w:rsidRPr="00881783" w:rsidRDefault="00077119" w:rsidP="00077119">
      <w:pPr>
        <w:pStyle w:val="BodyText"/>
        <w:ind w:left="9385" w:firstLine="695"/>
      </w:pPr>
      <w:r w:rsidRPr="00881783">
        <w:t>Bengkulu,</w:t>
      </w:r>
      <w:r w:rsidRPr="00881783">
        <w:rPr>
          <w:spacing w:val="3"/>
        </w:rPr>
        <w:t xml:space="preserve"> </w:t>
      </w:r>
      <w:r>
        <w:rPr>
          <w:spacing w:val="3"/>
        </w:rPr>
        <w:t xml:space="preserve">   </w:t>
      </w:r>
      <w:r w:rsidR="00533785">
        <w:rPr>
          <w:lang w:val="en-US"/>
        </w:rPr>
        <w:t>Juli</w:t>
      </w:r>
      <w:r>
        <w:t xml:space="preserve"> 2025</w:t>
      </w:r>
    </w:p>
    <w:p w14:paraId="58FF0511" w14:textId="77777777" w:rsidR="00077119" w:rsidRPr="00881783" w:rsidRDefault="00077119" w:rsidP="00077119">
      <w:pPr>
        <w:pStyle w:val="BodyText"/>
        <w:tabs>
          <w:tab w:val="left" w:pos="5065"/>
        </w:tabs>
        <w:ind w:left="667" w:firstLine="773"/>
      </w:pPr>
      <w:r>
        <w:rPr>
          <w:noProof/>
          <w:lang w:val="en-US"/>
        </w:rPr>
        <w:drawing>
          <wp:anchor distT="0" distB="0" distL="114300" distR="114300" simplePos="0" relativeHeight="251663360" behindDoc="1" locked="0" layoutInCell="1" allowOverlap="1" wp14:anchorId="7C4BF61A" wp14:editId="092D3411">
            <wp:simplePos x="0" y="0"/>
            <wp:positionH relativeFrom="column">
              <wp:posOffset>1124992</wp:posOffset>
            </wp:positionH>
            <wp:positionV relativeFrom="paragraph">
              <wp:posOffset>171450</wp:posOffset>
            </wp:positionV>
            <wp:extent cx="839913" cy="9621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dari And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9913" cy="962167"/>
                    </a:xfrm>
                    <a:prstGeom prst="rect">
                      <a:avLst/>
                    </a:prstGeom>
                  </pic:spPr>
                </pic:pic>
              </a:graphicData>
            </a:graphic>
            <wp14:sizeRelH relativeFrom="page">
              <wp14:pctWidth>0</wp14:pctWidth>
            </wp14:sizeRelH>
            <wp14:sizeRelV relativeFrom="page">
              <wp14:pctHeight>0</wp14:pctHeight>
            </wp14:sizeRelV>
          </wp:anchor>
        </w:drawing>
      </w:r>
      <w:r w:rsidRPr="00881783">
        <w:t>Dosen</w:t>
      </w:r>
      <w:r w:rsidRPr="00881783">
        <w:rPr>
          <w:spacing w:val="-2"/>
        </w:rPr>
        <w:t xml:space="preserve"> Pengampu,</w:t>
      </w:r>
      <w:r w:rsidRPr="00881783">
        <w:tab/>
      </w:r>
      <w:r>
        <w:rPr>
          <w:lang w:val="en-US"/>
        </w:rPr>
        <w:tab/>
      </w:r>
      <w:r>
        <w:rPr>
          <w:lang w:val="en-US"/>
        </w:rPr>
        <w:tab/>
      </w:r>
      <w:r>
        <w:rPr>
          <w:lang w:val="en-US"/>
        </w:rPr>
        <w:tab/>
      </w:r>
      <w:r>
        <w:rPr>
          <w:lang w:val="en-US"/>
        </w:rPr>
        <w:tab/>
      </w:r>
      <w:r>
        <w:rPr>
          <w:lang w:val="en-US"/>
        </w:rPr>
        <w:tab/>
      </w:r>
      <w:r>
        <w:rPr>
          <w:lang w:val="en-US"/>
        </w:rPr>
        <w:tab/>
      </w:r>
      <w:r>
        <w:rPr>
          <w:lang w:val="en-US"/>
        </w:rPr>
        <w:tab/>
      </w:r>
      <w:r w:rsidRPr="00881783">
        <w:t>Koordinator</w:t>
      </w:r>
      <w:r w:rsidRPr="00881783">
        <w:rPr>
          <w:spacing w:val="-1"/>
        </w:rPr>
        <w:t xml:space="preserve"> </w:t>
      </w:r>
      <w:r w:rsidRPr="00881783">
        <w:t>Prodi Tadris Bahasa Indonesia</w:t>
      </w:r>
    </w:p>
    <w:p w14:paraId="4A724480" w14:textId="77777777" w:rsidR="00077119" w:rsidRPr="00881783" w:rsidRDefault="00077119" w:rsidP="00077119">
      <w:pPr>
        <w:pStyle w:val="BodyText"/>
        <w:tabs>
          <w:tab w:val="left" w:pos="5065"/>
        </w:tabs>
        <w:ind w:left="667"/>
      </w:pPr>
      <w:r w:rsidRPr="00881783">
        <w:rPr>
          <w:noProof/>
          <w:sz w:val="20"/>
          <w:lang w:val="en-US"/>
        </w:rPr>
        <w:drawing>
          <wp:anchor distT="0" distB="0" distL="114300" distR="114300" simplePos="0" relativeHeight="251662336" behindDoc="0" locked="0" layoutInCell="1" allowOverlap="1" wp14:anchorId="263323F4" wp14:editId="12F70ED3">
            <wp:simplePos x="0" y="0"/>
            <wp:positionH relativeFrom="column">
              <wp:posOffset>6478222</wp:posOffset>
            </wp:positionH>
            <wp:positionV relativeFrom="paragraph">
              <wp:posOffset>93920</wp:posOffset>
            </wp:positionV>
            <wp:extent cx="1945640" cy="547370"/>
            <wp:effectExtent l="0" t="0" r="0" b="508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5640" cy="547370"/>
                    </a:xfrm>
                    <a:prstGeom prst="rect">
                      <a:avLst/>
                    </a:prstGeom>
                  </pic:spPr>
                </pic:pic>
              </a:graphicData>
            </a:graphic>
            <wp14:sizeRelH relativeFrom="page">
              <wp14:pctWidth>0</wp14:pctWidth>
            </wp14:sizeRelH>
            <wp14:sizeRelV relativeFrom="page">
              <wp14:pctHeight>0</wp14:pctHeight>
            </wp14:sizeRelV>
          </wp:anchor>
        </w:drawing>
      </w:r>
    </w:p>
    <w:p w14:paraId="1CBACED9" w14:textId="77777777" w:rsidR="00077119" w:rsidRPr="00881783" w:rsidRDefault="00077119" w:rsidP="00077119">
      <w:pPr>
        <w:pStyle w:val="BodyText"/>
        <w:tabs>
          <w:tab w:val="left" w:pos="5065"/>
        </w:tabs>
        <w:ind w:left="667"/>
      </w:pPr>
    </w:p>
    <w:p w14:paraId="459E2755" w14:textId="77777777" w:rsidR="00077119" w:rsidRPr="00077119" w:rsidRDefault="00077119" w:rsidP="00077119">
      <w:pPr>
        <w:pStyle w:val="BodyText"/>
        <w:tabs>
          <w:tab w:val="left" w:pos="5065"/>
        </w:tabs>
        <w:rPr>
          <w:lang w:val="en-US"/>
        </w:rPr>
      </w:pPr>
    </w:p>
    <w:p w14:paraId="5F57D32D" w14:textId="77777777" w:rsidR="00077119" w:rsidRPr="00881783" w:rsidRDefault="00077119" w:rsidP="00077119">
      <w:pPr>
        <w:pStyle w:val="Heading1"/>
        <w:tabs>
          <w:tab w:val="left" w:pos="5065"/>
        </w:tabs>
        <w:spacing w:before="44"/>
        <w:ind w:left="667" w:firstLine="0"/>
      </w:pPr>
      <w:r>
        <w:t xml:space="preserve">           </w:t>
      </w:r>
      <w:r w:rsidRPr="00003681">
        <w:rPr>
          <w:u w:val="single"/>
        </w:rPr>
        <w:t>Andre Taulani Sandi, M.Pd.</w:t>
      </w:r>
      <w:r w:rsidRPr="00881783">
        <w:tab/>
      </w:r>
      <w:r>
        <w:tab/>
      </w:r>
      <w:r>
        <w:tab/>
      </w:r>
      <w:r>
        <w:tab/>
      </w:r>
      <w:r>
        <w:tab/>
      </w:r>
      <w:r>
        <w:tab/>
      </w:r>
      <w:r>
        <w:tab/>
      </w:r>
      <w:r>
        <w:tab/>
      </w:r>
      <w:r w:rsidRPr="00003681">
        <w:rPr>
          <w:u w:val="single"/>
        </w:rPr>
        <w:t>Vebbi Andra, M.Pd.</w:t>
      </w:r>
    </w:p>
    <w:p w14:paraId="474D4362" w14:textId="77777777" w:rsidR="00935470" w:rsidRPr="00077119" w:rsidRDefault="00077119" w:rsidP="00077119">
      <w:pPr>
        <w:pStyle w:val="BodyText"/>
        <w:tabs>
          <w:tab w:val="left" w:pos="5065"/>
        </w:tabs>
        <w:ind w:left="667"/>
        <w:rPr>
          <w:lang w:val="en-US"/>
        </w:rPr>
      </w:pPr>
      <w:r>
        <w:rPr>
          <w:lang w:val="en-US"/>
        </w:rPr>
        <w:t xml:space="preserve">           </w:t>
      </w:r>
      <w:r w:rsidRPr="00881783">
        <w:t xml:space="preserve">NIP </w:t>
      </w:r>
      <w:r>
        <w:t>199903282025051004</w:t>
      </w:r>
      <w:r w:rsidRPr="00881783">
        <w:tab/>
      </w:r>
      <w:r>
        <w:rPr>
          <w:lang w:val="en-US"/>
        </w:rPr>
        <w:tab/>
      </w:r>
      <w:r>
        <w:rPr>
          <w:lang w:val="en-US"/>
        </w:rPr>
        <w:tab/>
      </w:r>
      <w:r>
        <w:rPr>
          <w:lang w:val="en-US"/>
        </w:rPr>
        <w:tab/>
      </w:r>
      <w:r>
        <w:rPr>
          <w:lang w:val="en-US"/>
        </w:rPr>
        <w:tab/>
      </w:r>
      <w:r>
        <w:rPr>
          <w:lang w:val="en-US"/>
        </w:rPr>
        <w:tab/>
      </w:r>
      <w:r>
        <w:rPr>
          <w:lang w:val="en-US"/>
        </w:rPr>
        <w:tab/>
      </w:r>
      <w:r>
        <w:rPr>
          <w:lang w:val="en-US"/>
        </w:rPr>
        <w:tab/>
      </w:r>
      <w:r w:rsidRPr="00881783">
        <w:t>NIP 198502272011011009</w:t>
      </w:r>
    </w:p>
    <w:sectPr w:rsidR="00935470" w:rsidRPr="00077119" w:rsidSect="005B4025">
      <w:pgSz w:w="16838" w:h="11906" w:orient="landscape"/>
      <w:pgMar w:top="720" w:right="1701" w:bottom="720" w:left="76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168B" w14:textId="77777777" w:rsidR="001A20AA" w:rsidRDefault="001A20AA" w:rsidP="006A5EB6">
      <w:pPr>
        <w:spacing w:after="0" w:line="240" w:lineRule="auto"/>
      </w:pPr>
      <w:r>
        <w:separator/>
      </w:r>
    </w:p>
  </w:endnote>
  <w:endnote w:type="continuationSeparator" w:id="0">
    <w:p w14:paraId="3CBC7745" w14:textId="77777777" w:rsidR="001A20AA" w:rsidRDefault="001A20AA" w:rsidP="006A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A6AC" w14:textId="77777777" w:rsidR="001A20AA" w:rsidRDefault="001A20AA" w:rsidP="006A5EB6">
      <w:pPr>
        <w:spacing w:after="0" w:line="240" w:lineRule="auto"/>
      </w:pPr>
      <w:r>
        <w:separator/>
      </w:r>
    </w:p>
  </w:footnote>
  <w:footnote w:type="continuationSeparator" w:id="0">
    <w:p w14:paraId="0CFDA63D" w14:textId="77777777" w:rsidR="001A20AA" w:rsidRDefault="001A20AA" w:rsidP="006A5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7DC"/>
    <w:multiLevelType w:val="hybridMultilevel"/>
    <w:tmpl w:val="2B4A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71CC"/>
    <w:multiLevelType w:val="multilevel"/>
    <w:tmpl w:val="044B71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0485D"/>
    <w:multiLevelType w:val="multilevel"/>
    <w:tmpl w:val="057048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90DA2"/>
    <w:multiLevelType w:val="hybridMultilevel"/>
    <w:tmpl w:val="B6489194"/>
    <w:lvl w:ilvl="0" w:tplc="0409000F">
      <w:start w:val="1"/>
      <w:numFmt w:val="decimal"/>
      <w:lvlText w:val="%1."/>
      <w:lvlJc w:val="left"/>
      <w:pPr>
        <w:ind w:left="720" w:hanging="360"/>
      </w:pPr>
    </w:lvl>
    <w:lvl w:ilvl="1" w:tplc="6AD85D4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313"/>
    <w:multiLevelType w:val="multilevel"/>
    <w:tmpl w:val="08C22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FA62CB"/>
    <w:multiLevelType w:val="multilevel"/>
    <w:tmpl w:val="0DFA62CB"/>
    <w:lvl w:ilvl="0">
      <w:start w:val="15"/>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8753B"/>
    <w:multiLevelType w:val="multilevel"/>
    <w:tmpl w:val="0EA87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B10EE2"/>
    <w:multiLevelType w:val="hybridMultilevel"/>
    <w:tmpl w:val="13B10EE2"/>
    <w:lvl w:ilvl="0" w:tplc="FFFFFFFF">
      <w:start w:val="1"/>
      <w:numFmt w:val="decimal"/>
      <w:lvlText w:val="%1."/>
      <w:lvlJc w:val="left"/>
      <w:pPr>
        <w:ind w:left="1506" w:hanging="360"/>
      </w:pPr>
      <w:rPr>
        <w:rFonts w:ascii="Times New Roman" w:eastAsia="SimSun" w:hAnsi="Times New Roman" w:cs="Times New Roman"/>
      </w:rPr>
    </w:lvl>
    <w:lvl w:ilvl="1" w:tplc="FFFFFFFF">
      <w:start w:val="1"/>
      <w:numFmt w:val="lowerLetter"/>
      <w:lvlText w:val="%2."/>
      <w:lvlJc w:val="left"/>
      <w:pPr>
        <w:ind w:left="2226" w:hanging="360"/>
      </w:pPr>
      <w:rPr>
        <w:rFonts w:ascii="Times New Roman" w:eastAsia="SimSun" w:hAnsi="Times New Roman" w:cs="Times New Roman"/>
      </w:rPr>
    </w:lvl>
    <w:lvl w:ilvl="2" w:tplc="FFFFFFFF">
      <w:start w:val="1"/>
      <w:numFmt w:val="lowerRoman"/>
      <w:lvlText w:val="%3."/>
      <w:lvlJc w:val="right"/>
      <w:pPr>
        <w:ind w:left="2946" w:hanging="180"/>
      </w:pPr>
      <w:rPr>
        <w:rFonts w:ascii="Times New Roman" w:eastAsia="SimSun" w:hAnsi="Times New Roman" w:cs="Times New Roman"/>
      </w:rPr>
    </w:lvl>
    <w:lvl w:ilvl="3" w:tplc="FFFFFFFF">
      <w:start w:val="1"/>
      <w:numFmt w:val="decimal"/>
      <w:lvlText w:val="%4."/>
      <w:lvlJc w:val="left"/>
      <w:pPr>
        <w:ind w:left="3666" w:hanging="360"/>
      </w:pPr>
      <w:rPr>
        <w:rFonts w:ascii="Times New Roman" w:eastAsia="SimSun" w:hAnsi="Times New Roman" w:cs="Times New Roman"/>
      </w:rPr>
    </w:lvl>
    <w:lvl w:ilvl="4" w:tplc="FFFFFFFF">
      <w:start w:val="1"/>
      <w:numFmt w:val="lowerLetter"/>
      <w:lvlText w:val="%5."/>
      <w:lvlJc w:val="left"/>
      <w:pPr>
        <w:ind w:left="4386" w:hanging="360"/>
      </w:pPr>
      <w:rPr>
        <w:rFonts w:ascii="Times New Roman" w:eastAsia="SimSun" w:hAnsi="Times New Roman" w:cs="Times New Roman"/>
      </w:rPr>
    </w:lvl>
    <w:lvl w:ilvl="5" w:tplc="FFFFFFFF">
      <w:start w:val="1"/>
      <w:numFmt w:val="lowerRoman"/>
      <w:lvlText w:val="%6."/>
      <w:lvlJc w:val="right"/>
      <w:pPr>
        <w:ind w:left="5106" w:hanging="180"/>
      </w:pPr>
      <w:rPr>
        <w:rFonts w:ascii="Times New Roman" w:eastAsia="SimSun" w:hAnsi="Times New Roman" w:cs="Times New Roman"/>
      </w:rPr>
    </w:lvl>
    <w:lvl w:ilvl="6" w:tplc="FFFFFFFF">
      <w:start w:val="1"/>
      <w:numFmt w:val="decimal"/>
      <w:lvlText w:val="%7."/>
      <w:lvlJc w:val="left"/>
      <w:pPr>
        <w:ind w:left="5826" w:hanging="360"/>
      </w:pPr>
      <w:rPr>
        <w:rFonts w:ascii="Times New Roman" w:eastAsia="SimSun" w:hAnsi="Times New Roman" w:cs="Times New Roman"/>
      </w:rPr>
    </w:lvl>
    <w:lvl w:ilvl="7" w:tplc="FFFFFFFF">
      <w:start w:val="1"/>
      <w:numFmt w:val="lowerLetter"/>
      <w:lvlText w:val="%8."/>
      <w:lvlJc w:val="left"/>
      <w:pPr>
        <w:ind w:left="6546" w:hanging="360"/>
      </w:pPr>
      <w:rPr>
        <w:rFonts w:ascii="Times New Roman" w:eastAsia="SimSun" w:hAnsi="Times New Roman" w:cs="Times New Roman"/>
      </w:rPr>
    </w:lvl>
    <w:lvl w:ilvl="8" w:tplc="FFFFFFFF">
      <w:start w:val="1"/>
      <w:numFmt w:val="lowerRoman"/>
      <w:lvlText w:val="%9."/>
      <w:lvlJc w:val="right"/>
      <w:pPr>
        <w:ind w:left="7266" w:hanging="180"/>
      </w:pPr>
      <w:rPr>
        <w:rFonts w:ascii="Times New Roman" w:eastAsia="SimSun" w:hAnsi="Times New Roman" w:cs="Times New Roman"/>
      </w:rPr>
    </w:lvl>
  </w:abstractNum>
  <w:abstractNum w:abstractNumId="8" w15:restartNumberingAfterBreak="0">
    <w:nsid w:val="1A9B6BD0"/>
    <w:multiLevelType w:val="hybridMultilevel"/>
    <w:tmpl w:val="C4DE3602"/>
    <w:lvl w:ilvl="0" w:tplc="4D0ACB92">
      <w:start w:val="6"/>
      <w:numFmt w:val="upperLetter"/>
      <w:lvlText w:val="%1."/>
      <w:lvlJc w:val="left"/>
      <w:pPr>
        <w:ind w:left="117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1C5C2B5E"/>
    <w:multiLevelType w:val="multilevel"/>
    <w:tmpl w:val="1C5C2B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EE7E91"/>
    <w:multiLevelType w:val="multilevel"/>
    <w:tmpl w:val="27EE7E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CC06FB"/>
    <w:multiLevelType w:val="multilevel"/>
    <w:tmpl w:val="2ACC06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A53142"/>
    <w:multiLevelType w:val="multilevel"/>
    <w:tmpl w:val="2EA531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FA727"/>
    <w:multiLevelType w:val="singleLevel"/>
    <w:tmpl w:val="313FA727"/>
    <w:lvl w:ilvl="0">
      <w:start w:val="1"/>
      <w:numFmt w:val="decimal"/>
      <w:suff w:val="space"/>
      <w:lvlText w:val="%1."/>
      <w:lvlJc w:val="left"/>
    </w:lvl>
  </w:abstractNum>
  <w:abstractNum w:abstractNumId="14" w15:restartNumberingAfterBreak="0">
    <w:nsid w:val="35177228"/>
    <w:multiLevelType w:val="hybridMultilevel"/>
    <w:tmpl w:val="58C6F588"/>
    <w:lvl w:ilvl="0" w:tplc="4E42BC6E">
      <w:start w:val="1"/>
      <w:numFmt w:val="decimal"/>
      <w:lvlText w:val="%1."/>
      <w:lvlJc w:val="left"/>
      <w:pPr>
        <w:ind w:left="3060" w:hanging="360"/>
      </w:pPr>
    </w:lvl>
    <w:lvl w:ilvl="1" w:tplc="04210019">
      <w:start w:val="1"/>
      <w:numFmt w:val="lowerLetter"/>
      <w:lvlText w:val="%2."/>
      <w:lvlJc w:val="left"/>
      <w:pPr>
        <w:ind w:left="3780" w:hanging="360"/>
      </w:pPr>
    </w:lvl>
    <w:lvl w:ilvl="2" w:tplc="0421001B">
      <w:start w:val="1"/>
      <w:numFmt w:val="lowerRoman"/>
      <w:lvlText w:val="%3."/>
      <w:lvlJc w:val="right"/>
      <w:pPr>
        <w:ind w:left="4500" w:hanging="180"/>
      </w:pPr>
    </w:lvl>
    <w:lvl w:ilvl="3" w:tplc="0421000F">
      <w:start w:val="1"/>
      <w:numFmt w:val="decimal"/>
      <w:lvlText w:val="%4."/>
      <w:lvlJc w:val="left"/>
      <w:pPr>
        <w:ind w:left="5220" w:hanging="360"/>
      </w:pPr>
    </w:lvl>
    <w:lvl w:ilvl="4" w:tplc="04210019">
      <w:start w:val="1"/>
      <w:numFmt w:val="lowerLetter"/>
      <w:lvlText w:val="%5."/>
      <w:lvlJc w:val="left"/>
      <w:pPr>
        <w:ind w:left="5940" w:hanging="360"/>
      </w:pPr>
    </w:lvl>
    <w:lvl w:ilvl="5" w:tplc="0421001B">
      <w:start w:val="1"/>
      <w:numFmt w:val="lowerRoman"/>
      <w:lvlText w:val="%6."/>
      <w:lvlJc w:val="right"/>
      <w:pPr>
        <w:ind w:left="6660" w:hanging="180"/>
      </w:pPr>
    </w:lvl>
    <w:lvl w:ilvl="6" w:tplc="0421000F">
      <w:start w:val="1"/>
      <w:numFmt w:val="decimal"/>
      <w:lvlText w:val="%7."/>
      <w:lvlJc w:val="left"/>
      <w:pPr>
        <w:ind w:left="7380" w:hanging="360"/>
      </w:pPr>
    </w:lvl>
    <w:lvl w:ilvl="7" w:tplc="04210019">
      <w:start w:val="1"/>
      <w:numFmt w:val="lowerLetter"/>
      <w:lvlText w:val="%8."/>
      <w:lvlJc w:val="left"/>
      <w:pPr>
        <w:ind w:left="8100" w:hanging="360"/>
      </w:pPr>
    </w:lvl>
    <w:lvl w:ilvl="8" w:tplc="0421001B">
      <w:start w:val="1"/>
      <w:numFmt w:val="lowerRoman"/>
      <w:lvlText w:val="%9."/>
      <w:lvlJc w:val="right"/>
      <w:pPr>
        <w:ind w:left="8820" w:hanging="180"/>
      </w:pPr>
    </w:lvl>
  </w:abstractNum>
  <w:abstractNum w:abstractNumId="15" w15:restartNumberingAfterBreak="0">
    <w:nsid w:val="36FA4063"/>
    <w:multiLevelType w:val="hybridMultilevel"/>
    <w:tmpl w:val="CD7CAC68"/>
    <w:lvl w:ilvl="0" w:tplc="6F207CCA">
      <w:start w:val="1"/>
      <w:numFmt w:val="upperLetter"/>
      <w:lvlText w:val="%1."/>
      <w:lvlJc w:val="left"/>
      <w:pPr>
        <w:ind w:left="360" w:hanging="360"/>
      </w:pPr>
      <w:rPr>
        <w:b/>
        <w:bCs/>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15:restartNumberingAfterBreak="0">
    <w:nsid w:val="3AF75E75"/>
    <w:multiLevelType w:val="hybridMultilevel"/>
    <w:tmpl w:val="6EA06E5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7" w15:restartNumberingAfterBreak="0">
    <w:nsid w:val="3EB67EEA"/>
    <w:multiLevelType w:val="hybridMultilevel"/>
    <w:tmpl w:val="4D0E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72308"/>
    <w:multiLevelType w:val="hybridMultilevel"/>
    <w:tmpl w:val="DA8E3A22"/>
    <w:lvl w:ilvl="0" w:tplc="20CE011C">
      <w:start w:val="1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06099A"/>
    <w:multiLevelType w:val="hybridMultilevel"/>
    <w:tmpl w:val="C40232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439C738E"/>
    <w:multiLevelType w:val="multilevel"/>
    <w:tmpl w:val="439C738E"/>
    <w:lvl w:ilvl="0">
      <w:start w:val="15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AF6561"/>
    <w:multiLevelType w:val="multilevel"/>
    <w:tmpl w:val="43AF65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4218E4"/>
    <w:multiLevelType w:val="multilevel"/>
    <w:tmpl w:val="3D288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9F6EAF"/>
    <w:multiLevelType w:val="multilevel"/>
    <w:tmpl w:val="4A9F6E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6A69DC"/>
    <w:multiLevelType w:val="hybridMultilevel"/>
    <w:tmpl w:val="4B6A69DC"/>
    <w:lvl w:ilvl="0" w:tplc="FFFFFFFF">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rPr>
        <w:rFonts w:ascii="Times New Roman" w:eastAsia="SimSun" w:hAnsi="Times New Roman" w:cs="Times New Roman"/>
      </w:rPr>
    </w:lvl>
    <w:lvl w:ilvl="2" w:tplc="FFFFFFFF">
      <w:start w:val="1"/>
      <w:numFmt w:val="lowerRoman"/>
      <w:lvlText w:val="%3."/>
      <w:lvlJc w:val="right"/>
      <w:pPr>
        <w:ind w:left="2477" w:hanging="180"/>
      </w:pPr>
      <w:rPr>
        <w:rFonts w:ascii="Times New Roman" w:eastAsia="SimSun" w:hAnsi="Times New Roman" w:cs="Times New Roman"/>
      </w:rPr>
    </w:lvl>
    <w:lvl w:ilvl="3" w:tplc="FFFFFFFF">
      <w:start w:val="1"/>
      <w:numFmt w:val="decimal"/>
      <w:lvlText w:val="%4."/>
      <w:lvlJc w:val="left"/>
      <w:pPr>
        <w:ind w:left="3197" w:hanging="360"/>
      </w:pPr>
      <w:rPr>
        <w:rFonts w:ascii="Times New Roman" w:eastAsia="SimSun" w:hAnsi="Times New Roman" w:cs="Times New Roman"/>
      </w:rPr>
    </w:lvl>
    <w:lvl w:ilvl="4" w:tplc="FFFFFFFF">
      <w:start w:val="1"/>
      <w:numFmt w:val="lowerLetter"/>
      <w:lvlText w:val="%5."/>
      <w:lvlJc w:val="left"/>
      <w:pPr>
        <w:ind w:left="3917" w:hanging="360"/>
      </w:pPr>
      <w:rPr>
        <w:rFonts w:ascii="Times New Roman" w:eastAsia="SimSun" w:hAnsi="Times New Roman" w:cs="Times New Roman"/>
      </w:rPr>
    </w:lvl>
    <w:lvl w:ilvl="5" w:tplc="FFFFFFFF">
      <w:start w:val="1"/>
      <w:numFmt w:val="lowerRoman"/>
      <w:lvlText w:val="%6."/>
      <w:lvlJc w:val="right"/>
      <w:pPr>
        <w:ind w:left="4637" w:hanging="180"/>
      </w:pPr>
      <w:rPr>
        <w:rFonts w:ascii="Times New Roman" w:eastAsia="SimSun" w:hAnsi="Times New Roman" w:cs="Times New Roman"/>
      </w:rPr>
    </w:lvl>
    <w:lvl w:ilvl="6" w:tplc="FFFFFFFF">
      <w:start w:val="1"/>
      <w:numFmt w:val="decimal"/>
      <w:lvlText w:val="%7."/>
      <w:lvlJc w:val="left"/>
      <w:pPr>
        <w:ind w:left="5357" w:hanging="360"/>
      </w:pPr>
      <w:rPr>
        <w:rFonts w:ascii="Times New Roman" w:eastAsia="SimSun" w:hAnsi="Times New Roman" w:cs="Times New Roman"/>
      </w:rPr>
    </w:lvl>
    <w:lvl w:ilvl="7" w:tplc="FFFFFFFF">
      <w:start w:val="1"/>
      <w:numFmt w:val="lowerLetter"/>
      <w:lvlText w:val="%8."/>
      <w:lvlJc w:val="left"/>
      <w:pPr>
        <w:ind w:left="6077" w:hanging="360"/>
      </w:pPr>
      <w:rPr>
        <w:rFonts w:ascii="Times New Roman" w:eastAsia="SimSun" w:hAnsi="Times New Roman" w:cs="Times New Roman"/>
      </w:rPr>
    </w:lvl>
    <w:lvl w:ilvl="8" w:tplc="FFFFFFFF">
      <w:start w:val="1"/>
      <w:numFmt w:val="lowerRoman"/>
      <w:lvlText w:val="%9."/>
      <w:lvlJc w:val="right"/>
      <w:pPr>
        <w:ind w:left="6797" w:hanging="180"/>
      </w:pPr>
      <w:rPr>
        <w:rFonts w:ascii="Times New Roman" w:eastAsia="SimSun" w:hAnsi="Times New Roman" w:cs="Times New Roman"/>
      </w:rPr>
    </w:lvl>
  </w:abstractNum>
  <w:abstractNum w:abstractNumId="25" w15:restartNumberingAfterBreak="0">
    <w:nsid w:val="4BD0372D"/>
    <w:multiLevelType w:val="multilevel"/>
    <w:tmpl w:val="4BD0372D"/>
    <w:lvl w:ilvl="0">
      <w:start w:val="1"/>
      <w:numFmt w:val="decimal"/>
      <w:lvlText w:val="%1."/>
      <w:lvlJc w:val="left"/>
      <w:pPr>
        <w:ind w:left="720" w:hanging="360"/>
      </w:pPr>
      <w:rPr>
        <w:rFonts w:ascii="Times New Roman" w:hAnsi="Times New Roman"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9B1463"/>
    <w:multiLevelType w:val="hybridMultilevel"/>
    <w:tmpl w:val="82B6075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4EC05501"/>
    <w:multiLevelType w:val="multilevel"/>
    <w:tmpl w:val="4EC05501"/>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58713646"/>
    <w:multiLevelType w:val="hybridMultilevel"/>
    <w:tmpl w:val="768E7F9C"/>
    <w:lvl w:ilvl="0" w:tplc="18CA6B04">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15:restartNumberingAfterBreak="0">
    <w:nsid w:val="5A1D4F15"/>
    <w:multiLevelType w:val="hybridMultilevel"/>
    <w:tmpl w:val="5A1D4F15"/>
    <w:lvl w:ilvl="0" w:tplc="FFFFFFFF">
      <w:start w:val="1"/>
      <w:numFmt w:val="decimal"/>
      <w:lvlText w:val="%1."/>
      <w:lvlJc w:val="left"/>
      <w:pPr>
        <w:ind w:left="502" w:hanging="360"/>
      </w:pPr>
      <w:rPr>
        <w:rFonts w:ascii="Times New Roman" w:eastAsia="SimSun" w:hAnsi="Times New Roman" w:cs="Times New Roman"/>
      </w:rPr>
    </w:lvl>
    <w:lvl w:ilvl="1" w:tplc="FFFFFFFF">
      <w:start w:val="1"/>
      <w:numFmt w:val="lowerLetter"/>
      <w:lvlText w:val="%2."/>
      <w:lvlJc w:val="left"/>
      <w:pPr>
        <w:ind w:left="1222" w:hanging="360"/>
      </w:pPr>
      <w:rPr>
        <w:rFonts w:ascii="Times New Roman" w:eastAsia="SimSun" w:hAnsi="Times New Roman" w:cs="Times New Roman"/>
      </w:rPr>
    </w:lvl>
    <w:lvl w:ilvl="2" w:tplc="FFFFFFFF">
      <w:start w:val="1"/>
      <w:numFmt w:val="lowerRoman"/>
      <w:lvlText w:val="%3."/>
      <w:lvlJc w:val="right"/>
      <w:pPr>
        <w:ind w:left="1942" w:hanging="180"/>
      </w:pPr>
      <w:rPr>
        <w:rFonts w:ascii="Times New Roman" w:eastAsia="SimSun" w:hAnsi="Times New Roman" w:cs="Times New Roman"/>
      </w:rPr>
    </w:lvl>
    <w:lvl w:ilvl="3" w:tplc="FFFFFFFF">
      <w:start w:val="1"/>
      <w:numFmt w:val="decimal"/>
      <w:lvlText w:val="%4."/>
      <w:lvlJc w:val="left"/>
      <w:pPr>
        <w:ind w:left="2662" w:hanging="360"/>
      </w:pPr>
      <w:rPr>
        <w:rFonts w:ascii="Times New Roman" w:eastAsia="SimSun" w:hAnsi="Times New Roman" w:cs="Times New Roman"/>
      </w:rPr>
    </w:lvl>
    <w:lvl w:ilvl="4" w:tplc="FFFFFFFF">
      <w:start w:val="1"/>
      <w:numFmt w:val="lowerLetter"/>
      <w:lvlText w:val="%5."/>
      <w:lvlJc w:val="left"/>
      <w:pPr>
        <w:ind w:left="3382" w:hanging="360"/>
      </w:pPr>
      <w:rPr>
        <w:rFonts w:ascii="Times New Roman" w:eastAsia="SimSun" w:hAnsi="Times New Roman" w:cs="Times New Roman"/>
      </w:rPr>
    </w:lvl>
    <w:lvl w:ilvl="5" w:tplc="FFFFFFFF">
      <w:start w:val="1"/>
      <w:numFmt w:val="lowerRoman"/>
      <w:lvlText w:val="%6."/>
      <w:lvlJc w:val="right"/>
      <w:pPr>
        <w:ind w:left="4102" w:hanging="180"/>
      </w:pPr>
      <w:rPr>
        <w:rFonts w:ascii="Times New Roman" w:eastAsia="SimSun" w:hAnsi="Times New Roman" w:cs="Times New Roman"/>
      </w:rPr>
    </w:lvl>
    <w:lvl w:ilvl="6" w:tplc="FFFFFFFF">
      <w:start w:val="1"/>
      <w:numFmt w:val="decimal"/>
      <w:lvlText w:val="%7."/>
      <w:lvlJc w:val="left"/>
      <w:pPr>
        <w:ind w:left="4822" w:hanging="360"/>
      </w:pPr>
      <w:rPr>
        <w:rFonts w:ascii="Times New Roman" w:eastAsia="SimSun" w:hAnsi="Times New Roman" w:cs="Times New Roman"/>
      </w:rPr>
    </w:lvl>
    <w:lvl w:ilvl="7" w:tplc="FFFFFFFF">
      <w:start w:val="1"/>
      <w:numFmt w:val="lowerLetter"/>
      <w:lvlText w:val="%8."/>
      <w:lvlJc w:val="left"/>
      <w:pPr>
        <w:ind w:left="5542" w:hanging="360"/>
      </w:pPr>
      <w:rPr>
        <w:rFonts w:ascii="Times New Roman" w:eastAsia="SimSun" w:hAnsi="Times New Roman" w:cs="Times New Roman"/>
      </w:rPr>
    </w:lvl>
    <w:lvl w:ilvl="8" w:tplc="FFFFFFFF">
      <w:start w:val="1"/>
      <w:numFmt w:val="lowerRoman"/>
      <w:lvlText w:val="%9."/>
      <w:lvlJc w:val="right"/>
      <w:pPr>
        <w:ind w:left="6262" w:hanging="180"/>
      </w:pPr>
      <w:rPr>
        <w:rFonts w:ascii="Times New Roman" w:eastAsia="SimSun" w:hAnsi="Times New Roman" w:cs="Times New Roman"/>
      </w:rPr>
    </w:lvl>
  </w:abstractNum>
  <w:abstractNum w:abstractNumId="30" w15:restartNumberingAfterBreak="0">
    <w:nsid w:val="5B0D3838"/>
    <w:multiLevelType w:val="hybridMultilevel"/>
    <w:tmpl w:val="D7B01A88"/>
    <w:lvl w:ilvl="0" w:tplc="4E42BC6E">
      <w:start w:val="1"/>
      <w:numFmt w:val="decimal"/>
      <w:lvlText w:val="%1."/>
      <w:lvlJc w:val="left"/>
      <w:pPr>
        <w:ind w:left="3420" w:hanging="72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36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5B650C10"/>
    <w:multiLevelType w:val="multilevel"/>
    <w:tmpl w:val="5B650C10"/>
    <w:lvl w:ilvl="0">
      <w:start w:val="1"/>
      <w:numFmt w:val="decimal"/>
      <w:lvlText w:val="%1."/>
      <w:lvlJc w:val="left"/>
      <w:pPr>
        <w:ind w:left="720" w:hanging="360"/>
      </w:pPr>
      <w:rPr>
        <w:rFonts w:ascii="Times New Roman" w:hAnsi="Times New Roman"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735D1F"/>
    <w:multiLevelType w:val="hybridMultilevel"/>
    <w:tmpl w:val="4524CD40"/>
    <w:lvl w:ilvl="0" w:tplc="0409000F">
      <w:start w:val="1"/>
      <w:numFmt w:val="decimal"/>
      <w:lvlText w:val="%1."/>
      <w:lvlJc w:val="left"/>
      <w:pPr>
        <w:ind w:left="720" w:hanging="360"/>
      </w:pPr>
    </w:lvl>
    <w:lvl w:ilvl="1" w:tplc="BB74E3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3537C"/>
    <w:multiLevelType w:val="hybridMultilevel"/>
    <w:tmpl w:val="F41204C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4" w15:restartNumberingAfterBreak="0">
    <w:nsid w:val="60D10E27"/>
    <w:multiLevelType w:val="hybridMultilevel"/>
    <w:tmpl w:val="9014EFC6"/>
    <w:lvl w:ilvl="0" w:tplc="193A39C0">
      <w:start w:val="1"/>
      <w:numFmt w:val="decimal"/>
      <w:lvlText w:val="%1."/>
      <w:lvlJc w:val="left"/>
      <w:pPr>
        <w:ind w:left="360" w:hanging="360"/>
      </w:pPr>
      <w:rPr>
        <w:rFonts w:ascii="Times New Roman" w:eastAsia="Times New Roman" w:hAnsi="Times New Roman" w:cs="Times New Roman" w:hint="default"/>
        <w:sz w:val="2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5" w15:restartNumberingAfterBreak="0">
    <w:nsid w:val="66312071"/>
    <w:multiLevelType w:val="hybridMultilevel"/>
    <w:tmpl w:val="2F8EB486"/>
    <w:lvl w:ilvl="0" w:tplc="5E72D2DC">
      <w:start w:val="1"/>
      <w:numFmt w:val="upperRoman"/>
      <w:lvlText w:val="%1."/>
      <w:lvlJc w:val="left"/>
      <w:pPr>
        <w:ind w:left="720" w:hanging="720"/>
      </w:pPr>
      <w:rPr>
        <w:rFonts w:hint="default"/>
      </w:rPr>
    </w:lvl>
    <w:lvl w:ilvl="1" w:tplc="EFA4F660">
      <w:start w:val="1"/>
      <w:numFmt w:val="decimal"/>
      <w:lvlText w:val="%2."/>
      <w:lvlJc w:val="left"/>
      <w:pPr>
        <w:ind w:left="630" w:hanging="360"/>
      </w:pPr>
      <w:rPr>
        <w:rFonts w:hint="default"/>
      </w:rPr>
    </w:lvl>
    <w:lvl w:ilvl="2" w:tplc="FEE090A8">
      <w:start w:val="1"/>
      <w:numFmt w:val="upperLetter"/>
      <w:lvlText w:val="%3."/>
      <w:lvlJc w:val="left"/>
      <w:pPr>
        <w:ind w:left="360" w:hanging="360"/>
      </w:pPr>
      <w:rPr>
        <w:rFonts w:hint="default"/>
      </w:rPr>
    </w:lvl>
    <w:lvl w:ilvl="3" w:tplc="BD3C36F0">
      <w:start w:val="1"/>
      <w:numFmt w:val="decimal"/>
      <w:lvlText w:val="%4)"/>
      <w:lvlJc w:val="left"/>
      <w:pPr>
        <w:ind w:left="2880" w:hanging="360"/>
      </w:pPr>
      <w:rPr>
        <w:rFonts w:hint="default"/>
      </w:rPr>
    </w:lvl>
    <w:lvl w:ilvl="4" w:tplc="F69A239C">
      <w:start w:val="1"/>
      <w:numFmt w:val="bullet"/>
      <w:lvlText w:val="-"/>
      <w:lvlJc w:val="left"/>
      <w:pPr>
        <w:ind w:left="3600" w:hanging="360"/>
      </w:pPr>
      <w:rPr>
        <w:rFonts w:ascii="Times New Roman" w:eastAsia="Times New Roman" w:hAnsi="Times New Roman" w:cs="Times New Roman" w:hint="default"/>
      </w:rPr>
    </w:lvl>
    <w:lvl w:ilvl="5" w:tplc="3462245A">
      <w:start w:val="5"/>
      <w:numFmt w:val="upperLetter"/>
      <w:lvlText w:val="%6&gt;"/>
      <w:lvlJc w:val="left"/>
      <w:pPr>
        <w:ind w:left="4500" w:hanging="360"/>
      </w:pPr>
      <w:rPr>
        <w:rFonts w:hint="default"/>
      </w:rPr>
    </w:lvl>
    <w:lvl w:ilvl="6" w:tplc="31EC9C50">
      <w:start w:val="1"/>
      <w:numFmt w:val="lowerLetter"/>
      <w:lvlText w:val="%7)"/>
      <w:lvlJc w:val="left"/>
      <w:pPr>
        <w:ind w:left="5040" w:hanging="360"/>
      </w:pPr>
      <w:rPr>
        <w:rFonts w:hint="default"/>
      </w:rPr>
    </w:lvl>
    <w:lvl w:ilvl="7" w:tplc="8EC00644">
      <w:start w:val="1"/>
      <w:numFmt w:val="decimal"/>
      <w:lvlText w:val="%8)"/>
      <w:lvlJc w:val="left"/>
      <w:pPr>
        <w:ind w:left="5760" w:hanging="360"/>
      </w:pPr>
      <w:rPr>
        <w:rFonts w:hint="default"/>
      </w:rPr>
    </w:lvl>
    <w:lvl w:ilvl="8" w:tplc="F3548156">
      <w:start w:val="5"/>
      <w:numFmt w:val="decimal"/>
      <w:lvlText w:val="%9"/>
      <w:lvlJc w:val="left"/>
      <w:pPr>
        <w:ind w:left="6660" w:hanging="360"/>
      </w:pPr>
      <w:rPr>
        <w:rFonts w:hint="default"/>
      </w:rPr>
    </w:lvl>
  </w:abstractNum>
  <w:abstractNum w:abstractNumId="36" w15:restartNumberingAfterBreak="0">
    <w:nsid w:val="66A76641"/>
    <w:multiLevelType w:val="hybridMultilevel"/>
    <w:tmpl w:val="A1B291CC"/>
    <w:lvl w:ilvl="0" w:tplc="CEA04EC0">
      <w:start w:val="1"/>
      <w:numFmt w:val="decimal"/>
      <w:lvlText w:val="%1."/>
      <w:lvlJc w:val="left"/>
      <w:pPr>
        <w:ind w:left="64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15:restartNumberingAfterBreak="0">
    <w:nsid w:val="67CA7519"/>
    <w:multiLevelType w:val="multilevel"/>
    <w:tmpl w:val="67CA75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605BFA"/>
    <w:multiLevelType w:val="hybridMultilevel"/>
    <w:tmpl w:val="6C605BFA"/>
    <w:lvl w:ilvl="0" w:tplc="FFFFFFFF">
      <w:start w:val="1"/>
      <w:numFmt w:val="lowerLetter"/>
      <w:lvlText w:val="%1."/>
      <w:lvlJc w:val="left"/>
      <w:pPr>
        <w:ind w:left="1080" w:hanging="360"/>
      </w:pPr>
      <w:rPr>
        <w:rFonts w:ascii="Times New Roman" w:eastAsia="Times New Roman" w:hAnsi="Times New Roman" w:cs="Times New Roman"/>
      </w:rPr>
    </w:lvl>
    <w:lvl w:ilvl="1" w:tplc="FFFFFFFF">
      <w:start w:val="1"/>
      <w:numFmt w:val="decimal"/>
      <w:lvlText w:val="%2."/>
      <w:lvlJc w:val="left"/>
      <w:pPr>
        <w:ind w:left="1800" w:hanging="360"/>
      </w:pPr>
      <w:rPr>
        <w:rFonts w:ascii="Times New Roman" w:eastAsia="SimSun" w:hAnsi="Times New Roman" w:cs="Times New Roman"/>
      </w:rPr>
    </w:lvl>
    <w:lvl w:ilvl="2" w:tplc="FFFFFFFF">
      <w:start w:val="1"/>
      <w:numFmt w:val="lowerRoman"/>
      <w:lvlText w:val="%3."/>
      <w:lvlJc w:val="right"/>
      <w:pPr>
        <w:ind w:left="2520" w:hanging="180"/>
      </w:pPr>
      <w:rPr>
        <w:rFonts w:ascii="Times New Roman" w:eastAsia="SimSun" w:hAnsi="Times New Roman" w:cs="Times New Roman"/>
      </w:rPr>
    </w:lvl>
    <w:lvl w:ilvl="3" w:tplc="FFFFFFFF">
      <w:start w:val="1"/>
      <w:numFmt w:val="decimal"/>
      <w:lvlText w:val="%4."/>
      <w:lvlJc w:val="left"/>
      <w:pPr>
        <w:ind w:left="3240" w:hanging="360"/>
      </w:pPr>
      <w:rPr>
        <w:rFonts w:ascii="Times New Roman" w:eastAsia="SimSun" w:hAnsi="Times New Roman" w:cs="Times New Roman"/>
      </w:rPr>
    </w:lvl>
    <w:lvl w:ilvl="4" w:tplc="FFFFFFFF">
      <w:start w:val="1"/>
      <w:numFmt w:val="lowerLetter"/>
      <w:lvlText w:val="%5."/>
      <w:lvlJc w:val="left"/>
      <w:pPr>
        <w:ind w:left="3960" w:hanging="360"/>
      </w:pPr>
      <w:rPr>
        <w:rFonts w:ascii="Times New Roman" w:eastAsia="SimSun" w:hAnsi="Times New Roman" w:cs="Times New Roman"/>
      </w:rPr>
    </w:lvl>
    <w:lvl w:ilvl="5" w:tplc="FFFFFFFF">
      <w:start w:val="1"/>
      <w:numFmt w:val="lowerRoman"/>
      <w:lvlText w:val="%6."/>
      <w:lvlJc w:val="right"/>
      <w:pPr>
        <w:ind w:left="4680" w:hanging="180"/>
      </w:pPr>
      <w:rPr>
        <w:rFonts w:ascii="Times New Roman" w:eastAsia="SimSun" w:hAnsi="Times New Roman" w:cs="Times New Roman"/>
      </w:rPr>
    </w:lvl>
    <w:lvl w:ilvl="6" w:tplc="FFFFFFFF">
      <w:start w:val="1"/>
      <w:numFmt w:val="decimal"/>
      <w:lvlText w:val="%7."/>
      <w:lvlJc w:val="left"/>
      <w:pPr>
        <w:ind w:left="5400" w:hanging="360"/>
      </w:pPr>
      <w:rPr>
        <w:rFonts w:ascii="Times New Roman" w:eastAsia="SimSun" w:hAnsi="Times New Roman" w:cs="Times New Roman"/>
      </w:rPr>
    </w:lvl>
    <w:lvl w:ilvl="7" w:tplc="FFFFFFFF">
      <w:start w:val="1"/>
      <w:numFmt w:val="lowerLetter"/>
      <w:lvlText w:val="%8."/>
      <w:lvlJc w:val="left"/>
      <w:pPr>
        <w:ind w:left="6120" w:hanging="360"/>
      </w:pPr>
      <w:rPr>
        <w:rFonts w:ascii="Times New Roman" w:eastAsia="SimSun" w:hAnsi="Times New Roman" w:cs="Times New Roman"/>
      </w:rPr>
    </w:lvl>
    <w:lvl w:ilvl="8" w:tplc="FFFFFFFF">
      <w:start w:val="1"/>
      <w:numFmt w:val="lowerRoman"/>
      <w:lvlText w:val="%9."/>
      <w:lvlJc w:val="right"/>
      <w:pPr>
        <w:ind w:left="6840" w:hanging="180"/>
      </w:pPr>
      <w:rPr>
        <w:rFonts w:ascii="Times New Roman" w:eastAsia="SimSun" w:hAnsi="Times New Roman" w:cs="Times New Roman"/>
      </w:rPr>
    </w:lvl>
  </w:abstractNum>
  <w:abstractNum w:abstractNumId="39" w15:restartNumberingAfterBreak="0">
    <w:nsid w:val="6EC957B3"/>
    <w:multiLevelType w:val="multilevel"/>
    <w:tmpl w:val="6EC957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E006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FF3DC5"/>
    <w:multiLevelType w:val="multilevel"/>
    <w:tmpl w:val="73FF3D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8D1D10"/>
    <w:multiLevelType w:val="multilevel"/>
    <w:tmpl w:val="7F8D1D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2585261">
    <w:abstractNumId w:val="31"/>
  </w:num>
  <w:num w:numId="2" w16cid:durableId="935017294">
    <w:abstractNumId w:val="25"/>
  </w:num>
  <w:num w:numId="3" w16cid:durableId="2146852622">
    <w:abstractNumId w:val="23"/>
  </w:num>
  <w:num w:numId="4" w16cid:durableId="429158734">
    <w:abstractNumId w:val="9"/>
  </w:num>
  <w:num w:numId="5" w16cid:durableId="339281602">
    <w:abstractNumId w:val="27"/>
  </w:num>
  <w:num w:numId="6" w16cid:durableId="1449742196">
    <w:abstractNumId w:val="20"/>
  </w:num>
  <w:num w:numId="7" w16cid:durableId="1712727928">
    <w:abstractNumId w:val="5"/>
  </w:num>
  <w:num w:numId="8" w16cid:durableId="178743271">
    <w:abstractNumId w:val="1"/>
  </w:num>
  <w:num w:numId="9" w16cid:durableId="101413801">
    <w:abstractNumId w:val="2"/>
  </w:num>
  <w:num w:numId="10" w16cid:durableId="2034959178">
    <w:abstractNumId w:val="6"/>
  </w:num>
  <w:num w:numId="11" w16cid:durableId="590705300">
    <w:abstractNumId w:val="10"/>
  </w:num>
  <w:num w:numId="12" w16cid:durableId="455030231">
    <w:abstractNumId w:val="39"/>
  </w:num>
  <w:num w:numId="13" w16cid:durableId="556088616">
    <w:abstractNumId w:val="41"/>
  </w:num>
  <w:num w:numId="14" w16cid:durableId="1256354909">
    <w:abstractNumId w:val="42"/>
  </w:num>
  <w:num w:numId="15" w16cid:durableId="718358510">
    <w:abstractNumId w:val="11"/>
  </w:num>
  <w:num w:numId="16" w16cid:durableId="1578709213">
    <w:abstractNumId w:val="21"/>
  </w:num>
  <w:num w:numId="17" w16cid:durableId="1858808276">
    <w:abstractNumId w:val="37"/>
  </w:num>
  <w:num w:numId="18" w16cid:durableId="414016229">
    <w:abstractNumId w:val="12"/>
  </w:num>
  <w:num w:numId="19" w16cid:durableId="938372315">
    <w:abstractNumId w:val="13"/>
  </w:num>
  <w:num w:numId="20" w16cid:durableId="1709529412">
    <w:abstractNumId w:val="4"/>
  </w:num>
  <w:num w:numId="21" w16cid:durableId="795951873">
    <w:abstractNumId w:val="15"/>
  </w:num>
  <w:num w:numId="22" w16cid:durableId="2120094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03858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4339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30432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0109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16990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311465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1035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871403">
    <w:abstractNumId w:val="28"/>
  </w:num>
  <w:num w:numId="31" w16cid:durableId="584532428">
    <w:abstractNumId w:val="19"/>
  </w:num>
  <w:num w:numId="32" w16cid:durableId="77751271">
    <w:abstractNumId w:val="40"/>
  </w:num>
  <w:num w:numId="33" w16cid:durableId="1915581535">
    <w:abstractNumId w:val="33"/>
  </w:num>
  <w:num w:numId="34" w16cid:durableId="1040396311">
    <w:abstractNumId w:val="38"/>
  </w:num>
  <w:num w:numId="35" w16cid:durableId="1841775121">
    <w:abstractNumId w:val="29"/>
  </w:num>
  <w:num w:numId="36" w16cid:durableId="281351070">
    <w:abstractNumId w:val="24"/>
  </w:num>
  <w:num w:numId="37" w16cid:durableId="89011679">
    <w:abstractNumId w:val="0"/>
  </w:num>
  <w:num w:numId="38" w16cid:durableId="362487656">
    <w:abstractNumId w:val="7"/>
  </w:num>
  <w:num w:numId="39" w16cid:durableId="1358701022">
    <w:abstractNumId w:val="26"/>
  </w:num>
  <w:num w:numId="40" w16cid:durableId="733162324">
    <w:abstractNumId w:val="22"/>
  </w:num>
  <w:num w:numId="41" w16cid:durableId="1103693284">
    <w:abstractNumId w:val="18"/>
  </w:num>
  <w:num w:numId="42" w16cid:durableId="1310329634">
    <w:abstractNumId w:val="3"/>
  </w:num>
  <w:num w:numId="43" w16cid:durableId="888998230">
    <w:abstractNumId w:val="17"/>
  </w:num>
  <w:num w:numId="44" w16cid:durableId="9611109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4"/>
    <w:rsid w:val="00003BDF"/>
    <w:rsid w:val="000041AA"/>
    <w:rsid w:val="00004FEC"/>
    <w:rsid w:val="00005296"/>
    <w:rsid w:val="00005694"/>
    <w:rsid w:val="00005ACB"/>
    <w:rsid w:val="00031FE2"/>
    <w:rsid w:val="000408E9"/>
    <w:rsid w:val="00044CB0"/>
    <w:rsid w:val="00054011"/>
    <w:rsid w:val="00057719"/>
    <w:rsid w:val="00066802"/>
    <w:rsid w:val="00077119"/>
    <w:rsid w:val="000A4AAC"/>
    <w:rsid w:val="000B26B8"/>
    <w:rsid w:val="000B3F02"/>
    <w:rsid w:val="000B50E2"/>
    <w:rsid w:val="000C1961"/>
    <w:rsid w:val="000C61C7"/>
    <w:rsid w:val="000D2A90"/>
    <w:rsid w:val="000D479C"/>
    <w:rsid w:val="000D7080"/>
    <w:rsid w:val="000E0C4B"/>
    <w:rsid w:val="000E2937"/>
    <w:rsid w:val="000F05C0"/>
    <w:rsid w:val="000F1A4D"/>
    <w:rsid w:val="0010528E"/>
    <w:rsid w:val="00111DF9"/>
    <w:rsid w:val="00113C50"/>
    <w:rsid w:val="00124789"/>
    <w:rsid w:val="00144177"/>
    <w:rsid w:val="00150B48"/>
    <w:rsid w:val="00152E28"/>
    <w:rsid w:val="0015340E"/>
    <w:rsid w:val="00153AB2"/>
    <w:rsid w:val="00154D7B"/>
    <w:rsid w:val="001600CD"/>
    <w:rsid w:val="00163BBE"/>
    <w:rsid w:val="00171597"/>
    <w:rsid w:val="001746C9"/>
    <w:rsid w:val="00176719"/>
    <w:rsid w:val="0017675F"/>
    <w:rsid w:val="001777B3"/>
    <w:rsid w:val="00177C90"/>
    <w:rsid w:val="00194125"/>
    <w:rsid w:val="001A1579"/>
    <w:rsid w:val="001A20AA"/>
    <w:rsid w:val="001B1EF5"/>
    <w:rsid w:val="001B511A"/>
    <w:rsid w:val="001B75B5"/>
    <w:rsid w:val="001C6190"/>
    <w:rsid w:val="001D12CF"/>
    <w:rsid w:val="001D73ED"/>
    <w:rsid w:val="001D7C3D"/>
    <w:rsid w:val="001E217B"/>
    <w:rsid w:val="001E6F96"/>
    <w:rsid w:val="001F3810"/>
    <w:rsid w:val="0020550F"/>
    <w:rsid w:val="00206E9C"/>
    <w:rsid w:val="00215DD2"/>
    <w:rsid w:val="00217CF4"/>
    <w:rsid w:val="00222138"/>
    <w:rsid w:val="00224D49"/>
    <w:rsid w:val="00250EA1"/>
    <w:rsid w:val="00256D9D"/>
    <w:rsid w:val="0028338B"/>
    <w:rsid w:val="00286501"/>
    <w:rsid w:val="00290540"/>
    <w:rsid w:val="00293981"/>
    <w:rsid w:val="00296FDE"/>
    <w:rsid w:val="002B014B"/>
    <w:rsid w:val="002B19DE"/>
    <w:rsid w:val="002B3F46"/>
    <w:rsid w:val="002B6984"/>
    <w:rsid w:val="002D1336"/>
    <w:rsid w:val="002F1BC6"/>
    <w:rsid w:val="002F1DB6"/>
    <w:rsid w:val="002F5E6C"/>
    <w:rsid w:val="00306E74"/>
    <w:rsid w:val="003111F4"/>
    <w:rsid w:val="0031161E"/>
    <w:rsid w:val="00324DEE"/>
    <w:rsid w:val="00344988"/>
    <w:rsid w:val="00361792"/>
    <w:rsid w:val="00367D6D"/>
    <w:rsid w:val="0037186B"/>
    <w:rsid w:val="00381AD1"/>
    <w:rsid w:val="00384A57"/>
    <w:rsid w:val="003921C4"/>
    <w:rsid w:val="00393EA2"/>
    <w:rsid w:val="00396A13"/>
    <w:rsid w:val="003A3900"/>
    <w:rsid w:val="003B4B0A"/>
    <w:rsid w:val="003D301C"/>
    <w:rsid w:val="003D3495"/>
    <w:rsid w:val="003D793C"/>
    <w:rsid w:val="003E2128"/>
    <w:rsid w:val="00400CD7"/>
    <w:rsid w:val="00411F13"/>
    <w:rsid w:val="00412508"/>
    <w:rsid w:val="00415EDF"/>
    <w:rsid w:val="00420116"/>
    <w:rsid w:val="004248B0"/>
    <w:rsid w:val="004260A8"/>
    <w:rsid w:val="00430352"/>
    <w:rsid w:val="00430ED0"/>
    <w:rsid w:val="00434D8B"/>
    <w:rsid w:val="00436FE7"/>
    <w:rsid w:val="0043730D"/>
    <w:rsid w:val="00455D26"/>
    <w:rsid w:val="00457FF8"/>
    <w:rsid w:val="00464D0F"/>
    <w:rsid w:val="00480620"/>
    <w:rsid w:val="00482882"/>
    <w:rsid w:val="00487A8A"/>
    <w:rsid w:val="004970E6"/>
    <w:rsid w:val="004A7ED9"/>
    <w:rsid w:val="004B18D8"/>
    <w:rsid w:val="004C297C"/>
    <w:rsid w:val="004D140A"/>
    <w:rsid w:val="004D4F39"/>
    <w:rsid w:val="00516458"/>
    <w:rsid w:val="0052069C"/>
    <w:rsid w:val="00523D0B"/>
    <w:rsid w:val="00525C1D"/>
    <w:rsid w:val="00531C06"/>
    <w:rsid w:val="00532CF9"/>
    <w:rsid w:val="00533443"/>
    <w:rsid w:val="00533785"/>
    <w:rsid w:val="00534B73"/>
    <w:rsid w:val="0053526F"/>
    <w:rsid w:val="005461C8"/>
    <w:rsid w:val="005509D0"/>
    <w:rsid w:val="00555636"/>
    <w:rsid w:val="00556E8A"/>
    <w:rsid w:val="005644DC"/>
    <w:rsid w:val="00567999"/>
    <w:rsid w:val="005805BE"/>
    <w:rsid w:val="00580F69"/>
    <w:rsid w:val="00595B71"/>
    <w:rsid w:val="005A6988"/>
    <w:rsid w:val="005B4025"/>
    <w:rsid w:val="005E1657"/>
    <w:rsid w:val="005E169E"/>
    <w:rsid w:val="005F2D8E"/>
    <w:rsid w:val="00610E84"/>
    <w:rsid w:val="00615ED8"/>
    <w:rsid w:val="00620964"/>
    <w:rsid w:val="006214FE"/>
    <w:rsid w:val="00622BE4"/>
    <w:rsid w:val="00623E30"/>
    <w:rsid w:val="00624977"/>
    <w:rsid w:val="00632047"/>
    <w:rsid w:val="00657381"/>
    <w:rsid w:val="00661256"/>
    <w:rsid w:val="006740A9"/>
    <w:rsid w:val="0068196F"/>
    <w:rsid w:val="0068544D"/>
    <w:rsid w:val="00691C97"/>
    <w:rsid w:val="0069469C"/>
    <w:rsid w:val="00694B50"/>
    <w:rsid w:val="006A494F"/>
    <w:rsid w:val="006A5EB6"/>
    <w:rsid w:val="006B16FD"/>
    <w:rsid w:val="006B30E0"/>
    <w:rsid w:val="006B3A42"/>
    <w:rsid w:val="006B7300"/>
    <w:rsid w:val="006C35BB"/>
    <w:rsid w:val="006D0ABE"/>
    <w:rsid w:val="006E35ED"/>
    <w:rsid w:val="006F2D59"/>
    <w:rsid w:val="0071513A"/>
    <w:rsid w:val="007224FD"/>
    <w:rsid w:val="00742F5A"/>
    <w:rsid w:val="0074356D"/>
    <w:rsid w:val="0075214B"/>
    <w:rsid w:val="00754096"/>
    <w:rsid w:val="007551C8"/>
    <w:rsid w:val="00760E8A"/>
    <w:rsid w:val="0076637C"/>
    <w:rsid w:val="007754BA"/>
    <w:rsid w:val="00782A6B"/>
    <w:rsid w:val="00787F8F"/>
    <w:rsid w:val="00794AD4"/>
    <w:rsid w:val="007A4EDC"/>
    <w:rsid w:val="007C4E4A"/>
    <w:rsid w:val="007C6250"/>
    <w:rsid w:val="007D0565"/>
    <w:rsid w:val="007F761A"/>
    <w:rsid w:val="007F7B37"/>
    <w:rsid w:val="0081080B"/>
    <w:rsid w:val="00813FEC"/>
    <w:rsid w:val="00820764"/>
    <w:rsid w:val="008243A3"/>
    <w:rsid w:val="00827A50"/>
    <w:rsid w:val="0084299D"/>
    <w:rsid w:val="008432C9"/>
    <w:rsid w:val="008444E5"/>
    <w:rsid w:val="00845F9D"/>
    <w:rsid w:val="008466E5"/>
    <w:rsid w:val="00863DE4"/>
    <w:rsid w:val="008802B8"/>
    <w:rsid w:val="00885430"/>
    <w:rsid w:val="00895AF7"/>
    <w:rsid w:val="008A1B83"/>
    <w:rsid w:val="008A63B8"/>
    <w:rsid w:val="008A65B0"/>
    <w:rsid w:val="008A7F81"/>
    <w:rsid w:val="008C43BD"/>
    <w:rsid w:val="008D07CE"/>
    <w:rsid w:val="008D5AF4"/>
    <w:rsid w:val="008E0FAC"/>
    <w:rsid w:val="009004E8"/>
    <w:rsid w:val="00905FD9"/>
    <w:rsid w:val="00906815"/>
    <w:rsid w:val="009071BB"/>
    <w:rsid w:val="00910EAF"/>
    <w:rsid w:val="0093149C"/>
    <w:rsid w:val="00933F7E"/>
    <w:rsid w:val="00935470"/>
    <w:rsid w:val="00936FDF"/>
    <w:rsid w:val="00937B3A"/>
    <w:rsid w:val="009578B5"/>
    <w:rsid w:val="0096049A"/>
    <w:rsid w:val="00971D71"/>
    <w:rsid w:val="009772CC"/>
    <w:rsid w:val="00981F7F"/>
    <w:rsid w:val="0099155A"/>
    <w:rsid w:val="009B57D1"/>
    <w:rsid w:val="009C4250"/>
    <w:rsid w:val="009C4C18"/>
    <w:rsid w:val="009C756E"/>
    <w:rsid w:val="009C7A66"/>
    <w:rsid w:val="009D2891"/>
    <w:rsid w:val="009D2A37"/>
    <w:rsid w:val="009D4961"/>
    <w:rsid w:val="009D6A00"/>
    <w:rsid w:val="009D707A"/>
    <w:rsid w:val="009E02EA"/>
    <w:rsid w:val="009E121B"/>
    <w:rsid w:val="009E7D7E"/>
    <w:rsid w:val="009F1890"/>
    <w:rsid w:val="009F44EA"/>
    <w:rsid w:val="009F4EBC"/>
    <w:rsid w:val="009F71F5"/>
    <w:rsid w:val="00A00952"/>
    <w:rsid w:val="00A02E46"/>
    <w:rsid w:val="00A26DD5"/>
    <w:rsid w:val="00A27DFF"/>
    <w:rsid w:val="00A67D47"/>
    <w:rsid w:val="00A93FF6"/>
    <w:rsid w:val="00A94B0F"/>
    <w:rsid w:val="00A94C95"/>
    <w:rsid w:val="00AA5A33"/>
    <w:rsid w:val="00AA75C0"/>
    <w:rsid w:val="00AB327E"/>
    <w:rsid w:val="00AB6933"/>
    <w:rsid w:val="00AC3584"/>
    <w:rsid w:val="00AD4150"/>
    <w:rsid w:val="00AD5404"/>
    <w:rsid w:val="00AE0D66"/>
    <w:rsid w:val="00AE21E6"/>
    <w:rsid w:val="00AF601C"/>
    <w:rsid w:val="00AF7D69"/>
    <w:rsid w:val="00B07375"/>
    <w:rsid w:val="00B07FAE"/>
    <w:rsid w:val="00B13731"/>
    <w:rsid w:val="00B24C69"/>
    <w:rsid w:val="00B4467B"/>
    <w:rsid w:val="00B52601"/>
    <w:rsid w:val="00B63F33"/>
    <w:rsid w:val="00B66139"/>
    <w:rsid w:val="00B6775B"/>
    <w:rsid w:val="00B74D2E"/>
    <w:rsid w:val="00B75EBF"/>
    <w:rsid w:val="00B806E2"/>
    <w:rsid w:val="00B92416"/>
    <w:rsid w:val="00B92899"/>
    <w:rsid w:val="00B93B1C"/>
    <w:rsid w:val="00BC1C71"/>
    <w:rsid w:val="00BF03E6"/>
    <w:rsid w:val="00C05CAC"/>
    <w:rsid w:val="00C070C0"/>
    <w:rsid w:val="00C23176"/>
    <w:rsid w:val="00C37909"/>
    <w:rsid w:val="00C4669A"/>
    <w:rsid w:val="00C52FC5"/>
    <w:rsid w:val="00C606D3"/>
    <w:rsid w:val="00C60721"/>
    <w:rsid w:val="00C624E2"/>
    <w:rsid w:val="00C65575"/>
    <w:rsid w:val="00C706A5"/>
    <w:rsid w:val="00C7144A"/>
    <w:rsid w:val="00C71650"/>
    <w:rsid w:val="00C71758"/>
    <w:rsid w:val="00C71FA0"/>
    <w:rsid w:val="00C84DD9"/>
    <w:rsid w:val="00CB1A94"/>
    <w:rsid w:val="00CC177B"/>
    <w:rsid w:val="00CD6E1F"/>
    <w:rsid w:val="00D030DB"/>
    <w:rsid w:val="00D05040"/>
    <w:rsid w:val="00D05938"/>
    <w:rsid w:val="00D11F59"/>
    <w:rsid w:val="00D12CE2"/>
    <w:rsid w:val="00D21C19"/>
    <w:rsid w:val="00D2536E"/>
    <w:rsid w:val="00D32ED3"/>
    <w:rsid w:val="00D349C1"/>
    <w:rsid w:val="00D539D8"/>
    <w:rsid w:val="00D611D8"/>
    <w:rsid w:val="00D61A60"/>
    <w:rsid w:val="00D743ED"/>
    <w:rsid w:val="00D74D04"/>
    <w:rsid w:val="00D878BC"/>
    <w:rsid w:val="00DC1DB4"/>
    <w:rsid w:val="00DC4A7B"/>
    <w:rsid w:val="00DD0360"/>
    <w:rsid w:val="00DD4961"/>
    <w:rsid w:val="00DD5050"/>
    <w:rsid w:val="00DD51F4"/>
    <w:rsid w:val="00DD5C09"/>
    <w:rsid w:val="00DD7C35"/>
    <w:rsid w:val="00DE6EEC"/>
    <w:rsid w:val="00DF0892"/>
    <w:rsid w:val="00DF162E"/>
    <w:rsid w:val="00DF1E02"/>
    <w:rsid w:val="00E06F3B"/>
    <w:rsid w:val="00E13CAD"/>
    <w:rsid w:val="00E1765F"/>
    <w:rsid w:val="00E2224C"/>
    <w:rsid w:val="00E30B9F"/>
    <w:rsid w:val="00E433EA"/>
    <w:rsid w:val="00E4797C"/>
    <w:rsid w:val="00E61397"/>
    <w:rsid w:val="00E637CD"/>
    <w:rsid w:val="00E661F2"/>
    <w:rsid w:val="00E707E3"/>
    <w:rsid w:val="00E94810"/>
    <w:rsid w:val="00E977B4"/>
    <w:rsid w:val="00E97ECE"/>
    <w:rsid w:val="00EA0E92"/>
    <w:rsid w:val="00EA1761"/>
    <w:rsid w:val="00EA292E"/>
    <w:rsid w:val="00EA2BFF"/>
    <w:rsid w:val="00EB04A1"/>
    <w:rsid w:val="00EB4A9A"/>
    <w:rsid w:val="00EC229F"/>
    <w:rsid w:val="00ED6D93"/>
    <w:rsid w:val="00EE3812"/>
    <w:rsid w:val="00EE6890"/>
    <w:rsid w:val="00EE6CA5"/>
    <w:rsid w:val="00F30CE5"/>
    <w:rsid w:val="00F37D09"/>
    <w:rsid w:val="00F4497F"/>
    <w:rsid w:val="00F56ED4"/>
    <w:rsid w:val="00F5736B"/>
    <w:rsid w:val="00F67968"/>
    <w:rsid w:val="00F704C5"/>
    <w:rsid w:val="00F7212C"/>
    <w:rsid w:val="00F75B4D"/>
    <w:rsid w:val="00F82303"/>
    <w:rsid w:val="00F8466F"/>
    <w:rsid w:val="00F85AD5"/>
    <w:rsid w:val="00F86927"/>
    <w:rsid w:val="00F91987"/>
    <w:rsid w:val="00F941CC"/>
    <w:rsid w:val="00F95150"/>
    <w:rsid w:val="00F95D28"/>
    <w:rsid w:val="00FA02B9"/>
    <w:rsid w:val="00FA159C"/>
    <w:rsid w:val="00FA1EB2"/>
    <w:rsid w:val="00FA29D0"/>
    <w:rsid w:val="00FA5373"/>
    <w:rsid w:val="00FC621A"/>
    <w:rsid w:val="00FD115B"/>
    <w:rsid w:val="00FD3867"/>
    <w:rsid w:val="00FE068A"/>
    <w:rsid w:val="00FE23EC"/>
    <w:rsid w:val="279C29D6"/>
    <w:rsid w:val="6DB2641C"/>
    <w:rsid w:val="7B9C4A9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F9F9"/>
  <w15:docId w15:val="{98D4A063-4395-4F00-8434-029835B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25"/>
    <w:pPr>
      <w:spacing w:after="200" w:line="276" w:lineRule="auto"/>
    </w:pPr>
    <w:rPr>
      <w:rFonts w:eastAsiaTheme="minorHAnsi" w:cstheme="minorBidi"/>
      <w:sz w:val="24"/>
      <w:szCs w:val="22"/>
      <w:lang w:val="id-ID"/>
    </w:rPr>
  </w:style>
  <w:style w:type="paragraph" w:styleId="Heading1">
    <w:name w:val="heading 1"/>
    <w:basedOn w:val="Normal"/>
    <w:link w:val="Heading1Char"/>
    <w:uiPriority w:val="9"/>
    <w:qFormat/>
    <w:rsid w:val="00077119"/>
    <w:pPr>
      <w:widowControl w:val="0"/>
      <w:autoSpaceDE w:val="0"/>
      <w:autoSpaceDN w:val="0"/>
      <w:spacing w:after="0" w:line="240" w:lineRule="auto"/>
      <w:ind w:left="396" w:hanging="296"/>
      <w:outlineLvl w:val="0"/>
    </w:pPr>
    <w:rPr>
      <w:rFonts w:eastAsia="Times New Roman" w:cs="Times New Roman"/>
      <w:b/>
      <w:bCs/>
      <w:szCs w:val="24"/>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B4025"/>
    <w:pPr>
      <w:spacing w:after="0" w:line="240" w:lineRule="auto"/>
    </w:pPr>
    <w:rPr>
      <w:rFonts w:ascii="Tahoma" w:hAnsi="Tahoma" w:cs="Tahoma"/>
      <w:sz w:val="16"/>
      <w:szCs w:val="16"/>
    </w:rPr>
  </w:style>
  <w:style w:type="paragraph" w:styleId="Header">
    <w:name w:val="header"/>
    <w:basedOn w:val="Normal"/>
    <w:link w:val="HeaderChar"/>
    <w:uiPriority w:val="99"/>
    <w:unhideWhenUsed/>
    <w:qFormat/>
    <w:rsid w:val="005B4025"/>
    <w:pPr>
      <w:tabs>
        <w:tab w:val="center" w:pos="4513"/>
        <w:tab w:val="right" w:pos="9026"/>
      </w:tabs>
      <w:spacing w:after="0" w:line="240" w:lineRule="auto"/>
    </w:pPr>
    <w:rPr>
      <w:rFonts w:asciiTheme="minorHAnsi" w:hAnsiTheme="minorHAnsi"/>
      <w:sz w:val="22"/>
    </w:rPr>
  </w:style>
  <w:style w:type="table" w:styleId="TableGrid">
    <w:name w:val="Table Grid"/>
    <w:basedOn w:val="TableNormal"/>
    <w:uiPriority w:val="59"/>
    <w:qFormat/>
    <w:rsid w:val="005B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5B4025"/>
    <w:rPr>
      <w:rFonts w:ascii="Tahoma" w:hAnsi="Tahoma" w:cs="Tahoma"/>
      <w:sz w:val="16"/>
      <w:szCs w:val="16"/>
    </w:rPr>
  </w:style>
  <w:style w:type="paragraph" w:styleId="ListParagraph">
    <w:name w:val="List Paragraph"/>
    <w:aliases w:val="Body of text,List Paragraph1,sub 1,Colorful List - Accent 11,List Paragraph11"/>
    <w:basedOn w:val="Normal"/>
    <w:link w:val="ListParagraphChar"/>
    <w:uiPriority w:val="34"/>
    <w:qFormat/>
    <w:rsid w:val="005B4025"/>
    <w:pPr>
      <w:ind w:left="720"/>
      <w:contextualSpacing/>
    </w:pPr>
  </w:style>
  <w:style w:type="character" w:customStyle="1" w:styleId="HeaderChar">
    <w:name w:val="Header Char"/>
    <w:basedOn w:val="DefaultParagraphFont"/>
    <w:link w:val="Header"/>
    <w:uiPriority w:val="99"/>
    <w:qFormat/>
    <w:rsid w:val="005B4025"/>
    <w:rPr>
      <w:rFonts w:asciiTheme="minorHAnsi" w:hAnsiTheme="minorHAnsi"/>
      <w:sz w:val="22"/>
    </w:rPr>
  </w:style>
  <w:style w:type="character" w:styleId="PlaceholderText">
    <w:name w:val="Placeholder Text"/>
    <w:basedOn w:val="DefaultParagraphFont"/>
    <w:uiPriority w:val="99"/>
    <w:semiHidden/>
    <w:rsid w:val="005B4025"/>
    <w:rPr>
      <w:color w:val="808080"/>
    </w:rPr>
  </w:style>
  <w:style w:type="character" w:customStyle="1" w:styleId="ListParagraphChar">
    <w:name w:val="List Paragraph Char"/>
    <w:aliases w:val="Body of text Char,List Paragraph1 Char,sub 1 Char,Colorful List - Accent 11 Char,List Paragraph11 Char"/>
    <w:link w:val="ListParagraph"/>
    <w:uiPriority w:val="34"/>
    <w:locked/>
    <w:rsid w:val="009C7A66"/>
    <w:rPr>
      <w:rFonts w:eastAsiaTheme="minorHAnsi" w:cstheme="minorBidi"/>
      <w:sz w:val="24"/>
      <w:szCs w:val="22"/>
      <w:lang w:val="id-ID"/>
    </w:rPr>
  </w:style>
  <w:style w:type="paragraph" w:customStyle="1" w:styleId="Default">
    <w:name w:val="Default"/>
    <w:rsid w:val="009C7A66"/>
    <w:pPr>
      <w:autoSpaceDE w:val="0"/>
      <w:autoSpaceDN w:val="0"/>
      <w:adjustRightInd w:val="0"/>
    </w:pPr>
    <w:rPr>
      <w:rFonts w:ascii="Arial" w:eastAsia="Calibri" w:hAnsi="Arial" w:cs="Arial"/>
      <w:color w:val="000000"/>
      <w:sz w:val="24"/>
      <w:szCs w:val="24"/>
    </w:rPr>
  </w:style>
  <w:style w:type="paragraph" w:styleId="BodyTextIndent">
    <w:name w:val="Body Text Indent"/>
    <w:basedOn w:val="Normal"/>
    <w:link w:val="BodyTextIndentChar"/>
    <w:unhideWhenUsed/>
    <w:rsid w:val="009C7A66"/>
    <w:pPr>
      <w:spacing w:after="0" w:line="240" w:lineRule="auto"/>
      <w:ind w:left="720"/>
    </w:pPr>
    <w:rPr>
      <w:rFonts w:eastAsia="Times New Roman" w:cs="Times New Roman"/>
      <w:szCs w:val="24"/>
      <w:lang w:val="en-GB"/>
    </w:rPr>
  </w:style>
  <w:style w:type="character" w:customStyle="1" w:styleId="BodyTextIndentChar">
    <w:name w:val="Body Text Indent Char"/>
    <w:basedOn w:val="DefaultParagraphFont"/>
    <w:link w:val="BodyTextIndent"/>
    <w:rsid w:val="009C7A66"/>
    <w:rPr>
      <w:rFonts w:eastAsia="Times New Roman"/>
      <w:sz w:val="24"/>
      <w:szCs w:val="24"/>
      <w:lang w:val="en-GB"/>
    </w:rPr>
  </w:style>
  <w:style w:type="paragraph" w:styleId="Footer">
    <w:name w:val="footer"/>
    <w:basedOn w:val="Normal"/>
    <w:link w:val="FooterChar"/>
    <w:uiPriority w:val="99"/>
    <w:semiHidden/>
    <w:unhideWhenUsed/>
    <w:rsid w:val="006A5E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5EB6"/>
    <w:rPr>
      <w:rFonts w:eastAsiaTheme="minorHAnsi" w:cstheme="minorBidi"/>
      <w:sz w:val="24"/>
      <w:szCs w:val="22"/>
      <w:lang w:val="id-ID"/>
    </w:rPr>
  </w:style>
  <w:style w:type="character" w:styleId="Emphasis">
    <w:name w:val="Emphasis"/>
    <w:basedOn w:val="DefaultParagraphFont"/>
    <w:uiPriority w:val="20"/>
    <w:qFormat/>
    <w:rsid w:val="001D12CF"/>
    <w:rPr>
      <w:i/>
      <w:iCs/>
    </w:rPr>
  </w:style>
  <w:style w:type="paragraph" w:styleId="NormalWeb">
    <w:name w:val="Normal (Web)"/>
    <w:basedOn w:val="Normal"/>
    <w:uiPriority w:val="99"/>
    <w:unhideWhenUsed/>
    <w:rsid w:val="00B93B1C"/>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B93B1C"/>
    <w:rPr>
      <w:b/>
      <w:bCs/>
    </w:rPr>
  </w:style>
  <w:style w:type="table" w:styleId="LightList">
    <w:name w:val="Light List"/>
    <w:basedOn w:val="TableNormal"/>
    <w:uiPriority w:val="61"/>
    <w:rsid w:val="00B93B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704C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uiPriority w:val="99"/>
    <w:unhideWhenUsed/>
    <w:rsid w:val="00077119"/>
    <w:pPr>
      <w:spacing w:after="120"/>
    </w:pPr>
  </w:style>
  <w:style w:type="character" w:customStyle="1" w:styleId="BodyTextChar">
    <w:name w:val="Body Text Char"/>
    <w:basedOn w:val="DefaultParagraphFont"/>
    <w:link w:val="BodyText"/>
    <w:uiPriority w:val="99"/>
    <w:rsid w:val="00077119"/>
    <w:rPr>
      <w:rFonts w:eastAsiaTheme="minorHAnsi" w:cstheme="minorBidi"/>
      <w:sz w:val="24"/>
      <w:szCs w:val="22"/>
      <w:lang w:val="id-ID"/>
    </w:rPr>
  </w:style>
  <w:style w:type="character" w:customStyle="1" w:styleId="Heading1Char">
    <w:name w:val="Heading 1 Char"/>
    <w:basedOn w:val="DefaultParagraphFont"/>
    <w:link w:val="Heading1"/>
    <w:uiPriority w:val="9"/>
    <w:rsid w:val="00077119"/>
    <w:rPr>
      <w:rFonts w:eastAsia="Times New Roman"/>
      <w:b/>
      <w:bCs/>
      <w:sz w:val="24"/>
      <w:szCs w:val="24"/>
      <w:lang w:val="id"/>
    </w:rPr>
  </w:style>
  <w:style w:type="table" w:styleId="LightShading-Accent3">
    <w:name w:val="Light Shading Accent 3"/>
    <w:basedOn w:val="TableNormal"/>
    <w:uiPriority w:val="60"/>
    <w:rsid w:val="0053378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dTable4-Accent3">
    <w:name w:val="Grid Table 4 Accent 3"/>
    <w:basedOn w:val="TableNormal"/>
    <w:uiPriority w:val="49"/>
    <w:rsid w:val="001F38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821">
      <w:bodyDiv w:val="1"/>
      <w:marLeft w:val="0"/>
      <w:marRight w:val="0"/>
      <w:marTop w:val="0"/>
      <w:marBottom w:val="0"/>
      <w:divBdr>
        <w:top w:val="none" w:sz="0" w:space="0" w:color="auto"/>
        <w:left w:val="none" w:sz="0" w:space="0" w:color="auto"/>
        <w:bottom w:val="none" w:sz="0" w:space="0" w:color="auto"/>
        <w:right w:val="none" w:sz="0" w:space="0" w:color="auto"/>
      </w:divBdr>
    </w:div>
    <w:div w:id="116334825">
      <w:bodyDiv w:val="1"/>
      <w:marLeft w:val="0"/>
      <w:marRight w:val="0"/>
      <w:marTop w:val="0"/>
      <w:marBottom w:val="0"/>
      <w:divBdr>
        <w:top w:val="none" w:sz="0" w:space="0" w:color="auto"/>
        <w:left w:val="none" w:sz="0" w:space="0" w:color="auto"/>
        <w:bottom w:val="none" w:sz="0" w:space="0" w:color="auto"/>
        <w:right w:val="none" w:sz="0" w:space="0" w:color="auto"/>
      </w:divBdr>
    </w:div>
    <w:div w:id="120731760">
      <w:bodyDiv w:val="1"/>
      <w:marLeft w:val="0"/>
      <w:marRight w:val="0"/>
      <w:marTop w:val="0"/>
      <w:marBottom w:val="0"/>
      <w:divBdr>
        <w:top w:val="none" w:sz="0" w:space="0" w:color="auto"/>
        <w:left w:val="none" w:sz="0" w:space="0" w:color="auto"/>
        <w:bottom w:val="none" w:sz="0" w:space="0" w:color="auto"/>
        <w:right w:val="none" w:sz="0" w:space="0" w:color="auto"/>
      </w:divBdr>
    </w:div>
    <w:div w:id="151145727">
      <w:bodyDiv w:val="1"/>
      <w:marLeft w:val="0"/>
      <w:marRight w:val="0"/>
      <w:marTop w:val="0"/>
      <w:marBottom w:val="0"/>
      <w:divBdr>
        <w:top w:val="none" w:sz="0" w:space="0" w:color="auto"/>
        <w:left w:val="none" w:sz="0" w:space="0" w:color="auto"/>
        <w:bottom w:val="none" w:sz="0" w:space="0" w:color="auto"/>
        <w:right w:val="none" w:sz="0" w:space="0" w:color="auto"/>
      </w:divBdr>
    </w:div>
    <w:div w:id="154810304">
      <w:bodyDiv w:val="1"/>
      <w:marLeft w:val="0"/>
      <w:marRight w:val="0"/>
      <w:marTop w:val="0"/>
      <w:marBottom w:val="0"/>
      <w:divBdr>
        <w:top w:val="none" w:sz="0" w:space="0" w:color="auto"/>
        <w:left w:val="none" w:sz="0" w:space="0" w:color="auto"/>
        <w:bottom w:val="none" w:sz="0" w:space="0" w:color="auto"/>
        <w:right w:val="none" w:sz="0" w:space="0" w:color="auto"/>
      </w:divBdr>
    </w:div>
    <w:div w:id="270625956">
      <w:bodyDiv w:val="1"/>
      <w:marLeft w:val="0"/>
      <w:marRight w:val="0"/>
      <w:marTop w:val="0"/>
      <w:marBottom w:val="0"/>
      <w:divBdr>
        <w:top w:val="none" w:sz="0" w:space="0" w:color="auto"/>
        <w:left w:val="none" w:sz="0" w:space="0" w:color="auto"/>
        <w:bottom w:val="none" w:sz="0" w:space="0" w:color="auto"/>
        <w:right w:val="none" w:sz="0" w:space="0" w:color="auto"/>
      </w:divBdr>
    </w:div>
    <w:div w:id="297154093">
      <w:bodyDiv w:val="1"/>
      <w:marLeft w:val="0"/>
      <w:marRight w:val="0"/>
      <w:marTop w:val="0"/>
      <w:marBottom w:val="0"/>
      <w:divBdr>
        <w:top w:val="none" w:sz="0" w:space="0" w:color="auto"/>
        <w:left w:val="none" w:sz="0" w:space="0" w:color="auto"/>
        <w:bottom w:val="none" w:sz="0" w:space="0" w:color="auto"/>
        <w:right w:val="none" w:sz="0" w:space="0" w:color="auto"/>
      </w:divBdr>
    </w:div>
    <w:div w:id="314531604">
      <w:bodyDiv w:val="1"/>
      <w:marLeft w:val="0"/>
      <w:marRight w:val="0"/>
      <w:marTop w:val="0"/>
      <w:marBottom w:val="0"/>
      <w:divBdr>
        <w:top w:val="none" w:sz="0" w:space="0" w:color="auto"/>
        <w:left w:val="none" w:sz="0" w:space="0" w:color="auto"/>
        <w:bottom w:val="none" w:sz="0" w:space="0" w:color="auto"/>
        <w:right w:val="none" w:sz="0" w:space="0" w:color="auto"/>
      </w:divBdr>
    </w:div>
    <w:div w:id="330646564">
      <w:bodyDiv w:val="1"/>
      <w:marLeft w:val="0"/>
      <w:marRight w:val="0"/>
      <w:marTop w:val="0"/>
      <w:marBottom w:val="0"/>
      <w:divBdr>
        <w:top w:val="none" w:sz="0" w:space="0" w:color="auto"/>
        <w:left w:val="none" w:sz="0" w:space="0" w:color="auto"/>
        <w:bottom w:val="none" w:sz="0" w:space="0" w:color="auto"/>
        <w:right w:val="none" w:sz="0" w:space="0" w:color="auto"/>
      </w:divBdr>
    </w:div>
    <w:div w:id="340203479">
      <w:bodyDiv w:val="1"/>
      <w:marLeft w:val="0"/>
      <w:marRight w:val="0"/>
      <w:marTop w:val="0"/>
      <w:marBottom w:val="0"/>
      <w:divBdr>
        <w:top w:val="none" w:sz="0" w:space="0" w:color="auto"/>
        <w:left w:val="none" w:sz="0" w:space="0" w:color="auto"/>
        <w:bottom w:val="none" w:sz="0" w:space="0" w:color="auto"/>
        <w:right w:val="none" w:sz="0" w:space="0" w:color="auto"/>
      </w:divBdr>
    </w:div>
    <w:div w:id="448550118">
      <w:bodyDiv w:val="1"/>
      <w:marLeft w:val="0"/>
      <w:marRight w:val="0"/>
      <w:marTop w:val="0"/>
      <w:marBottom w:val="0"/>
      <w:divBdr>
        <w:top w:val="none" w:sz="0" w:space="0" w:color="auto"/>
        <w:left w:val="none" w:sz="0" w:space="0" w:color="auto"/>
        <w:bottom w:val="none" w:sz="0" w:space="0" w:color="auto"/>
        <w:right w:val="none" w:sz="0" w:space="0" w:color="auto"/>
      </w:divBdr>
    </w:div>
    <w:div w:id="520361547">
      <w:bodyDiv w:val="1"/>
      <w:marLeft w:val="0"/>
      <w:marRight w:val="0"/>
      <w:marTop w:val="0"/>
      <w:marBottom w:val="0"/>
      <w:divBdr>
        <w:top w:val="none" w:sz="0" w:space="0" w:color="auto"/>
        <w:left w:val="none" w:sz="0" w:space="0" w:color="auto"/>
        <w:bottom w:val="none" w:sz="0" w:space="0" w:color="auto"/>
        <w:right w:val="none" w:sz="0" w:space="0" w:color="auto"/>
      </w:divBdr>
    </w:div>
    <w:div w:id="521356609">
      <w:bodyDiv w:val="1"/>
      <w:marLeft w:val="0"/>
      <w:marRight w:val="0"/>
      <w:marTop w:val="0"/>
      <w:marBottom w:val="0"/>
      <w:divBdr>
        <w:top w:val="none" w:sz="0" w:space="0" w:color="auto"/>
        <w:left w:val="none" w:sz="0" w:space="0" w:color="auto"/>
        <w:bottom w:val="none" w:sz="0" w:space="0" w:color="auto"/>
        <w:right w:val="none" w:sz="0" w:space="0" w:color="auto"/>
      </w:divBdr>
    </w:div>
    <w:div w:id="592249764">
      <w:bodyDiv w:val="1"/>
      <w:marLeft w:val="0"/>
      <w:marRight w:val="0"/>
      <w:marTop w:val="0"/>
      <w:marBottom w:val="0"/>
      <w:divBdr>
        <w:top w:val="none" w:sz="0" w:space="0" w:color="auto"/>
        <w:left w:val="none" w:sz="0" w:space="0" w:color="auto"/>
        <w:bottom w:val="none" w:sz="0" w:space="0" w:color="auto"/>
        <w:right w:val="none" w:sz="0" w:space="0" w:color="auto"/>
      </w:divBdr>
    </w:div>
    <w:div w:id="592249874">
      <w:bodyDiv w:val="1"/>
      <w:marLeft w:val="0"/>
      <w:marRight w:val="0"/>
      <w:marTop w:val="0"/>
      <w:marBottom w:val="0"/>
      <w:divBdr>
        <w:top w:val="none" w:sz="0" w:space="0" w:color="auto"/>
        <w:left w:val="none" w:sz="0" w:space="0" w:color="auto"/>
        <w:bottom w:val="none" w:sz="0" w:space="0" w:color="auto"/>
        <w:right w:val="none" w:sz="0" w:space="0" w:color="auto"/>
      </w:divBdr>
    </w:div>
    <w:div w:id="611134809">
      <w:bodyDiv w:val="1"/>
      <w:marLeft w:val="0"/>
      <w:marRight w:val="0"/>
      <w:marTop w:val="0"/>
      <w:marBottom w:val="0"/>
      <w:divBdr>
        <w:top w:val="none" w:sz="0" w:space="0" w:color="auto"/>
        <w:left w:val="none" w:sz="0" w:space="0" w:color="auto"/>
        <w:bottom w:val="none" w:sz="0" w:space="0" w:color="auto"/>
        <w:right w:val="none" w:sz="0" w:space="0" w:color="auto"/>
      </w:divBdr>
    </w:div>
    <w:div w:id="633489895">
      <w:bodyDiv w:val="1"/>
      <w:marLeft w:val="0"/>
      <w:marRight w:val="0"/>
      <w:marTop w:val="0"/>
      <w:marBottom w:val="0"/>
      <w:divBdr>
        <w:top w:val="none" w:sz="0" w:space="0" w:color="auto"/>
        <w:left w:val="none" w:sz="0" w:space="0" w:color="auto"/>
        <w:bottom w:val="none" w:sz="0" w:space="0" w:color="auto"/>
        <w:right w:val="none" w:sz="0" w:space="0" w:color="auto"/>
      </w:divBdr>
    </w:div>
    <w:div w:id="645550716">
      <w:bodyDiv w:val="1"/>
      <w:marLeft w:val="0"/>
      <w:marRight w:val="0"/>
      <w:marTop w:val="0"/>
      <w:marBottom w:val="0"/>
      <w:divBdr>
        <w:top w:val="none" w:sz="0" w:space="0" w:color="auto"/>
        <w:left w:val="none" w:sz="0" w:space="0" w:color="auto"/>
        <w:bottom w:val="none" w:sz="0" w:space="0" w:color="auto"/>
        <w:right w:val="none" w:sz="0" w:space="0" w:color="auto"/>
      </w:divBdr>
    </w:div>
    <w:div w:id="668755162">
      <w:bodyDiv w:val="1"/>
      <w:marLeft w:val="0"/>
      <w:marRight w:val="0"/>
      <w:marTop w:val="0"/>
      <w:marBottom w:val="0"/>
      <w:divBdr>
        <w:top w:val="none" w:sz="0" w:space="0" w:color="auto"/>
        <w:left w:val="none" w:sz="0" w:space="0" w:color="auto"/>
        <w:bottom w:val="none" w:sz="0" w:space="0" w:color="auto"/>
        <w:right w:val="none" w:sz="0" w:space="0" w:color="auto"/>
      </w:divBdr>
    </w:div>
    <w:div w:id="757142527">
      <w:bodyDiv w:val="1"/>
      <w:marLeft w:val="0"/>
      <w:marRight w:val="0"/>
      <w:marTop w:val="0"/>
      <w:marBottom w:val="0"/>
      <w:divBdr>
        <w:top w:val="none" w:sz="0" w:space="0" w:color="auto"/>
        <w:left w:val="none" w:sz="0" w:space="0" w:color="auto"/>
        <w:bottom w:val="none" w:sz="0" w:space="0" w:color="auto"/>
        <w:right w:val="none" w:sz="0" w:space="0" w:color="auto"/>
      </w:divBdr>
    </w:div>
    <w:div w:id="767388632">
      <w:bodyDiv w:val="1"/>
      <w:marLeft w:val="0"/>
      <w:marRight w:val="0"/>
      <w:marTop w:val="0"/>
      <w:marBottom w:val="0"/>
      <w:divBdr>
        <w:top w:val="none" w:sz="0" w:space="0" w:color="auto"/>
        <w:left w:val="none" w:sz="0" w:space="0" w:color="auto"/>
        <w:bottom w:val="none" w:sz="0" w:space="0" w:color="auto"/>
        <w:right w:val="none" w:sz="0" w:space="0" w:color="auto"/>
      </w:divBdr>
    </w:div>
    <w:div w:id="1059859088">
      <w:bodyDiv w:val="1"/>
      <w:marLeft w:val="0"/>
      <w:marRight w:val="0"/>
      <w:marTop w:val="0"/>
      <w:marBottom w:val="0"/>
      <w:divBdr>
        <w:top w:val="none" w:sz="0" w:space="0" w:color="auto"/>
        <w:left w:val="none" w:sz="0" w:space="0" w:color="auto"/>
        <w:bottom w:val="none" w:sz="0" w:space="0" w:color="auto"/>
        <w:right w:val="none" w:sz="0" w:space="0" w:color="auto"/>
      </w:divBdr>
    </w:div>
    <w:div w:id="1135177857">
      <w:bodyDiv w:val="1"/>
      <w:marLeft w:val="0"/>
      <w:marRight w:val="0"/>
      <w:marTop w:val="0"/>
      <w:marBottom w:val="0"/>
      <w:divBdr>
        <w:top w:val="none" w:sz="0" w:space="0" w:color="auto"/>
        <w:left w:val="none" w:sz="0" w:space="0" w:color="auto"/>
        <w:bottom w:val="none" w:sz="0" w:space="0" w:color="auto"/>
        <w:right w:val="none" w:sz="0" w:space="0" w:color="auto"/>
      </w:divBdr>
    </w:div>
    <w:div w:id="1197964206">
      <w:bodyDiv w:val="1"/>
      <w:marLeft w:val="0"/>
      <w:marRight w:val="0"/>
      <w:marTop w:val="0"/>
      <w:marBottom w:val="0"/>
      <w:divBdr>
        <w:top w:val="none" w:sz="0" w:space="0" w:color="auto"/>
        <w:left w:val="none" w:sz="0" w:space="0" w:color="auto"/>
        <w:bottom w:val="none" w:sz="0" w:space="0" w:color="auto"/>
        <w:right w:val="none" w:sz="0" w:space="0" w:color="auto"/>
      </w:divBdr>
    </w:div>
    <w:div w:id="1254632483">
      <w:bodyDiv w:val="1"/>
      <w:marLeft w:val="0"/>
      <w:marRight w:val="0"/>
      <w:marTop w:val="0"/>
      <w:marBottom w:val="0"/>
      <w:divBdr>
        <w:top w:val="none" w:sz="0" w:space="0" w:color="auto"/>
        <w:left w:val="none" w:sz="0" w:space="0" w:color="auto"/>
        <w:bottom w:val="none" w:sz="0" w:space="0" w:color="auto"/>
        <w:right w:val="none" w:sz="0" w:space="0" w:color="auto"/>
      </w:divBdr>
    </w:div>
    <w:div w:id="1258244990">
      <w:bodyDiv w:val="1"/>
      <w:marLeft w:val="0"/>
      <w:marRight w:val="0"/>
      <w:marTop w:val="0"/>
      <w:marBottom w:val="0"/>
      <w:divBdr>
        <w:top w:val="none" w:sz="0" w:space="0" w:color="auto"/>
        <w:left w:val="none" w:sz="0" w:space="0" w:color="auto"/>
        <w:bottom w:val="none" w:sz="0" w:space="0" w:color="auto"/>
        <w:right w:val="none" w:sz="0" w:space="0" w:color="auto"/>
      </w:divBdr>
    </w:div>
    <w:div w:id="1273707945">
      <w:bodyDiv w:val="1"/>
      <w:marLeft w:val="0"/>
      <w:marRight w:val="0"/>
      <w:marTop w:val="0"/>
      <w:marBottom w:val="0"/>
      <w:divBdr>
        <w:top w:val="none" w:sz="0" w:space="0" w:color="auto"/>
        <w:left w:val="none" w:sz="0" w:space="0" w:color="auto"/>
        <w:bottom w:val="none" w:sz="0" w:space="0" w:color="auto"/>
        <w:right w:val="none" w:sz="0" w:space="0" w:color="auto"/>
      </w:divBdr>
    </w:div>
    <w:div w:id="1463309276">
      <w:bodyDiv w:val="1"/>
      <w:marLeft w:val="0"/>
      <w:marRight w:val="0"/>
      <w:marTop w:val="0"/>
      <w:marBottom w:val="0"/>
      <w:divBdr>
        <w:top w:val="none" w:sz="0" w:space="0" w:color="auto"/>
        <w:left w:val="none" w:sz="0" w:space="0" w:color="auto"/>
        <w:bottom w:val="none" w:sz="0" w:space="0" w:color="auto"/>
        <w:right w:val="none" w:sz="0" w:space="0" w:color="auto"/>
      </w:divBdr>
    </w:div>
    <w:div w:id="1590580146">
      <w:bodyDiv w:val="1"/>
      <w:marLeft w:val="0"/>
      <w:marRight w:val="0"/>
      <w:marTop w:val="0"/>
      <w:marBottom w:val="0"/>
      <w:divBdr>
        <w:top w:val="none" w:sz="0" w:space="0" w:color="auto"/>
        <w:left w:val="none" w:sz="0" w:space="0" w:color="auto"/>
        <w:bottom w:val="none" w:sz="0" w:space="0" w:color="auto"/>
        <w:right w:val="none" w:sz="0" w:space="0" w:color="auto"/>
      </w:divBdr>
    </w:div>
    <w:div w:id="1592810730">
      <w:bodyDiv w:val="1"/>
      <w:marLeft w:val="0"/>
      <w:marRight w:val="0"/>
      <w:marTop w:val="0"/>
      <w:marBottom w:val="0"/>
      <w:divBdr>
        <w:top w:val="none" w:sz="0" w:space="0" w:color="auto"/>
        <w:left w:val="none" w:sz="0" w:space="0" w:color="auto"/>
        <w:bottom w:val="none" w:sz="0" w:space="0" w:color="auto"/>
        <w:right w:val="none" w:sz="0" w:space="0" w:color="auto"/>
      </w:divBdr>
    </w:div>
    <w:div w:id="1699430732">
      <w:bodyDiv w:val="1"/>
      <w:marLeft w:val="0"/>
      <w:marRight w:val="0"/>
      <w:marTop w:val="0"/>
      <w:marBottom w:val="0"/>
      <w:divBdr>
        <w:top w:val="none" w:sz="0" w:space="0" w:color="auto"/>
        <w:left w:val="none" w:sz="0" w:space="0" w:color="auto"/>
        <w:bottom w:val="none" w:sz="0" w:space="0" w:color="auto"/>
        <w:right w:val="none" w:sz="0" w:space="0" w:color="auto"/>
      </w:divBdr>
    </w:div>
    <w:div w:id="1718165675">
      <w:bodyDiv w:val="1"/>
      <w:marLeft w:val="0"/>
      <w:marRight w:val="0"/>
      <w:marTop w:val="0"/>
      <w:marBottom w:val="0"/>
      <w:divBdr>
        <w:top w:val="none" w:sz="0" w:space="0" w:color="auto"/>
        <w:left w:val="none" w:sz="0" w:space="0" w:color="auto"/>
        <w:bottom w:val="none" w:sz="0" w:space="0" w:color="auto"/>
        <w:right w:val="none" w:sz="0" w:space="0" w:color="auto"/>
      </w:divBdr>
    </w:div>
    <w:div w:id="1828008086">
      <w:bodyDiv w:val="1"/>
      <w:marLeft w:val="0"/>
      <w:marRight w:val="0"/>
      <w:marTop w:val="0"/>
      <w:marBottom w:val="0"/>
      <w:divBdr>
        <w:top w:val="none" w:sz="0" w:space="0" w:color="auto"/>
        <w:left w:val="none" w:sz="0" w:space="0" w:color="auto"/>
        <w:bottom w:val="none" w:sz="0" w:space="0" w:color="auto"/>
        <w:right w:val="none" w:sz="0" w:space="0" w:color="auto"/>
      </w:divBdr>
    </w:div>
    <w:div w:id="1889563976">
      <w:bodyDiv w:val="1"/>
      <w:marLeft w:val="0"/>
      <w:marRight w:val="0"/>
      <w:marTop w:val="0"/>
      <w:marBottom w:val="0"/>
      <w:divBdr>
        <w:top w:val="none" w:sz="0" w:space="0" w:color="auto"/>
        <w:left w:val="none" w:sz="0" w:space="0" w:color="auto"/>
        <w:bottom w:val="none" w:sz="0" w:space="0" w:color="auto"/>
        <w:right w:val="none" w:sz="0" w:space="0" w:color="auto"/>
      </w:divBdr>
    </w:div>
    <w:div w:id="1909225400">
      <w:bodyDiv w:val="1"/>
      <w:marLeft w:val="0"/>
      <w:marRight w:val="0"/>
      <w:marTop w:val="0"/>
      <w:marBottom w:val="0"/>
      <w:divBdr>
        <w:top w:val="none" w:sz="0" w:space="0" w:color="auto"/>
        <w:left w:val="none" w:sz="0" w:space="0" w:color="auto"/>
        <w:bottom w:val="none" w:sz="0" w:space="0" w:color="auto"/>
        <w:right w:val="none" w:sz="0" w:space="0" w:color="auto"/>
      </w:divBdr>
    </w:div>
    <w:div w:id="1910311152">
      <w:bodyDiv w:val="1"/>
      <w:marLeft w:val="0"/>
      <w:marRight w:val="0"/>
      <w:marTop w:val="0"/>
      <w:marBottom w:val="0"/>
      <w:divBdr>
        <w:top w:val="none" w:sz="0" w:space="0" w:color="auto"/>
        <w:left w:val="none" w:sz="0" w:space="0" w:color="auto"/>
        <w:bottom w:val="none" w:sz="0" w:space="0" w:color="auto"/>
        <w:right w:val="none" w:sz="0" w:space="0" w:color="auto"/>
      </w:divBdr>
    </w:div>
    <w:div w:id="1923831890">
      <w:bodyDiv w:val="1"/>
      <w:marLeft w:val="0"/>
      <w:marRight w:val="0"/>
      <w:marTop w:val="0"/>
      <w:marBottom w:val="0"/>
      <w:divBdr>
        <w:top w:val="none" w:sz="0" w:space="0" w:color="auto"/>
        <w:left w:val="none" w:sz="0" w:space="0" w:color="auto"/>
        <w:bottom w:val="none" w:sz="0" w:space="0" w:color="auto"/>
        <w:right w:val="none" w:sz="0" w:space="0" w:color="auto"/>
      </w:divBdr>
    </w:div>
    <w:div w:id="1969891274">
      <w:bodyDiv w:val="1"/>
      <w:marLeft w:val="0"/>
      <w:marRight w:val="0"/>
      <w:marTop w:val="0"/>
      <w:marBottom w:val="0"/>
      <w:divBdr>
        <w:top w:val="none" w:sz="0" w:space="0" w:color="auto"/>
        <w:left w:val="none" w:sz="0" w:space="0" w:color="auto"/>
        <w:bottom w:val="none" w:sz="0" w:space="0" w:color="auto"/>
        <w:right w:val="none" w:sz="0" w:space="0" w:color="auto"/>
      </w:divBdr>
    </w:div>
    <w:div w:id="2028169484">
      <w:bodyDiv w:val="1"/>
      <w:marLeft w:val="0"/>
      <w:marRight w:val="0"/>
      <w:marTop w:val="0"/>
      <w:marBottom w:val="0"/>
      <w:divBdr>
        <w:top w:val="none" w:sz="0" w:space="0" w:color="auto"/>
        <w:left w:val="none" w:sz="0" w:space="0" w:color="auto"/>
        <w:bottom w:val="none" w:sz="0" w:space="0" w:color="auto"/>
        <w:right w:val="none" w:sz="0" w:space="0" w:color="auto"/>
      </w:divBdr>
    </w:div>
    <w:div w:id="2094009285">
      <w:bodyDiv w:val="1"/>
      <w:marLeft w:val="0"/>
      <w:marRight w:val="0"/>
      <w:marTop w:val="0"/>
      <w:marBottom w:val="0"/>
      <w:divBdr>
        <w:top w:val="none" w:sz="0" w:space="0" w:color="auto"/>
        <w:left w:val="none" w:sz="0" w:space="0" w:color="auto"/>
        <w:bottom w:val="none" w:sz="0" w:space="0" w:color="auto"/>
        <w:right w:val="none" w:sz="0" w:space="0" w:color="auto"/>
      </w:divBdr>
    </w:div>
    <w:div w:id="2114661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andretaulani.sandi@mail.uinfasbengkulu.ac.id</cp:lastModifiedBy>
  <cp:revision>2</cp:revision>
  <cp:lastPrinted>2025-07-15T05:09:00Z</cp:lastPrinted>
  <dcterms:created xsi:type="dcterms:W3CDTF">2025-08-10T13:38:00Z</dcterms:created>
  <dcterms:modified xsi:type="dcterms:W3CDTF">2025-08-10T13:38:00Z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