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88"/>
        <w:gridCol w:w="1701"/>
        <w:gridCol w:w="283"/>
        <w:gridCol w:w="2552"/>
      </w:tblGrid>
      <w:tr w:rsidR="00571B74" w:rsidRPr="00571B74" w14:paraId="4DD26FFE" w14:textId="77777777" w:rsidTr="00571B74">
        <w:trPr>
          <w:trHeight w:val="388"/>
        </w:trPr>
        <w:tc>
          <w:tcPr>
            <w:tcW w:w="2268" w:type="dxa"/>
            <w:vMerge w:val="restart"/>
            <w:tcBorders>
              <w:top w:val="single" w:sz="4" w:space="0" w:color="auto"/>
              <w:left w:val="single" w:sz="4" w:space="0" w:color="auto"/>
              <w:bottom w:val="single" w:sz="4" w:space="0" w:color="auto"/>
              <w:right w:val="single" w:sz="4" w:space="0" w:color="auto"/>
            </w:tcBorders>
            <w:hideMark/>
          </w:tcPr>
          <w:p w14:paraId="14C7E0BE" w14:textId="6455FFE7" w:rsidR="00571B74" w:rsidRPr="00571B74" w:rsidRDefault="00571B74" w:rsidP="00571B74">
            <w:pPr>
              <w:tabs>
                <w:tab w:val="center" w:pos="4513"/>
                <w:tab w:val="right" w:pos="9026"/>
              </w:tabs>
              <w:spacing w:before="240"/>
              <w:ind w:right="-108"/>
              <w:rPr>
                <w:rFonts w:ascii="Arial" w:eastAsia="Times New Roman" w:hAnsi="Times New Roman" w:cs="Times New Roman"/>
                <w:b/>
                <w:sz w:val="16"/>
                <w:szCs w:val="20"/>
                <w:lang w:eastAsia="id-ID"/>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5305A1C7" w14:textId="77777777" w:rsidR="00571B74" w:rsidRPr="00571B74" w:rsidRDefault="00571B74" w:rsidP="00571B74">
            <w:pPr>
              <w:tabs>
                <w:tab w:val="center" w:pos="4513"/>
                <w:tab w:val="right" w:pos="9026"/>
              </w:tabs>
              <w:jc w:val="center"/>
              <w:rPr>
                <w:rFonts w:ascii="Arial" w:eastAsia="Times New Roman" w:hAnsi="Times New Roman" w:cs="Times New Roman"/>
                <w:sz w:val="24"/>
                <w:szCs w:val="20"/>
                <w:lang w:eastAsia="id-ID"/>
              </w:rPr>
            </w:pPr>
            <w:r w:rsidRPr="00571B74">
              <w:rPr>
                <w:rFonts w:ascii="Arial" w:eastAsia="Times New Roman" w:hAnsi="Times New Roman" w:cs="Times New Roman"/>
                <w:sz w:val="24"/>
                <w:szCs w:val="20"/>
                <w:lang w:eastAsia="id-ID"/>
              </w:rPr>
              <w:t>FORMULIR</w:t>
            </w:r>
          </w:p>
        </w:tc>
        <w:tc>
          <w:tcPr>
            <w:tcW w:w="1701" w:type="dxa"/>
            <w:tcBorders>
              <w:top w:val="single" w:sz="4" w:space="0" w:color="auto"/>
              <w:left w:val="single" w:sz="4" w:space="0" w:color="auto"/>
              <w:bottom w:val="single" w:sz="4" w:space="0" w:color="auto"/>
              <w:right w:val="nil"/>
            </w:tcBorders>
            <w:vAlign w:val="center"/>
            <w:hideMark/>
          </w:tcPr>
          <w:p w14:paraId="1A1C3772" w14:textId="77777777" w:rsidR="00571B74" w:rsidRPr="00571B74" w:rsidRDefault="00571B74" w:rsidP="00571B74">
            <w:pPr>
              <w:tabs>
                <w:tab w:val="center" w:pos="4513"/>
                <w:tab w:val="right" w:pos="9026"/>
              </w:tabs>
              <w:rPr>
                <w:rFonts w:ascii="Arial" w:eastAsia="Times New Roman" w:hAnsi="Times New Roman" w:cs="Times New Roman"/>
                <w:sz w:val="20"/>
                <w:szCs w:val="20"/>
                <w:lang w:eastAsia="id-ID"/>
              </w:rPr>
            </w:pPr>
            <w:r w:rsidRPr="00571B74">
              <w:rPr>
                <w:rFonts w:ascii="Arial" w:eastAsia="Times New Roman" w:hAnsi="Times New Roman" w:cs="Times New Roman"/>
                <w:sz w:val="20"/>
                <w:szCs w:val="20"/>
                <w:lang w:val="sv-SE" w:eastAsia="id-ID"/>
              </w:rPr>
              <w:t>No Dokumen</w:t>
            </w:r>
          </w:p>
        </w:tc>
        <w:tc>
          <w:tcPr>
            <w:tcW w:w="283" w:type="dxa"/>
            <w:tcBorders>
              <w:top w:val="single" w:sz="4" w:space="0" w:color="auto"/>
              <w:left w:val="nil"/>
              <w:bottom w:val="single" w:sz="4" w:space="0" w:color="auto"/>
              <w:right w:val="nil"/>
            </w:tcBorders>
            <w:vAlign w:val="center"/>
            <w:hideMark/>
          </w:tcPr>
          <w:p w14:paraId="4787D652" w14:textId="77777777" w:rsidR="00571B74" w:rsidRPr="00571B74" w:rsidRDefault="00571B74" w:rsidP="00571B74">
            <w:pPr>
              <w:spacing w:line="256" w:lineRule="auto"/>
              <w:ind w:left="-3" w:firstLine="3"/>
              <w:jc w:val="center"/>
              <w:rPr>
                <w:rFonts w:ascii="Arial" w:eastAsia="Times New Roman" w:hAnsi="Times New Roman" w:cs="Times New Roman"/>
                <w:sz w:val="20"/>
                <w:szCs w:val="20"/>
                <w:lang w:val="sv-SE"/>
              </w:rPr>
            </w:pPr>
            <w:r w:rsidRPr="00571B74">
              <w:rPr>
                <w:rFonts w:ascii="Arial" w:eastAsia="Times New Roman" w:hAnsi="Times New Roman" w:cs="Times New Roman"/>
                <w:sz w:val="20"/>
                <w:szCs w:val="20"/>
                <w:lang w:val="sv-SE"/>
              </w:rPr>
              <w:t>:</w:t>
            </w:r>
          </w:p>
        </w:tc>
        <w:tc>
          <w:tcPr>
            <w:tcW w:w="2552" w:type="dxa"/>
            <w:tcBorders>
              <w:top w:val="single" w:sz="4" w:space="0" w:color="auto"/>
              <w:left w:val="nil"/>
              <w:bottom w:val="single" w:sz="4" w:space="0" w:color="auto"/>
              <w:right w:val="single" w:sz="4" w:space="0" w:color="auto"/>
            </w:tcBorders>
            <w:vAlign w:val="center"/>
            <w:hideMark/>
          </w:tcPr>
          <w:p w14:paraId="4135F3B0" w14:textId="7E58328E" w:rsidR="00571B74" w:rsidRPr="00571B74" w:rsidRDefault="00571B74" w:rsidP="00571B74">
            <w:pPr>
              <w:spacing w:line="256" w:lineRule="auto"/>
              <w:rPr>
                <w:rFonts w:ascii="Arial" w:eastAsia="Times New Roman" w:hAnsi="Times New Roman" w:cs="Times New Roman"/>
                <w:sz w:val="20"/>
                <w:szCs w:val="20"/>
              </w:rPr>
            </w:pPr>
          </w:p>
        </w:tc>
      </w:tr>
      <w:tr w:rsidR="00571B74" w:rsidRPr="00571B74" w14:paraId="36D7735A" w14:textId="77777777" w:rsidTr="00571B74">
        <w:trPr>
          <w:trHeight w:val="38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D1F40F0" w14:textId="77777777" w:rsidR="00571B74" w:rsidRPr="00571B74" w:rsidRDefault="00571B74" w:rsidP="00571B74">
            <w:pPr>
              <w:rPr>
                <w:rFonts w:ascii="Arial" w:eastAsia="Times New Roman" w:hAnsi="Times New Roman" w:cs="Times New Roman"/>
                <w:b/>
                <w:sz w:val="16"/>
                <w:szCs w:val="20"/>
                <w:lang w:eastAsia="id-ID"/>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14:paraId="530AEC9C" w14:textId="77777777" w:rsidR="00571B74" w:rsidRPr="00571B74" w:rsidRDefault="00571B74" w:rsidP="00571B74">
            <w:pPr>
              <w:tabs>
                <w:tab w:val="center" w:pos="4513"/>
                <w:tab w:val="right" w:pos="9026"/>
              </w:tabs>
              <w:jc w:val="center"/>
              <w:rPr>
                <w:rFonts w:ascii="Arial" w:eastAsia="Times New Roman" w:hAnsi="Times New Roman" w:cs="Times New Roman"/>
                <w:b/>
                <w:sz w:val="24"/>
                <w:szCs w:val="20"/>
                <w:lang w:eastAsia="id-ID"/>
              </w:rPr>
            </w:pPr>
            <w:r w:rsidRPr="00571B74">
              <w:rPr>
                <w:rFonts w:ascii="Arial" w:eastAsia="Times New Roman" w:hAnsi="Times New Roman" w:cs="Times New Roman"/>
                <w:b/>
                <w:sz w:val="24"/>
                <w:szCs w:val="20"/>
                <w:lang w:eastAsia="id-ID"/>
              </w:rPr>
              <w:t>RENCANA PEMBELAJARAN SEMESTER (RPS)</w:t>
            </w:r>
          </w:p>
          <w:p w14:paraId="65240A11" w14:textId="4FCBF261" w:rsidR="00571B74" w:rsidRPr="00571B74" w:rsidRDefault="00571B74" w:rsidP="00571B74">
            <w:pPr>
              <w:tabs>
                <w:tab w:val="center" w:pos="4513"/>
                <w:tab w:val="right" w:pos="9026"/>
              </w:tabs>
              <w:jc w:val="center"/>
              <w:rPr>
                <w:rFonts w:ascii="Arial" w:eastAsia="Times New Roman" w:hAnsi="Times New Roman" w:cs="Times New Roman"/>
                <w:b/>
                <w:sz w:val="24"/>
                <w:szCs w:val="20"/>
                <w:lang w:val="en-US" w:eastAsia="id-ID"/>
              </w:rPr>
            </w:pPr>
            <w:r w:rsidRPr="00571B74">
              <w:rPr>
                <w:rFonts w:ascii="Arial" w:eastAsia="Times New Roman" w:hAnsi="Times New Roman" w:cs="Times New Roman"/>
                <w:b/>
                <w:sz w:val="24"/>
                <w:szCs w:val="20"/>
                <w:lang w:eastAsia="id-ID"/>
              </w:rPr>
              <w:t xml:space="preserve">FAKULTAS </w:t>
            </w:r>
            <w:r>
              <w:rPr>
                <w:rFonts w:ascii="Arial" w:eastAsia="Times New Roman" w:hAnsi="Times New Roman" w:cs="Times New Roman"/>
                <w:b/>
                <w:sz w:val="24"/>
                <w:szCs w:val="20"/>
                <w:lang w:eastAsia="id-ID"/>
              </w:rPr>
              <w:t>TARBIYAH DAN TADRIS</w:t>
            </w:r>
          </w:p>
          <w:p w14:paraId="32A30F82" w14:textId="71F8C577" w:rsidR="00571B74" w:rsidRPr="00571B74" w:rsidRDefault="00571B74" w:rsidP="00571B74">
            <w:pPr>
              <w:tabs>
                <w:tab w:val="center" w:pos="4513"/>
                <w:tab w:val="right" w:pos="9026"/>
              </w:tabs>
              <w:jc w:val="center"/>
              <w:rPr>
                <w:rFonts w:ascii="Arial" w:eastAsia="Times New Roman" w:hAnsi="Times New Roman" w:cs="Times New Roman"/>
                <w:b/>
                <w:sz w:val="24"/>
                <w:szCs w:val="20"/>
                <w:lang w:eastAsia="id-ID"/>
              </w:rPr>
            </w:pPr>
            <w:r w:rsidRPr="00571B74">
              <w:rPr>
                <w:rFonts w:ascii="Arial" w:eastAsia="Times New Roman" w:hAnsi="Times New Roman" w:cs="Times New Roman"/>
                <w:b/>
                <w:sz w:val="24"/>
                <w:szCs w:val="20"/>
                <w:lang w:eastAsia="id-ID"/>
              </w:rPr>
              <w:t xml:space="preserve">INSTITUT AGAMA ISLAM NEGERI </w:t>
            </w:r>
            <w:r>
              <w:rPr>
                <w:rFonts w:ascii="Arial" w:eastAsia="Times New Roman" w:hAnsi="Times New Roman" w:cs="Times New Roman"/>
                <w:b/>
                <w:sz w:val="24"/>
                <w:szCs w:val="20"/>
                <w:lang w:eastAsia="id-ID"/>
              </w:rPr>
              <w:t>BENGKULU</w:t>
            </w:r>
          </w:p>
          <w:p w14:paraId="3496C632" w14:textId="642519B5" w:rsidR="00571B74" w:rsidRPr="00571B74" w:rsidRDefault="00571B74" w:rsidP="00571B74">
            <w:pPr>
              <w:tabs>
                <w:tab w:val="center" w:pos="4513"/>
                <w:tab w:val="right" w:pos="9026"/>
              </w:tabs>
              <w:jc w:val="center"/>
              <w:rPr>
                <w:rFonts w:ascii="Arial" w:eastAsia="Times New Roman" w:hAnsi="Times New Roman" w:cs="Times New Roman"/>
                <w:color w:val="0D0D0D"/>
                <w:sz w:val="18"/>
                <w:szCs w:val="20"/>
                <w:lang w:eastAsia="id-ID"/>
              </w:rPr>
            </w:pPr>
            <w:r w:rsidRPr="00571B74">
              <w:rPr>
                <w:rFonts w:ascii="Arial" w:eastAsia="Times New Roman" w:hAnsi="Times New Roman" w:cs="Times New Roman"/>
                <w:color w:val="0D0D0D"/>
                <w:sz w:val="18"/>
                <w:szCs w:val="20"/>
                <w:lang w:eastAsia="id-ID"/>
              </w:rPr>
              <w:t xml:space="preserve">Alamat: Jl. </w:t>
            </w:r>
            <w:r>
              <w:rPr>
                <w:rFonts w:ascii="Arial" w:eastAsia="Times New Roman" w:hAnsi="Times New Roman" w:cs="Times New Roman"/>
                <w:color w:val="0D0D0D"/>
                <w:sz w:val="18"/>
                <w:szCs w:val="20"/>
                <w:lang w:eastAsia="id-ID"/>
              </w:rPr>
              <w:t>Raden Fatah Pagar Dewa, Kec. Selebar Kota Bengkulu</w:t>
            </w:r>
            <w:r w:rsidRPr="00571B74">
              <w:rPr>
                <w:rFonts w:ascii="Arial" w:eastAsia="Times New Roman" w:hAnsi="Times New Roman" w:cs="Times New Roman"/>
                <w:color w:val="0D0D0D"/>
                <w:sz w:val="18"/>
                <w:szCs w:val="20"/>
                <w:lang w:eastAsia="id-ID"/>
              </w:rPr>
              <w:t>, Telp. (0</w:t>
            </w:r>
            <w:r>
              <w:rPr>
                <w:rFonts w:ascii="Arial" w:eastAsia="Times New Roman" w:hAnsi="Times New Roman" w:cs="Times New Roman"/>
                <w:color w:val="0D0D0D"/>
                <w:sz w:val="18"/>
                <w:szCs w:val="20"/>
                <w:lang w:eastAsia="id-ID"/>
              </w:rPr>
              <w:t>736</w:t>
            </w:r>
            <w:r w:rsidRPr="00571B74">
              <w:rPr>
                <w:rFonts w:ascii="Arial" w:eastAsia="Times New Roman" w:hAnsi="Times New Roman" w:cs="Times New Roman"/>
                <w:color w:val="0D0D0D"/>
                <w:sz w:val="18"/>
                <w:szCs w:val="20"/>
                <w:lang w:eastAsia="id-ID"/>
              </w:rPr>
              <w:t xml:space="preserve">) </w:t>
            </w:r>
            <w:r>
              <w:rPr>
                <w:rFonts w:ascii="Arial" w:eastAsia="Times New Roman" w:hAnsi="Times New Roman" w:cs="Times New Roman"/>
                <w:color w:val="0D0D0D"/>
                <w:sz w:val="18"/>
                <w:szCs w:val="20"/>
                <w:lang w:eastAsia="id-ID"/>
              </w:rPr>
              <w:t>51171-51276 Fax. (0736) 51172</w:t>
            </w:r>
          </w:p>
        </w:tc>
        <w:tc>
          <w:tcPr>
            <w:tcW w:w="1701" w:type="dxa"/>
            <w:tcBorders>
              <w:top w:val="single" w:sz="4" w:space="0" w:color="auto"/>
              <w:left w:val="single" w:sz="4" w:space="0" w:color="auto"/>
              <w:bottom w:val="single" w:sz="4" w:space="0" w:color="auto"/>
              <w:right w:val="nil"/>
            </w:tcBorders>
            <w:vAlign w:val="center"/>
            <w:hideMark/>
          </w:tcPr>
          <w:p w14:paraId="173E2915" w14:textId="77777777" w:rsidR="00571B74" w:rsidRPr="00571B74" w:rsidRDefault="00571B74" w:rsidP="00571B74">
            <w:pPr>
              <w:spacing w:line="256" w:lineRule="auto"/>
              <w:rPr>
                <w:rFonts w:ascii="Arial" w:eastAsia="Times New Roman" w:hAnsi="Times New Roman" w:cs="Times New Roman"/>
                <w:sz w:val="20"/>
                <w:szCs w:val="20"/>
                <w:lang w:val="sv-SE"/>
              </w:rPr>
            </w:pPr>
            <w:r w:rsidRPr="00571B74">
              <w:rPr>
                <w:rFonts w:ascii="Arial" w:eastAsia="Times New Roman" w:hAnsi="Times New Roman" w:cs="Times New Roman"/>
                <w:sz w:val="20"/>
                <w:szCs w:val="20"/>
                <w:lang w:val="sv-SE"/>
              </w:rPr>
              <w:t>Tanggal Terbit</w:t>
            </w:r>
          </w:p>
        </w:tc>
        <w:tc>
          <w:tcPr>
            <w:tcW w:w="283" w:type="dxa"/>
            <w:tcBorders>
              <w:top w:val="single" w:sz="4" w:space="0" w:color="auto"/>
              <w:left w:val="nil"/>
              <w:bottom w:val="single" w:sz="4" w:space="0" w:color="auto"/>
              <w:right w:val="nil"/>
            </w:tcBorders>
            <w:vAlign w:val="center"/>
            <w:hideMark/>
          </w:tcPr>
          <w:p w14:paraId="46BAD7F4" w14:textId="77777777" w:rsidR="00571B74" w:rsidRPr="00571B74" w:rsidRDefault="00571B74" w:rsidP="00571B74">
            <w:pPr>
              <w:tabs>
                <w:tab w:val="center" w:pos="4513"/>
                <w:tab w:val="right" w:pos="9026"/>
              </w:tabs>
              <w:ind w:left="-3" w:firstLine="3"/>
              <w:jc w:val="center"/>
              <w:rPr>
                <w:rFonts w:ascii="Arial" w:eastAsia="Times New Roman" w:hAnsi="Times New Roman" w:cs="Times New Roman"/>
                <w:sz w:val="20"/>
                <w:szCs w:val="20"/>
                <w:lang w:val="sv-SE" w:eastAsia="id-ID"/>
              </w:rPr>
            </w:pPr>
            <w:r w:rsidRPr="00571B74">
              <w:rPr>
                <w:rFonts w:ascii="Arial" w:eastAsia="Times New Roman" w:hAnsi="Times New Roman" w:cs="Times New Roman"/>
                <w:sz w:val="20"/>
                <w:szCs w:val="20"/>
                <w:lang w:val="sv-SE" w:eastAsia="id-ID"/>
              </w:rPr>
              <w:t>:</w:t>
            </w:r>
          </w:p>
        </w:tc>
        <w:tc>
          <w:tcPr>
            <w:tcW w:w="2552" w:type="dxa"/>
            <w:tcBorders>
              <w:top w:val="single" w:sz="4" w:space="0" w:color="auto"/>
              <w:left w:val="nil"/>
              <w:bottom w:val="single" w:sz="4" w:space="0" w:color="auto"/>
              <w:right w:val="single" w:sz="4" w:space="0" w:color="auto"/>
            </w:tcBorders>
            <w:vAlign w:val="center"/>
          </w:tcPr>
          <w:p w14:paraId="08FB96DE" w14:textId="77777777" w:rsidR="00571B74" w:rsidRPr="00571B74" w:rsidRDefault="00571B74" w:rsidP="00571B74">
            <w:pPr>
              <w:spacing w:line="256" w:lineRule="auto"/>
              <w:rPr>
                <w:rFonts w:ascii="Arial" w:eastAsia="Times New Roman" w:hAnsi="Times New Roman" w:cs="Times New Roman"/>
                <w:sz w:val="20"/>
                <w:szCs w:val="20"/>
                <w:lang w:val="en-US"/>
              </w:rPr>
            </w:pPr>
          </w:p>
        </w:tc>
      </w:tr>
      <w:tr w:rsidR="00571B74" w:rsidRPr="00571B74" w14:paraId="69E8C816" w14:textId="77777777" w:rsidTr="00571B74">
        <w:trPr>
          <w:trHeight w:val="38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2712016" w14:textId="77777777" w:rsidR="00571B74" w:rsidRPr="00571B74" w:rsidRDefault="00571B74" w:rsidP="00571B74">
            <w:pPr>
              <w:rPr>
                <w:rFonts w:ascii="Arial" w:eastAsia="Times New Roman" w:hAnsi="Times New Roman" w:cs="Times New Roman"/>
                <w:b/>
                <w:sz w:val="16"/>
                <w:szCs w:val="20"/>
                <w:lang w:eastAsia="id-ID"/>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48E89E0B" w14:textId="77777777" w:rsidR="00571B74" w:rsidRPr="00571B74" w:rsidRDefault="00571B74" w:rsidP="00571B74">
            <w:pPr>
              <w:rPr>
                <w:rFonts w:ascii="Arial" w:eastAsia="Times New Roman" w:hAnsi="Times New Roman" w:cs="Times New Roman"/>
                <w:color w:val="0D0D0D"/>
                <w:sz w:val="18"/>
                <w:szCs w:val="20"/>
                <w:lang w:eastAsia="id-ID"/>
              </w:rPr>
            </w:pPr>
          </w:p>
        </w:tc>
        <w:tc>
          <w:tcPr>
            <w:tcW w:w="1701" w:type="dxa"/>
            <w:tcBorders>
              <w:top w:val="single" w:sz="4" w:space="0" w:color="auto"/>
              <w:left w:val="single" w:sz="4" w:space="0" w:color="auto"/>
              <w:bottom w:val="single" w:sz="4" w:space="0" w:color="auto"/>
              <w:right w:val="nil"/>
            </w:tcBorders>
            <w:vAlign w:val="center"/>
            <w:hideMark/>
          </w:tcPr>
          <w:p w14:paraId="1F03F2BA" w14:textId="77777777" w:rsidR="00571B74" w:rsidRPr="00571B74" w:rsidRDefault="00571B74" w:rsidP="00571B74">
            <w:pPr>
              <w:spacing w:line="256" w:lineRule="auto"/>
              <w:rPr>
                <w:rFonts w:ascii="Arial" w:eastAsia="Times New Roman" w:hAnsi="Times New Roman" w:cs="Times New Roman"/>
                <w:sz w:val="20"/>
                <w:szCs w:val="20"/>
              </w:rPr>
            </w:pPr>
            <w:r w:rsidRPr="00571B74">
              <w:rPr>
                <w:rFonts w:ascii="Arial" w:eastAsia="Times New Roman" w:hAnsi="Times New Roman" w:cs="Times New Roman"/>
                <w:sz w:val="20"/>
                <w:szCs w:val="20"/>
              </w:rPr>
              <w:t>No. Revisi</w:t>
            </w:r>
          </w:p>
        </w:tc>
        <w:tc>
          <w:tcPr>
            <w:tcW w:w="283" w:type="dxa"/>
            <w:tcBorders>
              <w:top w:val="single" w:sz="4" w:space="0" w:color="auto"/>
              <w:left w:val="nil"/>
              <w:bottom w:val="single" w:sz="4" w:space="0" w:color="auto"/>
              <w:right w:val="nil"/>
            </w:tcBorders>
            <w:vAlign w:val="center"/>
            <w:hideMark/>
          </w:tcPr>
          <w:p w14:paraId="7583952C" w14:textId="77777777" w:rsidR="00571B74" w:rsidRPr="00571B74" w:rsidRDefault="00571B74" w:rsidP="00571B74">
            <w:pPr>
              <w:tabs>
                <w:tab w:val="center" w:pos="4513"/>
                <w:tab w:val="right" w:pos="9026"/>
              </w:tabs>
              <w:ind w:left="-3" w:firstLine="3"/>
              <w:jc w:val="center"/>
              <w:rPr>
                <w:rFonts w:ascii="Arial" w:eastAsia="Times New Roman" w:hAnsi="Times New Roman" w:cs="Times New Roman"/>
                <w:sz w:val="20"/>
                <w:szCs w:val="20"/>
                <w:lang w:eastAsia="id-ID"/>
              </w:rPr>
            </w:pPr>
            <w:r w:rsidRPr="00571B74">
              <w:rPr>
                <w:rFonts w:ascii="Arial" w:eastAsia="Times New Roman" w:hAnsi="Times New Roman" w:cs="Times New Roman"/>
                <w:sz w:val="20"/>
                <w:szCs w:val="20"/>
                <w:lang w:eastAsia="id-ID"/>
              </w:rPr>
              <w:t>:</w:t>
            </w:r>
          </w:p>
        </w:tc>
        <w:tc>
          <w:tcPr>
            <w:tcW w:w="2552" w:type="dxa"/>
            <w:tcBorders>
              <w:top w:val="single" w:sz="4" w:space="0" w:color="auto"/>
              <w:left w:val="nil"/>
              <w:bottom w:val="single" w:sz="4" w:space="0" w:color="auto"/>
              <w:right w:val="single" w:sz="4" w:space="0" w:color="auto"/>
            </w:tcBorders>
            <w:vAlign w:val="center"/>
            <w:hideMark/>
          </w:tcPr>
          <w:p w14:paraId="53FE9D63" w14:textId="77777777" w:rsidR="00571B74" w:rsidRPr="00571B74" w:rsidRDefault="00571B74" w:rsidP="00571B74">
            <w:pPr>
              <w:spacing w:line="360" w:lineRule="auto"/>
              <w:rPr>
                <w:rFonts w:ascii="Arial" w:eastAsia="Times New Roman" w:hAnsi="Times New Roman" w:cs="Times New Roman"/>
                <w:sz w:val="20"/>
                <w:szCs w:val="20"/>
              </w:rPr>
            </w:pPr>
            <w:r w:rsidRPr="00571B74">
              <w:rPr>
                <w:rFonts w:ascii="Arial" w:eastAsia="Times New Roman" w:hAnsi="Times New Roman" w:cs="Times New Roman"/>
                <w:sz w:val="20"/>
                <w:szCs w:val="20"/>
              </w:rPr>
              <w:t>00</w:t>
            </w:r>
          </w:p>
        </w:tc>
      </w:tr>
    </w:tbl>
    <w:p w14:paraId="2250EE21" w14:textId="77777777" w:rsidR="00571B74" w:rsidRPr="00571B74" w:rsidRDefault="00571B74" w:rsidP="00571B74">
      <w:pPr>
        <w:rPr>
          <w:rFonts w:ascii="Cambria"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385"/>
        <w:gridCol w:w="1584"/>
        <w:gridCol w:w="741"/>
        <w:gridCol w:w="2325"/>
        <w:gridCol w:w="620"/>
        <w:gridCol w:w="1705"/>
        <w:gridCol w:w="2325"/>
      </w:tblGrid>
      <w:tr w:rsidR="00571B74" w:rsidRPr="00571B74" w14:paraId="00FCCC9C" w14:textId="77777777" w:rsidTr="00571B74">
        <w:tc>
          <w:tcPr>
            <w:tcW w:w="2263" w:type="dxa"/>
            <w:tcBorders>
              <w:top w:val="single" w:sz="4" w:space="0" w:color="auto"/>
              <w:left w:val="single" w:sz="4" w:space="0" w:color="auto"/>
              <w:bottom w:val="single" w:sz="4" w:space="0" w:color="auto"/>
              <w:right w:val="single" w:sz="4" w:space="0" w:color="auto"/>
            </w:tcBorders>
            <w:hideMark/>
          </w:tcPr>
          <w:p w14:paraId="15CC1E50" w14:textId="77777777" w:rsidR="00571B74" w:rsidRPr="00571B74" w:rsidRDefault="00571B74" w:rsidP="00571B74">
            <w:pPr>
              <w:rPr>
                <w:rFonts w:ascii="Arial" w:eastAsia="Times New Roman" w:hAnsi="Times New Roman" w:cs="Times New Roman"/>
                <w:szCs w:val="20"/>
              </w:rPr>
            </w:pPr>
            <w:r w:rsidRPr="00571B74">
              <w:rPr>
                <w:rFonts w:ascii="Arial" w:eastAsia="Times New Roman" w:hAnsi="Times New Roman" w:cs="Times New Roman"/>
                <w:szCs w:val="20"/>
              </w:rPr>
              <w:t>Mata Kuliah</w:t>
            </w:r>
          </w:p>
        </w:tc>
        <w:tc>
          <w:tcPr>
            <w:tcW w:w="2385" w:type="dxa"/>
            <w:tcBorders>
              <w:top w:val="single" w:sz="4" w:space="0" w:color="auto"/>
              <w:left w:val="single" w:sz="4" w:space="0" w:color="auto"/>
              <w:bottom w:val="single" w:sz="4" w:space="0" w:color="auto"/>
              <w:right w:val="single" w:sz="4" w:space="0" w:color="auto"/>
            </w:tcBorders>
            <w:hideMark/>
          </w:tcPr>
          <w:p w14:paraId="52B3B0FD"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Kode</w:t>
            </w:r>
          </w:p>
        </w:tc>
        <w:tc>
          <w:tcPr>
            <w:tcW w:w="2325" w:type="dxa"/>
            <w:gridSpan w:val="2"/>
            <w:tcBorders>
              <w:top w:val="single" w:sz="4" w:space="0" w:color="auto"/>
              <w:left w:val="single" w:sz="4" w:space="0" w:color="auto"/>
              <w:bottom w:val="single" w:sz="4" w:space="0" w:color="auto"/>
              <w:right w:val="single" w:sz="4" w:space="0" w:color="auto"/>
            </w:tcBorders>
            <w:hideMark/>
          </w:tcPr>
          <w:p w14:paraId="5299B027"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Rumpun MK</w:t>
            </w:r>
          </w:p>
        </w:tc>
        <w:tc>
          <w:tcPr>
            <w:tcW w:w="2325" w:type="dxa"/>
            <w:tcBorders>
              <w:top w:val="single" w:sz="4" w:space="0" w:color="auto"/>
              <w:left w:val="single" w:sz="4" w:space="0" w:color="auto"/>
              <w:bottom w:val="single" w:sz="4" w:space="0" w:color="auto"/>
              <w:right w:val="single" w:sz="4" w:space="0" w:color="auto"/>
            </w:tcBorders>
            <w:hideMark/>
          </w:tcPr>
          <w:p w14:paraId="6D07A4A1"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Bobot SKS</w:t>
            </w:r>
          </w:p>
        </w:tc>
        <w:tc>
          <w:tcPr>
            <w:tcW w:w="2325" w:type="dxa"/>
            <w:gridSpan w:val="2"/>
            <w:tcBorders>
              <w:top w:val="single" w:sz="4" w:space="0" w:color="auto"/>
              <w:left w:val="single" w:sz="4" w:space="0" w:color="auto"/>
              <w:bottom w:val="single" w:sz="4" w:space="0" w:color="auto"/>
              <w:right w:val="single" w:sz="4" w:space="0" w:color="auto"/>
            </w:tcBorders>
            <w:hideMark/>
          </w:tcPr>
          <w:p w14:paraId="594393DF"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Jurusan / Semester</w:t>
            </w:r>
          </w:p>
        </w:tc>
        <w:tc>
          <w:tcPr>
            <w:tcW w:w="2325" w:type="dxa"/>
            <w:tcBorders>
              <w:top w:val="single" w:sz="4" w:space="0" w:color="auto"/>
              <w:left w:val="single" w:sz="4" w:space="0" w:color="auto"/>
              <w:bottom w:val="single" w:sz="4" w:space="0" w:color="auto"/>
              <w:right w:val="single" w:sz="4" w:space="0" w:color="auto"/>
            </w:tcBorders>
            <w:hideMark/>
          </w:tcPr>
          <w:p w14:paraId="108CB4B2"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Tgl Penyusunan</w:t>
            </w:r>
          </w:p>
        </w:tc>
      </w:tr>
      <w:tr w:rsidR="00571B74" w:rsidRPr="00571B74" w14:paraId="672C93B2" w14:textId="77777777" w:rsidTr="00571B74">
        <w:tc>
          <w:tcPr>
            <w:tcW w:w="2263" w:type="dxa"/>
            <w:tcBorders>
              <w:top w:val="single" w:sz="4" w:space="0" w:color="auto"/>
              <w:left w:val="single" w:sz="4" w:space="0" w:color="auto"/>
              <w:bottom w:val="single" w:sz="4" w:space="0" w:color="auto"/>
              <w:right w:val="single" w:sz="4" w:space="0" w:color="auto"/>
            </w:tcBorders>
            <w:hideMark/>
          </w:tcPr>
          <w:p w14:paraId="7D423C22" w14:textId="77777777" w:rsidR="00571B74" w:rsidRPr="00571B74" w:rsidRDefault="00571B74" w:rsidP="00571B74">
            <w:pPr>
              <w:rPr>
                <w:rFonts w:ascii="Arial" w:eastAsia="Times New Roman" w:hAnsi="Times New Roman" w:cs="Times New Roman"/>
                <w:szCs w:val="20"/>
              </w:rPr>
            </w:pPr>
            <w:r w:rsidRPr="00571B74">
              <w:rPr>
                <w:rFonts w:ascii="Arial" w:eastAsia="Times New Roman" w:hAnsi="Times New Roman" w:cs="Times New Roman"/>
                <w:b/>
                <w:bCs/>
                <w:szCs w:val="20"/>
              </w:rPr>
              <w:t>USHUL FIKIH</w:t>
            </w:r>
          </w:p>
        </w:tc>
        <w:tc>
          <w:tcPr>
            <w:tcW w:w="2385" w:type="dxa"/>
            <w:tcBorders>
              <w:top w:val="single" w:sz="4" w:space="0" w:color="auto"/>
              <w:left w:val="single" w:sz="4" w:space="0" w:color="auto"/>
              <w:bottom w:val="single" w:sz="4" w:space="0" w:color="auto"/>
              <w:right w:val="single" w:sz="4" w:space="0" w:color="auto"/>
            </w:tcBorders>
            <w:hideMark/>
          </w:tcPr>
          <w:p w14:paraId="7109DEC8" w14:textId="77777777" w:rsidR="00571B74" w:rsidRPr="00571B74" w:rsidRDefault="00571B74" w:rsidP="00571B74">
            <w:pPr>
              <w:jc w:val="center"/>
              <w:rPr>
                <w:rFonts w:ascii="Arial" w:eastAsia="Times New Roman" w:hAnsi="Times New Roman" w:cs="Times New Roman"/>
                <w:szCs w:val="20"/>
                <w:lang w:val="en-US"/>
              </w:rPr>
            </w:pPr>
            <w:r w:rsidRPr="00571B74">
              <w:rPr>
                <w:rFonts w:ascii="Arial" w:eastAsia="Times New Roman" w:hAnsi="Times New Roman" w:cs="Times New Roman"/>
                <w:szCs w:val="20"/>
              </w:rPr>
              <w:t>FTIK...</w:t>
            </w:r>
          </w:p>
        </w:tc>
        <w:tc>
          <w:tcPr>
            <w:tcW w:w="2325" w:type="dxa"/>
            <w:gridSpan w:val="2"/>
            <w:tcBorders>
              <w:top w:val="single" w:sz="4" w:space="0" w:color="auto"/>
              <w:left w:val="single" w:sz="4" w:space="0" w:color="auto"/>
              <w:bottom w:val="single" w:sz="4" w:space="0" w:color="auto"/>
              <w:right w:val="single" w:sz="4" w:space="0" w:color="auto"/>
            </w:tcBorders>
            <w:hideMark/>
          </w:tcPr>
          <w:p w14:paraId="22B4A2C2"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MKDK</w:t>
            </w:r>
          </w:p>
        </w:tc>
        <w:tc>
          <w:tcPr>
            <w:tcW w:w="2325" w:type="dxa"/>
            <w:tcBorders>
              <w:top w:val="single" w:sz="4" w:space="0" w:color="auto"/>
              <w:left w:val="single" w:sz="4" w:space="0" w:color="auto"/>
              <w:bottom w:val="single" w:sz="4" w:space="0" w:color="auto"/>
              <w:right w:val="single" w:sz="4" w:space="0" w:color="auto"/>
            </w:tcBorders>
            <w:hideMark/>
          </w:tcPr>
          <w:p w14:paraId="06D4A8F3" w14:textId="77777777" w:rsidR="00571B74" w:rsidRPr="00571B74" w:rsidRDefault="00571B74" w:rsidP="00571B74">
            <w:pPr>
              <w:jc w:val="center"/>
              <w:rPr>
                <w:rFonts w:ascii="Arial" w:eastAsia="Times New Roman" w:hAnsi="Times New Roman" w:cs="Times New Roman"/>
                <w:szCs w:val="20"/>
                <w:lang w:val="en-US"/>
              </w:rPr>
            </w:pPr>
            <w:r w:rsidRPr="00571B74">
              <w:rPr>
                <w:rFonts w:ascii="Arial" w:eastAsia="Times New Roman" w:hAnsi="Times New Roman" w:cs="Times New Roman"/>
                <w:szCs w:val="20"/>
                <w:lang w:val="en-US"/>
              </w:rPr>
              <w:t>2 SKS</w:t>
            </w:r>
          </w:p>
        </w:tc>
        <w:tc>
          <w:tcPr>
            <w:tcW w:w="2325" w:type="dxa"/>
            <w:gridSpan w:val="2"/>
            <w:tcBorders>
              <w:top w:val="single" w:sz="4" w:space="0" w:color="auto"/>
              <w:left w:val="single" w:sz="4" w:space="0" w:color="auto"/>
              <w:bottom w:val="single" w:sz="4" w:space="0" w:color="auto"/>
              <w:right w:val="single" w:sz="4" w:space="0" w:color="auto"/>
            </w:tcBorders>
            <w:hideMark/>
          </w:tcPr>
          <w:p w14:paraId="276215CC" w14:textId="52472EE9" w:rsidR="00571B74" w:rsidRPr="00571B74" w:rsidRDefault="00571B74" w:rsidP="00571B74">
            <w:pPr>
              <w:jc w:val="center"/>
              <w:rPr>
                <w:rFonts w:ascii="Arial" w:eastAsia="Times New Roman" w:hAnsi="Times New Roman" w:cs="Times New Roman"/>
                <w:szCs w:val="20"/>
                <w:lang w:val="en-US"/>
              </w:rPr>
            </w:pPr>
            <w:r w:rsidRPr="00571B74">
              <w:rPr>
                <w:rFonts w:ascii="Arial" w:eastAsia="Times New Roman" w:hAnsi="Times New Roman" w:cs="Times New Roman"/>
                <w:szCs w:val="20"/>
                <w:lang w:val="en-US"/>
              </w:rPr>
              <w:t>P</w:t>
            </w:r>
            <w:r w:rsidRPr="00571B74">
              <w:rPr>
                <w:rFonts w:ascii="Arial" w:eastAsia="Times New Roman" w:hAnsi="Times New Roman" w:cs="Times New Roman"/>
                <w:szCs w:val="20"/>
              </w:rPr>
              <w:t>AI B</w:t>
            </w:r>
            <w:r w:rsidRPr="00571B74">
              <w:rPr>
                <w:rFonts w:ascii="Arial" w:eastAsia="Times New Roman" w:hAnsi="Times New Roman" w:cs="Times New Roman"/>
                <w:szCs w:val="20"/>
                <w:lang w:val="en-US"/>
              </w:rPr>
              <w:t xml:space="preserve"> / G</w:t>
            </w:r>
            <w:r w:rsidRPr="00571B74">
              <w:rPr>
                <w:rFonts w:ascii="Arial" w:eastAsia="Times New Roman" w:hAnsi="Times New Roman" w:cs="Times New Roman"/>
                <w:szCs w:val="20"/>
              </w:rPr>
              <w:t>anjil</w:t>
            </w:r>
          </w:p>
        </w:tc>
        <w:tc>
          <w:tcPr>
            <w:tcW w:w="2325" w:type="dxa"/>
            <w:tcBorders>
              <w:top w:val="single" w:sz="4" w:space="0" w:color="auto"/>
              <w:left w:val="single" w:sz="4" w:space="0" w:color="auto"/>
              <w:bottom w:val="single" w:sz="4" w:space="0" w:color="auto"/>
              <w:right w:val="single" w:sz="4" w:space="0" w:color="auto"/>
            </w:tcBorders>
            <w:hideMark/>
          </w:tcPr>
          <w:p w14:paraId="78EAEA54" w14:textId="4B6C1EE5" w:rsidR="00571B74" w:rsidRPr="00571B74" w:rsidRDefault="00571B74" w:rsidP="00571B74">
            <w:pPr>
              <w:jc w:val="center"/>
              <w:rPr>
                <w:rFonts w:ascii="Arial" w:eastAsia="Times New Roman" w:hAnsi="Times New Roman" w:cs="Times New Roman"/>
                <w:szCs w:val="20"/>
              </w:rPr>
            </w:pPr>
            <w:r>
              <w:rPr>
                <w:rFonts w:ascii="Arial" w:eastAsia="Times New Roman" w:hAnsi="Times New Roman" w:cs="Times New Roman"/>
                <w:szCs w:val="20"/>
              </w:rPr>
              <w:t>28 September</w:t>
            </w:r>
            <w:r w:rsidRPr="00571B74">
              <w:rPr>
                <w:rFonts w:ascii="Arial" w:eastAsia="Times New Roman" w:hAnsi="Times New Roman" w:cs="Times New Roman"/>
                <w:szCs w:val="20"/>
                <w:lang w:val="en-US"/>
              </w:rPr>
              <w:t xml:space="preserve"> 20</w:t>
            </w:r>
            <w:r>
              <w:rPr>
                <w:rFonts w:ascii="Arial" w:eastAsia="Times New Roman" w:hAnsi="Times New Roman" w:cs="Times New Roman"/>
                <w:szCs w:val="20"/>
              </w:rPr>
              <w:t>20</w:t>
            </w:r>
          </w:p>
        </w:tc>
      </w:tr>
      <w:tr w:rsidR="00571B74" w:rsidRPr="00571B74" w14:paraId="341BD47D" w14:textId="77777777" w:rsidTr="00571B74">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342B052E" w14:textId="77777777" w:rsidR="00571B74" w:rsidRPr="00571B74" w:rsidRDefault="00571B74" w:rsidP="00571B74">
            <w:pPr>
              <w:rPr>
                <w:rFonts w:ascii="Arial" w:eastAsia="Times New Roman" w:hAnsi="Times New Roman" w:cs="Times New Roman"/>
                <w:szCs w:val="20"/>
              </w:rPr>
            </w:pPr>
            <w:r w:rsidRPr="00571B74">
              <w:rPr>
                <w:rFonts w:ascii="Arial" w:eastAsia="Times New Roman" w:hAnsi="Times New Roman" w:cs="Times New Roman"/>
                <w:szCs w:val="20"/>
              </w:rPr>
              <w:t>OTORISASI</w:t>
            </w:r>
          </w:p>
        </w:tc>
        <w:tc>
          <w:tcPr>
            <w:tcW w:w="3969" w:type="dxa"/>
            <w:gridSpan w:val="2"/>
            <w:tcBorders>
              <w:top w:val="single" w:sz="4" w:space="0" w:color="auto"/>
              <w:left w:val="single" w:sz="4" w:space="0" w:color="auto"/>
              <w:bottom w:val="single" w:sz="4" w:space="0" w:color="auto"/>
              <w:right w:val="single" w:sz="4" w:space="0" w:color="auto"/>
            </w:tcBorders>
            <w:hideMark/>
          </w:tcPr>
          <w:p w14:paraId="717296AA"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Dosen Pengembang RPS</w:t>
            </w:r>
          </w:p>
        </w:tc>
        <w:tc>
          <w:tcPr>
            <w:tcW w:w="3686" w:type="dxa"/>
            <w:gridSpan w:val="3"/>
            <w:tcBorders>
              <w:top w:val="single" w:sz="4" w:space="0" w:color="auto"/>
              <w:left w:val="single" w:sz="4" w:space="0" w:color="auto"/>
              <w:bottom w:val="single" w:sz="4" w:space="0" w:color="auto"/>
              <w:right w:val="single" w:sz="4" w:space="0" w:color="auto"/>
            </w:tcBorders>
            <w:hideMark/>
          </w:tcPr>
          <w:p w14:paraId="540AF99C"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Koordinator RMK</w:t>
            </w:r>
          </w:p>
        </w:tc>
        <w:tc>
          <w:tcPr>
            <w:tcW w:w="4030" w:type="dxa"/>
            <w:gridSpan w:val="2"/>
            <w:tcBorders>
              <w:top w:val="single" w:sz="4" w:space="0" w:color="auto"/>
              <w:left w:val="single" w:sz="4" w:space="0" w:color="auto"/>
              <w:bottom w:val="single" w:sz="4" w:space="0" w:color="auto"/>
              <w:right w:val="single" w:sz="4" w:space="0" w:color="auto"/>
            </w:tcBorders>
            <w:hideMark/>
          </w:tcPr>
          <w:p w14:paraId="4416A745"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szCs w:val="20"/>
              </w:rPr>
              <w:t>Ketua Prodi</w:t>
            </w:r>
          </w:p>
        </w:tc>
      </w:tr>
      <w:tr w:rsidR="00571B74" w:rsidRPr="00571B74" w14:paraId="186125A0" w14:textId="77777777" w:rsidTr="00571B74">
        <w:tc>
          <w:tcPr>
            <w:tcW w:w="2263" w:type="dxa"/>
            <w:vMerge/>
            <w:tcBorders>
              <w:top w:val="single" w:sz="4" w:space="0" w:color="auto"/>
              <w:left w:val="single" w:sz="4" w:space="0" w:color="auto"/>
              <w:bottom w:val="single" w:sz="4" w:space="0" w:color="auto"/>
              <w:right w:val="single" w:sz="4" w:space="0" w:color="auto"/>
            </w:tcBorders>
            <w:vAlign w:val="center"/>
            <w:hideMark/>
          </w:tcPr>
          <w:p w14:paraId="2AB391C2" w14:textId="77777777" w:rsidR="00571B74" w:rsidRPr="00571B74" w:rsidRDefault="00571B74" w:rsidP="00571B74">
            <w:pPr>
              <w:rPr>
                <w:rFonts w:ascii="Arial" w:eastAsia="Times New Roman" w:hAnsi="Times New Roman" w:cs="Times New Roman"/>
                <w:szCs w:val="20"/>
              </w:rPr>
            </w:pPr>
          </w:p>
        </w:tc>
        <w:tc>
          <w:tcPr>
            <w:tcW w:w="3969" w:type="dxa"/>
            <w:gridSpan w:val="2"/>
            <w:tcBorders>
              <w:top w:val="single" w:sz="4" w:space="0" w:color="auto"/>
              <w:left w:val="single" w:sz="4" w:space="0" w:color="auto"/>
              <w:bottom w:val="single" w:sz="4" w:space="0" w:color="auto"/>
              <w:right w:val="single" w:sz="4" w:space="0" w:color="auto"/>
            </w:tcBorders>
          </w:tcPr>
          <w:p w14:paraId="45EB8ADB" w14:textId="77777777" w:rsidR="00571B74" w:rsidRPr="00571B74" w:rsidRDefault="00571B74" w:rsidP="00571B74">
            <w:pPr>
              <w:jc w:val="center"/>
              <w:rPr>
                <w:rFonts w:ascii="Arial" w:eastAsia="Times New Roman" w:hAnsi="Times New Roman" w:cs="Times New Roman"/>
                <w:szCs w:val="20"/>
              </w:rPr>
            </w:pPr>
          </w:p>
          <w:p w14:paraId="783AC30E" w14:textId="77777777" w:rsidR="00571B74" w:rsidRPr="00571B74" w:rsidRDefault="00571B74" w:rsidP="00571B74">
            <w:pPr>
              <w:jc w:val="center"/>
              <w:rPr>
                <w:rFonts w:ascii="Arial" w:eastAsia="Times New Roman" w:hAnsi="Times New Roman" w:cs="Times New Roman"/>
                <w:szCs w:val="20"/>
              </w:rPr>
            </w:pPr>
          </w:p>
          <w:p w14:paraId="0159E594" w14:textId="77777777" w:rsidR="00571B74" w:rsidRPr="00571B74" w:rsidRDefault="00571B74" w:rsidP="00571B74">
            <w:pPr>
              <w:jc w:val="center"/>
              <w:rPr>
                <w:rFonts w:ascii="Arial" w:eastAsia="Times New Roman" w:hAnsi="Times New Roman" w:cs="Times New Roman"/>
                <w:szCs w:val="20"/>
              </w:rPr>
            </w:pPr>
          </w:p>
          <w:p w14:paraId="70C90B0C" w14:textId="5B8499FF" w:rsidR="00571B74" w:rsidRPr="00571B74" w:rsidRDefault="00571B74" w:rsidP="00571B74">
            <w:pPr>
              <w:tabs>
                <w:tab w:val="left" w:pos="2430"/>
              </w:tabs>
              <w:jc w:val="center"/>
              <w:rPr>
                <w:rFonts w:ascii="Arial" w:eastAsia="Times New Roman" w:hAnsi="Times New Roman" w:cs="Times New Roman"/>
                <w:szCs w:val="20"/>
              </w:rPr>
            </w:pPr>
            <w:r>
              <w:rPr>
                <w:rFonts w:ascii="Arial" w:eastAsia="Times New Roman" w:hAnsi="Times New Roman" w:cs="Times New Roman"/>
                <w:b/>
                <w:bCs/>
                <w:szCs w:val="20"/>
              </w:rPr>
              <w:t>Dr. HM. Nasron. HK. M.Pd.I</w:t>
            </w:r>
          </w:p>
        </w:tc>
        <w:tc>
          <w:tcPr>
            <w:tcW w:w="3686" w:type="dxa"/>
            <w:gridSpan w:val="3"/>
            <w:tcBorders>
              <w:top w:val="single" w:sz="4" w:space="0" w:color="auto"/>
              <w:left w:val="single" w:sz="4" w:space="0" w:color="auto"/>
              <w:bottom w:val="single" w:sz="4" w:space="0" w:color="auto"/>
              <w:right w:val="single" w:sz="4" w:space="0" w:color="auto"/>
            </w:tcBorders>
          </w:tcPr>
          <w:p w14:paraId="6BB9B29C" w14:textId="77777777" w:rsidR="00571B74" w:rsidRPr="00571B74" w:rsidRDefault="00571B74" w:rsidP="00571B74">
            <w:pPr>
              <w:jc w:val="center"/>
              <w:rPr>
                <w:rFonts w:ascii="Arial" w:eastAsia="Times New Roman" w:hAnsi="Times New Roman" w:cs="Times New Roman"/>
                <w:szCs w:val="20"/>
              </w:rPr>
            </w:pPr>
          </w:p>
          <w:p w14:paraId="4E05FB97" w14:textId="77777777" w:rsidR="00571B74" w:rsidRPr="00571B74" w:rsidRDefault="00571B74" w:rsidP="00571B74">
            <w:pPr>
              <w:jc w:val="center"/>
              <w:rPr>
                <w:rFonts w:ascii="Arial" w:eastAsia="Times New Roman" w:hAnsi="Times New Roman" w:cs="Times New Roman"/>
                <w:szCs w:val="20"/>
              </w:rPr>
            </w:pPr>
          </w:p>
          <w:p w14:paraId="56919F81" w14:textId="77777777" w:rsidR="00571B74" w:rsidRPr="00571B74" w:rsidRDefault="00571B74" w:rsidP="00571B74">
            <w:pPr>
              <w:jc w:val="center"/>
              <w:rPr>
                <w:rFonts w:ascii="Arial" w:eastAsia="Times New Roman" w:hAnsi="Times New Roman" w:cs="Times New Roman"/>
                <w:szCs w:val="20"/>
              </w:rPr>
            </w:pPr>
          </w:p>
          <w:p w14:paraId="2BA0F4ED" w14:textId="77777777" w:rsidR="00571B74" w:rsidRPr="00571B74" w:rsidRDefault="00571B74" w:rsidP="00571B74">
            <w:pPr>
              <w:jc w:val="center"/>
              <w:rPr>
                <w:rFonts w:ascii="Arial" w:eastAsia="Times New Roman" w:hAnsi="Times New Roman" w:cs="Times New Roman"/>
                <w:szCs w:val="20"/>
              </w:rPr>
            </w:pPr>
            <w:r w:rsidRPr="00571B74">
              <w:rPr>
                <w:rFonts w:ascii="Arial" w:eastAsia="Times New Roman" w:hAnsi="Times New Roman" w:cs="Times New Roman"/>
                <w:b/>
                <w:bCs/>
                <w:szCs w:val="20"/>
              </w:rPr>
              <w:t>-</w:t>
            </w:r>
          </w:p>
        </w:tc>
        <w:tc>
          <w:tcPr>
            <w:tcW w:w="4030" w:type="dxa"/>
            <w:gridSpan w:val="2"/>
            <w:tcBorders>
              <w:top w:val="single" w:sz="4" w:space="0" w:color="auto"/>
              <w:left w:val="single" w:sz="4" w:space="0" w:color="auto"/>
              <w:bottom w:val="single" w:sz="4" w:space="0" w:color="auto"/>
              <w:right w:val="single" w:sz="4" w:space="0" w:color="auto"/>
            </w:tcBorders>
          </w:tcPr>
          <w:p w14:paraId="58E0F280" w14:textId="77777777" w:rsidR="00571B74" w:rsidRPr="00571B74" w:rsidRDefault="00571B74" w:rsidP="00571B74">
            <w:pPr>
              <w:jc w:val="center"/>
              <w:rPr>
                <w:rFonts w:ascii="Arial" w:eastAsia="Times New Roman" w:hAnsi="Times New Roman" w:cs="Times New Roman"/>
                <w:szCs w:val="20"/>
              </w:rPr>
            </w:pPr>
          </w:p>
          <w:p w14:paraId="48C40080" w14:textId="77777777" w:rsidR="00571B74" w:rsidRPr="00571B74" w:rsidRDefault="00571B74" w:rsidP="00571B74">
            <w:pPr>
              <w:jc w:val="center"/>
              <w:rPr>
                <w:rFonts w:ascii="Arial" w:eastAsia="Times New Roman" w:hAnsi="Times New Roman" w:cs="Times New Roman"/>
                <w:szCs w:val="20"/>
              </w:rPr>
            </w:pPr>
          </w:p>
          <w:p w14:paraId="22540CD6" w14:textId="77777777" w:rsidR="00571B74" w:rsidRPr="00571B74" w:rsidRDefault="00571B74" w:rsidP="00571B74">
            <w:pPr>
              <w:jc w:val="center"/>
              <w:rPr>
                <w:rFonts w:ascii="Arial" w:eastAsia="Times New Roman" w:hAnsi="Times New Roman" w:cs="Times New Roman"/>
                <w:szCs w:val="20"/>
              </w:rPr>
            </w:pPr>
          </w:p>
          <w:p w14:paraId="0D7D3B85" w14:textId="4C1509EB" w:rsidR="00571B74" w:rsidRPr="00571B74" w:rsidRDefault="00571B74" w:rsidP="00571B74">
            <w:pPr>
              <w:jc w:val="center"/>
              <w:rPr>
                <w:rFonts w:ascii="Arial" w:eastAsia="Times New Roman" w:hAnsi="Times New Roman" w:cs="Times New Roman"/>
                <w:szCs w:val="20"/>
              </w:rPr>
            </w:pPr>
            <w:r>
              <w:rPr>
                <w:rFonts w:ascii="Arial" w:eastAsia="Times New Roman" w:hAnsi="Times New Roman" w:cs="Times New Roman"/>
                <w:b/>
                <w:bCs/>
                <w:szCs w:val="20"/>
              </w:rPr>
              <w:t>Adi Safutra M.Pd</w:t>
            </w:r>
          </w:p>
        </w:tc>
      </w:tr>
    </w:tbl>
    <w:p w14:paraId="61ED2977" w14:textId="77777777" w:rsidR="00571B74" w:rsidRPr="00571B74" w:rsidRDefault="00571B74" w:rsidP="00571B74">
      <w:pPr>
        <w:spacing w:after="160" w:line="256" w:lineRule="auto"/>
        <w:rPr>
          <w:rFonts w:ascii="Arial" w:eastAsia="Times New Roman" w:hAnsi="Times New Roman" w:cs="Times New Roman"/>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6"/>
        <w:gridCol w:w="11317"/>
      </w:tblGrid>
      <w:tr w:rsidR="00571B74" w:rsidRPr="00571B74" w14:paraId="4EDE9202" w14:textId="77777777" w:rsidTr="00571B74">
        <w:tc>
          <w:tcPr>
            <w:tcW w:w="2636" w:type="dxa"/>
            <w:tcBorders>
              <w:top w:val="single" w:sz="4" w:space="0" w:color="auto"/>
              <w:left w:val="single" w:sz="4" w:space="0" w:color="auto"/>
              <w:bottom w:val="single" w:sz="4" w:space="0" w:color="auto"/>
              <w:right w:val="single" w:sz="4" w:space="0" w:color="auto"/>
            </w:tcBorders>
            <w:shd w:val="clear" w:color="auto" w:fill="A8D08D"/>
            <w:hideMark/>
          </w:tcPr>
          <w:p w14:paraId="625C98DD" w14:textId="77777777" w:rsidR="00571B74" w:rsidRPr="00571B74" w:rsidRDefault="00571B74" w:rsidP="00571B74">
            <w:pPr>
              <w:rPr>
                <w:rFonts w:ascii="Arial" w:eastAsia="Times New Roman" w:hAnsi="Arial" w:cs="Arial"/>
              </w:rPr>
            </w:pPr>
            <w:r w:rsidRPr="00571B74">
              <w:rPr>
                <w:rFonts w:ascii="Arial" w:eastAsia="Times New Roman" w:hAnsi="Arial" w:cs="Arial"/>
              </w:rPr>
              <w:t>Capaian Pembelajaran (CP)</w:t>
            </w:r>
          </w:p>
        </w:tc>
        <w:tc>
          <w:tcPr>
            <w:tcW w:w="11317" w:type="dxa"/>
            <w:tcBorders>
              <w:top w:val="single" w:sz="4" w:space="0" w:color="auto"/>
              <w:left w:val="single" w:sz="4" w:space="0" w:color="auto"/>
              <w:bottom w:val="single" w:sz="4" w:space="0" w:color="auto"/>
              <w:right w:val="single" w:sz="4" w:space="0" w:color="auto"/>
            </w:tcBorders>
            <w:shd w:val="clear" w:color="auto" w:fill="A8D08D"/>
            <w:hideMark/>
          </w:tcPr>
          <w:p w14:paraId="15613FF0" w14:textId="77777777" w:rsidR="00571B74" w:rsidRPr="00571B74" w:rsidRDefault="00571B74" w:rsidP="00571B74">
            <w:pPr>
              <w:rPr>
                <w:rFonts w:ascii="Arial" w:eastAsia="Times New Roman" w:hAnsi="Arial" w:cs="Arial"/>
              </w:rPr>
            </w:pPr>
            <w:r w:rsidRPr="00571B74">
              <w:rPr>
                <w:rFonts w:ascii="Arial" w:eastAsia="Times New Roman" w:hAnsi="Arial" w:cs="Arial"/>
              </w:rPr>
              <w:t>CP Prodi</w:t>
            </w:r>
          </w:p>
        </w:tc>
      </w:tr>
      <w:tr w:rsidR="00571B74" w:rsidRPr="00571B74" w14:paraId="2C251BF6" w14:textId="77777777" w:rsidTr="00571B74">
        <w:tc>
          <w:tcPr>
            <w:tcW w:w="2636" w:type="dxa"/>
            <w:vMerge w:val="restart"/>
            <w:tcBorders>
              <w:top w:val="single" w:sz="4" w:space="0" w:color="auto"/>
              <w:left w:val="single" w:sz="4" w:space="0" w:color="auto"/>
              <w:bottom w:val="single" w:sz="4" w:space="0" w:color="auto"/>
              <w:right w:val="single" w:sz="4" w:space="0" w:color="auto"/>
            </w:tcBorders>
          </w:tcPr>
          <w:p w14:paraId="4B943CEE" w14:textId="77777777" w:rsidR="00571B74" w:rsidRPr="00571B74" w:rsidRDefault="00571B74" w:rsidP="00571B74">
            <w:pPr>
              <w:rPr>
                <w:rFonts w:ascii="Arial" w:eastAsia="Times New Roman" w:hAnsi="Arial" w:cs="Arial"/>
              </w:rPr>
            </w:pPr>
          </w:p>
        </w:tc>
        <w:tc>
          <w:tcPr>
            <w:tcW w:w="11317" w:type="dxa"/>
            <w:tcBorders>
              <w:top w:val="single" w:sz="4" w:space="0" w:color="auto"/>
              <w:left w:val="single" w:sz="4" w:space="0" w:color="auto"/>
              <w:bottom w:val="single" w:sz="4" w:space="0" w:color="auto"/>
              <w:right w:val="single" w:sz="4" w:space="0" w:color="auto"/>
            </w:tcBorders>
            <w:hideMark/>
          </w:tcPr>
          <w:p w14:paraId="10F24703" w14:textId="77777777" w:rsidR="00571B74" w:rsidRPr="00571B74" w:rsidRDefault="00571B74" w:rsidP="00571B74">
            <w:pPr>
              <w:numPr>
                <w:ilvl w:val="0"/>
                <w:numId w:val="1"/>
              </w:numPr>
              <w:spacing w:after="160" w:line="256" w:lineRule="auto"/>
              <w:ind w:left="349"/>
              <w:jc w:val="both"/>
              <w:rPr>
                <w:rFonts w:ascii="Arial" w:eastAsia="Times New Roman" w:hAnsi="Arial" w:cs="Arial"/>
                <w:lang w:val="en-US"/>
              </w:rPr>
            </w:pPr>
            <w:r w:rsidRPr="00571B74">
              <w:rPr>
                <w:rFonts w:ascii="Arial" w:eastAsia="Times New Roman" w:hAnsi="Arial" w:cs="Arial"/>
              </w:rPr>
              <w:t xml:space="preserve">Memiliki kemampuan mengusai </w:t>
            </w:r>
            <w:r w:rsidRPr="00571B74">
              <w:rPr>
                <w:rFonts w:ascii="Arial" w:eastAsia="Times New Roman" w:hAnsi="Arial" w:cs="Arial"/>
                <w:lang w:eastAsia="de-DE"/>
              </w:rPr>
              <w:t xml:space="preserve">teori ushul fiqh </w:t>
            </w:r>
            <w:r w:rsidRPr="00571B74">
              <w:rPr>
                <w:rFonts w:ascii="Arial" w:eastAsia="Times New Roman" w:hAnsi="Arial" w:cs="Arial"/>
                <w:lang w:val="fi-FI" w:eastAsia="de-DE"/>
              </w:rPr>
              <w:t xml:space="preserve"> </w:t>
            </w:r>
            <w:r w:rsidRPr="00571B74">
              <w:rPr>
                <w:rFonts w:ascii="Arial" w:eastAsia="Times New Roman" w:hAnsi="Arial" w:cs="Arial"/>
                <w:lang w:eastAsia="de-DE"/>
              </w:rPr>
              <w:t>klasik, tengah dan Modern</w:t>
            </w:r>
          </w:p>
          <w:p w14:paraId="399AFBAE" w14:textId="77777777" w:rsidR="00571B74" w:rsidRPr="00571B74" w:rsidRDefault="00571B74" w:rsidP="00571B74">
            <w:pPr>
              <w:numPr>
                <w:ilvl w:val="0"/>
                <w:numId w:val="1"/>
              </w:numPr>
              <w:spacing w:after="160" w:line="256" w:lineRule="auto"/>
              <w:ind w:left="349"/>
              <w:jc w:val="both"/>
              <w:rPr>
                <w:rFonts w:ascii="Arial" w:eastAsia="Times New Roman" w:hAnsi="Arial" w:cs="Arial"/>
              </w:rPr>
            </w:pPr>
            <w:r w:rsidRPr="00571B74">
              <w:rPr>
                <w:rFonts w:ascii="Arial" w:eastAsia="Times New Roman" w:hAnsi="Arial" w:cs="Arial"/>
              </w:rPr>
              <w:t>Menadi pakar hukum Islam sesuai kebutuhan masyarakat</w:t>
            </w:r>
          </w:p>
          <w:p w14:paraId="09B627E4" w14:textId="77777777" w:rsidR="00571B74" w:rsidRPr="00571B74" w:rsidRDefault="00571B74" w:rsidP="00571B74">
            <w:pPr>
              <w:numPr>
                <w:ilvl w:val="0"/>
                <w:numId w:val="1"/>
              </w:numPr>
              <w:spacing w:after="160" w:line="256" w:lineRule="auto"/>
              <w:ind w:left="349"/>
              <w:jc w:val="both"/>
              <w:rPr>
                <w:rFonts w:ascii="Arial" w:eastAsia="Times New Roman" w:hAnsi="Arial" w:cs="Arial"/>
              </w:rPr>
            </w:pPr>
            <w:r w:rsidRPr="00571B74">
              <w:rPr>
                <w:rFonts w:ascii="Arial" w:eastAsia="Times New Roman" w:hAnsi="Arial" w:cs="Arial"/>
              </w:rPr>
              <w:t xml:space="preserve">Menguasai  dan </w:t>
            </w:r>
            <w:r w:rsidRPr="00571B74">
              <w:rPr>
                <w:rFonts w:ascii="Arial" w:eastAsia="Times New Roman" w:hAnsi="Arial" w:cs="Arial"/>
                <w:lang w:val="fi-FI" w:eastAsia="de-DE"/>
              </w:rPr>
              <w:t xml:space="preserve">mengimplementasikan </w:t>
            </w:r>
            <w:r w:rsidRPr="00571B74">
              <w:rPr>
                <w:rFonts w:ascii="Arial" w:eastAsia="Times New Roman" w:hAnsi="Arial" w:cs="Arial"/>
                <w:lang w:eastAsia="de-DE"/>
              </w:rPr>
              <w:t xml:space="preserve">hukum positif Islam </w:t>
            </w:r>
            <w:r w:rsidRPr="00571B74">
              <w:rPr>
                <w:rFonts w:ascii="Arial" w:eastAsia="Times New Roman" w:hAnsi="Arial" w:cs="Arial"/>
                <w:lang w:val="fi-FI" w:eastAsia="de-DE"/>
              </w:rPr>
              <w:t xml:space="preserve">Indonesia dengan membuat sebuah keputusan hukum Islam </w:t>
            </w:r>
            <w:r w:rsidRPr="00571B74">
              <w:rPr>
                <w:rFonts w:ascii="Arial" w:eastAsia="Times New Roman" w:hAnsi="Arial" w:cs="Arial"/>
                <w:lang w:eastAsia="de-DE"/>
              </w:rPr>
              <w:t>yang berlaku di Indonesia</w:t>
            </w:r>
          </w:p>
        </w:tc>
      </w:tr>
      <w:tr w:rsidR="00571B74" w:rsidRPr="00571B74" w14:paraId="2AAF5C9D" w14:textId="77777777" w:rsidTr="00571B74">
        <w:trPr>
          <w:trHeight w:val="227"/>
        </w:trPr>
        <w:tc>
          <w:tcPr>
            <w:tcW w:w="2636" w:type="dxa"/>
            <w:vMerge/>
            <w:tcBorders>
              <w:top w:val="single" w:sz="4" w:space="0" w:color="auto"/>
              <w:left w:val="single" w:sz="4" w:space="0" w:color="auto"/>
              <w:bottom w:val="single" w:sz="4" w:space="0" w:color="auto"/>
              <w:right w:val="single" w:sz="4" w:space="0" w:color="auto"/>
            </w:tcBorders>
            <w:vAlign w:val="center"/>
            <w:hideMark/>
          </w:tcPr>
          <w:p w14:paraId="26AE86CF" w14:textId="77777777" w:rsidR="00571B74" w:rsidRPr="00571B74" w:rsidRDefault="00571B74" w:rsidP="00571B74">
            <w:pPr>
              <w:rPr>
                <w:rFonts w:ascii="Arial" w:eastAsia="Times New Roman" w:hAnsi="Arial" w:cs="Arial"/>
              </w:rPr>
            </w:pPr>
          </w:p>
        </w:tc>
        <w:tc>
          <w:tcPr>
            <w:tcW w:w="11317" w:type="dxa"/>
            <w:tcBorders>
              <w:top w:val="single" w:sz="4" w:space="0" w:color="auto"/>
              <w:left w:val="single" w:sz="4" w:space="0" w:color="auto"/>
              <w:bottom w:val="single" w:sz="4" w:space="0" w:color="auto"/>
              <w:right w:val="single" w:sz="4" w:space="0" w:color="auto"/>
            </w:tcBorders>
            <w:shd w:val="clear" w:color="auto" w:fill="A8D08D"/>
            <w:hideMark/>
          </w:tcPr>
          <w:p w14:paraId="10766FE5" w14:textId="77777777" w:rsidR="00571B74" w:rsidRPr="00571B74" w:rsidRDefault="00571B74" w:rsidP="00571B74">
            <w:pPr>
              <w:rPr>
                <w:rFonts w:ascii="Arial" w:eastAsia="Times New Roman" w:hAnsi="Arial" w:cs="Arial"/>
              </w:rPr>
            </w:pPr>
            <w:r w:rsidRPr="00571B74">
              <w:rPr>
                <w:rFonts w:ascii="Arial" w:eastAsia="Times New Roman" w:hAnsi="Arial" w:cs="Arial"/>
              </w:rPr>
              <w:t>CP Mata Kuliah</w:t>
            </w:r>
          </w:p>
        </w:tc>
      </w:tr>
      <w:tr w:rsidR="00571B74" w:rsidRPr="00571B74" w14:paraId="3CF11C5D" w14:textId="77777777" w:rsidTr="00571B74">
        <w:tc>
          <w:tcPr>
            <w:tcW w:w="2636" w:type="dxa"/>
            <w:vMerge/>
            <w:tcBorders>
              <w:top w:val="single" w:sz="4" w:space="0" w:color="auto"/>
              <w:left w:val="single" w:sz="4" w:space="0" w:color="auto"/>
              <w:bottom w:val="single" w:sz="4" w:space="0" w:color="auto"/>
              <w:right w:val="single" w:sz="4" w:space="0" w:color="auto"/>
            </w:tcBorders>
            <w:vAlign w:val="center"/>
            <w:hideMark/>
          </w:tcPr>
          <w:p w14:paraId="2480C442" w14:textId="77777777" w:rsidR="00571B74" w:rsidRPr="00571B74" w:rsidRDefault="00571B74" w:rsidP="00571B74">
            <w:pPr>
              <w:rPr>
                <w:rFonts w:ascii="Arial" w:eastAsia="Times New Roman" w:hAnsi="Arial" w:cs="Arial"/>
              </w:rPr>
            </w:pPr>
          </w:p>
        </w:tc>
        <w:tc>
          <w:tcPr>
            <w:tcW w:w="11317" w:type="dxa"/>
            <w:tcBorders>
              <w:top w:val="single" w:sz="4" w:space="0" w:color="auto"/>
              <w:left w:val="single" w:sz="4" w:space="0" w:color="auto"/>
              <w:bottom w:val="single" w:sz="4" w:space="0" w:color="auto"/>
              <w:right w:val="single" w:sz="4" w:space="0" w:color="auto"/>
            </w:tcBorders>
            <w:hideMark/>
          </w:tcPr>
          <w:p w14:paraId="7AF5EDEB" w14:textId="77777777" w:rsidR="00571B74" w:rsidRPr="00571B74" w:rsidRDefault="00571B74" w:rsidP="00571B74">
            <w:pPr>
              <w:numPr>
                <w:ilvl w:val="0"/>
                <w:numId w:val="2"/>
              </w:numPr>
              <w:tabs>
                <w:tab w:val="left" w:pos="810"/>
              </w:tabs>
              <w:spacing w:after="160" w:line="20" w:lineRule="atLeast"/>
              <w:jc w:val="both"/>
              <w:rPr>
                <w:rFonts w:ascii="Arial" w:eastAsia="Times New Roman" w:hAnsi="Arial" w:cs="Arial"/>
                <w:color w:val="000000"/>
                <w:lang w:val="fi-FI"/>
              </w:rPr>
            </w:pPr>
            <w:r w:rsidRPr="00571B74">
              <w:rPr>
                <w:rFonts w:ascii="Arial" w:eastAsia="Times New Roman" w:hAnsi="Arial" w:cs="Arial"/>
                <w:color w:val="000000"/>
                <w:lang w:val="fi-FI"/>
              </w:rPr>
              <w:t xml:space="preserve">Mahasiswa memiliki pengetahuan tentang madzhab-madzhab </w:t>
            </w:r>
            <w:r w:rsidRPr="00571B74">
              <w:rPr>
                <w:rFonts w:ascii="Arial" w:eastAsia="Times New Roman" w:hAnsi="Arial" w:cs="Arial"/>
                <w:color w:val="000000"/>
              </w:rPr>
              <w:t>dalam  hukum  Islam</w:t>
            </w:r>
          </w:p>
          <w:p w14:paraId="47B53753" w14:textId="77777777" w:rsidR="00571B74" w:rsidRPr="00571B74" w:rsidRDefault="00571B74" w:rsidP="00571B74">
            <w:pPr>
              <w:numPr>
                <w:ilvl w:val="0"/>
                <w:numId w:val="2"/>
              </w:numPr>
              <w:tabs>
                <w:tab w:val="left" w:pos="810"/>
              </w:tabs>
              <w:spacing w:after="160" w:line="20" w:lineRule="atLeast"/>
              <w:jc w:val="both"/>
              <w:rPr>
                <w:rFonts w:ascii="Arial" w:eastAsia="Times New Roman" w:hAnsi="Arial" w:cs="Arial"/>
              </w:rPr>
            </w:pPr>
            <w:r w:rsidRPr="00571B74">
              <w:rPr>
                <w:rFonts w:ascii="Arial" w:eastAsia="Times New Roman" w:hAnsi="Arial" w:cs="Arial"/>
                <w:color w:val="000000"/>
                <w:lang w:val="fi-FI"/>
              </w:rPr>
              <w:t xml:space="preserve">Mahasiswa memiliki pengetahuan tentang Metode </w:t>
            </w:r>
            <w:r w:rsidRPr="00571B74">
              <w:rPr>
                <w:rFonts w:ascii="Arial" w:eastAsia="Times New Roman" w:hAnsi="Arial" w:cs="Arial"/>
                <w:color w:val="000000"/>
              </w:rPr>
              <w:t xml:space="preserve">perbandingan </w:t>
            </w:r>
            <w:r w:rsidRPr="00571B74">
              <w:rPr>
                <w:rFonts w:ascii="Arial" w:eastAsia="Times New Roman" w:hAnsi="Arial" w:cs="Arial"/>
                <w:color w:val="000000"/>
                <w:lang w:val="fi-FI"/>
              </w:rPr>
              <w:t>istinbat hukum imam madzhab</w:t>
            </w:r>
          </w:p>
          <w:p w14:paraId="0E1834CF" w14:textId="77777777" w:rsidR="00571B74" w:rsidRPr="00571B74" w:rsidRDefault="00571B74" w:rsidP="00571B74">
            <w:pPr>
              <w:numPr>
                <w:ilvl w:val="0"/>
                <w:numId w:val="2"/>
              </w:numPr>
              <w:tabs>
                <w:tab w:val="left" w:pos="810"/>
              </w:tabs>
              <w:spacing w:after="160" w:line="20" w:lineRule="atLeast"/>
              <w:jc w:val="both"/>
              <w:rPr>
                <w:rFonts w:ascii="Arial" w:eastAsia="Times New Roman" w:hAnsi="Arial" w:cs="Arial"/>
              </w:rPr>
            </w:pPr>
            <w:r w:rsidRPr="00571B74">
              <w:rPr>
                <w:rFonts w:ascii="Arial" w:eastAsia="Times New Roman" w:hAnsi="Arial" w:cs="Arial"/>
                <w:color w:val="000000"/>
                <w:lang w:val="fi-FI"/>
              </w:rPr>
              <w:t xml:space="preserve">Mahasiswa memiliki pengetahuan perbedaan pendapat antara imam madzhab dalam berbagai masalah </w:t>
            </w:r>
            <w:r w:rsidRPr="00571B74">
              <w:rPr>
                <w:rFonts w:ascii="Arial" w:eastAsia="Times New Roman" w:hAnsi="Arial" w:cs="Arial"/>
                <w:color w:val="000000"/>
              </w:rPr>
              <w:t>hukum  Islam</w:t>
            </w:r>
          </w:p>
          <w:p w14:paraId="51AEB1E1" w14:textId="77777777" w:rsidR="00571B74" w:rsidRPr="00571B74" w:rsidRDefault="00571B74" w:rsidP="00571B74">
            <w:pPr>
              <w:numPr>
                <w:ilvl w:val="0"/>
                <w:numId w:val="2"/>
              </w:numPr>
              <w:tabs>
                <w:tab w:val="left" w:pos="810"/>
              </w:tabs>
              <w:spacing w:after="160" w:line="20" w:lineRule="atLeast"/>
              <w:jc w:val="both"/>
              <w:rPr>
                <w:rFonts w:ascii="Arial" w:eastAsia="Times New Roman" w:hAnsi="Arial" w:cs="Arial"/>
              </w:rPr>
            </w:pPr>
            <w:r w:rsidRPr="00571B74">
              <w:rPr>
                <w:rFonts w:ascii="Arial" w:eastAsia="Times New Roman" w:hAnsi="Arial" w:cs="Arial"/>
                <w:lang w:val="nb-NO" w:eastAsia="de-DE"/>
              </w:rPr>
              <w:t xml:space="preserve">Mahasiswa mampu memahami </w:t>
            </w:r>
            <w:r w:rsidRPr="00571B74">
              <w:rPr>
                <w:rFonts w:ascii="Arial" w:eastAsia="Times New Roman" w:hAnsi="Arial" w:cs="Arial"/>
                <w:lang w:val="fi-FI" w:eastAsia="de-DE"/>
              </w:rPr>
              <w:t>sejarah kehidupan dan latar belakang pemikiran, corak, dan model istimbath hukum Islam para Imam Madzhab (</w:t>
            </w:r>
            <w:r w:rsidRPr="00571B74">
              <w:rPr>
                <w:rFonts w:ascii="Arial" w:eastAsia="Times New Roman" w:hAnsi="Arial" w:cs="Arial"/>
                <w:i/>
                <w:lang w:val="fi-FI" w:eastAsia="de-DE"/>
              </w:rPr>
              <w:t>madzahib al-arba’ah</w:t>
            </w:r>
            <w:r w:rsidRPr="00571B74">
              <w:rPr>
                <w:rFonts w:ascii="Arial" w:eastAsia="Times New Roman" w:hAnsi="Arial" w:cs="Arial"/>
                <w:lang w:val="fi-FI" w:eastAsia="de-DE"/>
              </w:rPr>
              <w:t>)</w:t>
            </w:r>
            <w:r w:rsidRPr="00571B74">
              <w:rPr>
                <w:rFonts w:ascii="Arial" w:eastAsia="Times New Roman" w:hAnsi="Arial" w:cs="Arial"/>
              </w:rPr>
              <w:t>.</w:t>
            </w:r>
          </w:p>
          <w:p w14:paraId="35EAE5EC" w14:textId="77777777" w:rsidR="00571B74" w:rsidRPr="00571B74" w:rsidRDefault="00571B74" w:rsidP="00571B74">
            <w:pPr>
              <w:numPr>
                <w:ilvl w:val="0"/>
                <w:numId w:val="2"/>
              </w:numPr>
              <w:tabs>
                <w:tab w:val="left" w:pos="810"/>
              </w:tabs>
              <w:spacing w:after="160" w:line="20" w:lineRule="atLeast"/>
              <w:jc w:val="both"/>
              <w:rPr>
                <w:rFonts w:ascii="Arial" w:eastAsia="Times New Roman" w:hAnsi="Arial" w:cs="Arial"/>
              </w:rPr>
            </w:pPr>
            <w:r w:rsidRPr="00571B74">
              <w:rPr>
                <w:rFonts w:ascii="Arial" w:eastAsia="Times New Roman" w:hAnsi="Arial" w:cs="Arial"/>
                <w:lang w:val="nb-NO" w:eastAsia="de-DE"/>
              </w:rPr>
              <w:lastRenderedPageBreak/>
              <w:t>Mahasiswa mampu mengembangkan model ijtihad hukum Islam para Imam Madzhab klasik pada perbandingan madzhab, termasuk koralasinya dengan madzhab fiqh Indonesia</w:t>
            </w:r>
          </w:p>
          <w:p w14:paraId="0F8358C4" w14:textId="77777777" w:rsidR="00571B74" w:rsidRPr="00571B74" w:rsidRDefault="00571B74" w:rsidP="00571B74">
            <w:pPr>
              <w:numPr>
                <w:ilvl w:val="0"/>
                <w:numId w:val="2"/>
              </w:numPr>
              <w:tabs>
                <w:tab w:val="left" w:pos="810"/>
              </w:tabs>
              <w:spacing w:after="160" w:line="20" w:lineRule="atLeast"/>
              <w:jc w:val="both"/>
              <w:rPr>
                <w:rFonts w:ascii="Arial" w:eastAsia="Times New Roman" w:hAnsi="Arial" w:cs="Arial"/>
              </w:rPr>
            </w:pPr>
            <w:proofErr w:type="spellStart"/>
            <w:r w:rsidRPr="00571B74">
              <w:rPr>
                <w:rFonts w:ascii="Arial" w:eastAsia="Times New Roman" w:hAnsi="Arial" w:cs="Arial"/>
                <w:lang w:val="en-US" w:eastAsia="de-DE"/>
              </w:rPr>
              <w:t>Mahasiswa</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mampu</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 xml:space="preserve">mengimplementasikan epistemologi ijtibad hukum Islam para Imam madzhab dalam membuat sebuah keputusan hukum Islam dengan menggunakan pendekatan </w:t>
            </w:r>
            <w:r w:rsidRPr="00571B74">
              <w:rPr>
                <w:rFonts w:ascii="Arial" w:eastAsia="Times New Roman" w:hAnsi="Arial" w:cs="Arial"/>
                <w:i/>
                <w:lang w:val="fi-FI" w:eastAsia="de-DE"/>
              </w:rPr>
              <w:t>masa’il fiqhiyah</w:t>
            </w:r>
            <w:r w:rsidRPr="00571B74">
              <w:rPr>
                <w:rFonts w:ascii="Arial" w:eastAsia="Times New Roman" w:hAnsi="Arial" w:cs="Arial"/>
                <w:lang w:val="fi-FI" w:eastAsia="de-DE"/>
              </w:rPr>
              <w:t xml:space="preserve">. </w:t>
            </w:r>
          </w:p>
        </w:tc>
      </w:tr>
      <w:tr w:rsidR="00571B74" w:rsidRPr="00571B74" w14:paraId="757093D5" w14:textId="77777777" w:rsidTr="00571B74">
        <w:tc>
          <w:tcPr>
            <w:tcW w:w="2636" w:type="dxa"/>
            <w:tcBorders>
              <w:top w:val="single" w:sz="4" w:space="0" w:color="auto"/>
              <w:left w:val="single" w:sz="4" w:space="0" w:color="auto"/>
              <w:bottom w:val="single" w:sz="4" w:space="0" w:color="auto"/>
              <w:right w:val="single" w:sz="4" w:space="0" w:color="auto"/>
            </w:tcBorders>
            <w:hideMark/>
          </w:tcPr>
          <w:p w14:paraId="08D9E85E" w14:textId="77777777" w:rsidR="00571B74" w:rsidRPr="00571B74" w:rsidRDefault="00571B74" w:rsidP="00571B74">
            <w:pPr>
              <w:rPr>
                <w:rFonts w:ascii="Arial" w:eastAsia="Times New Roman" w:hAnsi="Arial" w:cs="Arial"/>
              </w:rPr>
            </w:pPr>
            <w:r w:rsidRPr="00571B74">
              <w:rPr>
                <w:rFonts w:ascii="Arial" w:eastAsia="Times New Roman" w:hAnsi="Arial" w:cs="Arial"/>
              </w:rPr>
              <w:lastRenderedPageBreak/>
              <w:t>Deskripsi Mata Kuliah</w:t>
            </w:r>
          </w:p>
        </w:tc>
        <w:tc>
          <w:tcPr>
            <w:tcW w:w="11317" w:type="dxa"/>
            <w:tcBorders>
              <w:top w:val="single" w:sz="4" w:space="0" w:color="auto"/>
              <w:left w:val="single" w:sz="4" w:space="0" w:color="auto"/>
              <w:bottom w:val="single" w:sz="4" w:space="0" w:color="auto"/>
              <w:right w:val="single" w:sz="4" w:space="0" w:color="auto"/>
            </w:tcBorders>
          </w:tcPr>
          <w:p w14:paraId="2AB403B0" w14:textId="77777777" w:rsidR="00571B74" w:rsidRPr="00571B74" w:rsidRDefault="00571B74" w:rsidP="00571B74">
            <w:pPr>
              <w:spacing w:after="160" w:line="256" w:lineRule="auto"/>
              <w:jc w:val="lowKashida"/>
              <w:rPr>
                <w:rFonts w:ascii="Arial" w:eastAsia="Times New Roman" w:hAnsi="Arial" w:cs="Arial"/>
                <w:sz w:val="24"/>
                <w:szCs w:val="20"/>
                <w:lang w:val="sv-SE"/>
              </w:rPr>
            </w:pPr>
            <w:r w:rsidRPr="00571B74">
              <w:rPr>
                <w:rFonts w:ascii="Arial" w:eastAsia="Times New Roman" w:hAnsi="Arial" w:cs="Arial"/>
                <w:sz w:val="24"/>
                <w:szCs w:val="20"/>
                <w:lang w:val="sv-SE"/>
              </w:rPr>
              <w:t>Mata kuliah Ushul Fiqh dalam konteks ranah ilmu keislaman termasuk ilmu dasar yang diposisikan sebagai ilmu alat yaitu kerangka metodologis untuk merumuskan dan menemukan  hukum Islam (Fiqh). Problematika hukum Islam yang berkembang di tengah-tengah masyarakat semakin hari semakin kompleks seiring dengan majunya peradaban manusia. Problematika hukum yang hadir di tengah masyarakat dalam kenyataanya membutuhkan jawaban hukum, khususnya masalah-masalah hukum kontemporer yang secara normatif-tekstual tidak dijelaskan status hukumnya. Posisi penting mata kuliah ushul fiqh adalah untuk membekali mahasiswa dalam menjawab masalah hukum dengan mendasarkan pada basis argumentasi rasional, metodologis dan sesuai dengan landasan syari'at. Penguasaan ilmu ushul fiqh oleh mahasiswa akan menjadi dasar pengembangan pemikiran hukum Islam khususnya bagi pengembangan mata kuliah ilmu fiqh.</w:t>
            </w:r>
          </w:p>
          <w:p w14:paraId="56FE50DA" w14:textId="77777777" w:rsidR="00571B74" w:rsidRPr="00571B74" w:rsidRDefault="00571B74" w:rsidP="00571B74">
            <w:pPr>
              <w:spacing w:after="160" w:line="256" w:lineRule="auto"/>
              <w:jc w:val="both"/>
              <w:rPr>
                <w:rFonts w:ascii="Arial" w:eastAsia="Times New Roman" w:hAnsi="Arial" w:cs="Arial"/>
              </w:rPr>
            </w:pPr>
          </w:p>
        </w:tc>
      </w:tr>
      <w:tr w:rsidR="00571B74" w:rsidRPr="00571B74" w14:paraId="38D072DF" w14:textId="77777777" w:rsidTr="00571B74">
        <w:tc>
          <w:tcPr>
            <w:tcW w:w="2636" w:type="dxa"/>
            <w:tcBorders>
              <w:top w:val="single" w:sz="4" w:space="0" w:color="auto"/>
              <w:left w:val="single" w:sz="4" w:space="0" w:color="auto"/>
              <w:bottom w:val="single" w:sz="4" w:space="0" w:color="auto"/>
              <w:right w:val="single" w:sz="4" w:space="0" w:color="auto"/>
            </w:tcBorders>
            <w:hideMark/>
          </w:tcPr>
          <w:p w14:paraId="7AE44E02" w14:textId="77777777" w:rsidR="00571B74" w:rsidRPr="00571B74" w:rsidRDefault="00571B74" w:rsidP="00571B74">
            <w:pPr>
              <w:rPr>
                <w:rFonts w:ascii="Arial" w:eastAsia="Times New Roman" w:hAnsi="Arial" w:cs="Arial"/>
              </w:rPr>
            </w:pPr>
            <w:r w:rsidRPr="00571B74">
              <w:rPr>
                <w:rFonts w:ascii="Arial" w:eastAsia="Times New Roman" w:hAnsi="Arial" w:cs="Arial"/>
              </w:rPr>
              <w:t>Materi Pembelajaran</w:t>
            </w:r>
          </w:p>
        </w:tc>
        <w:tc>
          <w:tcPr>
            <w:tcW w:w="11317" w:type="dxa"/>
            <w:tcBorders>
              <w:top w:val="single" w:sz="4" w:space="0" w:color="auto"/>
              <w:left w:val="single" w:sz="4" w:space="0" w:color="auto"/>
              <w:bottom w:val="single" w:sz="4" w:space="0" w:color="auto"/>
              <w:right w:val="single" w:sz="4" w:space="0" w:color="auto"/>
            </w:tcBorders>
            <w:hideMark/>
          </w:tcPr>
          <w:p w14:paraId="239197D7"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r w:rsidRPr="00571B74">
              <w:rPr>
                <w:rFonts w:ascii="Arial" w:eastAsia="Times New Roman" w:hAnsi="Arial" w:cs="Arial"/>
                <w:lang w:val="en-US"/>
              </w:rPr>
              <w:t xml:space="preserve">Wahyu </w:t>
            </w:r>
            <w:proofErr w:type="spellStart"/>
            <w:r w:rsidRPr="00571B74">
              <w:rPr>
                <w:rFonts w:ascii="Arial" w:eastAsia="Times New Roman" w:hAnsi="Arial" w:cs="Arial"/>
                <w:lang w:val="en-US"/>
              </w:rPr>
              <w:t>tuhan</w:t>
            </w:r>
            <w:proofErr w:type="spellEnd"/>
            <w:r w:rsidRPr="00571B74">
              <w:rPr>
                <w:rFonts w:ascii="Arial" w:eastAsia="Times New Roman" w:hAnsi="Arial" w:cs="Arial"/>
                <w:lang w:val="en-US"/>
              </w:rPr>
              <w:t xml:space="preserve">, Teks dan Ijtihad </w:t>
            </w:r>
            <w:proofErr w:type="spellStart"/>
            <w:r w:rsidRPr="00571B74">
              <w:rPr>
                <w:rFonts w:ascii="Arial" w:eastAsia="Times New Roman" w:hAnsi="Arial" w:cs="Arial"/>
                <w:lang w:val="en-US"/>
              </w:rPr>
              <w:t>akal</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manusia</w:t>
            </w:r>
            <w:proofErr w:type="spellEnd"/>
            <w:r w:rsidRPr="00571B74">
              <w:rPr>
                <w:rFonts w:ascii="Arial" w:eastAsia="Times New Roman" w:hAnsi="Arial" w:cs="Arial"/>
                <w:lang w:val="en-US"/>
              </w:rPr>
              <w:t xml:space="preserve">, </w:t>
            </w:r>
            <w:proofErr w:type="spellStart"/>
            <w:proofErr w:type="gramStart"/>
            <w:r w:rsidRPr="00571B74">
              <w:rPr>
                <w:rFonts w:ascii="Arial" w:eastAsia="Times New Roman" w:hAnsi="Arial" w:cs="Arial"/>
                <w:lang w:val="en-US"/>
              </w:rPr>
              <w:t>Aspek</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Ushul</w:t>
            </w:r>
            <w:proofErr w:type="spellEnd"/>
            <w:proofErr w:type="gram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Furu</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 </w:t>
            </w:r>
          </w:p>
          <w:p w14:paraId="237AE95A" w14:textId="77777777" w:rsidR="00571B74" w:rsidRPr="00571B74" w:rsidRDefault="00571B74" w:rsidP="00571B74">
            <w:pPr>
              <w:numPr>
                <w:ilvl w:val="0"/>
                <w:numId w:val="4"/>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Sumber</w:t>
            </w:r>
            <w:proofErr w:type="spellEnd"/>
            <w:r w:rsidRPr="00571B74">
              <w:rPr>
                <w:rFonts w:ascii="Arial" w:eastAsia="Times New Roman" w:hAnsi="Arial" w:cs="Arial"/>
                <w:lang w:val="en-US"/>
              </w:rPr>
              <w:t xml:space="preserve"> Hukum Islam</w:t>
            </w:r>
          </w:p>
          <w:p w14:paraId="3D56D7CB" w14:textId="77777777" w:rsidR="00571B74" w:rsidRPr="00571B74" w:rsidRDefault="00571B74" w:rsidP="00571B74">
            <w:pPr>
              <w:numPr>
                <w:ilvl w:val="0"/>
                <w:numId w:val="4"/>
              </w:numPr>
              <w:spacing w:after="160" w:line="256" w:lineRule="auto"/>
              <w:rPr>
                <w:rFonts w:ascii="Arial" w:eastAsia="Times New Roman" w:hAnsi="Arial" w:cs="Arial"/>
                <w:lang w:val="en-US"/>
              </w:rPr>
            </w:pPr>
            <w:r w:rsidRPr="00571B74">
              <w:rPr>
                <w:rFonts w:ascii="Arial" w:eastAsia="Times New Roman" w:hAnsi="Arial" w:cs="Arial"/>
                <w:lang w:val="en-US"/>
              </w:rPr>
              <w:t xml:space="preserve">Al-Qur’an dan Sunnah </w:t>
            </w:r>
            <w:proofErr w:type="spellStart"/>
            <w:r w:rsidRPr="00571B74">
              <w:rPr>
                <w:rFonts w:ascii="Arial" w:eastAsia="Times New Roman" w:hAnsi="Arial" w:cs="Arial"/>
                <w:lang w:val="en-US"/>
              </w:rPr>
              <w:t>Sebagai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Sumber</w:t>
            </w:r>
            <w:proofErr w:type="spellEnd"/>
            <w:r w:rsidRPr="00571B74">
              <w:rPr>
                <w:rFonts w:ascii="Arial" w:eastAsia="Times New Roman" w:hAnsi="Arial" w:cs="Arial"/>
                <w:lang w:val="en-US"/>
              </w:rPr>
              <w:t xml:space="preserve"> Hukum Islam</w:t>
            </w:r>
          </w:p>
          <w:p w14:paraId="47A16621" w14:textId="77777777" w:rsidR="00571B74" w:rsidRPr="00571B74" w:rsidRDefault="00571B74" w:rsidP="00571B74">
            <w:pPr>
              <w:numPr>
                <w:ilvl w:val="0"/>
                <w:numId w:val="4"/>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Konsep</w:t>
            </w:r>
            <w:proofErr w:type="spellEnd"/>
            <w:r w:rsidRPr="00571B74">
              <w:rPr>
                <w:rFonts w:ascii="Arial" w:eastAsia="Times New Roman" w:hAnsi="Arial" w:cs="Arial"/>
                <w:lang w:val="en-US"/>
              </w:rPr>
              <w:t xml:space="preserve"> Akal dan Wahyu</w:t>
            </w:r>
          </w:p>
          <w:p w14:paraId="15D7E299" w14:textId="77777777" w:rsidR="00571B74" w:rsidRPr="00571B74" w:rsidRDefault="00571B74" w:rsidP="00571B74">
            <w:pPr>
              <w:numPr>
                <w:ilvl w:val="0"/>
                <w:numId w:val="4"/>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Ushul</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Furu</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w:t>
            </w:r>
          </w:p>
          <w:p w14:paraId="161CBC8F"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w:t>
            </w:r>
          </w:p>
          <w:p w14:paraId="677A7D88"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Hukum Islam era Nabi Muhammad</w:t>
            </w:r>
          </w:p>
          <w:p w14:paraId="612EC476"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Hukum Islam era </w:t>
            </w:r>
            <w:proofErr w:type="spellStart"/>
            <w:r w:rsidRPr="00571B74">
              <w:rPr>
                <w:rFonts w:ascii="Arial" w:eastAsia="Times New Roman" w:hAnsi="Arial" w:cs="Arial"/>
                <w:lang w:val="en-US"/>
              </w:rPr>
              <w:t>Sahabat</w:t>
            </w:r>
            <w:proofErr w:type="spellEnd"/>
          </w:p>
          <w:p w14:paraId="5A33DEF2"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Hukum Islam era </w:t>
            </w:r>
            <w:proofErr w:type="spellStart"/>
            <w:r w:rsidRPr="00571B74">
              <w:rPr>
                <w:rFonts w:ascii="Arial" w:eastAsia="Times New Roman" w:hAnsi="Arial" w:cs="Arial"/>
                <w:lang w:val="en-US"/>
              </w:rPr>
              <w:t>Tabi’in</w:t>
            </w:r>
            <w:proofErr w:type="spellEnd"/>
          </w:p>
          <w:p w14:paraId="12FCE254"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lastRenderedPageBreak/>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Hukum Islam era </w:t>
            </w:r>
            <w:proofErr w:type="spellStart"/>
            <w:r w:rsidRPr="00571B74">
              <w:rPr>
                <w:rFonts w:ascii="Arial" w:eastAsia="Times New Roman" w:hAnsi="Arial" w:cs="Arial"/>
                <w:lang w:val="en-US"/>
              </w:rPr>
              <w:t>Tabi’it</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Tabi’in</w:t>
            </w:r>
            <w:proofErr w:type="spellEnd"/>
          </w:p>
          <w:p w14:paraId="0A836006"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proofErr w:type="spellStart"/>
            <w:r w:rsidRPr="00571B74">
              <w:rPr>
                <w:rFonts w:ascii="Arial" w:eastAsia="Times New Roman" w:hAnsi="Arial" w:cs="Arial"/>
                <w:lang w:val="en-US"/>
              </w:rPr>
              <w:t>Pengertian</w:t>
            </w:r>
            <w:proofErr w:type="spellEnd"/>
            <w:r w:rsidRPr="00571B74">
              <w:rPr>
                <w:rFonts w:ascii="Arial" w:eastAsia="Times New Roman" w:hAnsi="Arial" w:cs="Arial"/>
                <w:lang w:val="en-US"/>
              </w:rPr>
              <w:t xml:space="preserve">, Ruang </w:t>
            </w:r>
            <w:proofErr w:type="spellStart"/>
            <w:r w:rsidRPr="00571B74">
              <w:rPr>
                <w:rFonts w:ascii="Arial" w:eastAsia="Times New Roman" w:hAnsi="Arial" w:cs="Arial"/>
                <w:lang w:val="en-US"/>
              </w:rPr>
              <w:t>lingkup</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historistas</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p>
          <w:p w14:paraId="6D077FCC"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eastAsia="de-DE"/>
              </w:rPr>
              <w:t xml:space="preserve">Sejarah </w:t>
            </w:r>
            <w:proofErr w:type="spellStart"/>
            <w:r w:rsidRPr="00571B74">
              <w:rPr>
                <w:rFonts w:ascii="Arial" w:eastAsia="Times New Roman" w:hAnsi="Arial" w:cs="Arial"/>
                <w:lang w:val="en-US" w:eastAsia="de-DE"/>
              </w:rPr>
              <w:t>perkembangan</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Mazhab</w:t>
            </w:r>
            <w:proofErr w:type="spellEnd"/>
            <w:r w:rsidRPr="00571B74">
              <w:rPr>
                <w:rFonts w:ascii="Arial" w:eastAsia="Times New Roman" w:hAnsi="Arial" w:cs="Arial"/>
                <w:lang w:val="en-US" w:eastAsia="de-DE"/>
              </w:rPr>
              <w:t xml:space="preserve"> </w:t>
            </w:r>
          </w:p>
          <w:p w14:paraId="53BEA919"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fi-FI" w:eastAsia="de-DE"/>
              </w:rPr>
              <w:t>Sejarah Madzhab Imam Abu Hanifah (kehidupan, belakang pemikiran, corak, dan model istimbath)</w:t>
            </w:r>
          </w:p>
          <w:p w14:paraId="546A04D0"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fi-FI" w:eastAsia="de-DE"/>
              </w:rPr>
              <w:t>Sejarah Madzhab Imam Ibn Malik (kehidupan, belakang pemikiran, corak, dan model istimbath)</w:t>
            </w:r>
          </w:p>
          <w:p w14:paraId="02478C83"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fi-FI" w:eastAsia="de-DE"/>
              </w:rPr>
              <w:t>Sejarah Madzhab Imam Asy-Syafi’i (kehidupan, belakang pemikiran, corak, dan model istimbath)</w:t>
            </w:r>
          </w:p>
          <w:p w14:paraId="0DE6351D"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fi-FI" w:eastAsia="de-DE"/>
              </w:rPr>
              <w:t>Sejarah Madzhab Imam Ahmad  Ibn Hambal (kehidupan, belakang pemikiran, corak, dan model istimbath)</w:t>
            </w:r>
          </w:p>
          <w:p w14:paraId="539063DE"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fi-FI" w:eastAsia="de-DE"/>
              </w:rPr>
              <w:t>Sejarah Madzhab Imam Imam Ja’fari (kehidupan, belakang pemikiran, corak, dan model istimbath)</w:t>
            </w:r>
          </w:p>
          <w:p w14:paraId="65540D51"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dan Sejarah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Hukum Islam</w:t>
            </w:r>
          </w:p>
          <w:p w14:paraId="648FDC2D"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eastAsia="de-DE"/>
              </w:rPr>
              <w:t xml:space="preserve">Sejarah dan </w:t>
            </w:r>
            <w:proofErr w:type="spellStart"/>
            <w:r w:rsidRPr="00571B74">
              <w:rPr>
                <w:rFonts w:ascii="Arial" w:eastAsia="Times New Roman" w:hAnsi="Arial" w:cs="Arial"/>
                <w:lang w:val="en-US" w:eastAsia="de-DE"/>
              </w:rPr>
              <w:t>dinamika</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 </w:t>
            </w:r>
            <w:proofErr w:type="spellStart"/>
            <w:r w:rsidRPr="00571B74">
              <w:rPr>
                <w:rFonts w:ascii="Arial" w:eastAsia="Times New Roman" w:hAnsi="Arial" w:cs="Arial"/>
                <w:lang w:val="en-US" w:eastAsia="de-DE"/>
              </w:rPr>
              <w:t>klasik</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i/>
                <w:lang w:val="en-US" w:eastAsia="de-DE"/>
              </w:rPr>
              <w:t>clasical</w:t>
            </w:r>
            <w:proofErr w:type="spellEnd"/>
            <w:r w:rsidRPr="00571B74">
              <w:rPr>
                <w:rFonts w:ascii="Arial" w:eastAsia="Times New Roman" w:hAnsi="Arial" w:cs="Arial"/>
                <w:i/>
                <w:lang w:val="en-US" w:eastAsia="de-DE"/>
              </w:rPr>
              <w:t xml:space="preserve"> era</w:t>
            </w:r>
            <w:r w:rsidRPr="00571B74">
              <w:rPr>
                <w:rFonts w:ascii="Arial" w:eastAsia="Times New Roman" w:hAnsi="Arial" w:cs="Arial"/>
                <w:lang w:val="en-US" w:eastAsia="de-DE"/>
              </w:rPr>
              <w:t>)</w:t>
            </w:r>
          </w:p>
          <w:p w14:paraId="7DFE9EEF"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eastAsia="de-DE"/>
              </w:rPr>
              <w:t xml:space="preserve">Sejarah dan </w:t>
            </w:r>
            <w:proofErr w:type="spellStart"/>
            <w:r w:rsidRPr="00571B74">
              <w:rPr>
                <w:rFonts w:ascii="Arial" w:eastAsia="Times New Roman" w:hAnsi="Arial" w:cs="Arial"/>
                <w:lang w:val="en-US" w:eastAsia="de-DE"/>
              </w:rPr>
              <w:t>dinamika</w:t>
            </w:r>
            <w:proofErr w:type="spellEnd"/>
            <w:r w:rsidRPr="00571B74">
              <w:rPr>
                <w:rFonts w:ascii="Arial" w:eastAsia="Times New Roman" w:hAnsi="Arial" w:cs="Arial"/>
                <w:lang w:val="en-US" w:eastAsia="de-DE"/>
              </w:rPr>
              <w:t xml:space="preserve"> </w:t>
            </w:r>
            <w:proofErr w:type="spellStart"/>
            <w:proofErr w:type="gram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w:t>
            </w:r>
            <w:proofErr w:type="gramEnd"/>
            <w:r w:rsidRPr="00571B74">
              <w:rPr>
                <w:rFonts w:ascii="Arial" w:eastAsia="Times New Roman" w:hAnsi="Arial" w:cs="Arial"/>
                <w:lang w:val="en-US" w:eastAsia="de-DE"/>
              </w:rPr>
              <w:t xml:space="preserve"> Tengah (</w:t>
            </w:r>
            <w:r w:rsidRPr="00571B74">
              <w:rPr>
                <w:rFonts w:ascii="Arial" w:eastAsia="Times New Roman" w:hAnsi="Arial" w:cs="Arial"/>
                <w:i/>
                <w:lang w:val="en-US" w:eastAsia="de-DE"/>
              </w:rPr>
              <w:t>Medieval era</w:t>
            </w:r>
            <w:r w:rsidRPr="00571B74">
              <w:rPr>
                <w:rFonts w:ascii="Arial" w:eastAsia="Times New Roman" w:hAnsi="Arial" w:cs="Arial"/>
                <w:lang w:val="en-US" w:eastAsia="de-DE"/>
              </w:rPr>
              <w:t>)</w:t>
            </w:r>
          </w:p>
          <w:p w14:paraId="2C2428F1"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eastAsia="de-DE"/>
              </w:rPr>
              <w:t xml:space="preserve">Sejarah dan </w:t>
            </w:r>
            <w:proofErr w:type="spellStart"/>
            <w:r w:rsidRPr="00571B74">
              <w:rPr>
                <w:rFonts w:ascii="Arial" w:eastAsia="Times New Roman" w:hAnsi="Arial" w:cs="Arial"/>
                <w:lang w:val="en-US" w:eastAsia="de-DE"/>
              </w:rPr>
              <w:t>dinamika</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 Modern (</w:t>
            </w:r>
            <w:r w:rsidRPr="00571B74">
              <w:rPr>
                <w:rFonts w:ascii="Arial" w:eastAsia="Times New Roman" w:hAnsi="Arial" w:cs="Arial"/>
                <w:i/>
                <w:lang w:val="en-US" w:eastAsia="de-DE"/>
              </w:rPr>
              <w:t>Modern era</w:t>
            </w:r>
            <w:r w:rsidRPr="00571B74">
              <w:rPr>
                <w:rFonts w:ascii="Arial" w:eastAsia="Times New Roman" w:hAnsi="Arial" w:cs="Arial"/>
                <w:lang w:val="en-US" w:eastAsia="de-DE"/>
              </w:rPr>
              <w:t>)</w:t>
            </w:r>
          </w:p>
          <w:p w14:paraId="0243719B"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r w:rsidRPr="00571B74">
              <w:rPr>
                <w:rFonts w:ascii="Arial" w:eastAsia="Times New Roman" w:hAnsi="Arial" w:cs="Arial"/>
                <w:lang w:val="en-US"/>
              </w:rPr>
              <w:t>Dasar–</w:t>
            </w:r>
            <w:proofErr w:type="spellStart"/>
            <w:r w:rsidRPr="00571B74">
              <w:rPr>
                <w:rFonts w:ascii="Arial" w:eastAsia="Times New Roman" w:hAnsi="Arial" w:cs="Arial"/>
                <w:lang w:val="en-US"/>
              </w:rPr>
              <w:t>dasar</w:t>
            </w:r>
            <w:proofErr w:type="spellEnd"/>
            <w:r w:rsidRPr="00571B74">
              <w:rPr>
                <w:rFonts w:ascii="Arial" w:eastAsia="Times New Roman" w:hAnsi="Arial" w:cs="Arial"/>
                <w:lang w:val="en-US"/>
              </w:rPr>
              <w:t xml:space="preserve"> </w:t>
            </w:r>
            <w:proofErr w:type="gramStart"/>
            <w:r w:rsidRPr="00571B74">
              <w:rPr>
                <w:rFonts w:ascii="Arial" w:eastAsia="Times New Roman" w:hAnsi="Arial" w:cs="Arial"/>
                <w:lang w:val="en-US"/>
              </w:rPr>
              <w:t xml:space="preserve">dan  </w:t>
            </w:r>
            <w:proofErr w:type="spellStart"/>
            <w:r w:rsidRPr="00571B74">
              <w:rPr>
                <w:rFonts w:ascii="Arial" w:eastAsia="Times New Roman" w:hAnsi="Arial" w:cs="Arial"/>
                <w:lang w:val="en-US"/>
              </w:rPr>
              <w:t>Sumber</w:t>
            </w:r>
            <w:proofErr w:type="spellEnd"/>
            <w:proofErr w:type="gram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Istimbath</w:t>
            </w:r>
            <w:proofErr w:type="spellEnd"/>
            <w:r w:rsidRPr="00571B74">
              <w:rPr>
                <w:rFonts w:ascii="Arial" w:eastAsia="Times New Roman" w:hAnsi="Arial" w:cs="Arial"/>
                <w:lang w:val="en-US"/>
              </w:rPr>
              <w:t xml:space="preserve"> Hukum Imam </w:t>
            </w:r>
            <w:proofErr w:type="spellStart"/>
            <w:r w:rsidRPr="00571B74">
              <w:rPr>
                <w:rFonts w:ascii="Arial" w:eastAsia="Times New Roman" w:hAnsi="Arial" w:cs="Arial"/>
                <w:lang w:val="en-US"/>
              </w:rPr>
              <w:t>Mazhab</w:t>
            </w:r>
            <w:proofErr w:type="spellEnd"/>
          </w:p>
          <w:p w14:paraId="706A08CB"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Konsep</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dasar</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Istimbat</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hukum</w:t>
            </w:r>
            <w:proofErr w:type="spellEnd"/>
            <w:r w:rsidRPr="00571B74">
              <w:rPr>
                <w:rFonts w:ascii="Arial" w:eastAsia="Times New Roman" w:hAnsi="Arial" w:cs="Arial"/>
                <w:lang w:val="en-US"/>
              </w:rPr>
              <w:t xml:space="preserve"> Islam Imam </w:t>
            </w:r>
            <w:proofErr w:type="spellStart"/>
            <w:r w:rsidRPr="00571B74">
              <w:rPr>
                <w:rFonts w:ascii="Arial" w:eastAsia="Times New Roman" w:hAnsi="Arial" w:cs="Arial"/>
                <w:lang w:val="en-US"/>
              </w:rPr>
              <w:t>Madzhab</w:t>
            </w:r>
            <w:proofErr w:type="spellEnd"/>
          </w:p>
          <w:p w14:paraId="2EE04A83"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Fikih</w:t>
            </w:r>
            <w:proofErr w:type="spellEnd"/>
            <w:r w:rsidRPr="00571B74">
              <w:rPr>
                <w:rFonts w:ascii="Arial" w:eastAsia="Times New Roman" w:hAnsi="Arial" w:cs="Arial"/>
                <w:lang w:val="en-US"/>
              </w:rPr>
              <w:t xml:space="preserve"> Imam </w:t>
            </w:r>
            <w:proofErr w:type="spellStart"/>
            <w:r w:rsidRPr="00571B74">
              <w:rPr>
                <w:rFonts w:ascii="Arial" w:eastAsia="Times New Roman" w:hAnsi="Arial" w:cs="Arial"/>
                <w:lang w:val="en-US"/>
              </w:rPr>
              <w:t>Madzhab</w:t>
            </w:r>
            <w:proofErr w:type="spellEnd"/>
          </w:p>
          <w:p w14:paraId="6D974A3F"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pemikiran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Ushul</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Fikih</w:t>
            </w:r>
            <w:proofErr w:type="spellEnd"/>
            <w:r w:rsidRPr="00571B74">
              <w:rPr>
                <w:rFonts w:ascii="Arial" w:eastAsia="Times New Roman" w:hAnsi="Arial" w:cs="Arial"/>
                <w:lang w:val="en-US"/>
              </w:rPr>
              <w:t xml:space="preserve"> Imam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
          <w:p w14:paraId="600837BD"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Hukum Islam, dan </w:t>
            </w:r>
            <w:proofErr w:type="spellStart"/>
            <w:r w:rsidRPr="00571B74">
              <w:rPr>
                <w:rFonts w:ascii="Arial" w:eastAsia="Times New Roman" w:hAnsi="Arial" w:cs="Arial"/>
                <w:i/>
                <w:lang w:val="en-US"/>
              </w:rPr>
              <w:t>Maqashid</w:t>
            </w:r>
            <w:proofErr w:type="spellEnd"/>
            <w:r w:rsidRPr="00571B74">
              <w:rPr>
                <w:rFonts w:ascii="Arial" w:eastAsia="Times New Roman" w:hAnsi="Arial" w:cs="Arial"/>
                <w:i/>
                <w:lang w:val="en-US"/>
              </w:rPr>
              <w:t xml:space="preserve"> Syariah</w:t>
            </w:r>
          </w:p>
          <w:p w14:paraId="364F3A62"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Konsep</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Maqashid</w:t>
            </w:r>
            <w:proofErr w:type="spellEnd"/>
            <w:r w:rsidRPr="00571B74">
              <w:rPr>
                <w:rFonts w:ascii="Arial" w:eastAsia="Times New Roman" w:hAnsi="Arial" w:cs="Arial"/>
                <w:i/>
                <w:lang w:val="en-US"/>
              </w:rPr>
              <w:t xml:space="preserve"> Syariah</w:t>
            </w:r>
          </w:p>
          <w:p w14:paraId="187F8A96"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Maqashid</w:t>
            </w:r>
            <w:proofErr w:type="spellEnd"/>
            <w:r w:rsidRPr="00571B74">
              <w:rPr>
                <w:rFonts w:ascii="Arial" w:eastAsia="Times New Roman" w:hAnsi="Arial" w:cs="Arial"/>
                <w:i/>
                <w:lang w:val="en-US"/>
              </w:rPr>
              <w:t xml:space="preserve"> Syariah</w:t>
            </w:r>
          </w:p>
          <w:p w14:paraId="6FF44CD1"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lastRenderedPageBreak/>
              <w:t>Maqashid</w:t>
            </w:r>
            <w:proofErr w:type="spellEnd"/>
            <w:r w:rsidRPr="00571B74">
              <w:rPr>
                <w:rFonts w:ascii="Arial" w:eastAsia="Times New Roman" w:hAnsi="Arial" w:cs="Arial"/>
                <w:lang w:val="en-US"/>
              </w:rPr>
              <w:t xml:space="preserve"> Syariah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tarikh</w:t>
            </w:r>
            <w:proofErr w:type="spellEnd"/>
            <w:r w:rsidRPr="00571B74">
              <w:rPr>
                <w:rFonts w:ascii="Arial" w:eastAsia="Times New Roman" w:hAnsi="Arial" w:cs="Arial"/>
                <w:i/>
                <w:lang w:val="en-US"/>
              </w:rPr>
              <w:t xml:space="preserve"> at-</w:t>
            </w:r>
            <w:proofErr w:type="spellStart"/>
            <w:r w:rsidRPr="00571B74">
              <w:rPr>
                <w:rFonts w:ascii="Arial" w:eastAsia="Times New Roman" w:hAnsi="Arial" w:cs="Arial"/>
                <w:i/>
                <w:lang w:val="en-US"/>
              </w:rPr>
              <w:t>Tasyri</w:t>
            </w:r>
            <w:proofErr w:type="spellEnd"/>
            <w:r w:rsidRPr="00571B74">
              <w:rPr>
                <w:rFonts w:ascii="Arial" w:eastAsia="Times New Roman" w:hAnsi="Arial" w:cs="Arial"/>
                <w:i/>
                <w:lang w:val="en-US"/>
              </w:rPr>
              <w:t xml:space="preserve">’ al </w:t>
            </w:r>
            <w:proofErr w:type="spellStart"/>
            <w:r w:rsidRPr="00571B74">
              <w:rPr>
                <w:rFonts w:ascii="Arial" w:eastAsia="Times New Roman" w:hAnsi="Arial" w:cs="Arial"/>
                <w:i/>
                <w:lang w:val="en-US"/>
              </w:rPr>
              <w:t>Islami</w:t>
            </w:r>
            <w:proofErr w:type="spellEnd"/>
          </w:p>
          <w:p w14:paraId="0A33F433"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proofErr w:type="spellStart"/>
            <w:r w:rsidRPr="00571B74">
              <w:rPr>
                <w:rFonts w:ascii="Arial" w:eastAsia="Times New Roman" w:hAnsi="Arial" w:cs="Arial"/>
                <w:lang w:val="en-US"/>
              </w:rPr>
              <w:t>Mazhab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Sebuah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Produk</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pemikiran</w:t>
            </w:r>
            <w:proofErr w:type="spellEnd"/>
            <w:r w:rsidRPr="00571B74">
              <w:rPr>
                <w:rFonts w:ascii="Arial" w:eastAsia="Times New Roman" w:hAnsi="Arial" w:cs="Arial"/>
                <w:lang w:val="en-US"/>
              </w:rPr>
              <w:t xml:space="preserve"> Hukum </w:t>
            </w:r>
            <w:proofErr w:type="spellStart"/>
            <w:r w:rsidRPr="00571B74">
              <w:rPr>
                <w:rFonts w:ascii="Arial" w:eastAsia="Times New Roman" w:hAnsi="Arial" w:cs="Arial"/>
                <w:lang w:val="en-US"/>
              </w:rPr>
              <w:t>Matriel</w:t>
            </w:r>
            <w:proofErr w:type="spellEnd"/>
          </w:p>
          <w:p w14:paraId="062C0F30"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proofErr w:type="gramStart"/>
            <w:r w:rsidRPr="00571B74">
              <w:rPr>
                <w:rFonts w:ascii="Arial" w:eastAsia="Times New Roman" w:hAnsi="Arial" w:cs="Arial"/>
                <w:lang w:val="en-US"/>
              </w:rPr>
              <w:t>Membedah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literatur</w:t>
            </w:r>
            <w:proofErr w:type="gramEnd"/>
            <w:r w:rsidRPr="00571B74">
              <w:rPr>
                <w:rFonts w:ascii="Arial" w:eastAsia="Times New Roman" w:hAnsi="Arial" w:cs="Arial"/>
                <w:lang w:val="en-US"/>
              </w:rPr>
              <w:t>-literatur</w:t>
            </w:r>
            <w:proofErr w:type="spellEnd"/>
            <w:r w:rsidRPr="00571B74">
              <w:rPr>
                <w:rFonts w:ascii="Arial" w:eastAsia="Times New Roman" w:hAnsi="Arial" w:cs="Arial"/>
                <w:lang w:val="en-US"/>
              </w:rPr>
              <w:t xml:space="preserve">  kitab </w:t>
            </w:r>
            <w:proofErr w:type="spellStart"/>
            <w:r w:rsidRPr="00571B74">
              <w:rPr>
                <w:rFonts w:ascii="Arial" w:eastAsia="Times New Roman" w:hAnsi="Arial" w:cs="Arial"/>
                <w:lang w:val="en-US"/>
              </w:rPr>
              <w:t>Rujukan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Mazhab</w:t>
            </w:r>
            <w:proofErr w:type="spellEnd"/>
          </w:p>
          <w:p w14:paraId="634F62ED"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Studi</w:t>
            </w:r>
            <w:proofErr w:type="spellEnd"/>
            <w:r w:rsidRPr="00571B74">
              <w:rPr>
                <w:rFonts w:ascii="Arial" w:eastAsia="Times New Roman" w:hAnsi="Arial" w:cs="Arial"/>
                <w:lang w:val="en-US"/>
              </w:rPr>
              <w:t xml:space="preserve"> Sejarah </w:t>
            </w:r>
            <w:proofErr w:type="spellStart"/>
            <w:r w:rsidRPr="00571B74">
              <w:rPr>
                <w:rFonts w:ascii="Arial" w:eastAsia="Times New Roman" w:hAnsi="Arial" w:cs="Arial"/>
                <w:lang w:val="en-US"/>
              </w:rPr>
              <w:t>literatur</w:t>
            </w:r>
            <w:proofErr w:type="spellEnd"/>
            <w:r w:rsidRPr="00571B74">
              <w:rPr>
                <w:rFonts w:ascii="Arial" w:eastAsia="Times New Roman" w:hAnsi="Arial" w:cs="Arial"/>
                <w:lang w:val="en-US"/>
              </w:rPr>
              <w:t xml:space="preserve"> Hukum Islam</w:t>
            </w:r>
          </w:p>
          <w:p w14:paraId="77930AAA"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proofErr w:type="gramStart"/>
            <w:r w:rsidRPr="00571B74">
              <w:rPr>
                <w:rFonts w:ascii="Arial" w:eastAsia="Times New Roman" w:hAnsi="Arial" w:cs="Arial"/>
                <w:lang w:val="en-US"/>
              </w:rPr>
              <w:t>Fikih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Mazhab</w:t>
            </w:r>
            <w:proofErr w:type="spellEnd"/>
            <w:proofErr w:type="gram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Kodifikasinya</w:t>
            </w:r>
            <w:proofErr w:type="spellEnd"/>
          </w:p>
          <w:p w14:paraId="5F0D2387"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Fikih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Klasik</w:t>
            </w:r>
            <w:proofErr w:type="spellEnd"/>
          </w:p>
          <w:p w14:paraId="1618D0FB" w14:textId="77777777" w:rsidR="00571B74" w:rsidRPr="00571B74" w:rsidRDefault="00571B74" w:rsidP="00571B74">
            <w:pPr>
              <w:numPr>
                <w:ilvl w:val="0"/>
                <w:numId w:val="5"/>
              </w:numPr>
              <w:spacing w:after="160" w:line="256" w:lineRule="auto"/>
              <w:rPr>
                <w:rFonts w:ascii="Arial" w:eastAsia="Times New Roman" w:hAnsi="Arial" w:cs="Arial"/>
                <w:lang w:val="en-US"/>
              </w:rPr>
            </w:pPr>
            <w:r w:rsidRPr="00571B74">
              <w:rPr>
                <w:rFonts w:ascii="Arial" w:eastAsia="Times New Roman" w:hAnsi="Arial" w:cs="Arial"/>
                <w:lang w:val="en-US"/>
              </w:rPr>
              <w:t xml:space="preserve">Sejarah </w:t>
            </w:r>
            <w:proofErr w:type="spellStart"/>
            <w:r w:rsidRPr="00571B74">
              <w:rPr>
                <w:rFonts w:ascii="Arial" w:eastAsia="Times New Roman" w:hAnsi="Arial" w:cs="Arial"/>
                <w:lang w:val="en-US"/>
              </w:rPr>
              <w:t>Kodifikasi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fikih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klasik</w:t>
            </w:r>
            <w:proofErr w:type="spellEnd"/>
            <w:r w:rsidRPr="00571B74">
              <w:rPr>
                <w:rFonts w:ascii="Arial" w:eastAsia="Times New Roman" w:hAnsi="Arial" w:cs="Arial"/>
                <w:lang w:val="en-US"/>
              </w:rPr>
              <w:t xml:space="preserve"> </w:t>
            </w:r>
          </w:p>
          <w:p w14:paraId="5115E5FB" w14:textId="77777777" w:rsidR="00571B74" w:rsidRPr="00571B74" w:rsidRDefault="00571B74" w:rsidP="00571B74">
            <w:pPr>
              <w:numPr>
                <w:ilvl w:val="0"/>
                <w:numId w:val="3"/>
              </w:numPr>
              <w:spacing w:after="160" w:line="256" w:lineRule="auto"/>
              <w:ind w:left="1134" w:hanging="425"/>
              <w:rPr>
                <w:rFonts w:ascii="Arial" w:eastAsia="Times New Roman" w:hAnsi="Arial" w:cs="Arial"/>
                <w:lang w:val="en-US"/>
              </w:rPr>
            </w:pPr>
            <w:proofErr w:type="spellStart"/>
            <w:r w:rsidRPr="00571B74">
              <w:rPr>
                <w:rFonts w:ascii="Arial" w:eastAsia="Times New Roman" w:hAnsi="Arial" w:cs="Arial"/>
                <w:lang w:val="en-US"/>
              </w:rPr>
              <w:t>Evolusi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Pemikiran</w:t>
            </w:r>
            <w:proofErr w:type="spellEnd"/>
            <w:r w:rsidRPr="00571B74">
              <w:rPr>
                <w:rFonts w:ascii="Arial" w:eastAsia="Times New Roman" w:hAnsi="Arial" w:cs="Arial"/>
                <w:lang w:val="en-US"/>
              </w:rPr>
              <w:t xml:space="preserve"> Hukum Islam</w:t>
            </w:r>
          </w:p>
          <w:p w14:paraId="50249BE2"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Kontekstualisasi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hukum</w:t>
            </w:r>
            <w:proofErr w:type="spellEnd"/>
            <w:r w:rsidRPr="00571B74">
              <w:rPr>
                <w:rFonts w:ascii="Arial" w:eastAsia="Times New Roman" w:hAnsi="Arial" w:cs="Arial"/>
                <w:lang w:val="en-US"/>
              </w:rPr>
              <w:t xml:space="preserve"> Islam</w:t>
            </w:r>
          </w:p>
          <w:p w14:paraId="277D14CE"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Pendekatan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Pengkajian</w:t>
            </w:r>
            <w:proofErr w:type="spellEnd"/>
            <w:r w:rsidRPr="00571B74">
              <w:rPr>
                <w:rFonts w:ascii="Arial" w:eastAsia="Times New Roman" w:hAnsi="Arial" w:cs="Arial"/>
                <w:lang w:val="en-US"/>
              </w:rPr>
              <w:t xml:space="preserve"> Hukum Islam </w:t>
            </w:r>
          </w:p>
          <w:p w14:paraId="0493E54D" w14:textId="77777777" w:rsidR="00571B74" w:rsidRPr="00571B74" w:rsidRDefault="00571B74" w:rsidP="00571B74">
            <w:pPr>
              <w:numPr>
                <w:ilvl w:val="0"/>
                <w:numId w:val="5"/>
              </w:numPr>
              <w:spacing w:after="160" w:line="256" w:lineRule="auto"/>
              <w:rPr>
                <w:rFonts w:ascii="Arial" w:eastAsia="Times New Roman" w:hAnsi="Arial" w:cs="Arial"/>
                <w:lang w:val="en-US"/>
              </w:rPr>
            </w:pPr>
            <w:proofErr w:type="spellStart"/>
            <w:r w:rsidRPr="00571B74">
              <w:rPr>
                <w:rFonts w:ascii="Arial" w:eastAsia="Times New Roman" w:hAnsi="Arial" w:cs="Arial"/>
                <w:lang w:val="en-US"/>
              </w:rPr>
              <w:t>Analisis</w:t>
            </w:r>
            <w:proofErr w:type="spellEnd"/>
            <w:r w:rsidRPr="00571B74">
              <w:rPr>
                <w:rFonts w:ascii="Arial" w:eastAsia="Times New Roman" w:hAnsi="Arial" w:cs="Arial"/>
                <w:lang w:val="en-US"/>
              </w:rPr>
              <w:t xml:space="preserve"> Sejarah </w:t>
            </w:r>
            <w:proofErr w:type="spellStart"/>
            <w:r w:rsidRPr="00571B74">
              <w:rPr>
                <w:rFonts w:ascii="Arial" w:eastAsia="Times New Roman" w:hAnsi="Arial" w:cs="Arial"/>
                <w:lang w:val="en-US"/>
              </w:rPr>
              <w:t>Pemikian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dan </w:t>
            </w:r>
            <w:proofErr w:type="gramStart"/>
            <w:r w:rsidRPr="00571B74">
              <w:rPr>
                <w:rFonts w:ascii="Arial" w:eastAsia="Times New Roman" w:hAnsi="Arial" w:cs="Arial"/>
                <w:lang w:val="en-US"/>
              </w:rPr>
              <w:t xml:space="preserve">Hukum </w:t>
            </w:r>
            <w:r w:rsidRPr="00571B74">
              <w:rPr>
                <w:rFonts w:ascii="Arial" w:eastAsia="Times New Roman" w:hAnsi="Arial" w:cs="Arial"/>
              </w:rPr>
              <w:t xml:space="preserve"> </w:t>
            </w:r>
            <w:r w:rsidRPr="00571B74">
              <w:rPr>
                <w:rFonts w:ascii="Arial" w:eastAsia="Times New Roman" w:hAnsi="Arial" w:cs="Arial"/>
                <w:lang w:val="en-US"/>
              </w:rPr>
              <w:t>Islam</w:t>
            </w:r>
            <w:proofErr w:type="gramEnd"/>
            <w:r w:rsidRPr="00571B74">
              <w:rPr>
                <w:rFonts w:ascii="Arial" w:eastAsia="Times New Roman" w:hAnsi="Arial" w:cs="Arial"/>
                <w:lang w:val="en-US"/>
              </w:rPr>
              <w:t xml:space="preserve"> </w:t>
            </w:r>
          </w:p>
        </w:tc>
      </w:tr>
      <w:tr w:rsidR="00571B74" w:rsidRPr="00571B74" w14:paraId="6C80B04F" w14:textId="77777777" w:rsidTr="00571B74">
        <w:tc>
          <w:tcPr>
            <w:tcW w:w="2636" w:type="dxa"/>
            <w:vMerge w:val="restart"/>
            <w:tcBorders>
              <w:top w:val="single" w:sz="4" w:space="0" w:color="auto"/>
              <w:left w:val="single" w:sz="4" w:space="0" w:color="auto"/>
              <w:bottom w:val="single" w:sz="4" w:space="0" w:color="auto"/>
              <w:right w:val="single" w:sz="4" w:space="0" w:color="auto"/>
            </w:tcBorders>
            <w:hideMark/>
          </w:tcPr>
          <w:p w14:paraId="2FD39BD2" w14:textId="77777777" w:rsidR="00571B74" w:rsidRPr="00571B74" w:rsidRDefault="00571B74" w:rsidP="00571B74">
            <w:pPr>
              <w:rPr>
                <w:rFonts w:ascii="Arial" w:eastAsia="Times New Roman" w:hAnsi="Arial" w:cs="Arial"/>
              </w:rPr>
            </w:pPr>
            <w:r w:rsidRPr="00571B74">
              <w:rPr>
                <w:rFonts w:ascii="Arial" w:eastAsia="Times New Roman" w:hAnsi="Arial" w:cs="Arial"/>
              </w:rPr>
              <w:lastRenderedPageBreak/>
              <w:t>Pustaka</w:t>
            </w:r>
          </w:p>
        </w:tc>
        <w:tc>
          <w:tcPr>
            <w:tcW w:w="11317" w:type="dxa"/>
            <w:tcBorders>
              <w:top w:val="single" w:sz="4" w:space="0" w:color="auto"/>
              <w:left w:val="single" w:sz="4" w:space="0" w:color="auto"/>
              <w:bottom w:val="single" w:sz="4" w:space="0" w:color="auto"/>
              <w:right w:val="single" w:sz="4" w:space="0" w:color="auto"/>
            </w:tcBorders>
            <w:hideMark/>
          </w:tcPr>
          <w:p w14:paraId="640D93B7" w14:textId="77777777" w:rsidR="00571B74" w:rsidRPr="00571B74" w:rsidRDefault="00571B74" w:rsidP="00571B74">
            <w:pPr>
              <w:rPr>
                <w:rFonts w:ascii="Arial" w:eastAsia="Times New Roman" w:hAnsi="Arial" w:cs="Arial"/>
              </w:rPr>
            </w:pPr>
            <w:r w:rsidRPr="00571B74">
              <w:rPr>
                <w:rFonts w:ascii="Arial" w:eastAsia="Times New Roman" w:hAnsi="Arial" w:cs="Arial"/>
              </w:rPr>
              <w:t>Utama :</w:t>
            </w:r>
          </w:p>
          <w:p w14:paraId="77E8B7CE" w14:textId="77777777" w:rsidR="00571B74" w:rsidRPr="00571B74" w:rsidRDefault="00571B74" w:rsidP="00571B74">
            <w:pPr>
              <w:numPr>
                <w:ilvl w:val="0"/>
                <w:numId w:val="6"/>
              </w:numPr>
              <w:tabs>
                <w:tab w:val="left" w:pos="425"/>
              </w:tabs>
              <w:spacing w:after="160" w:line="240" w:lineRule="atLeast"/>
              <w:jc w:val="both"/>
              <w:rPr>
                <w:rFonts w:ascii="Arial" w:eastAsia="Times New Roman" w:hAnsi="Arial" w:cs="Arial"/>
                <w:lang w:val="en-US"/>
              </w:rPr>
            </w:pPr>
            <w:proofErr w:type="spellStart"/>
            <w:r w:rsidRPr="00571B74">
              <w:rPr>
                <w:rFonts w:ascii="Arial" w:eastAsia="Times New Roman" w:hAnsi="Arial" w:cs="Arial"/>
                <w:lang w:val="en-US"/>
              </w:rPr>
              <w:t>Nuruzzaman</w:t>
            </w:r>
            <w:proofErr w:type="spellEnd"/>
            <w:r w:rsidRPr="00571B74">
              <w:rPr>
                <w:rFonts w:ascii="Arial" w:eastAsia="Times New Roman" w:hAnsi="Arial" w:cs="Arial"/>
                <w:lang w:val="en-US"/>
              </w:rPr>
              <w:t xml:space="preserve"> Ash-</w:t>
            </w:r>
            <w:proofErr w:type="spellStart"/>
            <w:r w:rsidRPr="00571B74">
              <w:rPr>
                <w:rFonts w:ascii="Arial" w:eastAsia="Times New Roman" w:hAnsi="Arial" w:cs="Arial"/>
                <w:lang w:val="en-US"/>
              </w:rPr>
              <w:t>Shiddiqie</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Fikih</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Indoesia</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Penggagas</w:t>
            </w:r>
            <w:proofErr w:type="spellEnd"/>
            <w:r w:rsidRPr="00571B74">
              <w:rPr>
                <w:rFonts w:ascii="Arial" w:eastAsia="Times New Roman" w:hAnsi="Arial" w:cs="Arial"/>
                <w:i/>
                <w:lang w:val="en-US"/>
              </w:rPr>
              <w:t xml:space="preserve"> dan </w:t>
            </w:r>
            <w:proofErr w:type="spellStart"/>
            <w:r w:rsidRPr="00571B74">
              <w:rPr>
                <w:rFonts w:ascii="Arial" w:eastAsia="Times New Roman" w:hAnsi="Arial" w:cs="Arial"/>
                <w:i/>
                <w:lang w:val="en-US"/>
              </w:rPr>
              <w:t>Gagasannya</w:t>
            </w:r>
            <w:proofErr w:type="spellEnd"/>
            <w:r w:rsidRPr="00571B74">
              <w:rPr>
                <w:rFonts w:ascii="Arial" w:eastAsia="Times New Roman" w:hAnsi="Arial" w:cs="Arial"/>
                <w:i/>
                <w:lang w:val="en-US"/>
              </w:rPr>
              <w:t>,</w:t>
            </w:r>
            <w:r w:rsidRPr="00571B74">
              <w:rPr>
                <w:rFonts w:ascii="Arial" w:eastAsia="Times New Roman" w:hAnsi="Arial" w:cs="Arial"/>
                <w:lang w:val="en-US"/>
              </w:rPr>
              <w:t xml:space="preserve"> (Yogyakarta: Pustaka </w:t>
            </w:r>
            <w:proofErr w:type="spellStart"/>
            <w:r w:rsidRPr="00571B74">
              <w:rPr>
                <w:rFonts w:ascii="Arial" w:eastAsia="Times New Roman" w:hAnsi="Arial" w:cs="Arial"/>
                <w:lang w:val="en-US"/>
              </w:rPr>
              <w:t>Pelajar</w:t>
            </w:r>
            <w:proofErr w:type="spellEnd"/>
            <w:r w:rsidRPr="00571B74">
              <w:rPr>
                <w:rFonts w:ascii="Arial" w:eastAsia="Times New Roman" w:hAnsi="Arial" w:cs="Arial"/>
                <w:lang w:val="en-US"/>
              </w:rPr>
              <w:t xml:space="preserve">, 2000). </w:t>
            </w:r>
          </w:p>
          <w:p w14:paraId="35E0625B" w14:textId="77777777" w:rsidR="00571B74" w:rsidRPr="00571B74" w:rsidRDefault="00571B74" w:rsidP="00571B74">
            <w:pPr>
              <w:numPr>
                <w:ilvl w:val="0"/>
                <w:numId w:val="6"/>
              </w:numPr>
              <w:tabs>
                <w:tab w:val="left" w:pos="425"/>
              </w:tabs>
              <w:spacing w:after="160" w:line="240" w:lineRule="atLeast"/>
              <w:jc w:val="both"/>
              <w:rPr>
                <w:rFonts w:ascii="Arial" w:eastAsia="Times New Roman" w:hAnsi="Arial" w:cs="Arial"/>
                <w:lang w:val="en-US"/>
              </w:rPr>
            </w:pPr>
            <w:r w:rsidRPr="00571B74">
              <w:rPr>
                <w:rFonts w:ascii="Arial" w:eastAsia="Times New Roman" w:hAnsi="Arial" w:cs="Arial"/>
                <w:lang w:val="en-US"/>
              </w:rPr>
              <w:t xml:space="preserve">KH. MA. </w:t>
            </w:r>
            <w:proofErr w:type="spellStart"/>
            <w:r w:rsidRPr="00571B74">
              <w:rPr>
                <w:rFonts w:ascii="Arial" w:eastAsia="Times New Roman" w:hAnsi="Arial" w:cs="Arial"/>
                <w:lang w:val="en-US"/>
              </w:rPr>
              <w:t>Sahal</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Mahfudz</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Fikih</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Sosial</w:t>
            </w:r>
            <w:proofErr w:type="spellEnd"/>
            <w:r w:rsidRPr="00571B74">
              <w:rPr>
                <w:rFonts w:ascii="Arial" w:eastAsia="Times New Roman" w:hAnsi="Arial" w:cs="Arial"/>
                <w:i/>
                <w:lang w:val="en-US"/>
              </w:rPr>
              <w:t xml:space="preserve">, </w:t>
            </w:r>
            <w:r w:rsidRPr="00571B74">
              <w:rPr>
                <w:rFonts w:ascii="Arial" w:eastAsia="Times New Roman" w:hAnsi="Arial" w:cs="Arial"/>
                <w:lang w:val="en-US"/>
              </w:rPr>
              <w:t>Yogyakarta:</w:t>
            </w:r>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LK</w:t>
            </w:r>
            <w:r w:rsidRPr="00571B74">
              <w:rPr>
                <w:rFonts w:ascii="Arial" w:eastAsia="Times New Roman" w:hAnsi="Arial" w:cs="Arial"/>
                <w:lang w:val="en-US"/>
              </w:rPr>
              <w:t>i</w:t>
            </w:r>
            <w:r w:rsidRPr="00571B74">
              <w:rPr>
                <w:rFonts w:ascii="Arial" w:eastAsia="Times New Roman" w:hAnsi="Arial" w:cs="Arial"/>
                <w:i/>
                <w:lang w:val="en-US"/>
              </w:rPr>
              <w:t>S</w:t>
            </w:r>
            <w:proofErr w:type="spellEnd"/>
            <w:r w:rsidRPr="00571B74">
              <w:rPr>
                <w:rFonts w:ascii="Arial" w:eastAsia="Times New Roman" w:hAnsi="Arial" w:cs="Arial"/>
                <w:i/>
                <w:lang w:val="en-US"/>
              </w:rPr>
              <w:t xml:space="preserve">, </w:t>
            </w:r>
            <w:r w:rsidRPr="00571B74">
              <w:rPr>
                <w:rFonts w:ascii="Arial" w:eastAsia="Times New Roman" w:hAnsi="Arial" w:cs="Arial"/>
                <w:lang w:val="en-US"/>
              </w:rPr>
              <w:t>2002).</w:t>
            </w:r>
          </w:p>
          <w:p w14:paraId="7C2A1519" w14:textId="77777777" w:rsidR="00571B74" w:rsidRPr="00571B74" w:rsidRDefault="00571B74" w:rsidP="00571B74">
            <w:pPr>
              <w:numPr>
                <w:ilvl w:val="0"/>
                <w:numId w:val="6"/>
              </w:numPr>
              <w:tabs>
                <w:tab w:val="left" w:pos="425"/>
              </w:tabs>
              <w:spacing w:after="160" w:line="240" w:lineRule="atLeast"/>
              <w:jc w:val="both"/>
              <w:rPr>
                <w:rFonts w:ascii="Arial" w:eastAsia="Times New Roman" w:hAnsi="Arial" w:cs="Arial"/>
                <w:lang w:val="en-US"/>
              </w:rPr>
            </w:pPr>
            <w:proofErr w:type="spellStart"/>
            <w:r w:rsidRPr="00571B74">
              <w:rPr>
                <w:rFonts w:ascii="Arial" w:eastAsia="Times New Roman" w:hAnsi="Arial" w:cs="Arial"/>
                <w:lang w:val="en-US"/>
              </w:rPr>
              <w:t>Chalil</w:t>
            </w:r>
            <w:proofErr w:type="spellEnd"/>
            <w:r w:rsidRPr="00571B74">
              <w:rPr>
                <w:rFonts w:ascii="Arial" w:eastAsia="Times New Roman" w:hAnsi="Arial" w:cs="Arial"/>
                <w:lang w:val="en-US"/>
              </w:rPr>
              <w:t xml:space="preserve">, K.H. </w:t>
            </w:r>
            <w:proofErr w:type="spellStart"/>
            <w:r w:rsidRPr="00571B74">
              <w:rPr>
                <w:rFonts w:ascii="Arial" w:eastAsia="Times New Roman" w:hAnsi="Arial" w:cs="Arial"/>
                <w:lang w:val="en-US"/>
              </w:rPr>
              <w:t>Moenawar</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Biografi</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Empat</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Serangkai</w:t>
            </w:r>
            <w:proofErr w:type="spellEnd"/>
            <w:r w:rsidRPr="00571B74">
              <w:rPr>
                <w:rFonts w:ascii="Arial" w:eastAsia="Times New Roman" w:hAnsi="Arial" w:cs="Arial"/>
                <w:i/>
                <w:lang w:val="en-US"/>
              </w:rPr>
              <w:t xml:space="preserve"> Imam </w:t>
            </w:r>
            <w:proofErr w:type="spellStart"/>
            <w:r w:rsidRPr="00571B74">
              <w:rPr>
                <w:rFonts w:ascii="Arial" w:eastAsia="Times New Roman" w:hAnsi="Arial" w:cs="Arial"/>
                <w:i/>
                <w:lang w:val="en-US"/>
              </w:rPr>
              <w:t>Mazhab</w:t>
            </w:r>
            <w:proofErr w:type="spellEnd"/>
            <w:r w:rsidRPr="00571B74">
              <w:rPr>
                <w:rFonts w:ascii="Arial" w:eastAsia="Times New Roman" w:hAnsi="Arial" w:cs="Arial"/>
                <w:i/>
                <w:lang w:val="en-US"/>
              </w:rPr>
              <w:t xml:space="preserve">, </w:t>
            </w:r>
            <w:r w:rsidRPr="00571B74">
              <w:rPr>
                <w:rFonts w:ascii="Arial" w:eastAsia="Times New Roman" w:hAnsi="Arial" w:cs="Arial"/>
                <w:lang w:val="en-US"/>
              </w:rPr>
              <w:t xml:space="preserve">Jakarta: </w:t>
            </w:r>
            <w:proofErr w:type="spellStart"/>
            <w:r w:rsidRPr="00571B74">
              <w:rPr>
                <w:rFonts w:ascii="Arial" w:eastAsia="Times New Roman" w:hAnsi="Arial" w:cs="Arial"/>
                <w:lang w:val="en-US"/>
              </w:rPr>
              <w:t>Bulan</w:t>
            </w:r>
            <w:proofErr w:type="spellEnd"/>
            <w:r w:rsidRPr="00571B74">
              <w:rPr>
                <w:rFonts w:ascii="Arial" w:eastAsia="Times New Roman" w:hAnsi="Arial" w:cs="Arial"/>
                <w:lang w:val="en-US"/>
              </w:rPr>
              <w:t xml:space="preserve"> Bintang, 1994.</w:t>
            </w:r>
          </w:p>
          <w:p w14:paraId="75784A54" w14:textId="77777777" w:rsidR="00571B74" w:rsidRPr="00571B74" w:rsidRDefault="00571B74" w:rsidP="00571B74">
            <w:pPr>
              <w:numPr>
                <w:ilvl w:val="0"/>
                <w:numId w:val="6"/>
              </w:numPr>
              <w:tabs>
                <w:tab w:val="left" w:pos="425"/>
              </w:tabs>
              <w:spacing w:after="160" w:line="240" w:lineRule="atLeast"/>
              <w:jc w:val="both"/>
              <w:rPr>
                <w:rFonts w:ascii="Arial" w:eastAsia="Times New Roman" w:hAnsi="Arial" w:cs="Arial"/>
                <w:lang w:val="en-US"/>
              </w:rPr>
            </w:pPr>
            <w:r w:rsidRPr="00571B74">
              <w:rPr>
                <w:rFonts w:ascii="Arial" w:eastAsia="Times New Roman" w:hAnsi="Arial" w:cs="Arial"/>
                <w:lang w:val="en-US"/>
              </w:rPr>
              <w:t xml:space="preserve">Hanafi, A. </w:t>
            </w:r>
            <w:proofErr w:type="spellStart"/>
            <w:r w:rsidRPr="00571B74">
              <w:rPr>
                <w:rFonts w:ascii="Arial" w:eastAsia="Times New Roman" w:hAnsi="Arial" w:cs="Arial"/>
                <w:i/>
                <w:lang w:val="en-US"/>
              </w:rPr>
              <w:t>Pengantar</w:t>
            </w:r>
            <w:proofErr w:type="spellEnd"/>
            <w:r w:rsidRPr="00571B74">
              <w:rPr>
                <w:rFonts w:ascii="Arial" w:eastAsia="Times New Roman" w:hAnsi="Arial" w:cs="Arial"/>
                <w:i/>
                <w:lang w:val="en-US"/>
              </w:rPr>
              <w:t xml:space="preserve"> dan Sejarah Hukum Islam</w:t>
            </w:r>
            <w:r w:rsidRPr="00571B74">
              <w:rPr>
                <w:rFonts w:ascii="Arial" w:eastAsia="Times New Roman" w:hAnsi="Arial" w:cs="Arial"/>
                <w:lang w:val="en-US"/>
              </w:rPr>
              <w:t xml:space="preserve">, Jakarta: </w:t>
            </w:r>
            <w:proofErr w:type="spellStart"/>
            <w:r w:rsidRPr="00571B74">
              <w:rPr>
                <w:rFonts w:ascii="Arial" w:eastAsia="Times New Roman" w:hAnsi="Arial" w:cs="Arial"/>
                <w:lang w:val="en-US"/>
              </w:rPr>
              <w:t>Bulan</w:t>
            </w:r>
            <w:proofErr w:type="spellEnd"/>
            <w:r w:rsidRPr="00571B74">
              <w:rPr>
                <w:rFonts w:ascii="Arial" w:eastAsia="Times New Roman" w:hAnsi="Arial" w:cs="Arial"/>
                <w:lang w:val="en-US"/>
              </w:rPr>
              <w:t xml:space="preserve"> Bintang, 1970.   </w:t>
            </w:r>
          </w:p>
          <w:p w14:paraId="22C8683C"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proofErr w:type="spellStart"/>
            <w:r w:rsidRPr="00571B74">
              <w:rPr>
                <w:rFonts w:ascii="Arial" w:eastAsia="Times New Roman" w:hAnsi="Arial" w:cs="Arial"/>
                <w:lang w:val="en-US"/>
              </w:rPr>
              <w:t>Shiddieqy</w:t>
            </w:r>
            <w:proofErr w:type="spellEnd"/>
            <w:r w:rsidRPr="00571B74">
              <w:rPr>
                <w:rFonts w:ascii="Arial" w:eastAsia="Times New Roman" w:hAnsi="Arial" w:cs="Arial"/>
                <w:lang w:val="en-US"/>
              </w:rPr>
              <w:t xml:space="preserve">, T. M. </w:t>
            </w:r>
            <w:proofErr w:type="spellStart"/>
            <w:r w:rsidRPr="00571B74">
              <w:rPr>
                <w:rFonts w:ascii="Arial" w:eastAsia="Times New Roman" w:hAnsi="Arial" w:cs="Arial"/>
                <w:lang w:val="en-US"/>
              </w:rPr>
              <w:t>Hasbi</w:t>
            </w:r>
            <w:proofErr w:type="spellEnd"/>
            <w:r w:rsidRPr="00571B74">
              <w:rPr>
                <w:rFonts w:ascii="Arial" w:eastAsia="Times New Roman" w:hAnsi="Arial" w:cs="Arial"/>
                <w:lang w:val="en-US"/>
              </w:rPr>
              <w:t xml:space="preserve"> Ash. </w:t>
            </w:r>
            <w:proofErr w:type="spellStart"/>
            <w:r w:rsidRPr="00571B74">
              <w:rPr>
                <w:rFonts w:ascii="Arial" w:eastAsia="Times New Roman" w:hAnsi="Arial" w:cs="Arial"/>
                <w:i/>
                <w:lang w:val="en-US"/>
              </w:rPr>
              <w:t>Pokok-Pokok</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Pegangan</w:t>
            </w:r>
            <w:proofErr w:type="spellEnd"/>
            <w:r w:rsidRPr="00571B74">
              <w:rPr>
                <w:rFonts w:ascii="Arial" w:eastAsia="Times New Roman" w:hAnsi="Arial" w:cs="Arial"/>
                <w:i/>
                <w:lang w:val="en-US"/>
              </w:rPr>
              <w:t xml:space="preserve"> Imam </w:t>
            </w:r>
            <w:proofErr w:type="spellStart"/>
            <w:r w:rsidRPr="00571B74">
              <w:rPr>
                <w:rFonts w:ascii="Arial" w:eastAsia="Times New Roman" w:hAnsi="Arial" w:cs="Arial"/>
                <w:i/>
                <w:lang w:val="en-US"/>
              </w:rPr>
              <w:t>Mazhab</w:t>
            </w:r>
            <w:proofErr w:type="spellEnd"/>
            <w:r w:rsidRPr="00571B74">
              <w:rPr>
                <w:rFonts w:ascii="Arial" w:eastAsia="Times New Roman" w:hAnsi="Arial" w:cs="Arial"/>
                <w:i/>
                <w:lang w:val="en-US"/>
              </w:rPr>
              <w:t>,</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Cet.I</w:t>
            </w:r>
            <w:proofErr w:type="spellEnd"/>
            <w:r w:rsidRPr="00571B74">
              <w:rPr>
                <w:rFonts w:ascii="Arial" w:eastAsia="Times New Roman" w:hAnsi="Arial" w:cs="Arial"/>
                <w:lang w:val="en-US"/>
              </w:rPr>
              <w:t xml:space="preserve">, Semarang: Pustaka </w:t>
            </w:r>
            <w:proofErr w:type="spellStart"/>
            <w:r w:rsidRPr="00571B74">
              <w:rPr>
                <w:rFonts w:ascii="Arial" w:eastAsia="Times New Roman" w:hAnsi="Arial" w:cs="Arial"/>
                <w:lang w:val="en-US"/>
              </w:rPr>
              <w:t>Rizki</w:t>
            </w:r>
            <w:proofErr w:type="spellEnd"/>
            <w:r w:rsidRPr="00571B74">
              <w:rPr>
                <w:rFonts w:ascii="Arial" w:eastAsia="Times New Roman" w:hAnsi="Arial" w:cs="Arial"/>
                <w:lang w:val="en-US"/>
              </w:rPr>
              <w:t xml:space="preserve"> Putra, 1997.</w:t>
            </w:r>
          </w:p>
          <w:p w14:paraId="7D53990A"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proofErr w:type="spellStart"/>
            <w:r w:rsidRPr="00571B74">
              <w:rPr>
                <w:rFonts w:ascii="Arial" w:eastAsia="Times New Roman" w:hAnsi="Arial" w:cs="Arial"/>
                <w:lang w:val="en-US"/>
              </w:rPr>
              <w:t>Khudori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Bek</w:t>
            </w:r>
            <w:proofErr w:type="spellEnd"/>
            <w:r w:rsidRPr="00571B74">
              <w:rPr>
                <w:rFonts w:ascii="Arial" w:eastAsia="Times New Roman" w:hAnsi="Arial" w:cs="Arial"/>
                <w:lang w:val="en-US"/>
              </w:rPr>
              <w:t xml:space="preserve">. </w:t>
            </w:r>
            <w:r w:rsidRPr="00571B74">
              <w:rPr>
                <w:rFonts w:ascii="Arial" w:eastAsia="Times New Roman" w:hAnsi="Arial" w:cs="Arial"/>
                <w:i/>
                <w:lang w:val="en-US"/>
              </w:rPr>
              <w:t>Sejarah Hukum Islam al-</w:t>
            </w:r>
            <w:proofErr w:type="spellStart"/>
            <w:proofErr w:type="gramStart"/>
            <w:r w:rsidRPr="00571B74">
              <w:rPr>
                <w:rFonts w:ascii="Arial" w:eastAsia="Times New Roman" w:hAnsi="Arial" w:cs="Arial"/>
                <w:i/>
                <w:lang w:val="en-US"/>
              </w:rPr>
              <w:t>Islami</w:t>
            </w:r>
            <w:proofErr w:type="spellEnd"/>
            <w:r w:rsidRPr="00571B74">
              <w:rPr>
                <w:rFonts w:ascii="Arial" w:eastAsia="Times New Roman" w:hAnsi="Arial" w:cs="Arial"/>
                <w:i/>
                <w:lang w:val="en-US"/>
              </w:rPr>
              <w:t>,</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cetakan</w:t>
            </w:r>
            <w:proofErr w:type="spellEnd"/>
            <w:proofErr w:type="gram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ke-delapan</w:t>
            </w:r>
            <w:proofErr w:type="spellEnd"/>
            <w:r w:rsidRPr="00571B74">
              <w:rPr>
                <w:rFonts w:ascii="Arial" w:eastAsia="Times New Roman" w:hAnsi="Arial" w:cs="Arial"/>
                <w:lang w:val="en-US"/>
              </w:rPr>
              <w:t xml:space="preserve"> (Beirut : </w:t>
            </w:r>
            <w:proofErr w:type="spellStart"/>
            <w:r w:rsidRPr="00571B74">
              <w:rPr>
                <w:rFonts w:ascii="Arial" w:eastAsia="Times New Roman" w:hAnsi="Arial" w:cs="Arial"/>
                <w:lang w:val="en-US"/>
              </w:rPr>
              <w:t>Darul</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Fikr</w:t>
            </w:r>
            <w:proofErr w:type="spellEnd"/>
            <w:r w:rsidRPr="00571B74">
              <w:rPr>
                <w:rFonts w:ascii="Arial" w:eastAsia="Times New Roman" w:hAnsi="Arial" w:cs="Arial"/>
                <w:lang w:val="en-US"/>
              </w:rPr>
              <w:t>, 1967)</w:t>
            </w:r>
          </w:p>
          <w:p w14:paraId="0B230D45"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proofErr w:type="spellStart"/>
            <w:r w:rsidRPr="00571B74">
              <w:rPr>
                <w:rFonts w:ascii="Arial" w:eastAsia="Times New Roman" w:hAnsi="Arial" w:cs="Arial"/>
                <w:lang w:val="en-US"/>
              </w:rPr>
              <w:t>Hasbi</w:t>
            </w:r>
            <w:proofErr w:type="spellEnd"/>
            <w:r w:rsidRPr="00571B74">
              <w:rPr>
                <w:rFonts w:ascii="Arial" w:eastAsia="Times New Roman" w:hAnsi="Arial" w:cs="Arial"/>
                <w:lang w:val="en-US"/>
              </w:rPr>
              <w:t xml:space="preserve"> Ash </w:t>
            </w:r>
            <w:proofErr w:type="spellStart"/>
            <w:r w:rsidRPr="00571B74">
              <w:rPr>
                <w:rFonts w:ascii="Arial" w:eastAsia="Times New Roman" w:hAnsi="Arial" w:cs="Arial"/>
                <w:lang w:val="en-US"/>
              </w:rPr>
              <w:t>Shiediqi</w:t>
            </w:r>
            <w:proofErr w:type="spellEnd"/>
            <w:r w:rsidRPr="00571B74">
              <w:rPr>
                <w:rFonts w:ascii="Arial" w:eastAsia="Times New Roman" w:hAnsi="Arial" w:cs="Arial"/>
                <w:lang w:val="en-US"/>
              </w:rPr>
              <w:t xml:space="preserve">, </w:t>
            </w:r>
            <w:r w:rsidRPr="00571B74">
              <w:rPr>
                <w:rFonts w:ascii="Arial" w:eastAsia="Times New Roman" w:hAnsi="Arial" w:cs="Arial"/>
                <w:i/>
                <w:lang w:val="en-US"/>
              </w:rPr>
              <w:t xml:space="preserve">Sejarah </w:t>
            </w:r>
            <w:proofErr w:type="spellStart"/>
            <w:r w:rsidRPr="00571B74">
              <w:rPr>
                <w:rFonts w:ascii="Arial" w:eastAsia="Times New Roman" w:hAnsi="Arial" w:cs="Arial"/>
                <w:i/>
                <w:lang w:val="en-US"/>
              </w:rPr>
              <w:t>Pertumbuhan</w:t>
            </w:r>
            <w:proofErr w:type="spellEnd"/>
            <w:r w:rsidRPr="00571B74">
              <w:rPr>
                <w:rFonts w:ascii="Arial" w:eastAsia="Times New Roman" w:hAnsi="Arial" w:cs="Arial"/>
                <w:i/>
                <w:lang w:val="en-US"/>
              </w:rPr>
              <w:t xml:space="preserve"> dan </w:t>
            </w:r>
            <w:proofErr w:type="spellStart"/>
            <w:r w:rsidRPr="00571B74">
              <w:rPr>
                <w:rFonts w:ascii="Arial" w:eastAsia="Times New Roman" w:hAnsi="Arial" w:cs="Arial"/>
                <w:i/>
                <w:lang w:val="en-US"/>
              </w:rPr>
              <w:t>Perkembangan</w:t>
            </w:r>
            <w:proofErr w:type="spellEnd"/>
            <w:r w:rsidRPr="00571B74">
              <w:rPr>
                <w:rFonts w:ascii="Arial" w:eastAsia="Times New Roman" w:hAnsi="Arial" w:cs="Arial"/>
                <w:i/>
                <w:lang w:val="en-US"/>
              </w:rPr>
              <w:t xml:space="preserve"> Hukum Islam,</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cetakan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ke-tiga</w:t>
            </w:r>
            <w:proofErr w:type="spellEnd"/>
            <w:r w:rsidRPr="00571B74">
              <w:rPr>
                <w:rFonts w:ascii="Arial" w:eastAsia="Times New Roman" w:hAnsi="Arial" w:cs="Arial"/>
                <w:lang w:val="en-US"/>
              </w:rPr>
              <w:t xml:space="preserve"> (</w:t>
            </w:r>
            <w:proofErr w:type="gramStart"/>
            <w:r w:rsidRPr="00571B74">
              <w:rPr>
                <w:rFonts w:ascii="Arial" w:eastAsia="Times New Roman" w:hAnsi="Arial" w:cs="Arial"/>
                <w:lang w:val="en-US"/>
              </w:rPr>
              <w:t>Jakarta :</w:t>
            </w:r>
            <w:proofErr w:type="gram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Bulan</w:t>
            </w:r>
            <w:proofErr w:type="spellEnd"/>
            <w:r w:rsidRPr="00571B74">
              <w:rPr>
                <w:rFonts w:ascii="Arial" w:eastAsia="Times New Roman" w:hAnsi="Arial" w:cs="Arial"/>
                <w:lang w:val="en-US"/>
              </w:rPr>
              <w:t xml:space="preserve"> Bintang; 1971)</w:t>
            </w:r>
          </w:p>
          <w:p w14:paraId="5AC0D4A0"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r w:rsidRPr="00571B74">
              <w:rPr>
                <w:rFonts w:ascii="Arial" w:eastAsia="Times New Roman" w:hAnsi="Arial" w:cs="Arial"/>
                <w:lang w:val="en-US"/>
              </w:rPr>
              <w:lastRenderedPageBreak/>
              <w:t xml:space="preserve">J.N.D. Anderson, </w:t>
            </w:r>
            <w:r w:rsidRPr="00571B74">
              <w:rPr>
                <w:rFonts w:ascii="Arial" w:eastAsia="Times New Roman" w:hAnsi="Arial" w:cs="Arial"/>
                <w:i/>
                <w:lang w:val="en-US"/>
              </w:rPr>
              <w:t>Islamic Law in the Modern World,</w:t>
            </w:r>
            <w:r w:rsidRPr="00571B74">
              <w:rPr>
                <w:rFonts w:ascii="Arial" w:eastAsia="Times New Roman" w:hAnsi="Arial" w:cs="Arial"/>
                <w:lang w:val="en-US"/>
              </w:rPr>
              <w:t xml:space="preserve"> (University of </w:t>
            </w:r>
            <w:proofErr w:type="gramStart"/>
            <w:r w:rsidRPr="00571B74">
              <w:rPr>
                <w:rFonts w:ascii="Arial" w:eastAsia="Times New Roman" w:hAnsi="Arial" w:cs="Arial"/>
                <w:lang w:val="en-US"/>
              </w:rPr>
              <w:t>London :</w:t>
            </w:r>
            <w:proofErr w:type="gramEnd"/>
            <w:r w:rsidRPr="00571B74">
              <w:rPr>
                <w:rFonts w:ascii="Arial" w:eastAsia="Times New Roman" w:hAnsi="Arial" w:cs="Arial"/>
                <w:lang w:val="en-US"/>
              </w:rPr>
              <w:t xml:space="preserve"> the Athlone Press; 1976)</w:t>
            </w:r>
          </w:p>
          <w:p w14:paraId="32A9DFAF"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r w:rsidRPr="00571B74">
              <w:rPr>
                <w:rFonts w:ascii="Arial" w:eastAsia="Times New Roman" w:hAnsi="Arial" w:cs="Arial"/>
                <w:lang w:val="en-US"/>
              </w:rPr>
              <w:t xml:space="preserve">N.J. Coulson, </w:t>
            </w:r>
            <w:r w:rsidRPr="00571B74">
              <w:rPr>
                <w:rFonts w:ascii="Arial" w:eastAsia="Times New Roman" w:hAnsi="Arial" w:cs="Arial"/>
                <w:i/>
                <w:lang w:val="en-US"/>
              </w:rPr>
              <w:t>A History of Islamic Law</w:t>
            </w:r>
            <w:r w:rsidRPr="00571B74">
              <w:rPr>
                <w:rFonts w:ascii="Arial" w:eastAsia="Times New Roman" w:hAnsi="Arial" w:cs="Arial"/>
                <w:lang w:val="en-US"/>
              </w:rPr>
              <w:t xml:space="preserve"> (Edinburgh University Press; 1990)</w:t>
            </w:r>
          </w:p>
          <w:p w14:paraId="39F70315"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r w:rsidRPr="00571B74">
              <w:rPr>
                <w:rFonts w:ascii="Arial" w:eastAsia="Times New Roman" w:hAnsi="Arial" w:cs="Arial"/>
                <w:lang w:val="en-US"/>
              </w:rPr>
              <w:t>Jai</w:t>
            </w:r>
            <w:r w:rsidRPr="00571B74">
              <w:rPr>
                <w:rFonts w:ascii="Arial" w:eastAsia="Times New Roman" w:hAnsi="Arial" w:cs="Arial"/>
              </w:rPr>
              <w:t>h</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Mubarok</w:t>
            </w:r>
            <w:proofErr w:type="spellEnd"/>
            <w:r w:rsidRPr="00571B74">
              <w:rPr>
                <w:rFonts w:ascii="Arial" w:eastAsia="Times New Roman" w:hAnsi="Arial" w:cs="Arial"/>
                <w:lang w:val="en-US"/>
              </w:rPr>
              <w:t xml:space="preserve">, </w:t>
            </w:r>
            <w:r w:rsidRPr="00571B74">
              <w:rPr>
                <w:rFonts w:ascii="Arial" w:eastAsia="Times New Roman" w:hAnsi="Arial" w:cs="Arial"/>
                <w:i/>
                <w:lang w:val="en-US"/>
              </w:rPr>
              <w:t xml:space="preserve">Sejarah </w:t>
            </w:r>
            <w:proofErr w:type="spellStart"/>
            <w:r w:rsidRPr="00571B74">
              <w:rPr>
                <w:rFonts w:ascii="Arial" w:eastAsia="Times New Roman" w:hAnsi="Arial" w:cs="Arial"/>
                <w:i/>
                <w:lang w:val="en-US"/>
              </w:rPr>
              <w:t>Perkembangan</w:t>
            </w:r>
            <w:proofErr w:type="spellEnd"/>
            <w:r w:rsidRPr="00571B74">
              <w:rPr>
                <w:rFonts w:ascii="Arial" w:eastAsia="Times New Roman" w:hAnsi="Arial" w:cs="Arial"/>
                <w:i/>
                <w:lang w:val="en-US"/>
              </w:rPr>
              <w:t xml:space="preserve"> Hukum Islam,</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cetakan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ke-dua</w:t>
            </w:r>
            <w:proofErr w:type="spellEnd"/>
            <w:r w:rsidRPr="00571B74">
              <w:rPr>
                <w:rFonts w:ascii="Arial" w:eastAsia="Times New Roman" w:hAnsi="Arial" w:cs="Arial"/>
                <w:lang w:val="en-US"/>
              </w:rPr>
              <w:t>, (</w:t>
            </w:r>
            <w:proofErr w:type="gramStart"/>
            <w:r w:rsidRPr="00571B74">
              <w:rPr>
                <w:rFonts w:ascii="Arial" w:eastAsia="Times New Roman" w:hAnsi="Arial" w:cs="Arial"/>
                <w:lang w:val="en-US"/>
              </w:rPr>
              <w:t>Bandung  :</w:t>
            </w:r>
            <w:proofErr w:type="gram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Remaja</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Roshdakarya</w:t>
            </w:r>
            <w:proofErr w:type="spellEnd"/>
            <w:r w:rsidRPr="00571B74">
              <w:rPr>
                <w:rFonts w:ascii="Arial" w:eastAsia="Times New Roman" w:hAnsi="Arial" w:cs="Arial"/>
                <w:lang w:val="en-US"/>
              </w:rPr>
              <w:t>; 2000)</w:t>
            </w:r>
          </w:p>
          <w:p w14:paraId="543E138B" w14:textId="77777777" w:rsidR="00571B74" w:rsidRPr="00571B74" w:rsidRDefault="00571B74" w:rsidP="00571B74">
            <w:pPr>
              <w:numPr>
                <w:ilvl w:val="0"/>
                <w:numId w:val="6"/>
              </w:numPr>
              <w:tabs>
                <w:tab w:val="left" w:pos="425"/>
              </w:tabs>
              <w:spacing w:after="160" w:line="256" w:lineRule="auto"/>
              <w:jc w:val="both"/>
              <w:rPr>
                <w:rFonts w:ascii="Arial" w:eastAsia="Times New Roman" w:hAnsi="Arial" w:cs="Arial"/>
                <w:lang w:val="en-US"/>
              </w:rPr>
            </w:pPr>
            <w:proofErr w:type="spellStart"/>
            <w:r w:rsidRPr="00571B74">
              <w:rPr>
                <w:rFonts w:ascii="Arial" w:eastAsia="Times New Roman" w:hAnsi="Arial" w:cs="Arial"/>
                <w:lang w:val="en-US"/>
              </w:rPr>
              <w:t>Juhaya</w:t>
            </w:r>
            <w:proofErr w:type="spellEnd"/>
            <w:r w:rsidRPr="00571B74">
              <w:rPr>
                <w:rFonts w:ascii="Arial" w:eastAsia="Times New Roman" w:hAnsi="Arial" w:cs="Arial"/>
                <w:lang w:val="en-US"/>
              </w:rPr>
              <w:t xml:space="preserve"> S. </w:t>
            </w:r>
            <w:proofErr w:type="spellStart"/>
            <w:r w:rsidRPr="00571B74">
              <w:rPr>
                <w:rFonts w:ascii="Arial" w:eastAsia="Times New Roman" w:hAnsi="Arial" w:cs="Arial"/>
                <w:lang w:val="en-US"/>
              </w:rPr>
              <w:t>Praja</w:t>
            </w:r>
            <w:proofErr w:type="spellEnd"/>
            <w:r w:rsidRPr="00571B74">
              <w:rPr>
                <w:rFonts w:ascii="Arial" w:eastAsia="Times New Roman" w:hAnsi="Arial" w:cs="Arial"/>
                <w:lang w:val="en-US"/>
              </w:rPr>
              <w:t xml:space="preserve">, </w:t>
            </w:r>
            <w:r w:rsidRPr="00571B74">
              <w:rPr>
                <w:rFonts w:ascii="Arial" w:eastAsia="Times New Roman" w:hAnsi="Arial" w:cs="Arial"/>
                <w:i/>
                <w:lang w:val="en-US"/>
              </w:rPr>
              <w:t xml:space="preserve">Hukum Islam di Indonesia </w:t>
            </w:r>
            <w:proofErr w:type="spellStart"/>
            <w:r w:rsidRPr="00571B74">
              <w:rPr>
                <w:rFonts w:ascii="Arial" w:eastAsia="Times New Roman" w:hAnsi="Arial" w:cs="Arial"/>
                <w:i/>
                <w:lang w:val="en-US"/>
              </w:rPr>
              <w:t>Pemikiran</w:t>
            </w:r>
            <w:proofErr w:type="spellEnd"/>
            <w:r w:rsidRPr="00571B74">
              <w:rPr>
                <w:rFonts w:ascii="Arial" w:eastAsia="Times New Roman" w:hAnsi="Arial" w:cs="Arial"/>
                <w:i/>
                <w:lang w:val="en-US"/>
              </w:rPr>
              <w:t xml:space="preserve"> dan </w:t>
            </w:r>
            <w:proofErr w:type="spellStart"/>
            <w:r w:rsidRPr="00571B74">
              <w:rPr>
                <w:rFonts w:ascii="Arial" w:eastAsia="Times New Roman" w:hAnsi="Arial" w:cs="Arial"/>
                <w:i/>
                <w:lang w:val="en-US"/>
              </w:rPr>
              <w:t>Praktek</w:t>
            </w:r>
            <w:proofErr w:type="spellEnd"/>
            <w:r w:rsidRPr="00571B74">
              <w:rPr>
                <w:rFonts w:ascii="Arial" w:eastAsia="Times New Roman" w:hAnsi="Arial" w:cs="Arial"/>
                <w:i/>
                <w:lang w:val="en-US"/>
              </w:rPr>
              <w:t>,</w:t>
            </w:r>
            <w:r w:rsidRPr="00571B74">
              <w:rPr>
                <w:rFonts w:ascii="Arial" w:eastAsia="Times New Roman" w:hAnsi="Arial" w:cs="Arial"/>
                <w:lang w:val="en-US"/>
              </w:rPr>
              <w:t xml:space="preserve"> (Bandung: </w:t>
            </w:r>
            <w:proofErr w:type="spellStart"/>
            <w:r w:rsidRPr="00571B74">
              <w:rPr>
                <w:rFonts w:ascii="Arial" w:eastAsia="Times New Roman" w:hAnsi="Arial" w:cs="Arial"/>
                <w:lang w:val="en-US"/>
              </w:rPr>
              <w:t>Roshdakarta</w:t>
            </w:r>
            <w:proofErr w:type="spellEnd"/>
            <w:r w:rsidRPr="00571B74">
              <w:rPr>
                <w:rFonts w:ascii="Arial" w:eastAsia="Times New Roman" w:hAnsi="Arial" w:cs="Arial"/>
                <w:lang w:val="en-US"/>
              </w:rPr>
              <w:t>, 1999)</w:t>
            </w:r>
          </w:p>
        </w:tc>
      </w:tr>
      <w:tr w:rsidR="00571B74" w:rsidRPr="00571B74" w14:paraId="69E0899C" w14:textId="77777777" w:rsidTr="00571B74">
        <w:tc>
          <w:tcPr>
            <w:tcW w:w="2636" w:type="dxa"/>
            <w:vMerge/>
            <w:tcBorders>
              <w:top w:val="single" w:sz="4" w:space="0" w:color="auto"/>
              <w:left w:val="single" w:sz="4" w:space="0" w:color="auto"/>
              <w:bottom w:val="single" w:sz="4" w:space="0" w:color="auto"/>
              <w:right w:val="single" w:sz="4" w:space="0" w:color="auto"/>
            </w:tcBorders>
            <w:vAlign w:val="center"/>
            <w:hideMark/>
          </w:tcPr>
          <w:p w14:paraId="1FF8A75C" w14:textId="77777777" w:rsidR="00571B74" w:rsidRPr="00571B74" w:rsidRDefault="00571B74" w:rsidP="00571B74">
            <w:pPr>
              <w:rPr>
                <w:rFonts w:ascii="Arial" w:eastAsia="Times New Roman" w:hAnsi="Arial" w:cs="Arial"/>
              </w:rPr>
            </w:pPr>
          </w:p>
        </w:tc>
        <w:tc>
          <w:tcPr>
            <w:tcW w:w="11317" w:type="dxa"/>
            <w:tcBorders>
              <w:top w:val="single" w:sz="4" w:space="0" w:color="auto"/>
              <w:left w:val="single" w:sz="4" w:space="0" w:color="auto"/>
              <w:bottom w:val="single" w:sz="4" w:space="0" w:color="auto"/>
              <w:right w:val="single" w:sz="4" w:space="0" w:color="auto"/>
            </w:tcBorders>
          </w:tcPr>
          <w:p w14:paraId="21393430" w14:textId="77777777" w:rsidR="00571B74" w:rsidRPr="00571B74" w:rsidRDefault="00571B74" w:rsidP="00571B74">
            <w:pPr>
              <w:rPr>
                <w:rFonts w:ascii="Arial" w:eastAsia="Times New Roman" w:hAnsi="Arial" w:cs="Arial"/>
              </w:rPr>
            </w:pPr>
            <w:r w:rsidRPr="00571B74">
              <w:rPr>
                <w:rFonts w:ascii="Arial" w:eastAsia="Times New Roman" w:hAnsi="Arial" w:cs="Arial"/>
              </w:rPr>
              <w:t>Pendukung :</w:t>
            </w:r>
          </w:p>
          <w:p w14:paraId="2A93DF05"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Abu Sulaiman, Abd. Al-Wahab Ibrahim, </w:t>
            </w:r>
            <w:r w:rsidRPr="00571B74">
              <w:rPr>
                <w:rFonts w:ascii="Arial" w:eastAsia="SimSun" w:hAnsi="Arial" w:cs="Arial"/>
                <w:i/>
              </w:rPr>
              <w:t>al-Fikr al-Ushuli</w:t>
            </w:r>
            <w:r w:rsidRPr="00571B74">
              <w:rPr>
                <w:rFonts w:ascii="Arial" w:eastAsia="Times New Roman" w:hAnsi="Arial" w:cs="Arial"/>
              </w:rPr>
              <w:t>, Jeddah : Dar al-Syuruq, Cet. I, 1983.</w:t>
            </w:r>
          </w:p>
          <w:p w14:paraId="05DF8488"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ash-Shiddieqy, T. M. H. Hasbi.</w:t>
            </w:r>
            <w:r w:rsidRPr="00571B74">
              <w:rPr>
                <w:rFonts w:ascii="Arial" w:eastAsia="Times New Roman" w:hAnsi="Arial" w:cs="Arial"/>
                <w:i/>
              </w:rPr>
              <w:t xml:space="preserve"> Pengantar Ilmu Fikih,</w:t>
            </w:r>
            <w:r w:rsidRPr="00571B74">
              <w:rPr>
                <w:rFonts w:ascii="Arial" w:eastAsia="Times New Roman" w:hAnsi="Arial" w:cs="Arial"/>
              </w:rPr>
              <w:t xml:space="preserve"> Jakarta: Bulan Bintang, 1987.</w:t>
            </w:r>
          </w:p>
          <w:p w14:paraId="6AEC1458"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i/>
              </w:rPr>
              <w:t xml:space="preserve">Ensikloped Islam, </w:t>
            </w:r>
            <w:r w:rsidRPr="00571B74">
              <w:rPr>
                <w:rFonts w:ascii="Arial" w:eastAsia="Times New Roman" w:hAnsi="Arial" w:cs="Arial"/>
              </w:rPr>
              <w:t>Jilid 3, Jakarta: PT. Ichtiar Baru Van Hoeve, cet. Ke-6, 1999</w:t>
            </w:r>
          </w:p>
          <w:p w14:paraId="7DD563FC"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 Hasan, M. Ali, </w:t>
            </w:r>
            <w:r w:rsidRPr="00571B74">
              <w:rPr>
                <w:rFonts w:ascii="Arial" w:eastAsia="SimSun" w:hAnsi="Arial" w:cs="Arial"/>
                <w:i/>
              </w:rPr>
              <w:t>Perbandingan Mazhab Fiqih</w:t>
            </w:r>
            <w:r w:rsidRPr="00571B74">
              <w:rPr>
                <w:rFonts w:ascii="Arial" w:eastAsia="Times New Roman" w:hAnsi="Arial" w:cs="Arial"/>
              </w:rPr>
              <w:t>, Jakarta : PT Raja Grafindo Persada, Cet. I, 1997.</w:t>
            </w:r>
          </w:p>
          <w:p w14:paraId="7E69A9A9"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Hasjmy, A., </w:t>
            </w:r>
            <w:r w:rsidRPr="00571B74">
              <w:rPr>
                <w:rFonts w:ascii="Arial" w:eastAsia="SimSun" w:hAnsi="Arial" w:cs="Arial"/>
                <w:i/>
              </w:rPr>
              <w:t>Sejarah Kebudayaan Islam,</w:t>
            </w:r>
            <w:r w:rsidRPr="00571B74">
              <w:rPr>
                <w:rFonts w:ascii="Arial" w:eastAsia="Times New Roman" w:hAnsi="Arial" w:cs="Arial"/>
              </w:rPr>
              <w:t xml:space="preserve"> Jakarta: PT. Bulan Bintang.</w:t>
            </w:r>
          </w:p>
          <w:p w14:paraId="369EC6FC"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hmad Asy-Syurbasi, </w:t>
            </w:r>
            <w:r w:rsidRPr="00571B74">
              <w:rPr>
                <w:rFonts w:ascii="Arial" w:eastAsia="Times New Roman" w:hAnsi="Arial" w:cs="Arial"/>
                <w:i/>
              </w:rPr>
              <w:t>Sejarah dan Biografi Empat Imam Mazhab</w:t>
            </w:r>
            <w:r w:rsidRPr="00571B74">
              <w:rPr>
                <w:rFonts w:ascii="Arial" w:eastAsia="Times New Roman" w:hAnsi="Arial" w:cs="Arial"/>
              </w:rPr>
              <w:t>, Jakarta: Bumi Aksara, 1991</w:t>
            </w:r>
          </w:p>
          <w:p w14:paraId="04447E8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Hudari, Mhammad al-. </w:t>
            </w:r>
            <w:r w:rsidRPr="00571B74">
              <w:rPr>
                <w:rFonts w:ascii="Arial" w:eastAsia="Times New Roman" w:hAnsi="Arial" w:cs="Arial"/>
                <w:i/>
              </w:rPr>
              <w:t>Tarikh Tasyri’ al-Islami,</w:t>
            </w:r>
            <w:r w:rsidRPr="00571B74">
              <w:rPr>
                <w:rFonts w:ascii="Arial" w:eastAsia="Times New Roman" w:hAnsi="Arial" w:cs="Arial"/>
              </w:rPr>
              <w:t xml:space="preserve"> Kairo: Dar Ihya’ al-Kutub al-‘Arabiyah, 1981.</w:t>
            </w:r>
          </w:p>
          <w:p w14:paraId="52B5BCE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Imam Malik, </w:t>
            </w:r>
            <w:r w:rsidRPr="00571B74">
              <w:rPr>
                <w:rFonts w:ascii="Arial" w:eastAsia="Times New Roman" w:hAnsi="Arial" w:cs="Arial"/>
                <w:i/>
              </w:rPr>
              <w:t>Al-Muaththa’,</w:t>
            </w:r>
            <w:r w:rsidRPr="00571B74">
              <w:rPr>
                <w:rFonts w:ascii="Arial" w:eastAsia="Times New Roman" w:hAnsi="Arial" w:cs="Arial"/>
              </w:rPr>
              <w:t xml:space="preserve"> Beirut: Dar al-Kutub al-Ilmiyah, t.t. </w:t>
            </w:r>
          </w:p>
          <w:p w14:paraId="211BEF6A"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Imbabi, M. Musthofa, </w:t>
            </w:r>
            <w:r w:rsidRPr="00571B74">
              <w:rPr>
                <w:rFonts w:ascii="Arial" w:eastAsia="SimSun" w:hAnsi="Arial" w:cs="Arial"/>
                <w:i/>
              </w:rPr>
              <w:t>Tarikh Tasyri’ al-Islami</w:t>
            </w:r>
            <w:r w:rsidRPr="00571B74">
              <w:rPr>
                <w:rFonts w:ascii="Arial" w:eastAsia="Times New Roman" w:hAnsi="Arial" w:cs="Arial"/>
              </w:rPr>
              <w:t>, Kairo : al-Maktabah al-tijariyyah al-kubro, Cet. IX, 1986</w:t>
            </w:r>
          </w:p>
          <w:p w14:paraId="47BC69A8"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Ismail, Ahmad satori, </w:t>
            </w:r>
            <w:r w:rsidRPr="00571B74">
              <w:rPr>
                <w:rFonts w:ascii="Arial" w:eastAsia="SimSun" w:hAnsi="Arial" w:cs="Arial"/>
                <w:i/>
              </w:rPr>
              <w:t>Pasang Surut Perkembangan Fiqh Islam</w:t>
            </w:r>
            <w:r w:rsidRPr="00571B74">
              <w:rPr>
                <w:rFonts w:ascii="Arial" w:eastAsia="Times New Roman" w:hAnsi="Arial" w:cs="Arial"/>
              </w:rPr>
              <w:t>, Jakarta : Pustaka Tarbiatuna, Cet. I, 200</w:t>
            </w:r>
          </w:p>
          <w:p w14:paraId="222E3C0F"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Jaser Auda</w:t>
            </w:r>
            <w:r w:rsidRPr="00571B74">
              <w:rPr>
                <w:rFonts w:ascii="Arial" w:eastAsia="Times New Roman" w:hAnsi="Arial" w:cs="Arial"/>
                <w:i/>
              </w:rPr>
              <w:t>, Al Maqasid untuk Pemula</w:t>
            </w:r>
            <w:r w:rsidRPr="00571B74">
              <w:rPr>
                <w:rFonts w:ascii="Arial" w:eastAsia="Times New Roman" w:hAnsi="Arial" w:cs="Arial"/>
              </w:rPr>
              <w:t>. (Yogyakarta: Suka Press, 2014).</w:t>
            </w:r>
          </w:p>
          <w:p w14:paraId="62C2BFBF"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Jaser Auda</w:t>
            </w:r>
            <w:r w:rsidRPr="00571B74">
              <w:rPr>
                <w:rFonts w:ascii="Arial" w:eastAsia="Times New Roman" w:hAnsi="Arial" w:cs="Arial"/>
                <w:i/>
              </w:rPr>
              <w:t xml:space="preserve">, Membumikan Hukum Islam Melalui Maqashid Syariah; </w:t>
            </w:r>
            <w:r w:rsidRPr="00571B74">
              <w:rPr>
                <w:rFonts w:ascii="Arial" w:eastAsia="Times New Roman" w:hAnsi="Arial" w:cs="Arial"/>
              </w:rPr>
              <w:t>terjemahan “Maqashid Shariah as Philoshophy of Islamic Law; A System Approach”. (Bandung: Mizan, 2015).</w:t>
            </w:r>
          </w:p>
          <w:p w14:paraId="6442FA58"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Khatib, M.’Ajjaj al-. </w:t>
            </w:r>
            <w:r w:rsidRPr="00571B74">
              <w:rPr>
                <w:rFonts w:ascii="Arial" w:eastAsia="Times New Roman" w:hAnsi="Arial" w:cs="Arial"/>
                <w:i/>
              </w:rPr>
              <w:t xml:space="preserve">as-Sunnah Qabl at-Tadwin, </w:t>
            </w:r>
            <w:r w:rsidRPr="00571B74">
              <w:rPr>
                <w:rFonts w:ascii="Arial" w:eastAsia="Times New Roman" w:hAnsi="Arial" w:cs="Arial"/>
              </w:rPr>
              <w:t xml:space="preserve">Beirut: Dar al-Fikr, 1414 H/1993 M.  </w:t>
            </w:r>
          </w:p>
          <w:p w14:paraId="788AFAC0"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Khomis, Qasim Abdul Aziz, </w:t>
            </w:r>
            <w:r w:rsidRPr="00571B74">
              <w:rPr>
                <w:rFonts w:ascii="Arial" w:eastAsia="SimSun" w:hAnsi="Arial" w:cs="Arial"/>
                <w:i/>
              </w:rPr>
              <w:t>Aqwal al-Shahabah</w:t>
            </w:r>
            <w:r w:rsidRPr="00571B74">
              <w:rPr>
                <w:rFonts w:ascii="Arial" w:eastAsia="Times New Roman" w:hAnsi="Arial" w:cs="Arial"/>
              </w:rPr>
              <w:t>, Kairo : Maktabah al-Iman, 2002.</w:t>
            </w:r>
          </w:p>
          <w:p w14:paraId="06C29077"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Mubarok, Jaih, </w:t>
            </w:r>
            <w:r w:rsidRPr="00571B74">
              <w:rPr>
                <w:rFonts w:ascii="Arial" w:eastAsia="SimSun" w:hAnsi="Arial" w:cs="Arial"/>
                <w:i/>
              </w:rPr>
              <w:t>Sejarah dan Perkembangan Hukum Islam</w:t>
            </w:r>
            <w:r w:rsidRPr="00571B74">
              <w:rPr>
                <w:rFonts w:ascii="Arial" w:eastAsia="Times New Roman" w:hAnsi="Arial" w:cs="Arial"/>
              </w:rPr>
              <w:t>, Bandung : PT. Remaja Rosdakarya, Cet. III, 2003.</w:t>
            </w:r>
          </w:p>
          <w:p w14:paraId="712CCA5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lastRenderedPageBreak/>
              <w:t xml:space="preserve">Nasution, Harun, </w:t>
            </w:r>
            <w:r w:rsidRPr="00571B74">
              <w:rPr>
                <w:rFonts w:ascii="Arial" w:eastAsia="SimSun" w:hAnsi="Arial" w:cs="Arial"/>
                <w:i/>
              </w:rPr>
              <w:t>Teologi Islam Aliran-aliran Sejarah Analisa Perbandingan</w:t>
            </w:r>
            <w:r w:rsidRPr="00571B74">
              <w:rPr>
                <w:rFonts w:ascii="Arial" w:eastAsia="Times New Roman" w:hAnsi="Arial" w:cs="Arial"/>
              </w:rPr>
              <w:t>, Jakarta : UI Press, 2002.</w:t>
            </w:r>
          </w:p>
          <w:p w14:paraId="5E5A824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Rahmat, Jalaluddin, </w:t>
            </w:r>
            <w:r w:rsidRPr="00571B74">
              <w:rPr>
                <w:rFonts w:ascii="Arial" w:eastAsia="SimSun" w:hAnsi="Arial" w:cs="Arial"/>
                <w:i/>
              </w:rPr>
              <w:t>Tinjauan Kritis Atas Sejarah Fiqh</w:t>
            </w:r>
            <w:r w:rsidRPr="00571B74">
              <w:rPr>
                <w:rFonts w:ascii="Arial" w:eastAsia="Times New Roman" w:hAnsi="Arial" w:cs="Arial"/>
              </w:rPr>
              <w:t xml:space="preserve">, </w:t>
            </w:r>
          </w:p>
          <w:p w14:paraId="5143E92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Romli SA, </w:t>
            </w:r>
            <w:r w:rsidRPr="00571B74">
              <w:rPr>
                <w:rFonts w:ascii="Arial" w:eastAsia="SimSun" w:hAnsi="Arial" w:cs="Arial"/>
                <w:i/>
              </w:rPr>
              <w:t>Muqaranah Mazahib fil Ushul</w:t>
            </w:r>
            <w:r w:rsidRPr="00571B74">
              <w:rPr>
                <w:rFonts w:ascii="Arial" w:eastAsia="Times New Roman" w:hAnsi="Arial" w:cs="Arial"/>
              </w:rPr>
              <w:t>, Jakarta : Gaya Media Pratama, Cet. I, 1999.</w:t>
            </w:r>
          </w:p>
          <w:p w14:paraId="355377F2"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Sirry, Mun’im A., </w:t>
            </w:r>
            <w:r w:rsidRPr="00571B74">
              <w:rPr>
                <w:rFonts w:ascii="Arial" w:eastAsia="SimSun" w:hAnsi="Arial" w:cs="Arial"/>
                <w:i/>
              </w:rPr>
              <w:t>Sejarah Fiqh Islam</w:t>
            </w:r>
            <w:r w:rsidRPr="00571B74">
              <w:rPr>
                <w:rFonts w:ascii="Arial" w:eastAsia="Times New Roman" w:hAnsi="Arial" w:cs="Arial"/>
              </w:rPr>
              <w:t>, Surabaya : Risalah Gusti, Cet I, 1995</w:t>
            </w:r>
          </w:p>
          <w:p w14:paraId="5E2D5A66"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Yanggo, Huzaemah Tahido, </w:t>
            </w:r>
            <w:r w:rsidRPr="00571B74">
              <w:rPr>
                <w:rFonts w:ascii="Arial" w:eastAsia="SimSun" w:hAnsi="Arial" w:cs="Arial"/>
                <w:i/>
              </w:rPr>
              <w:t>Pengantar Perbandingan Mazhab</w:t>
            </w:r>
            <w:r w:rsidRPr="00571B74">
              <w:rPr>
                <w:rFonts w:ascii="Arial" w:eastAsia="Times New Roman" w:hAnsi="Arial" w:cs="Arial"/>
              </w:rPr>
              <w:t>, Jakarta : Logos, Cet. III, 2003.</w:t>
            </w:r>
          </w:p>
          <w:p w14:paraId="0CF1F2F2"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Zahra, Muhammad Abu. </w:t>
            </w:r>
            <w:r w:rsidRPr="00571B74">
              <w:rPr>
                <w:rFonts w:ascii="Arial" w:eastAsia="Times New Roman" w:hAnsi="Arial" w:cs="Arial"/>
                <w:i/>
              </w:rPr>
              <w:t>Ushul al-Fiqh</w:t>
            </w:r>
            <w:r w:rsidRPr="00571B74">
              <w:rPr>
                <w:rFonts w:ascii="Arial" w:eastAsia="Times New Roman" w:hAnsi="Arial" w:cs="Arial"/>
              </w:rPr>
              <w:t>, Mesir: Dar al-Fikr al-‘Arabiah, 1958.</w:t>
            </w:r>
          </w:p>
          <w:p w14:paraId="3901D30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___________________. </w:t>
            </w:r>
            <w:r w:rsidRPr="00571B74">
              <w:rPr>
                <w:rFonts w:ascii="Arial" w:eastAsia="Times New Roman" w:hAnsi="Arial" w:cs="Arial"/>
                <w:i/>
              </w:rPr>
              <w:t>Sejarah Hukum Islam Ikhtisar dan Dokumentasinya,</w:t>
            </w:r>
            <w:r w:rsidRPr="00571B74">
              <w:rPr>
                <w:rFonts w:ascii="Arial" w:eastAsia="Times New Roman" w:hAnsi="Arial" w:cs="Arial"/>
              </w:rPr>
              <w:t xml:space="preserve"> Alih Bahasa: Abu Halim, (Bandung: Marja, 2005).</w:t>
            </w:r>
          </w:p>
          <w:p w14:paraId="1608A3D5"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Zuhri, Muh. </w:t>
            </w:r>
            <w:r w:rsidRPr="00571B74">
              <w:rPr>
                <w:rFonts w:ascii="Arial" w:eastAsia="Times New Roman" w:hAnsi="Arial" w:cs="Arial"/>
                <w:i/>
              </w:rPr>
              <w:t>Hukum Islam dalam Lintas Sejarah,</w:t>
            </w:r>
            <w:r w:rsidRPr="00571B74">
              <w:rPr>
                <w:rFonts w:ascii="Arial" w:eastAsia="Times New Roman" w:hAnsi="Arial" w:cs="Arial"/>
              </w:rPr>
              <w:t xml:space="preserve"> (Jakarta: Raja Grafindo Persada, 1996). </w:t>
            </w:r>
          </w:p>
          <w:p w14:paraId="6481ED6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Majelis Tarjih PP Muhammadiyah, </w:t>
            </w:r>
            <w:r w:rsidRPr="00571B74">
              <w:rPr>
                <w:rFonts w:ascii="Arial" w:eastAsia="Times New Roman" w:hAnsi="Arial" w:cs="Arial"/>
                <w:i/>
              </w:rPr>
              <w:t xml:space="preserve">Himpunan Putusan Majeis Tarjih Muhammadiyah, </w:t>
            </w:r>
            <w:r w:rsidRPr="00571B74">
              <w:rPr>
                <w:rFonts w:ascii="Arial" w:eastAsia="Times New Roman" w:hAnsi="Arial" w:cs="Arial"/>
              </w:rPr>
              <w:t>Yogyakarta: PP.Muhammadiyah.</w:t>
            </w:r>
          </w:p>
          <w:p w14:paraId="677C9B9F"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Kumpulan Fatwa MUI, Jakarta: Pustaka Panjimas, 1984</w:t>
            </w:r>
          </w:p>
          <w:p w14:paraId="326B067E"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LTN NU, </w:t>
            </w:r>
            <w:r w:rsidRPr="00571B74">
              <w:rPr>
                <w:rFonts w:ascii="Arial" w:eastAsia="Times New Roman" w:hAnsi="Arial" w:cs="Arial"/>
                <w:i/>
              </w:rPr>
              <w:t>Solusi Problematika Aktual Hukum Islam Keputusan Muktamar, Munas, dan Konbes NU,</w:t>
            </w:r>
            <w:r w:rsidRPr="00571B74">
              <w:rPr>
                <w:rFonts w:ascii="Arial" w:eastAsia="Times New Roman" w:hAnsi="Arial" w:cs="Arial"/>
              </w:rPr>
              <w:t xml:space="preserve"> 1926-1999 M. Surabaya LTN NU Jatim &amp; Diantama, 2004.</w:t>
            </w:r>
          </w:p>
          <w:p w14:paraId="4EE4E08C" w14:textId="77777777" w:rsidR="00571B74" w:rsidRPr="00571B74" w:rsidRDefault="00571B74" w:rsidP="00571B74">
            <w:pPr>
              <w:numPr>
                <w:ilvl w:val="0"/>
                <w:numId w:val="7"/>
              </w:numPr>
              <w:spacing w:after="160" w:line="256" w:lineRule="auto"/>
              <w:rPr>
                <w:rFonts w:ascii="Arial" w:eastAsia="Times New Roman" w:hAnsi="Arial" w:cs="Arial"/>
                <w:color w:val="000000"/>
              </w:rPr>
            </w:pPr>
            <w:r w:rsidRPr="00571B74">
              <w:rPr>
                <w:rFonts w:ascii="Arial" w:eastAsia="Times New Roman" w:hAnsi="Arial" w:cs="Arial"/>
              </w:rPr>
              <w:t xml:space="preserve">Abd al-Wahhab Khalaf, </w:t>
            </w:r>
            <w:r w:rsidRPr="00571B74">
              <w:rPr>
                <w:rFonts w:ascii="Arial" w:eastAsia="Times New Roman" w:hAnsi="Arial" w:cs="Arial"/>
                <w:i/>
              </w:rPr>
              <w:t>Ilm Ushul al-Fiqh,</w:t>
            </w:r>
            <w:r w:rsidRPr="00571B74">
              <w:rPr>
                <w:rFonts w:ascii="Arial" w:eastAsia="Times New Roman" w:hAnsi="Arial" w:cs="Arial"/>
              </w:rPr>
              <w:t xml:space="preserve"> Bairut: Dar Fikr, 1982</w:t>
            </w:r>
          </w:p>
          <w:p w14:paraId="3D872D5B"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Muchlis Usman, </w:t>
            </w:r>
            <w:r w:rsidRPr="00571B74">
              <w:rPr>
                <w:rFonts w:ascii="Arial" w:eastAsia="Times New Roman" w:hAnsi="Arial" w:cs="Arial"/>
                <w:i/>
              </w:rPr>
              <w:t>Kaidah-kaidah Ushuliyah dan Fiqhiyah Pedoman Dasar dalam Istinbath Hukum Islam,</w:t>
            </w:r>
            <w:r w:rsidRPr="00571B74">
              <w:rPr>
                <w:rFonts w:ascii="Arial" w:eastAsia="Times New Roman" w:hAnsi="Arial" w:cs="Arial"/>
              </w:rPr>
              <w:t xml:space="preserve"> Jakarta: Raja Grafindo Persada, 2002.</w:t>
            </w:r>
          </w:p>
          <w:p w14:paraId="05E3D561"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Aqib Suminto, </w:t>
            </w:r>
            <w:r w:rsidRPr="00571B74">
              <w:rPr>
                <w:rFonts w:ascii="Arial" w:eastAsia="Times New Roman" w:hAnsi="Arial" w:cs="Arial"/>
                <w:i/>
              </w:rPr>
              <w:t xml:space="preserve">Politik Islam Hindia Belanda, </w:t>
            </w:r>
            <w:r w:rsidRPr="00571B74">
              <w:rPr>
                <w:rFonts w:ascii="Arial" w:eastAsia="Times New Roman" w:hAnsi="Arial" w:cs="Arial"/>
              </w:rPr>
              <w:t>(Jakarta : LP3ES; 1996)</w:t>
            </w:r>
          </w:p>
          <w:p w14:paraId="107D8B23"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Achmad Gunaryo, </w:t>
            </w:r>
            <w:r w:rsidRPr="00571B74">
              <w:rPr>
                <w:rFonts w:ascii="Arial" w:eastAsia="Times New Roman" w:hAnsi="Arial" w:cs="Arial"/>
                <w:i/>
              </w:rPr>
              <w:t>Pergumulan Politik dan Hukum Islam</w:t>
            </w:r>
            <w:r w:rsidRPr="00571B74">
              <w:rPr>
                <w:rFonts w:ascii="Arial" w:eastAsia="Times New Roman" w:hAnsi="Arial" w:cs="Arial"/>
              </w:rPr>
              <w:t>, (Yogyakarta: Pustaka Pelajar, 2006)</w:t>
            </w:r>
          </w:p>
          <w:p w14:paraId="3B4F673A"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Wael B. Hallaq, </w:t>
            </w:r>
            <w:r w:rsidRPr="00571B74">
              <w:rPr>
                <w:rFonts w:ascii="Arial" w:eastAsia="Times New Roman" w:hAnsi="Arial" w:cs="Arial"/>
                <w:i/>
              </w:rPr>
              <w:t>Sejarah Teori Hukum Islam</w:t>
            </w:r>
            <w:r w:rsidRPr="00571B74">
              <w:rPr>
                <w:rFonts w:ascii="Arial" w:eastAsia="Times New Roman" w:hAnsi="Arial" w:cs="Arial"/>
              </w:rPr>
              <w:t>, (Jakarta: PT. Raja Grafindo Persada, 2000)</w:t>
            </w:r>
          </w:p>
          <w:p w14:paraId="7037E7AC"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Akh. Minhaji, </w:t>
            </w:r>
            <w:r w:rsidRPr="00571B74">
              <w:rPr>
                <w:rFonts w:ascii="Arial" w:eastAsia="Times New Roman" w:hAnsi="Arial" w:cs="Arial"/>
                <w:i/>
              </w:rPr>
              <w:t>Kontroversi Pembentukan Hukum Islam</w:t>
            </w:r>
            <w:r w:rsidRPr="00571B74">
              <w:rPr>
                <w:rFonts w:ascii="Arial" w:eastAsia="Times New Roman" w:hAnsi="Arial" w:cs="Arial"/>
              </w:rPr>
              <w:t>, (Yogyakarta, UII Press, 2001)</w:t>
            </w:r>
          </w:p>
          <w:p w14:paraId="2BBF95E4"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Noel J. Coulson, </w:t>
            </w:r>
            <w:r w:rsidRPr="00571B74">
              <w:rPr>
                <w:rFonts w:ascii="Arial" w:eastAsia="Times New Roman" w:hAnsi="Arial" w:cs="Arial"/>
                <w:i/>
              </w:rPr>
              <w:t>Konflik dalam Yurisprudensi Islam</w:t>
            </w:r>
            <w:r w:rsidRPr="00571B74">
              <w:rPr>
                <w:rFonts w:ascii="Arial" w:eastAsia="Times New Roman" w:hAnsi="Arial" w:cs="Arial"/>
              </w:rPr>
              <w:t>, (Yogyakarta: Navilla, 2001)</w:t>
            </w:r>
          </w:p>
          <w:p w14:paraId="6FE60E96"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lastRenderedPageBreak/>
              <w:t xml:space="preserve">Yasir Dutton, </w:t>
            </w:r>
            <w:r w:rsidRPr="00571B74">
              <w:rPr>
                <w:rFonts w:ascii="Arial" w:eastAsia="Times New Roman" w:hAnsi="Arial" w:cs="Arial"/>
                <w:i/>
              </w:rPr>
              <w:t xml:space="preserve">Asal Mula Hukum Islam, </w:t>
            </w:r>
            <w:r w:rsidRPr="00571B74">
              <w:rPr>
                <w:rFonts w:ascii="Arial" w:eastAsia="Times New Roman" w:hAnsi="Arial" w:cs="Arial"/>
              </w:rPr>
              <w:t>(Jakarta: Islamika, 2003)</w:t>
            </w:r>
          </w:p>
          <w:p w14:paraId="67CA8AA0" w14:textId="77777777" w:rsidR="00571B74" w:rsidRPr="00571B74" w:rsidRDefault="00571B74" w:rsidP="00571B74">
            <w:pPr>
              <w:numPr>
                <w:ilvl w:val="0"/>
                <w:numId w:val="7"/>
              </w:numPr>
              <w:spacing w:after="160" w:line="256" w:lineRule="auto"/>
              <w:rPr>
                <w:rFonts w:ascii="Arial" w:eastAsia="Times New Roman" w:hAnsi="Arial" w:cs="Arial"/>
              </w:rPr>
            </w:pPr>
            <w:r w:rsidRPr="00571B74">
              <w:rPr>
                <w:rFonts w:ascii="Arial" w:eastAsia="Times New Roman" w:hAnsi="Arial" w:cs="Arial"/>
              </w:rPr>
              <w:t xml:space="preserve">Yoseph Schacht, </w:t>
            </w:r>
            <w:r w:rsidRPr="00571B74">
              <w:rPr>
                <w:rFonts w:ascii="Arial" w:eastAsia="Times New Roman" w:hAnsi="Arial" w:cs="Arial"/>
                <w:i/>
              </w:rPr>
              <w:t xml:space="preserve">Pengantar Hukum Islam, </w:t>
            </w:r>
            <w:r w:rsidRPr="00571B74">
              <w:rPr>
                <w:rFonts w:ascii="Arial" w:eastAsia="Times New Roman" w:hAnsi="Arial" w:cs="Arial"/>
              </w:rPr>
              <w:t>(Jakarta: Islamika, 2003)</w:t>
            </w:r>
          </w:p>
          <w:p w14:paraId="6034F8F6" w14:textId="77777777" w:rsidR="00571B74" w:rsidRPr="00571B74" w:rsidRDefault="00571B74" w:rsidP="00571B74">
            <w:pPr>
              <w:numPr>
                <w:ilvl w:val="0"/>
                <w:numId w:val="7"/>
              </w:numPr>
              <w:spacing w:after="160" w:line="256" w:lineRule="auto"/>
              <w:rPr>
                <w:rFonts w:ascii="Arial" w:eastAsia="Times New Roman" w:hAnsi="Arial" w:cs="Arial"/>
                <w:color w:val="000000"/>
              </w:rPr>
            </w:pPr>
            <w:r w:rsidRPr="00571B74">
              <w:rPr>
                <w:rFonts w:ascii="Arial" w:eastAsia="Times New Roman" w:hAnsi="Arial" w:cs="Arial"/>
              </w:rPr>
              <w:t xml:space="preserve">Azyumardi Azra, </w:t>
            </w:r>
            <w:r w:rsidRPr="00571B74">
              <w:rPr>
                <w:rFonts w:ascii="Arial" w:eastAsia="Times New Roman" w:hAnsi="Arial" w:cs="Arial"/>
                <w:i/>
              </w:rPr>
              <w:t xml:space="preserve">Historiografi Islam Kontemporer, </w:t>
            </w:r>
            <w:r w:rsidRPr="00571B74">
              <w:rPr>
                <w:rFonts w:ascii="Arial" w:eastAsia="Times New Roman" w:hAnsi="Arial" w:cs="Arial"/>
              </w:rPr>
              <w:t>(Jakarta: PT. Gramedia Pustaka Ulama, 2002)</w:t>
            </w:r>
          </w:p>
          <w:p w14:paraId="6B3FD13A" w14:textId="77777777" w:rsidR="00571B74" w:rsidRPr="00571B74" w:rsidRDefault="00571B74" w:rsidP="00571B74">
            <w:pPr>
              <w:numPr>
                <w:ilvl w:val="0"/>
                <w:numId w:val="7"/>
              </w:numPr>
              <w:spacing w:after="160" w:line="256" w:lineRule="auto"/>
              <w:rPr>
                <w:rFonts w:ascii="Arial" w:eastAsia="Times New Roman" w:hAnsi="Arial" w:cs="Arial"/>
                <w:color w:val="000000"/>
              </w:rPr>
            </w:pPr>
            <w:r w:rsidRPr="00571B74">
              <w:rPr>
                <w:rFonts w:ascii="Arial" w:eastAsia="Times New Roman" w:hAnsi="Arial" w:cs="Arial"/>
              </w:rPr>
              <w:t xml:space="preserve">Ira M. Lapidus, </w:t>
            </w:r>
            <w:r w:rsidRPr="00571B74">
              <w:rPr>
                <w:rFonts w:ascii="Arial" w:eastAsia="Times New Roman" w:hAnsi="Arial" w:cs="Arial"/>
                <w:i/>
              </w:rPr>
              <w:t xml:space="preserve">Sejarah Sosial Umat Islam, </w:t>
            </w:r>
            <w:r w:rsidRPr="00571B74">
              <w:rPr>
                <w:rFonts w:ascii="Arial" w:eastAsia="Times New Roman" w:hAnsi="Arial" w:cs="Arial"/>
              </w:rPr>
              <w:t>(Jakarta: PT. Grafindo Persada, 2000).</w:t>
            </w:r>
          </w:p>
          <w:p w14:paraId="0A4A9270" w14:textId="77777777" w:rsidR="00571B74" w:rsidRPr="00571B74" w:rsidRDefault="00571B74" w:rsidP="00571B74">
            <w:pPr>
              <w:ind w:left="-14"/>
              <w:jc w:val="both"/>
              <w:rPr>
                <w:rFonts w:ascii="Arial" w:eastAsia="Times New Roman" w:hAnsi="Arial" w:cs="Arial"/>
                <w:lang w:val="en-US"/>
              </w:rPr>
            </w:pPr>
          </w:p>
        </w:tc>
      </w:tr>
      <w:tr w:rsidR="00571B74" w:rsidRPr="00571B74" w14:paraId="61C3701C" w14:textId="77777777" w:rsidTr="00571B74">
        <w:tc>
          <w:tcPr>
            <w:tcW w:w="2636" w:type="dxa"/>
            <w:tcBorders>
              <w:top w:val="single" w:sz="4" w:space="0" w:color="auto"/>
              <w:left w:val="single" w:sz="4" w:space="0" w:color="auto"/>
              <w:bottom w:val="single" w:sz="4" w:space="0" w:color="auto"/>
              <w:right w:val="single" w:sz="4" w:space="0" w:color="auto"/>
            </w:tcBorders>
            <w:hideMark/>
          </w:tcPr>
          <w:p w14:paraId="660C04FB" w14:textId="77777777" w:rsidR="00571B74" w:rsidRPr="00571B74" w:rsidRDefault="00571B74" w:rsidP="00571B74">
            <w:pPr>
              <w:rPr>
                <w:rFonts w:ascii="Arial" w:eastAsia="Times New Roman" w:hAnsi="Arial" w:cs="Arial"/>
              </w:rPr>
            </w:pPr>
            <w:r w:rsidRPr="00571B74">
              <w:rPr>
                <w:rFonts w:ascii="Arial" w:eastAsia="Times New Roman" w:hAnsi="Arial" w:cs="Arial"/>
              </w:rPr>
              <w:lastRenderedPageBreak/>
              <w:t>Media Pembelajaran</w:t>
            </w:r>
          </w:p>
        </w:tc>
        <w:tc>
          <w:tcPr>
            <w:tcW w:w="11317" w:type="dxa"/>
            <w:tcBorders>
              <w:top w:val="single" w:sz="4" w:space="0" w:color="auto"/>
              <w:left w:val="single" w:sz="4" w:space="0" w:color="auto"/>
              <w:bottom w:val="single" w:sz="4" w:space="0" w:color="auto"/>
              <w:right w:val="single" w:sz="4" w:space="0" w:color="auto"/>
            </w:tcBorders>
            <w:hideMark/>
          </w:tcPr>
          <w:p w14:paraId="74B513BF" w14:textId="6AB83BC2" w:rsidR="00571B74" w:rsidRPr="00571B74" w:rsidRDefault="0015479F" w:rsidP="00571B74">
            <w:pPr>
              <w:rPr>
                <w:rFonts w:ascii="Arial" w:eastAsia="Times New Roman" w:hAnsi="Arial" w:cs="Arial"/>
              </w:rPr>
            </w:pPr>
            <w:r>
              <w:rPr>
                <w:rFonts w:ascii="Arial" w:eastAsia="Times New Roman" w:hAnsi="Arial" w:cs="Arial"/>
              </w:rPr>
              <w:t>Leptop lewat Daring</w:t>
            </w:r>
          </w:p>
        </w:tc>
      </w:tr>
      <w:tr w:rsidR="00571B74" w:rsidRPr="00571B74" w14:paraId="1372419D" w14:textId="77777777" w:rsidTr="00571B74">
        <w:tc>
          <w:tcPr>
            <w:tcW w:w="2636" w:type="dxa"/>
            <w:tcBorders>
              <w:top w:val="single" w:sz="4" w:space="0" w:color="auto"/>
              <w:left w:val="single" w:sz="4" w:space="0" w:color="auto"/>
              <w:bottom w:val="single" w:sz="4" w:space="0" w:color="auto"/>
              <w:right w:val="single" w:sz="4" w:space="0" w:color="auto"/>
            </w:tcBorders>
            <w:hideMark/>
          </w:tcPr>
          <w:p w14:paraId="21B0C767" w14:textId="77777777" w:rsidR="00571B74" w:rsidRPr="00571B74" w:rsidRDefault="00571B74" w:rsidP="00571B74">
            <w:pPr>
              <w:rPr>
                <w:rFonts w:ascii="Arial" w:eastAsia="Times New Roman" w:hAnsi="Arial" w:cs="Arial"/>
              </w:rPr>
            </w:pPr>
            <w:r w:rsidRPr="00571B74">
              <w:rPr>
                <w:rFonts w:ascii="Arial" w:eastAsia="Times New Roman" w:hAnsi="Arial" w:cs="Arial"/>
              </w:rPr>
              <w:t>Team Teaching</w:t>
            </w:r>
          </w:p>
        </w:tc>
        <w:tc>
          <w:tcPr>
            <w:tcW w:w="11317" w:type="dxa"/>
            <w:tcBorders>
              <w:top w:val="single" w:sz="4" w:space="0" w:color="auto"/>
              <w:left w:val="single" w:sz="4" w:space="0" w:color="auto"/>
              <w:bottom w:val="single" w:sz="4" w:space="0" w:color="auto"/>
              <w:right w:val="single" w:sz="4" w:space="0" w:color="auto"/>
            </w:tcBorders>
            <w:hideMark/>
          </w:tcPr>
          <w:p w14:paraId="15DE7D1B" w14:textId="3471039C" w:rsidR="00571B74" w:rsidRPr="00571B74" w:rsidRDefault="0015479F" w:rsidP="00571B74">
            <w:pPr>
              <w:rPr>
                <w:rFonts w:ascii="Arial" w:eastAsia="Times New Roman" w:hAnsi="Arial" w:cs="Arial"/>
              </w:rPr>
            </w:pPr>
            <w:r>
              <w:rPr>
                <w:rFonts w:ascii="Arial" w:eastAsia="Times New Roman" w:hAnsi="Arial" w:cs="Arial"/>
                <w:b/>
                <w:bCs/>
              </w:rPr>
              <w:t>Dr. HM. Nasron. HK. M.Pd.I</w:t>
            </w:r>
          </w:p>
        </w:tc>
      </w:tr>
      <w:tr w:rsidR="00571B74" w:rsidRPr="00571B74" w14:paraId="61CDF18F" w14:textId="77777777" w:rsidTr="00571B74">
        <w:tc>
          <w:tcPr>
            <w:tcW w:w="2636" w:type="dxa"/>
            <w:tcBorders>
              <w:top w:val="single" w:sz="4" w:space="0" w:color="auto"/>
              <w:left w:val="single" w:sz="4" w:space="0" w:color="auto"/>
              <w:bottom w:val="single" w:sz="4" w:space="0" w:color="auto"/>
              <w:right w:val="single" w:sz="4" w:space="0" w:color="auto"/>
            </w:tcBorders>
            <w:hideMark/>
          </w:tcPr>
          <w:p w14:paraId="214BDE7B" w14:textId="77777777" w:rsidR="00571B74" w:rsidRPr="00571B74" w:rsidRDefault="00571B74" w:rsidP="00571B74">
            <w:pPr>
              <w:rPr>
                <w:rFonts w:ascii="Arial" w:eastAsia="Times New Roman" w:hAnsi="Arial" w:cs="Arial"/>
              </w:rPr>
            </w:pPr>
            <w:r w:rsidRPr="00571B74">
              <w:rPr>
                <w:rFonts w:ascii="Arial" w:eastAsia="Times New Roman" w:hAnsi="Arial" w:cs="Arial"/>
              </w:rPr>
              <w:t>Mata Kuliah syarat</w:t>
            </w:r>
          </w:p>
        </w:tc>
        <w:tc>
          <w:tcPr>
            <w:tcW w:w="11317" w:type="dxa"/>
            <w:tcBorders>
              <w:top w:val="single" w:sz="4" w:space="0" w:color="auto"/>
              <w:left w:val="single" w:sz="4" w:space="0" w:color="auto"/>
              <w:bottom w:val="single" w:sz="4" w:space="0" w:color="auto"/>
              <w:right w:val="single" w:sz="4" w:space="0" w:color="auto"/>
            </w:tcBorders>
          </w:tcPr>
          <w:p w14:paraId="76A2E23B" w14:textId="77777777" w:rsidR="00571B74" w:rsidRPr="00571B74" w:rsidRDefault="00571B74" w:rsidP="00571B74">
            <w:pPr>
              <w:rPr>
                <w:rFonts w:ascii="Arial" w:eastAsia="Times New Roman" w:hAnsi="Arial" w:cs="Arial"/>
              </w:rPr>
            </w:pPr>
          </w:p>
        </w:tc>
      </w:tr>
    </w:tbl>
    <w:p w14:paraId="34B8EC2B" w14:textId="2B957D3F" w:rsidR="00571B74" w:rsidRDefault="00571B74" w:rsidP="00571B74">
      <w:pPr>
        <w:spacing w:after="160" w:line="256" w:lineRule="auto"/>
        <w:rPr>
          <w:rFonts w:ascii="Arial" w:eastAsia="Times New Roman" w:hAnsi="Times New Roman" w:cs="Times New Roman"/>
          <w:szCs w:val="20"/>
        </w:rPr>
      </w:pPr>
    </w:p>
    <w:p w14:paraId="20F2A9FD" w14:textId="77777777" w:rsidR="00273BCB" w:rsidRPr="00571B74" w:rsidRDefault="00273BCB" w:rsidP="00571B74">
      <w:pPr>
        <w:spacing w:after="160" w:line="256" w:lineRule="auto"/>
        <w:rPr>
          <w:rFonts w:ascii="Arial" w:eastAsia="Times New Roman" w:hAnsi="Times New Roman" w:cs="Times New Roman"/>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074"/>
        <w:gridCol w:w="1985"/>
        <w:gridCol w:w="385"/>
        <w:gridCol w:w="2044"/>
        <w:gridCol w:w="862"/>
        <w:gridCol w:w="2055"/>
        <w:gridCol w:w="1355"/>
        <w:gridCol w:w="2066"/>
        <w:gridCol w:w="920"/>
      </w:tblGrid>
      <w:tr w:rsidR="00571B74" w:rsidRPr="00571B74" w14:paraId="6729F3E5" w14:textId="77777777" w:rsidTr="00571B74">
        <w:tc>
          <w:tcPr>
            <w:tcW w:w="82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548F2B5" w14:textId="77777777" w:rsidR="00571B74" w:rsidRPr="00571B74" w:rsidRDefault="00571B74" w:rsidP="00571B74">
            <w:pPr>
              <w:jc w:val="center"/>
              <w:rPr>
                <w:rFonts w:ascii="Arial" w:eastAsia="Times New Roman" w:hAnsi="Arial" w:cs="Arial"/>
                <w:b/>
                <w:lang w:val="en-US"/>
              </w:rPr>
            </w:pPr>
            <w:r w:rsidRPr="00571B74">
              <w:rPr>
                <w:rFonts w:ascii="Arial" w:eastAsia="Times New Roman" w:hAnsi="Arial" w:cs="Arial"/>
                <w:b/>
              </w:rPr>
              <w:t>M</w:t>
            </w:r>
            <w:r w:rsidRPr="00571B74">
              <w:rPr>
                <w:rFonts w:ascii="Arial" w:eastAsia="Times New Roman" w:hAnsi="Arial" w:cs="Arial"/>
                <w:b/>
                <w:lang w:val="en-US"/>
              </w:rPr>
              <w:t>gg</w:t>
            </w:r>
          </w:p>
          <w:p w14:paraId="4A93CF5D"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Ke</w:t>
            </w:r>
          </w:p>
        </w:tc>
        <w:tc>
          <w:tcPr>
            <w:tcW w:w="207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386F2D0"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Kemampuan Akhir yang Direncanakan</w:t>
            </w:r>
          </w:p>
          <w:p w14:paraId="0B1DC8BE"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(Sub CP MK)</w:t>
            </w:r>
          </w:p>
        </w:tc>
        <w:tc>
          <w:tcPr>
            <w:tcW w:w="198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0AAD6D3"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Bahan Kajian (Materi Pembelajaran)</w:t>
            </w:r>
          </w:p>
        </w:tc>
        <w:tc>
          <w:tcPr>
            <w:tcW w:w="2429" w:type="dxa"/>
            <w:gridSpan w:val="2"/>
            <w:tcBorders>
              <w:top w:val="single" w:sz="4" w:space="0" w:color="auto"/>
              <w:left w:val="single" w:sz="4" w:space="0" w:color="auto"/>
              <w:bottom w:val="single" w:sz="4" w:space="0" w:color="auto"/>
              <w:right w:val="single" w:sz="4" w:space="0" w:color="auto"/>
            </w:tcBorders>
            <w:shd w:val="clear" w:color="auto" w:fill="B4C6E7"/>
            <w:vAlign w:val="center"/>
            <w:hideMark/>
          </w:tcPr>
          <w:p w14:paraId="0500202B"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Bentuk dan Metode Pembelajaran</w:t>
            </w:r>
          </w:p>
        </w:tc>
        <w:tc>
          <w:tcPr>
            <w:tcW w:w="86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0DEB7FB"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Waktu</w:t>
            </w:r>
          </w:p>
        </w:tc>
        <w:tc>
          <w:tcPr>
            <w:tcW w:w="205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B451863"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Pengalaman Pembelajaran</w:t>
            </w:r>
          </w:p>
        </w:tc>
        <w:tc>
          <w:tcPr>
            <w:tcW w:w="135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C55FB7"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Kriteria &amp; Bentuk Penilaian</w:t>
            </w:r>
          </w:p>
        </w:tc>
        <w:tc>
          <w:tcPr>
            <w:tcW w:w="206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2F5A979"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 xml:space="preserve">Indikator </w:t>
            </w:r>
          </w:p>
          <w:p w14:paraId="5573776C"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Penilaian</w:t>
            </w:r>
          </w:p>
        </w:tc>
        <w:tc>
          <w:tcPr>
            <w:tcW w:w="92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9B95CCD"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Bobot Penilaian (%)</w:t>
            </w:r>
          </w:p>
        </w:tc>
      </w:tr>
      <w:tr w:rsidR="00571B74" w:rsidRPr="00571B74" w14:paraId="6FE135CB"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4F7E86B6"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1</w:t>
            </w:r>
          </w:p>
        </w:tc>
        <w:tc>
          <w:tcPr>
            <w:tcW w:w="2074" w:type="dxa"/>
            <w:tcBorders>
              <w:top w:val="single" w:sz="4" w:space="0" w:color="auto"/>
              <w:left w:val="single" w:sz="4" w:space="0" w:color="auto"/>
              <w:bottom w:val="single" w:sz="4" w:space="0" w:color="auto"/>
              <w:right w:val="single" w:sz="4" w:space="0" w:color="auto"/>
            </w:tcBorders>
            <w:hideMark/>
          </w:tcPr>
          <w:p w14:paraId="4402CAE2"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2E26FB"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3</w:t>
            </w:r>
          </w:p>
        </w:tc>
        <w:tc>
          <w:tcPr>
            <w:tcW w:w="2429" w:type="dxa"/>
            <w:gridSpan w:val="2"/>
            <w:tcBorders>
              <w:top w:val="single" w:sz="4" w:space="0" w:color="auto"/>
              <w:left w:val="single" w:sz="4" w:space="0" w:color="auto"/>
              <w:bottom w:val="single" w:sz="4" w:space="0" w:color="auto"/>
              <w:right w:val="single" w:sz="4" w:space="0" w:color="auto"/>
            </w:tcBorders>
            <w:vAlign w:val="center"/>
            <w:hideMark/>
          </w:tcPr>
          <w:p w14:paraId="179A2DB9"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4</w:t>
            </w:r>
          </w:p>
        </w:tc>
        <w:tc>
          <w:tcPr>
            <w:tcW w:w="862" w:type="dxa"/>
            <w:tcBorders>
              <w:top w:val="single" w:sz="4" w:space="0" w:color="auto"/>
              <w:left w:val="single" w:sz="4" w:space="0" w:color="auto"/>
              <w:bottom w:val="single" w:sz="4" w:space="0" w:color="auto"/>
              <w:right w:val="single" w:sz="4" w:space="0" w:color="auto"/>
            </w:tcBorders>
            <w:vAlign w:val="center"/>
            <w:hideMark/>
          </w:tcPr>
          <w:p w14:paraId="10D8D113"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5</w:t>
            </w:r>
          </w:p>
        </w:tc>
        <w:tc>
          <w:tcPr>
            <w:tcW w:w="2055" w:type="dxa"/>
            <w:tcBorders>
              <w:top w:val="single" w:sz="4" w:space="0" w:color="auto"/>
              <w:left w:val="single" w:sz="4" w:space="0" w:color="auto"/>
              <w:bottom w:val="single" w:sz="4" w:space="0" w:color="auto"/>
              <w:right w:val="single" w:sz="4" w:space="0" w:color="auto"/>
            </w:tcBorders>
            <w:vAlign w:val="center"/>
            <w:hideMark/>
          </w:tcPr>
          <w:p w14:paraId="68D98896"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6</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C59D5A7"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7</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D666ED7"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8</w:t>
            </w:r>
          </w:p>
        </w:tc>
        <w:tc>
          <w:tcPr>
            <w:tcW w:w="920" w:type="dxa"/>
            <w:tcBorders>
              <w:top w:val="single" w:sz="4" w:space="0" w:color="auto"/>
              <w:left w:val="single" w:sz="4" w:space="0" w:color="auto"/>
              <w:bottom w:val="single" w:sz="4" w:space="0" w:color="auto"/>
              <w:right w:val="single" w:sz="4" w:space="0" w:color="auto"/>
            </w:tcBorders>
            <w:vAlign w:val="center"/>
            <w:hideMark/>
          </w:tcPr>
          <w:p w14:paraId="7DB6FBA7"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9</w:t>
            </w:r>
          </w:p>
        </w:tc>
      </w:tr>
      <w:tr w:rsidR="00571B74" w:rsidRPr="00571B74" w14:paraId="7339E204"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2DD99DF7"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1</w:t>
            </w:r>
          </w:p>
        </w:tc>
        <w:tc>
          <w:tcPr>
            <w:tcW w:w="2074" w:type="dxa"/>
            <w:tcBorders>
              <w:top w:val="single" w:sz="4" w:space="0" w:color="auto"/>
              <w:left w:val="single" w:sz="4" w:space="0" w:color="auto"/>
              <w:bottom w:val="single" w:sz="4" w:space="0" w:color="auto"/>
              <w:right w:val="single" w:sz="4" w:space="0" w:color="auto"/>
            </w:tcBorders>
          </w:tcPr>
          <w:p w14:paraId="108DD1E4" w14:textId="77777777" w:rsidR="00571B74" w:rsidRPr="00571B74" w:rsidRDefault="00571B74" w:rsidP="00571B74">
            <w:pPr>
              <w:spacing w:line="256" w:lineRule="auto"/>
              <w:rPr>
                <w:rFonts w:ascii="Arial" w:eastAsia="Times New Roman" w:hAnsi="Arial" w:cs="Arial"/>
              </w:rPr>
            </w:pPr>
            <w:r w:rsidRPr="00571B74">
              <w:rPr>
                <w:rFonts w:ascii="Arial" w:eastAsia="Times New Roman" w:hAnsi="Arial" w:cs="Arial"/>
                <w:lang w:eastAsia="de-DE"/>
              </w:rPr>
              <w:t xml:space="preserve">memahami perbedaan dan definisi oprasional tentang </w:t>
            </w:r>
            <w:r w:rsidRPr="00571B74">
              <w:rPr>
                <w:rFonts w:ascii="Arial" w:eastAsia="Times New Roman" w:hAnsi="Arial" w:cs="Arial"/>
              </w:rPr>
              <w:t>wahyu tuhan (</w:t>
            </w:r>
            <w:r w:rsidRPr="00571B74">
              <w:rPr>
                <w:rFonts w:ascii="Arial" w:eastAsia="Times New Roman" w:hAnsi="Arial" w:cs="Arial"/>
                <w:i/>
              </w:rPr>
              <w:t>devine law</w:t>
            </w:r>
            <w:r w:rsidRPr="00571B74">
              <w:rPr>
                <w:rFonts w:ascii="Arial" w:eastAsia="Times New Roman" w:hAnsi="Arial" w:cs="Arial"/>
              </w:rPr>
              <w:t xml:space="preserve">), Teks dan Ijtihad akal manusia, dan aspek  Ushul dan Furu’ dalam sejarah madzhab </w:t>
            </w:r>
            <w:r w:rsidRPr="00571B74">
              <w:rPr>
                <w:rFonts w:ascii="Arial" w:eastAsia="Times New Roman" w:hAnsi="Arial" w:cs="Arial"/>
                <w:i/>
              </w:rPr>
              <w:t>fiqh.</w:t>
            </w:r>
          </w:p>
          <w:p w14:paraId="2BB9E468" w14:textId="77777777" w:rsidR="00571B74" w:rsidRPr="00571B74" w:rsidRDefault="00571B74" w:rsidP="00571B74">
            <w:pPr>
              <w:tabs>
                <w:tab w:val="left" w:pos="1496"/>
              </w:tabs>
              <w:spacing w:after="160" w:line="256" w:lineRule="auto"/>
              <w:jc w:val="both"/>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157C35B0" w14:textId="77777777" w:rsidR="00571B74" w:rsidRPr="00571B74" w:rsidRDefault="00571B74" w:rsidP="00571B74">
            <w:pPr>
              <w:numPr>
                <w:ilvl w:val="0"/>
                <w:numId w:val="8"/>
              </w:numPr>
              <w:tabs>
                <w:tab w:val="left" w:pos="323"/>
                <w:tab w:val="left" w:pos="1496"/>
              </w:tabs>
              <w:spacing w:after="160" w:line="256" w:lineRule="auto"/>
              <w:ind w:left="323" w:hanging="323"/>
              <w:jc w:val="both"/>
              <w:rPr>
                <w:rFonts w:ascii="Arial" w:eastAsia="Times New Roman" w:hAnsi="Arial" w:cs="Arial"/>
                <w:color w:val="000000"/>
                <w:lang w:val="sv-SE"/>
              </w:rPr>
            </w:pPr>
            <w:r w:rsidRPr="00571B74">
              <w:rPr>
                <w:rFonts w:ascii="Arial" w:eastAsia="Times New Roman" w:hAnsi="Arial" w:cs="Arial"/>
                <w:color w:val="000000"/>
              </w:rPr>
              <w:t>Pengertian Sejarah hukum Tuhan (</w:t>
            </w:r>
            <w:r w:rsidRPr="00571B74">
              <w:rPr>
                <w:rFonts w:ascii="Arial" w:eastAsia="Times New Roman" w:hAnsi="Arial" w:cs="Arial"/>
                <w:i/>
                <w:color w:val="000000"/>
              </w:rPr>
              <w:t>devine law</w:t>
            </w:r>
            <w:r w:rsidRPr="00571B74">
              <w:rPr>
                <w:rFonts w:ascii="Arial" w:eastAsia="Times New Roman" w:hAnsi="Arial" w:cs="Arial"/>
                <w:color w:val="000000"/>
              </w:rPr>
              <w:t>)</w:t>
            </w:r>
          </w:p>
          <w:p w14:paraId="5924547D" w14:textId="77777777" w:rsidR="00571B74" w:rsidRPr="00571B74" w:rsidRDefault="00571B74" w:rsidP="00571B74">
            <w:pPr>
              <w:numPr>
                <w:ilvl w:val="0"/>
                <w:numId w:val="8"/>
              </w:numPr>
              <w:tabs>
                <w:tab w:val="left" w:pos="323"/>
                <w:tab w:val="left" w:pos="1496"/>
              </w:tabs>
              <w:spacing w:after="160" w:line="256" w:lineRule="auto"/>
              <w:ind w:left="323" w:hanging="323"/>
              <w:jc w:val="both"/>
              <w:rPr>
                <w:rFonts w:ascii="Arial" w:eastAsia="Times New Roman" w:hAnsi="Arial" w:cs="Arial"/>
                <w:color w:val="000000"/>
                <w:lang w:val="sv-SE"/>
              </w:rPr>
            </w:pPr>
            <w:r w:rsidRPr="00571B74">
              <w:rPr>
                <w:rFonts w:ascii="Arial" w:eastAsia="Times New Roman" w:hAnsi="Arial" w:cs="Arial"/>
                <w:color w:val="000000"/>
              </w:rPr>
              <w:t>Pengertian Sejarah hukum Alam (</w:t>
            </w:r>
            <w:r w:rsidRPr="00571B74">
              <w:rPr>
                <w:rFonts w:ascii="Arial" w:eastAsia="Times New Roman" w:hAnsi="Arial" w:cs="Arial"/>
                <w:i/>
                <w:color w:val="000000"/>
              </w:rPr>
              <w:t>natural law</w:t>
            </w:r>
            <w:r w:rsidRPr="00571B74">
              <w:rPr>
                <w:rFonts w:ascii="Arial" w:eastAsia="Times New Roman" w:hAnsi="Arial" w:cs="Arial"/>
                <w:color w:val="000000"/>
              </w:rPr>
              <w:t>)</w:t>
            </w:r>
          </w:p>
          <w:p w14:paraId="61CA180C" w14:textId="77777777" w:rsidR="00571B74" w:rsidRPr="00571B74" w:rsidRDefault="00571B74" w:rsidP="00571B74">
            <w:pPr>
              <w:numPr>
                <w:ilvl w:val="0"/>
                <w:numId w:val="8"/>
              </w:numPr>
              <w:tabs>
                <w:tab w:val="left" w:pos="323"/>
                <w:tab w:val="left" w:pos="1496"/>
              </w:tabs>
              <w:spacing w:after="160" w:line="256" w:lineRule="auto"/>
              <w:ind w:left="323" w:hanging="323"/>
              <w:jc w:val="both"/>
              <w:rPr>
                <w:rFonts w:ascii="Arial" w:eastAsia="Times New Roman" w:hAnsi="Arial" w:cs="Arial"/>
                <w:color w:val="000000"/>
                <w:lang w:val="sv-SE"/>
              </w:rPr>
            </w:pPr>
            <w:r w:rsidRPr="00571B74">
              <w:rPr>
                <w:rFonts w:ascii="Arial" w:eastAsia="Times New Roman" w:hAnsi="Arial" w:cs="Arial"/>
                <w:color w:val="000000"/>
              </w:rPr>
              <w:t>Pengertian Sejarah hukum Adat (</w:t>
            </w:r>
            <w:r w:rsidRPr="00571B74">
              <w:rPr>
                <w:rFonts w:ascii="Arial" w:eastAsia="Times New Roman" w:hAnsi="Arial" w:cs="Arial"/>
                <w:i/>
                <w:color w:val="000000"/>
              </w:rPr>
              <w:t>chtonic law</w:t>
            </w:r>
            <w:r w:rsidRPr="00571B74">
              <w:rPr>
                <w:rFonts w:ascii="Arial" w:eastAsia="Times New Roman" w:hAnsi="Arial" w:cs="Arial"/>
                <w:color w:val="000000"/>
              </w:rPr>
              <w:t>)</w:t>
            </w:r>
          </w:p>
          <w:p w14:paraId="21097FFE" w14:textId="77777777" w:rsidR="00571B74" w:rsidRPr="00571B74" w:rsidRDefault="00571B74" w:rsidP="00571B74">
            <w:pPr>
              <w:numPr>
                <w:ilvl w:val="0"/>
                <w:numId w:val="8"/>
              </w:numPr>
              <w:tabs>
                <w:tab w:val="left" w:pos="323"/>
                <w:tab w:val="left" w:pos="1496"/>
              </w:tabs>
              <w:spacing w:after="160" w:line="256" w:lineRule="auto"/>
              <w:ind w:left="323" w:hanging="323"/>
              <w:jc w:val="both"/>
              <w:rPr>
                <w:rFonts w:ascii="Arial" w:eastAsia="Times New Roman" w:hAnsi="Arial" w:cs="Arial"/>
              </w:rPr>
            </w:pPr>
            <w:r w:rsidRPr="00571B74">
              <w:rPr>
                <w:rFonts w:ascii="Arial" w:eastAsia="Times New Roman" w:hAnsi="Arial" w:cs="Arial"/>
                <w:color w:val="000000"/>
              </w:rPr>
              <w:lastRenderedPageBreak/>
              <w:t>Pengertian Sejarah hukum (Fiqh)</w:t>
            </w:r>
          </w:p>
        </w:tc>
        <w:tc>
          <w:tcPr>
            <w:tcW w:w="2044" w:type="dxa"/>
            <w:tcBorders>
              <w:top w:val="single" w:sz="4" w:space="0" w:color="auto"/>
              <w:left w:val="single" w:sz="4" w:space="0" w:color="auto"/>
              <w:bottom w:val="single" w:sz="4" w:space="0" w:color="auto"/>
              <w:right w:val="single" w:sz="4" w:space="0" w:color="auto"/>
            </w:tcBorders>
          </w:tcPr>
          <w:p w14:paraId="048001E1"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Ceramah Interaktif</w:t>
            </w:r>
          </w:p>
          <w:p w14:paraId="3DD4B69B"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w:t>
            </w:r>
          </w:p>
          <w:p w14:paraId="246E360C" w14:textId="09128166" w:rsidR="00571B74" w:rsidRPr="00571B74" w:rsidRDefault="0015479F" w:rsidP="00571B74">
            <w:pPr>
              <w:numPr>
                <w:ilvl w:val="0"/>
                <w:numId w:val="9"/>
              </w:numPr>
              <w:spacing w:after="160" w:line="256" w:lineRule="auto"/>
              <w:ind w:left="116" w:right="-192" w:hanging="142"/>
              <w:rPr>
                <w:rFonts w:ascii="Arial" w:eastAsia="Times New Roman" w:hAnsi="Arial" w:cs="Arial"/>
                <w:lang w:val="sv-SE"/>
              </w:rPr>
            </w:pPr>
            <w:r>
              <w:rPr>
                <w:rFonts w:ascii="Arial" w:eastAsia="Times New Roman" w:hAnsi="Arial" w:cs="Arial"/>
              </w:rPr>
              <w:t>Melalui Daring</w:t>
            </w:r>
          </w:p>
          <w:p w14:paraId="331C26C1" w14:textId="77777777" w:rsidR="00571B74" w:rsidRPr="00571B74" w:rsidRDefault="00571B74" w:rsidP="00571B74">
            <w:pPr>
              <w:rPr>
                <w:rFonts w:ascii="Arial" w:eastAsia="Times New Roman" w:hAnsi="Arial" w:cs="Arial"/>
              </w:rPr>
            </w:pPr>
          </w:p>
        </w:tc>
        <w:tc>
          <w:tcPr>
            <w:tcW w:w="862" w:type="dxa"/>
            <w:tcBorders>
              <w:top w:val="single" w:sz="4" w:space="0" w:color="auto"/>
              <w:left w:val="single" w:sz="4" w:space="0" w:color="auto"/>
              <w:bottom w:val="single" w:sz="4" w:space="0" w:color="auto"/>
              <w:right w:val="single" w:sz="4" w:space="0" w:color="auto"/>
            </w:tcBorders>
            <w:hideMark/>
          </w:tcPr>
          <w:p w14:paraId="5A077D06" w14:textId="77777777" w:rsidR="00571B74" w:rsidRPr="00571B74" w:rsidRDefault="00571B74" w:rsidP="00571B74">
            <w:pPr>
              <w:rPr>
                <w:rFonts w:ascii="Arial" w:eastAsia="Times New Roman" w:hAnsi="Arial" w:cs="Arial"/>
                <w:lang w:val="en-US"/>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6C5430E2"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proofErr w:type="spellStart"/>
            <w:r w:rsidRPr="00571B74">
              <w:rPr>
                <w:rFonts w:ascii="Arial" w:eastAsia="Times New Roman" w:hAnsi="Arial" w:cs="Arial"/>
                <w:lang w:val="en-US"/>
              </w:rPr>
              <w:t>Mahasiswa</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dipersilahkan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untuk</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memberikan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perspektif</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tentang</w:t>
            </w:r>
            <w:proofErr w:type="spellEnd"/>
            <w:r w:rsidRPr="00571B74">
              <w:rPr>
                <w:rFonts w:ascii="Arial" w:eastAsia="Times New Roman" w:hAnsi="Arial" w:cs="Arial"/>
                <w:lang w:val="en-US"/>
              </w:rPr>
              <w:t xml:space="preserve"> </w:t>
            </w:r>
            <w:r w:rsidRPr="00571B74">
              <w:rPr>
                <w:rFonts w:ascii="Arial" w:eastAsia="Times New Roman" w:hAnsi="Arial" w:cs="Arial"/>
              </w:rPr>
              <w:t>sumber hukum Iislam</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berdasar</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bacaan</w:t>
            </w:r>
            <w:proofErr w:type="spellEnd"/>
            <w:r w:rsidRPr="00571B74">
              <w:rPr>
                <w:rFonts w:ascii="Arial" w:eastAsia="Times New Roman" w:hAnsi="Arial" w:cs="Arial"/>
                <w:lang w:val="en-US"/>
              </w:rPr>
              <w:t xml:space="preserve"> yang </w:t>
            </w:r>
            <w:proofErr w:type="spellStart"/>
            <w:r w:rsidRPr="00571B74">
              <w:rPr>
                <w:rFonts w:ascii="Arial" w:eastAsia="Times New Roman" w:hAnsi="Arial" w:cs="Arial"/>
                <w:lang w:val="en-US"/>
              </w:rPr>
              <w:t>telah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diberikan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sebelumnya</w:t>
            </w:r>
            <w:proofErr w:type="spellEnd"/>
            <w:r w:rsidRPr="00571B74">
              <w:rPr>
                <w:rFonts w:ascii="Arial" w:eastAsia="Times New Roman" w:hAnsi="Arial" w:cs="Arial"/>
                <w:lang w:val="en-US"/>
              </w:rPr>
              <w:t>.</w:t>
            </w:r>
          </w:p>
          <w:p w14:paraId="74E448E8"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proofErr w:type="spellStart"/>
            <w:r w:rsidRPr="00571B74">
              <w:rPr>
                <w:rFonts w:ascii="Arial" w:eastAsia="Times New Roman" w:hAnsi="Arial" w:cs="Arial"/>
                <w:lang w:val="en-US"/>
              </w:rPr>
              <w:t>Dosen</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mahasiswa</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lastRenderedPageBreak/>
              <w:t>terlibat</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dialog</w:t>
            </w:r>
            <w:r w:rsidRPr="00571B74">
              <w:rPr>
                <w:rFonts w:ascii="Arial" w:eastAsia="Times New Roman" w:hAnsi="Arial" w:cs="Arial"/>
              </w:rPr>
              <w:t xml:space="preserve"> </w:t>
            </w:r>
            <w:proofErr w:type="spellStart"/>
            <w:r w:rsidRPr="00571B74">
              <w:rPr>
                <w:rFonts w:ascii="Arial" w:eastAsia="Times New Roman" w:hAnsi="Arial" w:cs="Arial"/>
                <w:lang w:val="en-US"/>
              </w:rPr>
              <w:t>interaktif</w:t>
            </w:r>
            <w:proofErr w:type="spellEnd"/>
          </w:p>
          <w:p w14:paraId="74CDE164" w14:textId="77777777" w:rsidR="00571B74" w:rsidRPr="00571B74" w:rsidRDefault="00571B74" w:rsidP="00571B74">
            <w:pPr>
              <w:numPr>
                <w:ilvl w:val="0"/>
                <w:numId w:val="11"/>
              </w:numPr>
              <w:spacing w:after="160" w:line="256" w:lineRule="auto"/>
              <w:ind w:left="227" w:hanging="227"/>
              <w:rPr>
                <w:rFonts w:ascii="Arial" w:eastAsia="Times New Roman" w:hAnsi="Arial" w:cs="Arial"/>
                <w:lang w:val="en-US"/>
              </w:rPr>
            </w:pPr>
            <w:r w:rsidRPr="00571B74">
              <w:rPr>
                <w:rFonts w:ascii="Arial" w:eastAsia="Times New Roman" w:hAnsi="Arial" w:cs="Arial"/>
              </w:rPr>
              <w:t xml:space="preserve">Presentasi kelompok </w:t>
            </w:r>
          </w:p>
        </w:tc>
        <w:tc>
          <w:tcPr>
            <w:tcW w:w="1355" w:type="dxa"/>
            <w:tcBorders>
              <w:top w:val="single" w:sz="4" w:space="0" w:color="auto"/>
              <w:left w:val="single" w:sz="4" w:space="0" w:color="auto"/>
              <w:bottom w:val="single" w:sz="4" w:space="0" w:color="auto"/>
              <w:right w:val="single" w:sz="4" w:space="0" w:color="auto"/>
            </w:tcBorders>
          </w:tcPr>
          <w:p w14:paraId="194CB5F0"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2EEC6E5D"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3F52A5C6" w14:textId="77777777" w:rsidR="00571B74" w:rsidRPr="00571B74" w:rsidRDefault="00571B74" w:rsidP="00571B74">
            <w:pPr>
              <w:numPr>
                <w:ilvl w:val="0"/>
                <w:numId w:val="12"/>
              </w:numPr>
              <w:tabs>
                <w:tab w:val="left" w:pos="252"/>
              </w:tabs>
              <w:spacing w:after="160" w:line="256" w:lineRule="auto"/>
              <w:jc w:val="both"/>
              <w:rPr>
                <w:rFonts w:ascii="Arial" w:eastAsia="Times New Roman" w:hAnsi="Arial" w:cs="Arial"/>
                <w:color w:val="000000"/>
              </w:rPr>
            </w:pPr>
            <w:r w:rsidRPr="00571B74">
              <w:rPr>
                <w:rFonts w:ascii="Arial" w:eastAsia="Times New Roman" w:hAnsi="Arial" w:cs="Arial"/>
                <w:color w:val="000000"/>
              </w:rPr>
              <w:t>Pengantar Sejarah Perkembangan Madzhab</w:t>
            </w:r>
          </w:p>
          <w:p w14:paraId="60AE7B6A" w14:textId="77777777" w:rsidR="00571B74" w:rsidRPr="00571B74" w:rsidRDefault="00571B74" w:rsidP="00571B74">
            <w:pPr>
              <w:numPr>
                <w:ilvl w:val="0"/>
                <w:numId w:val="12"/>
              </w:numPr>
              <w:tabs>
                <w:tab w:val="left" w:pos="252"/>
              </w:tabs>
              <w:spacing w:after="160" w:line="256" w:lineRule="auto"/>
              <w:jc w:val="both"/>
              <w:rPr>
                <w:rFonts w:ascii="Arial" w:eastAsia="Times New Roman" w:hAnsi="Arial" w:cs="Arial"/>
                <w:color w:val="000000"/>
              </w:rPr>
            </w:pPr>
            <w:r w:rsidRPr="00571B74">
              <w:rPr>
                <w:rFonts w:ascii="Arial" w:eastAsia="Times New Roman" w:hAnsi="Arial" w:cs="Arial"/>
                <w:color w:val="000000"/>
              </w:rPr>
              <w:t xml:space="preserve">Pengertian wahyu, teks, dan ijtihad </w:t>
            </w:r>
          </w:p>
          <w:p w14:paraId="20C16D39" w14:textId="77777777" w:rsidR="00571B74" w:rsidRPr="00571B74" w:rsidRDefault="00571B74" w:rsidP="00571B74">
            <w:pPr>
              <w:ind w:left="-108"/>
              <w:jc w:val="both"/>
              <w:rPr>
                <w:rFonts w:ascii="Arial" w:eastAsia="Times New Roman" w:hAnsi="Arial" w:cs="Arial"/>
                <w:lang w:val="en-US"/>
              </w:rPr>
            </w:pPr>
          </w:p>
        </w:tc>
        <w:tc>
          <w:tcPr>
            <w:tcW w:w="920" w:type="dxa"/>
            <w:tcBorders>
              <w:top w:val="single" w:sz="4" w:space="0" w:color="auto"/>
              <w:left w:val="single" w:sz="4" w:space="0" w:color="auto"/>
              <w:bottom w:val="single" w:sz="4" w:space="0" w:color="auto"/>
              <w:right w:val="single" w:sz="4" w:space="0" w:color="auto"/>
            </w:tcBorders>
            <w:hideMark/>
          </w:tcPr>
          <w:p w14:paraId="3787E3C6" w14:textId="77777777" w:rsidR="00571B74" w:rsidRPr="00571B74" w:rsidRDefault="00571B74" w:rsidP="00571B74">
            <w:pPr>
              <w:jc w:val="center"/>
              <w:rPr>
                <w:rFonts w:ascii="Arial" w:eastAsia="Times New Roman" w:hAnsi="Arial" w:cs="Arial"/>
                <w:lang w:val="en-US"/>
              </w:rPr>
            </w:pPr>
            <w:r w:rsidRPr="00571B74">
              <w:rPr>
                <w:rFonts w:ascii="Arial" w:eastAsia="Times New Roman" w:hAnsi="Arial" w:cs="Arial"/>
                <w:lang w:val="en-US"/>
              </w:rPr>
              <w:t>10</w:t>
            </w:r>
          </w:p>
        </w:tc>
      </w:tr>
      <w:tr w:rsidR="00571B74" w:rsidRPr="00571B74" w14:paraId="20B937D8" w14:textId="77777777" w:rsidTr="00273BCB">
        <w:trPr>
          <w:trHeight w:val="5227"/>
        </w:trPr>
        <w:tc>
          <w:tcPr>
            <w:tcW w:w="822" w:type="dxa"/>
            <w:tcBorders>
              <w:top w:val="single" w:sz="4" w:space="0" w:color="auto"/>
              <w:left w:val="single" w:sz="4" w:space="0" w:color="auto"/>
              <w:bottom w:val="single" w:sz="4" w:space="0" w:color="auto"/>
              <w:right w:val="single" w:sz="4" w:space="0" w:color="auto"/>
            </w:tcBorders>
            <w:hideMark/>
          </w:tcPr>
          <w:p w14:paraId="0EA0B169"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2</w:t>
            </w:r>
          </w:p>
        </w:tc>
        <w:tc>
          <w:tcPr>
            <w:tcW w:w="2074" w:type="dxa"/>
            <w:tcBorders>
              <w:top w:val="single" w:sz="4" w:space="0" w:color="auto"/>
              <w:left w:val="single" w:sz="4" w:space="0" w:color="auto"/>
              <w:bottom w:val="single" w:sz="4" w:space="0" w:color="auto"/>
              <w:right w:val="single" w:sz="4" w:space="0" w:color="auto"/>
            </w:tcBorders>
            <w:hideMark/>
          </w:tcPr>
          <w:p w14:paraId="45C2C9A8" w14:textId="77777777" w:rsidR="00571B74" w:rsidRPr="00571B74" w:rsidRDefault="00571B74" w:rsidP="00571B74">
            <w:pPr>
              <w:spacing w:line="256" w:lineRule="auto"/>
              <w:rPr>
                <w:rFonts w:ascii="Arial" w:eastAsia="Times New Roman" w:hAnsi="Arial" w:cs="Arial"/>
              </w:rPr>
            </w:pPr>
            <w:r w:rsidRPr="00571B74">
              <w:rPr>
                <w:rFonts w:ascii="Arial" w:eastAsia="Times New Roman" w:hAnsi="Arial" w:cs="Arial"/>
              </w:rPr>
              <w:t xml:space="preserve">Dasar–dasar dan  </w:t>
            </w:r>
            <w:r w:rsidRPr="00571B74">
              <w:rPr>
                <w:rFonts w:ascii="Arial" w:eastAsia="Times New Roman" w:hAnsi="Arial" w:cs="Arial"/>
                <w:lang w:val="en-US"/>
              </w:rPr>
              <w:t>S</w:t>
            </w:r>
            <w:r w:rsidRPr="00571B74">
              <w:rPr>
                <w:rFonts w:ascii="Arial" w:eastAsia="Times New Roman" w:hAnsi="Arial" w:cs="Arial"/>
              </w:rPr>
              <w:t xml:space="preserve">umber  dalam </w:t>
            </w:r>
            <w:r w:rsidRPr="00571B74">
              <w:rPr>
                <w:rFonts w:ascii="Arial" w:eastAsia="Times New Roman" w:hAnsi="Arial" w:cs="Arial"/>
                <w:lang w:val="en-US"/>
              </w:rPr>
              <w:t>I</w:t>
            </w:r>
            <w:r w:rsidRPr="00571B74">
              <w:rPr>
                <w:rFonts w:ascii="Arial" w:eastAsia="Times New Roman" w:hAnsi="Arial" w:cs="Arial"/>
              </w:rPr>
              <w:t xml:space="preserve">stimbath </w:t>
            </w:r>
            <w:r w:rsidRPr="00571B74">
              <w:rPr>
                <w:rFonts w:ascii="Arial" w:eastAsia="Times New Roman" w:hAnsi="Arial" w:cs="Arial"/>
                <w:lang w:val="en-US"/>
              </w:rPr>
              <w:t>H</w:t>
            </w:r>
            <w:r w:rsidRPr="00571B74">
              <w:rPr>
                <w:rFonts w:ascii="Arial" w:eastAsia="Times New Roman" w:hAnsi="Arial" w:cs="Arial"/>
              </w:rPr>
              <w:t xml:space="preserve">ukum </w:t>
            </w:r>
            <w:r w:rsidRPr="00571B74">
              <w:rPr>
                <w:rFonts w:ascii="Arial" w:eastAsia="Times New Roman" w:hAnsi="Arial" w:cs="Arial"/>
                <w:lang w:val="en-US"/>
              </w:rPr>
              <w:t>I</w:t>
            </w:r>
            <w:r w:rsidRPr="00571B74">
              <w:rPr>
                <w:rFonts w:ascii="Arial" w:eastAsia="Times New Roman" w:hAnsi="Arial" w:cs="Arial"/>
              </w:rPr>
              <w:t>mam Mazhab</w:t>
            </w:r>
          </w:p>
        </w:tc>
        <w:tc>
          <w:tcPr>
            <w:tcW w:w="2370" w:type="dxa"/>
            <w:gridSpan w:val="2"/>
            <w:tcBorders>
              <w:top w:val="single" w:sz="4" w:space="0" w:color="auto"/>
              <w:left w:val="single" w:sz="4" w:space="0" w:color="auto"/>
              <w:bottom w:val="single" w:sz="4" w:space="0" w:color="auto"/>
              <w:right w:val="single" w:sz="4" w:space="0" w:color="auto"/>
            </w:tcBorders>
            <w:hideMark/>
          </w:tcPr>
          <w:p w14:paraId="5CBF1AEE" w14:textId="77777777" w:rsidR="00571B74" w:rsidRPr="00571B74" w:rsidRDefault="00571B74" w:rsidP="00571B74">
            <w:pPr>
              <w:numPr>
                <w:ilvl w:val="3"/>
                <w:numId w:val="12"/>
              </w:numPr>
              <w:spacing w:after="160" w:line="256" w:lineRule="auto"/>
              <w:ind w:left="317"/>
              <w:rPr>
                <w:rFonts w:ascii="Arial" w:eastAsia="Times New Roman" w:hAnsi="Arial" w:cs="Arial"/>
                <w:lang w:val="en-US"/>
              </w:rPr>
            </w:pPr>
            <w:r w:rsidRPr="00571B74">
              <w:rPr>
                <w:rFonts w:ascii="Arial" w:eastAsia="Times New Roman" w:hAnsi="Arial" w:cs="Arial"/>
                <w:lang w:val="en-US"/>
              </w:rPr>
              <w:t xml:space="preserve">Al-Qur’an </w:t>
            </w:r>
            <w:proofErr w:type="spellStart"/>
            <w:r w:rsidRPr="00571B74">
              <w:rPr>
                <w:rFonts w:ascii="Arial" w:eastAsia="Times New Roman" w:hAnsi="Arial" w:cs="Arial"/>
                <w:lang w:val="en-US"/>
              </w:rPr>
              <w:t>sebagai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dasar</w:t>
            </w:r>
            <w:proofErr w:type="spellEnd"/>
            <w:r w:rsidRPr="00571B74">
              <w:rPr>
                <w:rFonts w:ascii="Arial" w:eastAsia="Times New Roman" w:hAnsi="Arial" w:cs="Arial"/>
                <w:lang w:val="en-US"/>
              </w:rPr>
              <w:t xml:space="preserve"> </w:t>
            </w:r>
            <w:proofErr w:type="gramStart"/>
            <w:r w:rsidRPr="00571B74">
              <w:rPr>
                <w:rFonts w:ascii="Arial" w:eastAsia="Times New Roman" w:hAnsi="Arial" w:cs="Arial"/>
                <w:lang w:val="en-US"/>
              </w:rPr>
              <w:t>dan  Hukum</w:t>
            </w:r>
            <w:proofErr w:type="gramEnd"/>
            <w:r w:rsidRPr="00571B74">
              <w:rPr>
                <w:rFonts w:ascii="Arial" w:eastAsia="Times New Roman" w:hAnsi="Arial" w:cs="Arial"/>
                <w:lang w:val="en-US"/>
              </w:rPr>
              <w:t xml:space="preserve"> Islam (</w:t>
            </w:r>
            <w:proofErr w:type="spellStart"/>
            <w:r w:rsidRPr="00571B74">
              <w:rPr>
                <w:rFonts w:ascii="Arial" w:eastAsia="Times New Roman" w:hAnsi="Arial" w:cs="Arial"/>
                <w:lang w:val="en-US"/>
              </w:rPr>
              <w:t>kajian</w:t>
            </w:r>
            <w:proofErr w:type="spellEnd"/>
            <w:r w:rsidRPr="00571B74">
              <w:rPr>
                <w:rFonts w:ascii="Arial" w:eastAsia="Times New Roman" w:hAnsi="Arial" w:cs="Arial"/>
                <w:lang w:val="en-US"/>
              </w:rPr>
              <w:t xml:space="preserve"> Sejarah Wahyu)</w:t>
            </w:r>
          </w:p>
          <w:p w14:paraId="2A7901B1" w14:textId="77777777" w:rsidR="00571B74" w:rsidRPr="00571B74" w:rsidRDefault="00571B74" w:rsidP="00571B74">
            <w:pPr>
              <w:numPr>
                <w:ilvl w:val="3"/>
                <w:numId w:val="12"/>
              </w:numPr>
              <w:spacing w:after="160" w:line="256" w:lineRule="auto"/>
              <w:ind w:left="317"/>
              <w:rPr>
                <w:rFonts w:ascii="Arial" w:eastAsia="Times New Roman" w:hAnsi="Arial" w:cs="Arial"/>
                <w:lang w:val="en-US"/>
              </w:rPr>
            </w:pPr>
            <w:r w:rsidRPr="00571B74">
              <w:rPr>
                <w:rFonts w:ascii="Arial" w:eastAsia="Times New Roman" w:hAnsi="Arial" w:cs="Arial"/>
                <w:lang w:val="en-US"/>
              </w:rPr>
              <w:t xml:space="preserve">Al-Sunnah </w:t>
            </w:r>
            <w:proofErr w:type="spellStart"/>
            <w:r w:rsidRPr="00571B74">
              <w:rPr>
                <w:rFonts w:ascii="Arial" w:eastAsia="Times New Roman" w:hAnsi="Arial" w:cs="Arial"/>
                <w:lang w:val="en-US"/>
              </w:rPr>
              <w:t>sebagai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dasar</w:t>
            </w:r>
            <w:proofErr w:type="spellEnd"/>
            <w:r w:rsidRPr="00571B74">
              <w:rPr>
                <w:rFonts w:ascii="Arial" w:eastAsia="Times New Roman" w:hAnsi="Arial" w:cs="Arial"/>
                <w:lang w:val="en-US"/>
              </w:rPr>
              <w:t xml:space="preserve"> </w:t>
            </w:r>
            <w:proofErr w:type="gramStart"/>
            <w:r w:rsidRPr="00571B74">
              <w:rPr>
                <w:rFonts w:ascii="Arial" w:eastAsia="Times New Roman" w:hAnsi="Arial" w:cs="Arial"/>
                <w:lang w:val="en-US"/>
              </w:rPr>
              <w:t>dan  Hukum</w:t>
            </w:r>
            <w:proofErr w:type="gramEnd"/>
            <w:r w:rsidRPr="00571B74">
              <w:rPr>
                <w:rFonts w:ascii="Arial" w:eastAsia="Times New Roman" w:hAnsi="Arial" w:cs="Arial"/>
                <w:lang w:val="en-US"/>
              </w:rPr>
              <w:t xml:space="preserve"> Islam </w:t>
            </w:r>
            <w:proofErr w:type="spellStart"/>
            <w:r w:rsidRPr="00571B74">
              <w:rPr>
                <w:rFonts w:ascii="Arial" w:eastAsia="Times New Roman" w:hAnsi="Arial" w:cs="Arial"/>
                <w:lang w:val="en-US"/>
              </w:rPr>
              <w:t>kedua</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kajian</w:t>
            </w:r>
            <w:proofErr w:type="spellEnd"/>
            <w:r w:rsidRPr="00571B74">
              <w:rPr>
                <w:rFonts w:ascii="Arial" w:eastAsia="Times New Roman" w:hAnsi="Arial" w:cs="Arial"/>
                <w:lang w:val="en-US"/>
              </w:rPr>
              <w:t xml:space="preserve"> Sejarah </w:t>
            </w:r>
            <w:proofErr w:type="spellStart"/>
            <w:r w:rsidRPr="00571B74">
              <w:rPr>
                <w:rFonts w:ascii="Arial" w:eastAsia="Times New Roman" w:hAnsi="Arial" w:cs="Arial"/>
                <w:lang w:val="en-US"/>
              </w:rPr>
              <w:t>Hadits</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Ahkam</w:t>
            </w:r>
            <w:proofErr w:type="spellEnd"/>
            <w:r w:rsidRPr="00571B74">
              <w:rPr>
                <w:rFonts w:ascii="Arial" w:eastAsia="Times New Roman" w:hAnsi="Arial" w:cs="Arial"/>
                <w:lang w:val="en-US"/>
              </w:rPr>
              <w:t>)</w:t>
            </w:r>
          </w:p>
          <w:p w14:paraId="7F42A5FC" w14:textId="77777777" w:rsidR="00571B74" w:rsidRPr="00571B74" w:rsidRDefault="00571B74" w:rsidP="00571B74">
            <w:pPr>
              <w:numPr>
                <w:ilvl w:val="3"/>
                <w:numId w:val="12"/>
              </w:numPr>
              <w:spacing w:after="160" w:line="256" w:lineRule="auto"/>
              <w:ind w:left="317"/>
              <w:rPr>
                <w:rFonts w:ascii="Arial" w:eastAsia="Times New Roman" w:hAnsi="Arial" w:cs="Arial"/>
                <w:lang w:val="en-US"/>
              </w:rPr>
            </w:pPr>
            <w:r w:rsidRPr="00571B74">
              <w:rPr>
                <w:rFonts w:ascii="Arial" w:eastAsia="Times New Roman" w:hAnsi="Arial" w:cs="Arial"/>
                <w:lang w:val="en-US"/>
              </w:rPr>
              <w:t xml:space="preserve">Ijtihad </w:t>
            </w:r>
            <w:proofErr w:type="spellStart"/>
            <w:r w:rsidRPr="00571B74">
              <w:rPr>
                <w:rFonts w:ascii="Arial" w:eastAsia="Times New Roman" w:hAnsi="Arial" w:cs="Arial"/>
                <w:lang w:val="en-US"/>
              </w:rPr>
              <w:t>sebagai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dasar</w:t>
            </w:r>
            <w:proofErr w:type="spellEnd"/>
            <w:r w:rsidRPr="00571B74">
              <w:rPr>
                <w:rFonts w:ascii="Arial" w:eastAsia="Times New Roman" w:hAnsi="Arial" w:cs="Arial"/>
                <w:lang w:val="en-US"/>
              </w:rPr>
              <w:t xml:space="preserve"> </w:t>
            </w:r>
            <w:proofErr w:type="gramStart"/>
            <w:r w:rsidRPr="00571B74">
              <w:rPr>
                <w:rFonts w:ascii="Arial" w:eastAsia="Times New Roman" w:hAnsi="Arial" w:cs="Arial"/>
                <w:lang w:val="en-US"/>
              </w:rPr>
              <w:t>dan  Hukum</w:t>
            </w:r>
            <w:proofErr w:type="gramEnd"/>
            <w:r w:rsidRPr="00571B74">
              <w:rPr>
                <w:rFonts w:ascii="Arial" w:eastAsia="Times New Roman" w:hAnsi="Arial" w:cs="Arial"/>
                <w:lang w:val="en-US"/>
              </w:rPr>
              <w:t xml:space="preserve"> Islam (</w:t>
            </w:r>
            <w:proofErr w:type="spellStart"/>
            <w:r w:rsidRPr="00571B74">
              <w:rPr>
                <w:rFonts w:ascii="Arial" w:eastAsia="Times New Roman" w:hAnsi="Arial" w:cs="Arial"/>
                <w:lang w:val="en-US"/>
              </w:rPr>
              <w:t>tela’ah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Ushul</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Fiqh</w:t>
            </w:r>
            <w:proofErr w:type="spellEnd"/>
            <w:r w:rsidRPr="00571B74">
              <w:rPr>
                <w:rFonts w:ascii="Arial" w:eastAsia="Times New Roman" w:hAnsi="Arial" w:cs="Arial"/>
                <w:lang w:val="en-US"/>
              </w:rPr>
              <w:t>)</w:t>
            </w:r>
          </w:p>
        </w:tc>
        <w:tc>
          <w:tcPr>
            <w:tcW w:w="2044" w:type="dxa"/>
            <w:tcBorders>
              <w:top w:val="single" w:sz="4" w:space="0" w:color="auto"/>
              <w:left w:val="single" w:sz="4" w:space="0" w:color="auto"/>
              <w:bottom w:val="single" w:sz="4" w:space="0" w:color="auto"/>
              <w:right w:val="single" w:sz="4" w:space="0" w:color="auto"/>
            </w:tcBorders>
            <w:hideMark/>
          </w:tcPr>
          <w:p w14:paraId="3AE6A7B6"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3DBCD200"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0FD11E86" w14:textId="1FD766D4"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648CA9F5" w14:textId="77777777" w:rsidR="00571B74" w:rsidRPr="00571B74" w:rsidRDefault="00571B74" w:rsidP="00571B74">
            <w:pPr>
              <w:rPr>
                <w:rFonts w:ascii="Arial" w:eastAsia="Times New Roman" w:hAnsi="Arial" w:cs="Arial"/>
              </w:rPr>
            </w:pPr>
            <w:r w:rsidRPr="00571B74">
              <w:rPr>
                <w:rFonts w:ascii="Arial" w:eastAsia="Times New Roman" w:hAnsi="Arial" w:cs="Arial"/>
              </w:rPr>
              <w:t>2</w:t>
            </w:r>
            <w:r w:rsidRPr="00571B74">
              <w:rPr>
                <w:rFonts w:ascii="Arial" w:eastAsia="Times New Roman" w:hAnsi="Arial" w:cs="Arial"/>
                <w:lang w:val="en-US"/>
              </w:rPr>
              <w:t xml:space="preserve">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03610D73"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proofErr w:type="spellStart"/>
            <w:r w:rsidRPr="00571B74">
              <w:rPr>
                <w:rFonts w:ascii="Arial" w:eastAsia="Times New Roman" w:hAnsi="Arial" w:cs="Arial"/>
                <w:lang w:val="en-US"/>
              </w:rPr>
              <w:t>Mahasiswa</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dipersilahkan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untuk</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memberikan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perspektif</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tentang</w:t>
            </w:r>
            <w:proofErr w:type="spellEnd"/>
            <w:r w:rsidRPr="00571B74">
              <w:rPr>
                <w:rFonts w:ascii="Arial" w:eastAsia="Times New Roman" w:hAnsi="Arial" w:cs="Arial"/>
                <w:lang w:val="en-US"/>
              </w:rPr>
              <w:t xml:space="preserve"> </w:t>
            </w:r>
            <w:r w:rsidRPr="00571B74">
              <w:rPr>
                <w:rFonts w:ascii="Arial" w:eastAsia="Times New Roman" w:hAnsi="Arial" w:cs="Arial"/>
              </w:rPr>
              <w:t>sumber ruang lingkup sejarah hukum Islam</w:t>
            </w:r>
            <w:r w:rsidRPr="00571B74">
              <w:rPr>
                <w:rFonts w:ascii="Arial" w:eastAsia="Times New Roman" w:hAnsi="Arial" w:cs="Arial"/>
                <w:lang w:val="en-US"/>
              </w:rPr>
              <w:t xml:space="preserve"> </w:t>
            </w:r>
            <w:proofErr w:type="spellStart"/>
            <w:r w:rsidRPr="00571B74">
              <w:rPr>
                <w:rFonts w:ascii="Arial" w:eastAsia="Times New Roman" w:hAnsi="Arial" w:cs="Arial"/>
                <w:lang w:val="en-US"/>
              </w:rPr>
              <w:t>berdasar</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bacaan</w:t>
            </w:r>
            <w:proofErr w:type="spellEnd"/>
            <w:r w:rsidRPr="00571B74">
              <w:rPr>
                <w:rFonts w:ascii="Arial" w:eastAsia="Times New Roman" w:hAnsi="Arial" w:cs="Arial"/>
                <w:lang w:val="en-US"/>
              </w:rPr>
              <w:t xml:space="preserve"> yang </w:t>
            </w:r>
            <w:proofErr w:type="spellStart"/>
            <w:r w:rsidRPr="00571B74">
              <w:rPr>
                <w:rFonts w:ascii="Arial" w:eastAsia="Times New Roman" w:hAnsi="Arial" w:cs="Arial"/>
                <w:lang w:val="en-US"/>
              </w:rPr>
              <w:t>telah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diberikan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sebelumnya</w:t>
            </w:r>
            <w:proofErr w:type="spellEnd"/>
            <w:r w:rsidRPr="00571B74">
              <w:rPr>
                <w:rFonts w:ascii="Arial" w:eastAsia="Times New Roman" w:hAnsi="Arial" w:cs="Arial"/>
                <w:lang w:val="en-US"/>
              </w:rPr>
              <w:t>.</w:t>
            </w:r>
          </w:p>
          <w:p w14:paraId="3D4DA867"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proofErr w:type="spellStart"/>
            <w:r w:rsidRPr="00571B74">
              <w:rPr>
                <w:rFonts w:ascii="Arial" w:eastAsia="Times New Roman" w:hAnsi="Arial" w:cs="Arial"/>
                <w:lang w:val="en-US"/>
              </w:rPr>
              <w:t>Dosen</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mahasiswa</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terlibat</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dialog</w:t>
            </w:r>
            <w:r w:rsidRPr="00571B74">
              <w:rPr>
                <w:rFonts w:ascii="Arial" w:eastAsia="Times New Roman" w:hAnsi="Arial" w:cs="Arial"/>
              </w:rPr>
              <w:t xml:space="preserve"> </w:t>
            </w:r>
            <w:proofErr w:type="spellStart"/>
            <w:r w:rsidRPr="00571B74">
              <w:rPr>
                <w:rFonts w:ascii="Arial" w:eastAsia="Times New Roman" w:hAnsi="Arial" w:cs="Arial"/>
                <w:lang w:val="en-US"/>
              </w:rPr>
              <w:t>interaktif</w:t>
            </w:r>
            <w:proofErr w:type="spellEnd"/>
          </w:p>
          <w:p w14:paraId="67425706"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 xml:space="preserve">Presentasi kelompok </w:t>
            </w:r>
          </w:p>
        </w:tc>
        <w:tc>
          <w:tcPr>
            <w:tcW w:w="1355" w:type="dxa"/>
            <w:tcBorders>
              <w:top w:val="single" w:sz="4" w:space="0" w:color="auto"/>
              <w:left w:val="single" w:sz="4" w:space="0" w:color="auto"/>
              <w:bottom w:val="single" w:sz="4" w:space="0" w:color="auto"/>
              <w:right w:val="single" w:sz="4" w:space="0" w:color="auto"/>
            </w:tcBorders>
          </w:tcPr>
          <w:p w14:paraId="771178B0"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744FED46"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394E81A7" w14:textId="77777777" w:rsidR="00571B74" w:rsidRPr="00571B74" w:rsidRDefault="00571B74" w:rsidP="00571B74">
            <w:pPr>
              <w:spacing w:line="256" w:lineRule="auto"/>
              <w:rPr>
                <w:rFonts w:ascii="Arial" w:eastAsia="Times New Roman" w:hAnsi="Arial" w:cs="Arial"/>
              </w:rPr>
            </w:pPr>
          </w:p>
          <w:p w14:paraId="13D0BAD0" w14:textId="77777777" w:rsidR="00571B74" w:rsidRPr="00571B74" w:rsidRDefault="00571B74" w:rsidP="00571B74">
            <w:pPr>
              <w:spacing w:line="256" w:lineRule="auto"/>
              <w:rPr>
                <w:rFonts w:ascii="Arial" w:eastAsia="Times New Roman" w:hAnsi="Arial" w:cs="Arial"/>
                <w:lang w:val="en-US"/>
              </w:rPr>
            </w:pPr>
            <w:r w:rsidRPr="00571B74">
              <w:rPr>
                <w:rFonts w:ascii="Arial" w:eastAsia="Times New Roman" w:hAnsi="Arial" w:cs="Arial"/>
              </w:rPr>
              <w:t xml:space="preserve">1. Dasar–dasar dan  </w:t>
            </w:r>
            <w:r w:rsidRPr="00571B74">
              <w:rPr>
                <w:rFonts w:ascii="Arial" w:eastAsia="Times New Roman" w:hAnsi="Arial" w:cs="Arial"/>
                <w:lang w:val="en-US"/>
              </w:rPr>
              <w:t>S</w:t>
            </w:r>
            <w:r w:rsidRPr="00571B74">
              <w:rPr>
                <w:rFonts w:ascii="Arial" w:eastAsia="Times New Roman" w:hAnsi="Arial" w:cs="Arial"/>
              </w:rPr>
              <w:t xml:space="preserve">umber  dalam </w:t>
            </w:r>
            <w:r w:rsidRPr="00571B74">
              <w:rPr>
                <w:rFonts w:ascii="Arial" w:eastAsia="Times New Roman" w:hAnsi="Arial" w:cs="Arial"/>
                <w:lang w:val="en-US"/>
              </w:rPr>
              <w:t>I</w:t>
            </w:r>
            <w:r w:rsidRPr="00571B74">
              <w:rPr>
                <w:rFonts w:ascii="Arial" w:eastAsia="Times New Roman" w:hAnsi="Arial" w:cs="Arial"/>
              </w:rPr>
              <w:t xml:space="preserve">stimbath </w:t>
            </w:r>
            <w:r w:rsidRPr="00571B74">
              <w:rPr>
                <w:rFonts w:ascii="Arial" w:eastAsia="Times New Roman" w:hAnsi="Arial" w:cs="Arial"/>
                <w:lang w:val="en-US"/>
              </w:rPr>
              <w:t>H</w:t>
            </w:r>
            <w:r w:rsidRPr="00571B74">
              <w:rPr>
                <w:rFonts w:ascii="Arial" w:eastAsia="Times New Roman" w:hAnsi="Arial" w:cs="Arial"/>
              </w:rPr>
              <w:t xml:space="preserve">ukum </w:t>
            </w:r>
          </w:p>
          <w:p w14:paraId="499B7A8E" w14:textId="77777777" w:rsidR="00571B74" w:rsidRPr="00571B74" w:rsidRDefault="00571B74" w:rsidP="00571B74">
            <w:pPr>
              <w:spacing w:line="256" w:lineRule="auto"/>
              <w:rPr>
                <w:rFonts w:ascii="Arial" w:eastAsia="Times New Roman" w:hAnsi="Arial" w:cs="Arial"/>
              </w:rPr>
            </w:pPr>
            <w:r w:rsidRPr="00571B74">
              <w:rPr>
                <w:rFonts w:ascii="Arial" w:eastAsia="Times New Roman" w:hAnsi="Arial" w:cs="Arial"/>
              </w:rPr>
              <w:t>2. Sumber Primer dan sekunder dalam hukum Islam</w:t>
            </w:r>
          </w:p>
        </w:tc>
        <w:tc>
          <w:tcPr>
            <w:tcW w:w="920" w:type="dxa"/>
            <w:tcBorders>
              <w:top w:val="single" w:sz="4" w:space="0" w:color="auto"/>
              <w:left w:val="single" w:sz="4" w:space="0" w:color="auto"/>
              <w:bottom w:val="single" w:sz="4" w:space="0" w:color="auto"/>
              <w:right w:val="single" w:sz="4" w:space="0" w:color="auto"/>
            </w:tcBorders>
            <w:hideMark/>
          </w:tcPr>
          <w:p w14:paraId="6CB96DE1"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15</w:t>
            </w:r>
          </w:p>
        </w:tc>
      </w:tr>
      <w:tr w:rsidR="00571B74" w:rsidRPr="00571B74" w14:paraId="1885547E"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7CA00A8B"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3</w:t>
            </w:r>
          </w:p>
        </w:tc>
        <w:tc>
          <w:tcPr>
            <w:tcW w:w="2074" w:type="dxa"/>
            <w:tcBorders>
              <w:top w:val="single" w:sz="4" w:space="0" w:color="auto"/>
              <w:left w:val="single" w:sz="4" w:space="0" w:color="auto"/>
              <w:bottom w:val="single" w:sz="4" w:space="0" w:color="auto"/>
              <w:right w:val="single" w:sz="4" w:space="0" w:color="auto"/>
            </w:tcBorders>
          </w:tcPr>
          <w:p w14:paraId="22C175BA" w14:textId="77777777" w:rsidR="00571B74" w:rsidRPr="00571B74" w:rsidRDefault="00571B74" w:rsidP="00571B74">
            <w:pPr>
              <w:spacing w:line="256" w:lineRule="auto"/>
              <w:rPr>
                <w:rFonts w:ascii="Arial" w:eastAsia="Times New Roman" w:hAnsi="Arial" w:cs="Arial"/>
              </w:rPr>
            </w:pPr>
            <w:r w:rsidRPr="00571B74">
              <w:rPr>
                <w:rFonts w:ascii="Arial" w:eastAsia="Times New Roman" w:hAnsi="Arial" w:cs="Arial"/>
                <w:color w:val="000000"/>
              </w:rPr>
              <w:t xml:space="preserve">memahami </w:t>
            </w:r>
            <w:r w:rsidRPr="00571B74">
              <w:rPr>
                <w:rFonts w:ascii="Arial" w:eastAsia="Times New Roman" w:hAnsi="Arial" w:cs="Arial"/>
              </w:rPr>
              <w:t xml:space="preserve">sejarah Perkembangan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w:t>
            </w:r>
          </w:p>
          <w:p w14:paraId="72CE2487" w14:textId="77777777" w:rsidR="00571B74" w:rsidRPr="00571B74" w:rsidRDefault="00571B74" w:rsidP="00571B74">
            <w:pPr>
              <w:tabs>
                <w:tab w:val="left" w:pos="1496"/>
              </w:tabs>
              <w:spacing w:after="160" w:line="256" w:lineRule="auto"/>
              <w:ind w:left="-108"/>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tcPr>
          <w:p w14:paraId="695C4594" w14:textId="77777777" w:rsidR="00571B74" w:rsidRPr="00571B74" w:rsidRDefault="00571B74" w:rsidP="00571B74">
            <w:pPr>
              <w:numPr>
                <w:ilvl w:val="3"/>
                <w:numId w:val="13"/>
              </w:numPr>
              <w:spacing w:after="160" w:line="256" w:lineRule="auto"/>
              <w:ind w:left="317"/>
              <w:rPr>
                <w:rFonts w:ascii="Arial" w:eastAsia="Times New Roman" w:hAnsi="Arial" w:cs="Arial"/>
                <w:lang w:val="en-US"/>
              </w:rPr>
            </w:pPr>
            <w:proofErr w:type="spellStart"/>
            <w:r w:rsidRPr="00571B74">
              <w:rPr>
                <w:rFonts w:ascii="Arial" w:eastAsia="Times New Roman" w:hAnsi="Arial" w:cs="Arial"/>
                <w:lang w:val="en-US"/>
              </w:rPr>
              <w:t>Pengertian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fiqh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i/>
                <w:lang w:val="en-US"/>
              </w:rPr>
              <w:t>tarikh</w:t>
            </w:r>
            <w:proofErr w:type="spellEnd"/>
            <w:r w:rsidRPr="00571B74">
              <w:rPr>
                <w:rFonts w:ascii="Arial" w:eastAsia="Times New Roman" w:hAnsi="Arial" w:cs="Arial"/>
                <w:i/>
                <w:lang w:val="en-US"/>
              </w:rPr>
              <w:t xml:space="preserve"> at-</w:t>
            </w:r>
            <w:proofErr w:type="spellStart"/>
            <w:r w:rsidRPr="00571B74">
              <w:rPr>
                <w:rFonts w:ascii="Arial" w:eastAsia="Times New Roman" w:hAnsi="Arial" w:cs="Arial"/>
                <w:i/>
                <w:lang w:val="en-US"/>
              </w:rPr>
              <w:t>tasyri</w:t>
            </w:r>
            <w:proofErr w:type="spellEnd"/>
            <w:r w:rsidRPr="00571B74">
              <w:rPr>
                <w:rFonts w:ascii="Arial" w:eastAsia="Times New Roman" w:hAnsi="Arial" w:cs="Arial"/>
                <w:i/>
                <w:lang w:val="en-US"/>
              </w:rPr>
              <w:t xml:space="preserve"> </w:t>
            </w:r>
            <w:proofErr w:type="spellStart"/>
            <w:r w:rsidRPr="00571B74">
              <w:rPr>
                <w:rFonts w:ascii="Arial" w:eastAsia="Times New Roman" w:hAnsi="Arial" w:cs="Arial"/>
                <w:i/>
                <w:lang w:val="en-US"/>
              </w:rPr>
              <w:t>fî</w:t>
            </w:r>
            <w:proofErr w:type="spellEnd"/>
            <w:r w:rsidRPr="00571B74">
              <w:rPr>
                <w:rFonts w:ascii="Arial" w:eastAsia="Times New Roman" w:hAnsi="Arial" w:cs="Arial"/>
                <w:i/>
                <w:lang w:val="en-US"/>
              </w:rPr>
              <w:t xml:space="preserve"> al-</w:t>
            </w:r>
            <w:proofErr w:type="spellStart"/>
            <w:r w:rsidRPr="00571B74">
              <w:rPr>
                <w:rFonts w:ascii="Arial" w:eastAsia="Times New Roman" w:hAnsi="Arial" w:cs="Arial"/>
                <w:i/>
                <w:lang w:val="en-US"/>
              </w:rPr>
              <w:t>fiqh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lastRenderedPageBreak/>
              <w:t>tujuan</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faedah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mempelajarinya</w:t>
            </w:r>
            <w:proofErr w:type="spellEnd"/>
            <w:r w:rsidRPr="00571B74">
              <w:rPr>
                <w:rFonts w:ascii="Arial" w:eastAsia="Times New Roman" w:hAnsi="Arial" w:cs="Arial"/>
                <w:lang w:val="en-US"/>
              </w:rPr>
              <w:t>.</w:t>
            </w:r>
          </w:p>
          <w:p w14:paraId="13E62665" w14:textId="77777777" w:rsidR="00571B74" w:rsidRPr="00571B74" w:rsidRDefault="00571B74" w:rsidP="00571B74">
            <w:pPr>
              <w:numPr>
                <w:ilvl w:val="3"/>
                <w:numId w:val="13"/>
              </w:numPr>
              <w:spacing w:after="160" w:line="256" w:lineRule="auto"/>
              <w:ind w:left="317"/>
              <w:rPr>
                <w:rFonts w:ascii="Arial" w:eastAsia="Times New Roman" w:hAnsi="Arial" w:cs="Arial"/>
                <w:lang w:val="en-US"/>
              </w:rPr>
            </w:pPr>
            <w:r w:rsidRPr="00571B74">
              <w:rPr>
                <w:rFonts w:ascii="Arial" w:eastAsia="Times New Roman" w:hAnsi="Arial" w:cs="Arial"/>
                <w:lang w:val="en-US"/>
              </w:rPr>
              <w:t xml:space="preserve">Ruang </w:t>
            </w:r>
            <w:proofErr w:type="spellStart"/>
            <w:r w:rsidRPr="00571B74">
              <w:rPr>
                <w:rFonts w:ascii="Arial" w:eastAsia="Times New Roman" w:hAnsi="Arial" w:cs="Arial"/>
                <w:lang w:val="en-US"/>
              </w:rPr>
              <w:t>lingkup</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cabang-cabang</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ilmu</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mazhab</w:t>
            </w:r>
            <w:proofErr w:type="spellEnd"/>
            <w:r w:rsidRPr="00571B74">
              <w:rPr>
                <w:rFonts w:ascii="Arial" w:eastAsia="Times New Roman" w:hAnsi="Arial" w:cs="Arial"/>
                <w:lang w:val="en-US"/>
              </w:rPr>
              <w:t>.</w:t>
            </w:r>
          </w:p>
          <w:p w14:paraId="7F5BAC2E" w14:textId="77777777" w:rsidR="00571B74" w:rsidRPr="00571B74" w:rsidRDefault="00571B74" w:rsidP="00571B74">
            <w:pPr>
              <w:numPr>
                <w:ilvl w:val="3"/>
                <w:numId w:val="13"/>
              </w:numPr>
              <w:spacing w:after="160" w:line="256" w:lineRule="auto"/>
              <w:ind w:left="317"/>
              <w:rPr>
                <w:rFonts w:ascii="Arial" w:eastAsia="Times New Roman" w:hAnsi="Arial" w:cs="Arial"/>
                <w:lang w:val="en-US"/>
              </w:rPr>
            </w:pPr>
            <w:r w:rsidRPr="00571B74">
              <w:rPr>
                <w:rFonts w:ascii="Arial" w:eastAsia="Times New Roman" w:hAnsi="Arial" w:cs="Arial"/>
                <w:lang w:val="en-US"/>
              </w:rPr>
              <w:t>Langkah-</w:t>
            </w:r>
            <w:proofErr w:type="spellStart"/>
            <w:r w:rsidRPr="00571B74">
              <w:rPr>
                <w:rFonts w:ascii="Arial" w:eastAsia="Times New Roman" w:hAnsi="Arial" w:cs="Arial"/>
                <w:lang w:val="en-US"/>
              </w:rPr>
              <w:t>langkah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kajian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mempelajari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mazhab</w:t>
            </w:r>
            <w:proofErr w:type="spellEnd"/>
            <w:r w:rsidRPr="00571B74">
              <w:rPr>
                <w:rFonts w:ascii="Arial" w:eastAsia="Times New Roman" w:hAnsi="Arial" w:cs="Arial"/>
                <w:lang w:val="en-US"/>
              </w:rPr>
              <w:t>.</w:t>
            </w:r>
          </w:p>
          <w:p w14:paraId="7AE96974" w14:textId="77777777" w:rsidR="00571B74" w:rsidRPr="00571B74" w:rsidRDefault="00571B74" w:rsidP="00571B74">
            <w:pPr>
              <w:tabs>
                <w:tab w:val="left" w:pos="1496"/>
              </w:tabs>
              <w:spacing w:after="160" w:line="256" w:lineRule="auto"/>
              <w:ind w:left="323"/>
              <w:jc w:val="both"/>
              <w:rPr>
                <w:rFonts w:ascii="Arial" w:eastAsia="Times New Roman" w:hAnsi="Arial" w:cs="Arial"/>
              </w:rPr>
            </w:pPr>
          </w:p>
        </w:tc>
        <w:tc>
          <w:tcPr>
            <w:tcW w:w="2044" w:type="dxa"/>
            <w:tcBorders>
              <w:top w:val="single" w:sz="4" w:space="0" w:color="auto"/>
              <w:left w:val="single" w:sz="4" w:space="0" w:color="auto"/>
              <w:bottom w:val="single" w:sz="4" w:space="0" w:color="auto"/>
              <w:right w:val="single" w:sz="4" w:space="0" w:color="auto"/>
            </w:tcBorders>
            <w:hideMark/>
          </w:tcPr>
          <w:p w14:paraId="677F7402"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Presentasi pemakalah</w:t>
            </w:r>
          </w:p>
          <w:p w14:paraId="1F926E15"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4F95F10C" w14:textId="0D9AE84B"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464D35E5" w14:textId="77777777" w:rsidR="00571B74" w:rsidRPr="00571B74" w:rsidRDefault="00571B74" w:rsidP="00571B74">
            <w:pPr>
              <w:rPr>
                <w:rFonts w:ascii="Arial" w:eastAsia="Times New Roman" w:hAnsi="Arial" w:cs="Arial"/>
              </w:rPr>
            </w:pPr>
            <w:r w:rsidRPr="00571B74">
              <w:rPr>
                <w:rFonts w:ascii="Arial" w:eastAsia="Times New Roman" w:hAnsi="Arial" w:cs="Arial"/>
              </w:rPr>
              <w:t>2</w:t>
            </w:r>
            <w:r w:rsidRPr="00571B74">
              <w:rPr>
                <w:rFonts w:ascii="Arial" w:eastAsia="Times New Roman" w:hAnsi="Arial" w:cs="Arial"/>
                <w:lang w:val="en-US"/>
              </w:rPr>
              <w:t xml:space="preserve">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1B19788C"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Mahasiswa mempresentasikan makalah</w:t>
            </w:r>
          </w:p>
          <w:p w14:paraId="3B324AFB"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Respon mahasiswa atas presentasi</w:t>
            </w:r>
          </w:p>
          <w:p w14:paraId="13735AE6"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lastRenderedPageBreak/>
              <w:t>Klarifikasi dan pendalaman dari dosen</w:t>
            </w:r>
          </w:p>
        </w:tc>
        <w:tc>
          <w:tcPr>
            <w:tcW w:w="1355" w:type="dxa"/>
            <w:tcBorders>
              <w:top w:val="single" w:sz="4" w:space="0" w:color="auto"/>
              <w:left w:val="single" w:sz="4" w:space="0" w:color="auto"/>
              <w:bottom w:val="single" w:sz="4" w:space="0" w:color="auto"/>
              <w:right w:val="single" w:sz="4" w:space="0" w:color="auto"/>
            </w:tcBorders>
          </w:tcPr>
          <w:p w14:paraId="4B72E99E"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127937DB"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4F607DC9" w14:textId="77777777" w:rsidR="00571B74" w:rsidRPr="00571B74" w:rsidRDefault="00571B74" w:rsidP="00571B74">
            <w:pPr>
              <w:jc w:val="both"/>
              <w:rPr>
                <w:rFonts w:ascii="Arial" w:eastAsia="Times New Roman" w:hAnsi="Arial" w:cs="Arial"/>
                <w:color w:val="000000"/>
              </w:rPr>
            </w:pPr>
          </w:p>
          <w:p w14:paraId="43C66ED2" w14:textId="77777777" w:rsidR="00571B74" w:rsidRPr="00571B74" w:rsidRDefault="00571B74" w:rsidP="00571B74">
            <w:pPr>
              <w:numPr>
                <w:ilvl w:val="0"/>
                <w:numId w:val="14"/>
              </w:numPr>
              <w:spacing w:after="160" w:line="256" w:lineRule="auto"/>
              <w:ind w:left="-108"/>
              <w:jc w:val="both"/>
              <w:rPr>
                <w:rFonts w:ascii="Arial" w:eastAsia="Times New Roman" w:hAnsi="Arial" w:cs="Arial"/>
                <w:color w:val="000000"/>
              </w:rPr>
            </w:pPr>
            <w:r w:rsidRPr="00571B74">
              <w:rPr>
                <w:rFonts w:ascii="Arial" w:eastAsia="Times New Roman" w:hAnsi="Arial" w:cs="Arial"/>
                <w:i/>
                <w:color w:val="000000"/>
              </w:rPr>
              <w:t>Design</w:t>
            </w:r>
            <w:r w:rsidRPr="00571B74">
              <w:rPr>
                <w:rFonts w:ascii="Arial" w:eastAsia="Times New Roman" w:hAnsi="Arial" w:cs="Arial"/>
                <w:color w:val="000000"/>
              </w:rPr>
              <w:t xml:space="preserve"> pembelajaran kuliah Sejarah </w:t>
            </w:r>
            <w:r w:rsidRPr="00571B74">
              <w:rPr>
                <w:rFonts w:ascii="Arial" w:eastAsia="Times New Roman" w:hAnsi="Arial" w:cs="Arial"/>
                <w:color w:val="000000"/>
              </w:rPr>
              <w:lastRenderedPageBreak/>
              <w:t>perkembangan ngan Madzhab</w:t>
            </w:r>
          </w:p>
          <w:p w14:paraId="2E965039" w14:textId="77777777" w:rsidR="00571B74" w:rsidRPr="00571B74" w:rsidRDefault="00571B74" w:rsidP="00571B74">
            <w:pPr>
              <w:numPr>
                <w:ilvl w:val="0"/>
                <w:numId w:val="13"/>
              </w:numPr>
              <w:tabs>
                <w:tab w:val="left" w:pos="252"/>
              </w:tabs>
              <w:spacing w:after="160" w:line="256" w:lineRule="auto"/>
              <w:jc w:val="both"/>
              <w:rPr>
                <w:rFonts w:ascii="Arial" w:eastAsia="Times New Roman" w:hAnsi="Arial" w:cs="Arial"/>
                <w:color w:val="000000"/>
                <w:lang w:val="sv-SE"/>
              </w:rPr>
            </w:pPr>
            <w:proofErr w:type="spellStart"/>
            <w:r w:rsidRPr="00571B74">
              <w:rPr>
                <w:rFonts w:ascii="Arial" w:eastAsia="Times New Roman" w:hAnsi="Arial" w:cs="Arial"/>
                <w:lang w:val="en-US"/>
              </w:rPr>
              <w:t>pengertian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ruang</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lingkup</w:t>
            </w:r>
            <w:proofErr w:type="spellEnd"/>
            <w:r w:rsidRPr="00571B74">
              <w:rPr>
                <w:rFonts w:ascii="Arial" w:eastAsia="Times New Roman" w:hAnsi="Arial" w:cs="Arial"/>
                <w:lang w:val="en-US"/>
              </w:rPr>
              <w:t xml:space="preserve">, dan </w:t>
            </w:r>
            <w:proofErr w:type="spellStart"/>
            <w:r w:rsidRPr="00571B74">
              <w:rPr>
                <w:rFonts w:ascii="Arial" w:eastAsia="Times New Roman" w:hAnsi="Arial" w:cs="Arial"/>
                <w:lang w:val="en-US"/>
              </w:rPr>
              <w:t>historistas</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
          <w:p w14:paraId="57905DB1" w14:textId="77777777" w:rsidR="00571B74" w:rsidRPr="00571B74" w:rsidRDefault="00571B74" w:rsidP="00571B74">
            <w:pPr>
              <w:numPr>
                <w:ilvl w:val="0"/>
                <w:numId w:val="13"/>
              </w:numPr>
              <w:tabs>
                <w:tab w:val="left" w:pos="252"/>
              </w:tabs>
              <w:spacing w:after="160" w:line="256" w:lineRule="auto"/>
              <w:jc w:val="both"/>
              <w:rPr>
                <w:rFonts w:ascii="Arial" w:eastAsia="Times New Roman" w:hAnsi="Arial" w:cs="Arial"/>
                <w:color w:val="000000"/>
              </w:rPr>
            </w:pPr>
            <w:r w:rsidRPr="00571B74">
              <w:rPr>
                <w:rFonts w:ascii="Arial" w:eastAsia="Times New Roman" w:hAnsi="Arial" w:cs="Arial"/>
                <w:color w:val="000000"/>
              </w:rPr>
              <w:t>Perbedaan antara syariah, fiqh, dan hukum Islam</w:t>
            </w:r>
          </w:p>
          <w:p w14:paraId="586737F9" w14:textId="77777777" w:rsidR="00571B74" w:rsidRPr="00571B74" w:rsidRDefault="00571B74" w:rsidP="00571B74">
            <w:pPr>
              <w:ind w:left="-108"/>
              <w:jc w:val="both"/>
              <w:rPr>
                <w:rFonts w:ascii="Arial" w:eastAsia="Times New Roman" w:hAnsi="Arial" w:cs="Arial"/>
              </w:rPr>
            </w:pPr>
          </w:p>
        </w:tc>
        <w:tc>
          <w:tcPr>
            <w:tcW w:w="920" w:type="dxa"/>
            <w:tcBorders>
              <w:top w:val="single" w:sz="4" w:space="0" w:color="auto"/>
              <w:left w:val="single" w:sz="4" w:space="0" w:color="auto"/>
              <w:bottom w:val="single" w:sz="4" w:space="0" w:color="auto"/>
              <w:right w:val="single" w:sz="4" w:space="0" w:color="auto"/>
            </w:tcBorders>
            <w:hideMark/>
          </w:tcPr>
          <w:p w14:paraId="0ADB4226"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lastRenderedPageBreak/>
              <w:t>15</w:t>
            </w:r>
          </w:p>
        </w:tc>
      </w:tr>
      <w:tr w:rsidR="00571B74" w:rsidRPr="00571B74" w14:paraId="45529C83"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4E073173"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4</w:t>
            </w:r>
          </w:p>
        </w:tc>
        <w:tc>
          <w:tcPr>
            <w:tcW w:w="2074" w:type="dxa"/>
            <w:tcBorders>
              <w:top w:val="single" w:sz="4" w:space="0" w:color="auto"/>
              <w:left w:val="single" w:sz="4" w:space="0" w:color="auto"/>
              <w:bottom w:val="single" w:sz="4" w:space="0" w:color="auto"/>
              <w:right w:val="single" w:sz="4" w:space="0" w:color="auto"/>
            </w:tcBorders>
            <w:hideMark/>
          </w:tcPr>
          <w:p w14:paraId="0500F427" w14:textId="77777777" w:rsidR="00571B74" w:rsidRPr="00571B74" w:rsidRDefault="00571B74" w:rsidP="00571B74">
            <w:pPr>
              <w:tabs>
                <w:tab w:val="left" w:pos="1496"/>
              </w:tabs>
              <w:spacing w:after="160" w:line="256" w:lineRule="auto"/>
              <w:jc w:val="both"/>
              <w:rPr>
                <w:rFonts w:ascii="Arial" w:eastAsia="Times New Roman" w:hAnsi="Arial" w:cs="Arial"/>
              </w:rPr>
            </w:pPr>
            <w:proofErr w:type="spellStart"/>
            <w:r w:rsidRPr="00571B74">
              <w:rPr>
                <w:rFonts w:ascii="Arial" w:eastAsia="Times New Roman" w:hAnsi="Arial" w:cs="Arial"/>
                <w:lang w:val="en-US"/>
              </w:rPr>
              <w:t>memahami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tentang</w:t>
            </w:r>
            <w:proofErr w:type="spellEnd"/>
            <w:r w:rsidRPr="00571B74">
              <w:rPr>
                <w:rFonts w:ascii="Arial" w:eastAsia="Times New Roman" w:hAnsi="Arial" w:cs="Arial"/>
                <w:lang w:val="en-US"/>
              </w:rPr>
              <w:t xml:space="preserve"> s</w:t>
            </w:r>
            <w:r w:rsidRPr="00571B74">
              <w:rPr>
                <w:rFonts w:ascii="Arial" w:eastAsia="Times New Roman" w:hAnsi="Arial" w:cs="Arial"/>
              </w:rPr>
              <w:t xml:space="preserve">ejarah Perkembangan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 era</w:t>
            </w:r>
            <w:r w:rsidRPr="00571B74">
              <w:rPr>
                <w:rFonts w:ascii="Arial" w:eastAsia="Times New Roman" w:hAnsi="Arial" w:cs="Arial"/>
              </w:rPr>
              <w:t xml:space="preserve"> Klasik</w:t>
            </w:r>
          </w:p>
        </w:tc>
        <w:tc>
          <w:tcPr>
            <w:tcW w:w="2370" w:type="dxa"/>
            <w:gridSpan w:val="2"/>
            <w:tcBorders>
              <w:top w:val="single" w:sz="4" w:space="0" w:color="auto"/>
              <w:left w:val="single" w:sz="4" w:space="0" w:color="auto"/>
              <w:bottom w:val="single" w:sz="4" w:space="0" w:color="auto"/>
              <w:right w:val="single" w:sz="4" w:space="0" w:color="auto"/>
            </w:tcBorders>
            <w:hideMark/>
          </w:tcPr>
          <w:p w14:paraId="10A33AD0" w14:textId="77777777" w:rsidR="00571B74" w:rsidRPr="00571B74" w:rsidRDefault="00571B74" w:rsidP="00571B74">
            <w:pPr>
              <w:numPr>
                <w:ilvl w:val="3"/>
                <w:numId w:val="12"/>
              </w:numPr>
              <w:spacing w:after="160" w:line="256" w:lineRule="auto"/>
              <w:ind w:left="459"/>
              <w:rPr>
                <w:rFonts w:ascii="Arial" w:eastAsia="Times New Roman" w:hAnsi="Arial" w:cs="Arial"/>
                <w:lang w:val="en-US"/>
              </w:rPr>
            </w:pP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 era Nabi Muhammad</w:t>
            </w:r>
          </w:p>
          <w:p w14:paraId="6113EB58" w14:textId="77777777" w:rsidR="00571B74" w:rsidRPr="00571B74" w:rsidRDefault="00571B74" w:rsidP="00571B74">
            <w:pPr>
              <w:numPr>
                <w:ilvl w:val="3"/>
                <w:numId w:val="12"/>
              </w:numPr>
              <w:spacing w:after="160" w:line="256" w:lineRule="auto"/>
              <w:ind w:left="459"/>
              <w:rPr>
                <w:rFonts w:ascii="Arial" w:eastAsia="Times New Roman" w:hAnsi="Arial" w:cs="Arial"/>
                <w:lang w:val="en-US"/>
              </w:rPr>
            </w:pP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 era </w:t>
            </w:r>
            <w:proofErr w:type="spellStart"/>
            <w:r w:rsidRPr="00571B74">
              <w:rPr>
                <w:rFonts w:ascii="Arial" w:eastAsia="Times New Roman" w:hAnsi="Arial" w:cs="Arial"/>
                <w:lang w:val="en-US"/>
              </w:rPr>
              <w:t>Sahabat</w:t>
            </w:r>
            <w:proofErr w:type="spellEnd"/>
          </w:p>
          <w:p w14:paraId="54386822" w14:textId="77777777" w:rsidR="00571B74" w:rsidRPr="00571B74" w:rsidRDefault="00571B74" w:rsidP="00571B74">
            <w:pPr>
              <w:numPr>
                <w:ilvl w:val="3"/>
                <w:numId w:val="12"/>
              </w:numPr>
              <w:spacing w:after="160" w:line="256" w:lineRule="auto"/>
              <w:ind w:left="459"/>
              <w:rPr>
                <w:rFonts w:ascii="Arial" w:eastAsia="Times New Roman" w:hAnsi="Arial" w:cs="Arial"/>
                <w:lang w:val="en-US"/>
              </w:rPr>
            </w:pP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 era </w:t>
            </w:r>
            <w:proofErr w:type="spellStart"/>
            <w:r w:rsidRPr="00571B74">
              <w:rPr>
                <w:rFonts w:ascii="Arial" w:eastAsia="Times New Roman" w:hAnsi="Arial" w:cs="Arial"/>
                <w:lang w:val="en-US"/>
              </w:rPr>
              <w:t>Tabi’in</w:t>
            </w:r>
            <w:proofErr w:type="spellEnd"/>
          </w:p>
          <w:p w14:paraId="12FFC00A" w14:textId="77777777" w:rsidR="00571B74" w:rsidRPr="00571B74" w:rsidRDefault="00571B74" w:rsidP="00571B74">
            <w:pPr>
              <w:numPr>
                <w:ilvl w:val="3"/>
                <w:numId w:val="12"/>
              </w:numPr>
              <w:spacing w:after="160" w:line="256" w:lineRule="auto"/>
              <w:ind w:left="459"/>
              <w:rPr>
                <w:rFonts w:ascii="Arial" w:eastAsia="Times New Roman" w:hAnsi="Arial" w:cs="Arial"/>
                <w:lang w:val="en-US"/>
              </w:rPr>
            </w:pPr>
            <w:proofErr w:type="spellStart"/>
            <w:r w:rsidRPr="00571B74">
              <w:rPr>
                <w:rFonts w:ascii="Arial" w:eastAsia="Times New Roman" w:hAnsi="Arial" w:cs="Arial"/>
                <w:lang w:val="en-US"/>
              </w:rPr>
              <w:t>sejarah</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Perkembangan</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lastRenderedPageBreak/>
              <w:t>Madzhab</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dalam</w:t>
            </w:r>
            <w:proofErr w:type="spellEnd"/>
            <w:r w:rsidRPr="00571B74">
              <w:rPr>
                <w:rFonts w:ascii="Arial" w:eastAsia="Times New Roman" w:hAnsi="Arial" w:cs="Arial"/>
                <w:lang w:val="en-US"/>
              </w:rPr>
              <w:t xml:space="preserve"> Hukum Islam era </w:t>
            </w:r>
            <w:proofErr w:type="spellStart"/>
            <w:r w:rsidRPr="00571B74">
              <w:rPr>
                <w:rFonts w:ascii="Arial" w:eastAsia="Times New Roman" w:hAnsi="Arial" w:cs="Arial"/>
                <w:lang w:val="en-US"/>
              </w:rPr>
              <w:t>Tabi’it</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Tabiin</w:t>
            </w:r>
            <w:proofErr w:type="spellEnd"/>
          </w:p>
        </w:tc>
        <w:tc>
          <w:tcPr>
            <w:tcW w:w="2044" w:type="dxa"/>
            <w:tcBorders>
              <w:top w:val="single" w:sz="4" w:space="0" w:color="auto"/>
              <w:left w:val="single" w:sz="4" w:space="0" w:color="auto"/>
              <w:bottom w:val="single" w:sz="4" w:space="0" w:color="auto"/>
              <w:right w:val="single" w:sz="4" w:space="0" w:color="auto"/>
            </w:tcBorders>
            <w:hideMark/>
          </w:tcPr>
          <w:p w14:paraId="7876F162"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Presentasi pemakalah</w:t>
            </w:r>
          </w:p>
          <w:p w14:paraId="06172DD2"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42459673" w14:textId="25399247"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02A9865C"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3C941CF6"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Mahasiswa mempresentasikan makalah</w:t>
            </w:r>
          </w:p>
          <w:p w14:paraId="1927E349"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Respon mahasiswa atas presentasi</w:t>
            </w:r>
          </w:p>
          <w:p w14:paraId="2A4730CD"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Klarifikasi dan pendalaman dari dosen</w:t>
            </w:r>
          </w:p>
        </w:tc>
        <w:tc>
          <w:tcPr>
            <w:tcW w:w="1355" w:type="dxa"/>
            <w:tcBorders>
              <w:top w:val="single" w:sz="4" w:space="0" w:color="auto"/>
              <w:left w:val="single" w:sz="4" w:space="0" w:color="auto"/>
              <w:bottom w:val="single" w:sz="4" w:space="0" w:color="auto"/>
              <w:right w:val="single" w:sz="4" w:space="0" w:color="auto"/>
            </w:tcBorders>
          </w:tcPr>
          <w:p w14:paraId="0827F4AE"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7FE26045"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2A942596" w14:textId="77777777" w:rsidR="00571B74" w:rsidRPr="00571B74" w:rsidRDefault="00571B74" w:rsidP="00571B74">
            <w:pPr>
              <w:jc w:val="both"/>
              <w:rPr>
                <w:rFonts w:ascii="Arial" w:eastAsia="Times New Roman" w:hAnsi="Arial" w:cs="Arial"/>
                <w:color w:val="000000"/>
              </w:rPr>
            </w:pPr>
          </w:p>
          <w:p w14:paraId="1072C256"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1. Desain pembelajaran Sejarah perkembangan Madzhab era klasik</w:t>
            </w:r>
          </w:p>
          <w:p w14:paraId="1D9624BA"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2. Kewajiban muqorin</w:t>
            </w:r>
          </w:p>
          <w:p w14:paraId="240BB1FD" w14:textId="77777777" w:rsidR="00571B74" w:rsidRPr="00571B74" w:rsidRDefault="00571B74" w:rsidP="00571B74">
            <w:pPr>
              <w:numPr>
                <w:ilvl w:val="3"/>
                <w:numId w:val="13"/>
              </w:numPr>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Ilmu-ilmu yang berhubungan dengan perbandingan madzhab</w:t>
            </w:r>
          </w:p>
          <w:p w14:paraId="6FB7F626" w14:textId="77777777" w:rsidR="00571B74" w:rsidRPr="00571B74" w:rsidRDefault="00571B74" w:rsidP="00571B74">
            <w:pPr>
              <w:numPr>
                <w:ilvl w:val="3"/>
                <w:numId w:val="13"/>
              </w:numPr>
              <w:spacing w:after="160" w:line="256" w:lineRule="auto"/>
              <w:ind w:left="317"/>
              <w:jc w:val="both"/>
              <w:rPr>
                <w:rFonts w:ascii="Arial" w:eastAsia="Times New Roman" w:hAnsi="Arial" w:cs="Arial"/>
              </w:rPr>
            </w:pPr>
            <w:r w:rsidRPr="00571B74">
              <w:rPr>
                <w:rFonts w:ascii="Arial" w:eastAsia="Times New Roman" w:hAnsi="Arial" w:cs="Arial"/>
                <w:color w:val="000000"/>
              </w:rPr>
              <w:lastRenderedPageBreak/>
              <w:t>Langkah-langkah kajian perbandingan madzhab</w:t>
            </w:r>
          </w:p>
        </w:tc>
        <w:tc>
          <w:tcPr>
            <w:tcW w:w="920" w:type="dxa"/>
            <w:tcBorders>
              <w:top w:val="single" w:sz="4" w:space="0" w:color="auto"/>
              <w:left w:val="single" w:sz="4" w:space="0" w:color="auto"/>
              <w:bottom w:val="single" w:sz="4" w:space="0" w:color="auto"/>
              <w:right w:val="single" w:sz="4" w:space="0" w:color="auto"/>
            </w:tcBorders>
            <w:hideMark/>
          </w:tcPr>
          <w:p w14:paraId="7F6AF554"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lastRenderedPageBreak/>
              <w:t>10</w:t>
            </w:r>
          </w:p>
        </w:tc>
      </w:tr>
      <w:tr w:rsidR="00571B74" w:rsidRPr="00571B74" w14:paraId="1ED2E3B2"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0D4B3751"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5</w:t>
            </w:r>
          </w:p>
        </w:tc>
        <w:tc>
          <w:tcPr>
            <w:tcW w:w="2074" w:type="dxa"/>
            <w:tcBorders>
              <w:top w:val="single" w:sz="4" w:space="0" w:color="auto"/>
              <w:left w:val="single" w:sz="4" w:space="0" w:color="auto"/>
              <w:bottom w:val="single" w:sz="4" w:space="0" w:color="auto"/>
              <w:right w:val="single" w:sz="4" w:space="0" w:color="auto"/>
            </w:tcBorders>
          </w:tcPr>
          <w:p w14:paraId="1995DD38" w14:textId="77777777" w:rsidR="00571B74" w:rsidRPr="00571B74" w:rsidRDefault="00571B74" w:rsidP="00571B74">
            <w:pPr>
              <w:spacing w:line="256" w:lineRule="auto"/>
              <w:rPr>
                <w:rFonts w:ascii="Arial" w:eastAsia="Times New Roman" w:hAnsi="Arial" w:cs="Arial"/>
              </w:rPr>
            </w:pPr>
            <w:r w:rsidRPr="00571B74">
              <w:rPr>
                <w:rFonts w:ascii="Arial" w:eastAsia="Times New Roman" w:hAnsi="Arial" w:cs="Arial"/>
                <w:lang w:eastAsia="de-DE"/>
              </w:rPr>
              <w:t xml:space="preserve">Memahami </w:t>
            </w:r>
            <w:r w:rsidRPr="00571B74">
              <w:rPr>
                <w:rFonts w:ascii="Arial" w:eastAsia="Times New Roman" w:hAnsi="Arial" w:cs="Arial"/>
                <w:lang w:val="fi-FI" w:eastAsia="de-DE"/>
              </w:rPr>
              <w:t>sejarah kehidupan dan latar belakang pemikiran, corak, dan model istimbath hukum Islam para Imam Madzhab (</w:t>
            </w:r>
            <w:r w:rsidRPr="00571B74">
              <w:rPr>
                <w:rFonts w:ascii="Arial" w:eastAsia="Times New Roman" w:hAnsi="Arial" w:cs="Arial"/>
                <w:i/>
                <w:lang w:val="fi-FI" w:eastAsia="de-DE"/>
              </w:rPr>
              <w:t>madzahib al-arba’ah</w:t>
            </w:r>
            <w:r w:rsidRPr="00571B74">
              <w:rPr>
                <w:rFonts w:ascii="Arial" w:eastAsia="Times New Roman" w:hAnsi="Arial" w:cs="Arial"/>
                <w:lang w:val="fi-FI" w:eastAsia="de-DE"/>
              </w:rPr>
              <w:t>)</w:t>
            </w:r>
            <w:r w:rsidRPr="00571B74">
              <w:rPr>
                <w:rFonts w:ascii="Arial" w:eastAsia="Times New Roman" w:hAnsi="Arial" w:cs="Arial"/>
              </w:rPr>
              <w:t>.</w:t>
            </w:r>
          </w:p>
          <w:p w14:paraId="25546910" w14:textId="77777777" w:rsidR="00571B74" w:rsidRPr="00571B74" w:rsidRDefault="00571B74" w:rsidP="00571B74">
            <w:pPr>
              <w:tabs>
                <w:tab w:val="left" w:pos="1496"/>
              </w:tabs>
              <w:spacing w:after="160" w:line="256" w:lineRule="auto"/>
              <w:ind w:left="-108"/>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324F5BBC" w14:textId="77777777" w:rsidR="00571B74" w:rsidRPr="00571B74" w:rsidRDefault="00571B74" w:rsidP="00571B74">
            <w:pPr>
              <w:numPr>
                <w:ilvl w:val="0"/>
                <w:numId w:val="15"/>
              </w:numPr>
              <w:tabs>
                <w:tab w:val="left" w:pos="260"/>
              </w:tabs>
              <w:spacing w:after="160" w:line="256" w:lineRule="auto"/>
              <w:jc w:val="both"/>
              <w:rPr>
                <w:rFonts w:ascii="Arial" w:eastAsia="Times New Roman" w:hAnsi="Arial" w:cs="Arial"/>
                <w:color w:val="000000"/>
                <w:lang w:val="fr-FR"/>
              </w:rPr>
            </w:pPr>
            <w:proofErr w:type="spellStart"/>
            <w:r w:rsidRPr="00571B74">
              <w:rPr>
                <w:rFonts w:ascii="Arial" w:eastAsia="Times New Roman" w:hAnsi="Arial" w:cs="Arial"/>
                <w:color w:val="000000"/>
                <w:lang w:val="fr-FR"/>
              </w:rPr>
              <w:t>Pluralitas</w:t>
            </w:r>
            <w:proofErr w:type="spellEnd"/>
            <w:r w:rsidRPr="00571B74">
              <w:rPr>
                <w:rFonts w:ascii="Arial" w:eastAsia="Times New Roman" w:hAnsi="Arial" w:cs="Arial"/>
                <w:color w:val="000000"/>
                <w:lang w:val="fr-FR"/>
              </w:rPr>
              <w:t xml:space="preserve"> </w:t>
            </w:r>
            <w:proofErr w:type="spellStart"/>
            <w:r w:rsidRPr="00571B74">
              <w:rPr>
                <w:rFonts w:ascii="Arial" w:eastAsia="Times New Roman" w:hAnsi="Arial" w:cs="Arial"/>
                <w:color w:val="000000"/>
                <w:lang w:val="fr-FR"/>
              </w:rPr>
              <w:t>Pendapat</w:t>
            </w:r>
            <w:proofErr w:type="spellEnd"/>
            <w:r w:rsidRPr="00571B74">
              <w:rPr>
                <w:rFonts w:ascii="Arial" w:eastAsia="Times New Roman" w:hAnsi="Arial" w:cs="Arial"/>
                <w:color w:val="000000"/>
                <w:lang w:val="fr-FR"/>
              </w:rPr>
              <w:t xml:space="preserve"> </w:t>
            </w:r>
            <w:proofErr w:type="gramStart"/>
            <w:r w:rsidRPr="00571B74">
              <w:rPr>
                <w:rFonts w:ascii="Arial" w:eastAsia="Times New Roman" w:hAnsi="Arial" w:cs="Arial"/>
                <w:color w:val="000000"/>
                <w:lang w:val="fr-FR"/>
              </w:rPr>
              <w:t xml:space="preserve">dan  </w:t>
            </w:r>
            <w:proofErr w:type="spellStart"/>
            <w:r w:rsidRPr="00571B74">
              <w:rPr>
                <w:rFonts w:ascii="Arial" w:eastAsia="Times New Roman" w:hAnsi="Arial" w:cs="Arial"/>
                <w:color w:val="000000"/>
                <w:lang w:val="fr-FR"/>
              </w:rPr>
              <w:t>Mazhab</w:t>
            </w:r>
            <w:proofErr w:type="spellEnd"/>
            <w:proofErr w:type="gramEnd"/>
            <w:r w:rsidRPr="00571B74">
              <w:rPr>
                <w:rFonts w:ascii="Arial" w:eastAsia="Times New Roman" w:hAnsi="Arial" w:cs="Arial"/>
                <w:color w:val="000000"/>
                <w:lang w:val="fr-FR"/>
              </w:rPr>
              <w:t xml:space="preserve"> </w:t>
            </w:r>
            <w:proofErr w:type="spellStart"/>
            <w:r w:rsidRPr="00571B74">
              <w:rPr>
                <w:rFonts w:ascii="Arial" w:eastAsia="Times New Roman" w:hAnsi="Arial" w:cs="Arial"/>
                <w:color w:val="000000"/>
                <w:lang w:val="fr-FR"/>
              </w:rPr>
              <w:t>dalam</w:t>
            </w:r>
            <w:proofErr w:type="spellEnd"/>
            <w:r w:rsidRPr="00571B74">
              <w:rPr>
                <w:rFonts w:ascii="Arial" w:eastAsia="Times New Roman" w:hAnsi="Arial" w:cs="Arial"/>
                <w:color w:val="000000"/>
                <w:lang w:val="fr-FR"/>
              </w:rPr>
              <w:t xml:space="preserve"> Fiqh</w:t>
            </w:r>
          </w:p>
          <w:p w14:paraId="297F1BBB" w14:textId="77777777" w:rsidR="00571B74" w:rsidRPr="00571B74" w:rsidRDefault="00571B74" w:rsidP="00571B74">
            <w:pPr>
              <w:numPr>
                <w:ilvl w:val="0"/>
                <w:numId w:val="15"/>
              </w:numPr>
              <w:tabs>
                <w:tab w:val="left" w:pos="260"/>
              </w:tabs>
              <w:spacing w:after="160" w:line="256" w:lineRule="auto"/>
              <w:ind w:left="317"/>
              <w:jc w:val="both"/>
              <w:rPr>
                <w:rFonts w:ascii="Arial" w:eastAsia="Times New Roman" w:hAnsi="Arial" w:cs="Arial"/>
                <w:color w:val="000000"/>
              </w:rPr>
            </w:pPr>
            <w:proofErr w:type="spellStart"/>
            <w:r w:rsidRPr="00571B74">
              <w:rPr>
                <w:rFonts w:ascii="Arial" w:eastAsia="Times New Roman" w:hAnsi="Arial" w:cs="Arial"/>
                <w:color w:val="000000"/>
                <w:lang w:val="fr-FR"/>
              </w:rPr>
              <w:t>Sebab</w:t>
            </w:r>
            <w:proofErr w:type="spellEnd"/>
            <w:r w:rsidRPr="00571B74">
              <w:rPr>
                <w:rFonts w:ascii="Arial" w:eastAsia="Times New Roman" w:hAnsi="Arial" w:cs="Arial"/>
                <w:color w:val="000000"/>
              </w:rPr>
              <w:t xml:space="preserve">-sebab terjadinya perbedaan pendapat. </w:t>
            </w:r>
          </w:p>
          <w:p w14:paraId="0C57A602" w14:textId="77777777" w:rsidR="00571B74" w:rsidRPr="00571B74" w:rsidRDefault="00571B74" w:rsidP="00571B74">
            <w:pPr>
              <w:numPr>
                <w:ilvl w:val="0"/>
                <w:numId w:val="15"/>
              </w:numPr>
              <w:tabs>
                <w:tab w:val="left" w:pos="260"/>
              </w:tabs>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Sebab-</w:t>
            </w:r>
            <w:proofErr w:type="spellStart"/>
            <w:r w:rsidRPr="00571B74">
              <w:rPr>
                <w:rFonts w:ascii="Arial" w:eastAsia="Times New Roman" w:hAnsi="Arial" w:cs="Arial"/>
                <w:color w:val="000000"/>
                <w:lang w:val="fr-FR"/>
              </w:rPr>
              <w:t>sebab</w:t>
            </w:r>
            <w:proofErr w:type="spellEnd"/>
            <w:r w:rsidRPr="00571B74">
              <w:rPr>
                <w:rFonts w:ascii="Arial" w:eastAsia="Times New Roman" w:hAnsi="Arial" w:cs="Arial"/>
                <w:color w:val="000000"/>
              </w:rPr>
              <w:t xml:space="preserve"> munculnya mazhab fiqh.</w:t>
            </w:r>
          </w:p>
          <w:p w14:paraId="198862BC" w14:textId="77777777" w:rsidR="00571B74" w:rsidRPr="00571B74" w:rsidRDefault="00571B74" w:rsidP="00571B74">
            <w:pPr>
              <w:numPr>
                <w:ilvl w:val="0"/>
                <w:numId w:val="15"/>
              </w:numPr>
              <w:tabs>
                <w:tab w:val="left" w:pos="260"/>
              </w:tabs>
              <w:spacing w:after="160" w:line="256" w:lineRule="auto"/>
              <w:ind w:left="317"/>
              <w:jc w:val="both"/>
              <w:rPr>
                <w:rFonts w:ascii="Arial" w:eastAsia="Times New Roman" w:hAnsi="Arial" w:cs="Arial"/>
              </w:rPr>
            </w:pPr>
            <w:proofErr w:type="spellStart"/>
            <w:r w:rsidRPr="00571B74">
              <w:rPr>
                <w:rFonts w:ascii="Arial" w:eastAsia="Times New Roman" w:hAnsi="Arial" w:cs="Arial"/>
                <w:color w:val="000000"/>
                <w:lang w:val="fr-FR"/>
              </w:rPr>
              <w:t>Macam</w:t>
            </w:r>
            <w:proofErr w:type="spellEnd"/>
            <w:r w:rsidRPr="00571B74">
              <w:rPr>
                <w:rFonts w:ascii="Arial" w:eastAsia="Times New Roman" w:hAnsi="Arial" w:cs="Arial"/>
                <w:color w:val="000000"/>
              </w:rPr>
              <w:t>-macam mazhab dalam fiqh.</w:t>
            </w:r>
          </w:p>
        </w:tc>
        <w:tc>
          <w:tcPr>
            <w:tcW w:w="2044" w:type="dxa"/>
            <w:tcBorders>
              <w:top w:val="single" w:sz="4" w:space="0" w:color="auto"/>
              <w:left w:val="single" w:sz="4" w:space="0" w:color="auto"/>
              <w:bottom w:val="single" w:sz="4" w:space="0" w:color="auto"/>
              <w:right w:val="single" w:sz="4" w:space="0" w:color="auto"/>
            </w:tcBorders>
            <w:hideMark/>
          </w:tcPr>
          <w:p w14:paraId="20408F21"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67BFADBE"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3F793A2D" w14:textId="71C21611"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28B99642"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72C62782"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Mahasiswa mempresentasikan makalah</w:t>
            </w:r>
          </w:p>
          <w:p w14:paraId="36E695A5"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Respon mahasiswa atas presentasi</w:t>
            </w:r>
          </w:p>
          <w:p w14:paraId="4707B8AD"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Klarifikasi dan pendalaman dari dosen</w:t>
            </w:r>
          </w:p>
        </w:tc>
        <w:tc>
          <w:tcPr>
            <w:tcW w:w="1355" w:type="dxa"/>
            <w:tcBorders>
              <w:top w:val="single" w:sz="4" w:space="0" w:color="auto"/>
              <w:left w:val="single" w:sz="4" w:space="0" w:color="auto"/>
              <w:bottom w:val="single" w:sz="4" w:space="0" w:color="auto"/>
              <w:right w:val="single" w:sz="4" w:space="0" w:color="auto"/>
            </w:tcBorders>
          </w:tcPr>
          <w:p w14:paraId="0E44A79B"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hideMark/>
          </w:tcPr>
          <w:p w14:paraId="7ADEA837"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4AE84E0D" w14:textId="77777777" w:rsidR="00571B74" w:rsidRPr="00571B74" w:rsidRDefault="00571B74" w:rsidP="00571B74">
            <w:pPr>
              <w:numPr>
                <w:ilvl w:val="0"/>
                <w:numId w:val="16"/>
              </w:numPr>
              <w:tabs>
                <w:tab w:val="left" w:pos="810"/>
              </w:tabs>
              <w:spacing w:after="160" w:line="256" w:lineRule="auto"/>
              <w:ind w:left="317"/>
              <w:jc w:val="both"/>
              <w:rPr>
                <w:rFonts w:ascii="Arial" w:eastAsia="Times New Roman" w:hAnsi="Arial" w:cs="Arial"/>
                <w:color w:val="000000"/>
                <w:lang w:val="fr-FR"/>
              </w:rPr>
            </w:pPr>
            <w:proofErr w:type="spellStart"/>
            <w:r w:rsidRPr="00571B74">
              <w:rPr>
                <w:rFonts w:ascii="Arial" w:eastAsia="Times New Roman" w:hAnsi="Arial" w:cs="Arial"/>
                <w:color w:val="000000"/>
                <w:lang w:val="fr-FR"/>
              </w:rPr>
              <w:t>Pluralitas</w:t>
            </w:r>
            <w:proofErr w:type="spellEnd"/>
            <w:r w:rsidRPr="00571B74">
              <w:rPr>
                <w:rFonts w:ascii="Arial" w:eastAsia="Times New Roman" w:hAnsi="Arial" w:cs="Arial"/>
                <w:color w:val="000000"/>
                <w:lang w:val="fr-FR"/>
              </w:rPr>
              <w:t xml:space="preserve"> </w:t>
            </w:r>
            <w:proofErr w:type="spellStart"/>
            <w:r w:rsidRPr="00571B74">
              <w:rPr>
                <w:rFonts w:ascii="Arial" w:eastAsia="Times New Roman" w:hAnsi="Arial" w:cs="Arial"/>
                <w:color w:val="000000"/>
                <w:lang w:val="fr-FR"/>
              </w:rPr>
              <w:t>Pendapat</w:t>
            </w:r>
            <w:proofErr w:type="spellEnd"/>
            <w:r w:rsidRPr="00571B74">
              <w:rPr>
                <w:rFonts w:ascii="Arial" w:eastAsia="Times New Roman" w:hAnsi="Arial" w:cs="Arial"/>
                <w:color w:val="000000"/>
                <w:lang w:val="fr-FR"/>
              </w:rPr>
              <w:t xml:space="preserve"> </w:t>
            </w:r>
            <w:proofErr w:type="gramStart"/>
            <w:r w:rsidRPr="00571B74">
              <w:rPr>
                <w:rFonts w:ascii="Arial" w:eastAsia="Times New Roman" w:hAnsi="Arial" w:cs="Arial"/>
                <w:color w:val="000000"/>
                <w:lang w:val="fr-FR"/>
              </w:rPr>
              <w:t xml:space="preserve">dan  </w:t>
            </w:r>
            <w:proofErr w:type="spellStart"/>
            <w:r w:rsidRPr="00571B74">
              <w:rPr>
                <w:rFonts w:ascii="Arial" w:eastAsia="Times New Roman" w:hAnsi="Arial" w:cs="Arial"/>
                <w:color w:val="000000"/>
                <w:lang w:val="fr-FR"/>
              </w:rPr>
              <w:t>Mazhab</w:t>
            </w:r>
            <w:proofErr w:type="spellEnd"/>
            <w:proofErr w:type="gramEnd"/>
            <w:r w:rsidRPr="00571B74">
              <w:rPr>
                <w:rFonts w:ascii="Arial" w:eastAsia="Times New Roman" w:hAnsi="Arial" w:cs="Arial"/>
                <w:color w:val="000000"/>
                <w:lang w:val="fr-FR"/>
              </w:rPr>
              <w:t xml:space="preserve"> </w:t>
            </w:r>
            <w:proofErr w:type="spellStart"/>
            <w:r w:rsidRPr="00571B74">
              <w:rPr>
                <w:rFonts w:ascii="Arial" w:eastAsia="Times New Roman" w:hAnsi="Arial" w:cs="Arial"/>
                <w:color w:val="000000"/>
                <w:lang w:val="fr-FR"/>
              </w:rPr>
              <w:t>dalam</w:t>
            </w:r>
            <w:proofErr w:type="spellEnd"/>
            <w:r w:rsidRPr="00571B74">
              <w:rPr>
                <w:rFonts w:ascii="Arial" w:eastAsia="Times New Roman" w:hAnsi="Arial" w:cs="Arial"/>
                <w:color w:val="000000"/>
                <w:lang w:val="fr-FR"/>
              </w:rPr>
              <w:t xml:space="preserve"> Fiqh</w:t>
            </w:r>
          </w:p>
          <w:p w14:paraId="4D071D2B" w14:textId="77777777" w:rsidR="00571B74" w:rsidRPr="00571B74" w:rsidRDefault="00571B74" w:rsidP="00571B74">
            <w:pPr>
              <w:numPr>
                <w:ilvl w:val="0"/>
                <w:numId w:val="16"/>
              </w:numPr>
              <w:tabs>
                <w:tab w:val="left" w:pos="810"/>
              </w:tabs>
              <w:spacing w:after="160" w:line="256" w:lineRule="auto"/>
              <w:ind w:left="317"/>
              <w:jc w:val="both"/>
              <w:rPr>
                <w:rFonts w:ascii="Arial" w:eastAsia="Times New Roman" w:hAnsi="Arial" w:cs="Arial"/>
                <w:color w:val="000000"/>
              </w:rPr>
            </w:pPr>
            <w:proofErr w:type="spellStart"/>
            <w:r w:rsidRPr="00571B74">
              <w:rPr>
                <w:rFonts w:ascii="Arial" w:eastAsia="Times New Roman" w:hAnsi="Arial" w:cs="Arial"/>
                <w:color w:val="000000"/>
                <w:lang w:val="fr-FR"/>
              </w:rPr>
              <w:t>Sebab</w:t>
            </w:r>
            <w:proofErr w:type="spellEnd"/>
            <w:r w:rsidRPr="00571B74">
              <w:rPr>
                <w:rFonts w:ascii="Arial" w:eastAsia="Times New Roman" w:hAnsi="Arial" w:cs="Arial"/>
                <w:color w:val="000000"/>
              </w:rPr>
              <w:t xml:space="preserve">-sebab terjadinya perbedaan pendapat. </w:t>
            </w:r>
          </w:p>
          <w:p w14:paraId="24F6C94C" w14:textId="77777777" w:rsidR="00571B74" w:rsidRPr="00571B74" w:rsidRDefault="00571B74" w:rsidP="00571B74">
            <w:pPr>
              <w:numPr>
                <w:ilvl w:val="0"/>
                <w:numId w:val="16"/>
              </w:numPr>
              <w:tabs>
                <w:tab w:val="left" w:pos="810"/>
              </w:tabs>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Sebab-</w:t>
            </w:r>
            <w:proofErr w:type="spellStart"/>
            <w:r w:rsidRPr="00571B74">
              <w:rPr>
                <w:rFonts w:ascii="Arial" w:eastAsia="Times New Roman" w:hAnsi="Arial" w:cs="Arial"/>
                <w:color w:val="000000"/>
                <w:lang w:val="fr-FR"/>
              </w:rPr>
              <w:t>sebab</w:t>
            </w:r>
            <w:proofErr w:type="spellEnd"/>
            <w:r w:rsidRPr="00571B74">
              <w:rPr>
                <w:rFonts w:ascii="Arial" w:eastAsia="Times New Roman" w:hAnsi="Arial" w:cs="Arial"/>
                <w:color w:val="000000"/>
              </w:rPr>
              <w:t xml:space="preserve"> munculnya mazhab fiqh.</w:t>
            </w:r>
          </w:p>
          <w:p w14:paraId="2A9537CF" w14:textId="77777777" w:rsidR="00571B74" w:rsidRPr="00571B74" w:rsidRDefault="00571B74" w:rsidP="00571B74">
            <w:pPr>
              <w:numPr>
                <w:ilvl w:val="0"/>
                <w:numId w:val="16"/>
              </w:numPr>
              <w:tabs>
                <w:tab w:val="left" w:pos="810"/>
              </w:tabs>
              <w:spacing w:after="160" w:line="256" w:lineRule="auto"/>
              <w:ind w:left="317"/>
              <w:jc w:val="both"/>
              <w:rPr>
                <w:rFonts w:ascii="Arial" w:eastAsia="Times New Roman" w:hAnsi="Arial" w:cs="Arial"/>
              </w:rPr>
            </w:pPr>
            <w:r w:rsidRPr="00571B74">
              <w:rPr>
                <w:rFonts w:ascii="Arial" w:eastAsia="Times New Roman" w:hAnsi="Arial" w:cs="Arial"/>
                <w:color w:val="000000"/>
              </w:rPr>
              <w:t xml:space="preserve">Macam-macam mazhab dalam fiqh </w:t>
            </w:r>
          </w:p>
        </w:tc>
        <w:tc>
          <w:tcPr>
            <w:tcW w:w="920" w:type="dxa"/>
            <w:tcBorders>
              <w:top w:val="single" w:sz="4" w:space="0" w:color="auto"/>
              <w:left w:val="single" w:sz="4" w:space="0" w:color="auto"/>
              <w:bottom w:val="single" w:sz="4" w:space="0" w:color="auto"/>
              <w:right w:val="single" w:sz="4" w:space="0" w:color="auto"/>
            </w:tcBorders>
            <w:hideMark/>
          </w:tcPr>
          <w:p w14:paraId="398AD9D0"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5</w:t>
            </w:r>
          </w:p>
        </w:tc>
      </w:tr>
      <w:tr w:rsidR="00571B74" w:rsidRPr="00571B74" w14:paraId="72CB90FD"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1B75E30E"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6</w:t>
            </w:r>
          </w:p>
        </w:tc>
        <w:tc>
          <w:tcPr>
            <w:tcW w:w="2074" w:type="dxa"/>
            <w:tcBorders>
              <w:top w:val="single" w:sz="4" w:space="0" w:color="auto"/>
              <w:left w:val="single" w:sz="4" w:space="0" w:color="auto"/>
              <w:bottom w:val="single" w:sz="4" w:space="0" w:color="auto"/>
              <w:right w:val="single" w:sz="4" w:space="0" w:color="auto"/>
            </w:tcBorders>
            <w:hideMark/>
          </w:tcPr>
          <w:p w14:paraId="14945D31" w14:textId="77777777" w:rsidR="00571B74" w:rsidRPr="00571B74" w:rsidRDefault="00571B74" w:rsidP="00571B74">
            <w:pPr>
              <w:tabs>
                <w:tab w:val="left" w:pos="617"/>
              </w:tabs>
              <w:jc w:val="both"/>
              <w:rPr>
                <w:rFonts w:ascii="Arial" w:eastAsia="Times New Roman" w:hAnsi="Arial" w:cs="Arial"/>
                <w:lang w:val="en-US"/>
              </w:rPr>
            </w:pPr>
            <w:r w:rsidRPr="00571B74">
              <w:rPr>
                <w:rFonts w:ascii="Arial" w:eastAsia="Times New Roman" w:hAnsi="Arial" w:cs="Arial"/>
                <w:color w:val="000000"/>
                <w:lang w:val="sv-SE"/>
              </w:rPr>
              <w:t xml:space="preserve">Memahami </w:t>
            </w:r>
            <w:r w:rsidRPr="00571B74">
              <w:rPr>
                <w:rFonts w:ascii="Arial" w:eastAsia="Times New Roman" w:hAnsi="Arial" w:cs="Arial"/>
                <w:color w:val="000000"/>
              </w:rPr>
              <w:t>Sejarah aliran dalam madzhab</w:t>
            </w:r>
            <w:r w:rsidRPr="00571B74">
              <w:rPr>
                <w:rFonts w:ascii="Arial" w:eastAsia="Times New Roman" w:hAnsi="Arial" w:cs="Arial"/>
                <w:i/>
                <w:color w:val="000000"/>
              </w:rPr>
              <w:t xml:space="preserve"> fiqh</w:t>
            </w:r>
          </w:p>
        </w:tc>
        <w:tc>
          <w:tcPr>
            <w:tcW w:w="2370" w:type="dxa"/>
            <w:gridSpan w:val="2"/>
            <w:tcBorders>
              <w:top w:val="single" w:sz="4" w:space="0" w:color="auto"/>
              <w:left w:val="single" w:sz="4" w:space="0" w:color="auto"/>
              <w:bottom w:val="single" w:sz="4" w:space="0" w:color="auto"/>
              <w:right w:val="single" w:sz="4" w:space="0" w:color="auto"/>
            </w:tcBorders>
          </w:tcPr>
          <w:p w14:paraId="1AC7D0C2" w14:textId="77777777" w:rsidR="00571B74" w:rsidRPr="00571B74" w:rsidRDefault="00571B74" w:rsidP="00571B74">
            <w:pPr>
              <w:numPr>
                <w:ilvl w:val="0"/>
                <w:numId w:val="17"/>
              </w:numPr>
              <w:tabs>
                <w:tab w:val="left" w:pos="810"/>
              </w:tabs>
              <w:spacing w:after="160" w:line="256" w:lineRule="auto"/>
              <w:ind w:left="459"/>
              <w:jc w:val="both"/>
              <w:rPr>
                <w:rFonts w:ascii="Arial" w:eastAsia="Times New Roman" w:hAnsi="Arial" w:cs="Arial"/>
                <w:color w:val="000000"/>
              </w:rPr>
            </w:pPr>
            <w:r w:rsidRPr="00571B74">
              <w:rPr>
                <w:rFonts w:ascii="Arial" w:eastAsia="Times New Roman" w:hAnsi="Arial" w:cs="Arial"/>
                <w:color w:val="000000"/>
              </w:rPr>
              <w:t>Imam-imam Mazhab : Biografi, Karya-karyanya, dan Tokoh-tokoh Pengikutnya</w:t>
            </w:r>
          </w:p>
          <w:p w14:paraId="7EA05F8A" w14:textId="77777777" w:rsidR="00571B74" w:rsidRPr="00571B74" w:rsidRDefault="00571B74" w:rsidP="00571B74">
            <w:pPr>
              <w:numPr>
                <w:ilvl w:val="0"/>
                <w:numId w:val="17"/>
              </w:numPr>
              <w:tabs>
                <w:tab w:val="left" w:pos="810"/>
              </w:tabs>
              <w:spacing w:after="160" w:line="256" w:lineRule="auto"/>
              <w:ind w:left="459"/>
              <w:jc w:val="both"/>
              <w:rPr>
                <w:rFonts w:ascii="Arial" w:eastAsia="Times New Roman" w:hAnsi="Arial" w:cs="Arial"/>
                <w:color w:val="000000"/>
              </w:rPr>
            </w:pPr>
            <w:r w:rsidRPr="00571B74">
              <w:rPr>
                <w:rFonts w:ascii="Arial" w:eastAsia="Times New Roman" w:hAnsi="Arial" w:cs="Arial"/>
                <w:color w:val="000000"/>
              </w:rPr>
              <w:lastRenderedPageBreak/>
              <w:t>Imam-imam Mazhab Sunni (al-A`immah al-Arba'ah)</w:t>
            </w:r>
          </w:p>
          <w:p w14:paraId="697E32C2" w14:textId="77777777" w:rsidR="00571B74" w:rsidRPr="00571B74" w:rsidRDefault="00571B74" w:rsidP="00571B74">
            <w:pPr>
              <w:numPr>
                <w:ilvl w:val="0"/>
                <w:numId w:val="17"/>
              </w:numPr>
              <w:tabs>
                <w:tab w:val="left" w:pos="810"/>
              </w:tabs>
              <w:spacing w:after="160" w:line="256" w:lineRule="auto"/>
              <w:ind w:left="459"/>
              <w:jc w:val="both"/>
              <w:rPr>
                <w:rFonts w:ascii="Arial" w:eastAsia="Times New Roman" w:hAnsi="Arial" w:cs="Arial"/>
                <w:color w:val="000000"/>
              </w:rPr>
            </w:pPr>
            <w:r w:rsidRPr="00571B74">
              <w:rPr>
                <w:rFonts w:ascii="Arial" w:eastAsia="Times New Roman" w:hAnsi="Arial" w:cs="Arial"/>
                <w:color w:val="000000"/>
              </w:rPr>
              <w:t>Imam-imam Mazhab Zhahiri</w:t>
            </w:r>
          </w:p>
          <w:p w14:paraId="296E1F9C" w14:textId="77777777" w:rsidR="00571B74" w:rsidRPr="00571B74" w:rsidRDefault="00571B74" w:rsidP="00571B74">
            <w:pPr>
              <w:numPr>
                <w:ilvl w:val="0"/>
                <w:numId w:val="17"/>
              </w:numPr>
              <w:tabs>
                <w:tab w:val="left" w:pos="810"/>
              </w:tabs>
              <w:spacing w:after="160" w:line="256" w:lineRule="auto"/>
              <w:ind w:left="459"/>
              <w:jc w:val="both"/>
              <w:rPr>
                <w:rFonts w:ascii="Arial" w:eastAsia="Times New Roman" w:hAnsi="Arial" w:cs="Arial"/>
                <w:color w:val="000000"/>
              </w:rPr>
            </w:pPr>
            <w:r w:rsidRPr="00571B74">
              <w:rPr>
                <w:rFonts w:ascii="Arial" w:eastAsia="Times New Roman" w:hAnsi="Arial" w:cs="Arial"/>
                <w:color w:val="000000"/>
              </w:rPr>
              <w:t>Imam-imam Mazhab Syi'i</w:t>
            </w:r>
          </w:p>
          <w:p w14:paraId="00BF6311" w14:textId="77777777" w:rsidR="00571B74" w:rsidRPr="00571B74" w:rsidRDefault="00571B74" w:rsidP="00571B74">
            <w:pPr>
              <w:tabs>
                <w:tab w:val="left" w:pos="201"/>
                <w:tab w:val="left" w:pos="1496"/>
              </w:tabs>
              <w:ind w:left="201"/>
              <w:jc w:val="both"/>
              <w:rPr>
                <w:rFonts w:ascii="Arial" w:eastAsia="Times New Roman" w:hAnsi="Arial" w:cs="Arial"/>
                <w:i/>
                <w:color w:val="000000"/>
                <w:lang w:val="fi-FI"/>
              </w:rPr>
            </w:pPr>
          </w:p>
          <w:p w14:paraId="494829EA" w14:textId="77777777" w:rsidR="00571B74" w:rsidRPr="00571B74" w:rsidRDefault="00571B74" w:rsidP="00571B74">
            <w:pPr>
              <w:tabs>
                <w:tab w:val="left" w:pos="201"/>
                <w:tab w:val="left" w:pos="1496"/>
              </w:tabs>
              <w:ind w:left="201"/>
              <w:jc w:val="both"/>
              <w:rPr>
                <w:rFonts w:ascii="Arial" w:eastAsia="Times New Roman" w:hAnsi="Arial" w:cs="Arial"/>
                <w:lang w:val="en-US"/>
              </w:rPr>
            </w:pPr>
          </w:p>
        </w:tc>
        <w:tc>
          <w:tcPr>
            <w:tcW w:w="2044" w:type="dxa"/>
            <w:tcBorders>
              <w:top w:val="single" w:sz="4" w:space="0" w:color="auto"/>
              <w:left w:val="single" w:sz="4" w:space="0" w:color="auto"/>
              <w:bottom w:val="single" w:sz="4" w:space="0" w:color="auto"/>
              <w:right w:val="single" w:sz="4" w:space="0" w:color="auto"/>
            </w:tcBorders>
            <w:hideMark/>
          </w:tcPr>
          <w:p w14:paraId="707CCC53"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Presentasi pemakalah</w:t>
            </w:r>
          </w:p>
          <w:p w14:paraId="7EB77B0B"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5FF84E9A" w14:textId="6ADBD849"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53EC62A7"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2E919269"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Mahasiswa mempresentasikan makalah</w:t>
            </w:r>
          </w:p>
          <w:p w14:paraId="21AA95A5"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Respon mahasiswa atas presentasi</w:t>
            </w:r>
          </w:p>
          <w:p w14:paraId="283BAA11"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lastRenderedPageBreak/>
              <w:t>Klarifikasi dan pendalaman dari dosen</w:t>
            </w:r>
          </w:p>
        </w:tc>
        <w:tc>
          <w:tcPr>
            <w:tcW w:w="1355" w:type="dxa"/>
            <w:tcBorders>
              <w:top w:val="single" w:sz="4" w:space="0" w:color="auto"/>
              <w:left w:val="single" w:sz="4" w:space="0" w:color="auto"/>
              <w:bottom w:val="single" w:sz="4" w:space="0" w:color="auto"/>
              <w:right w:val="single" w:sz="4" w:space="0" w:color="auto"/>
            </w:tcBorders>
          </w:tcPr>
          <w:p w14:paraId="13F820D3"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310FFF8B"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4DCB3683" w14:textId="77777777" w:rsidR="00571B74" w:rsidRPr="00571B74" w:rsidRDefault="00571B74" w:rsidP="00571B74">
            <w:pPr>
              <w:spacing w:after="120" w:line="256" w:lineRule="auto"/>
              <w:ind w:left="283"/>
              <w:rPr>
                <w:rFonts w:ascii="Arial" w:eastAsia="Times New Roman" w:hAnsi="Arial" w:cs="Arial"/>
                <w:color w:val="000000"/>
              </w:rPr>
            </w:pPr>
          </w:p>
          <w:p w14:paraId="07F71037" w14:textId="77777777" w:rsidR="00571B74" w:rsidRPr="00571B74" w:rsidRDefault="00571B74" w:rsidP="00571B74">
            <w:pPr>
              <w:numPr>
                <w:ilvl w:val="0"/>
                <w:numId w:val="18"/>
              </w:numPr>
              <w:tabs>
                <w:tab w:val="left" w:pos="810"/>
              </w:tabs>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Imam-imam Mazhab : Biografi, Karya-</w:t>
            </w:r>
            <w:r w:rsidRPr="00571B74">
              <w:rPr>
                <w:rFonts w:ascii="Arial" w:eastAsia="Times New Roman" w:hAnsi="Arial" w:cs="Arial"/>
                <w:color w:val="000000"/>
              </w:rPr>
              <w:lastRenderedPageBreak/>
              <w:t>karyanya, dan Tokoh-tokoh Pengikutnya</w:t>
            </w:r>
          </w:p>
          <w:p w14:paraId="2C35D28B" w14:textId="77777777" w:rsidR="00571B74" w:rsidRPr="00571B74" w:rsidRDefault="00571B74" w:rsidP="00571B74">
            <w:pPr>
              <w:numPr>
                <w:ilvl w:val="0"/>
                <w:numId w:val="18"/>
              </w:numPr>
              <w:tabs>
                <w:tab w:val="left" w:pos="810"/>
              </w:tabs>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Imam-imam Mazhab Sunni (al-A`immah al-Arba'ah)</w:t>
            </w:r>
          </w:p>
          <w:p w14:paraId="27DAD9B1" w14:textId="77777777" w:rsidR="00571B74" w:rsidRPr="00571B74" w:rsidRDefault="00571B74" w:rsidP="00571B74">
            <w:pPr>
              <w:numPr>
                <w:ilvl w:val="0"/>
                <w:numId w:val="18"/>
              </w:numPr>
              <w:tabs>
                <w:tab w:val="left" w:pos="810"/>
              </w:tabs>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Imam-imam Mazhab Zhahiri</w:t>
            </w:r>
          </w:p>
          <w:p w14:paraId="11DE21D0" w14:textId="77777777" w:rsidR="00571B74" w:rsidRPr="00571B74" w:rsidRDefault="00571B74" w:rsidP="00571B74">
            <w:pPr>
              <w:numPr>
                <w:ilvl w:val="0"/>
                <w:numId w:val="18"/>
              </w:numPr>
              <w:tabs>
                <w:tab w:val="left" w:pos="810"/>
              </w:tabs>
              <w:spacing w:after="160" w:line="256" w:lineRule="auto"/>
              <w:ind w:left="317"/>
              <w:jc w:val="both"/>
              <w:rPr>
                <w:rFonts w:ascii="Arial" w:eastAsia="Times New Roman" w:hAnsi="Arial" w:cs="Arial"/>
                <w:color w:val="000000"/>
              </w:rPr>
            </w:pPr>
            <w:r w:rsidRPr="00571B74">
              <w:rPr>
                <w:rFonts w:ascii="Arial" w:eastAsia="Times New Roman" w:hAnsi="Arial" w:cs="Arial"/>
                <w:color w:val="000000"/>
              </w:rPr>
              <w:t>Imam-imam Mazhab Syi'i</w:t>
            </w:r>
          </w:p>
          <w:p w14:paraId="11C3D91F" w14:textId="77777777" w:rsidR="00571B74" w:rsidRPr="00571B74" w:rsidRDefault="00571B74" w:rsidP="00571B74">
            <w:pPr>
              <w:tabs>
                <w:tab w:val="left" w:pos="1496"/>
              </w:tabs>
              <w:spacing w:after="160" w:line="256" w:lineRule="auto"/>
              <w:ind w:left="266" w:hanging="374"/>
              <w:rPr>
                <w:rFonts w:ascii="Arial" w:eastAsia="Times New Roman" w:hAnsi="Arial" w:cs="Arial"/>
              </w:rPr>
            </w:pPr>
          </w:p>
        </w:tc>
        <w:tc>
          <w:tcPr>
            <w:tcW w:w="920" w:type="dxa"/>
            <w:tcBorders>
              <w:top w:val="single" w:sz="4" w:space="0" w:color="auto"/>
              <w:left w:val="single" w:sz="4" w:space="0" w:color="auto"/>
              <w:bottom w:val="single" w:sz="4" w:space="0" w:color="auto"/>
              <w:right w:val="single" w:sz="4" w:space="0" w:color="auto"/>
            </w:tcBorders>
            <w:hideMark/>
          </w:tcPr>
          <w:p w14:paraId="216D225A"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lastRenderedPageBreak/>
              <w:t>5</w:t>
            </w:r>
          </w:p>
        </w:tc>
      </w:tr>
      <w:tr w:rsidR="00571B74" w:rsidRPr="00571B74" w14:paraId="52D75E98"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06861FE4"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7</w:t>
            </w:r>
          </w:p>
        </w:tc>
        <w:tc>
          <w:tcPr>
            <w:tcW w:w="2074" w:type="dxa"/>
            <w:tcBorders>
              <w:top w:val="single" w:sz="4" w:space="0" w:color="auto"/>
              <w:left w:val="single" w:sz="4" w:space="0" w:color="auto"/>
              <w:bottom w:val="single" w:sz="4" w:space="0" w:color="auto"/>
              <w:right w:val="single" w:sz="4" w:space="0" w:color="auto"/>
            </w:tcBorders>
          </w:tcPr>
          <w:p w14:paraId="6282298B" w14:textId="77777777" w:rsidR="00571B74" w:rsidRPr="00571B74" w:rsidRDefault="00571B74" w:rsidP="00571B74">
            <w:pPr>
              <w:tabs>
                <w:tab w:val="left" w:pos="1496"/>
              </w:tabs>
              <w:spacing w:after="160" w:line="256" w:lineRule="auto"/>
              <w:jc w:val="both"/>
              <w:rPr>
                <w:rFonts w:ascii="Arial" w:eastAsia="Times New Roman" w:hAnsi="Arial" w:cs="Arial"/>
                <w:color w:val="000000"/>
                <w:lang w:val="sv-SE"/>
              </w:rPr>
            </w:pPr>
            <w:r w:rsidRPr="00571B74">
              <w:rPr>
                <w:rFonts w:ascii="Arial" w:eastAsia="Times New Roman" w:hAnsi="Arial" w:cs="Arial"/>
                <w:color w:val="000000"/>
                <w:lang w:val="it-IT"/>
              </w:rPr>
              <w:t xml:space="preserve">Memahami tentang </w:t>
            </w:r>
            <w:r w:rsidRPr="00571B74">
              <w:rPr>
                <w:rFonts w:ascii="Arial" w:eastAsia="Times New Roman" w:hAnsi="Arial" w:cs="Arial"/>
                <w:color w:val="000000"/>
              </w:rPr>
              <w:t>Sejarah Perkembangan Tokoh madzhab (Corak dan Inteletualnya)</w:t>
            </w:r>
          </w:p>
          <w:p w14:paraId="3680B0C8" w14:textId="77777777" w:rsidR="00571B74" w:rsidRPr="00571B74" w:rsidRDefault="00571B74" w:rsidP="00571B74">
            <w:pPr>
              <w:tabs>
                <w:tab w:val="left" w:pos="1496"/>
              </w:tabs>
              <w:spacing w:after="160" w:line="256" w:lineRule="auto"/>
              <w:ind w:left="-108"/>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020AC918" w14:textId="77777777" w:rsidR="00571B74" w:rsidRPr="00571B74" w:rsidRDefault="00571B74" w:rsidP="00571B74">
            <w:pPr>
              <w:numPr>
                <w:ilvl w:val="3"/>
                <w:numId w:val="19"/>
              </w:numPr>
              <w:tabs>
                <w:tab w:val="left" w:pos="317"/>
                <w:tab w:val="left" w:pos="2412"/>
              </w:tabs>
              <w:spacing w:after="160" w:line="256" w:lineRule="auto"/>
              <w:ind w:left="459" w:hanging="425"/>
              <w:rPr>
                <w:rFonts w:ascii="Arial" w:eastAsia="Times New Roman" w:hAnsi="Arial" w:cs="Arial"/>
                <w:lang w:val="en-US"/>
              </w:rPr>
            </w:pP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belakang</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kehidupan</w:t>
            </w:r>
          </w:p>
          <w:p w14:paraId="72D1486D" w14:textId="77777777" w:rsidR="00571B74" w:rsidRPr="00571B74" w:rsidRDefault="00571B74" w:rsidP="00571B74">
            <w:pPr>
              <w:numPr>
                <w:ilvl w:val="3"/>
                <w:numId w:val="19"/>
              </w:numPr>
              <w:tabs>
                <w:tab w:val="left" w:pos="317"/>
                <w:tab w:val="left" w:pos="2412"/>
              </w:tabs>
              <w:spacing w:after="160" w:line="256" w:lineRule="auto"/>
              <w:ind w:left="459" w:hanging="425"/>
              <w:rPr>
                <w:rFonts w:ascii="Arial" w:eastAsia="Times New Roman" w:hAnsi="Arial" w:cs="Arial"/>
                <w:lang w:val="en-US"/>
              </w:rPr>
            </w:pPr>
            <w:proofErr w:type="spellStart"/>
            <w:r w:rsidRPr="00571B74">
              <w:rPr>
                <w:rFonts w:ascii="Arial" w:eastAsia="Times New Roman" w:hAnsi="Arial" w:cs="Arial"/>
                <w:lang w:val="en-US" w:eastAsia="de-DE"/>
              </w:rPr>
              <w:t>pokok</w:t>
            </w:r>
            <w:proofErr w:type="spellEnd"/>
            <w:r w:rsidRPr="00571B74">
              <w:rPr>
                <w:rFonts w:ascii="Arial" w:eastAsia="Times New Roman" w:hAnsi="Arial" w:cs="Arial"/>
                <w:lang w:val="fi-FI" w:eastAsia="de-DE"/>
              </w:rPr>
              <w:t xml:space="preserve"> </w:t>
            </w:r>
            <w:r w:rsidRPr="00571B74">
              <w:rPr>
                <w:rFonts w:ascii="Arial" w:eastAsia="Times New Roman" w:hAnsi="Arial" w:cs="Arial"/>
                <w:lang w:val="en-US" w:eastAsia="de-DE"/>
              </w:rPr>
              <w:t xml:space="preserve">dan </w:t>
            </w: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belakang pemikiran</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tentang</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dann</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ushul</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p>
          <w:p w14:paraId="61D46BF8" w14:textId="77777777" w:rsidR="00571B74" w:rsidRPr="00571B74" w:rsidRDefault="00571B74" w:rsidP="00571B74">
            <w:pPr>
              <w:numPr>
                <w:ilvl w:val="3"/>
                <w:numId w:val="19"/>
              </w:numPr>
              <w:tabs>
                <w:tab w:val="left" w:pos="317"/>
                <w:tab w:val="left" w:pos="2412"/>
              </w:tabs>
              <w:spacing w:after="160" w:line="256" w:lineRule="auto"/>
              <w:ind w:left="459" w:hanging="425"/>
              <w:rPr>
                <w:rFonts w:ascii="Arial" w:eastAsia="Times New Roman" w:hAnsi="Arial" w:cs="Arial"/>
                <w:lang w:val="en-US"/>
              </w:rPr>
            </w:pPr>
            <w:r w:rsidRPr="00571B74">
              <w:rPr>
                <w:rFonts w:ascii="Arial" w:eastAsia="Times New Roman" w:hAnsi="Arial" w:cs="Arial"/>
                <w:lang w:val="fi-FI" w:eastAsia="de-DE"/>
              </w:rPr>
              <w:t>corak dan model istimbath</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w:t>
            </w:r>
          </w:p>
        </w:tc>
        <w:tc>
          <w:tcPr>
            <w:tcW w:w="2044" w:type="dxa"/>
            <w:tcBorders>
              <w:top w:val="single" w:sz="4" w:space="0" w:color="auto"/>
              <w:left w:val="single" w:sz="4" w:space="0" w:color="auto"/>
              <w:bottom w:val="single" w:sz="4" w:space="0" w:color="auto"/>
              <w:right w:val="single" w:sz="4" w:space="0" w:color="auto"/>
            </w:tcBorders>
            <w:hideMark/>
          </w:tcPr>
          <w:p w14:paraId="2D3EE8EE"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617AB226"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3B1144C8" w14:textId="15F3E7F1"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2088727E"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2D9D0A57"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Ceramah dosen</w:t>
            </w:r>
          </w:p>
          <w:p w14:paraId="7CA278C7"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Brainstorming</w:t>
            </w:r>
          </w:p>
          <w:p w14:paraId="00006DF2"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Presentasi mahasiswa</w:t>
            </w:r>
          </w:p>
          <w:p w14:paraId="2B8695F0"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tc>
        <w:tc>
          <w:tcPr>
            <w:tcW w:w="1355" w:type="dxa"/>
            <w:tcBorders>
              <w:top w:val="single" w:sz="4" w:space="0" w:color="auto"/>
              <w:left w:val="single" w:sz="4" w:space="0" w:color="auto"/>
              <w:bottom w:val="single" w:sz="4" w:space="0" w:color="auto"/>
              <w:right w:val="single" w:sz="4" w:space="0" w:color="auto"/>
            </w:tcBorders>
          </w:tcPr>
          <w:p w14:paraId="6532D46E"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6A0C6915"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792844C2" w14:textId="77777777" w:rsidR="00571B74" w:rsidRPr="00571B74" w:rsidRDefault="00571B74" w:rsidP="00571B74">
            <w:pPr>
              <w:spacing w:after="120" w:line="256" w:lineRule="auto"/>
              <w:ind w:left="283"/>
              <w:rPr>
                <w:rFonts w:ascii="Arial" w:eastAsia="Times New Roman" w:hAnsi="Arial" w:cs="Arial"/>
                <w:color w:val="000000"/>
                <w:lang w:val="it-IT"/>
              </w:rPr>
            </w:pPr>
          </w:p>
          <w:p w14:paraId="18E2C987" w14:textId="77777777" w:rsidR="00571B74" w:rsidRPr="00571B74" w:rsidRDefault="00571B74" w:rsidP="00571B74">
            <w:pPr>
              <w:numPr>
                <w:ilvl w:val="0"/>
                <w:numId w:val="20"/>
              </w:numPr>
              <w:spacing w:after="160" w:line="256" w:lineRule="auto"/>
              <w:ind w:left="175"/>
              <w:rPr>
                <w:rFonts w:ascii="Arial" w:eastAsia="Times New Roman" w:hAnsi="Arial" w:cs="Arial"/>
                <w:lang w:val="en-US"/>
              </w:rPr>
            </w:pPr>
            <w:r w:rsidRPr="00571B74">
              <w:rPr>
                <w:rFonts w:ascii="Arial" w:eastAsia="Times New Roman" w:hAnsi="Arial" w:cs="Arial"/>
                <w:lang w:val="fi-FI" w:eastAsia="de-DE"/>
              </w:rPr>
              <w:t>Madzhab Imam Abu Hanifah (kehidupan, belakang pemikiran, corak, dan model istimbath)</w:t>
            </w:r>
          </w:p>
          <w:p w14:paraId="4F5A0E0B" w14:textId="77777777" w:rsidR="00571B74" w:rsidRPr="00571B74" w:rsidRDefault="00571B74" w:rsidP="00571B74">
            <w:pPr>
              <w:ind w:left="720"/>
              <w:rPr>
                <w:rFonts w:ascii="Arial" w:eastAsia="Times New Roman" w:hAnsi="Arial" w:cs="Arial"/>
                <w:lang w:val="en-US"/>
              </w:rPr>
            </w:pPr>
          </w:p>
        </w:tc>
        <w:tc>
          <w:tcPr>
            <w:tcW w:w="920" w:type="dxa"/>
            <w:tcBorders>
              <w:top w:val="single" w:sz="4" w:space="0" w:color="auto"/>
              <w:left w:val="single" w:sz="4" w:space="0" w:color="auto"/>
              <w:bottom w:val="single" w:sz="4" w:space="0" w:color="auto"/>
              <w:right w:val="single" w:sz="4" w:space="0" w:color="auto"/>
            </w:tcBorders>
            <w:hideMark/>
          </w:tcPr>
          <w:p w14:paraId="4CD99935"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5</w:t>
            </w:r>
          </w:p>
        </w:tc>
      </w:tr>
      <w:tr w:rsidR="00571B74" w:rsidRPr="00571B74" w14:paraId="489ACA0B"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2B54CCFB" w14:textId="77777777" w:rsidR="00571B74" w:rsidRPr="00571B74" w:rsidRDefault="00571B74" w:rsidP="00571B74">
            <w:pPr>
              <w:jc w:val="center"/>
              <w:rPr>
                <w:rFonts w:ascii="Arial" w:eastAsia="Times New Roman" w:hAnsi="Arial" w:cs="Arial"/>
                <w:b/>
              </w:rPr>
            </w:pPr>
            <w:r w:rsidRPr="00571B74">
              <w:rPr>
                <w:rFonts w:ascii="Arial" w:eastAsia="Times New Roman" w:hAnsi="Arial" w:cs="Arial"/>
                <w:b/>
              </w:rPr>
              <w:t>8</w:t>
            </w:r>
          </w:p>
        </w:tc>
        <w:tc>
          <w:tcPr>
            <w:tcW w:w="2074" w:type="dxa"/>
            <w:tcBorders>
              <w:top w:val="single" w:sz="4" w:space="0" w:color="auto"/>
              <w:left w:val="single" w:sz="4" w:space="0" w:color="auto"/>
              <w:bottom w:val="single" w:sz="4" w:space="0" w:color="auto"/>
              <w:right w:val="single" w:sz="4" w:space="0" w:color="auto"/>
            </w:tcBorders>
          </w:tcPr>
          <w:p w14:paraId="6F4871E7" w14:textId="77777777" w:rsidR="00571B74" w:rsidRPr="00571B74" w:rsidRDefault="00571B74" w:rsidP="00571B74">
            <w:pPr>
              <w:tabs>
                <w:tab w:val="left" w:pos="1496"/>
              </w:tabs>
              <w:spacing w:after="160" w:line="256" w:lineRule="auto"/>
              <w:jc w:val="both"/>
              <w:rPr>
                <w:rFonts w:ascii="Arial" w:eastAsia="Times New Roman" w:hAnsi="Arial" w:cs="Arial"/>
                <w:color w:val="000000"/>
                <w:lang w:val="sv-SE"/>
              </w:rPr>
            </w:pPr>
            <w:r w:rsidRPr="00571B74">
              <w:rPr>
                <w:rFonts w:ascii="Arial" w:eastAsia="Times New Roman" w:hAnsi="Arial" w:cs="Arial"/>
                <w:color w:val="000000"/>
                <w:lang w:val="it-IT"/>
              </w:rPr>
              <w:t xml:space="preserve">Memahami tentang </w:t>
            </w:r>
            <w:r w:rsidRPr="00571B74">
              <w:rPr>
                <w:rFonts w:ascii="Arial" w:eastAsia="Times New Roman" w:hAnsi="Arial" w:cs="Arial"/>
                <w:color w:val="000000"/>
              </w:rPr>
              <w:t xml:space="preserve">Sejarah Perkembangan Tokoh madzhab </w:t>
            </w:r>
            <w:r w:rsidRPr="00571B74">
              <w:rPr>
                <w:rFonts w:ascii="Arial" w:eastAsia="Times New Roman" w:hAnsi="Arial" w:cs="Arial"/>
                <w:color w:val="000000"/>
              </w:rPr>
              <w:lastRenderedPageBreak/>
              <w:t>(Corak dan Inteletualnya)</w:t>
            </w:r>
          </w:p>
          <w:p w14:paraId="49469803" w14:textId="77777777" w:rsidR="00571B74" w:rsidRPr="00571B74" w:rsidRDefault="00571B74" w:rsidP="00571B74">
            <w:pPr>
              <w:tabs>
                <w:tab w:val="left" w:pos="1496"/>
              </w:tabs>
              <w:spacing w:after="160" w:line="256" w:lineRule="auto"/>
              <w:ind w:left="360"/>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344296EA" w14:textId="77777777" w:rsidR="00571B74" w:rsidRPr="00571B74" w:rsidRDefault="00571B74" w:rsidP="00571B74">
            <w:pPr>
              <w:ind w:left="252"/>
              <w:rPr>
                <w:rFonts w:ascii="Arial" w:eastAsia="Times New Roman" w:hAnsi="Arial" w:cs="Arial"/>
                <w:lang w:val="fi-FI" w:eastAsia="de-DE"/>
              </w:rPr>
            </w:pPr>
            <w:r w:rsidRPr="00571B74">
              <w:rPr>
                <w:rFonts w:ascii="Arial" w:eastAsia="Times New Roman" w:hAnsi="Arial" w:cs="Arial"/>
                <w:lang w:val="en-US" w:eastAsia="de-DE"/>
              </w:rPr>
              <w:lastRenderedPageBreak/>
              <w:t xml:space="preserve">1.Latar </w:t>
            </w:r>
            <w:proofErr w:type="spellStart"/>
            <w:r w:rsidRPr="00571B74">
              <w:rPr>
                <w:rFonts w:ascii="Arial" w:eastAsia="Times New Roman" w:hAnsi="Arial" w:cs="Arial"/>
                <w:lang w:val="en-US" w:eastAsia="de-DE"/>
              </w:rPr>
              <w:t>belakang</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kehidupan</w:t>
            </w:r>
          </w:p>
          <w:p w14:paraId="79A45117" w14:textId="77777777" w:rsidR="00571B74" w:rsidRPr="00571B74" w:rsidRDefault="00571B74" w:rsidP="00571B74">
            <w:pPr>
              <w:ind w:left="252"/>
              <w:rPr>
                <w:rFonts w:ascii="Arial" w:eastAsia="Times New Roman" w:hAnsi="Arial" w:cs="Arial"/>
                <w:lang w:val="en-US" w:eastAsia="de-DE"/>
              </w:rPr>
            </w:pPr>
            <w:r w:rsidRPr="00571B74">
              <w:rPr>
                <w:rFonts w:ascii="Arial" w:eastAsia="Times New Roman" w:hAnsi="Arial" w:cs="Arial"/>
                <w:lang w:val="en-US" w:eastAsia="de-DE"/>
              </w:rPr>
              <w:t xml:space="preserve">2. </w:t>
            </w:r>
            <w:proofErr w:type="spellStart"/>
            <w:r w:rsidRPr="00571B74">
              <w:rPr>
                <w:rFonts w:ascii="Arial" w:eastAsia="Times New Roman" w:hAnsi="Arial" w:cs="Arial"/>
                <w:lang w:val="en-US" w:eastAsia="de-DE"/>
              </w:rPr>
              <w:t>pokok</w:t>
            </w:r>
            <w:proofErr w:type="spellEnd"/>
            <w:r w:rsidRPr="00571B74">
              <w:rPr>
                <w:rFonts w:ascii="Arial" w:eastAsia="Times New Roman" w:hAnsi="Arial" w:cs="Arial"/>
                <w:lang w:val="fi-FI" w:eastAsia="de-DE"/>
              </w:rPr>
              <w:t xml:space="preserve"> </w:t>
            </w:r>
            <w:r w:rsidRPr="00571B74">
              <w:rPr>
                <w:rFonts w:ascii="Arial" w:eastAsia="Times New Roman" w:hAnsi="Arial" w:cs="Arial"/>
                <w:lang w:val="en-US" w:eastAsia="de-DE"/>
              </w:rPr>
              <w:t xml:space="preserve">dan </w:t>
            </w: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 xml:space="preserve">belakang </w:t>
            </w:r>
            <w:r w:rsidRPr="00571B74">
              <w:rPr>
                <w:rFonts w:ascii="Arial" w:eastAsia="Times New Roman" w:hAnsi="Arial" w:cs="Arial"/>
                <w:lang w:val="fi-FI" w:eastAsia="de-DE"/>
              </w:rPr>
              <w:lastRenderedPageBreak/>
              <w:t>pemikiran</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tentang</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dann</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ushul</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p>
          <w:p w14:paraId="2FC7E780" w14:textId="77777777" w:rsidR="00571B74" w:rsidRPr="00571B74" w:rsidRDefault="00571B74" w:rsidP="00571B74">
            <w:pPr>
              <w:ind w:left="252"/>
              <w:rPr>
                <w:rFonts w:ascii="Arial" w:eastAsia="Times New Roman" w:hAnsi="Arial" w:cs="Arial"/>
                <w:b/>
                <w:lang w:val="en-US"/>
              </w:rPr>
            </w:pPr>
            <w:r w:rsidRPr="00571B74">
              <w:rPr>
                <w:rFonts w:ascii="Arial" w:eastAsia="Times New Roman" w:hAnsi="Arial" w:cs="Arial"/>
                <w:lang w:val="en-US" w:eastAsia="de-DE"/>
              </w:rPr>
              <w:t xml:space="preserve">3. </w:t>
            </w:r>
            <w:r w:rsidRPr="00571B74">
              <w:rPr>
                <w:rFonts w:ascii="Arial" w:eastAsia="Times New Roman" w:hAnsi="Arial" w:cs="Arial"/>
                <w:lang w:val="fi-FI" w:eastAsia="de-DE"/>
              </w:rPr>
              <w:t>corak dan model istimbath</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w:t>
            </w:r>
          </w:p>
        </w:tc>
        <w:tc>
          <w:tcPr>
            <w:tcW w:w="2044" w:type="dxa"/>
            <w:tcBorders>
              <w:top w:val="single" w:sz="4" w:space="0" w:color="auto"/>
              <w:left w:val="single" w:sz="4" w:space="0" w:color="auto"/>
              <w:bottom w:val="single" w:sz="4" w:space="0" w:color="auto"/>
              <w:right w:val="single" w:sz="4" w:space="0" w:color="auto"/>
            </w:tcBorders>
            <w:hideMark/>
          </w:tcPr>
          <w:p w14:paraId="2308F4FD"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Presentasi pemakalah</w:t>
            </w:r>
          </w:p>
          <w:p w14:paraId="29AB5F6F"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Interractive lecturing</w:t>
            </w:r>
          </w:p>
          <w:p w14:paraId="2E78F0C7" w14:textId="49CC9B32"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70B9D8C2"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lastRenderedPageBreak/>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24BD7BD8"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Ceramah dosen</w:t>
            </w:r>
          </w:p>
          <w:p w14:paraId="1444E091"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Brainstorming</w:t>
            </w:r>
          </w:p>
          <w:p w14:paraId="3167DF03"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lastRenderedPageBreak/>
              <w:t>Presentasi mahasiswa</w:t>
            </w:r>
          </w:p>
          <w:p w14:paraId="78E342BD"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tc>
        <w:tc>
          <w:tcPr>
            <w:tcW w:w="1355" w:type="dxa"/>
            <w:tcBorders>
              <w:top w:val="single" w:sz="4" w:space="0" w:color="auto"/>
              <w:left w:val="single" w:sz="4" w:space="0" w:color="auto"/>
              <w:bottom w:val="single" w:sz="4" w:space="0" w:color="auto"/>
              <w:right w:val="single" w:sz="4" w:space="0" w:color="auto"/>
            </w:tcBorders>
          </w:tcPr>
          <w:p w14:paraId="418445E5"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0A7A3823" w14:textId="77777777" w:rsidR="00571B74" w:rsidRPr="00571B74" w:rsidRDefault="00571B74" w:rsidP="00571B74">
            <w:pPr>
              <w:spacing w:after="120" w:line="256" w:lineRule="auto"/>
              <w:ind w:left="283"/>
              <w:rPr>
                <w:rFonts w:ascii="Arial" w:eastAsia="Times New Roman" w:hAnsi="Arial" w:cs="Arial"/>
                <w:color w:val="000000"/>
                <w:lang w:val="it-IT"/>
              </w:rPr>
            </w:pPr>
            <w:r w:rsidRPr="00571B74">
              <w:rPr>
                <w:rFonts w:ascii="Arial" w:eastAsia="Times New Roman" w:hAnsi="Arial" w:cs="Arial"/>
                <w:color w:val="000000"/>
              </w:rPr>
              <w:t>D</w:t>
            </w:r>
            <w:r w:rsidRPr="00571B74">
              <w:rPr>
                <w:rFonts w:ascii="Arial" w:eastAsia="Times New Roman" w:hAnsi="Arial" w:cs="Arial"/>
                <w:color w:val="000000"/>
                <w:lang w:val="it-IT"/>
              </w:rPr>
              <w:t>apat menjelaskan tentang:</w:t>
            </w:r>
          </w:p>
          <w:p w14:paraId="0DC8574E" w14:textId="77777777" w:rsidR="00571B74" w:rsidRPr="00571B74" w:rsidRDefault="00571B74" w:rsidP="00571B74">
            <w:pPr>
              <w:numPr>
                <w:ilvl w:val="0"/>
                <w:numId w:val="21"/>
              </w:numPr>
              <w:spacing w:after="160" w:line="256" w:lineRule="auto"/>
              <w:rPr>
                <w:rFonts w:ascii="Arial" w:eastAsia="Times New Roman" w:hAnsi="Arial" w:cs="Arial"/>
                <w:lang w:val="en-US"/>
              </w:rPr>
            </w:pPr>
            <w:r w:rsidRPr="00571B74">
              <w:rPr>
                <w:rFonts w:ascii="Arial" w:eastAsia="Times New Roman" w:hAnsi="Arial" w:cs="Arial"/>
                <w:lang w:val="fi-FI" w:eastAsia="de-DE"/>
              </w:rPr>
              <w:lastRenderedPageBreak/>
              <w:t>Madzhab Imam Ibn Malik (kehidupan, belakang pemikiran, corak, dan model istimbath)</w:t>
            </w:r>
          </w:p>
          <w:p w14:paraId="59CA14D7" w14:textId="77777777" w:rsidR="00571B74" w:rsidRPr="00571B74" w:rsidRDefault="00571B74" w:rsidP="00571B74">
            <w:pPr>
              <w:tabs>
                <w:tab w:val="left" w:pos="169"/>
              </w:tabs>
              <w:spacing w:after="120" w:line="256" w:lineRule="auto"/>
              <w:ind w:left="371"/>
              <w:rPr>
                <w:rFonts w:ascii="Arial" w:eastAsia="Times New Roman" w:hAnsi="Arial" w:cs="Arial"/>
              </w:rPr>
            </w:pPr>
          </w:p>
        </w:tc>
        <w:tc>
          <w:tcPr>
            <w:tcW w:w="920" w:type="dxa"/>
            <w:tcBorders>
              <w:top w:val="single" w:sz="4" w:space="0" w:color="auto"/>
              <w:left w:val="single" w:sz="4" w:space="0" w:color="auto"/>
              <w:bottom w:val="single" w:sz="4" w:space="0" w:color="auto"/>
              <w:right w:val="single" w:sz="4" w:space="0" w:color="auto"/>
            </w:tcBorders>
          </w:tcPr>
          <w:p w14:paraId="388E5D37" w14:textId="77777777" w:rsidR="00571B74" w:rsidRPr="00571B74" w:rsidRDefault="00571B74" w:rsidP="00571B74">
            <w:pPr>
              <w:jc w:val="center"/>
              <w:rPr>
                <w:rFonts w:ascii="Arial" w:eastAsia="Times New Roman" w:hAnsi="Arial" w:cs="Arial"/>
              </w:rPr>
            </w:pPr>
          </w:p>
        </w:tc>
      </w:tr>
      <w:tr w:rsidR="0015479F" w:rsidRPr="00571B74" w14:paraId="77189335" w14:textId="77777777" w:rsidTr="00571B74">
        <w:tc>
          <w:tcPr>
            <w:tcW w:w="822" w:type="dxa"/>
            <w:tcBorders>
              <w:top w:val="single" w:sz="4" w:space="0" w:color="auto"/>
              <w:left w:val="single" w:sz="4" w:space="0" w:color="auto"/>
              <w:bottom w:val="single" w:sz="4" w:space="0" w:color="auto"/>
              <w:right w:val="single" w:sz="4" w:space="0" w:color="auto"/>
            </w:tcBorders>
          </w:tcPr>
          <w:p w14:paraId="59BE7674" w14:textId="5E16777F" w:rsidR="0015479F" w:rsidRPr="00571B74" w:rsidRDefault="0015479F" w:rsidP="00571B74">
            <w:pPr>
              <w:jc w:val="center"/>
              <w:rPr>
                <w:rFonts w:ascii="Arial" w:eastAsia="Times New Roman" w:hAnsi="Arial" w:cs="Arial"/>
                <w:b/>
              </w:rPr>
            </w:pPr>
            <w:r>
              <w:rPr>
                <w:rFonts w:ascii="Arial" w:eastAsia="Times New Roman" w:hAnsi="Arial" w:cs="Arial"/>
                <w:b/>
              </w:rPr>
              <w:t xml:space="preserve">9 </w:t>
            </w:r>
          </w:p>
        </w:tc>
        <w:tc>
          <w:tcPr>
            <w:tcW w:w="2074" w:type="dxa"/>
            <w:tcBorders>
              <w:top w:val="single" w:sz="4" w:space="0" w:color="auto"/>
              <w:left w:val="single" w:sz="4" w:space="0" w:color="auto"/>
              <w:bottom w:val="single" w:sz="4" w:space="0" w:color="auto"/>
              <w:right w:val="single" w:sz="4" w:space="0" w:color="auto"/>
            </w:tcBorders>
          </w:tcPr>
          <w:p w14:paraId="7AD32A50" w14:textId="350E2EA4" w:rsidR="0015479F" w:rsidRPr="0015479F" w:rsidRDefault="0015479F" w:rsidP="00571B74">
            <w:pPr>
              <w:tabs>
                <w:tab w:val="left" w:pos="1496"/>
              </w:tabs>
              <w:spacing w:after="160" w:line="256" w:lineRule="auto"/>
              <w:jc w:val="both"/>
              <w:rPr>
                <w:rFonts w:ascii="Arial" w:eastAsia="Times New Roman" w:hAnsi="Arial" w:cs="Arial"/>
                <w:color w:val="000000"/>
              </w:rPr>
            </w:pPr>
            <w:r>
              <w:rPr>
                <w:rFonts w:ascii="Arial" w:eastAsia="Times New Roman" w:hAnsi="Arial" w:cs="Arial"/>
                <w:color w:val="000000"/>
              </w:rPr>
              <w:t>Memahami tentang soal UTS</w:t>
            </w:r>
          </w:p>
        </w:tc>
        <w:tc>
          <w:tcPr>
            <w:tcW w:w="2370" w:type="dxa"/>
            <w:gridSpan w:val="2"/>
            <w:tcBorders>
              <w:top w:val="single" w:sz="4" w:space="0" w:color="auto"/>
              <w:left w:val="single" w:sz="4" w:space="0" w:color="auto"/>
              <w:bottom w:val="single" w:sz="4" w:space="0" w:color="auto"/>
              <w:right w:val="single" w:sz="4" w:space="0" w:color="auto"/>
            </w:tcBorders>
          </w:tcPr>
          <w:p w14:paraId="120B27AA" w14:textId="77777777" w:rsidR="0015479F" w:rsidRPr="00571B74" w:rsidRDefault="0015479F" w:rsidP="00571B74">
            <w:pPr>
              <w:ind w:left="252"/>
              <w:rPr>
                <w:rFonts w:ascii="Arial" w:eastAsia="Times New Roman" w:hAnsi="Arial" w:cs="Arial"/>
                <w:lang w:val="en-US" w:eastAsia="de-DE"/>
              </w:rPr>
            </w:pPr>
          </w:p>
        </w:tc>
        <w:tc>
          <w:tcPr>
            <w:tcW w:w="2044" w:type="dxa"/>
            <w:tcBorders>
              <w:top w:val="single" w:sz="4" w:space="0" w:color="auto"/>
              <w:left w:val="single" w:sz="4" w:space="0" w:color="auto"/>
              <w:bottom w:val="single" w:sz="4" w:space="0" w:color="auto"/>
              <w:right w:val="single" w:sz="4" w:space="0" w:color="auto"/>
            </w:tcBorders>
          </w:tcPr>
          <w:p w14:paraId="50FD6E1D" w14:textId="77777777" w:rsidR="0015479F" w:rsidRPr="00571B74" w:rsidRDefault="0015479F" w:rsidP="00571B74">
            <w:pPr>
              <w:numPr>
                <w:ilvl w:val="0"/>
                <w:numId w:val="9"/>
              </w:numPr>
              <w:spacing w:after="160" w:line="256" w:lineRule="auto"/>
              <w:ind w:left="116" w:right="-192" w:hanging="142"/>
              <w:rPr>
                <w:rFonts w:ascii="Arial" w:eastAsia="Times New Roman" w:hAnsi="Arial" w:cs="Arial"/>
                <w:lang w:val="sv-SE"/>
              </w:rPr>
            </w:pPr>
          </w:p>
        </w:tc>
        <w:tc>
          <w:tcPr>
            <w:tcW w:w="862" w:type="dxa"/>
            <w:tcBorders>
              <w:top w:val="single" w:sz="4" w:space="0" w:color="auto"/>
              <w:left w:val="single" w:sz="4" w:space="0" w:color="auto"/>
              <w:bottom w:val="single" w:sz="4" w:space="0" w:color="auto"/>
              <w:right w:val="single" w:sz="4" w:space="0" w:color="auto"/>
            </w:tcBorders>
          </w:tcPr>
          <w:p w14:paraId="257621B5" w14:textId="77777777" w:rsidR="0015479F" w:rsidRPr="00571B74" w:rsidRDefault="0015479F" w:rsidP="00571B74">
            <w:pPr>
              <w:rPr>
                <w:rFonts w:ascii="Arial" w:eastAsia="Times New Roman" w:hAnsi="Arial" w:cs="Arial"/>
                <w:lang w:val="en-US"/>
              </w:rPr>
            </w:pPr>
          </w:p>
        </w:tc>
        <w:tc>
          <w:tcPr>
            <w:tcW w:w="2055" w:type="dxa"/>
            <w:tcBorders>
              <w:top w:val="single" w:sz="4" w:space="0" w:color="auto"/>
              <w:left w:val="single" w:sz="4" w:space="0" w:color="auto"/>
              <w:bottom w:val="single" w:sz="4" w:space="0" w:color="auto"/>
              <w:right w:val="single" w:sz="4" w:space="0" w:color="auto"/>
            </w:tcBorders>
          </w:tcPr>
          <w:p w14:paraId="3FF7E80F" w14:textId="77777777" w:rsidR="0015479F" w:rsidRPr="00571B74" w:rsidRDefault="0015479F" w:rsidP="00571B74">
            <w:pPr>
              <w:numPr>
                <w:ilvl w:val="0"/>
                <w:numId w:val="10"/>
              </w:numPr>
              <w:spacing w:after="160" w:line="256" w:lineRule="auto"/>
              <w:ind w:left="227" w:hanging="227"/>
              <w:rPr>
                <w:rFonts w:ascii="Arial" w:eastAsia="Times New Roman" w:hAnsi="Arial" w:cs="Arial"/>
              </w:rPr>
            </w:pPr>
          </w:p>
        </w:tc>
        <w:tc>
          <w:tcPr>
            <w:tcW w:w="1355" w:type="dxa"/>
            <w:tcBorders>
              <w:top w:val="single" w:sz="4" w:space="0" w:color="auto"/>
              <w:left w:val="single" w:sz="4" w:space="0" w:color="auto"/>
              <w:bottom w:val="single" w:sz="4" w:space="0" w:color="auto"/>
              <w:right w:val="single" w:sz="4" w:space="0" w:color="auto"/>
            </w:tcBorders>
          </w:tcPr>
          <w:p w14:paraId="248E4FFB" w14:textId="77777777" w:rsidR="0015479F" w:rsidRPr="00571B74" w:rsidRDefault="0015479F"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029F236F" w14:textId="77777777" w:rsidR="0015479F" w:rsidRPr="00571B74" w:rsidRDefault="0015479F" w:rsidP="00571B74">
            <w:pPr>
              <w:spacing w:after="120" w:line="256" w:lineRule="auto"/>
              <w:ind w:left="283"/>
              <w:rPr>
                <w:rFonts w:ascii="Arial" w:eastAsia="Times New Roman" w:hAnsi="Arial" w:cs="Arial"/>
                <w:color w:val="000000"/>
              </w:rPr>
            </w:pPr>
          </w:p>
        </w:tc>
        <w:tc>
          <w:tcPr>
            <w:tcW w:w="920" w:type="dxa"/>
            <w:tcBorders>
              <w:top w:val="single" w:sz="4" w:space="0" w:color="auto"/>
              <w:left w:val="single" w:sz="4" w:space="0" w:color="auto"/>
              <w:bottom w:val="single" w:sz="4" w:space="0" w:color="auto"/>
              <w:right w:val="single" w:sz="4" w:space="0" w:color="auto"/>
            </w:tcBorders>
          </w:tcPr>
          <w:p w14:paraId="2E1F053C" w14:textId="77777777" w:rsidR="0015479F" w:rsidRPr="00571B74" w:rsidRDefault="0015479F" w:rsidP="00571B74">
            <w:pPr>
              <w:jc w:val="center"/>
              <w:rPr>
                <w:rFonts w:ascii="Arial" w:eastAsia="Times New Roman" w:hAnsi="Arial" w:cs="Arial"/>
              </w:rPr>
            </w:pPr>
          </w:p>
        </w:tc>
      </w:tr>
      <w:tr w:rsidR="00571B74" w:rsidRPr="00571B74" w14:paraId="50061B27"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7545D146" w14:textId="38C1AB50" w:rsidR="00571B74" w:rsidRPr="00571B74" w:rsidRDefault="0015479F" w:rsidP="00571B74">
            <w:pPr>
              <w:jc w:val="center"/>
              <w:rPr>
                <w:rFonts w:ascii="Arial" w:eastAsia="Times New Roman" w:hAnsi="Arial" w:cs="Arial"/>
                <w:b/>
              </w:rPr>
            </w:pPr>
            <w:r>
              <w:rPr>
                <w:rFonts w:ascii="Arial" w:eastAsia="Times New Roman" w:hAnsi="Arial" w:cs="Arial"/>
                <w:b/>
              </w:rPr>
              <w:t>10</w:t>
            </w:r>
          </w:p>
        </w:tc>
        <w:tc>
          <w:tcPr>
            <w:tcW w:w="2074" w:type="dxa"/>
            <w:tcBorders>
              <w:top w:val="single" w:sz="4" w:space="0" w:color="auto"/>
              <w:left w:val="single" w:sz="4" w:space="0" w:color="auto"/>
              <w:bottom w:val="single" w:sz="4" w:space="0" w:color="auto"/>
              <w:right w:val="single" w:sz="4" w:space="0" w:color="auto"/>
            </w:tcBorders>
          </w:tcPr>
          <w:p w14:paraId="127A5D00" w14:textId="77777777" w:rsidR="00571B74" w:rsidRPr="00571B74" w:rsidRDefault="00571B74" w:rsidP="00571B74">
            <w:pPr>
              <w:tabs>
                <w:tab w:val="left" w:pos="1496"/>
              </w:tabs>
              <w:spacing w:after="160" w:line="256" w:lineRule="auto"/>
              <w:jc w:val="both"/>
              <w:rPr>
                <w:rFonts w:ascii="Arial" w:eastAsia="Times New Roman" w:hAnsi="Arial" w:cs="Arial"/>
                <w:color w:val="000000"/>
                <w:lang w:val="sv-SE"/>
              </w:rPr>
            </w:pPr>
            <w:r w:rsidRPr="00571B74">
              <w:rPr>
                <w:rFonts w:ascii="Arial" w:eastAsia="Times New Roman" w:hAnsi="Arial" w:cs="Arial"/>
                <w:color w:val="000000"/>
                <w:lang w:val="it-IT"/>
              </w:rPr>
              <w:t xml:space="preserve">Memahami tentang </w:t>
            </w:r>
            <w:r w:rsidRPr="00571B74">
              <w:rPr>
                <w:rFonts w:ascii="Arial" w:eastAsia="Times New Roman" w:hAnsi="Arial" w:cs="Arial"/>
                <w:color w:val="000000"/>
              </w:rPr>
              <w:t>Sejarah Perkembangan Tokoh madzhab (Corak dan Inteletualnya)</w:t>
            </w:r>
          </w:p>
          <w:p w14:paraId="7B4E7222" w14:textId="77777777" w:rsidR="00571B74" w:rsidRPr="00571B74" w:rsidRDefault="00571B74" w:rsidP="00571B74">
            <w:pPr>
              <w:tabs>
                <w:tab w:val="left" w:pos="1496"/>
              </w:tabs>
              <w:spacing w:after="160" w:line="256" w:lineRule="auto"/>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0B7D77D8" w14:textId="77777777" w:rsidR="00571B74" w:rsidRPr="00571B74" w:rsidRDefault="00571B74" w:rsidP="00571B74">
            <w:pPr>
              <w:numPr>
                <w:ilvl w:val="3"/>
                <w:numId w:val="22"/>
              </w:numPr>
              <w:spacing w:after="160" w:line="256" w:lineRule="auto"/>
              <w:ind w:left="601" w:hanging="567"/>
              <w:rPr>
                <w:rFonts w:ascii="Arial" w:eastAsia="Times New Roman" w:hAnsi="Arial" w:cs="Arial"/>
                <w:lang w:val="en-US"/>
              </w:rPr>
            </w:pP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belakang</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kehidupan</w:t>
            </w:r>
          </w:p>
          <w:p w14:paraId="676B45C0" w14:textId="77777777" w:rsidR="00571B74" w:rsidRPr="00571B74" w:rsidRDefault="00571B74" w:rsidP="00571B74">
            <w:pPr>
              <w:numPr>
                <w:ilvl w:val="3"/>
                <w:numId w:val="22"/>
              </w:numPr>
              <w:spacing w:after="160" w:line="256" w:lineRule="auto"/>
              <w:ind w:left="601" w:hanging="567"/>
              <w:rPr>
                <w:rFonts w:ascii="Arial" w:eastAsia="Times New Roman" w:hAnsi="Arial" w:cs="Arial"/>
                <w:lang w:val="en-US"/>
              </w:rPr>
            </w:pPr>
            <w:proofErr w:type="spellStart"/>
            <w:r w:rsidRPr="00571B74">
              <w:rPr>
                <w:rFonts w:ascii="Arial" w:eastAsia="Times New Roman" w:hAnsi="Arial" w:cs="Arial"/>
                <w:lang w:val="en-US" w:eastAsia="de-DE"/>
              </w:rPr>
              <w:t>pokok</w:t>
            </w:r>
            <w:proofErr w:type="spellEnd"/>
            <w:r w:rsidRPr="00571B74">
              <w:rPr>
                <w:rFonts w:ascii="Arial" w:eastAsia="Times New Roman" w:hAnsi="Arial" w:cs="Arial"/>
                <w:lang w:val="fi-FI" w:eastAsia="de-DE"/>
              </w:rPr>
              <w:t xml:space="preserve"> </w:t>
            </w:r>
            <w:r w:rsidRPr="00571B74">
              <w:rPr>
                <w:rFonts w:ascii="Arial" w:eastAsia="Times New Roman" w:hAnsi="Arial" w:cs="Arial"/>
                <w:lang w:val="en-US" w:eastAsia="de-DE"/>
              </w:rPr>
              <w:t xml:space="preserve">dan </w:t>
            </w: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belakang pemikiran</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tentang</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dann</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ushul</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p>
          <w:p w14:paraId="195FBE01" w14:textId="77777777" w:rsidR="00571B74" w:rsidRPr="00571B74" w:rsidRDefault="00571B74" w:rsidP="00571B74">
            <w:pPr>
              <w:numPr>
                <w:ilvl w:val="3"/>
                <w:numId w:val="22"/>
              </w:numPr>
              <w:spacing w:after="160" w:line="256" w:lineRule="auto"/>
              <w:ind w:left="601" w:hanging="567"/>
              <w:rPr>
                <w:rFonts w:ascii="Arial" w:eastAsia="Times New Roman" w:hAnsi="Arial" w:cs="Arial"/>
                <w:lang w:val="en-US"/>
              </w:rPr>
            </w:pPr>
            <w:r w:rsidRPr="00571B74">
              <w:rPr>
                <w:rFonts w:ascii="Arial" w:eastAsia="Times New Roman" w:hAnsi="Arial" w:cs="Arial"/>
                <w:lang w:val="fi-FI" w:eastAsia="de-DE"/>
              </w:rPr>
              <w:t>corak dan model istimbath</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w:t>
            </w:r>
          </w:p>
        </w:tc>
        <w:tc>
          <w:tcPr>
            <w:tcW w:w="2044" w:type="dxa"/>
            <w:tcBorders>
              <w:top w:val="single" w:sz="4" w:space="0" w:color="auto"/>
              <w:left w:val="single" w:sz="4" w:space="0" w:color="auto"/>
              <w:bottom w:val="single" w:sz="4" w:space="0" w:color="auto"/>
              <w:right w:val="single" w:sz="4" w:space="0" w:color="auto"/>
            </w:tcBorders>
            <w:hideMark/>
          </w:tcPr>
          <w:p w14:paraId="0908EB62"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363AB8DD"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05D2BAD9" w14:textId="3205319B" w:rsidR="00571B74" w:rsidRPr="00571B74" w:rsidRDefault="00571B74" w:rsidP="00571B74">
            <w:pPr>
              <w:numPr>
                <w:ilvl w:val="0"/>
                <w:numId w:val="9"/>
              </w:numPr>
              <w:spacing w:after="160" w:line="256" w:lineRule="auto"/>
              <w:ind w:left="116" w:right="-192" w:hanging="142"/>
              <w:rPr>
                <w:rFonts w:ascii="Arial" w:eastAsia="Times New Roman" w:hAnsi="Arial" w:cs="Arial"/>
                <w:lang w:val="en-US"/>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0056D208"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1DC41D0E"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Ceramah dosen</w:t>
            </w:r>
          </w:p>
          <w:p w14:paraId="079B52A5"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Brainstorming</w:t>
            </w:r>
          </w:p>
          <w:p w14:paraId="6CBE3A69"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Presentasi mahasiswa</w:t>
            </w:r>
          </w:p>
          <w:p w14:paraId="58D3D05E"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tc>
        <w:tc>
          <w:tcPr>
            <w:tcW w:w="1355" w:type="dxa"/>
            <w:tcBorders>
              <w:top w:val="single" w:sz="4" w:space="0" w:color="auto"/>
              <w:left w:val="single" w:sz="4" w:space="0" w:color="auto"/>
              <w:bottom w:val="single" w:sz="4" w:space="0" w:color="auto"/>
              <w:right w:val="single" w:sz="4" w:space="0" w:color="auto"/>
            </w:tcBorders>
          </w:tcPr>
          <w:p w14:paraId="50ED9AA9"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4653308B"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007A1499" w14:textId="77777777" w:rsidR="00571B74" w:rsidRPr="00571B74" w:rsidRDefault="00571B74" w:rsidP="00571B74">
            <w:pPr>
              <w:spacing w:after="120" w:line="256" w:lineRule="auto"/>
              <w:ind w:left="283"/>
              <w:rPr>
                <w:rFonts w:ascii="Arial" w:eastAsia="Times New Roman" w:hAnsi="Arial" w:cs="Arial"/>
                <w:color w:val="000000"/>
                <w:lang w:val="it-IT"/>
              </w:rPr>
            </w:pPr>
            <w:r w:rsidRPr="00571B74">
              <w:rPr>
                <w:rFonts w:ascii="Arial" w:eastAsia="Times New Roman" w:hAnsi="Arial" w:cs="Arial"/>
                <w:color w:val="000000"/>
              </w:rPr>
              <w:t>D</w:t>
            </w:r>
            <w:r w:rsidRPr="00571B74">
              <w:rPr>
                <w:rFonts w:ascii="Arial" w:eastAsia="Times New Roman" w:hAnsi="Arial" w:cs="Arial"/>
                <w:color w:val="000000"/>
                <w:lang w:val="it-IT"/>
              </w:rPr>
              <w:t>apat menjelaskan tentang:</w:t>
            </w:r>
          </w:p>
          <w:p w14:paraId="6674EBB9" w14:textId="77777777" w:rsidR="00571B74" w:rsidRPr="00571B74" w:rsidRDefault="00571B74" w:rsidP="00571B74">
            <w:pPr>
              <w:numPr>
                <w:ilvl w:val="0"/>
                <w:numId w:val="23"/>
              </w:numPr>
              <w:tabs>
                <w:tab w:val="left" w:pos="357"/>
              </w:tabs>
              <w:spacing w:after="160" w:line="256" w:lineRule="auto"/>
              <w:rPr>
                <w:rFonts w:ascii="Arial" w:eastAsia="Times New Roman" w:hAnsi="Arial" w:cs="Arial"/>
                <w:lang w:val="en-US"/>
              </w:rPr>
            </w:pPr>
            <w:r w:rsidRPr="00571B74">
              <w:rPr>
                <w:rFonts w:ascii="Arial" w:eastAsia="Times New Roman" w:hAnsi="Arial" w:cs="Arial"/>
                <w:lang w:val="fi-FI" w:eastAsia="de-DE"/>
              </w:rPr>
              <w:t xml:space="preserve">Madzhab Imam </w:t>
            </w:r>
            <w:proofErr w:type="spellStart"/>
            <w:r w:rsidRPr="00571B74">
              <w:rPr>
                <w:rFonts w:ascii="Arial" w:eastAsia="Times New Roman" w:hAnsi="Arial" w:cs="Arial"/>
                <w:lang w:val="en-US" w:eastAsia="de-DE"/>
              </w:rPr>
              <w:t>Asy-Syafi’i</w:t>
            </w:r>
            <w:proofErr w:type="spellEnd"/>
            <w:r w:rsidRPr="00571B74">
              <w:rPr>
                <w:rFonts w:ascii="Arial" w:eastAsia="Times New Roman" w:hAnsi="Arial" w:cs="Arial"/>
                <w:lang w:val="fi-FI" w:eastAsia="de-DE"/>
              </w:rPr>
              <w:t xml:space="preserve"> (kehidupan, belakang pemikiran, corak, dan model istimbath)</w:t>
            </w:r>
          </w:p>
          <w:p w14:paraId="2E84169D" w14:textId="77777777" w:rsidR="00571B74" w:rsidRPr="00571B74" w:rsidRDefault="00571B74" w:rsidP="00571B74">
            <w:pPr>
              <w:rPr>
                <w:rFonts w:ascii="Arial" w:eastAsia="Times New Roman" w:hAnsi="Arial" w:cs="Arial"/>
              </w:rPr>
            </w:pPr>
          </w:p>
        </w:tc>
        <w:tc>
          <w:tcPr>
            <w:tcW w:w="920" w:type="dxa"/>
            <w:tcBorders>
              <w:top w:val="single" w:sz="4" w:space="0" w:color="auto"/>
              <w:left w:val="single" w:sz="4" w:space="0" w:color="auto"/>
              <w:bottom w:val="single" w:sz="4" w:space="0" w:color="auto"/>
              <w:right w:val="single" w:sz="4" w:space="0" w:color="auto"/>
            </w:tcBorders>
            <w:hideMark/>
          </w:tcPr>
          <w:p w14:paraId="1C645463"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5</w:t>
            </w:r>
          </w:p>
        </w:tc>
      </w:tr>
      <w:tr w:rsidR="00571B74" w:rsidRPr="00571B74" w14:paraId="6670C753"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154C820F" w14:textId="408FCFE3" w:rsidR="00571B74" w:rsidRPr="00571B74" w:rsidRDefault="00571B74" w:rsidP="00571B74">
            <w:pPr>
              <w:jc w:val="center"/>
              <w:rPr>
                <w:rFonts w:ascii="Arial" w:eastAsia="Times New Roman" w:hAnsi="Arial" w:cs="Arial"/>
                <w:b/>
              </w:rPr>
            </w:pPr>
            <w:r w:rsidRPr="00571B74">
              <w:rPr>
                <w:rFonts w:ascii="Arial" w:eastAsia="Times New Roman" w:hAnsi="Arial" w:cs="Arial"/>
                <w:b/>
              </w:rPr>
              <w:lastRenderedPageBreak/>
              <w:t>1</w:t>
            </w:r>
            <w:r w:rsidR="0015479F">
              <w:rPr>
                <w:rFonts w:ascii="Arial" w:eastAsia="Times New Roman" w:hAnsi="Arial" w:cs="Arial"/>
                <w:b/>
              </w:rPr>
              <w:t>1</w:t>
            </w:r>
          </w:p>
        </w:tc>
        <w:tc>
          <w:tcPr>
            <w:tcW w:w="2074" w:type="dxa"/>
            <w:tcBorders>
              <w:top w:val="single" w:sz="4" w:space="0" w:color="auto"/>
              <w:left w:val="single" w:sz="4" w:space="0" w:color="auto"/>
              <w:bottom w:val="single" w:sz="4" w:space="0" w:color="auto"/>
              <w:right w:val="single" w:sz="4" w:space="0" w:color="auto"/>
            </w:tcBorders>
          </w:tcPr>
          <w:p w14:paraId="33263997" w14:textId="77777777" w:rsidR="00571B74" w:rsidRPr="00571B74" w:rsidRDefault="00571B74" w:rsidP="00571B74">
            <w:pPr>
              <w:tabs>
                <w:tab w:val="left" w:pos="1496"/>
              </w:tabs>
              <w:spacing w:after="160" w:line="256" w:lineRule="auto"/>
              <w:jc w:val="both"/>
              <w:rPr>
                <w:rFonts w:ascii="Arial" w:eastAsia="Times New Roman" w:hAnsi="Arial" w:cs="Arial"/>
                <w:color w:val="000000"/>
                <w:lang w:val="sv-SE"/>
              </w:rPr>
            </w:pPr>
            <w:r w:rsidRPr="00571B74">
              <w:rPr>
                <w:rFonts w:ascii="Arial" w:eastAsia="Times New Roman" w:hAnsi="Arial" w:cs="Arial"/>
                <w:color w:val="000000"/>
                <w:lang w:val="it-IT"/>
              </w:rPr>
              <w:t xml:space="preserve">Memahami tentang </w:t>
            </w:r>
            <w:r w:rsidRPr="00571B74">
              <w:rPr>
                <w:rFonts w:ascii="Arial" w:eastAsia="Times New Roman" w:hAnsi="Arial" w:cs="Arial"/>
                <w:color w:val="000000"/>
              </w:rPr>
              <w:t>Sejarah Perkembangan Tokoh madzhab (Corak dan Inteletualnya)</w:t>
            </w:r>
          </w:p>
          <w:p w14:paraId="5C7C1BE9" w14:textId="77777777" w:rsidR="00571B74" w:rsidRPr="00571B74" w:rsidRDefault="00571B74" w:rsidP="00571B74">
            <w:pPr>
              <w:tabs>
                <w:tab w:val="left" w:pos="1496"/>
              </w:tabs>
              <w:spacing w:after="160" w:line="256" w:lineRule="auto"/>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2047B37B" w14:textId="77777777" w:rsidR="00571B74" w:rsidRPr="00571B74" w:rsidRDefault="00571B74" w:rsidP="00571B74">
            <w:pPr>
              <w:numPr>
                <w:ilvl w:val="3"/>
                <w:numId w:val="22"/>
              </w:numPr>
              <w:spacing w:after="160" w:line="256" w:lineRule="auto"/>
              <w:ind w:left="601" w:hanging="567"/>
              <w:rPr>
                <w:rFonts w:ascii="Arial" w:eastAsia="Times New Roman" w:hAnsi="Arial" w:cs="Arial"/>
                <w:lang w:val="en-US"/>
              </w:rPr>
            </w:pP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belakang</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kehidupan</w:t>
            </w:r>
          </w:p>
          <w:p w14:paraId="79BD367E" w14:textId="77777777" w:rsidR="00571B74" w:rsidRPr="00571B74" w:rsidRDefault="00571B74" w:rsidP="00571B74">
            <w:pPr>
              <w:numPr>
                <w:ilvl w:val="3"/>
                <w:numId w:val="22"/>
              </w:numPr>
              <w:spacing w:after="160" w:line="256" w:lineRule="auto"/>
              <w:ind w:left="601" w:hanging="567"/>
              <w:rPr>
                <w:rFonts w:ascii="Arial" w:eastAsia="Times New Roman" w:hAnsi="Arial" w:cs="Arial"/>
                <w:lang w:val="en-US"/>
              </w:rPr>
            </w:pPr>
            <w:proofErr w:type="spellStart"/>
            <w:r w:rsidRPr="00571B74">
              <w:rPr>
                <w:rFonts w:ascii="Arial" w:eastAsia="Times New Roman" w:hAnsi="Arial" w:cs="Arial"/>
                <w:lang w:val="en-US" w:eastAsia="de-DE"/>
              </w:rPr>
              <w:t>pokok</w:t>
            </w:r>
            <w:proofErr w:type="spellEnd"/>
            <w:r w:rsidRPr="00571B74">
              <w:rPr>
                <w:rFonts w:ascii="Arial" w:eastAsia="Times New Roman" w:hAnsi="Arial" w:cs="Arial"/>
                <w:lang w:val="fi-FI" w:eastAsia="de-DE"/>
              </w:rPr>
              <w:t xml:space="preserve"> </w:t>
            </w:r>
            <w:r w:rsidRPr="00571B74">
              <w:rPr>
                <w:rFonts w:ascii="Arial" w:eastAsia="Times New Roman" w:hAnsi="Arial" w:cs="Arial"/>
                <w:lang w:val="en-US" w:eastAsia="de-DE"/>
              </w:rPr>
              <w:t xml:space="preserve">dan </w:t>
            </w:r>
            <w:proofErr w:type="spellStart"/>
            <w:r w:rsidRPr="00571B74">
              <w:rPr>
                <w:rFonts w:ascii="Arial" w:eastAsia="Times New Roman" w:hAnsi="Arial" w:cs="Arial"/>
                <w:lang w:val="en-US" w:eastAsia="de-DE"/>
              </w:rPr>
              <w:t>latar</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belakang pemikiran</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tentang</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dann</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ushul</w:t>
            </w:r>
            <w:proofErr w:type="spellEnd"/>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fiqh</w:t>
            </w:r>
            <w:proofErr w:type="spellEnd"/>
          </w:p>
          <w:p w14:paraId="6AE0848B" w14:textId="77777777" w:rsidR="00571B74" w:rsidRPr="00571B74" w:rsidRDefault="00571B74" w:rsidP="00571B74">
            <w:pPr>
              <w:numPr>
                <w:ilvl w:val="3"/>
                <w:numId w:val="22"/>
              </w:numPr>
              <w:spacing w:after="160" w:line="256" w:lineRule="auto"/>
              <w:ind w:left="601" w:hanging="567"/>
              <w:rPr>
                <w:rFonts w:ascii="Arial" w:eastAsia="Times New Roman" w:hAnsi="Arial" w:cs="Arial"/>
                <w:lang w:val="en-US"/>
              </w:rPr>
            </w:pPr>
            <w:r w:rsidRPr="00571B74">
              <w:rPr>
                <w:rFonts w:ascii="Arial" w:eastAsia="Times New Roman" w:hAnsi="Arial" w:cs="Arial"/>
                <w:lang w:val="fi-FI" w:eastAsia="de-DE"/>
              </w:rPr>
              <w:t>corak dan model istimbath</w:t>
            </w:r>
            <w:r w:rsidRPr="00571B74">
              <w:rPr>
                <w:rFonts w:ascii="Arial" w:eastAsia="Times New Roman" w:hAnsi="Arial" w:cs="Arial"/>
                <w:lang w:val="en-US" w:eastAsia="de-DE"/>
              </w:rPr>
              <w:t xml:space="preserve"> </w:t>
            </w:r>
            <w:proofErr w:type="spellStart"/>
            <w:r w:rsidRPr="00571B74">
              <w:rPr>
                <w:rFonts w:ascii="Arial" w:eastAsia="Times New Roman" w:hAnsi="Arial" w:cs="Arial"/>
                <w:lang w:val="en-US" w:eastAsia="de-DE"/>
              </w:rPr>
              <w:t>hukum</w:t>
            </w:r>
            <w:proofErr w:type="spellEnd"/>
            <w:r w:rsidRPr="00571B74">
              <w:rPr>
                <w:rFonts w:ascii="Arial" w:eastAsia="Times New Roman" w:hAnsi="Arial" w:cs="Arial"/>
                <w:lang w:val="en-US" w:eastAsia="de-DE"/>
              </w:rPr>
              <w:t xml:space="preserve"> Islam</w:t>
            </w:r>
          </w:p>
        </w:tc>
        <w:tc>
          <w:tcPr>
            <w:tcW w:w="2044" w:type="dxa"/>
            <w:tcBorders>
              <w:top w:val="single" w:sz="4" w:space="0" w:color="auto"/>
              <w:left w:val="single" w:sz="4" w:space="0" w:color="auto"/>
              <w:bottom w:val="single" w:sz="4" w:space="0" w:color="auto"/>
              <w:right w:val="single" w:sz="4" w:space="0" w:color="auto"/>
            </w:tcBorders>
            <w:hideMark/>
          </w:tcPr>
          <w:p w14:paraId="4249C39A"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22E1D592"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4CCB07B9" w14:textId="3241475A"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23F41B33"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66C448F2"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Ceramah dosen</w:t>
            </w:r>
          </w:p>
          <w:p w14:paraId="132F4874"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Brainstorming</w:t>
            </w:r>
          </w:p>
          <w:p w14:paraId="17FB4A22"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Presentasi mahasiswa</w:t>
            </w:r>
          </w:p>
          <w:p w14:paraId="1E57B27A"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tc>
        <w:tc>
          <w:tcPr>
            <w:tcW w:w="1355" w:type="dxa"/>
            <w:tcBorders>
              <w:top w:val="single" w:sz="4" w:space="0" w:color="auto"/>
              <w:left w:val="single" w:sz="4" w:space="0" w:color="auto"/>
              <w:bottom w:val="single" w:sz="4" w:space="0" w:color="auto"/>
              <w:right w:val="single" w:sz="4" w:space="0" w:color="auto"/>
            </w:tcBorders>
          </w:tcPr>
          <w:p w14:paraId="2566A7AC"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6E3B318C" w14:textId="77777777" w:rsidR="00571B74" w:rsidRPr="00571B74" w:rsidRDefault="00571B74" w:rsidP="00571B74">
            <w:pPr>
              <w:jc w:val="both"/>
              <w:rPr>
                <w:rFonts w:ascii="Arial" w:eastAsia="Times New Roman" w:hAnsi="Arial" w:cs="Arial"/>
                <w:color w:val="000000"/>
                <w:lang w:val="nl-NL"/>
              </w:rPr>
            </w:pPr>
            <w:r w:rsidRPr="00571B74">
              <w:rPr>
                <w:rFonts w:ascii="Arial" w:eastAsia="Times New Roman" w:hAnsi="Arial" w:cs="Arial"/>
                <w:color w:val="000000"/>
              </w:rPr>
              <w:t>Kemampuan dan ketepatan mahasiswa dan menjelaskan:</w:t>
            </w:r>
          </w:p>
          <w:p w14:paraId="6FE8AD4F" w14:textId="77777777" w:rsidR="00571B74" w:rsidRPr="00571B74" w:rsidRDefault="00571B74" w:rsidP="00571B74">
            <w:pPr>
              <w:spacing w:after="120" w:line="256" w:lineRule="auto"/>
              <w:ind w:left="283"/>
              <w:rPr>
                <w:rFonts w:ascii="Arial" w:eastAsia="Times New Roman" w:hAnsi="Arial" w:cs="Arial"/>
                <w:color w:val="000000"/>
                <w:lang w:val="it-IT"/>
              </w:rPr>
            </w:pPr>
            <w:r w:rsidRPr="00571B74">
              <w:rPr>
                <w:rFonts w:ascii="Arial" w:eastAsia="Times New Roman" w:hAnsi="Arial" w:cs="Arial"/>
                <w:color w:val="000000"/>
              </w:rPr>
              <w:t>D</w:t>
            </w:r>
            <w:r w:rsidRPr="00571B74">
              <w:rPr>
                <w:rFonts w:ascii="Arial" w:eastAsia="Times New Roman" w:hAnsi="Arial" w:cs="Arial"/>
                <w:color w:val="000000"/>
                <w:lang w:val="it-IT"/>
              </w:rPr>
              <w:t>apat menjelaskan tentang:</w:t>
            </w:r>
          </w:p>
          <w:p w14:paraId="4C4DADCE" w14:textId="77777777" w:rsidR="00571B74" w:rsidRPr="00571B74" w:rsidRDefault="00571B74" w:rsidP="00571B74">
            <w:pPr>
              <w:numPr>
                <w:ilvl w:val="0"/>
                <w:numId w:val="23"/>
              </w:numPr>
              <w:tabs>
                <w:tab w:val="left" w:pos="357"/>
              </w:tabs>
              <w:spacing w:after="160" w:line="256" w:lineRule="auto"/>
              <w:rPr>
                <w:rFonts w:ascii="Arial" w:eastAsia="Times New Roman" w:hAnsi="Arial" w:cs="Arial"/>
                <w:lang w:val="en-US"/>
              </w:rPr>
            </w:pPr>
            <w:r w:rsidRPr="00571B74">
              <w:rPr>
                <w:rFonts w:ascii="Arial" w:eastAsia="Times New Roman" w:hAnsi="Arial" w:cs="Arial"/>
                <w:lang w:val="fi-FI" w:eastAsia="de-DE"/>
              </w:rPr>
              <w:t>Madzhab Imam Ahmad  Ibn Hambal (kehidupan, belakang pemikiran, corak, dan model istimbath)</w:t>
            </w:r>
          </w:p>
          <w:p w14:paraId="5B118649" w14:textId="77777777" w:rsidR="00571B74" w:rsidRPr="00571B74" w:rsidRDefault="00571B74" w:rsidP="00571B74">
            <w:pPr>
              <w:rPr>
                <w:rFonts w:ascii="Arial" w:eastAsia="Times New Roman" w:hAnsi="Arial" w:cs="Arial"/>
                <w:color w:val="000000"/>
              </w:rPr>
            </w:pPr>
          </w:p>
        </w:tc>
        <w:tc>
          <w:tcPr>
            <w:tcW w:w="920" w:type="dxa"/>
            <w:tcBorders>
              <w:top w:val="single" w:sz="4" w:space="0" w:color="auto"/>
              <w:left w:val="single" w:sz="4" w:space="0" w:color="auto"/>
              <w:bottom w:val="single" w:sz="4" w:space="0" w:color="auto"/>
              <w:right w:val="single" w:sz="4" w:space="0" w:color="auto"/>
            </w:tcBorders>
            <w:hideMark/>
          </w:tcPr>
          <w:p w14:paraId="4A597F2D"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10</w:t>
            </w:r>
          </w:p>
        </w:tc>
      </w:tr>
      <w:tr w:rsidR="00571B74" w:rsidRPr="00571B74" w14:paraId="40A076AC"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0F9B9D29" w14:textId="3DB8B00B" w:rsidR="00571B74" w:rsidRPr="00571B74" w:rsidRDefault="00571B74" w:rsidP="00571B74">
            <w:pPr>
              <w:jc w:val="center"/>
              <w:rPr>
                <w:rFonts w:ascii="Arial" w:eastAsia="Times New Roman" w:hAnsi="Arial" w:cs="Arial"/>
                <w:b/>
              </w:rPr>
            </w:pPr>
            <w:r w:rsidRPr="00571B74">
              <w:rPr>
                <w:rFonts w:ascii="Arial" w:eastAsia="Times New Roman" w:hAnsi="Arial" w:cs="Arial"/>
                <w:b/>
              </w:rPr>
              <w:t>1</w:t>
            </w:r>
            <w:r w:rsidR="0015479F">
              <w:rPr>
                <w:rFonts w:ascii="Arial" w:eastAsia="Times New Roman" w:hAnsi="Arial" w:cs="Arial"/>
                <w:b/>
              </w:rPr>
              <w:t>2</w:t>
            </w:r>
          </w:p>
        </w:tc>
        <w:tc>
          <w:tcPr>
            <w:tcW w:w="2074" w:type="dxa"/>
            <w:tcBorders>
              <w:top w:val="single" w:sz="4" w:space="0" w:color="auto"/>
              <w:left w:val="single" w:sz="4" w:space="0" w:color="auto"/>
              <w:bottom w:val="single" w:sz="4" w:space="0" w:color="auto"/>
              <w:right w:val="single" w:sz="4" w:space="0" w:color="auto"/>
            </w:tcBorders>
            <w:hideMark/>
          </w:tcPr>
          <w:p w14:paraId="5FE8F7D9" w14:textId="77777777" w:rsidR="00571B74" w:rsidRPr="00571B74" w:rsidRDefault="00571B74" w:rsidP="00571B74">
            <w:pPr>
              <w:tabs>
                <w:tab w:val="left" w:pos="1496"/>
              </w:tabs>
              <w:spacing w:after="160" w:line="256" w:lineRule="auto"/>
              <w:ind w:left="-108"/>
              <w:rPr>
                <w:rFonts w:ascii="Arial" w:eastAsia="Times New Roman" w:hAnsi="Arial" w:cs="Arial"/>
              </w:rPr>
            </w:pPr>
            <w:r w:rsidRPr="00571B74">
              <w:rPr>
                <w:rFonts w:ascii="Arial" w:eastAsia="Times New Roman" w:hAnsi="Arial" w:cs="Arial"/>
                <w:lang w:eastAsia="de-DE"/>
              </w:rPr>
              <w:t xml:space="preserve">Mengetahui </w:t>
            </w:r>
            <w:r w:rsidRPr="00571B74">
              <w:rPr>
                <w:rFonts w:ascii="Arial" w:eastAsia="Times New Roman" w:hAnsi="Arial" w:cs="Arial"/>
              </w:rPr>
              <w:t>sejarah perkembangan dan perbedaan Madzhab (Tengah dan Modern)</w:t>
            </w:r>
          </w:p>
        </w:tc>
        <w:tc>
          <w:tcPr>
            <w:tcW w:w="2370" w:type="dxa"/>
            <w:gridSpan w:val="2"/>
            <w:tcBorders>
              <w:top w:val="single" w:sz="4" w:space="0" w:color="auto"/>
              <w:left w:val="single" w:sz="4" w:space="0" w:color="auto"/>
              <w:bottom w:val="single" w:sz="4" w:space="0" w:color="auto"/>
              <w:right w:val="single" w:sz="4" w:space="0" w:color="auto"/>
            </w:tcBorders>
          </w:tcPr>
          <w:p w14:paraId="07792464" w14:textId="77777777" w:rsidR="00571B74" w:rsidRPr="00571B74" w:rsidRDefault="00571B74" w:rsidP="00571B74">
            <w:pPr>
              <w:numPr>
                <w:ilvl w:val="0"/>
                <w:numId w:val="24"/>
              </w:numPr>
              <w:tabs>
                <w:tab w:val="left" w:pos="357"/>
              </w:tabs>
              <w:spacing w:after="160" w:line="256" w:lineRule="auto"/>
              <w:rPr>
                <w:rFonts w:ascii="Arial" w:eastAsia="Times New Roman" w:hAnsi="Arial" w:cs="Arial"/>
                <w:color w:val="000000"/>
                <w:lang w:val="sv-SE"/>
              </w:rPr>
            </w:pPr>
            <w:r w:rsidRPr="00571B74">
              <w:rPr>
                <w:rFonts w:ascii="Arial" w:eastAsia="Times New Roman" w:hAnsi="Arial" w:cs="Arial"/>
                <w:color w:val="000000"/>
              </w:rPr>
              <w:t>Sejarah reformasi hukum islam di Turki</w:t>
            </w:r>
          </w:p>
          <w:p w14:paraId="4D75BAAA" w14:textId="77777777" w:rsidR="00571B74" w:rsidRPr="00571B74" w:rsidRDefault="00571B74" w:rsidP="00571B74">
            <w:pPr>
              <w:numPr>
                <w:ilvl w:val="0"/>
                <w:numId w:val="24"/>
              </w:numPr>
              <w:tabs>
                <w:tab w:val="left" w:pos="357"/>
              </w:tabs>
              <w:spacing w:after="160" w:line="256" w:lineRule="auto"/>
              <w:rPr>
                <w:rFonts w:ascii="Arial" w:eastAsia="Times New Roman" w:hAnsi="Arial" w:cs="Arial"/>
                <w:color w:val="000000"/>
                <w:lang w:val="sv-SE"/>
              </w:rPr>
            </w:pPr>
            <w:r w:rsidRPr="00571B74">
              <w:rPr>
                <w:rFonts w:ascii="Arial" w:eastAsia="Times New Roman" w:hAnsi="Arial" w:cs="Arial"/>
                <w:color w:val="000000"/>
              </w:rPr>
              <w:t>Sejarah reformasi hukum islam di Mesir</w:t>
            </w:r>
          </w:p>
          <w:p w14:paraId="3886D749" w14:textId="77777777" w:rsidR="00571B74" w:rsidRPr="00571B74" w:rsidRDefault="00571B74" w:rsidP="00571B74">
            <w:pPr>
              <w:numPr>
                <w:ilvl w:val="0"/>
                <w:numId w:val="24"/>
              </w:numPr>
              <w:tabs>
                <w:tab w:val="left" w:pos="357"/>
              </w:tabs>
              <w:spacing w:after="160" w:line="256" w:lineRule="auto"/>
              <w:rPr>
                <w:rFonts w:ascii="Arial" w:eastAsia="Times New Roman" w:hAnsi="Arial" w:cs="Arial"/>
                <w:color w:val="000000"/>
                <w:lang w:val="sv-SE"/>
              </w:rPr>
            </w:pPr>
            <w:r w:rsidRPr="00571B74">
              <w:rPr>
                <w:rFonts w:ascii="Arial" w:eastAsia="Times New Roman" w:hAnsi="Arial" w:cs="Arial"/>
                <w:color w:val="000000"/>
              </w:rPr>
              <w:t>Studi Sejarah perkembangan pemikiran tokoh hukum Islam era Modern</w:t>
            </w:r>
          </w:p>
          <w:p w14:paraId="27FDE8F5" w14:textId="77777777" w:rsidR="00571B74" w:rsidRPr="00571B74" w:rsidRDefault="00571B74" w:rsidP="00571B74">
            <w:pPr>
              <w:numPr>
                <w:ilvl w:val="0"/>
                <w:numId w:val="24"/>
              </w:numPr>
              <w:tabs>
                <w:tab w:val="left" w:pos="357"/>
              </w:tabs>
              <w:spacing w:after="160" w:line="256" w:lineRule="auto"/>
              <w:rPr>
                <w:rFonts w:ascii="Arial" w:eastAsia="Times New Roman" w:hAnsi="Arial" w:cs="Arial"/>
                <w:color w:val="000000"/>
                <w:lang w:val="sv-SE"/>
              </w:rPr>
            </w:pPr>
            <w:r w:rsidRPr="00571B74">
              <w:rPr>
                <w:rFonts w:ascii="Arial" w:eastAsia="Times New Roman" w:hAnsi="Arial" w:cs="Arial"/>
                <w:color w:val="000000"/>
              </w:rPr>
              <w:t xml:space="preserve">Studi pembaharuan </w:t>
            </w:r>
            <w:r w:rsidRPr="00571B74">
              <w:rPr>
                <w:rFonts w:ascii="Arial" w:eastAsia="Times New Roman" w:hAnsi="Arial" w:cs="Arial"/>
                <w:color w:val="000000"/>
              </w:rPr>
              <w:lastRenderedPageBreak/>
              <w:t>hukum Islam era modern</w:t>
            </w:r>
          </w:p>
          <w:p w14:paraId="52DEC5E3" w14:textId="77777777" w:rsidR="00571B74" w:rsidRPr="00571B74" w:rsidRDefault="00571B74" w:rsidP="00571B74">
            <w:pPr>
              <w:tabs>
                <w:tab w:val="left" w:pos="1440"/>
              </w:tabs>
              <w:spacing w:after="160" w:line="256" w:lineRule="auto"/>
              <w:jc w:val="both"/>
              <w:rPr>
                <w:rFonts w:ascii="Arial" w:eastAsia="Times New Roman" w:hAnsi="Arial" w:cs="Arial"/>
              </w:rPr>
            </w:pPr>
          </w:p>
        </w:tc>
        <w:tc>
          <w:tcPr>
            <w:tcW w:w="2044" w:type="dxa"/>
            <w:tcBorders>
              <w:top w:val="single" w:sz="4" w:space="0" w:color="auto"/>
              <w:left w:val="single" w:sz="4" w:space="0" w:color="auto"/>
              <w:bottom w:val="single" w:sz="4" w:space="0" w:color="auto"/>
              <w:right w:val="single" w:sz="4" w:space="0" w:color="auto"/>
            </w:tcBorders>
            <w:hideMark/>
          </w:tcPr>
          <w:p w14:paraId="475A68DC"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Presentasi pemakalah</w:t>
            </w:r>
          </w:p>
          <w:p w14:paraId="7275A021"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258CF485" w14:textId="7B093201"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2B8D66C3"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6AAC1583"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Presentasi mahasiswa</w:t>
            </w:r>
          </w:p>
          <w:p w14:paraId="66C23826"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p w14:paraId="43F109C8"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Pendalaman</w:t>
            </w:r>
          </w:p>
        </w:tc>
        <w:tc>
          <w:tcPr>
            <w:tcW w:w="1355" w:type="dxa"/>
            <w:tcBorders>
              <w:top w:val="single" w:sz="4" w:space="0" w:color="auto"/>
              <w:left w:val="single" w:sz="4" w:space="0" w:color="auto"/>
              <w:bottom w:val="single" w:sz="4" w:space="0" w:color="auto"/>
              <w:right w:val="single" w:sz="4" w:space="0" w:color="auto"/>
            </w:tcBorders>
          </w:tcPr>
          <w:p w14:paraId="111120CA"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5923A4C5"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47750D08" w14:textId="77777777" w:rsidR="00571B74" w:rsidRPr="00571B74" w:rsidRDefault="00571B74" w:rsidP="00571B74">
            <w:pPr>
              <w:numPr>
                <w:ilvl w:val="0"/>
                <w:numId w:val="25"/>
              </w:numPr>
              <w:tabs>
                <w:tab w:val="left" w:pos="357"/>
              </w:tabs>
              <w:spacing w:after="160" w:line="256" w:lineRule="auto"/>
              <w:rPr>
                <w:rFonts w:ascii="Arial" w:eastAsia="Times New Roman" w:hAnsi="Arial" w:cs="Arial"/>
                <w:color w:val="000000"/>
                <w:lang w:val="sv-SE"/>
              </w:rPr>
            </w:pPr>
            <w:r w:rsidRPr="00571B74">
              <w:rPr>
                <w:rFonts w:ascii="Arial" w:eastAsia="Times New Roman" w:hAnsi="Arial" w:cs="Arial"/>
                <w:color w:val="000000"/>
              </w:rPr>
              <w:t>sejarah perkembangan madzhab era medieval (Tengah)</w:t>
            </w:r>
          </w:p>
          <w:p w14:paraId="7081C239" w14:textId="77777777" w:rsidR="00571B74" w:rsidRPr="00571B74" w:rsidRDefault="00571B74" w:rsidP="00571B74">
            <w:pPr>
              <w:numPr>
                <w:ilvl w:val="0"/>
                <w:numId w:val="25"/>
              </w:numPr>
              <w:tabs>
                <w:tab w:val="left" w:pos="357"/>
              </w:tabs>
              <w:spacing w:after="160" w:line="256" w:lineRule="auto"/>
              <w:rPr>
                <w:rFonts w:ascii="Arial" w:eastAsia="Times New Roman" w:hAnsi="Arial" w:cs="Arial"/>
                <w:color w:val="000000"/>
                <w:lang w:val="sv-SE"/>
              </w:rPr>
            </w:pPr>
            <w:r w:rsidRPr="00571B74">
              <w:rPr>
                <w:rFonts w:ascii="Arial" w:eastAsia="Times New Roman" w:hAnsi="Arial" w:cs="Arial"/>
                <w:color w:val="000000"/>
                <w:lang w:val="sv-SE"/>
              </w:rPr>
              <w:t xml:space="preserve"> </w:t>
            </w:r>
            <w:r w:rsidRPr="00571B74">
              <w:rPr>
                <w:rFonts w:ascii="Arial" w:eastAsia="Times New Roman" w:hAnsi="Arial" w:cs="Arial"/>
                <w:color w:val="000000"/>
              </w:rPr>
              <w:t xml:space="preserve">sejarah perkembangan madzhab era Modern </w:t>
            </w:r>
          </w:p>
          <w:p w14:paraId="3D04E823" w14:textId="77777777" w:rsidR="00571B74" w:rsidRPr="00571B74" w:rsidRDefault="00571B74" w:rsidP="00571B74">
            <w:pPr>
              <w:numPr>
                <w:ilvl w:val="0"/>
                <w:numId w:val="25"/>
              </w:numPr>
              <w:tabs>
                <w:tab w:val="left" w:pos="357"/>
              </w:tabs>
              <w:spacing w:after="160" w:line="256" w:lineRule="auto"/>
              <w:rPr>
                <w:rFonts w:ascii="Arial" w:eastAsia="Times New Roman" w:hAnsi="Arial" w:cs="Arial"/>
              </w:rPr>
            </w:pPr>
          </w:p>
        </w:tc>
        <w:tc>
          <w:tcPr>
            <w:tcW w:w="920" w:type="dxa"/>
            <w:tcBorders>
              <w:top w:val="single" w:sz="4" w:space="0" w:color="auto"/>
              <w:left w:val="single" w:sz="4" w:space="0" w:color="auto"/>
              <w:bottom w:val="single" w:sz="4" w:space="0" w:color="auto"/>
              <w:right w:val="single" w:sz="4" w:space="0" w:color="auto"/>
            </w:tcBorders>
            <w:hideMark/>
          </w:tcPr>
          <w:p w14:paraId="004A620F"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5</w:t>
            </w:r>
          </w:p>
        </w:tc>
      </w:tr>
      <w:tr w:rsidR="00571B74" w:rsidRPr="00571B74" w14:paraId="05B5AB71" w14:textId="77777777" w:rsidTr="00571B74">
        <w:tc>
          <w:tcPr>
            <w:tcW w:w="822" w:type="dxa"/>
            <w:tcBorders>
              <w:top w:val="single" w:sz="4" w:space="0" w:color="auto"/>
              <w:left w:val="single" w:sz="4" w:space="0" w:color="auto"/>
              <w:bottom w:val="single" w:sz="4" w:space="0" w:color="auto"/>
              <w:right w:val="single" w:sz="4" w:space="0" w:color="auto"/>
            </w:tcBorders>
            <w:hideMark/>
          </w:tcPr>
          <w:p w14:paraId="66F5782E" w14:textId="355D0081" w:rsidR="00571B74" w:rsidRPr="00571B74" w:rsidRDefault="00571B74" w:rsidP="00571B74">
            <w:pPr>
              <w:jc w:val="center"/>
              <w:rPr>
                <w:rFonts w:ascii="Arial" w:eastAsia="Times New Roman" w:hAnsi="Arial" w:cs="Arial"/>
                <w:b/>
              </w:rPr>
            </w:pPr>
            <w:r w:rsidRPr="00571B74">
              <w:rPr>
                <w:rFonts w:ascii="Arial" w:eastAsia="Times New Roman" w:hAnsi="Arial" w:cs="Arial"/>
                <w:b/>
              </w:rPr>
              <w:t>1</w:t>
            </w:r>
            <w:r w:rsidR="0015479F">
              <w:rPr>
                <w:rFonts w:ascii="Arial" w:eastAsia="Times New Roman" w:hAnsi="Arial" w:cs="Arial"/>
                <w:b/>
              </w:rPr>
              <w:t>3</w:t>
            </w:r>
          </w:p>
        </w:tc>
        <w:tc>
          <w:tcPr>
            <w:tcW w:w="2074" w:type="dxa"/>
            <w:tcBorders>
              <w:top w:val="single" w:sz="4" w:space="0" w:color="auto"/>
              <w:left w:val="single" w:sz="4" w:space="0" w:color="auto"/>
              <w:bottom w:val="single" w:sz="4" w:space="0" w:color="auto"/>
              <w:right w:val="single" w:sz="4" w:space="0" w:color="auto"/>
            </w:tcBorders>
            <w:hideMark/>
          </w:tcPr>
          <w:p w14:paraId="721060D0" w14:textId="77777777" w:rsidR="00571B74" w:rsidRPr="00571B74" w:rsidRDefault="00571B74" w:rsidP="00571B74">
            <w:pPr>
              <w:tabs>
                <w:tab w:val="left" w:pos="1496"/>
              </w:tabs>
              <w:spacing w:after="160" w:line="256" w:lineRule="auto"/>
              <w:rPr>
                <w:rFonts w:ascii="Arial" w:eastAsia="Times New Roman" w:hAnsi="Arial" w:cs="Arial"/>
              </w:rPr>
            </w:pPr>
            <w:r w:rsidRPr="00571B74">
              <w:rPr>
                <w:rFonts w:ascii="Arial" w:eastAsia="Times New Roman" w:hAnsi="Arial" w:cs="Arial"/>
                <w:lang w:eastAsia="de-DE"/>
              </w:rPr>
              <w:t>M</w:t>
            </w:r>
            <w:proofErr w:type="spellStart"/>
            <w:r w:rsidRPr="00571B74">
              <w:rPr>
                <w:rFonts w:ascii="Arial" w:eastAsia="Times New Roman" w:hAnsi="Arial" w:cs="Arial"/>
                <w:lang w:val="en-US" w:eastAsia="de-DE"/>
              </w:rPr>
              <w:t>ampu</w:t>
            </w:r>
            <w:proofErr w:type="spellEnd"/>
            <w:r w:rsidRPr="00571B74">
              <w:rPr>
                <w:rFonts w:ascii="Arial" w:eastAsia="Times New Roman" w:hAnsi="Arial" w:cs="Arial"/>
                <w:lang w:val="en-US" w:eastAsia="de-DE"/>
              </w:rPr>
              <w:t xml:space="preserve"> </w:t>
            </w:r>
            <w:r w:rsidRPr="00571B74">
              <w:rPr>
                <w:rFonts w:ascii="Arial" w:eastAsia="Times New Roman" w:hAnsi="Arial" w:cs="Arial"/>
                <w:lang w:val="fi-FI" w:eastAsia="de-DE"/>
              </w:rPr>
              <w:t xml:space="preserve">mengimplementasikan epistemologi ijtibad hukum Islam para Imam madzhab dalam membuat sebuah keputusan hukum Islam dengan menggunakan pendekatan </w:t>
            </w:r>
            <w:r w:rsidRPr="00571B74">
              <w:rPr>
                <w:rFonts w:ascii="Arial" w:eastAsia="Times New Roman" w:hAnsi="Arial" w:cs="Arial"/>
                <w:i/>
                <w:lang w:val="fi-FI" w:eastAsia="de-DE"/>
              </w:rPr>
              <w:t>masa’il fiqhiyah</w:t>
            </w:r>
            <w:r w:rsidRPr="00571B74">
              <w:rPr>
                <w:rFonts w:ascii="Arial" w:eastAsia="Times New Roman" w:hAnsi="Arial" w:cs="Arial"/>
                <w:color w:val="000000"/>
                <w:lang w:val="sv-SE"/>
              </w:rPr>
              <w:t xml:space="preserve"> </w:t>
            </w:r>
          </w:p>
        </w:tc>
        <w:tc>
          <w:tcPr>
            <w:tcW w:w="2370" w:type="dxa"/>
            <w:gridSpan w:val="2"/>
            <w:tcBorders>
              <w:top w:val="single" w:sz="4" w:space="0" w:color="auto"/>
              <w:left w:val="single" w:sz="4" w:space="0" w:color="auto"/>
              <w:bottom w:val="single" w:sz="4" w:space="0" w:color="auto"/>
              <w:right w:val="single" w:sz="4" w:space="0" w:color="auto"/>
            </w:tcBorders>
            <w:hideMark/>
          </w:tcPr>
          <w:p w14:paraId="795EFF2C" w14:textId="77777777" w:rsidR="00571B74" w:rsidRPr="00571B74" w:rsidRDefault="00571B74" w:rsidP="00571B74">
            <w:pPr>
              <w:numPr>
                <w:ilvl w:val="0"/>
                <w:numId w:val="26"/>
              </w:numPr>
              <w:tabs>
                <w:tab w:val="left" w:pos="357"/>
              </w:tabs>
              <w:spacing w:after="160" w:line="256" w:lineRule="auto"/>
              <w:rPr>
                <w:rFonts w:ascii="Arial" w:eastAsia="Times New Roman" w:hAnsi="Arial" w:cs="Arial"/>
                <w:color w:val="000000"/>
              </w:rPr>
            </w:pPr>
            <w:r w:rsidRPr="00571B74">
              <w:rPr>
                <w:rFonts w:ascii="Arial" w:eastAsia="Times New Roman" w:hAnsi="Arial" w:cs="Arial"/>
                <w:color w:val="000000"/>
              </w:rPr>
              <w:t xml:space="preserve">Pengertian epistemologi dan ijtihad dalam hukum Islam </w:t>
            </w:r>
          </w:p>
          <w:p w14:paraId="4C7045AD" w14:textId="77777777" w:rsidR="00571B74" w:rsidRPr="00571B74" w:rsidRDefault="00571B74" w:rsidP="00571B74">
            <w:pPr>
              <w:numPr>
                <w:ilvl w:val="0"/>
                <w:numId w:val="26"/>
              </w:numPr>
              <w:tabs>
                <w:tab w:val="left" w:pos="357"/>
              </w:tabs>
              <w:spacing w:after="160" w:line="256" w:lineRule="auto"/>
              <w:rPr>
                <w:rFonts w:ascii="Arial" w:eastAsia="Times New Roman" w:hAnsi="Arial" w:cs="Arial"/>
                <w:color w:val="000000"/>
              </w:rPr>
            </w:pPr>
            <w:r w:rsidRPr="00571B74">
              <w:rPr>
                <w:rFonts w:ascii="Arial" w:eastAsia="Times New Roman" w:hAnsi="Arial" w:cs="Arial"/>
                <w:color w:val="000000"/>
              </w:rPr>
              <w:t>Oprasionalisasi Ijtihad dalam hukum Islam</w:t>
            </w:r>
          </w:p>
          <w:p w14:paraId="0A2DE015" w14:textId="77777777" w:rsidR="00571B74" w:rsidRPr="00571B74" w:rsidRDefault="00571B74" w:rsidP="00571B74">
            <w:pPr>
              <w:numPr>
                <w:ilvl w:val="0"/>
                <w:numId w:val="26"/>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 xml:space="preserve">Pendekatan </w:t>
            </w:r>
            <w:r w:rsidRPr="00571B74">
              <w:rPr>
                <w:rFonts w:ascii="Arial" w:eastAsia="Times New Roman" w:hAnsi="Arial" w:cs="Arial"/>
                <w:i/>
                <w:color w:val="000000"/>
              </w:rPr>
              <w:t>masa’il al-fiqhiyah</w:t>
            </w:r>
          </w:p>
          <w:p w14:paraId="1CFA3E21" w14:textId="77777777" w:rsidR="00571B74" w:rsidRPr="00571B74" w:rsidRDefault="00571B74" w:rsidP="00571B74">
            <w:pPr>
              <w:numPr>
                <w:ilvl w:val="0"/>
                <w:numId w:val="26"/>
              </w:numPr>
              <w:tabs>
                <w:tab w:val="left" w:pos="357"/>
              </w:tabs>
              <w:spacing w:after="160" w:line="256" w:lineRule="auto"/>
              <w:rPr>
                <w:rFonts w:ascii="Arial" w:eastAsia="Times New Roman" w:hAnsi="Arial" w:cs="Arial"/>
              </w:rPr>
            </w:pPr>
            <w:r w:rsidRPr="00571B74">
              <w:rPr>
                <w:rFonts w:ascii="Arial" w:eastAsia="Times New Roman" w:hAnsi="Arial" w:cs="Arial"/>
                <w:color w:val="000000"/>
              </w:rPr>
              <w:t>Studi Kasus hukum Islam</w:t>
            </w:r>
          </w:p>
        </w:tc>
        <w:tc>
          <w:tcPr>
            <w:tcW w:w="2044" w:type="dxa"/>
            <w:tcBorders>
              <w:top w:val="single" w:sz="4" w:space="0" w:color="auto"/>
              <w:left w:val="single" w:sz="4" w:space="0" w:color="auto"/>
              <w:bottom w:val="single" w:sz="4" w:space="0" w:color="auto"/>
              <w:right w:val="single" w:sz="4" w:space="0" w:color="auto"/>
            </w:tcBorders>
            <w:hideMark/>
          </w:tcPr>
          <w:p w14:paraId="472E29D1"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510708BF"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15E76EB7" w14:textId="1D2FF5ED"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6A8F2876" w14:textId="77777777" w:rsidR="00571B74" w:rsidRPr="00571B74" w:rsidRDefault="00571B74" w:rsidP="00571B74">
            <w:pPr>
              <w:rPr>
                <w:rFonts w:ascii="Arial" w:eastAsia="Times New Roman" w:hAnsi="Arial" w:cs="Arial"/>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111029BC"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Presentasi mahasiswa</w:t>
            </w:r>
          </w:p>
          <w:p w14:paraId="341DD63B"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p w14:paraId="77B07377"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Pendalaman</w:t>
            </w:r>
          </w:p>
        </w:tc>
        <w:tc>
          <w:tcPr>
            <w:tcW w:w="1355" w:type="dxa"/>
            <w:tcBorders>
              <w:top w:val="single" w:sz="4" w:space="0" w:color="auto"/>
              <w:left w:val="single" w:sz="4" w:space="0" w:color="auto"/>
              <w:bottom w:val="single" w:sz="4" w:space="0" w:color="auto"/>
              <w:right w:val="single" w:sz="4" w:space="0" w:color="auto"/>
            </w:tcBorders>
          </w:tcPr>
          <w:p w14:paraId="474A9ADC"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hideMark/>
          </w:tcPr>
          <w:p w14:paraId="1423C2DD" w14:textId="77777777" w:rsidR="00571B74" w:rsidRPr="00571B74" w:rsidRDefault="00571B74" w:rsidP="00571B74">
            <w:pPr>
              <w:jc w:val="both"/>
              <w:rPr>
                <w:rFonts w:ascii="Arial" w:eastAsia="Times New Roman" w:hAnsi="Arial" w:cs="Arial"/>
                <w:color w:val="000000"/>
                <w:lang w:val="sv-SE"/>
              </w:rPr>
            </w:pPr>
            <w:r w:rsidRPr="00571B74">
              <w:rPr>
                <w:rFonts w:ascii="Arial" w:eastAsia="Times New Roman" w:hAnsi="Arial" w:cs="Arial"/>
                <w:color w:val="000000"/>
              </w:rPr>
              <w:t>Kemampuan dan ketepatan mahasiswa dan menjelaskan:</w:t>
            </w:r>
          </w:p>
          <w:p w14:paraId="3AF76310" w14:textId="77777777" w:rsidR="00571B74" w:rsidRPr="00571B74" w:rsidRDefault="00571B74" w:rsidP="00571B74">
            <w:pPr>
              <w:numPr>
                <w:ilvl w:val="0"/>
                <w:numId w:val="27"/>
              </w:numPr>
              <w:tabs>
                <w:tab w:val="left" w:pos="357"/>
              </w:tabs>
              <w:spacing w:after="160" w:line="256" w:lineRule="auto"/>
              <w:rPr>
                <w:rFonts w:ascii="Arial" w:eastAsia="Times New Roman" w:hAnsi="Arial" w:cs="Arial"/>
                <w:color w:val="000000"/>
              </w:rPr>
            </w:pPr>
            <w:r w:rsidRPr="00571B74">
              <w:rPr>
                <w:rFonts w:ascii="Arial" w:eastAsia="Times New Roman" w:hAnsi="Arial" w:cs="Arial"/>
                <w:color w:val="000000"/>
              </w:rPr>
              <w:t>Pengertian ijtihad dalam hukum Islam</w:t>
            </w:r>
          </w:p>
          <w:p w14:paraId="3FA0414B" w14:textId="77777777" w:rsidR="00571B74" w:rsidRPr="00571B74" w:rsidRDefault="00571B74" w:rsidP="00571B74">
            <w:pPr>
              <w:numPr>
                <w:ilvl w:val="0"/>
                <w:numId w:val="27"/>
              </w:numPr>
              <w:tabs>
                <w:tab w:val="left" w:pos="357"/>
              </w:tabs>
              <w:spacing w:after="160" w:line="256" w:lineRule="auto"/>
              <w:rPr>
                <w:rFonts w:ascii="Arial" w:eastAsia="Times New Roman" w:hAnsi="Arial" w:cs="Arial"/>
                <w:color w:val="000000"/>
              </w:rPr>
            </w:pPr>
            <w:r w:rsidRPr="00571B74">
              <w:rPr>
                <w:rFonts w:ascii="Arial" w:eastAsia="Times New Roman" w:hAnsi="Arial" w:cs="Arial"/>
                <w:color w:val="000000"/>
              </w:rPr>
              <w:t>Macam-macam ijtihad</w:t>
            </w:r>
          </w:p>
          <w:p w14:paraId="01F5A3FB" w14:textId="77777777" w:rsidR="00571B74" w:rsidRPr="00571B74" w:rsidRDefault="00571B74" w:rsidP="00571B74">
            <w:pPr>
              <w:numPr>
                <w:ilvl w:val="0"/>
                <w:numId w:val="27"/>
              </w:numPr>
              <w:tabs>
                <w:tab w:val="left" w:pos="357"/>
              </w:tabs>
              <w:spacing w:after="160" w:line="256" w:lineRule="auto"/>
              <w:rPr>
                <w:rFonts w:ascii="Arial" w:eastAsia="Times New Roman" w:hAnsi="Arial" w:cs="Arial"/>
              </w:rPr>
            </w:pPr>
            <w:r w:rsidRPr="00571B74">
              <w:rPr>
                <w:rFonts w:ascii="Arial" w:eastAsia="Times New Roman" w:hAnsi="Arial" w:cs="Arial"/>
                <w:color w:val="000000"/>
              </w:rPr>
              <w:t>Corak istimbath hukum Islam Imam Madzhab</w:t>
            </w:r>
          </w:p>
        </w:tc>
        <w:tc>
          <w:tcPr>
            <w:tcW w:w="920" w:type="dxa"/>
            <w:tcBorders>
              <w:top w:val="single" w:sz="4" w:space="0" w:color="auto"/>
              <w:left w:val="single" w:sz="4" w:space="0" w:color="auto"/>
              <w:bottom w:val="single" w:sz="4" w:space="0" w:color="auto"/>
              <w:right w:val="single" w:sz="4" w:space="0" w:color="auto"/>
            </w:tcBorders>
          </w:tcPr>
          <w:p w14:paraId="47A07D78"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5</w:t>
            </w:r>
          </w:p>
          <w:p w14:paraId="72FA41A7" w14:textId="77777777" w:rsidR="00571B74" w:rsidRPr="00571B74" w:rsidRDefault="00571B74" w:rsidP="00571B74">
            <w:pPr>
              <w:jc w:val="center"/>
              <w:rPr>
                <w:rFonts w:ascii="Arial" w:eastAsia="Times New Roman" w:hAnsi="Arial" w:cs="Arial"/>
              </w:rPr>
            </w:pPr>
          </w:p>
        </w:tc>
      </w:tr>
      <w:tr w:rsidR="00571B74" w:rsidRPr="00571B74" w14:paraId="40749348" w14:textId="77777777" w:rsidTr="00571B74">
        <w:tc>
          <w:tcPr>
            <w:tcW w:w="822" w:type="dxa"/>
            <w:tcBorders>
              <w:top w:val="single" w:sz="4" w:space="0" w:color="auto"/>
              <w:left w:val="single" w:sz="4" w:space="0" w:color="auto"/>
              <w:bottom w:val="single" w:sz="4" w:space="0" w:color="auto"/>
              <w:right w:val="single" w:sz="4" w:space="0" w:color="auto"/>
            </w:tcBorders>
          </w:tcPr>
          <w:p w14:paraId="257EC6A0" w14:textId="480E2AF7" w:rsidR="00571B74" w:rsidRPr="00571B74" w:rsidRDefault="00571B74" w:rsidP="00571B74">
            <w:pPr>
              <w:jc w:val="center"/>
              <w:rPr>
                <w:rFonts w:ascii="Arial" w:eastAsia="Times New Roman" w:hAnsi="Arial" w:cs="Arial"/>
                <w:b/>
              </w:rPr>
            </w:pPr>
            <w:r w:rsidRPr="00571B74">
              <w:rPr>
                <w:rFonts w:ascii="Arial" w:eastAsia="Times New Roman" w:hAnsi="Arial" w:cs="Arial"/>
                <w:b/>
              </w:rPr>
              <w:t>1</w:t>
            </w:r>
            <w:r w:rsidR="0015479F">
              <w:rPr>
                <w:rFonts w:ascii="Arial" w:eastAsia="Times New Roman" w:hAnsi="Arial" w:cs="Arial"/>
                <w:b/>
              </w:rPr>
              <w:t>4</w:t>
            </w:r>
          </w:p>
          <w:p w14:paraId="0B96A0ED" w14:textId="77777777" w:rsidR="00571B74" w:rsidRPr="00571B74" w:rsidRDefault="00571B74" w:rsidP="00571B74">
            <w:pPr>
              <w:jc w:val="center"/>
              <w:rPr>
                <w:rFonts w:ascii="Arial" w:eastAsia="Times New Roman" w:hAnsi="Arial" w:cs="Arial"/>
                <w:b/>
              </w:rPr>
            </w:pPr>
          </w:p>
          <w:p w14:paraId="2CA84B70" w14:textId="77777777" w:rsidR="00571B74" w:rsidRPr="00571B74" w:rsidRDefault="00571B74" w:rsidP="00571B74">
            <w:pPr>
              <w:jc w:val="center"/>
              <w:rPr>
                <w:rFonts w:ascii="Arial" w:eastAsia="Times New Roman" w:hAnsi="Arial" w:cs="Arial"/>
                <w:b/>
              </w:rPr>
            </w:pPr>
          </w:p>
          <w:p w14:paraId="4F62C906" w14:textId="77777777" w:rsidR="00571B74" w:rsidRPr="00571B74" w:rsidRDefault="00571B74" w:rsidP="00571B74">
            <w:pPr>
              <w:jc w:val="center"/>
              <w:rPr>
                <w:rFonts w:ascii="Arial" w:eastAsia="Times New Roman" w:hAnsi="Arial" w:cs="Arial"/>
                <w:b/>
              </w:rPr>
            </w:pPr>
          </w:p>
          <w:p w14:paraId="1BC6D402" w14:textId="77777777" w:rsidR="00571B74" w:rsidRPr="00571B74" w:rsidRDefault="00571B74" w:rsidP="00571B74">
            <w:pPr>
              <w:jc w:val="center"/>
              <w:rPr>
                <w:rFonts w:ascii="Arial" w:eastAsia="Times New Roman" w:hAnsi="Arial" w:cs="Arial"/>
                <w:b/>
              </w:rPr>
            </w:pPr>
          </w:p>
          <w:p w14:paraId="35C008A0" w14:textId="77777777" w:rsidR="00571B74" w:rsidRPr="00571B74" w:rsidRDefault="00571B74" w:rsidP="00571B74">
            <w:pPr>
              <w:jc w:val="center"/>
              <w:rPr>
                <w:rFonts w:ascii="Arial" w:eastAsia="Times New Roman" w:hAnsi="Arial" w:cs="Arial"/>
                <w:b/>
              </w:rPr>
            </w:pPr>
          </w:p>
          <w:p w14:paraId="2317A8EF" w14:textId="77777777" w:rsidR="00571B74" w:rsidRPr="00571B74" w:rsidRDefault="00571B74" w:rsidP="00571B74">
            <w:pPr>
              <w:jc w:val="center"/>
              <w:rPr>
                <w:rFonts w:ascii="Arial" w:eastAsia="Times New Roman" w:hAnsi="Arial" w:cs="Arial"/>
                <w:b/>
              </w:rPr>
            </w:pPr>
          </w:p>
          <w:p w14:paraId="5DB8A540" w14:textId="77777777" w:rsidR="00571B74" w:rsidRPr="00571B74" w:rsidRDefault="00571B74" w:rsidP="00571B74">
            <w:pPr>
              <w:jc w:val="center"/>
              <w:rPr>
                <w:rFonts w:ascii="Arial" w:eastAsia="Times New Roman" w:hAnsi="Arial" w:cs="Arial"/>
                <w:b/>
              </w:rPr>
            </w:pPr>
          </w:p>
        </w:tc>
        <w:tc>
          <w:tcPr>
            <w:tcW w:w="2074" w:type="dxa"/>
            <w:tcBorders>
              <w:top w:val="single" w:sz="4" w:space="0" w:color="auto"/>
              <w:left w:val="single" w:sz="4" w:space="0" w:color="auto"/>
              <w:bottom w:val="single" w:sz="4" w:space="0" w:color="auto"/>
              <w:right w:val="single" w:sz="4" w:space="0" w:color="auto"/>
            </w:tcBorders>
            <w:hideMark/>
          </w:tcPr>
          <w:p w14:paraId="0FA86C95" w14:textId="77777777" w:rsidR="00571B74" w:rsidRPr="00571B74" w:rsidRDefault="00571B74" w:rsidP="00571B74">
            <w:pPr>
              <w:tabs>
                <w:tab w:val="left" w:pos="1496"/>
              </w:tabs>
              <w:spacing w:after="160" w:line="256" w:lineRule="auto"/>
              <w:ind w:left="-108"/>
              <w:rPr>
                <w:rFonts w:ascii="Arial" w:eastAsia="Times New Roman" w:hAnsi="Arial" w:cs="Arial"/>
              </w:rPr>
            </w:pPr>
            <w:r w:rsidRPr="00571B74">
              <w:rPr>
                <w:rFonts w:ascii="Arial" w:eastAsia="Times New Roman" w:hAnsi="Arial" w:cs="Arial"/>
                <w:lang w:eastAsia="de-DE"/>
              </w:rPr>
              <w:t xml:space="preserve">mengetahui </w:t>
            </w:r>
            <w:r w:rsidRPr="00571B74">
              <w:rPr>
                <w:rFonts w:ascii="Arial" w:eastAsia="Times New Roman" w:hAnsi="Arial" w:cs="Arial"/>
              </w:rPr>
              <w:t>sejarah perkembangan Kodifikasi (kanunisasi) hukum Islam</w:t>
            </w:r>
          </w:p>
        </w:tc>
        <w:tc>
          <w:tcPr>
            <w:tcW w:w="2370" w:type="dxa"/>
            <w:gridSpan w:val="2"/>
            <w:tcBorders>
              <w:top w:val="single" w:sz="4" w:space="0" w:color="auto"/>
              <w:left w:val="single" w:sz="4" w:space="0" w:color="auto"/>
              <w:bottom w:val="single" w:sz="4" w:space="0" w:color="auto"/>
              <w:right w:val="single" w:sz="4" w:space="0" w:color="auto"/>
            </w:tcBorders>
            <w:hideMark/>
          </w:tcPr>
          <w:p w14:paraId="4B5A4BEC" w14:textId="77777777" w:rsidR="00571B74" w:rsidRPr="00571B74" w:rsidRDefault="00571B74" w:rsidP="00571B74">
            <w:pPr>
              <w:numPr>
                <w:ilvl w:val="0"/>
                <w:numId w:val="28"/>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lang w:val="sv-SE"/>
              </w:rPr>
              <w:t>Pengertian</w:t>
            </w:r>
            <w:r w:rsidRPr="00571B74">
              <w:rPr>
                <w:rFonts w:ascii="Arial" w:eastAsia="Times New Roman" w:hAnsi="Arial" w:cs="Arial"/>
                <w:color w:val="000000"/>
              </w:rPr>
              <w:t xml:space="preserve"> dan sejarah</w:t>
            </w:r>
            <w:r w:rsidRPr="00571B74">
              <w:rPr>
                <w:rFonts w:ascii="Arial" w:eastAsia="Times New Roman" w:hAnsi="Arial" w:cs="Arial"/>
                <w:color w:val="000000"/>
                <w:lang w:val="sv-SE"/>
              </w:rPr>
              <w:t xml:space="preserve"> </w:t>
            </w:r>
            <w:r w:rsidRPr="00571B74">
              <w:rPr>
                <w:rFonts w:ascii="Arial" w:eastAsia="Times New Roman" w:hAnsi="Arial" w:cs="Arial"/>
                <w:color w:val="000000"/>
              </w:rPr>
              <w:t>kodifikasi hukum Islam</w:t>
            </w:r>
          </w:p>
          <w:p w14:paraId="621F74A0" w14:textId="77777777" w:rsidR="00571B74" w:rsidRPr="00571B74" w:rsidRDefault="00571B74" w:rsidP="00571B74">
            <w:pPr>
              <w:numPr>
                <w:ilvl w:val="0"/>
                <w:numId w:val="28"/>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Kodifikasi hukum Islam era Sahabat</w:t>
            </w:r>
          </w:p>
          <w:p w14:paraId="6BC9FA6F" w14:textId="77777777" w:rsidR="00571B74" w:rsidRPr="00571B74" w:rsidRDefault="00571B74" w:rsidP="00571B74">
            <w:pPr>
              <w:numPr>
                <w:ilvl w:val="0"/>
                <w:numId w:val="28"/>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Kodifikasi hukum Islam era tabi’in</w:t>
            </w:r>
          </w:p>
          <w:p w14:paraId="3E996C23" w14:textId="77777777" w:rsidR="00571B74" w:rsidRPr="00571B74" w:rsidRDefault="00571B74" w:rsidP="00571B74">
            <w:pPr>
              <w:numPr>
                <w:ilvl w:val="0"/>
                <w:numId w:val="28"/>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Kodifikasi hukum Islam era tabi’it tabiin</w:t>
            </w:r>
          </w:p>
          <w:p w14:paraId="1ED63F47" w14:textId="77777777" w:rsidR="00571B74" w:rsidRPr="00571B74" w:rsidRDefault="00571B74" w:rsidP="00571B74">
            <w:pPr>
              <w:numPr>
                <w:ilvl w:val="0"/>
                <w:numId w:val="28"/>
              </w:numPr>
              <w:tabs>
                <w:tab w:val="left" w:pos="357"/>
              </w:tabs>
              <w:spacing w:after="160" w:line="256" w:lineRule="auto"/>
              <w:rPr>
                <w:rFonts w:ascii="Arial" w:eastAsia="Times New Roman" w:hAnsi="Arial" w:cs="Arial"/>
              </w:rPr>
            </w:pPr>
            <w:r w:rsidRPr="00571B74">
              <w:rPr>
                <w:rFonts w:ascii="Arial" w:eastAsia="Times New Roman" w:hAnsi="Arial" w:cs="Arial"/>
                <w:color w:val="000000"/>
              </w:rPr>
              <w:lastRenderedPageBreak/>
              <w:t>Kodifikasi hukum Islam era Modern</w:t>
            </w:r>
          </w:p>
        </w:tc>
        <w:tc>
          <w:tcPr>
            <w:tcW w:w="2044" w:type="dxa"/>
            <w:tcBorders>
              <w:top w:val="single" w:sz="4" w:space="0" w:color="auto"/>
              <w:left w:val="single" w:sz="4" w:space="0" w:color="auto"/>
              <w:bottom w:val="single" w:sz="4" w:space="0" w:color="auto"/>
              <w:right w:val="single" w:sz="4" w:space="0" w:color="auto"/>
            </w:tcBorders>
            <w:hideMark/>
          </w:tcPr>
          <w:p w14:paraId="1C4641FD"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lastRenderedPageBreak/>
              <w:t>Presentasi pemakalah</w:t>
            </w:r>
          </w:p>
          <w:p w14:paraId="4E5E4D6B"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12CCD8CA" w14:textId="0742926B"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57A58BD5" w14:textId="77777777" w:rsidR="00571B74" w:rsidRPr="00571B74" w:rsidRDefault="00571B74" w:rsidP="00571B74">
            <w:pPr>
              <w:rPr>
                <w:rFonts w:ascii="Arial" w:eastAsia="Times New Roman" w:hAnsi="Arial" w:cs="Arial"/>
                <w:lang w:val="en-US"/>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04F24B0A"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Presentasi mahasiswa</w:t>
            </w:r>
          </w:p>
          <w:p w14:paraId="5E357E3F"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p w14:paraId="453918E5"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Pendalaman</w:t>
            </w:r>
          </w:p>
        </w:tc>
        <w:tc>
          <w:tcPr>
            <w:tcW w:w="1355" w:type="dxa"/>
            <w:tcBorders>
              <w:top w:val="single" w:sz="4" w:space="0" w:color="auto"/>
              <w:left w:val="single" w:sz="4" w:space="0" w:color="auto"/>
              <w:bottom w:val="single" w:sz="4" w:space="0" w:color="auto"/>
              <w:right w:val="single" w:sz="4" w:space="0" w:color="auto"/>
            </w:tcBorders>
          </w:tcPr>
          <w:p w14:paraId="3A7CD325"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hideMark/>
          </w:tcPr>
          <w:p w14:paraId="61BD16FE" w14:textId="77777777" w:rsidR="00571B74" w:rsidRPr="00571B74" w:rsidRDefault="00571B74" w:rsidP="00571B74">
            <w:pPr>
              <w:jc w:val="both"/>
              <w:rPr>
                <w:rFonts w:ascii="Arial" w:eastAsia="Times New Roman" w:hAnsi="Arial" w:cs="Arial"/>
                <w:color w:val="000000"/>
                <w:lang w:val="sv-SE"/>
              </w:rPr>
            </w:pPr>
            <w:r w:rsidRPr="00571B74">
              <w:rPr>
                <w:rFonts w:ascii="Arial" w:eastAsia="Times New Roman" w:hAnsi="Arial" w:cs="Arial"/>
                <w:color w:val="000000"/>
              </w:rPr>
              <w:t>Kemampuan dan ketepatan mahasiswa dan menjelaskan:</w:t>
            </w:r>
          </w:p>
          <w:p w14:paraId="2E280556" w14:textId="77777777" w:rsidR="00571B74" w:rsidRPr="00571B74" w:rsidRDefault="00571B74" w:rsidP="00571B74">
            <w:pPr>
              <w:numPr>
                <w:ilvl w:val="0"/>
                <w:numId w:val="29"/>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lang w:val="sv-SE"/>
              </w:rPr>
              <w:t>Pengertia</w:t>
            </w:r>
            <w:r w:rsidRPr="00571B74">
              <w:rPr>
                <w:rFonts w:ascii="Arial" w:eastAsia="Times New Roman" w:hAnsi="Arial" w:cs="Arial"/>
                <w:color w:val="000000"/>
              </w:rPr>
              <w:t>n kodifikasi hukum Islam</w:t>
            </w:r>
          </w:p>
          <w:p w14:paraId="50617FC5" w14:textId="77777777" w:rsidR="00571B74" w:rsidRPr="00571B74" w:rsidRDefault="00571B74" w:rsidP="00571B74">
            <w:pPr>
              <w:numPr>
                <w:ilvl w:val="0"/>
                <w:numId w:val="29"/>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Formalisasi hukum Islam</w:t>
            </w:r>
          </w:p>
          <w:p w14:paraId="476F8600" w14:textId="77777777" w:rsidR="00571B74" w:rsidRPr="00571B74" w:rsidRDefault="00571B74" w:rsidP="00571B74">
            <w:pPr>
              <w:numPr>
                <w:ilvl w:val="0"/>
                <w:numId w:val="29"/>
              </w:numPr>
              <w:tabs>
                <w:tab w:val="left" w:pos="357"/>
              </w:tabs>
              <w:spacing w:after="160" w:line="256" w:lineRule="auto"/>
              <w:rPr>
                <w:rFonts w:ascii="Arial" w:eastAsia="Times New Roman" w:hAnsi="Arial" w:cs="Arial"/>
              </w:rPr>
            </w:pPr>
            <w:r w:rsidRPr="00571B74">
              <w:rPr>
                <w:rFonts w:ascii="Arial" w:eastAsia="Times New Roman" w:hAnsi="Arial" w:cs="Arial"/>
                <w:color w:val="000000"/>
              </w:rPr>
              <w:t xml:space="preserve">Sejarah penerapan hukum Islam di </w:t>
            </w:r>
            <w:r w:rsidRPr="00571B74">
              <w:rPr>
                <w:rFonts w:ascii="Arial" w:eastAsia="Times New Roman" w:hAnsi="Arial" w:cs="Arial"/>
                <w:color w:val="000000"/>
              </w:rPr>
              <w:lastRenderedPageBreak/>
              <w:t>negara-negara Muslim</w:t>
            </w:r>
          </w:p>
        </w:tc>
        <w:tc>
          <w:tcPr>
            <w:tcW w:w="920" w:type="dxa"/>
            <w:tcBorders>
              <w:top w:val="single" w:sz="4" w:space="0" w:color="auto"/>
              <w:left w:val="single" w:sz="4" w:space="0" w:color="auto"/>
              <w:bottom w:val="single" w:sz="4" w:space="0" w:color="auto"/>
              <w:right w:val="single" w:sz="4" w:space="0" w:color="auto"/>
            </w:tcBorders>
            <w:hideMark/>
          </w:tcPr>
          <w:p w14:paraId="1C749B3F"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lastRenderedPageBreak/>
              <w:t>5</w:t>
            </w:r>
          </w:p>
        </w:tc>
      </w:tr>
      <w:tr w:rsidR="00571B74" w:rsidRPr="00571B74" w14:paraId="0BEE92F0" w14:textId="77777777" w:rsidTr="00571B74">
        <w:tc>
          <w:tcPr>
            <w:tcW w:w="822" w:type="dxa"/>
            <w:tcBorders>
              <w:top w:val="single" w:sz="4" w:space="0" w:color="auto"/>
              <w:left w:val="single" w:sz="4" w:space="0" w:color="auto"/>
              <w:bottom w:val="single" w:sz="4" w:space="0" w:color="auto"/>
              <w:right w:val="single" w:sz="4" w:space="0" w:color="auto"/>
            </w:tcBorders>
          </w:tcPr>
          <w:p w14:paraId="5343115D" w14:textId="3FFE436B" w:rsidR="00571B74" w:rsidRPr="00571B74" w:rsidRDefault="00571B74" w:rsidP="00571B74">
            <w:pPr>
              <w:jc w:val="center"/>
              <w:rPr>
                <w:rFonts w:ascii="Arial" w:eastAsia="Times New Roman" w:hAnsi="Arial" w:cs="Arial"/>
                <w:b/>
              </w:rPr>
            </w:pPr>
            <w:r w:rsidRPr="00571B74">
              <w:rPr>
                <w:rFonts w:ascii="Arial" w:eastAsia="Times New Roman" w:hAnsi="Arial" w:cs="Arial"/>
                <w:b/>
              </w:rPr>
              <w:t>1</w:t>
            </w:r>
            <w:r w:rsidR="0015479F">
              <w:rPr>
                <w:rFonts w:ascii="Arial" w:eastAsia="Times New Roman" w:hAnsi="Arial" w:cs="Arial"/>
                <w:b/>
              </w:rPr>
              <w:t>5</w:t>
            </w:r>
          </w:p>
          <w:p w14:paraId="4EFDFF51" w14:textId="77777777" w:rsidR="00571B74" w:rsidRPr="00571B74" w:rsidRDefault="00571B74" w:rsidP="00571B74">
            <w:pPr>
              <w:jc w:val="center"/>
              <w:rPr>
                <w:rFonts w:ascii="Arial" w:eastAsia="Times New Roman" w:hAnsi="Arial" w:cs="Arial"/>
                <w:b/>
              </w:rPr>
            </w:pPr>
          </w:p>
          <w:p w14:paraId="01389ACD" w14:textId="77777777" w:rsidR="00571B74" w:rsidRPr="00571B74" w:rsidRDefault="00571B74" w:rsidP="00571B74">
            <w:pPr>
              <w:jc w:val="center"/>
              <w:rPr>
                <w:rFonts w:ascii="Arial" w:eastAsia="Times New Roman" w:hAnsi="Arial" w:cs="Arial"/>
                <w:b/>
              </w:rPr>
            </w:pPr>
          </w:p>
          <w:p w14:paraId="73974BD0" w14:textId="77777777" w:rsidR="00571B74" w:rsidRPr="00571B74" w:rsidRDefault="00571B74" w:rsidP="00571B74">
            <w:pPr>
              <w:jc w:val="center"/>
              <w:rPr>
                <w:rFonts w:ascii="Arial" w:eastAsia="Times New Roman" w:hAnsi="Arial" w:cs="Arial"/>
                <w:b/>
              </w:rPr>
            </w:pPr>
          </w:p>
        </w:tc>
        <w:tc>
          <w:tcPr>
            <w:tcW w:w="2074" w:type="dxa"/>
            <w:tcBorders>
              <w:top w:val="single" w:sz="4" w:space="0" w:color="auto"/>
              <w:left w:val="single" w:sz="4" w:space="0" w:color="auto"/>
              <w:bottom w:val="single" w:sz="4" w:space="0" w:color="auto"/>
              <w:right w:val="single" w:sz="4" w:space="0" w:color="auto"/>
            </w:tcBorders>
          </w:tcPr>
          <w:p w14:paraId="0E446440" w14:textId="77777777" w:rsidR="00571B74" w:rsidRPr="00571B74" w:rsidRDefault="00571B74" w:rsidP="00571B74">
            <w:pPr>
              <w:spacing w:line="256" w:lineRule="auto"/>
              <w:rPr>
                <w:rFonts w:ascii="Arial" w:eastAsia="Times New Roman" w:hAnsi="Arial" w:cs="Arial"/>
              </w:rPr>
            </w:pPr>
            <w:r w:rsidRPr="00571B74">
              <w:rPr>
                <w:rFonts w:ascii="Arial" w:eastAsia="Times New Roman" w:hAnsi="Arial" w:cs="Arial"/>
              </w:rPr>
              <w:t>Mengetahui tentang e</w:t>
            </w:r>
            <w:proofErr w:type="spellStart"/>
            <w:r w:rsidRPr="00571B74">
              <w:rPr>
                <w:rFonts w:ascii="Arial" w:eastAsia="Times New Roman" w:hAnsi="Arial" w:cs="Arial"/>
                <w:lang w:val="en-US"/>
              </w:rPr>
              <w:t>volusi</w:t>
            </w:r>
            <w:proofErr w:type="spellEnd"/>
            <w:r w:rsidRPr="00571B74">
              <w:rPr>
                <w:rFonts w:ascii="Arial" w:eastAsia="Times New Roman" w:hAnsi="Arial" w:cs="Arial"/>
                <w:lang w:val="en-US"/>
              </w:rPr>
              <w:t xml:space="preserve"> </w:t>
            </w:r>
            <w:proofErr w:type="spellStart"/>
            <w:r w:rsidRPr="00571B74">
              <w:rPr>
                <w:rFonts w:ascii="Arial" w:eastAsia="Times New Roman" w:hAnsi="Arial" w:cs="Arial"/>
                <w:lang w:val="en-US"/>
              </w:rPr>
              <w:t>Pemikiran</w:t>
            </w:r>
            <w:proofErr w:type="spellEnd"/>
            <w:r w:rsidRPr="00571B74">
              <w:rPr>
                <w:rFonts w:ascii="Arial" w:eastAsia="Times New Roman" w:hAnsi="Arial" w:cs="Arial"/>
                <w:lang w:val="en-US"/>
              </w:rPr>
              <w:t xml:space="preserve"> Hukum Islam</w:t>
            </w:r>
            <w:r w:rsidRPr="00571B74">
              <w:rPr>
                <w:rFonts w:ascii="Arial" w:eastAsia="Times New Roman" w:hAnsi="Arial" w:cs="Arial"/>
              </w:rPr>
              <w:t xml:space="preserve"> (a</w:t>
            </w:r>
            <w:proofErr w:type="spellStart"/>
            <w:r w:rsidRPr="00571B74">
              <w:rPr>
                <w:rFonts w:ascii="Arial" w:eastAsia="Times New Roman" w:hAnsi="Arial" w:cs="Arial"/>
                <w:lang w:val="en-US"/>
              </w:rPr>
              <w:t>nalisis</w:t>
            </w:r>
            <w:proofErr w:type="spellEnd"/>
            <w:r w:rsidRPr="00571B74">
              <w:rPr>
                <w:rFonts w:ascii="Arial" w:eastAsia="Times New Roman" w:hAnsi="Arial" w:cs="Arial"/>
                <w:lang w:val="en-US"/>
              </w:rPr>
              <w:t xml:space="preserve"> Sejarah </w:t>
            </w:r>
            <w:r w:rsidRPr="00571B74">
              <w:rPr>
                <w:rFonts w:ascii="Arial" w:eastAsia="Times New Roman" w:hAnsi="Arial" w:cs="Arial"/>
              </w:rPr>
              <w:t xml:space="preserve">perkembangan </w:t>
            </w:r>
            <w:proofErr w:type="spellStart"/>
            <w:r w:rsidRPr="00571B74">
              <w:rPr>
                <w:rFonts w:ascii="Arial" w:eastAsia="Times New Roman" w:hAnsi="Arial" w:cs="Arial"/>
                <w:lang w:val="en-US"/>
              </w:rPr>
              <w:t>Pemikian</w:t>
            </w:r>
            <w:proofErr w:type="spellEnd"/>
            <w:r w:rsidRPr="00571B74">
              <w:rPr>
                <w:rFonts w:ascii="Arial" w:eastAsia="Times New Roman" w:hAnsi="Arial" w:cs="Arial"/>
                <w:lang w:val="en-US"/>
              </w:rPr>
              <w:t xml:space="preserve"> </w:t>
            </w:r>
            <w:r w:rsidRPr="00571B74">
              <w:rPr>
                <w:rFonts w:ascii="Arial" w:eastAsia="Times New Roman" w:hAnsi="Arial" w:cs="Arial"/>
              </w:rPr>
              <w:t xml:space="preserve">fiqh, </w:t>
            </w:r>
            <w:proofErr w:type="spellStart"/>
            <w:r w:rsidRPr="00571B74">
              <w:rPr>
                <w:rFonts w:ascii="Arial" w:eastAsia="Times New Roman" w:hAnsi="Arial" w:cs="Arial"/>
                <w:lang w:val="en-US"/>
              </w:rPr>
              <w:t>Madzhab</w:t>
            </w:r>
            <w:proofErr w:type="spellEnd"/>
            <w:r w:rsidRPr="00571B74">
              <w:rPr>
                <w:rFonts w:ascii="Arial" w:eastAsia="Times New Roman" w:hAnsi="Arial" w:cs="Arial"/>
              </w:rPr>
              <w:t xml:space="preserve">, dan </w:t>
            </w:r>
            <w:r w:rsidRPr="00571B74">
              <w:rPr>
                <w:rFonts w:ascii="Arial" w:eastAsia="Times New Roman" w:hAnsi="Arial" w:cs="Arial"/>
                <w:lang w:val="en-US"/>
              </w:rPr>
              <w:t>Hukum Islam</w:t>
            </w:r>
            <w:r w:rsidRPr="00571B74">
              <w:rPr>
                <w:rFonts w:ascii="Arial" w:eastAsia="Times New Roman" w:hAnsi="Arial" w:cs="Arial"/>
              </w:rPr>
              <w:t xml:space="preserve"> dan Perkebangan fatwa hukum Islam</w:t>
            </w:r>
          </w:p>
          <w:p w14:paraId="70C6A9AA" w14:textId="77777777" w:rsidR="00571B74" w:rsidRPr="00571B74" w:rsidRDefault="00571B74" w:rsidP="00571B74">
            <w:pPr>
              <w:tabs>
                <w:tab w:val="left" w:pos="1496"/>
              </w:tabs>
              <w:spacing w:after="160" w:line="256" w:lineRule="auto"/>
              <w:ind w:left="-108"/>
              <w:rPr>
                <w:rFonts w:ascii="Arial" w:eastAsia="Times New Roman" w:hAnsi="Arial" w:cs="Arial"/>
              </w:rPr>
            </w:pPr>
          </w:p>
        </w:tc>
        <w:tc>
          <w:tcPr>
            <w:tcW w:w="2370" w:type="dxa"/>
            <w:gridSpan w:val="2"/>
            <w:tcBorders>
              <w:top w:val="single" w:sz="4" w:space="0" w:color="auto"/>
              <w:left w:val="single" w:sz="4" w:space="0" w:color="auto"/>
              <w:bottom w:val="single" w:sz="4" w:space="0" w:color="auto"/>
              <w:right w:val="single" w:sz="4" w:space="0" w:color="auto"/>
            </w:tcBorders>
            <w:hideMark/>
          </w:tcPr>
          <w:p w14:paraId="1067C45D" w14:textId="77777777" w:rsidR="00571B74" w:rsidRPr="00571B74" w:rsidRDefault="00571B74" w:rsidP="00571B74">
            <w:pPr>
              <w:numPr>
                <w:ilvl w:val="0"/>
                <w:numId w:val="30"/>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 xml:space="preserve">sejarah perkembangan </w:t>
            </w:r>
            <w:r w:rsidRPr="00571B74">
              <w:rPr>
                <w:rFonts w:ascii="Arial" w:eastAsia="Times New Roman" w:hAnsi="Arial" w:cs="Arial"/>
                <w:color w:val="000000"/>
                <w:lang w:val="sv-SE"/>
              </w:rPr>
              <w:t xml:space="preserve"> </w:t>
            </w:r>
            <w:r w:rsidRPr="00571B74">
              <w:rPr>
                <w:rFonts w:ascii="Arial" w:eastAsia="Times New Roman" w:hAnsi="Arial" w:cs="Arial"/>
                <w:i/>
                <w:color w:val="000000"/>
              </w:rPr>
              <w:t xml:space="preserve">fiqh </w:t>
            </w:r>
            <w:r w:rsidRPr="00571B74">
              <w:rPr>
                <w:rFonts w:ascii="Arial" w:eastAsia="Times New Roman" w:hAnsi="Arial" w:cs="Arial"/>
                <w:color w:val="000000"/>
              </w:rPr>
              <w:t>(klasik, tengah, Modern)</w:t>
            </w:r>
          </w:p>
          <w:p w14:paraId="77E4E2F2" w14:textId="77777777" w:rsidR="00571B74" w:rsidRPr="00571B74" w:rsidRDefault="00571B74" w:rsidP="00571B74">
            <w:pPr>
              <w:numPr>
                <w:ilvl w:val="0"/>
                <w:numId w:val="30"/>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sejarah perkembangan teori hukum Islam</w:t>
            </w:r>
          </w:p>
          <w:p w14:paraId="22E362D7" w14:textId="77777777" w:rsidR="00571B74" w:rsidRPr="00571B74" w:rsidRDefault="00571B74" w:rsidP="00571B74">
            <w:pPr>
              <w:numPr>
                <w:ilvl w:val="0"/>
                <w:numId w:val="30"/>
              </w:numPr>
              <w:tabs>
                <w:tab w:val="left" w:pos="357"/>
              </w:tabs>
              <w:spacing w:after="160" w:line="256" w:lineRule="auto"/>
              <w:rPr>
                <w:rFonts w:ascii="Arial" w:eastAsia="Times New Roman" w:hAnsi="Arial" w:cs="Arial"/>
                <w:i/>
                <w:color w:val="000000"/>
                <w:lang w:val="sv-SE"/>
              </w:rPr>
            </w:pPr>
            <w:r w:rsidRPr="00571B74">
              <w:rPr>
                <w:rFonts w:ascii="Arial" w:eastAsia="Times New Roman" w:hAnsi="Arial" w:cs="Arial"/>
                <w:color w:val="000000"/>
              </w:rPr>
              <w:t>sejarah formalisasi madzab di negara-negara Muslim</w:t>
            </w:r>
          </w:p>
          <w:p w14:paraId="08538E94" w14:textId="77777777" w:rsidR="00571B74" w:rsidRPr="00571B74" w:rsidRDefault="00571B74" w:rsidP="00571B74">
            <w:pPr>
              <w:numPr>
                <w:ilvl w:val="0"/>
                <w:numId w:val="30"/>
              </w:numPr>
              <w:tabs>
                <w:tab w:val="left" w:pos="357"/>
              </w:tabs>
              <w:spacing w:after="160" w:line="256" w:lineRule="auto"/>
              <w:rPr>
                <w:rFonts w:ascii="Arial" w:eastAsia="Times New Roman" w:hAnsi="Arial" w:cs="Arial"/>
              </w:rPr>
            </w:pPr>
            <w:r w:rsidRPr="00571B74">
              <w:rPr>
                <w:rFonts w:ascii="Arial" w:eastAsia="Times New Roman" w:hAnsi="Arial" w:cs="Arial"/>
                <w:color w:val="000000"/>
              </w:rPr>
              <w:t>Sejarah perkembangan fatwa hukum Islam</w:t>
            </w:r>
            <w:r w:rsidRPr="00571B74">
              <w:rPr>
                <w:rFonts w:ascii="Arial" w:eastAsia="Times New Roman" w:hAnsi="Arial" w:cs="Arial"/>
                <w:i/>
                <w:color w:val="000000"/>
              </w:rPr>
              <w:t xml:space="preserve"> </w:t>
            </w:r>
            <w:r w:rsidRPr="00571B74">
              <w:rPr>
                <w:rFonts w:ascii="Arial" w:eastAsia="Times New Roman" w:hAnsi="Arial" w:cs="Arial"/>
                <w:color w:val="000000"/>
              </w:rPr>
              <w:t>dan politik Madzhab</w:t>
            </w:r>
          </w:p>
        </w:tc>
        <w:tc>
          <w:tcPr>
            <w:tcW w:w="2044" w:type="dxa"/>
            <w:tcBorders>
              <w:top w:val="single" w:sz="4" w:space="0" w:color="auto"/>
              <w:left w:val="single" w:sz="4" w:space="0" w:color="auto"/>
              <w:bottom w:val="single" w:sz="4" w:space="0" w:color="auto"/>
              <w:right w:val="single" w:sz="4" w:space="0" w:color="auto"/>
            </w:tcBorders>
            <w:hideMark/>
          </w:tcPr>
          <w:p w14:paraId="08916749"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Presentasi pemakalah</w:t>
            </w:r>
          </w:p>
          <w:p w14:paraId="4D3412BE" w14:textId="77777777"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Interractive lecturing</w:t>
            </w:r>
          </w:p>
          <w:p w14:paraId="61BFD7D7" w14:textId="47D40186" w:rsidR="00571B74" w:rsidRPr="00571B74" w:rsidRDefault="00571B74" w:rsidP="00571B74">
            <w:pPr>
              <w:numPr>
                <w:ilvl w:val="0"/>
                <w:numId w:val="9"/>
              </w:numPr>
              <w:spacing w:after="160" w:line="256" w:lineRule="auto"/>
              <w:ind w:left="116" w:right="-192" w:hanging="142"/>
              <w:rPr>
                <w:rFonts w:ascii="Arial" w:eastAsia="Times New Roman" w:hAnsi="Arial" w:cs="Arial"/>
                <w:lang w:val="sv-SE"/>
              </w:rPr>
            </w:pPr>
            <w:r w:rsidRPr="00571B74">
              <w:rPr>
                <w:rFonts w:ascii="Arial" w:eastAsia="Times New Roman" w:hAnsi="Arial" w:cs="Arial"/>
                <w:lang w:val="sv-SE"/>
              </w:rPr>
              <w:t>Diskusi kelompok</w:t>
            </w:r>
            <w:r w:rsidR="0015479F">
              <w:rPr>
                <w:rFonts w:ascii="Arial" w:eastAsia="Times New Roman" w:hAnsi="Arial" w:cs="Arial"/>
              </w:rPr>
              <w:t xml:space="preserve"> melalui Daring</w:t>
            </w:r>
          </w:p>
        </w:tc>
        <w:tc>
          <w:tcPr>
            <w:tcW w:w="862" w:type="dxa"/>
            <w:tcBorders>
              <w:top w:val="single" w:sz="4" w:space="0" w:color="auto"/>
              <w:left w:val="single" w:sz="4" w:space="0" w:color="auto"/>
              <w:bottom w:val="single" w:sz="4" w:space="0" w:color="auto"/>
              <w:right w:val="single" w:sz="4" w:space="0" w:color="auto"/>
            </w:tcBorders>
            <w:hideMark/>
          </w:tcPr>
          <w:p w14:paraId="17C844A0" w14:textId="77777777" w:rsidR="00571B74" w:rsidRPr="00571B74" w:rsidRDefault="00571B74" w:rsidP="00571B74">
            <w:pPr>
              <w:rPr>
                <w:rFonts w:ascii="Arial" w:eastAsia="Times New Roman" w:hAnsi="Arial" w:cs="Arial"/>
                <w:lang w:val="en-US"/>
              </w:rPr>
            </w:pPr>
            <w:r w:rsidRPr="00571B74">
              <w:rPr>
                <w:rFonts w:ascii="Arial" w:eastAsia="Times New Roman" w:hAnsi="Arial" w:cs="Arial"/>
                <w:lang w:val="en-US"/>
              </w:rPr>
              <w:t xml:space="preserve">100 </w:t>
            </w:r>
            <w:proofErr w:type="spellStart"/>
            <w:r w:rsidRPr="00571B74">
              <w:rPr>
                <w:rFonts w:ascii="Arial" w:eastAsia="Times New Roman" w:hAnsi="Arial" w:cs="Arial"/>
                <w:lang w:val="en-US"/>
              </w:rPr>
              <w:t>menit</w:t>
            </w:r>
            <w:proofErr w:type="spellEnd"/>
          </w:p>
        </w:tc>
        <w:tc>
          <w:tcPr>
            <w:tcW w:w="2055" w:type="dxa"/>
            <w:tcBorders>
              <w:top w:val="single" w:sz="4" w:space="0" w:color="auto"/>
              <w:left w:val="single" w:sz="4" w:space="0" w:color="auto"/>
              <w:bottom w:val="single" w:sz="4" w:space="0" w:color="auto"/>
              <w:right w:val="single" w:sz="4" w:space="0" w:color="auto"/>
            </w:tcBorders>
            <w:hideMark/>
          </w:tcPr>
          <w:p w14:paraId="78FD68B7"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Presentasi mahasiswa</w:t>
            </w:r>
          </w:p>
          <w:p w14:paraId="2CA73655" w14:textId="77777777" w:rsidR="00571B74" w:rsidRPr="00571B74" w:rsidRDefault="00571B74" w:rsidP="00571B74">
            <w:pPr>
              <w:numPr>
                <w:ilvl w:val="0"/>
                <w:numId w:val="10"/>
              </w:numPr>
              <w:spacing w:after="160" w:line="256" w:lineRule="auto"/>
              <w:ind w:left="227" w:hanging="227"/>
              <w:rPr>
                <w:rFonts w:ascii="Arial" w:eastAsia="Times New Roman" w:hAnsi="Arial" w:cs="Arial"/>
                <w:lang w:val="en-US"/>
              </w:rPr>
            </w:pPr>
            <w:r w:rsidRPr="00571B74">
              <w:rPr>
                <w:rFonts w:ascii="Arial" w:eastAsia="Times New Roman" w:hAnsi="Arial" w:cs="Arial"/>
              </w:rPr>
              <w:t>Diskusi</w:t>
            </w:r>
          </w:p>
          <w:p w14:paraId="25DC2C7A"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Pendalaman</w:t>
            </w:r>
          </w:p>
          <w:p w14:paraId="0AA316BF" w14:textId="77777777" w:rsidR="00571B74" w:rsidRPr="00571B74" w:rsidRDefault="00571B74" w:rsidP="00571B74">
            <w:pPr>
              <w:numPr>
                <w:ilvl w:val="0"/>
                <w:numId w:val="10"/>
              </w:numPr>
              <w:spacing w:after="160" w:line="256" w:lineRule="auto"/>
              <w:ind w:left="227" w:hanging="227"/>
              <w:rPr>
                <w:rFonts w:ascii="Arial" w:eastAsia="Times New Roman" w:hAnsi="Arial" w:cs="Arial"/>
              </w:rPr>
            </w:pPr>
            <w:r w:rsidRPr="00571B74">
              <w:rPr>
                <w:rFonts w:ascii="Arial" w:eastAsia="Times New Roman" w:hAnsi="Arial" w:cs="Arial"/>
              </w:rPr>
              <w:t>Evaluasi perkuliahan dalam satu semester</w:t>
            </w:r>
          </w:p>
        </w:tc>
        <w:tc>
          <w:tcPr>
            <w:tcW w:w="1355" w:type="dxa"/>
            <w:tcBorders>
              <w:top w:val="single" w:sz="4" w:space="0" w:color="auto"/>
              <w:left w:val="single" w:sz="4" w:space="0" w:color="auto"/>
              <w:bottom w:val="single" w:sz="4" w:space="0" w:color="auto"/>
              <w:right w:val="single" w:sz="4" w:space="0" w:color="auto"/>
            </w:tcBorders>
          </w:tcPr>
          <w:p w14:paraId="2DAC495F" w14:textId="77777777" w:rsidR="00571B74" w:rsidRPr="00571B74" w:rsidRDefault="00571B74"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45878CE4" w14:textId="77777777" w:rsidR="00571B74" w:rsidRPr="00571B74" w:rsidRDefault="00571B74" w:rsidP="00571B74">
            <w:pPr>
              <w:jc w:val="both"/>
              <w:rPr>
                <w:rFonts w:ascii="Arial" w:eastAsia="Times New Roman" w:hAnsi="Arial" w:cs="Arial"/>
                <w:color w:val="000000"/>
              </w:rPr>
            </w:pPr>
            <w:r w:rsidRPr="00571B74">
              <w:rPr>
                <w:rFonts w:ascii="Arial" w:eastAsia="Times New Roman" w:hAnsi="Arial" w:cs="Arial"/>
                <w:color w:val="000000"/>
              </w:rPr>
              <w:t>Kemampuan dan ketepatan mahasiswa dan menjelaskan:</w:t>
            </w:r>
          </w:p>
          <w:p w14:paraId="7C34D653" w14:textId="77777777" w:rsidR="00571B74" w:rsidRPr="00571B74" w:rsidRDefault="00571B74" w:rsidP="00571B74">
            <w:pPr>
              <w:spacing w:after="160" w:line="256" w:lineRule="auto"/>
              <w:rPr>
                <w:rFonts w:ascii="Arial" w:eastAsia="Times New Roman" w:hAnsi="Arial" w:cs="Arial"/>
                <w:color w:val="000000"/>
                <w:lang w:val="sv-SE"/>
              </w:rPr>
            </w:pPr>
          </w:p>
          <w:p w14:paraId="120F23A5" w14:textId="77777777" w:rsidR="00571B74" w:rsidRPr="00571B74" w:rsidRDefault="00571B74" w:rsidP="00571B74">
            <w:pPr>
              <w:numPr>
                <w:ilvl w:val="0"/>
                <w:numId w:val="31"/>
              </w:numPr>
              <w:tabs>
                <w:tab w:val="left" w:pos="357"/>
              </w:tabs>
              <w:spacing w:after="160" w:line="256" w:lineRule="auto"/>
              <w:ind w:left="317"/>
              <w:rPr>
                <w:rFonts w:ascii="Arial" w:eastAsia="Times New Roman" w:hAnsi="Arial" w:cs="Arial"/>
                <w:i/>
                <w:color w:val="000000"/>
                <w:lang w:val="sv-SE"/>
              </w:rPr>
            </w:pPr>
            <w:r w:rsidRPr="00571B74">
              <w:rPr>
                <w:rFonts w:ascii="Arial" w:eastAsia="Times New Roman" w:hAnsi="Arial" w:cs="Arial"/>
                <w:color w:val="000000"/>
                <w:lang w:val="sv-SE"/>
              </w:rPr>
              <w:t>Pengertian</w:t>
            </w:r>
            <w:r w:rsidRPr="00571B74">
              <w:rPr>
                <w:rFonts w:ascii="Arial" w:eastAsia="Times New Roman" w:hAnsi="Arial" w:cs="Arial"/>
                <w:color w:val="000000"/>
              </w:rPr>
              <w:t xml:space="preserve"> sejarh </w:t>
            </w:r>
            <w:r w:rsidRPr="00571B74">
              <w:rPr>
                <w:rFonts w:ascii="Arial" w:eastAsia="Times New Roman" w:hAnsi="Arial" w:cs="Arial"/>
                <w:color w:val="000000"/>
                <w:lang w:val="sv-SE"/>
              </w:rPr>
              <w:t xml:space="preserve"> </w:t>
            </w:r>
            <w:r w:rsidRPr="00571B74">
              <w:rPr>
                <w:rFonts w:ascii="Arial" w:eastAsia="Times New Roman" w:hAnsi="Arial" w:cs="Arial"/>
                <w:i/>
                <w:color w:val="000000"/>
              </w:rPr>
              <w:t>fiqh</w:t>
            </w:r>
          </w:p>
          <w:p w14:paraId="69D71D39" w14:textId="77777777" w:rsidR="00571B74" w:rsidRPr="00571B74" w:rsidRDefault="00571B74" w:rsidP="00571B74">
            <w:pPr>
              <w:numPr>
                <w:ilvl w:val="0"/>
                <w:numId w:val="31"/>
              </w:numPr>
              <w:tabs>
                <w:tab w:val="left" w:pos="357"/>
              </w:tabs>
              <w:spacing w:after="160" w:line="256" w:lineRule="auto"/>
              <w:ind w:left="317"/>
              <w:rPr>
                <w:rFonts w:ascii="Arial" w:eastAsia="Times New Roman" w:hAnsi="Arial" w:cs="Arial"/>
                <w:i/>
                <w:color w:val="000000"/>
                <w:lang w:val="sv-SE"/>
              </w:rPr>
            </w:pPr>
            <w:r w:rsidRPr="00571B74">
              <w:rPr>
                <w:rFonts w:ascii="Arial" w:eastAsia="Times New Roman" w:hAnsi="Arial" w:cs="Arial"/>
                <w:color w:val="000000"/>
                <w:lang w:val="sv-SE"/>
              </w:rPr>
              <w:t>Pengertian</w:t>
            </w:r>
            <w:r w:rsidRPr="00571B74">
              <w:rPr>
                <w:rFonts w:ascii="Arial" w:eastAsia="Times New Roman" w:hAnsi="Arial" w:cs="Arial"/>
                <w:color w:val="000000"/>
              </w:rPr>
              <w:t xml:space="preserve"> dan sejarah teori hukum Islam</w:t>
            </w:r>
          </w:p>
          <w:p w14:paraId="7C88FAF4" w14:textId="77777777" w:rsidR="00571B74" w:rsidRPr="00571B74" w:rsidRDefault="00571B74" w:rsidP="00571B74">
            <w:pPr>
              <w:numPr>
                <w:ilvl w:val="0"/>
                <w:numId w:val="31"/>
              </w:numPr>
              <w:tabs>
                <w:tab w:val="left" w:pos="357"/>
              </w:tabs>
              <w:spacing w:after="160" w:line="256" w:lineRule="auto"/>
              <w:ind w:left="317"/>
              <w:rPr>
                <w:rFonts w:ascii="Arial" w:eastAsia="Times New Roman" w:hAnsi="Arial" w:cs="Arial"/>
                <w:i/>
                <w:color w:val="000000"/>
                <w:lang w:val="sv-SE"/>
              </w:rPr>
            </w:pPr>
            <w:r w:rsidRPr="00571B74">
              <w:rPr>
                <w:rFonts w:ascii="Arial" w:eastAsia="Times New Roman" w:hAnsi="Arial" w:cs="Arial"/>
                <w:color w:val="000000"/>
              </w:rPr>
              <w:t>Formalisasi madzab di negara-negara Muslim</w:t>
            </w:r>
          </w:p>
          <w:p w14:paraId="2E106E62" w14:textId="77777777" w:rsidR="00571B74" w:rsidRPr="00571B74" w:rsidRDefault="00571B74" w:rsidP="00571B74">
            <w:pPr>
              <w:numPr>
                <w:ilvl w:val="0"/>
                <w:numId w:val="31"/>
              </w:numPr>
              <w:tabs>
                <w:tab w:val="left" w:pos="357"/>
              </w:tabs>
              <w:spacing w:after="160" w:line="256" w:lineRule="auto"/>
              <w:ind w:left="317"/>
              <w:rPr>
                <w:rFonts w:ascii="Arial" w:eastAsia="Times New Roman" w:hAnsi="Arial" w:cs="Arial"/>
                <w:i/>
                <w:color w:val="000000"/>
                <w:lang w:val="sv-SE"/>
              </w:rPr>
            </w:pPr>
            <w:r w:rsidRPr="00571B74">
              <w:rPr>
                <w:rFonts w:ascii="Arial" w:eastAsia="Times New Roman" w:hAnsi="Arial" w:cs="Arial"/>
                <w:color w:val="000000"/>
              </w:rPr>
              <w:t>Sejarah perkembangan fatwa hukum Islam</w:t>
            </w:r>
          </w:p>
          <w:p w14:paraId="4767764D" w14:textId="77777777" w:rsidR="00571B74" w:rsidRPr="00571B74" w:rsidRDefault="00571B74" w:rsidP="00571B74">
            <w:pPr>
              <w:spacing w:after="160" w:line="256" w:lineRule="auto"/>
              <w:ind w:left="357"/>
              <w:rPr>
                <w:rFonts w:ascii="Arial" w:eastAsia="Times New Roman" w:hAnsi="Arial" w:cs="Arial"/>
              </w:rPr>
            </w:pPr>
          </w:p>
        </w:tc>
        <w:tc>
          <w:tcPr>
            <w:tcW w:w="920" w:type="dxa"/>
            <w:tcBorders>
              <w:top w:val="single" w:sz="4" w:space="0" w:color="auto"/>
              <w:left w:val="single" w:sz="4" w:space="0" w:color="auto"/>
              <w:bottom w:val="single" w:sz="4" w:space="0" w:color="auto"/>
              <w:right w:val="single" w:sz="4" w:space="0" w:color="auto"/>
            </w:tcBorders>
            <w:hideMark/>
          </w:tcPr>
          <w:p w14:paraId="67323380" w14:textId="77777777" w:rsidR="00571B74" w:rsidRPr="00571B74" w:rsidRDefault="00571B74" w:rsidP="00571B74">
            <w:pPr>
              <w:jc w:val="center"/>
              <w:rPr>
                <w:rFonts w:ascii="Arial" w:eastAsia="Times New Roman" w:hAnsi="Arial" w:cs="Arial"/>
              </w:rPr>
            </w:pPr>
            <w:r w:rsidRPr="00571B74">
              <w:rPr>
                <w:rFonts w:ascii="Arial" w:eastAsia="Times New Roman" w:hAnsi="Arial" w:cs="Arial"/>
              </w:rPr>
              <w:t>5</w:t>
            </w:r>
          </w:p>
        </w:tc>
      </w:tr>
      <w:tr w:rsidR="0015479F" w:rsidRPr="00571B74" w14:paraId="0565D9DA" w14:textId="77777777" w:rsidTr="00571B74">
        <w:tc>
          <w:tcPr>
            <w:tcW w:w="822" w:type="dxa"/>
            <w:tcBorders>
              <w:top w:val="single" w:sz="4" w:space="0" w:color="auto"/>
              <w:left w:val="single" w:sz="4" w:space="0" w:color="auto"/>
              <w:bottom w:val="single" w:sz="4" w:space="0" w:color="auto"/>
              <w:right w:val="single" w:sz="4" w:space="0" w:color="auto"/>
            </w:tcBorders>
          </w:tcPr>
          <w:p w14:paraId="122957B7" w14:textId="0949BB9D" w:rsidR="0015479F" w:rsidRPr="00571B74" w:rsidRDefault="0015479F" w:rsidP="00571B74">
            <w:pPr>
              <w:jc w:val="center"/>
              <w:rPr>
                <w:rFonts w:ascii="Arial" w:eastAsia="Times New Roman" w:hAnsi="Arial" w:cs="Arial"/>
                <w:b/>
              </w:rPr>
            </w:pPr>
            <w:r>
              <w:rPr>
                <w:rFonts w:ascii="Arial" w:eastAsia="Times New Roman" w:hAnsi="Arial" w:cs="Arial"/>
                <w:b/>
              </w:rPr>
              <w:t>16</w:t>
            </w:r>
          </w:p>
        </w:tc>
        <w:tc>
          <w:tcPr>
            <w:tcW w:w="2074" w:type="dxa"/>
            <w:tcBorders>
              <w:top w:val="single" w:sz="4" w:space="0" w:color="auto"/>
              <w:left w:val="single" w:sz="4" w:space="0" w:color="auto"/>
              <w:bottom w:val="single" w:sz="4" w:space="0" w:color="auto"/>
              <w:right w:val="single" w:sz="4" w:space="0" w:color="auto"/>
            </w:tcBorders>
          </w:tcPr>
          <w:p w14:paraId="5716C9DE" w14:textId="25B50C4C" w:rsidR="0015479F" w:rsidRPr="00571B74" w:rsidRDefault="0015479F" w:rsidP="00571B74">
            <w:pPr>
              <w:spacing w:line="256" w:lineRule="auto"/>
              <w:rPr>
                <w:rFonts w:ascii="Arial" w:eastAsia="Times New Roman" w:hAnsi="Arial" w:cs="Arial"/>
              </w:rPr>
            </w:pPr>
            <w:r>
              <w:rPr>
                <w:rFonts w:ascii="Arial" w:eastAsia="Times New Roman" w:hAnsi="Arial" w:cs="Arial"/>
              </w:rPr>
              <w:t>Memahami tetang soal UAS</w:t>
            </w:r>
          </w:p>
        </w:tc>
        <w:tc>
          <w:tcPr>
            <w:tcW w:w="2370" w:type="dxa"/>
            <w:gridSpan w:val="2"/>
            <w:tcBorders>
              <w:top w:val="single" w:sz="4" w:space="0" w:color="auto"/>
              <w:left w:val="single" w:sz="4" w:space="0" w:color="auto"/>
              <w:bottom w:val="single" w:sz="4" w:space="0" w:color="auto"/>
              <w:right w:val="single" w:sz="4" w:space="0" w:color="auto"/>
            </w:tcBorders>
          </w:tcPr>
          <w:p w14:paraId="204B20F1" w14:textId="77777777" w:rsidR="0015479F" w:rsidRPr="00571B74" w:rsidRDefault="0015479F" w:rsidP="00571B74">
            <w:pPr>
              <w:numPr>
                <w:ilvl w:val="0"/>
                <w:numId w:val="30"/>
              </w:numPr>
              <w:tabs>
                <w:tab w:val="left" w:pos="357"/>
              </w:tabs>
              <w:spacing w:after="160" w:line="256" w:lineRule="auto"/>
              <w:rPr>
                <w:rFonts w:ascii="Arial" w:eastAsia="Times New Roman" w:hAnsi="Arial" w:cs="Arial"/>
                <w:color w:val="000000"/>
              </w:rPr>
            </w:pPr>
          </w:p>
        </w:tc>
        <w:tc>
          <w:tcPr>
            <w:tcW w:w="2044" w:type="dxa"/>
            <w:tcBorders>
              <w:top w:val="single" w:sz="4" w:space="0" w:color="auto"/>
              <w:left w:val="single" w:sz="4" w:space="0" w:color="auto"/>
              <w:bottom w:val="single" w:sz="4" w:space="0" w:color="auto"/>
              <w:right w:val="single" w:sz="4" w:space="0" w:color="auto"/>
            </w:tcBorders>
          </w:tcPr>
          <w:p w14:paraId="7D3B887A" w14:textId="77777777" w:rsidR="0015479F" w:rsidRPr="00571B74" w:rsidRDefault="0015479F" w:rsidP="00571B74">
            <w:pPr>
              <w:numPr>
                <w:ilvl w:val="0"/>
                <w:numId w:val="9"/>
              </w:numPr>
              <w:spacing w:after="160" w:line="256" w:lineRule="auto"/>
              <w:ind w:left="116" w:right="-192" w:hanging="142"/>
              <w:rPr>
                <w:rFonts w:ascii="Arial" w:eastAsia="Times New Roman" w:hAnsi="Arial" w:cs="Arial"/>
                <w:lang w:val="sv-SE"/>
              </w:rPr>
            </w:pPr>
          </w:p>
        </w:tc>
        <w:tc>
          <w:tcPr>
            <w:tcW w:w="862" w:type="dxa"/>
            <w:tcBorders>
              <w:top w:val="single" w:sz="4" w:space="0" w:color="auto"/>
              <w:left w:val="single" w:sz="4" w:space="0" w:color="auto"/>
              <w:bottom w:val="single" w:sz="4" w:space="0" w:color="auto"/>
              <w:right w:val="single" w:sz="4" w:space="0" w:color="auto"/>
            </w:tcBorders>
          </w:tcPr>
          <w:p w14:paraId="6FEFA2BC" w14:textId="77777777" w:rsidR="0015479F" w:rsidRPr="00571B74" w:rsidRDefault="0015479F" w:rsidP="00571B74">
            <w:pPr>
              <w:rPr>
                <w:rFonts w:ascii="Arial" w:eastAsia="Times New Roman" w:hAnsi="Arial" w:cs="Arial"/>
                <w:lang w:val="en-US"/>
              </w:rPr>
            </w:pPr>
          </w:p>
        </w:tc>
        <w:tc>
          <w:tcPr>
            <w:tcW w:w="2055" w:type="dxa"/>
            <w:tcBorders>
              <w:top w:val="single" w:sz="4" w:space="0" w:color="auto"/>
              <w:left w:val="single" w:sz="4" w:space="0" w:color="auto"/>
              <w:bottom w:val="single" w:sz="4" w:space="0" w:color="auto"/>
              <w:right w:val="single" w:sz="4" w:space="0" w:color="auto"/>
            </w:tcBorders>
          </w:tcPr>
          <w:p w14:paraId="5742EE39" w14:textId="77777777" w:rsidR="0015479F" w:rsidRPr="00571B74" w:rsidRDefault="0015479F" w:rsidP="00571B74">
            <w:pPr>
              <w:numPr>
                <w:ilvl w:val="0"/>
                <w:numId w:val="10"/>
              </w:numPr>
              <w:spacing w:after="160" w:line="256" w:lineRule="auto"/>
              <w:ind w:left="227" w:hanging="227"/>
              <w:rPr>
                <w:rFonts w:ascii="Arial" w:eastAsia="Times New Roman" w:hAnsi="Arial" w:cs="Arial"/>
              </w:rPr>
            </w:pPr>
          </w:p>
        </w:tc>
        <w:tc>
          <w:tcPr>
            <w:tcW w:w="1355" w:type="dxa"/>
            <w:tcBorders>
              <w:top w:val="single" w:sz="4" w:space="0" w:color="auto"/>
              <w:left w:val="single" w:sz="4" w:space="0" w:color="auto"/>
              <w:bottom w:val="single" w:sz="4" w:space="0" w:color="auto"/>
              <w:right w:val="single" w:sz="4" w:space="0" w:color="auto"/>
            </w:tcBorders>
          </w:tcPr>
          <w:p w14:paraId="3DB9D826" w14:textId="77777777" w:rsidR="0015479F" w:rsidRPr="00571B74" w:rsidRDefault="0015479F" w:rsidP="00571B74">
            <w:pPr>
              <w:rPr>
                <w:rFonts w:ascii="Arial" w:eastAsia="Times New Roman" w:hAnsi="Arial" w:cs="Arial"/>
              </w:rPr>
            </w:pPr>
          </w:p>
        </w:tc>
        <w:tc>
          <w:tcPr>
            <w:tcW w:w="2066" w:type="dxa"/>
            <w:tcBorders>
              <w:top w:val="single" w:sz="4" w:space="0" w:color="auto"/>
              <w:left w:val="single" w:sz="4" w:space="0" w:color="auto"/>
              <w:bottom w:val="single" w:sz="4" w:space="0" w:color="auto"/>
              <w:right w:val="single" w:sz="4" w:space="0" w:color="auto"/>
            </w:tcBorders>
          </w:tcPr>
          <w:p w14:paraId="1DA602AC" w14:textId="77777777" w:rsidR="0015479F" w:rsidRPr="00571B74" w:rsidRDefault="0015479F" w:rsidP="00571B74">
            <w:pPr>
              <w:jc w:val="both"/>
              <w:rPr>
                <w:rFonts w:ascii="Arial" w:eastAsia="Times New Roman" w:hAnsi="Arial" w:cs="Arial"/>
                <w:color w:val="000000"/>
              </w:rPr>
            </w:pPr>
          </w:p>
        </w:tc>
        <w:tc>
          <w:tcPr>
            <w:tcW w:w="920" w:type="dxa"/>
            <w:tcBorders>
              <w:top w:val="single" w:sz="4" w:space="0" w:color="auto"/>
              <w:left w:val="single" w:sz="4" w:space="0" w:color="auto"/>
              <w:bottom w:val="single" w:sz="4" w:space="0" w:color="auto"/>
              <w:right w:val="single" w:sz="4" w:space="0" w:color="auto"/>
            </w:tcBorders>
          </w:tcPr>
          <w:p w14:paraId="04C1444C" w14:textId="77777777" w:rsidR="0015479F" w:rsidRPr="00571B74" w:rsidRDefault="0015479F" w:rsidP="00571B74">
            <w:pPr>
              <w:jc w:val="center"/>
              <w:rPr>
                <w:rFonts w:ascii="Arial" w:eastAsia="Times New Roman" w:hAnsi="Arial" w:cs="Arial"/>
              </w:rPr>
            </w:pPr>
          </w:p>
        </w:tc>
      </w:tr>
    </w:tbl>
    <w:p w14:paraId="5A87C812" w14:textId="1870090F" w:rsidR="00571B74" w:rsidRDefault="00571B74" w:rsidP="00571B74">
      <w:pPr>
        <w:spacing w:after="160" w:line="256" w:lineRule="auto"/>
        <w:rPr>
          <w:rFonts w:ascii="Arial" w:eastAsia="Times New Roman" w:hAnsi="Times New Roman" w:cs="Times New Roman"/>
          <w:szCs w:val="20"/>
        </w:rPr>
      </w:pPr>
    </w:p>
    <w:p w14:paraId="1D183621" w14:textId="44E153E0" w:rsidR="00273BCB" w:rsidRDefault="00273BCB" w:rsidP="00571B74">
      <w:pPr>
        <w:spacing w:after="160" w:line="256" w:lineRule="auto"/>
        <w:rPr>
          <w:rFonts w:ascii="Arial" w:eastAsia="Times New Roman" w:hAnsi="Times New Roman" w:cs="Times New Roman"/>
          <w:szCs w:val="20"/>
        </w:rPr>
      </w:pPr>
    </w:p>
    <w:p w14:paraId="135B8195" w14:textId="3886F65D" w:rsidR="00273BCB" w:rsidRDefault="00273BCB" w:rsidP="00571B74">
      <w:pPr>
        <w:spacing w:after="160" w:line="256" w:lineRule="auto"/>
        <w:rPr>
          <w:rFonts w:ascii="Arial" w:eastAsia="Times New Roman" w:hAnsi="Times New Roman" w:cs="Times New Roman"/>
          <w:szCs w:val="20"/>
        </w:rPr>
      </w:pPr>
    </w:p>
    <w:p w14:paraId="2CA62155" w14:textId="77777777" w:rsidR="00273BCB" w:rsidRPr="00571B74" w:rsidRDefault="00273BCB" w:rsidP="00571B74">
      <w:pPr>
        <w:spacing w:after="160" w:line="256" w:lineRule="auto"/>
        <w:rPr>
          <w:rFonts w:ascii="Arial" w:eastAsia="Times New Roman" w:hAnsi="Times New Roman" w:cs="Times New Roman"/>
          <w:szCs w:val="20"/>
        </w:rPr>
      </w:pPr>
    </w:p>
    <w:p w14:paraId="52AB1F61" w14:textId="557E498A" w:rsidR="00DC4377" w:rsidRDefault="0015479F">
      <w:r>
        <w:lastRenderedPageBreak/>
        <w:tab/>
      </w:r>
      <w:r>
        <w:tab/>
      </w:r>
      <w:r>
        <w:tab/>
      </w:r>
      <w:r>
        <w:tab/>
      </w:r>
      <w:r>
        <w:tab/>
      </w:r>
      <w:r>
        <w:tab/>
      </w:r>
      <w:r>
        <w:tab/>
      </w:r>
      <w:r>
        <w:tab/>
      </w:r>
      <w:r>
        <w:tab/>
      </w:r>
      <w:r>
        <w:tab/>
      </w:r>
      <w:r>
        <w:tab/>
      </w:r>
      <w:r>
        <w:tab/>
      </w:r>
      <w:r>
        <w:tab/>
        <w:t>Bengkulu, 28 September 2020</w:t>
      </w:r>
    </w:p>
    <w:p w14:paraId="68D81716" w14:textId="72C833C9" w:rsidR="0015479F" w:rsidRDefault="0015479F">
      <w:r>
        <w:tab/>
      </w:r>
      <w:r>
        <w:tab/>
      </w:r>
      <w:r>
        <w:tab/>
      </w:r>
      <w:r>
        <w:tab/>
      </w:r>
      <w:r>
        <w:tab/>
      </w:r>
      <w:r>
        <w:tab/>
      </w:r>
      <w:r>
        <w:tab/>
      </w:r>
      <w:r>
        <w:tab/>
      </w:r>
      <w:r>
        <w:tab/>
      </w:r>
      <w:r>
        <w:tab/>
      </w:r>
      <w:r>
        <w:tab/>
      </w:r>
      <w:r>
        <w:tab/>
      </w:r>
      <w:r>
        <w:tab/>
        <w:t>Dosen Pengampuh</w:t>
      </w:r>
    </w:p>
    <w:p w14:paraId="0577AA0C" w14:textId="08C7280F" w:rsidR="0015479F" w:rsidRDefault="0015479F">
      <w:r>
        <w:t>Mengetahui:</w:t>
      </w:r>
    </w:p>
    <w:p w14:paraId="5B587980" w14:textId="7EF635F2" w:rsidR="0015479F" w:rsidRDefault="0015479F">
      <w:r>
        <w:t>Ka. Prodi</w:t>
      </w:r>
    </w:p>
    <w:p w14:paraId="46809168" w14:textId="4D570C6F" w:rsidR="00273BCB" w:rsidRDefault="00273BCB"/>
    <w:p w14:paraId="1F84ED5F" w14:textId="49931055" w:rsidR="00273BCB" w:rsidRDefault="00273BCB"/>
    <w:p w14:paraId="29E656E9" w14:textId="04A0EDCF" w:rsidR="00273BCB" w:rsidRDefault="00273BCB"/>
    <w:p w14:paraId="2CCFC46A" w14:textId="77777777" w:rsidR="00273BCB" w:rsidRDefault="00273BCB"/>
    <w:p w14:paraId="124346C6" w14:textId="71FDBE22" w:rsidR="0015479F" w:rsidRDefault="0015479F" w:rsidP="0015479F">
      <w:r>
        <w:t>Adi Safutra</w:t>
      </w:r>
      <w:r>
        <w:tab/>
      </w:r>
      <w:r>
        <w:tab/>
      </w:r>
      <w:r>
        <w:tab/>
      </w:r>
      <w:r>
        <w:tab/>
      </w:r>
      <w:r>
        <w:tab/>
      </w:r>
      <w:r>
        <w:tab/>
      </w:r>
      <w:r>
        <w:tab/>
      </w:r>
      <w:r>
        <w:tab/>
      </w:r>
      <w:r>
        <w:tab/>
      </w:r>
      <w:r>
        <w:tab/>
      </w:r>
      <w:r>
        <w:tab/>
      </w:r>
      <w:r>
        <w:tab/>
        <w:t>H.M. Nasron. HK</w:t>
      </w:r>
    </w:p>
    <w:sectPr w:rsidR="0015479F" w:rsidSect="00571B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647341"/>
    <w:multiLevelType w:val="singleLevel"/>
    <w:tmpl w:val="89647341"/>
    <w:lvl w:ilvl="0">
      <w:start w:val="1"/>
      <w:numFmt w:val="decimal"/>
      <w:suff w:val="space"/>
      <w:lvlText w:val="%1."/>
      <w:lvlJc w:val="left"/>
      <w:pPr>
        <w:ind w:left="0" w:firstLine="0"/>
      </w:pPr>
    </w:lvl>
  </w:abstractNum>
  <w:abstractNum w:abstractNumId="1" w15:restartNumberingAfterBreak="0">
    <w:nsid w:val="FCA17E02"/>
    <w:multiLevelType w:val="singleLevel"/>
    <w:tmpl w:val="FCA17E02"/>
    <w:lvl w:ilvl="0">
      <w:start w:val="1"/>
      <w:numFmt w:val="decimal"/>
      <w:suff w:val="space"/>
      <w:lvlText w:val="%1."/>
      <w:lvlJc w:val="left"/>
      <w:pPr>
        <w:ind w:left="0" w:firstLine="0"/>
      </w:pPr>
    </w:lvl>
  </w:abstractNum>
  <w:abstractNum w:abstractNumId="2" w15:restartNumberingAfterBreak="0">
    <w:nsid w:val="040309CA"/>
    <w:multiLevelType w:val="multilevel"/>
    <w:tmpl w:val="040309CA"/>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tabs>
          <w:tab w:val="num" w:pos="1077"/>
        </w:tabs>
        <w:ind w:left="1077" w:hanging="360"/>
      </w:pPr>
      <w:rPr>
        <w:strike w:val="0"/>
        <w:dstrike w:val="0"/>
        <w:u w:val="none" w:color="000000"/>
        <w:effect w:val="none"/>
      </w:rPr>
    </w:lvl>
    <w:lvl w:ilvl="2">
      <w:start w:val="1"/>
      <w:numFmt w:val="lowerRoman"/>
      <w:lvlText w:val="%3."/>
      <w:lvlJc w:val="right"/>
      <w:pPr>
        <w:tabs>
          <w:tab w:val="num" w:pos="1797"/>
        </w:tabs>
        <w:ind w:left="1797" w:hanging="180"/>
      </w:pPr>
      <w:rPr>
        <w:strike w:val="0"/>
        <w:dstrike w:val="0"/>
        <w:u w:val="none" w:color="000000"/>
        <w:effect w:val="none"/>
      </w:rPr>
    </w:lvl>
    <w:lvl w:ilvl="3">
      <w:start w:val="1"/>
      <w:numFmt w:val="decimal"/>
      <w:lvlText w:val="%4."/>
      <w:lvlJc w:val="left"/>
      <w:pPr>
        <w:tabs>
          <w:tab w:val="num" w:pos="2517"/>
        </w:tabs>
        <w:ind w:left="2517" w:hanging="360"/>
      </w:pPr>
      <w:rPr>
        <w:strike w:val="0"/>
        <w:dstrike w:val="0"/>
        <w:u w:val="none" w:color="000000"/>
        <w:effect w:val="none"/>
      </w:rPr>
    </w:lvl>
    <w:lvl w:ilvl="4">
      <w:start w:val="1"/>
      <w:numFmt w:val="lowerLetter"/>
      <w:lvlText w:val="%5."/>
      <w:lvlJc w:val="left"/>
      <w:pPr>
        <w:tabs>
          <w:tab w:val="num" w:pos="3237"/>
        </w:tabs>
        <w:ind w:left="3237" w:hanging="360"/>
      </w:pPr>
      <w:rPr>
        <w:strike w:val="0"/>
        <w:dstrike w:val="0"/>
        <w:u w:val="none" w:color="000000"/>
        <w:effect w:val="none"/>
      </w:rPr>
    </w:lvl>
    <w:lvl w:ilvl="5">
      <w:start w:val="1"/>
      <w:numFmt w:val="lowerRoman"/>
      <w:lvlText w:val="%6."/>
      <w:lvlJc w:val="right"/>
      <w:pPr>
        <w:tabs>
          <w:tab w:val="num" w:pos="3957"/>
        </w:tabs>
        <w:ind w:left="3957" w:hanging="180"/>
      </w:pPr>
      <w:rPr>
        <w:strike w:val="0"/>
        <w:dstrike w:val="0"/>
        <w:u w:val="none" w:color="000000"/>
        <w:effect w:val="none"/>
      </w:rPr>
    </w:lvl>
    <w:lvl w:ilvl="6">
      <w:start w:val="1"/>
      <w:numFmt w:val="decimal"/>
      <w:lvlText w:val="%7."/>
      <w:lvlJc w:val="left"/>
      <w:pPr>
        <w:tabs>
          <w:tab w:val="num" w:pos="4677"/>
        </w:tabs>
        <w:ind w:left="4677" w:hanging="360"/>
      </w:pPr>
      <w:rPr>
        <w:strike w:val="0"/>
        <w:dstrike w:val="0"/>
        <w:u w:val="none" w:color="000000"/>
        <w:effect w:val="none"/>
      </w:rPr>
    </w:lvl>
    <w:lvl w:ilvl="7">
      <w:start w:val="1"/>
      <w:numFmt w:val="lowerLetter"/>
      <w:lvlText w:val="%8."/>
      <w:lvlJc w:val="left"/>
      <w:pPr>
        <w:tabs>
          <w:tab w:val="num" w:pos="5397"/>
        </w:tabs>
        <w:ind w:left="5397" w:hanging="360"/>
      </w:pPr>
      <w:rPr>
        <w:strike w:val="0"/>
        <w:dstrike w:val="0"/>
        <w:u w:val="none" w:color="000000"/>
        <w:effect w:val="none"/>
      </w:rPr>
    </w:lvl>
    <w:lvl w:ilvl="8">
      <w:start w:val="1"/>
      <w:numFmt w:val="lowerRoman"/>
      <w:lvlText w:val="%9."/>
      <w:lvlJc w:val="right"/>
      <w:pPr>
        <w:tabs>
          <w:tab w:val="num" w:pos="6117"/>
        </w:tabs>
        <w:ind w:left="6117" w:hanging="180"/>
      </w:pPr>
      <w:rPr>
        <w:strike w:val="0"/>
        <w:dstrike w:val="0"/>
        <w:u w:val="none" w:color="000000"/>
        <w:effect w:val="none"/>
      </w:rPr>
    </w:lvl>
  </w:abstractNum>
  <w:abstractNum w:abstractNumId="3" w15:restartNumberingAfterBreak="0">
    <w:nsid w:val="111C1B60"/>
    <w:multiLevelType w:val="multilevel"/>
    <w:tmpl w:val="111C1B60"/>
    <w:lvl w:ilvl="0">
      <w:numFmt w:val="bullet"/>
      <w:lvlText w:val="-"/>
      <w:lvlJc w:val="left"/>
      <w:pPr>
        <w:ind w:left="1494" w:hanging="360"/>
      </w:pPr>
      <w:rPr>
        <w:rFonts w:ascii="Calibri" w:eastAsia="Times New Roman" w:hAnsi="Calibri" w:hint="default"/>
        <w:strike w:val="0"/>
        <w:dstrike w:val="0"/>
        <w:u w:val="none" w:color="000000"/>
        <w:effect w:val="none"/>
      </w:rPr>
    </w:lvl>
    <w:lvl w:ilvl="1">
      <w:start w:val="1"/>
      <w:numFmt w:val="bullet"/>
      <w:lvlText w:val="o"/>
      <w:lvlJc w:val="left"/>
      <w:pPr>
        <w:ind w:left="2214" w:hanging="360"/>
      </w:pPr>
      <w:rPr>
        <w:rFonts w:ascii="Courier New" w:eastAsia="SimSun" w:hAnsi="Times New Roman" w:cs="Times New Roman" w:hint="default"/>
        <w:strike w:val="0"/>
        <w:dstrike w:val="0"/>
        <w:u w:val="none" w:color="000000"/>
        <w:effect w:val="none"/>
      </w:rPr>
    </w:lvl>
    <w:lvl w:ilvl="2">
      <w:start w:val="1"/>
      <w:numFmt w:val="bullet"/>
      <w:lvlText w:val=""/>
      <w:lvlJc w:val="left"/>
      <w:pPr>
        <w:ind w:left="2934" w:hanging="360"/>
      </w:pPr>
      <w:rPr>
        <w:rFonts w:ascii="Wingdings" w:eastAsia="SimSun" w:hAnsi="Wingdings" w:hint="default"/>
        <w:strike w:val="0"/>
        <w:dstrike w:val="0"/>
        <w:u w:val="none" w:color="000000"/>
        <w:effect w:val="none"/>
      </w:rPr>
    </w:lvl>
    <w:lvl w:ilvl="3">
      <w:start w:val="1"/>
      <w:numFmt w:val="bullet"/>
      <w:lvlText w:val=""/>
      <w:lvlJc w:val="left"/>
      <w:pPr>
        <w:ind w:left="3654" w:hanging="360"/>
      </w:pPr>
      <w:rPr>
        <w:rFonts w:ascii="Symbol" w:eastAsia="SimSun" w:hAnsi="Symbol" w:hint="default"/>
        <w:strike w:val="0"/>
        <w:dstrike w:val="0"/>
        <w:u w:val="none" w:color="000000"/>
        <w:effect w:val="none"/>
      </w:rPr>
    </w:lvl>
    <w:lvl w:ilvl="4">
      <w:start w:val="1"/>
      <w:numFmt w:val="bullet"/>
      <w:lvlText w:val="o"/>
      <w:lvlJc w:val="left"/>
      <w:pPr>
        <w:ind w:left="4374" w:hanging="360"/>
      </w:pPr>
      <w:rPr>
        <w:rFonts w:ascii="Courier New" w:eastAsia="SimSun" w:hAnsi="Times New Roman" w:cs="Times New Roman" w:hint="default"/>
        <w:strike w:val="0"/>
        <w:dstrike w:val="0"/>
        <w:u w:val="none" w:color="000000"/>
        <w:effect w:val="none"/>
      </w:rPr>
    </w:lvl>
    <w:lvl w:ilvl="5">
      <w:start w:val="1"/>
      <w:numFmt w:val="bullet"/>
      <w:lvlText w:val=""/>
      <w:lvlJc w:val="left"/>
      <w:pPr>
        <w:ind w:left="5094" w:hanging="360"/>
      </w:pPr>
      <w:rPr>
        <w:rFonts w:ascii="Wingdings" w:eastAsia="SimSun" w:hAnsi="Wingdings" w:hint="default"/>
        <w:strike w:val="0"/>
        <w:dstrike w:val="0"/>
        <w:u w:val="none" w:color="000000"/>
        <w:effect w:val="none"/>
      </w:rPr>
    </w:lvl>
    <w:lvl w:ilvl="6">
      <w:start w:val="1"/>
      <w:numFmt w:val="bullet"/>
      <w:lvlText w:val=""/>
      <w:lvlJc w:val="left"/>
      <w:pPr>
        <w:ind w:left="5814" w:hanging="360"/>
      </w:pPr>
      <w:rPr>
        <w:rFonts w:ascii="Symbol" w:eastAsia="SimSun" w:hAnsi="Symbol" w:hint="default"/>
        <w:strike w:val="0"/>
        <w:dstrike w:val="0"/>
        <w:u w:val="none" w:color="000000"/>
        <w:effect w:val="none"/>
      </w:rPr>
    </w:lvl>
    <w:lvl w:ilvl="7">
      <w:start w:val="1"/>
      <w:numFmt w:val="bullet"/>
      <w:lvlText w:val="o"/>
      <w:lvlJc w:val="left"/>
      <w:pPr>
        <w:ind w:left="6534" w:hanging="360"/>
      </w:pPr>
      <w:rPr>
        <w:rFonts w:ascii="Courier New" w:eastAsia="SimSun" w:hAnsi="Times New Roman" w:cs="Times New Roman" w:hint="default"/>
        <w:strike w:val="0"/>
        <w:dstrike w:val="0"/>
        <w:u w:val="none" w:color="000000"/>
        <w:effect w:val="none"/>
      </w:rPr>
    </w:lvl>
    <w:lvl w:ilvl="8">
      <w:start w:val="1"/>
      <w:numFmt w:val="bullet"/>
      <w:lvlText w:val=""/>
      <w:lvlJc w:val="left"/>
      <w:pPr>
        <w:ind w:left="7254" w:hanging="360"/>
      </w:pPr>
      <w:rPr>
        <w:rFonts w:ascii="Wingdings" w:eastAsia="SimSun" w:hAnsi="Wingdings" w:hint="default"/>
        <w:strike w:val="0"/>
        <w:dstrike w:val="0"/>
        <w:u w:val="none" w:color="000000"/>
        <w:effect w:val="none"/>
      </w:rPr>
    </w:lvl>
  </w:abstractNum>
  <w:abstractNum w:abstractNumId="4" w15:restartNumberingAfterBreak="0">
    <w:nsid w:val="112311C2"/>
    <w:multiLevelType w:val="multilevel"/>
    <w:tmpl w:val="112311C2"/>
    <w:lvl w:ilvl="0">
      <w:start w:val="1"/>
      <w:numFmt w:val="decimal"/>
      <w:lvlText w:val="%1."/>
      <w:lvlJc w:val="left"/>
      <w:pPr>
        <w:tabs>
          <w:tab w:val="num" w:pos="810"/>
        </w:tabs>
        <w:ind w:left="810"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1530"/>
        </w:tabs>
        <w:ind w:left="1530"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2250"/>
        </w:tabs>
        <w:ind w:left="2250"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970"/>
        </w:tabs>
        <w:ind w:left="2970"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690"/>
        </w:tabs>
        <w:ind w:left="3690"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4410"/>
        </w:tabs>
        <w:ind w:left="4410"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5130"/>
        </w:tabs>
        <w:ind w:left="5130"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850"/>
        </w:tabs>
        <w:ind w:left="5850"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570"/>
        </w:tabs>
        <w:ind w:left="6570" w:hanging="180"/>
      </w:pPr>
      <w:rPr>
        <w:rFonts w:ascii="Times New Roman" w:hAnsi="Times New Roman" w:cs="Times New Roman" w:hint="default"/>
        <w:strike w:val="0"/>
        <w:dstrike w:val="0"/>
        <w:u w:val="none" w:color="000000"/>
        <w:effect w:val="none"/>
      </w:rPr>
    </w:lvl>
  </w:abstractNum>
  <w:abstractNum w:abstractNumId="5" w15:restartNumberingAfterBreak="0">
    <w:nsid w:val="14227EE0"/>
    <w:multiLevelType w:val="multilevel"/>
    <w:tmpl w:val="14227EE0"/>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tabs>
          <w:tab w:val="num" w:pos="1077"/>
        </w:tabs>
        <w:ind w:left="1077" w:hanging="360"/>
      </w:pPr>
      <w:rPr>
        <w:strike w:val="0"/>
        <w:dstrike w:val="0"/>
        <w:u w:val="none" w:color="000000"/>
        <w:effect w:val="none"/>
      </w:rPr>
    </w:lvl>
    <w:lvl w:ilvl="2">
      <w:start w:val="1"/>
      <w:numFmt w:val="lowerRoman"/>
      <w:lvlText w:val="%3."/>
      <w:lvlJc w:val="right"/>
      <w:pPr>
        <w:tabs>
          <w:tab w:val="num" w:pos="1797"/>
        </w:tabs>
        <w:ind w:left="1797" w:hanging="180"/>
      </w:pPr>
      <w:rPr>
        <w:strike w:val="0"/>
        <w:dstrike w:val="0"/>
        <w:u w:val="none" w:color="000000"/>
        <w:effect w:val="none"/>
      </w:rPr>
    </w:lvl>
    <w:lvl w:ilvl="3">
      <w:start w:val="1"/>
      <w:numFmt w:val="decimal"/>
      <w:lvlText w:val="%4."/>
      <w:lvlJc w:val="left"/>
      <w:pPr>
        <w:tabs>
          <w:tab w:val="num" w:pos="2517"/>
        </w:tabs>
        <w:ind w:left="2517" w:hanging="360"/>
      </w:pPr>
      <w:rPr>
        <w:strike w:val="0"/>
        <w:dstrike w:val="0"/>
        <w:u w:val="none" w:color="000000"/>
        <w:effect w:val="none"/>
      </w:rPr>
    </w:lvl>
    <w:lvl w:ilvl="4">
      <w:start w:val="1"/>
      <w:numFmt w:val="lowerLetter"/>
      <w:lvlText w:val="%5."/>
      <w:lvlJc w:val="left"/>
      <w:pPr>
        <w:tabs>
          <w:tab w:val="num" w:pos="3237"/>
        </w:tabs>
        <w:ind w:left="3237" w:hanging="360"/>
      </w:pPr>
      <w:rPr>
        <w:strike w:val="0"/>
        <w:dstrike w:val="0"/>
        <w:u w:val="none" w:color="000000"/>
        <w:effect w:val="none"/>
      </w:rPr>
    </w:lvl>
    <w:lvl w:ilvl="5">
      <w:start w:val="1"/>
      <w:numFmt w:val="lowerRoman"/>
      <w:lvlText w:val="%6."/>
      <w:lvlJc w:val="right"/>
      <w:pPr>
        <w:tabs>
          <w:tab w:val="num" w:pos="3957"/>
        </w:tabs>
        <w:ind w:left="3957" w:hanging="180"/>
      </w:pPr>
      <w:rPr>
        <w:strike w:val="0"/>
        <w:dstrike w:val="0"/>
        <w:u w:val="none" w:color="000000"/>
        <w:effect w:val="none"/>
      </w:rPr>
    </w:lvl>
    <w:lvl w:ilvl="6">
      <w:start w:val="1"/>
      <w:numFmt w:val="decimal"/>
      <w:lvlText w:val="%7."/>
      <w:lvlJc w:val="left"/>
      <w:pPr>
        <w:tabs>
          <w:tab w:val="num" w:pos="4677"/>
        </w:tabs>
        <w:ind w:left="4677" w:hanging="360"/>
      </w:pPr>
      <w:rPr>
        <w:strike w:val="0"/>
        <w:dstrike w:val="0"/>
        <w:u w:val="none" w:color="000000"/>
        <w:effect w:val="none"/>
      </w:rPr>
    </w:lvl>
    <w:lvl w:ilvl="7">
      <w:start w:val="1"/>
      <w:numFmt w:val="lowerLetter"/>
      <w:lvlText w:val="%8."/>
      <w:lvlJc w:val="left"/>
      <w:pPr>
        <w:tabs>
          <w:tab w:val="num" w:pos="5397"/>
        </w:tabs>
        <w:ind w:left="5397" w:hanging="360"/>
      </w:pPr>
      <w:rPr>
        <w:strike w:val="0"/>
        <w:dstrike w:val="0"/>
        <w:u w:val="none" w:color="000000"/>
        <w:effect w:val="none"/>
      </w:rPr>
    </w:lvl>
    <w:lvl w:ilvl="8">
      <w:start w:val="1"/>
      <w:numFmt w:val="lowerRoman"/>
      <w:lvlText w:val="%9."/>
      <w:lvlJc w:val="right"/>
      <w:pPr>
        <w:tabs>
          <w:tab w:val="num" w:pos="6117"/>
        </w:tabs>
        <w:ind w:left="6117" w:hanging="180"/>
      </w:pPr>
      <w:rPr>
        <w:strike w:val="0"/>
        <w:dstrike w:val="0"/>
        <w:u w:val="none" w:color="000000"/>
        <w:effect w:val="none"/>
      </w:rPr>
    </w:lvl>
  </w:abstractNum>
  <w:abstractNum w:abstractNumId="6" w15:restartNumberingAfterBreak="0">
    <w:nsid w:val="14F642B4"/>
    <w:multiLevelType w:val="multilevel"/>
    <w:tmpl w:val="14F642B4"/>
    <w:lvl w:ilvl="0">
      <w:start w:val="1"/>
      <w:numFmt w:val="decimal"/>
      <w:lvlText w:val="%1."/>
      <w:lvlJc w:val="left"/>
      <w:pPr>
        <w:tabs>
          <w:tab w:val="num" w:pos="252"/>
        </w:tabs>
        <w:ind w:left="252"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7" w15:restartNumberingAfterBreak="0">
    <w:nsid w:val="17CB0F46"/>
    <w:multiLevelType w:val="multilevel"/>
    <w:tmpl w:val="17CB0F46"/>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tabs>
          <w:tab w:val="num" w:pos="1077"/>
        </w:tabs>
        <w:ind w:left="1077" w:hanging="360"/>
      </w:pPr>
      <w:rPr>
        <w:strike w:val="0"/>
        <w:dstrike w:val="0"/>
        <w:u w:val="none" w:color="000000"/>
        <w:effect w:val="none"/>
      </w:rPr>
    </w:lvl>
    <w:lvl w:ilvl="2">
      <w:start w:val="1"/>
      <w:numFmt w:val="lowerRoman"/>
      <w:lvlText w:val="%3."/>
      <w:lvlJc w:val="right"/>
      <w:pPr>
        <w:tabs>
          <w:tab w:val="num" w:pos="1797"/>
        </w:tabs>
        <w:ind w:left="1797" w:hanging="180"/>
      </w:pPr>
      <w:rPr>
        <w:strike w:val="0"/>
        <w:dstrike w:val="0"/>
        <w:u w:val="none" w:color="000000"/>
        <w:effect w:val="none"/>
      </w:rPr>
    </w:lvl>
    <w:lvl w:ilvl="3">
      <w:start w:val="1"/>
      <w:numFmt w:val="decimal"/>
      <w:lvlText w:val="%4."/>
      <w:lvlJc w:val="left"/>
      <w:pPr>
        <w:tabs>
          <w:tab w:val="num" w:pos="2517"/>
        </w:tabs>
        <w:ind w:left="2517" w:hanging="360"/>
      </w:pPr>
      <w:rPr>
        <w:strike w:val="0"/>
        <w:dstrike w:val="0"/>
        <w:u w:val="none" w:color="000000"/>
        <w:effect w:val="none"/>
      </w:rPr>
    </w:lvl>
    <w:lvl w:ilvl="4">
      <w:start w:val="1"/>
      <w:numFmt w:val="lowerLetter"/>
      <w:lvlText w:val="%5."/>
      <w:lvlJc w:val="left"/>
      <w:pPr>
        <w:tabs>
          <w:tab w:val="num" w:pos="3237"/>
        </w:tabs>
        <w:ind w:left="3237" w:hanging="360"/>
      </w:pPr>
      <w:rPr>
        <w:strike w:val="0"/>
        <w:dstrike w:val="0"/>
        <w:u w:val="none" w:color="000000"/>
        <w:effect w:val="none"/>
      </w:rPr>
    </w:lvl>
    <w:lvl w:ilvl="5">
      <w:start w:val="1"/>
      <w:numFmt w:val="lowerRoman"/>
      <w:lvlText w:val="%6."/>
      <w:lvlJc w:val="right"/>
      <w:pPr>
        <w:tabs>
          <w:tab w:val="num" w:pos="3957"/>
        </w:tabs>
        <w:ind w:left="3957" w:hanging="180"/>
      </w:pPr>
      <w:rPr>
        <w:strike w:val="0"/>
        <w:dstrike w:val="0"/>
        <w:u w:val="none" w:color="000000"/>
        <w:effect w:val="none"/>
      </w:rPr>
    </w:lvl>
    <w:lvl w:ilvl="6">
      <w:start w:val="1"/>
      <w:numFmt w:val="decimal"/>
      <w:lvlText w:val="%7."/>
      <w:lvlJc w:val="left"/>
      <w:pPr>
        <w:tabs>
          <w:tab w:val="num" w:pos="4677"/>
        </w:tabs>
        <w:ind w:left="4677" w:hanging="360"/>
      </w:pPr>
      <w:rPr>
        <w:strike w:val="0"/>
        <w:dstrike w:val="0"/>
        <w:u w:val="none" w:color="000000"/>
        <w:effect w:val="none"/>
      </w:rPr>
    </w:lvl>
    <w:lvl w:ilvl="7">
      <w:start w:val="1"/>
      <w:numFmt w:val="lowerLetter"/>
      <w:lvlText w:val="%8."/>
      <w:lvlJc w:val="left"/>
      <w:pPr>
        <w:tabs>
          <w:tab w:val="num" w:pos="5397"/>
        </w:tabs>
        <w:ind w:left="5397" w:hanging="360"/>
      </w:pPr>
      <w:rPr>
        <w:strike w:val="0"/>
        <w:dstrike w:val="0"/>
        <w:u w:val="none" w:color="000000"/>
        <w:effect w:val="none"/>
      </w:rPr>
    </w:lvl>
    <w:lvl w:ilvl="8">
      <w:start w:val="1"/>
      <w:numFmt w:val="lowerRoman"/>
      <w:lvlText w:val="%9."/>
      <w:lvlJc w:val="right"/>
      <w:pPr>
        <w:tabs>
          <w:tab w:val="num" w:pos="6117"/>
        </w:tabs>
        <w:ind w:left="6117" w:hanging="180"/>
      </w:pPr>
      <w:rPr>
        <w:strike w:val="0"/>
        <w:dstrike w:val="0"/>
        <w:u w:val="none" w:color="000000"/>
        <w:effect w:val="none"/>
      </w:rPr>
    </w:lvl>
  </w:abstractNum>
  <w:abstractNum w:abstractNumId="8" w15:restartNumberingAfterBreak="0">
    <w:nsid w:val="1ADE6D1C"/>
    <w:multiLevelType w:val="multilevel"/>
    <w:tmpl w:val="1ADE6D1C"/>
    <w:lvl w:ilvl="0">
      <w:start w:val="1"/>
      <w:numFmt w:val="decimal"/>
      <w:lvlText w:val="%1."/>
      <w:lvlJc w:val="left"/>
      <w:pPr>
        <w:tabs>
          <w:tab w:val="num" w:pos="357"/>
        </w:tabs>
        <w:ind w:left="357"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1077"/>
        </w:tabs>
        <w:ind w:left="1077"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1797"/>
        </w:tabs>
        <w:ind w:left="1797"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517"/>
        </w:tabs>
        <w:ind w:left="2517"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237"/>
        </w:tabs>
        <w:ind w:left="3237"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3957"/>
        </w:tabs>
        <w:ind w:left="3957"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4677"/>
        </w:tabs>
        <w:ind w:left="4677"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397"/>
        </w:tabs>
        <w:ind w:left="5397"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117"/>
        </w:tabs>
        <w:ind w:left="6117" w:hanging="180"/>
      </w:pPr>
      <w:rPr>
        <w:rFonts w:ascii="Times New Roman" w:hAnsi="Times New Roman" w:cs="Times New Roman" w:hint="default"/>
        <w:strike w:val="0"/>
        <w:dstrike w:val="0"/>
        <w:u w:val="none" w:color="000000"/>
        <w:effect w:val="none"/>
      </w:rPr>
    </w:lvl>
  </w:abstractNum>
  <w:abstractNum w:abstractNumId="9" w15:restartNumberingAfterBreak="0">
    <w:nsid w:val="1BC04473"/>
    <w:multiLevelType w:val="multilevel"/>
    <w:tmpl w:val="1BC04473"/>
    <w:lvl w:ilvl="0">
      <w:start w:val="1"/>
      <w:numFmt w:val="decimal"/>
      <w:lvlText w:val="%1."/>
      <w:lvlJc w:val="left"/>
      <w:pPr>
        <w:ind w:left="720" w:hanging="360"/>
      </w:pPr>
      <w:rPr>
        <w:rFonts w:ascii="Times New Roman" w:eastAsia="Times New Roman" w:hAnsi="Times New Roman" w:cs="Times New Roman" w:hint="default"/>
        <w:u w:color="000000"/>
      </w:rPr>
    </w:lvl>
    <w:lvl w:ilvl="1">
      <w:start w:val="1"/>
      <w:numFmt w:val="lowerLetter"/>
      <w:lvlText w:val="%2."/>
      <w:lvlJc w:val="left"/>
      <w:pPr>
        <w:ind w:left="1440" w:hanging="360"/>
      </w:pPr>
      <w:rPr>
        <w:rFonts w:ascii="Times New Roman" w:eastAsia="Times New Roman" w:hAnsi="Times New Roman" w:cs="Times New Roman" w:hint="default"/>
        <w:u w:color="000000"/>
      </w:rPr>
    </w:lvl>
    <w:lvl w:ilvl="2">
      <w:start w:val="1"/>
      <w:numFmt w:val="lowerRoman"/>
      <w:lvlText w:val="%3."/>
      <w:lvlJc w:val="right"/>
      <w:pPr>
        <w:ind w:left="2160" w:hanging="180"/>
      </w:pPr>
      <w:rPr>
        <w:rFonts w:ascii="Times New Roman" w:eastAsia="Times New Roman" w:hAnsi="Times New Roman" w:cs="Times New Roman" w:hint="default"/>
        <w:u w:color="000000"/>
      </w:rPr>
    </w:lvl>
    <w:lvl w:ilvl="3">
      <w:start w:val="1"/>
      <w:numFmt w:val="decimal"/>
      <w:lvlText w:val="%4."/>
      <w:lvlJc w:val="left"/>
      <w:pPr>
        <w:ind w:left="2880" w:hanging="360"/>
      </w:pPr>
      <w:rPr>
        <w:rFonts w:ascii="Times New Roman" w:eastAsia="Times New Roman" w:hAnsi="Times New Roman" w:cs="Times New Roman" w:hint="default"/>
        <w:u w:color="000000"/>
      </w:rPr>
    </w:lvl>
    <w:lvl w:ilvl="4">
      <w:start w:val="1"/>
      <w:numFmt w:val="lowerLetter"/>
      <w:lvlText w:val="%5."/>
      <w:lvlJc w:val="left"/>
      <w:pPr>
        <w:ind w:left="3600" w:hanging="360"/>
      </w:pPr>
      <w:rPr>
        <w:rFonts w:ascii="Times New Roman" w:eastAsia="Times New Roman" w:hAnsi="Times New Roman" w:cs="Times New Roman" w:hint="default"/>
        <w:u w:color="000000"/>
      </w:rPr>
    </w:lvl>
    <w:lvl w:ilvl="5">
      <w:start w:val="1"/>
      <w:numFmt w:val="lowerRoman"/>
      <w:lvlText w:val="%6."/>
      <w:lvlJc w:val="right"/>
      <w:pPr>
        <w:ind w:left="4320" w:hanging="180"/>
      </w:pPr>
      <w:rPr>
        <w:rFonts w:ascii="Times New Roman" w:eastAsia="Times New Roman" w:hAnsi="Times New Roman" w:cs="Times New Roman" w:hint="default"/>
        <w:u w:color="000000"/>
      </w:rPr>
    </w:lvl>
    <w:lvl w:ilvl="6">
      <w:start w:val="1"/>
      <w:numFmt w:val="decimal"/>
      <w:lvlText w:val="%7."/>
      <w:lvlJc w:val="left"/>
      <w:pPr>
        <w:ind w:left="5040" w:hanging="360"/>
      </w:pPr>
      <w:rPr>
        <w:rFonts w:ascii="Times New Roman" w:eastAsia="Times New Roman" w:hAnsi="Times New Roman" w:cs="Times New Roman" w:hint="default"/>
        <w:u w:color="000000"/>
      </w:rPr>
    </w:lvl>
    <w:lvl w:ilvl="7">
      <w:start w:val="1"/>
      <w:numFmt w:val="lowerLetter"/>
      <w:lvlText w:val="%8."/>
      <w:lvlJc w:val="left"/>
      <w:pPr>
        <w:ind w:left="5760" w:hanging="360"/>
      </w:pPr>
      <w:rPr>
        <w:rFonts w:ascii="Times New Roman" w:eastAsia="Times New Roman" w:hAnsi="Times New Roman" w:cs="Times New Roman" w:hint="default"/>
        <w:u w:color="000000"/>
      </w:rPr>
    </w:lvl>
    <w:lvl w:ilvl="8">
      <w:start w:val="1"/>
      <w:numFmt w:val="lowerRoman"/>
      <w:lvlText w:val="%9."/>
      <w:lvlJc w:val="right"/>
      <w:pPr>
        <w:ind w:left="6480" w:hanging="180"/>
      </w:pPr>
      <w:rPr>
        <w:rFonts w:ascii="Times New Roman" w:eastAsia="Times New Roman" w:hAnsi="Times New Roman" w:cs="Times New Roman" w:hint="default"/>
        <w:u w:color="000000"/>
      </w:rPr>
    </w:lvl>
  </w:abstractNum>
  <w:abstractNum w:abstractNumId="10" w15:restartNumberingAfterBreak="0">
    <w:nsid w:val="1EC82672"/>
    <w:multiLevelType w:val="multilevel"/>
    <w:tmpl w:val="1EC82672"/>
    <w:lvl w:ilvl="0">
      <w:start w:val="1"/>
      <w:numFmt w:val="decimal"/>
      <w:lvlText w:val="%1."/>
      <w:lvlJc w:val="left"/>
      <w:pPr>
        <w:tabs>
          <w:tab w:val="num" w:pos="252"/>
        </w:tabs>
        <w:ind w:left="252"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972"/>
        </w:tabs>
        <w:ind w:left="972"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1692"/>
        </w:tabs>
        <w:ind w:left="1692"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412"/>
        </w:tabs>
        <w:ind w:left="2412"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132"/>
        </w:tabs>
        <w:ind w:left="3132"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3852"/>
        </w:tabs>
        <w:ind w:left="3852"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4572"/>
        </w:tabs>
        <w:ind w:left="4572"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292"/>
        </w:tabs>
        <w:ind w:left="5292"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012"/>
        </w:tabs>
        <w:ind w:left="6012" w:hanging="180"/>
      </w:pPr>
      <w:rPr>
        <w:rFonts w:ascii="Times New Roman" w:hAnsi="Times New Roman" w:cs="Times New Roman" w:hint="default"/>
        <w:strike w:val="0"/>
        <w:dstrike w:val="0"/>
        <w:u w:val="none" w:color="000000"/>
        <w:effect w:val="none"/>
      </w:rPr>
    </w:lvl>
  </w:abstractNum>
  <w:abstractNum w:abstractNumId="11" w15:restartNumberingAfterBreak="0">
    <w:nsid w:val="266E7ADA"/>
    <w:multiLevelType w:val="multilevel"/>
    <w:tmpl w:val="266E7ADA"/>
    <w:lvl w:ilvl="0">
      <w:start w:val="1"/>
      <w:numFmt w:val="decimal"/>
      <w:lvlText w:val="%1."/>
      <w:lvlJc w:val="left"/>
      <w:pPr>
        <w:ind w:left="1494" w:hanging="360"/>
      </w:pPr>
      <w:rPr>
        <w:rFonts w:ascii="Tahoma" w:eastAsia="SimSun" w:hAnsi="Times New Roman" w:cs="Times New Roman" w:hint="default"/>
        <w:strike w:val="0"/>
        <w:dstrike w:val="0"/>
        <w:u w:val="none" w:color="000000"/>
        <w:effect w:val="none"/>
      </w:rPr>
    </w:lvl>
    <w:lvl w:ilvl="1">
      <w:start w:val="1"/>
      <w:numFmt w:val="lowerLetter"/>
      <w:lvlText w:val="%2."/>
      <w:lvlJc w:val="left"/>
      <w:pPr>
        <w:ind w:left="2214" w:hanging="360"/>
      </w:pPr>
      <w:rPr>
        <w:strike w:val="0"/>
        <w:dstrike w:val="0"/>
        <w:u w:val="none" w:color="000000"/>
        <w:effect w:val="none"/>
      </w:rPr>
    </w:lvl>
    <w:lvl w:ilvl="2">
      <w:start w:val="1"/>
      <w:numFmt w:val="lowerRoman"/>
      <w:lvlText w:val="%3."/>
      <w:lvlJc w:val="right"/>
      <w:pPr>
        <w:ind w:left="2934" w:hanging="180"/>
      </w:pPr>
      <w:rPr>
        <w:strike w:val="0"/>
        <w:dstrike w:val="0"/>
        <w:u w:val="none" w:color="000000"/>
        <w:effect w:val="none"/>
      </w:rPr>
    </w:lvl>
    <w:lvl w:ilvl="3">
      <w:start w:val="1"/>
      <w:numFmt w:val="decimal"/>
      <w:lvlText w:val="%4."/>
      <w:lvlJc w:val="left"/>
      <w:pPr>
        <w:ind w:left="3654" w:hanging="360"/>
      </w:pPr>
      <w:rPr>
        <w:strike w:val="0"/>
        <w:dstrike w:val="0"/>
        <w:u w:val="none" w:color="000000"/>
        <w:effect w:val="none"/>
      </w:rPr>
    </w:lvl>
    <w:lvl w:ilvl="4">
      <w:start w:val="1"/>
      <w:numFmt w:val="lowerLetter"/>
      <w:lvlText w:val="%5."/>
      <w:lvlJc w:val="left"/>
      <w:pPr>
        <w:ind w:left="4374" w:hanging="360"/>
      </w:pPr>
      <w:rPr>
        <w:strike w:val="0"/>
        <w:dstrike w:val="0"/>
        <w:u w:val="none" w:color="000000"/>
        <w:effect w:val="none"/>
      </w:rPr>
    </w:lvl>
    <w:lvl w:ilvl="5">
      <w:start w:val="1"/>
      <w:numFmt w:val="lowerRoman"/>
      <w:lvlText w:val="%6."/>
      <w:lvlJc w:val="right"/>
      <w:pPr>
        <w:ind w:left="5094" w:hanging="180"/>
      </w:pPr>
      <w:rPr>
        <w:strike w:val="0"/>
        <w:dstrike w:val="0"/>
        <w:u w:val="none" w:color="000000"/>
        <w:effect w:val="none"/>
      </w:rPr>
    </w:lvl>
    <w:lvl w:ilvl="6">
      <w:start w:val="1"/>
      <w:numFmt w:val="decimal"/>
      <w:lvlText w:val="%7."/>
      <w:lvlJc w:val="left"/>
      <w:pPr>
        <w:ind w:left="5814" w:hanging="360"/>
      </w:pPr>
      <w:rPr>
        <w:strike w:val="0"/>
        <w:dstrike w:val="0"/>
        <w:u w:val="none" w:color="000000"/>
        <w:effect w:val="none"/>
      </w:rPr>
    </w:lvl>
    <w:lvl w:ilvl="7">
      <w:start w:val="1"/>
      <w:numFmt w:val="lowerLetter"/>
      <w:lvlText w:val="%8."/>
      <w:lvlJc w:val="left"/>
      <w:pPr>
        <w:ind w:left="6534" w:hanging="360"/>
      </w:pPr>
      <w:rPr>
        <w:strike w:val="0"/>
        <w:dstrike w:val="0"/>
        <w:u w:val="none" w:color="000000"/>
        <w:effect w:val="none"/>
      </w:rPr>
    </w:lvl>
    <w:lvl w:ilvl="8">
      <w:start w:val="1"/>
      <w:numFmt w:val="lowerRoman"/>
      <w:lvlText w:val="%9."/>
      <w:lvlJc w:val="right"/>
      <w:pPr>
        <w:ind w:left="7254" w:hanging="180"/>
      </w:pPr>
      <w:rPr>
        <w:strike w:val="0"/>
        <w:dstrike w:val="0"/>
        <w:u w:val="none" w:color="000000"/>
        <w:effect w:val="none"/>
      </w:rPr>
    </w:lvl>
  </w:abstractNum>
  <w:abstractNum w:abstractNumId="12" w15:restartNumberingAfterBreak="0">
    <w:nsid w:val="30FF56D4"/>
    <w:multiLevelType w:val="multilevel"/>
    <w:tmpl w:val="30FF56D4"/>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13" w15:restartNumberingAfterBreak="0">
    <w:nsid w:val="378D4C85"/>
    <w:multiLevelType w:val="multilevel"/>
    <w:tmpl w:val="378D4C85"/>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14" w15:restartNumberingAfterBreak="0">
    <w:nsid w:val="37CB1FB0"/>
    <w:multiLevelType w:val="multilevel"/>
    <w:tmpl w:val="37CB1FB0"/>
    <w:lvl w:ilvl="0">
      <w:start w:val="1"/>
      <w:numFmt w:val="bullet"/>
      <w:lvlText w:val=""/>
      <w:lvlJc w:val="left"/>
      <w:pPr>
        <w:ind w:left="720" w:hanging="360"/>
      </w:pPr>
      <w:rPr>
        <w:rFonts w:ascii="Symbol" w:eastAsia="Times New Roman" w:hAnsi="Symbol" w:hint="default"/>
        <w:u w:color="000000"/>
      </w:rPr>
    </w:lvl>
    <w:lvl w:ilvl="1">
      <w:start w:val="1"/>
      <w:numFmt w:val="lowerLetter"/>
      <w:lvlText w:val="%2."/>
      <w:lvlJc w:val="left"/>
      <w:pPr>
        <w:ind w:left="1440" w:hanging="360"/>
      </w:pPr>
      <w:rPr>
        <w:rFonts w:ascii="Times New Roman" w:eastAsia="Times New Roman" w:hAnsi="Times New Roman" w:cs="Times New Roman" w:hint="default"/>
        <w:u w:color="000000"/>
      </w:rPr>
    </w:lvl>
    <w:lvl w:ilvl="2">
      <w:start w:val="1"/>
      <w:numFmt w:val="lowerRoman"/>
      <w:lvlText w:val="%3."/>
      <w:lvlJc w:val="right"/>
      <w:pPr>
        <w:ind w:left="2160" w:hanging="180"/>
      </w:pPr>
      <w:rPr>
        <w:rFonts w:ascii="Times New Roman" w:eastAsia="Times New Roman" w:hAnsi="Times New Roman" w:cs="Times New Roman" w:hint="default"/>
        <w:u w:color="000000"/>
      </w:rPr>
    </w:lvl>
    <w:lvl w:ilvl="3">
      <w:start w:val="1"/>
      <w:numFmt w:val="decimal"/>
      <w:lvlText w:val="%4."/>
      <w:lvlJc w:val="left"/>
      <w:pPr>
        <w:ind w:left="2880" w:hanging="360"/>
      </w:pPr>
      <w:rPr>
        <w:rFonts w:ascii="Times New Roman" w:eastAsia="Times New Roman" w:hAnsi="Times New Roman" w:cs="Times New Roman" w:hint="default"/>
        <w:u w:color="000000"/>
      </w:rPr>
    </w:lvl>
    <w:lvl w:ilvl="4">
      <w:start w:val="1"/>
      <w:numFmt w:val="lowerLetter"/>
      <w:lvlText w:val="%5."/>
      <w:lvlJc w:val="left"/>
      <w:pPr>
        <w:ind w:left="3600" w:hanging="360"/>
      </w:pPr>
      <w:rPr>
        <w:rFonts w:ascii="Times New Roman" w:eastAsia="Times New Roman" w:hAnsi="Times New Roman" w:cs="Times New Roman" w:hint="default"/>
        <w:u w:color="000000"/>
      </w:rPr>
    </w:lvl>
    <w:lvl w:ilvl="5">
      <w:start w:val="1"/>
      <w:numFmt w:val="lowerRoman"/>
      <w:lvlText w:val="%6."/>
      <w:lvlJc w:val="right"/>
      <w:pPr>
        <w:ind w:left="4320" w:hanging="180"/>
      </w:pPr>
      <w:rPr>
        <w:rFonts w:ascii="Times New Roman" w:eastAsia="Times New Roman" w:hAnsi="Times New Roman" w:cs="Times New Roman" w:hint="default"/>
        <w:u w:color="000000"/>
      </w:rPr>
    </w:lvl>
    <w:lvl w:ilvl="6">
      <w:start w:val="1"/>
      <w:numFmt w:val="decimal"/>
      <w:lvlText w:val="%7."/>
      <w:lvlJc w:val="left"/>
      <w:pPr>
        <w:ind w:left="5040" w:hanging="360"/>
      </w:pPr>
      <w:rPr>
        <w:rFonts w:ascii="Times New Roman" w:eastAsia="Times New Roman" w:hAnsi="Times New Roman" w:cs="Times New Roman" w:hint="default"/>
        <w:u w:color="000000"/>
      </w:rPr>
    </w:lvl>
    <w:lvl w:ilvl="7">
      <w:start w:val="1"/>
      <w:numFmt w:val="lowerLetter"/>
      <w:lvlText w:val="%8."/>
      <w:lvlJc w:val="left"/>
      <w:pPr>
        <w:ind w:left="5760" w:hanging="360"/>
      </w:pPr>
      <w:rPr>
        <w:rFonts w:ascii="Times New Roman" w:eastAsia="Times New Roman" w:hAnsi="Times New Roman" w:cs="Times New Roman" w:hint="default"/>
        <w:u w:color="000000"/>
      </w:rPr>
    </w:lvl>
    <w:lvl w:ilvl="8">
      <w:start w:val="1"/>
      <w:numFmt w:val="lowerRoman"/>
      <w:lvlText w:val="%9."/>
      <w:lvlJc w:val="right"/>
      <w:pPr>
        <w:ind w:left="6480" w:hanging="180"/>
      </w:pPr>
      <w:rPr>
        <w:rFonts w:ascii="Times New Roman" w:eastAsia="Times New Roman" w:hAnsi="Times New Roman" w:cs="Times New Roman" w:hint="default"/>
        <w:u w:color="000000"/>
      </w:rPr>
    </w:lvl>
  </w:abstractNum>
  <w:abstractNum w:abstractNumId="15" w15:restartNumberingAfterBreak="0">
    <w:nsid w:val="39165107"/>
    <w:multiLevelType w:val="multilevel"/>
    <w:tmpl w:val="39165107"/>
    <w:lvl w:ilvl="0">
      <w:start w:val="1"/>
      <w:numFmt w:val="decimal"/>
      <w:lvlText w:val="%1."/>
      <w:lvlJc w:val="left"/>
      <w:pPr>
        <w:tabs>
          <w:tab w:val="num" w:pos="252"/>
        </w:tabs>
        <w:ind w:left="252"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rFonts w:ascii="Georgia" w:eastAsia="Times New Roman" w:hAnsi="Georgia" w:hint="default"/>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16" w15:restartNumberingAfterBreak="0">
    <w:nsid w:val="3AF74A0A"/>
    <w:multiLevelType w:val="multilevel"/>
    <w:tmpl w:val="3AF74A0A"/>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17" w15:restartNumberingAfterBreak="0">
    <w:nsid w:val="44BF218D"/>
    <w:multiLevelType w:val="multilevel"/>
    <w:tmpl w:val="44BF218D"/>
    <w:lvl w:ilvl="0">
      <w:start w:val="1"/>
      <w:numFmt w:val="bullet"/>
      <w:lvlText w:val=""/>
      <w:lvlJc w:val="left"/>
      <w:pPr>
        <w:ind w:left="720" w:hanging="360"/>
      </w:pPr>
      <w:rPr>
        <w:rFonts w:ascii="Symbol" w:eastAsia="Times New Roman" w:hAnsi="Symbol" w:hint="default"/>
        <w:u w:color="000000"/>
      </w:rPr>
    </w:lvl>
    <w:lvl w:ilvl="1">
      <w:start w:val="1"/>
      <w:numFmt w:val="bullet"/>
      <w:lvlText w:val="o"/>
      <w:lvlJc w:val="left"/>
      <w:pPr>
        <w:ind w:left="1440" w:hanging="360"/>
      </w:pPr>
      <w:rPr>
        <w:rFonts w:ascii="Courier New" w:eastAsia="Times New Roman" w:hAnsi="Times New Roman" w:cs="Times New Roman" w:hint="default"/>
        <w:u w:color="000000"/>
      </w:rPr>
    </w:lvl>
    <w:lvl w:ilvl="2">
      <w:start w:val="1"/>
      <w:numFmt w:val="bullet"/>
      <w:lvlText w:val=""/>
      <w:lvlJc w:val="left"/>
      <w:pPr>
        <w:ind w:left="2160" w:hanging="360"/>
      </w:pPr>
      <w:rPr>
        <w:rFonts w:ascii="Wingdings" w:eastAsia="Times New Roman" w:hAnsi="Wingdings" w:hint="default"/>
        <w:u w:color="000000"/>
      </w:rPr>
    </w:lvl>
    <w:lvl w:ilvl="3">
      <w:start w:val="1"/>
      <w:numFmt w:val="bullet"/>
      <w:lvlText w:val=""/>
      <w:lvlJc w:val="left"/>
      <w:pPr>
        <w:ind w:left="2880" w:hanging="360"/>
      </w:pPr>
      <w:rPr>
        <w:rFonts w:ascii="Symbol" w:eastAsia="Times New Roman" w:hAnsi="Symbol" w:hint="default"/>
        <w:u w:color="000000"/>
      </w:rPr>
    </w:lvl>
    <w:lvl w:ilvl="4">
      <w:start w:val="1"/>
      <w:numFmt w:val="bullet"/>
      <w:lvlText w:val="o"/>
      <w:lvlJc w:val="left"/>
      <w:pPr>
        <w:ind w:left="3600" w:hanging="360"/>
      </w:pPr>
      <w:rPr>
        <w:rFonts w:ascii="Courier New" w:eastAsia="Times New Roman" w:hAnsi="Times New Roman" w:cs="Times New Roman" w:hint="default"/>
        <w:u w:color="000000"/>
      </w:rPr>
    </w:lvl>
    <w:lvl w:ilvl="5">
      <w:start w:val="1"/>
      <w:numFmt w:val="bullet"/>
      <w:lvlText w:val=""/>
      <w:lvlJc w:val="left"/>
      <w:pPr>
        <w:ind w:left="4320" w:hanging="360"/>
      </w:pPr>
      <w:rPr>
        <w:rFonts w:ascii="Wingdings" w:eastAsia="Times New Roman" w:hAnsi="Wingdings" w:hint="default"/>
        <w:u w:color="000000"/>
      </w:rPr>
    </w:lvl>
    <w:lvl w:ilvl="6">
      <w:start w:val="1"/>
      <w:numFmt w:val="bullet"/>
      <w:lvlText w:val=""/>
      <w:lvlJc w:val="left"/>
      <w:pPr>
        <w:ind w:left="5040" w:hanging="360"/>
      </w:pPr>
      <w:rPr>
        <w:rFonts w:ascii="Symbol" w:eastAsia="Times New Roman" w:hAnsi="Symbol" w:hint="default"/>
        <w:u w:color="000000"/>
      </w:rPr>
    </w:lvl>
    <w:lvl w:ilvl="7">
      <w:start w:val="1"/>
      <w:numFmt w:val="bullet"/>
      <w:lvlText w:val="o"/>
      <w:lvlJc w:val="left"/>
      <w:pPr>
        <w:ind w:left="5760" w:hanging="360"/>
      </w:pPr>
      <w:rPr>
        <w:rFonts w:ascii="Courier New" w:eastAsia="Times New Roman" w:hAnsi="Times New Roman" w:cs="Times New Roman" w:hint="default"/>
        <w:u w:color="000000"/>
      </w:rPr>
    </w:lvl>
    <w:lvl w:ilvl="8">
      <w:start w:val="1"/>
      <w:numFmt w:val="bullet"/>
      <w:lvlText w:val=""/>
      <w:lvlJc w:val="left"/>
      <w:pPr>
        <w:ind w:left="6480" w:hanging="360"/>
      </w:pPr>
      <w:rPr>
        <w:rFonts w:ascii="Wingdings" w:eastAsia="Times New Roman" w:hAnsi="Wingdings" w:hint="default"/>
        <w:u w:color="000000"/>
      </w:rPr>
    </w:lvl>
  </w:abstractNum>
  <w:abstractNum w:abstractNumId="18" w15:restartNumberingAfterBreak="0">
    <w:nsid w:val="45D66393"/>
    <w:multiLevelType w:val="multilevel"/>
    <w:tmpl w:val="45D66393"/>
    <w:lvl w:ilvl="0">
      <w:start w:val="1"/>
      <w:numFmt w:val="decimal"/>
      <w:lvlText w:val="%1."/>
      <w:lvlJc w:val="left"/>
      <w:pPr>
        <w:tabs>
          <w:tab w:val="num" w:pos="720"/>
        </w:tabs>
        <w:ind w:left="720" w:hanging="360"/>
      </w:pPr>
      <w:rPr>
        <w:strike w:val="0"/>
        <w:dstrike w:val="0"/>
        <w:u w:val="none" w:color="000000"/>
        <w:effect w:val="none"/>
      </w:rPr>
    </w:lvl>
    <w:lvl w:ilvl="1">
      <w:start w:val="1"/>
      <w:numFmt w:val="lowerLetter"/>
      <w:lvlText w:val="%2."/>
      <w:lvlJc w:val="left"/>
      <w:pPr>
        <w:tabs>
          <w:tab w:val="num" w:pos="1440"/>
        </w:tabs>
        <w:ind w:left="1440" w:hanging="360"/>
      </w:pPr>
      <w:rPr>
        <w:strike w:val="0"/>
        <w:dstrike w:val="0"/>
        <w:u w:val="none" w:color="000000"/>
        <w:effect w:val="none"/>
      </w:rPr>
    </w:lvl>
    <w:lvl w:ilvl="2">
      <w:start w:val="1"/>
      <w:numFmt w:val="lowerRoman"/>
      <w:lvlText w:val="%3."/>
      <w:lvlJc w:val="right"/>
      <w:pPr>
        <w:tabs>
          <w:tab w:val="num" w:pos="2160"/>
        </w:tabs>
        <w:ind w:left="2160" w:hanging="180"/>
      </w:pPr>
      <w:rPr>
        <w:strike w:val="0"/>
        <w:dstrike w:val="0"/>
        <w:u w:val="none" w:color="000000"/>
        <w:effect w:val="none"/>
      </w:rPr>
    </w:lvl>
    <w:lvl w:ilvl="3">
      <w:start w:val="1"/>
      <w:numFmt w:val="decimal"/>
      <w:lvlText w:val="%4."/>
      <w:lvlJc w:val="left"/>
      <w:pPr>
        <w:tabs>
          <w:tab w:val="num" w:pos="2880"/>
        </w:tabs>
        <w:ind w:left="2880" w:hanging="360"/>
      </w:pPr>
      <w:rPr>
        <w:strike w:val="0"/>
        <w:dstrike w:val="0"/>
        <w:u w:val="none" w:color="000000"/>
        <w:effect w:val="none"/>
      </w:rPr>
    </w:lvl>
    <w:lvl w:ilvl="4">
      <w:start w:val="1"/>
      <w:numFmt w:val="lowerLetter"/>
      <w:lvlText w:val="%5."/>
      <w:lvlJc w:val="left"/>
      <w:pPr>
        <w:tabs>
          <w:tab w:val="num" w:pos="3600"/>
        </w:tabs>
        <w:ind w:left="3600" w:hanging="360"/>
      </w:pPr>
      <w:rPr>
        <w:strike w:val="0"/>
        <w:dstrike w:val="0"/>
        <w:u w:val="none" w:color="000000"/>
        <w:effect w:val="none"/>
      </w:rPr>
    </w:lvl>
    <w:lvl w:ilvl="5">
      <w:start w:val="1"/>
      <w:numFmt w:val="lowerRoman"/>
      <w:lvlText w:val="%6."/>
      <w:lvlJc w:val="right"/>
      <w:pPr>
        <w:tabs>
          <w:tab w:val="num" w:pos="4320"/>
        </w:tabs>
        <w:ind w:left="4320" w:hanging="180"/>
      </w:pPr>
      <w:rPr>
        <w:strike w:val="0"/>
        <w:dstrike w:val="0"/>
        <w:u w:val="none" w:color="000000"/>
        <w:effect w:val="none"/>
      </w:rPr>
    </w:lvl>
    <w:lvl w:ilvl="6">
      <w:start w:val="1"/>
      <w:numFmt w:val="decimal"/>
      <w:lvlText w:val="%7."/>
      <w:lvlJc w:val="left"/>
      <w:pPr>
        <w:tabs>
          <w:tab w:val="num" w:pos="5040"/>
        </w:tabs>
        <w:ind w:left="5040" w:hanging="360"/>
      </w:pPr>
      <w:rPr>
        <w:strike w:val="0"/>
        <w:dstrike w:val="0"/>
        <w:u w:val="none" w:color="000000"/>
        <w:effect w:val="none"/>
      </w:rPr>
    </w:lvl>
    <w:lvl w:ilvl="7">
      <w:start w:val="1"/>
      <w:numFmt w:val="lowerLetter"/>
      <w:lvlText w:val="%8."/>
      <w:lvlJc w:val="left"/>
      <w:pPr>
        <w:tabs>
          <w:tab w:val="num" w:pos="5760"/>
        </w:tabs>
        <w:ind w:left="5760" w:hanging="360"/>
      </w:pPr>
      <w:rPr>
        <w:strike w:val="0"/>
        <w:dstrike w:val="0"/>
        <w:u w:val="none" w:color="000000"/>
        <w:effect w:val="none"/>
      </w:rPr>
    </w:lvl>
    <w:lvl w:ilvl="8">
      <w:start w:val="1"/>
      <w:numFmt w:val="lowerRoman"/>
      <w:lvlText w:val="%9."/>
      <w:lvlJc w:val="right"/>
      <w:pPr>
        <w:tabs>
          <w:tab w:val="num" w:pos="6480"/>
        </w:tabs>
        <w:ind w:left="6480" w:hanging="180"/>
      </w:pPr>
      <w:rPr>
        <w:strike w:val="0"/>
        <w:dstrike w:val="0"/>
        <w:u w:val="none" w:color="000000"/>
        <w:effect w:val="none"/>
      </w:rPr>
    </w:lvl>
  </w:abstractNum>
  <w:abstractNum w:abstractNumId="19" w15:restartNumberingAfterBreak="0">
    <w:nsid w:val="589B7F08"/>
    <w:multiLevelType w:val="multilevel"/>
    <w:tmpl w:val="589B7F08"/>
    <w:lvl w:ilvl="0">
      <w:start w:val="1"/>
      <w:numFmt w:val="decimal"/>
      <w:lvlText w:val="%1."/>
      <w:lvlJc w:val="left"/>
      <w:pPr>
        <w:tabs>
          <w:tab w:val="num" w:pos="810"/>
        </w:tabs>
        <w:ind w:left="810"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1530"/>
        </w:tabs>
        <w:ind w:left="1530"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2250"/>
        </w:tabs>
        <w:ind w:left="2250"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970"/>
        </w:tabs>
        <w:ind w:left="2970"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690"/>
        </w:tabs>
        <w:ind w:left="3690"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4410"/>
        </w:tabs>
        <w:ind w:left="4410"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5130"/>
        </w:tabs>
        <w:ind w:left="5130"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850"/>
        </w:tabs>
        <w:ind w:left="5850"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570"/>
        </w:tabs>
        <w:ind w:left="6570" w:hanging="180"/>
      </w:pPr>
      <w:rPr>
        <w:rFonts w:ascii="Times New Roman" w:hAnsi="Times New Roman" w:cs="Times New Roman" w:hint="default"/>
        <w:strike w:val="0"/>
        <w:dstrike w:val="0"/>
        <w:u w:val="none" w:color="000000"/>
        <w:effect w:val="none"/>
      </w:rPr>
    </w:lvl>
  </w:abstractNum>
  <w:abstractNum w:abstractNumId="20" w15:restartNumberingAfterBreak="0">
    <w:nsid w:val="6417025A"/>
    <w:multiLevelType w:val="multilevel"/>
    <w:tmpl w:val="6417025A"/>
    <w:lvl w:ilvl="0">
      <w:start w:val="1"/>
      <w:numFmt w:val="decimal"/>
      <w:lvlText w:val="%1."/>
      <w:lvlJc w:val="left"/>
      <w:pPr>
        <w:tabs>
          <w:tab w:val="num" w:pos="357"/>
        </w:tabs>
        <w:ind w:left="357" w:hanging="360"/>
      </w:pPr>
      <w:rPr>
        <w:rFonts w:ascii="Times New Roman" w:hAnsi="Times New Roman" w:cs="Times New Roman" w:hint="default"/>
        <w:strike w:val="0"/>
        <w:dstrike w:val="0"/>
        <w:u w:val="none" w:color="000000"/>
        <w:effect w:val="none"/>
      </w:rPr>
    </w:lvl>
    <w:lvl w:ilvl="1">
      <w:start w:val="1"/>
      <w:numFmt w:val="lowerLetter"/>
      <w:lvlText w:val="%2."/>
      <w:lvlJc w:val="left"/>
      <w:pPr>
        <w:ind w:left="1440" w:hanging="360"/>
      </w:pPr>
      <w:rPr>
        <w:rFonts w:ascii="Times New Roman" w:hAnsi="Times New Roman" w:cs="Times New Roman" w:hint="default"/>
        <w:strike w:val="0"/>
        <w:dstrike w:val="0"/>
        <w:u w:val="none" w:color="000000"/>
        <w:effect w:val="none"/>
      </w:rPr>
    </w:lvl>
    <w:lvl w:ilvl="2">
      <w:start w:val="1"/>
      <w:numFmt w:val="lowerRoman"/>
      <w:lvlText w:val="%3."/>
      <w:lvlJc w:val="right"/>
      <w:pPr>
        <w:ind w:left="2160" w:hanging="180"/>
      </w:pPr>
      <w:rPr>
        <w:rFonts w:ascii="Times New Roman" w:hAnsi="Times New Roman" w:cs="Times New Roman" w:hint="default"/>
        <w:strike w:val="0"/>
        <w:dstrike w:val="0"/>
        <w:u w:val="none" w:color="000000"/>
        <w:effect w:val="none"/>
      </w:rPr>
    </w:lvl>
    <w:lvl w:ilvl="3">
      <w:start w:val="1"/>
      <w:numFmt w:val="decimal"/>
      <w:lvlText w:val="%4."/>
      <w:lvlJc w:val="left"/>
      <w:pPr>
        <w:ind w:left="2880" w:hanging="360"/>
      </w:pPr>
      <w:rPr>
        <w:rFonts w:ascii="Times New Roman" w:hAnsi="Times New Roman" w:cs="Times New Roman" w:hint="default"/>
        <w:strike w:val="0"/>
        <w:dstrike w:val="0"/>
        <w:u w:val="none" w:color="000000"/>
        <w:effect w:val="none"/>
      </w:rPr>
    </w:lvl>
    <w:lvl w:ilvl="4">
      <w:start w:val="1"/>
      <w:numFmt w:val="lowerLetter"/>
      <w:lvlText w:val="%5."/>
      <w:lvlJc w:val="left"/>
      <w:pPr>
        <w:ind w:left="3600" w:hanging="360"/>
      </w:pPr>
      <w:rPr>
        <w:rFonts w:ascii="Times New Roman" w:hAnsi="Times New Roman" w:cs="Times New Roman" w:hint="default"/>
        <w:strike w:val="0"/>
        <w:dstrike w:val="0"/>
        <w:u w:val="none" w:color="000000"/>
        <w:effect w:val="none"/>
      </w:rPr>
    </w:lvl>
    <w:lvl w:ilvl="5">
      <w:start w:val="1"/>
      <w:numFmt w:val="lowerRoman"/>
      <w:lvlText w:val="%6."/>
      <w:lvlJc w:val="right"/>
      <w:pPr>
        <w:ind w:left="4320" w:hanging="180"/>
      </w:pPr>
      <w:rPr>
        <w:rFonts w:ascii="Times New Roman" w:hAnsi="Times New Roman" w:cs="Times New Roman" w:hint="default"/>
        <w:strike w:val="0"/>
        <w:dstrike w:val="0"/>
        <w:u w:val="none" w:color="000000"/>
        <w:effect w:val="none"/>
      </w:rPr>
    </w:lvl>
    <w:lvl w:ilvl="6">
      <w:start w:val="1"/>
      <w:numFmt w:val="decimal"/>
      <w:lvlText w:val="%7."/>
      <w:lvlJc w:val="left"/>
      <w:pPr>
        <w:ind w:left="5040" w:hanging="360"/>
      </w:pPr>
      <w:rPr>
        <w:rFonts w:ascii="Times New Roman" w:hAnsi="Times New Roman" w:cs="Times New Roman" w:hint="default"/>
        <w:strike w:val="0"/>
        <w:dstrike w:val="0"/>
        <w:u w:val="none" w:color="000000"/>
        <w:effect w:val="none"/>
      </w:rPr>
    </w:lvl>
    <w:lvl w:ilvl="7">
      <w:start w:val="1"/>
      <w:numFmt w:val="lowerLetter"/>
      <w:lvlText w:val="%8."/>
      <w:lvlJc w:val="left"/>
      <w:pPr>
        <w:ind w:left="5760" w:hanging="360"/>
      </w:pPr>
      <w:rPr>
        <w:rFonts w:ascii="Times New Roman" w:hAnsi="Times New Roman" w:cs="Times New Roman" w:hint="default"/>
        <w:strike w:val="0"/>
        <w:dstrike w:val="0"/>
        <w:u w:val="none" w:color="000000"/>
        <w:effect w:val="none"/>
      </w:rPr>
    </w:lvl>
    <w:lvl w:ilvl="8">
      <w:start w:val="1"/>
      <w:numFmt w:val="lowerRoman"/>
      <w:lvlText w:val="%9."/>
      <w:lvlJc w:val="right"/>
      <w:pPr>
        <w:ind w:left="6480" w:hanging="180"/>
      </w:pPr>
      <w:rPr>
        <w:rFonts w:ascii="Times New Roman" w:hAnsi="Times New Roman" w:cs="Times New Roman" w:hint="default"/>
        <w:strike w:val="0"/>
        <w:dstrike w:val="0"/>
        <w:u w:val="none" w:color="000000"/>
        <w:effect w:val="none"/>
      </w:rPr>
    </w:lvl>
  </w:abstractNum>
  <w:abstractNum w:abstractNumId="21" w15:restartNumberingAfterBreak="0">
    <w:nsid w:val="6785314B"/>
    <w:multiLevelType w:val="multilevel"/>
    <w:tmpl w:val="6785314B"/>
    <w:lvl w:ilvl="0">
      <w:start w:val="1"/>
      <w:numFmt w:val="decimal"/>
      <w:lvlText w:val="%1."/>
      <w:lvlJc w:val="left"/>
      <w:pPr>
        <w:tabs>
          <w:tab w:val="num" w:pos="260"/>
        </w:tabs>
        <w:ind w:left="260"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980"/>
        </w:tabs>
        <w:ind w:left="980"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1700"/>
        </w:tabs>
        <w:ind w:left="1700"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420"/>
        </w:tabs>
        <w:ind w:left="2420"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140"/>
        </w:tabs>
        <w:ind w:left="3140"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3860"/>
        </w:tabs>
        <w:ind w:left="3860"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4580"/>
        </w:tabs>
        <w:ind w:left="4580"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300"/>
        </w:tabs>
        <w:ind w:left="5300"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020"/>
        </w:tabs>
        <w:ind w:left="6020" w:hanging="180"/>
      </w:pPr>
      <w:rPr>
        <w:rFonts w:ascii="Times New Roman" w:hAnsi="Times New Roman" w:cs="Times New Roman" w:hint="default"/>
        <w:strike w:val="0"/>
        <w:dstrike w:val="0"/>
        <w:u w:val="none" w:color="000000"/>
        <w:effect w:val="none"/>
      </w:rPr>
    </w:lvl>
  </w:abstractNum>
  <w:abstractNum w:abstractNumId="22" w15:restartNumberingAfterBreak="0">
    <w:nsid w:val="6817112E"/>
    <w:multiLevelType w:val="multilevel"/>
    <w:tmpl w:val="6817112E"/>
    <w:lvl w:ilvl="0">
      <w:start w:val="1"/>
      <w:numFmt w:val="decimal"/>
      <w:lvlText w:val="%1."/>
      <w:lvlJc w:val="left"/>
      <w:pPr>
        <w:ind w:left="1440" w:hanging="360"/>
      </w:pPr>
      <w:rPr>
        <w:strike w:val="0"/>
        <w:dstrike w:val="0"/>
        <w:u w:val="none" w:color="000000"/>
        <w:effect w:val="none"/>
      </w:rPr>
    </w:lvl>
    <w:lvl w:ilvl="1">
      <w:start w:val="1"/>
      <w:numFmt w:val="lowerLetter"/>
      <w:lvlText w:val="%2."/>
      <w:lvlJc w:val="left"/>
      <w:pPr>
        <w:ind w:left="2160" w:hanging="360"/>
      </w:pPr>
      <w:rPr>
        <w:strike w:val="0"/>
        <w:dstrike w:val="0"/>
        <w:u w:val="none" w:color="000000"/>
        <w:effect w:val="none"/>
      </w:rPr>
    </w:lvl>
    <w:lvl w:ilvl="2">
      <w:start w:val="1"/>
      <w:numFmt w:val="lowerRoman"/>
      <w:lvlText w:val="%3."/>
      <w:lvlJc w:val="right"/>
      <w:pPr>
        <w:ind w:left="2880" w:hanging="180"/>
      </w:pPr>
      <w:rPr>
        <w:strike w:val="0"/>
        <w:dstrike w:val="0"/>
        <w:u w:val="none" w:color="000000"/>
        <w:effect w:val="none"/>
      </w:rPr>
    </w:lvl>
    <w:lvl w:ilvl="3">
      <w:start w:val="1"/>
      <w:numFmt w:val="decimal"/>
      <w:lvlText w:val="%4."/>
      <w:lvlJc w:val="left"/>
      <w:pPr>
        <w:ind w:left="3600" w:hanging="360"/>
      </w:pPr>
      <w:rPr>
        <w:strike w:val="0"/>
        <w:dstrike w:val="0"/>
        <w:u w:val="none" w:color="000000"/>
        <w:effect w:val="none"/>
      </w:rPr>
    </w:lvl>
    <w:lvl w:ilvl="4">
      <w:start w:val="1"/>
      <w:numFmt w:val="lowerLetter"/>
      <w:lvlText w:val="%5."/>
      <w:lvlJc w:val="left"/>
      <w:pPr>
        <w:ind w:left="4320" w:hanging="360"/>
      </w:pPr>
      <w:rPr>
        <w:strike w:val="0"/>
        <w:dstrike w:val="0"/>
        <w:u w:val="none" w:color="000000"/>
        <w:effect w:val="none"/>
      </w:rPr>
    </w:lvl>
    <w:lvl w:ilvl="5">
      <w:start w:val="1"/>
      <w:numFmt w:val="lowerRoman"/>
      <w:lvlText w:val="%6."/>
      <w:lvlJc w:val="right"/>
      <w:pPr>
        <w:ind w:left="5040" w:hanging="180"/>
      </w:pPr>
      <w:rPr>
        <w:strike w:val="0"/>
        <w:dstrike w:val="0"/>
        <w:u w:val="none" w:color="000000"/>
        <w:effect w:val="none"/>
      </w:rPr>
    </w:lvl>
    <w:lvl w:ilvl="6">
      <w:start w:val="1"/>
      <w:numFmt w:val="decimal"/>
      <w:lvlText w:val="%7."/>
      <w:lvlJc w:val="left"/>
      <w:pPr>
        <w:ind w:left="5760" w:hanging="360"/>
      </w:pPr>
      <w:rPr>
        <w:strike w:val="0"/>
        <w:dstrike w:val="0"/>
        <w:u w:val="none" w:color="000000"/>
        <w:effect w:val="none"/>
      </w:rPr>
    </w:lvl>
    <w:lvl w:ilvl="7">
      <w:start w:val="1"/>
      <w:numFmt w:val="lowerLetter"/>
      <w:lvlText w:val="%8."/>
      <w:lvlJc w:val="left"/>
      <w:pPr>
        <w:ind w:left="6480" w:hanging="360"/>
      </w:pPr>
      <w:rPr>
        <w:strike w:val="0"/>
        <w:dstrike w:val="0"/>
        <w:u w:val="none" w:color="000000"/>
        <w:effect w:val="none"/>
      </w:rPr>
    </w:lvl>
    <w:lvl w:ilvl="8">
      <w:start w:val="1"/>
      <w:numFmt w:val="lowerRoman"/>
      <w:lvlText w:val="%9."/>
      <w:lvlJc w:val="right"/>
      <w:pPr>
        <w:ind w:left="7200" w:hanging="180"/>
      </w:pPr>
      <w:rPr>
        <w:strike w:val="0"/>
        <w:dstrike w:val="0"/>
        <w:u w:val="none" w:color="000000"/>
        <w:effect w:val="none"/>
      </w:rPr>
    </w:lvl>
  </w:abstractNum>
  <w:abstractNum w:abstractNumId="23" w15:restartNumberingAfterBreak="0">
    <w:nsid w:val="68A6A3D0"/>
    <w:multiLevelType w:val="multilevel"/>
    <w:tmpl w:val="68A6A3D0"/>
    <w:lvl w:ilvl="0">
      <w:start w:val="1"/>
      <w:numFmt w:val="decimal"/>
      <w:lvlText w:val="%1."/>
      <w:lvlJc w:val="left"/>
      <w:pPr>
        <w:tabs>
          <w:tab w:val="num" w:pos="425"/>
        </w:tabs>
        <w:ind w:left="425" w:hanging="425"/>
      </w:pPr>
      <w:rPr>
        <w:u w:color="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6C7C247F"/>
    <w:multiLevelType w:val="multilevel"/>
    <w:tmpl w:val="6C7C247F"/>
    <w:lvl w:ilvl="0">
      <w:start w:val="1"/>
      <w:numFmt w:val="decimal"/>
      <w:lvlText w:val="%1."/>
      <w:lvlJc w:val="left"/>
      <w:pPr>
        <w:ind w:left="720" w:hanging="360"/>
      </w:pPr>
      <w:rPr>
        <w:rFonts w:ascii="Tahoma" w:eastAsia="SimSun" w:hAnsi="Times New Roman" w:cs="Times New Roman" w:hint="default"/>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25" w15:restartNumberingAfterBreak="0">
    <w:nsid w:val="6FC77D09"/>
    <w:multiLevelType w:val="multilevel"/>
    <w:tmpl w:val="6FC77D09"/>
    <w:lvl w:ilvl="0">
      <w:start w:val="1"/>
      <w:numFmt w:val="bullet"/>
      <w:lvlText w:val=""/>
      <w:lvlJc w:val="left"/>
      <w:pPr>
        <w:ind w:left="720" w:hanging="360"/>
      </w:pPr>
      <w:rPr>
        <w:rFonts w:ascii="Symbol" w:eastAsia="Times New Roman" w:hAnsi="Symbol" w:hint="default"/>
        <w:u w:color="000000"/>
      </w:rPr>
    </w:lvl>
    <w:lvl w:ilvl="1">
      <w:start w:val="1"/>
      <w:numFmt w:val="lowerLetter"/>
      <w:lvlText w:val="%2."/>
      <w:lvlJc w:val="left"/>
      <w:pPr>
        <w:ind w:left="1440" w:hanging="360"/>
      </w:pPr>
      <w:rPr>
        <w:rFonts w:ascii="Times New Roman" w:eastAsia="Times New Roman" w:hAnsi="Times New Roman" w:cs="Times New Roman" w:hint="default"/>
        <w:u w:color="000000"/>
      </w:rPr>
    </w:lvl>
    <w:lvl w:ilvl="2">
      <w:start w:val="1"/>
      <w:numFmt w:val="lowerRoman"/>
      <w:lvlText w:val="%3."/>
      <w:lvlJc w:val="right"/>
      <w:pPr>
        <w:ind w:left="2160" w:hanging="180"/>
      </w:pPr>
      <w:rPr>
        <w:rFonts w:ascii="Times New Roman" w:eastAsia="Times New Roman" w:hAnsi="Times New Roman" w:cs="Times New Roman" w:hint="default"/>
        <w:u w:color="000000"/>
      </w:rPr>
    </w:lvl>
    <w:lvl w:ilvl="3">
      <w:start w:val="1"/>
      <w:numFmt w:val="decimal"/>
      <w:lvlText w:val="%4."/>
      <w:lvlJc w:val="left"/>
      <w:pPr>
        <w:ind w:left="2880" w:hanging="360"/>
      </w:pPr>
      <w:rPr>
        <w:rFonts w:ascii="Times New Roman" w:eastAsia="Times New Roman" w:hAnsi="Times New Roman" w:cs="Times New Roman" w:hint="default"/>
        <w:u w:color="000000"/>
      </w:rPr>
    </w:lvl>
    <w:lvl w:ilvl="4">
      <w:start w:val="1"/>
      <w:numFmt w:val="lowerLetter"/>
      <w:lvlText w:val="%5."/>
      <w:lvlJc w:val="left"/>
      <w:pPr>
        <w:ind w:left="3600" w:hanging="360"/>
      </w:pPr>
      <w:rPr>
        <w:rFonts w:ascii="Times New Roman" w:eastAsia="Times New Roman" w:hAnsi="Times New Roman" w:cs="Times New Roman" w:hint="default"/>
        <w:u w:color="000000"/>
      </w:rPr>
    </w:lvl>
    <w:lvl w:ilvl="5">
      <w:start w:val="1"/>
      <w:numFmt w:val="lowerRoman"/>
      <w:lvlText w:val="%6."/>
      <w:lvlJc w:val="right"/>
      <w:pPr>
        <w:ind w:left="4320" w:hanging="180"/>
      </w:pPr>
      <w:rPr>
        <w:rFonts w:ascii="Times New Roman" w:eastAsia="Times New Roman" w:hAnsi="Times New Roman" w:cs="Times New Roman" w:hint="default"/>
        <w:u w:color="000000"/>
      </w:rPr>
    </w:lvl>
    <w:lvl w:ilvl="6">
      <w:start w:val="1"/>
      <w:numFmt w:val="decimal"/>
      <w:lvlText w:val="%7."/>
      <w:lvlJc w:val="left"/>
      <w:pPr>
        <w:ind w:left="5040" w:hanging="360"/>
      </w:pPr>
      <w:rPr>
        <w:rFonts w:ascii="Times New Roman" w:eastAsia="Times New Roman" w:hAnsi="Times New Roman" w:cs="Times New Roman" w:hint="default"/>
        <w:u w:color="000000"/>
      </w:rPr>
    </w:lvl>
    <w:lvl w:ilvl="7">
      <w:start w:val="1"/>
      <w:numFmt w:val="lowerLetter"/>
      <w:lvlText w:val="%8."/>
      <w:lvlJc w:val="left"/>
      <w:pPr>
        <w:ind w:left="5760" w:hanging="360"/>
      </w:pPr>
      <w:rPr>
        <w:rFonts w:ascii="Times New Roman" w:eastAsia="Times New Roman" w:hAnsi="Times New Roman" w:cs="Times New Roman" w:hint="default"/>
        <w:u w:color="000000"/>
      </w:rPr>
    </w:lvl>
    <w:lvl w:ilvl="8">
      <w:start w:val="1"/>
      <w:numFmt w:val="lowerRoman"/>
      <w:lvlText w:val="%9."/>
      <w:lvlJc w:val="right"/>
      <w:pPr>
        <w:ind w:left="6480" w:hanging="180"/>
      </w:pPr>
      <w:rPr>
        <w:rFonts w:ascii="Times New Roman" w:eastAsia="Times New Roman" w:hAnsi="Times New Roman" w:cs="Times New Roman" w:hint="default"/>
        <w:u w:color="000000"/>
      </w:rPr>
    </w:lvl>
  </w:abstractNum>
  <w:abstractNum w:abstractNumId="26" w15:restartNumberingAfterBreak="0">
    <w:nsid w:val="73293DBF"/>
    <w:multiLevelType w:val="multilevel"/>
    <w:tmpl w:val="73293DBF"/>
    <w:lvl w:ilvl="0">
      <w:start w:val="1"/>
      <w:numFmt w:val="decimal"/>
      <w:lvlText w:val="%1."/>
      <w:lvlJc w:val="left"/>
      <w:pPr>
        <w:tabs>
          <w:tab w:val="num" w:pos="810"/>
        </w:tabs>
        <w:ind w:left="810"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1530"/>
        </w:tabs>
        <w:ind w:left="1530"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2250"/>
        </w:tabs>
        <w:ind w:left="2250"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970"/>
        </w:tabs>
        <w:ind w:left="2970"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690"/>
        </w:tabs>
        <w:ind w:left="3690"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4410"/>
        </w:tabs>
        <w:ind w:left="4410"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5130"/>
        </w:tabs>
        <w:ind w:left="5130"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850"/>
        </w:tabs>
        <w:ind w:left="5850"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570"/>
        </w:tabs>
        <w:ind w:left="6570" w:hanging="180"/>
      </w:pPr>
      <w:rPr>
        <w:rFonts w:ascii="Times New Roman" w:hAnsi="Times New Roman" w:cs="Times New Roman" w:hint="default"/>
        <w:strike w:val="0"/>
        <w:dstrike w:val="0"/>
        <w:u w:val="none" w:color="000000"/>
        <w:effect w:val="none"/>
      </w:rPr>
    </w:lvl>
  </w:abstractNum>
  <w:abstractNum w:abstractNumId="27" w15:restartNumberingAfterBreak="0">
    <w:nsid w:val="76142ED6"/>
    <w:multiLevelType w:val="multilevel"/>
    <w:tmpl w:val="76142ED6"/>
    <w:lvl w:ilvl="0">
      <w:start w:val="1"/>
      <w:numFmt w:val="decimal"/>
      <w:lvlText w:val="%1."/>
      <w:lvlJc w:val="left"/>
      <w:pPr>
        <w:tabs>
          <w:tab w:val="num" w:pos="357"/>
        </w:tabs>
        <w:ind w:left="357" w:hanging="360"/>
      </w:pPr>
      <w:rPr>
        <w:rFonts w:ascii="Times New Roman" w:hAnsi="Times New Roman" w:cs="Times New Roman" w:hint="default"/>
        <w:strike w:val="0"/>
        <w:dstrike w:val="0"/>
        <w:u w:val="none" w:color="000000"/>
        <w:effect w:val="none"/>
      </w:rPr>
    </w:lvl>
    <w:lvl w:ilvl="1">
      <w:start w:val="1"/>
      <w:numFmt w:val="lowerLetter"/>
      <w:lvlText w:val="%2."/>
      <w:lvlJc w:val="left"/>
      <w:pPr>
        <w:ind w:left="1440" w:hanging="360"/>
      </w:pPr>
      <w:rPr>
        <w:rFonts w:ascii="Times New Roman" w:hAnsi="Times New Roman" w:cs="Times New Roman" w:hint="default"/>
        <w:strike w:val="0"/>
        <w:dstrike w:val="0"/>
        <w:u w:val="none" w:color="000000"/>
        <w:effect w:val="none"/>
      </w:rPr>
    </w:lvl>
    <w:lvl w:ilvl="2">
      <w:start w:val="1"/>
      <w:numFmt w:val="lowerRoman"/>
      <w:lvlText w:val="%3."/>
      <w:lvlJc w:val="right"/>
      <w:pPr>
        <w:ind w:left="2160" w:hanging="180"/>
      </w:pPr>
      <w:rPr>
        <w:rFonts w:ascii="Times New Roman" w:hAnsi="Times New Roman" w:cs="Times New Roman" w:hint="default"/>
        <w:strike w:val="0"/>
        <w:dstrike w:val="0"/>
        <w:u w:val="none" w:color="000000"/>
        <w:effect w:val="none"/>
      </w:rPr>
    </w:lvl>
    <w:lvl w:ilvl="3">
      <w:start w:val="1"/>
      <w:numFmt w:val="decimal"/>
      <w:lvlText w:val="%4."/>
      <w:lvlJc w:val="left"/>
      <w:pPr>
        <w:ind w:left="2880" w:hanging="360"/>
      </w:pPr>
      <w:rPr>
        <w:rFonts w:ascii="Times New Roman" w:hAnsi="Times New Roman" w:cs="Times New Roman" w:hint="default"/>
        <w:strike w:val="0"/>
        <w:dstrike w:val="0"/>
        <w:u w:val="none" w:color="000000"/>
        <w:effect w:val="none"/>
      </w:rPr>
    </w:lvl>
    <w:lvl w:ilvl="4">
      <w:start w:val="1"/>
      <w:numFmt w:val="lowerLetter"/>
      <w:lvlText w:val="%5."/>
      <w:lvlJc w:val="left"/>
      <w:pPr>
        <w:ind w:left="3600" w:hanging="360"/>
      </w:pPr>
      <w:rPr>
        <w:rFonts w:ascii="Times New Roman" w:hAnsi="Times New Roman" w:cs="Times New Roman" w:hint="default"/>
        <w:strike w:val="0"/>
        <w:dstrike w:val="0"/>
        <w:u w:val="none" w:color="000000"/>
        <w:effect w:val="none"/>
      </w:rPr>
    </w:lvl>
    <w:lvl w:ilvl="5">
      <w:start w:val="1"/>
      <w:numFmt w:val="lowerRoman"/>
      <w:lvlText w:val="%6."/>
      <w:lvlJc w:val="right"/>
      <w:pPr>
        <w:ind w:left="4320" w:hanging="180"/>
      </w:pPr>
      <w:rPr>
        <w:rFonts w:ascii="Times New Roman" w:hAnsi="Times New Roman" w:cs="Times New Roman" w:hint="default"/>
        <w:strike w:val="0"/>
        <w:dstrike w:val="0"/>
        <w:u w:val="none" w:color="000000"/>
        <w:effect w:val="none"/>
      </w:rPr>
    </w:lvl>
    <w:lvl w:ilvl="6">
      <w:start w:val="1"/>
      <w:numFmt w:val="decimal"/>
      <w:lvlText w:val="%7."/>
      <w:lvlJc w:val="left"/>
      <w:pPr>
        <w:ind w:left="5040" w:hanging="360"/>
      </w:pPr>
      <w:rPr>
        <w:rFonts w:ascii="Times New Roman" w:hAnsi="Times New Roman" w:cs="Times New Roman" w:hint="default"/>
        <w:strike w:val="0"/>
        <w:dstrike w:val="0"/>
        <w:u w:val="none" w:color="000000"/>
        <w:effect w:val="none"/>
      </w:rPr>
    </w:lvl>
    <w:lvl w:ilvl="7">
      <w:start w:val="1"/>
      <w:numFmt w:val="lowerLetter"/>
      <w:lvlText w:val="%8."/>
      <w:lvlJc w:val="left"/>
      <w:pPr>
        <w:ind w:left="5760" w:hanging="360"/>
      </w:pPr>
      <w:rPr>
        <w:rFonts w:ascii="Times New Roman" w:hAnsi="Times New Roman" w:cs="Times New Roman" w:hint="default"/>
        <w:strike w:val="0"/>
        <w:dstrike w:val="0"/>
        <w:u w:val="none" w:color="000000"/>
        <w:effect w:val="none"/>
      </w:rPr>
    </w:lvl>
    <w:lvl w:ilvl="8">
      <w:start w:val="1"/>
      <w:numFmt w:val="lowerRoman"/>
      <w:lvlText w:val="%9."/>
      <w:lvlJc w:val="right"/>
      <w:pPr>
        <w:ind w:left="6480" w:hanging="180"/>
      </w:pPr>
      <w:rPr>
        <w:rFonts w:ascii="Times New Roman" w:hAnsi="Times New Roman" w:cs="Times New Roman" w:hint="default"/>
        <w:strike w:val="0"/>
        <w:dstrike w:val="0"/>
        <w:u w:val="none" w:color="000000"/>
        <w:effect w:val="none"/>
      </w:rPr>
    </w:lvl>
  </w:abstractNum>
  <w:abstractNum w:abstractNumId="28" w15:restartNumberingAfterBreak="0">
    <w:nsid w:val="77682993"/>
    <w:multiLevelType w:val="multilevel"/>
    <w:tmpl w:val="77682993"/>
    <w:lvl w:ilvl="0">
      <w:numFmt w:val="bullet"/>
      <w:lvlText w:val="-"/>
      <w:lvlJc w:val="left"/>
      <w:pPr>
        <w:ind w:left="1494" w:hanging="360"/>
      </w:pPr>
      <w:rPr>
        <w:rFonts w:ascii="Calibri" w:eastAsia="Times New Roman" w:hAnsi="Calibri" w:hint="default"/>
        <w:strike w:val="0"/>
        <w:dstrike w:val="0"/>
        <w:sz w:val="22"/>
        <w:u w:val="none" w:color="000000"/>
        <w:effect w:val="none"/>
      </w:rPr>
    </w:lvl>
    <w:lvl w:ilvl="1">
      <w:start w:val="1"/>
      <w:numFmt w:val="bullet"/>
      <w:lvlText w:val="o"/>
      <w:lvlJc w:val="left"/>
      <w:pPr>
        <w:ind w:left="2214" w:hanging="360"/>
      </w:pPr>
      <w:rPr>
        <w:rFonts w:ascii="Courier New" w:eastAsia="SimSun" w:hAnsi="Times New Roman" w:cs="Times New Roman" w:hint="default"/>
        <w:strike w:val="0"/>
        <w:dstrike w:val="0"/>
        <w:u w:val="none" w:color="000000"/>
        <w:effect w:val="none"/>
      </w:rPr>
    </w:lvl>
    <w:lvl w:ilvl="2">
      <w:start w:val="1"/>
      <w:numFmt w:val="bullet"/>
      <w:lvlText w:val=""/>
      <w:lvlJc w:val="left"/>
      <w:pPr>
        <w:ind w:left="2934" w:hanging="360"/>
      </w:pPr>
      <w:rPr>
        <w:rFonts w:ascii="Wingdings" w:eastAsia="SimSun" w:hAnsi="Wingdings" w:hint="default"/>
        <w:strike w:val="0"/>
        <w:dstrike w:val="0"/>
        <w:u w:val="none" w:color="000000"/>
        <w:effect w:val="none"/>
      </w:rPr>
    </w:lvl>
    <w:lvl w:ilvl="3">
      <w:start w:val="1"/>
      <w:numFmt w:val="bullet"/>
      <w:lvlText w:val=""/>
      <w:lvlJc w:val="left"/>
      <w:pPr>
        <w:ind w:left="3654" w:hanging="360"/>
      </w:pPr>
      <w:rPr>
        <w:rFonts w:ascii="Symbol" w:eastAsia="SimSun" w:hAnsi="Symbol" w:hint="default"/>
        <w:strike w:val="0"/>
        <w:dstrike w:val="0"/>
        <w:u w:val="none" w:color="000000"/>
        <w:effect w:val="none"/>
      </w:rPr>
    </w:lvl>
    <w:lvl w:ilvl="4">
      <w:start w:val="1"/>
      <w:numFmt w:val="bullet"/>
      <w:lvlText w:val="o"/>
      <w:lvlJc w:val="left"/>
      <w:pPr>
        <w:ind w:left="4374" w:hanging="360"/>
      </w:pPr>
      <w:rPr>
        <w:rFonts w:ascii="Courier New" w:eastAsia="SimSun" w:hAnsi="Times New Roman" w:cs="Times New Roman" w:hint="default"/>
        <w:strike w:val="0"/>
        <w:dstrike w:val="0"/>
        <w:u w:val="none" w:color="000000"/>
        <w:effect w:val="none"/>
      </w:rPr>
    </w:lvl>
    <w:lvl w:ilvl="5">
      <w:start w:val="1"/>
      <w:numFmt w:val="bullet"/>
      <w:lvlText w:val=""/>
      <w:lvlJc w:val="left"/>
      <w:pPr>
        <w:ind w:left="5094" w:hanging="360"/>
      </w:pPr>
      <w:rPr>
        <w:rFonts w:ascii="Wingdings" w:eastAsia="SimSun" w:hAnsi="Wingdings" w:hint="default"/>
        <w:strike w:val="0"/>
        <w:dstrike w:val="0"/>
        <w:u w:val="none" w:color="000000"/>
        <w:effect w:val="none"/>
      </w:rPr>
    </w:lvl>
    <w:lvl w:ilvl="6">
      <w:start w:val="1"/>
      <w:numFmt w:val="bullet"/>
      <w:lvlText w:val=""/>
      <w:lvlJc w:val="left"/>
      <w:pPr>
        <w:ind w:left="5814" w:hanging="360"/>
      </w:pPr>
      <w:rPr>
        <w:rFonts w:ascii="Symbol" w:eastAsia="SimSun" w:hAnsi="Symbol" w:hint="default"/>
        <w:strike w:val="0"/>
        <w:dstrike w:val="0"/>
        <w:u w:val="none" w:color="000000"/>
        <w:effect w:val="none"/>
      </w:rPr>
    </w:lvl>
    <w:lvl w:ilvl="7">
      <w:start w:val="1"/>
      <w:numFmt w:val="bullet"/>
      <w:lvlText w:val="o"/>
      <w:lvlJc w:val="left"/>
      <w:pPr>
        <w:ind w:left="6534" w:hanging="360"/>
      </w:pPr>
      <w:rPr>
        <w:rFonts w:ascii="Courier New" w:eastAsia="SimSun" w:hAnsi="Times New Roman" w:cs="Times New Roman" w:hint="default"/>
        <w:strike w:val="0"/>
        <w:dstrike w:val="0"/>
        <w:u w:val="none" w:color="000000"/>
        <w:effect w:val="none"/>
      </w:rPr>
    </w:lvl>
    <w:lvl w:ilvl="8">
      <w:start w:val="1"/>
      <w:numFmt w:val="bullet"/>
      <w:lvlText w:val=""/>
      <w:lvlJc w:val="left"/>
      <w:pPr>
        <w:ind w:left="7254" w:hanging="360"/>
      </w:pPr>
      <w:rPr>
        <w:rFonts w:ascii="Wingdings" w:eastAsia="SimSun" w:hAnsi="Wingdings" w:hint="default"/>
        <w:strike w:val="0"/>
        <w:dstrike w:val="0"/>
        <w:u w:val="none" w:color="000000"/>
        <w:effect w:val="none"/>
      </w:rPr>
    </w:lvl>
  </w:abstractNum>
  <w:abstractNum w:abstractNumId="29" w15:restartNumberingAfterBreak="0">
    <w:nsid w:val="7D4F2601"/>
    <w:multiLevelType w:val="multilevel"/>
    <w:tmpl w:val="7D4F2601"/>
    <w:lvl w:ilvl="0">
      <w:start w:val="1"/>
      <w:numFmt w:val="decimal"/>
      <w:lvlText w:val="%1."/>
      <w:lvlJc w:val="left"/>
      <w:pPr>
        <w:tabs>
          <w:tab w:val="num" w:pos="357"/>
        </w:tabs>
        <w:ind w:left="357" w:hanging="360"/>
      </w:pPr>
      <w:rPr>
        <w:strike w:val="0"/>
        <w:dstrike w:val="0"/>
        <w:u w:val="none" w:color="000000"/>
        <w:effect w:val="none"/>
      </w:rPr>
    </w:lvl>
    <w:lvl w:ilvl="1">
      <w:start w:val="1"/>
      <w:numFmt w:val="lowerLetter"/>
      <w:lvlText w:val="%2."/>
      <w:lvlJc w:val="left"/>
      <w:pPr>
        <w:ind w:left="1440" w:hanging="360"/>
      </w:pPr>
      <w:rPr>
        <w:strike w:val="0"/>
        <w:dstrike w:val="0"/>
        <w:u w:val="none" w:color="000000"/>
        <w:effect w:val="none"/>
      </w:rPr>
    </w:lvl>
    <w:lvl w:ilvl="2">
      <w:start w:val="1"/>
      <w:numFmt w:val="lowerRoman"/>
      <w:lvlText w:val="%3."/>
      <w:lvlJc w:val="right"/>
      <w:pPr>
        <w:ind w:left="2160" w:hanging="180"/>
      </w:pPr>
      <w:rPr>
        <w:strike w:val="0"/>
        <w:dstrike w:val="0"/>
        <w:u w:val="none" w:color="000000"/>
        <w:effect w:val="none"/>
      </w:rPr>
    </w:lvl>
    <w:lvl w:ilvl="3">
      <w:start w:val="1"/>
      <w:numFmt w:val="decimal"/>
      <w:lvlText w:val="%4."/>
      <w:lvlJc w:val="left"/>
      <w:pPr>
        <w:ind w:left="2880" w:hanging="360"/>
      </w:pPr>
      <w:rPr>
        <w:strike w:val="0"/>
        <w:dstrike w:val="0"/>
        <w:u w:val="none" w:color="000000"/>
        <w:effect w:val="none"/>
      </w:rPr>
    </w:lvl>
    <w:lvl w:ilvl="4">
      <w:start w:val="1"/>
      <w:numFmt w:val="lowerLetter"/>
      <w:lvlText w:val="%5."/>
      <w:lvlJc w:val="left"/>
      <w:pPr>
        <w:ind w:left="3600" w:hanging="360"/>
      </w:pPr>
      <w:rPr>
        <w:strike w:val="0"/>
        <w:dstrike w:val="0"/>
        <w:u w:val="none" w:color="000000"/>
        <w:effect w:val="none"/>
      </w:rPr>
    </w:lvl>
    <w:lvl w:ilvl="5">
      <w:start w:val="1"/>
      <w:numFmt w:val="lowerRoman"/>
      <w:lvlText w:val="%6."/>
      <w:lvlJc w:val="right"/>
      <w:pPr>
        <w:ind w:left="4320" w:hanging="180"/>
      </w:pPr>
      <w:rPr>
        <w:strike w:val="0"/>
        <w:dstrike w:val="0"/>
        <w:u w:val="none" w:color="000000"/>
        <w:effect w:val="none"/>
      </w:rPr>
    </w:lvl>
    <w:lvl w:ilvl="6">
      <w:start w:val="1"/>
      <w:numFmt w:val="decimal"/>
      <w:lvlText w:val="%7."/>
      <w:lvlJc w:val="left"/>
      <w:pPr>
        <w:ind w:left="5040" w:hanging="360"/>
      </w:pPr>
      <w:rPr>
        <w:strike w:val="0"/>
        <w:dstrike w:val="0"/>
        <w:u w:val="none" w:color="000000"/>
        <w:effect w:val="none"/>
      </w:rPr>
    </w:lvl>
    <w:lvl w:ilvl="7">
      <w:start w:val="1"/>
      <w:numFmt w:val="lowerLetter"/>
      <w:lvlText w:val="%8."/>
      <w:lvlJc w:val="left"/>
      <w:pPr>
        <w:ind w:left="5760" w:hanging="360"/>
      </w:pPr>
      <w:rPr>
        <w:strike w:val="0"/>
        <w:dstrike w:val="0"/>
        <w:u w:val="none" w:color="000000"/>
        <w:effect w:val="none"/>
      </w:rPr>
    </w:lvl>
    <w:lvl w:ilvl="8">
      <w:start w:val="1"/>
      <w:numFmt w:val="lowerRoman"/>
      <w:lvlText w:val="%9."/>
      <w:lvlJc w:val="right"/>
      <w:pPr>
        <w:ind w:left="6480" w:hanging="180"/>
      </w:pPr>
      <w:rPr>
        <w:strike w:val="0"/>
        <w:dstrike w:val="0"/>
        <w:u w:val="none" w:color="000000"/>
        <w:effect w:val="none"/>
      </w:rPr>
    </w:lvl>
  </w:abstractNum>
  <w:abstractNum w:abstractNumId="30" w15:restartNumberingAfterBreak="0">
    <w:nsid w:val="7FAB1283"/>
    <w:multiLevelType w:val="multilevel"/>
    <w:tmpl w:val="7FAB1283"/>
    <w:lvl w:ilvl="0">
      <w:start w:val="1"/>
      <w:numFmt w:val="decimal"/>
      <w:lvlText w:val="%1."/>
      <w:lvlJc w:val="left"/>
      <w:pPr>
        <w:tabs>
          <w:tab w:val="num" w:pos="810"/>
        </w:tabs>
        <w:ind w:left="810" w:hanging="360"/>
      </w:pPr>
      <w:rPr>
        <w:rFonts w:ascii="Times New Roman" w:hAnsi="Times New Roman" w:cs="Times New Roman" w:hint="default"/>
        <w:strike w:val="0"/>
        <w:dstrike w:val="0"/>
        <w:u w:val="none" w:color="000000"/>
        <w:effect w:val="none"/>
      </w:rPr>
    </w:lvl>
    <w:lvl w:ilvl="1">
      <w:start w:val="1"/>
      <w:numFmt w:val="lowerLetter"/>
      <w:lvlText w:val="%2."/>
      <w:lvlJc w:val="left"/>
      <w:pPr>
        <w:tabs>
          <w:tab w:val="num" w:pos="1530"/>
        </w:tabs>
        <w:ind w:left="1530" w:hanging="360"/>
      </w:pPr>
      <w:rPr>
        <w:rFonts w:ascii="Times New Roman" w:hAnsi="Times New Roman" w:cs="Times New Roman" w:hint="default"/>
        <w:strike w:val="0"/>
        <w:dstrike w:val="0"/>
        <w:u w:val="none" w:color="000000"/>
        <w:effect w:val="none"/>
      </w:rPr>
    </w:lvl>
    <w:lvl w:ilvl="2">
      <w:start w:val="1"/>
      <w:numFmt w:val="lowerRoman"/>
      <w:lvlText w:val="%3."/>
      <w:lvlJc w:val="right"/>
      <w:pPr>
        <w:tabs>
          <w:tab w:val="num" w:pos="2250"/>
        </w:tabs>
        <w:ind w:left="2250" w:hanging="180"/>
      </w:pPr>
      <w:rPr>
        <w:rFonts w:ascii="Times New Roman" w:hAnsi="Times New Roman" w:cs="Times New Roman" w:hint="default"/>
        <w:strike w:val="0"/>
        <w:dstrike w:val="0"/>
        <w:u w:val="none" w:color="000000"/>
        <w:effect w:val="none"/>
      </w:rPr>
    </w:lvl>
    <w:lvl w:ilvl="3">
      <w:start w:val="1"/>
      <w:numFmt w:val="decimal"/>
      <w:lvlText w:val="%4."/>
      <w:lvlJc w:val="left"/>
      <w:pPr>
        <w:tabs>
          <w:tab w:val="num" w:pos="2970"/>
        </w:tabs>
        <w:ind w:left="2970" w:hanging="360"/>
      </w:pPr>
      <w:rPr>
        <w:rFonts w:ascii="Times New Roman" w:hAnsi="Times New Roman" w:cs="Times New Roman" w:hint="default"/>
        <w:strike w:val="0"/>
        <w:dstrike w:val="0"/>
        <w:u w:val="none" w:color="000000"/>
        <w:effect w:val="none"/>
      </w:rPr>
    </w:lvl>
    <w:lvl w:ilvl="4">
      <w:start w:val="1"/>
      <w:numFmt w:val="lowerLetter"/>
      <w:lvlText w:val="%5."/>
      <w:lvlJc w:val="left"/>
      <w:pPr>
        <w:tabs>
          <w:tab w:val="num" w:pos="3690"/>
        </w:tabs>
        <w:ind w:left="3690" w:hanging="360"/>
      </w:pPr>
      <w:rPr>
        <w:rFonts w:ascii="Times New Roman" w:hAnsi="Times New Roman" w:cs="Times New Roman" w:hint="default"/>
        <w:strike w:val="0"/>
        <w:dstrike w:val="0"/>
        <w:u w:val="none" w:color="000000"/>
        <w:effect w:val="none"/>
      </w:rPr>
    </w:lvl>
    <w:lvl w:ilvl="5">
      <w:start w:val="1"/>
      <w:numFmt w:val="lowerRoman"/>
      <w:lvlText w:val="%6."/>
      <w:lvlJc w:val="right"/>
      <w:pPr>
        <w:tabs>
          <w:tab w:val="num" w:pos="4410"/>
        </w:tabs>
        <w:ind w:left="4410" w:hanging="180"/>
      </w:pPr>
      <w:rPr>
        <w:rFonts w:ascii="Times New Roman" w:hAnsi="Times New Roman" w:cs="Times New Roman" w:hint="default"/>
        <w:strike w:val="0"/>
        <w:dstrike w:val="0"/>
        <w:u w:val="none" w:color="000000"/>
        <w:effect w:val="none"/>
      </w:rPr>
    </w:lvl>
    <w:lvl w:ilvl="6">
      <w:start w:val="1"/>
      <w:numFmt w:val="decimal"/>
      <w:lvlText w:val="%7."/>
      <w:lvlJc w:val="left"/>
      <w:pPr>
        <w:tabs>
          <w:tab w:val="num" w:pos="5130"/>
        </w:tabs>
        <w:ind w:left="5130" w:hanging="360"/>
      </w:pPr>
      <w:rPr>
        <w:rFonts w:ascii="Times New Roman" w:hAnsi="Times New Roman" w:cs="Times New Roman" w:hint="default"/>
        <w:strike w:val="0"/>
        <w:dstrike w:val="0"/>
        <w:u w:val="none" w:color="000000"/>
        <w:effect w:val="none"/>
      </w:rPr>
    </w:lvl>
    <w:lvl w:ilvl="7">
      <w:start w:val="1"/>
      <w:numFmt w:val="lowerLetter"/>
      <w:lvlText w:val="%8."/>
      <w:lvlJc w:val="left"/>
      <w:pPr>
        <w:tabs>
          <w:tab w:val="num" w:pos="5850"/>
        </w:tabs>
        <w:ind w:left="5850" w:hanging="360"/>
      </w:pPr>
      <w:rPr>
        <w:rFonts w:ascii="Times New Roman" w:hAnsi="Times New Roman" w:cs="Times New Roman" w:hint="default"/>
        <w:strike w:val="0"/>
        <w:dstrike w:val="0"/>
        <w:u w:val="none" w:color="000000"/>
        <w:effect w:val="none"/>
      </w:rPr>
    </w:lvl>
    <w:lvl w:ilvl="8">
      <w:start w:val="1"/>
      <w:numFmt w:val="lowerRoman"/>
      <w:lvlText w:val="%9."/>
      <w:lvlJc w:val="right"/>
      <w:pPr>
        <w:tabs>
          <w:tab w:val="num" w:pos="6570"/>
        </w:tabs>
        <w:ind w:left="6570" w:hanging="180"/>
      </w:pPr>
      <w:rPr>
        <w:rFonts w:ascii="Times New Roman" w:hAnsi="Times New Roman" w:cs="Times New Roman" w:hint="default"/>
        <w:strike w:val="0"/>
        <w:dstrike w:val="0"/>
        <w:u w:val="none" w:color="000000"/>
        <w:effect w:val="no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lvlOverride w:ilvl="2"/>
    <w:lvlOverride w:ilvl="3"/>
    <w:lvlOverride w:ilvl="4"/>
    <w:lvlOverride w:ilvl="5"/>
    <w:lvlOverride w:ilvl="6"/>
    <w:lvlOverride w:ilvl="7"/>
    <w:lvlOverride w:ilvl="8"/>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74"/>
    <w:rsid w:val="0015479F"/>
    <w:rsid w:val="00273BCB"/>
    <w:rsid w:val="00571B74"/>
    <w:rsid w:val="00DA25EC"/>
    <w:rsid w:val="00DC437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87BD"/>
  <w15:chartTrackingRefBased/>
  <w15:docId w15:val="{C2A14698-A257-483D-8ACB-F3E454BD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B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cp:lastPrinted>2020-09-28T07:35:00Z</cp:lastPrinted>
  <dcterms:created xsi:type="dcterms:W3CDTF">2020-09-28T07:13:00Z</dcterms:created>
  <dcterms:modified xsi:type="dcterms:W3CDTF">2020-09-28T07:40:00Z</dcterms:modified>
</cp:coreProperties>
</file>