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DE" w:rsidRDefault="00216DDE" w:rsidP="00216DDE">
      <w:pPr>
        <w:spacing w:before="76"/>
        <w:ind w:left="285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ATUAN  ACARA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216DDE" w:rsidRDefault="00216DDE" w:rsidP="00216DDE">
      <w:pPr>
        <w:spacing w:before="16" w:line="260" w:lineRule="exact"/>
        <w:rPr>
          <w:sz w:val="26"/>
          <w:szCs w:val="26"/>
        </w:rPr>
      </w:pPr>
    </w:p>
    <w:p w:rsidR="00216DDE" w:rsidRDefault="00216DDE" w:rsidP="00216DDE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IDENTITAS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</w:t>
      </w:r>
    </w:p>
    <w:p w:rsidR="00216DDE" w:rsidRDefault="00216DDE" w:rsidP="00216DDE">
      <w:pPr>
        <w:ind w:left="54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:rsidR="00216DDE" w:rsidRDefault="00216DDE" w:rsidP="00A52AE0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M.Ag</w:t>
      </w:r>
    </w:p>
    <w:p w:rsidR="00216DDE" w:rsidRDefault="00216DDE" w:rsidP="00A52AE0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P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19690430 1997031001</w:t>
      </w:r>
    </w:p>
    <w:p w:rsidR="00216DDE" w:rsidRDefault="00216DDE" w:rsidP="00A52AE0">
      <w:pPr>
        <w:spacing w:line="276" w:lineRule="auto"/>
        <w:ind w:left="1198" w:right="423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t/Golo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embina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216DDE" w:rsidRDefault="00216DDE" w:rsidP="00A52AE0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, No.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5.A, Rt. 06/02,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216DDE" w:rsidRDefault="00216DDE" w:rsidP="00A52AE0">
      <w:pPr>
        <w:spacing w:line="276" w:lineRule="auto"/>
        <w:ind w:left="3800" w:right="4739"/>
        <w:jc w:val="center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kulu.</w:t>
      </w:r>
    </w:p>
    <w:p w:rsidR="00216DDE" w:rsidRDefault="00216DDE" w:rsidP="00216DDE">
      <w:pPr>
        <w:spacing w:before="10"/>
        <w:ind w:left="546" w:right="743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216DDE" w:rsidRDefault="00216DDE" w:rsidP="001112F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 w:rsidR="00AB15A3">
        <w:rPr>
          <w:spacing w:val="3"/>
          <w:sz w:val="24"/>
          <w:szCs w:val="24"/>
        </w:rPr>
        <w:t>Metodologi Penelitian T</w:t>
      </w:r>
      <w:r w:rsidR="001112F4">
        <w:rPr>
          <w:spacing w:val="3"/>
          <w:sz w:val="24"/>
          <w:szCs w:val="24"/>
        </w:rPr>
        <w:t>a</w:t>
      </w:r>
      <w:bookmarkStart w:id="0" w:name="_GoBack"/>
      <w:bookmarkEnd w:id="0"/>
      <w:r w:rsidR="00AB15A3">
        <w:rPr>
          <w:spacing w:val="3"/>
          <w:sz w:val="24"/>
          <w:szCs w:val="24"/>
        </w:rPr>
        <w:t>fsir</w:t>
      </w:r>
    </w:p>
    <w:p w:rsidR="00216DDE" w:rsidRDefault="00216DDE" w:rsidP="00A52AE0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216DDE" w:rsidRDefault="00216DDE" w:rsidP="00A52AE0">
      <w:pPr>
        <w:spacing w:line="276" w:lineRule="auto"/>
        <w:ind w:left="1198" w:right="509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obot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3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</w:p>
    <w:p w:rsidR="00216DDE" w:rsidRDefault="00216DDE" w:rsidP="00A52AE0">
      <w:pPr>
        <w:spacing w:line="276" w:lineRule="auto"/>
        <w:ind w:left="1198" w:right="509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 V</w:t>
      </w:r>
      <w:r w:rsidR="00AB15A3">
        <w:rPr>
          <w:sz w:val="24"/>
          <w:szCs w:val="24"/>
        </w:rPr>
        <w:t>I</w:t>
      </w:r>
      <w:r w:rsidR="003B3666">
        <w:rPr>
          <w:sz w:val="24"/>
          <w:szCs w:val="24"/>
        </w:rPr>
        <w:t xml:space="preserve"> A</w:t>
      </w:r>
    </w:p>
    <w:p w:rsidR="00216DDE" w:rsidRDefault="00216DDE" w:rsidP="00A52AE0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 Ushuluddin</w:t>
      </w:r>
      <w:r>
        <w:rPr>
          <w:spacing w:val="3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lmu Al-Q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sir</w:t>
      </w:r>
    </w:p>
    <w:p w:rsidR="00216DDE" w:rsidRDefault="00216DDE" w:rsidP="00216DDE">
      <w:pPr>
        <w:spacing w:before="1" w:line="280" w:lineRule="exact"/>
        <w:rPr>
          <w:sz w:val="28"/>
          <w:szCs w:val="28"/>
        </w:rPr>
      </w:pPr>
    </w:p>
    <w:p w:rsidR="00AF36BE" w:rsidRPr="00A52AE0" w:rsidRDefault="00AF36BE" w:rsidP="00A52AE0">
      <w:pPr>
        <w:pStyle w:val="ListParagraph"/>
        <w:numPr>
          <w:ilvl w:val="0"/>
          <w:numId w:val="4"/>
        </w:numPr>
        <w:spacing w:line="360" w:lineRule="auto"/>
        <w:outlineLvl w:val="0"/>
        <w:rPr>
          <w:szCs w:val="24"/>
          <w:lang w:val="sv-SE"/>
        </w:rPr>
      </w:pPr>
      <w:r w:rsidRPr="00A52AE0">
        <w:rPr>
          <w:b/>
          <w:bCs/>
          <w:szCs w:val="24"/>
          <w:lang w:val="sv-SE"/>
        </w:rPr>
        <w:t>Kompetensi Dasar</w:t>
      </w:r>
    </w:p>
    <w:p w:rsidR="009601F0" w:rsidRPr="009601F0" w:rsidRDefault="009601F0" w:rsidP="00047B6A">
      <w:pPr>
        <w:pStyle w:val="ListParagraph"/>
        <w:autoSpaceDE w:val="0"/>
        <w:autoSpaceDN w:val="0"/>
        <w:adjustRightInd w:val="0"/>
        <w:spacing w:line="360" w:lineRule="auto"/>
        <w:ind w:left="426"/>
        <w:rPr>
          <w:rFonts w:cs="Arial"/>
        </w:rPr>
      </w:pPr>
      <w:r w:rsidRPr="009601F0">
        <w:rPr>
          <w:rFonts w:cs="Arial"/>
        </w:rPr>
        <w:t>Mahasiswa mengetahui dan menguasai tata cara melaksanakan Penelitian dan Penafsiran al-Qur'an serta mampu mempraktekkannya dalam rangka mengembangkan pengetahuan Islam.</w:t>
      </w:r>
    </w:p>
    <w:p w:rsidR="00AF36BE" w:rsidRPr="009601F0" w:rsidRDefault="00AF36BE" w:rsidP="00AF36BE">
      <w:pPr>
        <w:pStyle w:val="ListParagraph"/>
        <w:spacing w:line="360" w:lineRule="auto"/>
        <w:ind w:left="284"/>
        <w:jc w:val="both"/>
        <w:outlineLvl w:val="0"/>
      </w:pPr>
    </w:p>
    <w:p w:rsidR="00AF36BE" w:rsidRPr="00A52AE0" w:rsidRDefault="00AF36BE" w:rsidP="00A52AE0">
      <w:pPr>
        <w:pStyle w:val="ListParagraph"/>
        <w:numPr>
          <w:ilvl w:val="0"/>
          <w:numId w:val="4"/>
        </w:numPr>
        <w:spacing w:line="360" w:lineRule="auto"/>
        <w:jc w:val="lowKashida"/>
        <w:outlineLvl w:val="0"/>
        <w:rPr>
          <w:b/>
          <w:bCs/>
          <w:lang w:val="sv-SE"/>
        </w:rPr>
      </w:pPr>
      <w:r w:rsidRPr="00A52AE0">
        <w:rPr>
          <w:b/>
          <w:bCs/>
          <w:lang w:val="sv-SE"/>
        </w:rPr>
        <w:t>Standar Kompetensi</w:t>
      </w:r>
    </w:p>
    <w:p w:rsidR="00AF36BE" w:rsidRPr="00AF36BE" w:rsidRDefault="00AF36BE" w:rsidP="00047B6A">
      <w:pPr>
        <w:spacing w:line="360" w:lineRule="auto"/>
        <w:ind w:left="426"/>
        <w:jc w:val="lowKashida"/>
        <w:outlineLvl w:val="0"/>
        <w:rPr>
          <w:sz w:val="24"/>
          <w:szCs w:val="24"/>
          <w:lang w:val="id-ID"/>
        </w:rPr>
      </w:pPr>
      <w:r w:rsidRPr="00AF36BE">
        <w:rPr>
          <w:sz w:val="24"/>
          <w:szCs w:val="32"/>
          <w:lang w:val="sv-SE"/>
        </w:rPr>
        <w:t>Setelah mengikuti perkuliahan ini mahasiswa</w:t>
      </w:r>
      <w:r w:rsidRPr="00AF36BE">
        <w:rPr>
          <w:b/>
          <w:bCs/>
          <w:sz w:val="24"/>
          <w:szCs w:val="24"/>
          <w:lang w:val="id-ID"/>
        </w:rPr>
        <w:t xml:space="preserve"> </w:t>
      </w:r>
      <w:r w:rsidRPr="00AF36BE">
        <w:rPr>
          <w:sz w:val="24"/>
          <w:szCs w:val="24"/>
          <w:lang w:val="id-ID"/>
        </w:rPr>
        <w:t>dapat menjelaskan pengertian</w:t>
      </w:r>
      <w:r w:rsidR="009601F0">
        <w:rPr>
          <w:sz w:val="24"/>
          <w:szCs w:val="24"/>
          <w:lang w:val="sv-SE"/>
        </w:rPr>
        <w:t>, dasar dan urgensi metodologi penelitian tafsir,</w:t>
      </w:r>
      <w:r w:rsidR="009601F0" w:rsidRPr="009601F0">
        <w:rPr>
          <w:rFonts w:cs="Arial"/>
          <w:sz w:val="24"/>
          <w:szCs w:val="24"/>
        </w:rPr>
        <w:t xml:space="preserve"> </w:t>
      </w:r>
      <w:r w:rsidR="00047B6A" w:rsidRPr="009601F0">
        <w:rPr>
          <w:rFonts w:cs="Arial"/>
          <w:sz w:val="24"/>
          <w:szCs w:val="24"/>
        </w:rPr>
        <w:t>jenis-jenis</w:t>
      </w:r>
      <w:r w:rsidR="00047B6A">
        <w:rPr>
          <w:rFonts w:cs="Arial"/>
          <w:sz w:val="24"/>
          <w:szCs w:val="24"/>
        </w:rPr>
        <w:t>,</w:t>
      </w:r>
      <w:r w:rsidR="00047B6A" w:rsidRPr="009601F0">
        <w:rPr>
          <w:rFonts w:cs="Arial"/>
          <w:sz w:val="24"/>
          <w:szCs w:val="24"/>
        </w:rPr>
        <w:t xml:space="preserve"> ilmu-ilmu bantu penelitian tafsir</w:t>
      </w:r>
      <w:r w:rsidR="00047B6A">
        <w:rPr>
          <w:rFonts w:cs="Arial"/>
          <w:sz w:val="24"/>
          <w:szCs w:val="24"/>
        </w:rPr>
        <w:t>,</w:t>
      </w:r>
      <w:r w:rsidR="00047B6A" w:rsidRPr="009601F0">
        <w:rPr>
          <w:rFonts w:cs="Arial"/>
          <w:sz w:val="24"/>
          <w:szCs w:val="24"/>
        </w:rPr>
        <w:t xml:space="preserve"> perumusan masalah</w:t>
      </w:r>
      <w:r w:rsidR="00047B6A">
        <w:rPr>
          <w:rFonts w:cs="Arial"/>
          <w:sz w:val="24"/>
          <w:szCs w:val="24"/>
        </w:rPr>
        <w:t>,</w:t>
      </w:r>
      <w:r w:rsidR="00047B6A" w:rsidRPr="00047B6A">
        <w:rPr>
          <w:rFonts w:cs="Arial"/>
          <w:sz w:val="24"/>
          <w:szCs w:val="24"/>
        </w:rPr>
        <w:t xml:space="preserve"> </w:t>
      </w:r>
      <w:r w:rsidR="00047B6A" w:rsidRPr="009601F0">
        <w:rPr>
          <w:rFonts w:cs="Arial"/>
          <w:sz w:val="24"/>
          <w:szCs w:val="24"/>
        </w:rPr>
        <w:t>teknik pengumpulan</w:t>
      </w:r>
      <w:r w:rsidR="00047B6A">
        <w:rPr>
          <w:rFonts w:cs="Arial"/>
          <w:sz w:val="24"/>
          <w:szCs w:val="24"/>
        </w:rPr>
        <w:t xml:space="preserve">, </w:t>
      </w:r>
      <w:r w:rsidR="00047B6A">
        <w:rPr>
          <w:sz w:val="24"/>
          <w:szCs w:val="24"/>
          <w:lang w:val="sv-SE"/>
        </w:rPr>
        <w:t xml:space="preserve"> </w:t>
      </w:r>
      <w:r w:rsidR="00047B6A" w:rsidRPr="009601F0">
        <w:rPr>
          <w:rFonts w:cs="Arial"/>
          <w:sz w:val="24"/>
          <w:szCs w:val="24"/>
        </w:rPr>
        <w:t>analisis dan interpretasi data</w:t>
      </w:r>
      <w:r w:rsidR="00047B6A">
        <w:rPr>
          <w:rFonts w:cs="Arial"/>
          <w:sz w:val="24"/>
          <w:szCs w:val="24"/>
        </w:rPr>
        <w:t xml:space="preserve">, </w:t>
      </w:r>
      <w:r w:rsidR="00047B6A" w:rsidRPr="009601F0">
        <w:rPr>
          <w:rFonts w:cs="Arial"/>
          <w:sz w:val="24"/>
          <w:szCs w:val="24"/>
        </w:rPr>
        <w:t>teknik penyusunan laporan penelitian</w:t>
      </w:r>
      <w:r w:rsidRPr="00AF36BE">
        <w:rPr>
          <w:sz w:val="24"/>
          <w:szCs w:val="24"/>
          <w:lang w:val="id-ID"/>
        </w:rPr>
        <w:t>.</w:t>
      </w:r>
    </w:p>
    <w:p w:rsidR="00C71F46" w:rsidRPr="00AB15A3" w:rsidRDefault="00C71F46" w:rsidP="00216DDE">
      <w:pPr>
        <w:ind w:left="118"/>
        <w:rPr>
          <w:b/>
          <w:sz w:val="24"/>
          <w:szCs w:val="24"/>
          <w:lang w:val="sv-SE"/>
        </w:rPr>
      </w:pPr>
    </w:p>
    <w:p w:rsidR="00216DDE" w:rsidRDefault="00216DDE" w:rsidP="00216DDE">
      <w:pPr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C.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ERKULIAHAN</w:t>
      </w:r>
    </w:p>
    <w:p w:rsidR="00216DDE" w:rsidRDefault="00216DDE" w:rsidP="00216DDE">
      <w:pPr>
        <w:spacing w:before="15" w:line="260" w:lineRule="exact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970"/>
        <w:gridCol w:w="5271"/>
        <w:gridCol w:w="1959"/>
      </w:tblGrid>
      <w:tr w:rsidR="00216DDE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DE" w:rsidRDefault="00216DDE" w:rsidP="0025628F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DE" w:rsidRDefault="00216DDE" w:rsidP="0025628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DE" w:rsidRDefault="00216DDE" w:rsidP="0025628F">
            <w:pPr>
              <w:spacing w:line="260" w:lineRule="exact"/>
              <w:ind w:left="2015" w:right="20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DE" w:rsidRDefault="00216DDE" w:rsidP="0025628F">
            <w:pPr>
              <w:spacing w:line="260" w:lineRule="exact"/>
              <w:ind w:left="76" w:right="2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</w:p>
          <w:p w:rsidR="00216DDE" w:rsidRDefault="00216DDE" w:rsidP="0025628F">
            <w:pPr>
              <w:ind w:left="271" w:right="218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lia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AB15A3" w:rsidTr="008A50BA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9-3-2021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AB15A3" w:rsidP="00AB15A3">
            <w:pPr>
              <w:ind w:left="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</w:t>
            </w:r>
            <w:r w:rsidR="009601F0"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Pengantar, Kontrak Kuliah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16-3-2021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09" w:rsidRPr="009601F0" w:rsidRDefault="00642E09" w:rsidP="00642E0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Pr="009601F0">
              <w:rPr>
                <w:rFonts w:cs="Arial"/>
                <w:sz w:val="24"/>
                <w:szCs w:val="24"/>
              </w:rPr>
              <w:t xml:space="preserve">Pengertian Metodologi Penelitian Tafsir </w:t>
            </w:r>
          </w:p>
          <w:p w:rsidR="00AB15A3" w:rsidRPr="009601F0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23-3-2021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Dasar dan Urgensi Metodologi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30-3-2021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ind w:left="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9601F0">
              <w:rPr>
                <w:rFonts w:cs="Arial"/>
                <w:sz w:val="24"/>
                <w:szCs w:val="24"/>
              </w:rPr>
              <w:t>Jenis-jenis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6-4-2021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Ilmu-ilmu Bantu Penelitian Tafsir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13-4-2021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Perumusan Masalah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  <w:lang w:val="id-ID"/>
              </w:rPr>
              <w:t>2</w:t>
            </w:r>
            <w:r w:rsidRPr="00AB15A3">
              <w:rPr>
                <w:rFonts w:asciiTheme="majorBidi" w:hAnsiTheme="majorBidi" w:cstheme="majorBidi"/>
                <w:sz w:val="24"/>
                <w:szCs w:val="32"/>
              </w:rPr>
              <w:t>0-4-2021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Teknik Pengumpulan Data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 xml:space="preserve">27-4-2021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4-5-2021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09" w:rsidRPr="009601F0" w:rsidRDefault="00312980" w:rsidP="00312980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="00642E09" w:rsidRPr="009601F0">
              <w:rPr>
                <w:rFonts w:cs="Arial"/>
                <w:sz w:val="24"/>
                <w:szCs w:val="24"/>
              </w:rPr>
              <w:t xml:space="preserve">Teknik dan Analisis dan Interpretasi Data </w:t>
            </w:r>
          </w:p>
          <w:p w:rsidR="00AB15A3" w:rsidRPr="009601F0" w:rsidRDefault="00AB15A3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11-5-2021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Teknik Penyusunan Laporan Penelitian (Karya Tafsir)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25-5-2021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642E09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</w:t>
            </w:r>
            <w:r w:rsidR="00312980" w:rsidRPr="009601F0">
              <w:rPr>
                <w:rFonts w:cs="Arial"/>
                <w:sz w:val="24"/>
                <w:szCs w:val="24"/>
              </w:rPr>
              <w:t xml:space="preserve"> 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312980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</w:t>
            </w: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Pr="009601F0">
              <w:rPr>
                <w:rFonts w:cs="Arial"/>
                <w:sz w:val="24"/>
                <w:szCs w:val="24"/>
              </w:rPr>
              <w:t>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8-6-2021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312980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</w:t>
            </w: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Pr="009601F0">
              <w:rPr>
                <w:rFonts w:cs="Arial"/>
                <w:sz w:val="24"/>
                <w:szCs w:val="24"/>
              </w:rPr>
              <w:t>Membahas proposal</w:t>
            </w:r>
            <w:r w:rsidRPr="009601F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15-6-2021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312980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</w:t>
            </w: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Pr="009601F0">
              <w:rPr>
                <w:rFonts w:cs="Arial"/>
                <w:sz w:val="24"/>
                <w:szCs w:val="24"/>
              </w:rPr>
              <w:t>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22-6-2021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312980" w:rsidP="00AB15A3">
            <w:pPr>
              <w:widowControl w:val="0"/>
              <w:ind w:left="57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cs="Arial"/>
                <w:sz w:val="24"/>
                <w:szCs w:val="24"/>
              </w:rPr>
              <w:t>Praktikum</w:t>
            </w:r>
            <w:r w:rsidRPr="009601F0">
              <w:rPr>
                <w:rFonts w:cs="Arial"/>
                <w:sz w:val="24"/>
                <w:szCs w:val="24"/>
              </w:rPr>
              <w:t xml:space="preserve"> </w:t>
            </w:r>
            <w:r w:rsidRPr="009601F0">
              <w:rPr>
                <w:rFonts w:cs="Arial"/>
                <w:sz w:val="24"/>
                <w:szCs w:val="24"/>
              </w:rPr>
              <w:t>Membahas proposal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AB15A3" w:rsidRDefault="00AB15A3" w:rsidP="00AB15A3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AB15A3" w:rsidTr="008A50BA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AB15A3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32"/>
                <w:lang w:val="id-ID"/>
              </w:rPr>
            </w:pPr>
            <w:r w:rsidRPr="00AB15A3">
              <w:rPr>
                <w:rFonts w:asciiTheme="majorBidi" w:hAnsiTheme="majorBidi" w:cstheme="majorBidi"/>
                <w:sz w:val="24"/>
                <w:szCs w:val="32"/>
              </w:rPr>
              <w:t>29-6-2021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Pr="009601F0" w:rsidRDefault="00AB15A3" w:rsidP="00AB15A3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601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5A3" w:rsidRDefault="00AB15A3" w:rsidP="00AB15A3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</w:tbl>
    <w:p w:rsidR="008A50BA" w:rsidRDefault="008A50BA" w:rsidP="00216DDE">
      <w:pPr>
        <w:spacing w:before="29"/>
        <w:ind w:left="118"/>
        <w:rPr>
          <w:b/>
          <w:sz w:val="24"/>
          <w:szCs w:val="24"/>
        </w:rPr>
      </w:pPr>
    </w:p>
    <w:p w:rsidR="00216DDE" w:rsidRDefault="00216DDE" w:rsidP="00216DDE">
      <w:pPr>
        <w:spacing w:before="29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D.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BER RUJUKAN</w:t>
      </w:r>
    </w:p>
    <w:p w:rsidR="00216DDE" w:rsidRDefault="00216DDE" w:rsidP="00216DDE">
      <w:pPr>
        <w:spacing w:before="11" w:line="260" w:lineRule="exact"/>
        <w:rPr>
          <w:sz w:val="26"/>
          <w:szCs w:val="26"/>
        </w:rPr>
      </w:pPr>
    </w:p>
    <w:p w:rsidR="00047B6A" w:rsidRPr="00047B6A" w:rsidRDefault="00047B6A" w:rsidP="00047B6A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1. Al-Dzahabi, </w:t>
      </w:r>
      <w:r w:rsidRPr="00047B6A">
        <w:rPr>
          <w:rFonts w:cs="Arial"/>
          <w:i/>
          <w:iCs/>
          <w:sz w:val="24"/>
          <w:szCs w:val="24"/>
        </w:rPr>
        <w:t>al-Tafsir wa al-Mufassirun</w:t>
      </w:r>
    </w:p>
    <w:p w:rsidR="00047B6A" w:rsidRPr="00047B6A" w:rsidRDefault="00047B6A" w:rsidP="00047B6A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2. Al-Farmawi, </w:t>
      </w:r>
      <w:r w:rsidRPr="00047B6A">
        <w:rPr>
          <w:rFonts w:cs="Arial"/>
          <w:i/>
          <w:iCs/>
          <w:sz w:val="24"/>
          <w:szCs w:val="24"/>
        </w:rPr>
        <w:t>al-Bidayah fi al-Tafsir al-Maudhu'i</w:t>
      </w:r>
    </w:p>
    <w:p w:rsidR="00047B6A" w:rsidRPr="00047B6A" w:rsidRDefault="00047B6A" w:rsidP="00047B6A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3. Al-Zarkasyi, </w:t>
      </w:r>
      <w:r w:rsidRPr="00047B6A">
        <w:rPr>
          <w:rFonts w:cs="Arial"/>
          <w:i/>
          <w:iCs/>
          <w:sz w:val="24"/>
          <w:szCs w:val="24"/>
        </w:rPr>
        <w:t>al-Burhan fi Ulum al-Qur'an</w:t>
      </w:r>
    </w:p>
    <w:p w:rsidR="00047B6A" w:rsidRPr="00047B6A" w:rsidRDefault="00047B6A" w:rsidP="00047B6A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4. Quraisy Syihab, </w:t>
      </w:r>
      <w:r w:rsidRPr="00047B6A">
        <w:rPr>
          <w:rFonts w:cs="Arial"/>
          <w:i/>
          <w:iCs/>
          <w:sz w:val="24"/>
          <w:szCs w:val="24"/>
        </w:rPr>
        <w:t>Membumikan al-Qur'an</w:t>
      </w:r>
    </w:p>
    <w:p w:rsidR="00047B6A" w:rsidRPr="00047B6A" w:rsidRDefault="00047B6A" w:rsidP="00047B6A">
      <w:pPr>
        <w:autoSpaceDE w:val="0"/>
        <w:autoSpaceDN w:val="0"/>
        <w:adjustRightInd w:val="0"/>
        <w:spacing w:line="360" w:lineRule="auto"/>
        <w:ind w:left="284"/>
        <w:rPr>
          <w:rFonts w:cs="Arial"/>
          <w:i/>
          <w:iCs/>
          <w:sz w:val="24"/>
          <w:szCs w:val="24"/>
        </w:rPr>
      </w:pPr>
      <w:r w:rsidRPr="00047B6A">
        <w:rPr>
          <w:rFonts w:cs="Arial"/>
          <w:sz w:val="24"/>
          <w:szCs w:val="24"/>
        </w:rPr>
        <w:t xml:space="preserve">5. Mukaddimah dari Tafsir/Kitab </w:t>
      </w:r>
      <w:r w:rsidRPr="00047B6A">
        <w:rPr>
          <w:rFonts w:cs="Arial"/>
          <w:i/>
          <w:iCs/>
          <w:sz w:val="24"/>
          <w:szCs w:val="24"/>
        </w:rPr>
        <w:t>Tafsir al-Thabari, Tafsir Ibn Katsir, Tafsir al-Manar</w:t>
      </w:r>
    </w:p>
    <w:p w:rsidR="00C71F46" w:rsidRDefault="00C71F46" w:rsidP="000730A1">
      <w:pPr>
        <w:spacing w:line="360" w:lineRule="auto"/>
        <w:ind w:left="118"/>
        <w:rPr>
          <w:b/>
          <w:sz w:val="24"/>
          <w:szCs w:val="24"/>
        </w:rPr>
      </w:pPr>
    </w:p>
    <w:p w:rsidR="00216DDE" w:rsidRDefault="00216DDE" w:rsidP="000730A1">
      <w:pPr>
        <w:spacing w:line="360" w:lineRule="auto"/>
        <w:ind w:left="118"/>
        <w:rPr>
          <w:sz w:val="24"/>
          <w:szCs w:val="24"/>
        </w:rPr>
      </w:pPr>
      <w:r>
        <w:rPr>
          <w:b/>
          <w:sz w:val="24"/>
          <w:szCs w:val="24"/>
        </w:rPr>
        <w:t xml:space="preserve">E.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TRATE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DAN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216DDE" w:rsidRDefault="00216DDE" w:rsidP="000730A1">
      <w:pPr>
        <w:spacing w:line="360" w:lineRule="auto"/>
        <w:ind w:left="543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216DDE" w:rsidRDefault="00216DDE" w:rsidP="000730A1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Diskusi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216DDE" w:rsidRDefault="00216DDE" w:rsidP="000730A1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0730A1" w:rsidRDefault="000730A1" w:rsidP="000730A1">
      <w:pPr>
        <w:spacing w:line="360" w:lineRule="auto"/>
        <w:ind w:left="546"/>
        <w:rPr>
          <w:sz w:val="24"/>
          <w:szCs w:val="24"/>
        </w:rPr>
      </w:pPr>
    </w:p>
    <w:p w:rsidR="00216DDE" w:rsidRDefault="00216DDE" w:rsidP="000730A1">
      <w:pPr>
        <w:spacing w:line="360" w:lineRule="auto"/>
        <w:ind w:left="11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EVALUA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216DDE" w:rsidRDefault="00216DDE" w:rsidP="000730A1">
      <w:pPr>
        <w:spacing w:line="360" w:lineRule="auto"/>
        <w:ind w:left="546"/>
        <w:rPr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0730A1" w:rsidRDefault="000730A1" w:rsidP="000730A1">
      <w:pPr>
        <w:pStyle w:val="ListParagraph"/>
        <w:numPr>
          <w:ilvl w:val="0"/>
          <w:numId w:val="5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Akhir Semester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40%</w:t>
      </w:r>
    </w:p>
    <w:p w:rsidR="000730A1" w:rsidRDefault="000730A1" w:rsidP="000730A1">
      <w:pPr>
        <w:pStyle w:val="ListParagraph"/>
        <w:numPr>
          <w:ilvl w:val="0"/>
          <w:numId w:val="5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Tengah Semestar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30%</w:t>
      </w:r>
    </w:p>
    <w:p w:rsidR="000730A1" w:rsidRDefault="000730A1" w:rsidP="000730A1">
      <w:pPr>
        <w:pStyle w:val="ListParagraph"/>
        <w:numPr>
          <w:ilvl w:val="0"/>
          <w:numId w:val="5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Tugas Terstruktur/Mandiri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20%</w:t>
      </w:r>
    </w:p>
    <w:p w:rsidR="000730A1" w:rsidRPr="000730A1" w:rsidRDefault="000730A1" w:rsidP="000730A1">
      <w:pPr>
        <w:pStyle w:val="ListParagraph"/>
        <w:numPr>
          <w:ilvl w:val="0"/>
          <w:numId w:val="5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 xml:space="preserve">Sisipan 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10%</w:t>
      </w:r>
    </w:p>
    <w:p w:rsidR="000730A1" w:rsidRDefault="000730A1" w:rsidP="000730A1">
      <w:pPr>
        <w:spacing w:line="360" w:lineRule="auto"/>
        <w:ind w:left="546"/>
        <w:rPr>
          <w:position w:val="-1"/>
          <w:sz w:val="24"/>
          <w:szCs w:val="24"/>
        </w:rPr>
      </w:pPr>
    </w:p>
    <w:p w:rsidR="00216DDE" w:rsidRPr="00047B6A" w:rsidRDefault="00216DDE" w:rsidP="00047B6A">
      <w:pPr>
        <w:spacing w:before="29"/>
        <w:ind w:left="118"/>
        <w:rPr>
          <w:sz w:val="32"/>
          <w:szCs w:val="32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i                                                            </w:t>
      </w:r>
      <w:r w:rsidR="003B366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>
        <w:rPr>
          <w:b/>
          <w:spacing w:val="35"/>
          <w:sz w:val="24"/>
          <w:szCs w:val="24"/>
        </w:rPr>
        <w:t xml:space="preserve"> </w:t>
      </w:r>
      <w:r w:rsidR="00047B6A" w:rsidRPr="00047B6A">
        <w:rPr>
          <w:rFonts w:asciiTheme="majorBidi" w:hAnsiTheme="majorBidi" w:cstheme="majorBidi"/>
          <w:b/>
          <w:sz w:val="24"/>
          <w:szCs w:val="32"/>
        </w:rPr>
        <w:t>B</w:t>
      </w:r>
      <w:r w:rsidR="00047B6A" w:rsidRPr="00047B6A">
        <w:rPr>
          <w:rFonts w:asciiTheme="majorBidi" w:hAnsiTheme="majorBidi" w:cstheme="majorBidi"/>
          <w:b/>
          <w:spacing w:val="-1"/>
          <w:sz w:val="24"/>
          <w:szCs w:val="32"/>
        </w:rPr>
        <w:t>e</w:t>
      </w:r>
      <w:r w:rsidR="00047B6A" w:rsidRPr="00047B6A">
        <w:rPr>
          <w:rFonts w:asciiTheme="majorBidi" w:hAnsiTheme="majorBidi" w:cstheme="majorBidi"/>
          <w:b/>
          <w:spacing w:val="1"/>
          <w:sz w:val="24"/>
          <w:szCs w:val="32"/>
        </w:rPr>
        <w:t>n</w:t>
      </w:r>
      <w:r w:rsidR="00047B6A" w:rsidRPr="00047B6A">
        <w:rPr>
          <w:rFonts w:asciiTheme="majorBidi" w:hAnsiTheme="majorBidi" w:cstheme="majorBidi"/>
          <w:b/>
          <w:sz w:val="24"/>
          <w:szCs w:val="32"/>
        </w:rPr>
        <w:t>g</w:t>
      </w:r>
      <w:r w:rsidR="00047B6A" w:rsidRPr="00047B6A">
        <w:rPr>
          <w:rFonts w:asciiTheme="majorBidi" w:hAnsiTheme="majorBidi" w:cstheme="majorBidi"/>
          <w:b/>
          <w:spacing w:val="1"/>
          <w:sz w:val="24"/>
          <w:szCs w:val="32"/>
        </w:rPr>
        <w:t>ku</w:t>
      </w:r>
      <w:r w:rsidR="00047B6A" w:rsidRPr="00047B6A">
        <w:rPr>
          <w:rFonts w:asciiTheme="majorBidi" w:hAnsiTheme="majorBidi" w:cstheme="majorBidi"/>
          <w:b/>
          <w:spacing w:val="-2"/>
          <w:sz w:val="24"/>
          <w:szCs w:val="32"/>
        </w:rPr>
        <w:t>l</w:t>
      </w:r>
      <w:r w:rsidR="00047B6A" w:rsidRPr="00047B6A">
        <w:rPr>
          <w:rFonts w:asciiTheme="majorBidi" w:hAnsiTheme="majorBidi" w:cstheme="majorBidi"/>
          <w:b/>
          <w:spacing w:val="1"/>
          <w:sz w:val="24"/>
          <w:szCs w:val="32"/>
        </w:rPr>
        <w:t>u</w:t>
      </w:r>
      <w:r w:rsidR="00047B6A" w:rsidRPr="00047B6A">
        <w:rPr>
          <w:rFonts w:asciiTheme="majorBidi" w:hAnsiTheme="majorBidi" w:cstheme="majorBidi"/>
          <w:b/>
          <w:sz w:val="24"/>
          <w:szCs w:val="32"/>
        </w:rPr>
        <w:t xml:space="preserve">,   </w:t>
      </w:r>
      <w:r w:rsidR="00047B6A" w:rsidRPr="00047B6A">
        <w:rPr>
          <w:rFonts w:asciiTheme="majorBidi" w:hAnsiTheme="majorBidi" w:cstheme="majorBidi"/>
          <w:b/>
          <w:spacing w:val="1"/>
          <w:sz w:val="24"/>
          <w:szCs w:val="32"/>
        </w:rPr>
        <w:t xml:space="preserve"> Maret </w:t>
      </w:r>
      <w:r w:rsidR="00047B6A" w:rsidRPr="00047B6A">
        <w:rPr>
          <w:rFonts w:asciiTheme="majorBidi" w:hAnsiTheme="majorBidi" w:cstheme="majorBidi"/>
          <w:b/>
          <w:spacing w:val="2"/>
          <w:sz w:val="24"/>
          <w:szCs w:val="32"/>
        </w:rPr>
        <w:t xml:space="preserve"> </w:t>
      </w:r>
      <w:r w:rsidR="00047B6A" w:rsidRPr="00047B6A">
        <w:rPr>
          <w:rFonts w:asciiTheme="majorBidi" w:hAnsiTheme="majorBidi" w:cstheme="majorBidi"/>
          <w:b/>
          <w:sz w:val="24"/>
          <w:szCs w:val="32"/>
        </w:rPr>
        <w:t>2021</w:t>
      </w:r>
    </w:p>
    <w:p w:rsidR="00216DDE" w:rsidRDefault="00216DDE" w:rsidP="00216DDE">
      <w:pPr>
        <w:spacing w:before="16" w:line="260" w:lineRule="exact"/>
        <w:rPr>
          <w:sz w:val="26"/>
          <w:szCs w:val="26"/>
        </w:rPr>
      </w:pPr>
    </w:p>
    <w:p w:rsidR="00216DDE" w:rsidRDefault="00216DDE" w:rsidP="0033116E">
      <w:pPr>
        <w:ind w:left="1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 w:rsidR="0033116E">
        <w:rPr>
          <w:b/>
          <w:spacing w:val="-2"/>
          <w:sz w:val="24"/>
          <w:szCs w:val="24"/>
        </w:rPr>
        <w:t xml:space="preserve">a. Prodi </w:t>
      </w:r>
      <w:r w:rsidR="003B3666">
        <w:rPr>
          <w:b/>
          <w:spacing w:val="-2"/>
          <w:sz w:val="24"/>
          <w:szCs w:val="24"/>
        </w:rPr>
        <w:t xml:space="preserve">Ilmu Al-quran dan Tafsir </w:t>
      </w:r>
      <w:r w:rsidR="003B3666">
        <w:rPr>
          <w:b/>
          <w:spacing w:val="-2"/>
          <w:sz w:val="24"/>
          <w:szCs w:val="24"/>
        </w:rPr>
        <w:tab/>
      </w:r>
      <w:r w:rsidR="003B3666">
        <w:rPr>
          <w:b/>
          <w:spacing w:val="-2"/>
          <w:sz w:val="24"/>
          <w:szCs w:val="24"/>
        </w:rPr>
        <w:tab/>
      </w:r>
      <w:r w:rsidR="003B3666">
        <w:rPr>
          <w:b/>
          <w:spacing w:val="-2"/>
          <w:sz w:val="24"/>
          <w:szCs w:val="24"/>
        </w:rPr>
        <w:tab/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</w:p>
    <w:p w:rsidR="000730A1" w:rsidRDefault="000730A1" w:rsidP="000730A1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0730A1" w:rsidRDefault="000730A1" w:rsidP="000730A1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0730A1" w:rsidRDefault="000730A1" w:rsidP="000730A1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0730A1" w:rsidRDefault="000730A1" w:rsidP="000730A1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216DDE" w:rsidRDefault="003B3666" w:rsidP="000730A1">
      <w:pPr>
        <w:spacing w:line="276" w:lineRule="auto"/>
        <w:rPr>
          <w:sz w:val="24"/>
          <w:szCs w:val="24"/>
        </w:rPr>
      </w:pPr>
      <w:r w:rsidRPr="003B3666">
        <w:rPr>
          <w:rFonts w:asciiTheme="majorBidi" w:eastAsiaTheme="minorHAnsi" w:hAnsiTheme="majorBidi" w:cstheme="majorBidi"/>
          <w:sz w:val="24"/>
          <w:szCs w:val="24"/>
        </w:rPr>
        <w:t>H. Syukraini Ahmad, MA</w:t>
      </w:r>
      <w:r w:rsidR="00216DDE" w:rsidRPr="003B366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sz w:val="24"/>
          <w:szCs w:val="24"/>
        </w:rPr>
        <w:t xml:space="preserve">       </w:t>
      </w:r>
      <w:r w:rsidR="00216DD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DDE">
        <w:rPr>
          <w:sz w:val="24"/>
          <w:szCs w:val="24"/>
        </w:rPr>
        <w:t>D</w:t>
      </w:r>
      <w:r w:rsidR="00216DDE">
        <w:rPr>
          <w:spacing w:val="-1"/>
          <w:sz w:val="24"/>
          <w:szCs w:val="24"/>
        </w:rPr>
        <w:t>r</w:t>
      </w:r>
      <w:r w:rsidR="00216DDE">
        <w:rPr>
          <w:sz w:val="24"/>
          <w:szCs w:val="24"/>
        </w:rPr>
        <w:t>. Aibdi R</w:t>
      </w:r>
      <w:r w:rsidR="00216DDE">
        <w:rPr>
          <w:spacing w:val="-1"/>
          <w:sz w:val="24"/>
          <w:szCs w:val="24"/>
        </w:rPr>
        <w:t>a</w:t>
      </w:r>
      <w:r w:rsidR="00216DDE">
        <w:rPr>
          <w:sz w:val="24"/>
          <w:szCs w:val="24"/>
        </w:rPr>
        <w:t>hm</w:t>
      </w:r>
      <w:r w:rsidR="00216DDE">
        <w:rPr>
          <w:spacing w:val="-1"/>
          <w:sz w:val="24"/>
          <w:szCs w:val="24"/>
        </w:rPr>
        <w:t>a</w:t>
      </w:r>
      <w:r w:rsidR="00216DDE">
        <w:rPr>
          <w:sz w:val="24"/>
          <w:szCs w:val="24"/>
        </w:rPr>
        <w:t>t, M.</w:t>
      </w:r>
      <w:r w:rsidR="00216DDE">
        <w:rPr>
          <w:spacing w:val="2"/>
          <w:sz w:val="24"/>
          <w:szCs w:val="24"/>
        </w:rPr>
        <w:t>A</w:t>
      </w:r>
      <w:r w:rsidR="00216DDE">
        <w:rPr>
          <w:sz w:val="24"/>
          <w:szCs w:val="24"/>
        </w:rPr>
        <w:t>g</w:t>
      </w:r>
    </w:p>
    <w:p w:rsidR="00216DDE" w:rsidRPr="003B3666" w:rsidRDefault="00216DDE" w:rsidP="000730A1">
      <w:pPr>
        <w:spacing w:line="276" w:lineRule="auto"/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 w:rsidR="003B3666" w:rsidRPr="003B3666">
        <w:rPr>
          <w:rFonts w:ascii="Arial" w:eastAsiaTheme="minorHAnsi" w:hAnsi="Arial" w:cs="Arial"/>
        </w:rPr>
        <w:t xml:space="preserve"> </w:t>
      </w:r>
      <w:r w:rsidR="003B3666" w:rsidRPr="003B3666">
        <w:rPr>
          <w:rFonts w:eastAsiaTheme="minorHAnsi"/>
          <w:sz w:val="24"/>
          <w:szCs w:val="24"/>
        </w:rPr>
        <w:t>197809062009121002</w:t>
      </w:r>
      <w:r>
        <w:rPr>
          <w:sz w:val="24"/>
          <w:szCs w:val="24"/>
        </w:rPr>
        <w:t xml:space="preserve">                               </w:t>
      </w:r>
      <w:r w:rsidR="003B3666">
        <w:rPr>
          <w:sz w:val="24"/>
          <w:szCs w:val="24"/>
        </w:rPr>
        <w:t xml:space="preserve">               </w:t>
      </w:r>
      <w:r w:rsidR="003B3666">
        <w:rPr>
          <w:sz w:val="24"/>
          <w:szCs w:val="24"/>
        </w:rPr>
        <w:tab/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196904301997031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01</w:t>
      </w:r>
    </w:p>
    <w:p w:rsidR="005F7806" w:rsidRDefault="005F7806"/>
    <w:p w:rsidR="00642E09" w:rsidRDefault="00642E09"/>
    <w:p w:rsidR="00642E09" w:rsidRDefault="00642E09"/>
    <w:sectPr w:rsidR="00642E09">
      <w:pgSz w:w="11920" w:h="16840"/>
      <w:pgMar w:top="13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2B25"/>
    <w:multiLevelType w:val="hybridMultilevel"/>
    <w:tmpl w:val="ADC61DC8"/>
    <w:lvl w:ilvl="0" w:tplc="E30827A0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4DA45435"/>
    <w:multiLevelType w:val="hybridMultilevel"/>
    <w:tmpl w:val="55760D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E06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5171D3"/>
    <w:multiLevelType w:val="hybridMultilevel"/>
    <w:tmpl w:val="7D547D44"/>
    <w:lvl w:ilvl="0" w:tplc="3EB637C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97920"/>
    <w:multiLevelType w:val="hybridMultilevel"/>
    <w:tmpl w:val="0DC6D6EA"/>
    <w:lvl w:ilvl="0" w:tplc="7C0EC610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613742CC"/>
    <w:multiLevelType w:val="multilevel"/>
    <w:tmpl w:val="82A8C5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DE"/>
    <w:rsid w:val="000004A6"/>
    <w:rsid w:val="00000DF2"/>
    <w:rsid w:val="00016F9D"/>
    <w:rsid w:val="00042443"/>
    <w:rsid w:val="00047B6A"/>
    <w:rsid w:val="00051358"/>
    <w:rsid w:val="00067106"/>
    <w:rsid w:val="00070529"/>
    <w:rsid w:val="000730A1"/>
    <w:rsid w:val="00073DBC"/>
    <w:rsid w:val="001112F4"/>
    <w:rsid w:val="001676C9"/>
    <w:rsid w:val="0017535F"/>
    <w:rsid w:val="00177292"/>
    <w:rsid w:val="00195844"/>
    <w:rsid w:val="001C1EEF"/>
    <w:rsid w:val="001C743F"/>
    <w:rsid w:val="00206AF2"/>
    <w:rsid w:val="00216DDE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F550D"/>
    <w:rsid w:val="00312980"/>
    <w:rsid w:val="003163D8"/>
    <w:rsid w:val="0033116E"/>
    <w:rsid w:val="0034187E"/>
    <w:rsid w:val="00372456"/>
    <w:rsid w:val="00394922"/>
    <w:rsid w:val="003B3252"/>
    <w:rsid w:val="003B3666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76755"/>
    <w:rsid w:val="00494964"/>
    <w:rsid w:val="004A1B0B"/>
    <w:rsid w:val="004A5F80"/>
    <w:rsid w:val="004D0104"/>
    <w:rsid w:val="004F04C4"/>
    <w:rsid w:val="00517522"/>
    <w:rsid w:val="00565489"/>
    <w:rsid w:val="005C01EC"/>
    <w:rsid w:val="005E23F4"/>
    <w:rsid w:val="005E4A70"/>
    <w:rsid w:val="005F14BC"/>
    <w:rsid w:val="005F7806"/>
    <w:rsid w:val="00603B35"/>
    <w:rsid w:val="006161ED"/>
    <w:rsid w:val="0061736A"/>
    <w:rsid w:val="00636A28"/>
    <w:rsid w:val="00640DA2"/>
    <w:rsid w:val="006424F9"/>
    <w:rsid w:val="00642E09"/>
    <w:rsid w:val="0066771E"/>
    <w:rsid w:val="0067024E"/>
    <w:rsid w:val="00683394"/>
    <w:rsid w:val="00692C54"/>
    <w:rsid w:val="006A4570"/>
    <w:rsid w:val="006C3288"/>
    <w:rsid w:val="00722936"/>
    <w:rsid w:val="00727D25"/>
    <w:rsid w:val="007326E9"/>
    <w:rsid w:val="00734899"/>
    <w:rsid w:val="00773BB3"/>
    <w:rsid w:val="007814D6"/>
    <w:rsid w:val="007B3517"/>
    <w:rsid w:val="007D0B1C"/>
    <w:rsid w:val="007D1038"/>
    <w:rsid w:val="007D35B5"/>
    <w:rsid w:val="007E3101"/>
    <w:rsid w:val="007F3C32"/>
    <w:rsid w:val="00833367"/>
    <w:rsid w:val="00847BB6"/>
    <w:rsid w:val="00850F02"/>
    <w:rsid w:val="0086553E"/>
    <w:rsid w:val="008A2130"/>
    <w:rsid w:val="008A50BA"/>
    <w:rsid w:val="008C4606"/>
    <w:rsid w:val="00906AFC"/>
    <w:rsid w:val="00946653"/>
    <w:rsid w:val="009601F0"/>
    <w:rsid w:val="00972DA6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7484"/>
    <w:rsid w:val="00A27D79"/>
    <w:rsid w:val="00A30969"/>
    <w:rsid w:val="00A46805"/>
    <w:rsid w:val="00A52AE0"/>
    <w:rsid w:val="00A83968"/>
    <w:rsid w:val="00A94C49"/>
    <w:rsid w:val="00AB15A3"/>
    <w:rsid w:val="00AC5097"/>
    <w:rsid w:val="00AF36BE"/>
    <w:rsid w:val="00B60B13"/>
    <w:rsid w:val="00B77D57"/>
    <w:rsid w:val="00B90C4B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71F46"/>
    <w:rsid w:val="00C90D55"/>
    <w:rsid w:val="00CA0837"/>
    <w:rsid w:val="00CA32D1"/>
    <w:rsid w:val="00CA4F8B"/>
    <w:rsid w:val="00D03C37"/>
    <w:rsid w:val="00D127CC"/>
    <w:rsid w:val="00D46441"/>
    <w:rsid w:val="00D80642"/>
    <w:rsid w:val="00DA5606"/>
    <w:rsid w:val="00DB7EEE"/>
    <w:rsid w:val="00DC5EC6"/>
    <w:rsid w:val="00DE7065"/>
    <w:rsid w:val="00DF582E"/>
    <w:rsid w:val="00E13605"/>
    <w:rsid w:val="00E3586C"/>
    <w:rsid w:val="00E3738F"/>
    <w:rsid w:val="00E64127"/>
    <w:rsid w:val="00E9759C"/>
    <w:rsid w:val="00EB7D86"/>
    <w:rsid w:val="00EC510A"/>
    <w:rsid w:val="00ED3118"/>
    <w:rsid w:val="00EE3D9F"/>
    <w:rsid w:val="00EF0A56"/>
    <w:rsid w:val="00EF21C2"/>
    <w:rsid w:val="00F05E7A"/>
    <w:rsid w:val="00F4656F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AFB8"/>
  <w15:chartTrackingRefBased/>
  <w15:docId w15:val="{8D2040BE-1F10-4EE2-856B-1D02F074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DE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DD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D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D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D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D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6D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D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D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D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DE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DE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16DD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DE"/>
    <w:rPr>
      <w:rFonts w:asciiTheme="minorHAnsi" w:eastAsiaTheme="minorEastAsia" w:hAnsiTheme="minorHAn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DE"/>
    <w:rPr>
      <w:rFonts w:asciiTheme="minorHAnsi" w:eastAsiaTheme="minorEastAsia" w:hAnsiTheme="minorHAns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DE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F36BE"/>
    <w:pPr>
      <w:ind w:left="720"/>
      <w:contextualSpacing/>
    </w:pPr>
    <w:rPr>
      <w:rFonts w:cs="Traditional Arabic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8</cp:revision>
  <dcterms:created xsi:type="dcterms:W3CDTF">2021-02-27T12:42:00Z</dcterms:created>
  <dcterms:modified xsi:type="dcterms:W3CDTF">2021-04-13T23:30:00Z</dcterms:modified>
</cp:coreProperties>
</file>