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D0A" w:rsidRPr="007C165A" w:rsidRDefault="00F62D0A" w:rsidP="00F62D0A">
      <w:pPr>
        <w:jc w:val="center"/>
        <w:rPr>
          <w:rFonts w:ascii="Arial" w:hAnsi="Arial" w:cs="Arial"/>
          <w:sz w:val="24"/>
          <w:szCs w:val="24"/>
        </w:rPr>
      </w:pPr>
    </w:p>
    <w:p w:rsidR="00F62D0A" w:rsidRPr="007C165A" w:rsidRDefault="00F62D0A" w:rsidP="00F62D0A">
      <w:pPr>
        <w:jc w:val="center"/>
        <w:rPr>
          <w:rFonts w:ascii="Arial" w:hAnsi="Arial" w:cs="Arial"/>
          <w:b/>
          <w:sz w:val="24"/>
          <w:szCs w:val="24"/>
        </w:rPr>
      </w:pPr>
      <w:r w:rsidRPr="007C165A">
        <w:rPr>
          <w:rFonts w:ascii="Arial" w:hAnsi="Arial" w:cs="Arial"/>
          <w:b/>
          <w:sz w:val="24"/>
          <w:szCs w:val="24"/>
        </w:rPr>
        <w:t>RENCANA PEMBELAJARAN SEMESTERAN (RPS)</w:t>
      </w:r>
    </w:p>
    <w:p w:rsidR="00F62D0A" w:rsidRPr="007C165A" w:rsidRDefault="00F62D0A" w:rsidP="00F62D0A">
      <w:pPr>
        <w:jc w:val="center"/>
        <w:rPr>
          <w:rFonts w:ascii="Arial" w:hAnsi="Arial" w:cs="Arial"/>
          <w:b/>
          <w:sz w:val="24"/>
          <w:szCs w:val="24"/>
        </w:rPr>
      </w:pPr>
      <w:r w:rsidRPr="007C165A">
        <w:rPr>
          <w:rFonts w:ascii="Arial" w:hAnsi="Arial" w:cs="Arial"/>
          <w:b/>
          <w:sz w:val="24"/>
          <w:szCs w:val="24"/>
        </w:rPr>
        <w:t>MATA KULIAH</w:t>
      </w:r>
      <w:r w:rsidRPr="007C165A">
        <w:rPr>
          <w:rFonts w:ascii="Arial" w:hAnsi="Arial" w:cs="Arial"/>
          <w:b/>
          <w:sz w:val="24"/>
          <w:szCs w:val="24"/>
          <w:lang w:val="en-US"/>
        </w:rPr>
        <w:t xml:space="preserve"> </w:t>
      </w:r>
      <w:r w:rsidRPr="007C165A">
        <w:rPr>
          <w:rFonts w:ascii="Arial" w:hAnsi="Arial" w:cs="Arial"/>
          <w:b/>
          <w:sz w:val="24"/>
          <w:szCs w:val="24"/>
        </w:rPr>
        <w:t>KOMUNIKASI KONSELING</w:t>
      </w:r>
    </w:p>
    <w:p w:rsidR="00F62D0A" w:rsidRPr="007C165A" w:rsidRDefault="00F62D0A" w:rsidP="00F62D0A">
      <w:pPr>
        <w:ind w:left="2835"/>
        <w:rPr>
          <w:rFonts w:ascii="Arial" w:hAnsi="Arial" w:cs="Arial"/>
          <w:sz w:val="24"/>
          <w:szCs w:val="24"/>
        </w:rPr>
      </w:pPr>
    </w:p>
    <w:p w:rsidR="00F62D0A" w:rsidRPr="007C165A" w:rsidRDefault="00F62D0A" w:rsidP="00F62D0A">
      <w:pPr>
        <w:rPr>
          <w:rFonts w:ascii="Arial" w:hAnsi="Arial" w:cs="Arial"/>
          <w:sz w:val="24"/>
          <w:szCs w:val="24"/>
        </w:rPr>
      </w:pPr>
    </w:p>
    <w:p w:rsidR="00F62D0A" w:rsidRPr="007C165A" w:rsidRDefault="00F62D0A" w:rsidP="00F62D0A">
      <w:pPr>
        <w:rPr>
          <w:rFonts w:ascii="Arial" w:hAnsi="Arial" w:cs="Arial"/>
          <w:sz w:val="24"/>
          <w:szCs w:val="24"/>
        </w:rPr>
      </w:pPr>
    </w:p>
    <w:p w:rsidR="00F62D0A" w:rsidRPr="007C165A" w:rsidRDefault="00F62D0A" w:rsidP="00F62D0A">
      <w:pPr>
        <w:rPr>
          <w:rFonts w:ascii="Arial" w:hAnsi="Arial" w:cs="Arial"/>
          <w:sz w:val="24"/>
          <w:szCs w:val="24"/>
        </w:rPr>
      </w:pPr>
    </w:p>
    <w:p w:rsidR="00F62D0A" w:rsidRPr="007C165A" w:rsidRDefault="00F62D0A" w:rsidP="00F62D0A">
      <w:pPr>
        <w:rPr>
          <w:rFonts w:ascii="Arial" w:hAnsi="Arial" w:cs="Arial"/>
          <w:sz w:val="24"/>
          <w:szCs w:val="24"/>
        </w:rPr>
      </w:pPr>
    </w:p>
    <w:p w:rsidR="00F62D0A" w:rsidRPr="007C165A" w:rsidRDefault="00F62D0A" w:rsidP="00F62D0A">
      <w:pPr>
        <w:jc w:val="center"/>
        <w:rPr>
          <w:rFonts w:ascii="Arial" w:hAnsi="Arial" w:cs="Arial"/>
          <w:sz w:val="24"/>
          <w:szCs w:val="24"/>
        </w:rPr>
      </w:pPr>
      <w:r w:rsidRPr="007C165A">
        <w:rPr>
          <w:rFonts w:ascii="Arial" w:hAnsi="Arial" w:cs="Arial"/>
          <w:noProof/>
          <w:sz w:val="24"/>
          <w:szCs w:val="24"/>
          <w:lang w:val="en-US"/>
        </w:rPr>
        <w:drawing>
          <wp:inline distT="0" distB="0" distL="0" distR="0" wp14:anchorId="5590A0EC" wp14:editId="287A61FD">
            <wp:extent cx="1362075" cy="1276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IN_FATMAWATI_SUKARNO_BENGKULU.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3094" cy="1277305"/>
                    </a:xfrm>
                    <a:prstGeom prst="rect">
                      <a:avLst/>
                    </a:prstGeom>
                  </pic:spPr>
                </pic:pic>
              </a:graphicData>
            </a:graphic>
          </wp:inline>
        </w:drawing>
      </w:r>
    </w:p>
    <w:p w:rsidR="00F62D0A" w:rsidRPr="007C165A" w:rsidRDefault="00F62D0A" w:rsidP="00F62D0A">
      <w:pPr>
        <w:rPr>
          <w:rFonts w:ascii="Arial" w:hAnsi="Arial" w:cs="Arial"/>
          <w:sz w:val="24"/>
          <w:szCs w:val="24"/>
        </w:rPr>
      </w:pPr>
    </w:p>
    <w:p w:rsidR="00F62D0A" w:rsidRPr="007C165A" w:rsidRDefault="00F62D0A" w:rsidP="00F62D0A">
      <w:pPr>
        <w:rPr>
          <w:rFonts w:ascii="Arial" w:hAnsi="Arial" w:cs="Arial"/>
          <w:sz w:val="24"/>
          <w:szCs w:val="24"/>
        </w:rPr>
      </w:pPr>
    </w:p>
    <w:p w:rsidR="00F62D0A" w:rsidRPr="007C165A" w:rsidRDefault="00F62D0A" w:rsidP="00F62D0A">
      <w:pPr>
        <w:rPr>
          <w:rFonts w:ascii="Arial" w:hAnsi="Arial" w:cs="Arial"/>
          <w:sz w:val="24"/>
          <w:szCs w:val="24"/>
        </w:rPr>
      </w:pPr>
    </w:p>
    <w:p w:rsidR="00F62D0A" w:rsidRPr="007C165A" w:rsidRDefault="00F62D0A" w:rsidP="00F62D0A">
      <w:pPr>
        <w:jc w:val="center"/>
        <w:rPr>
          <w:rFonts w:ascii="Arial" w:hAnsi="Arial" w:cs="Arial"/>
          <w:sz w:val="24"/>
          <w:szCs w:val="24"/>
        </w:rPr>
      </w:pPr>
    </w:p>
    <w:p w:rsidR="00F62D0A" w:rsidRPr="007C165A" w:rsidRDefault="00F62D0A" w:rsidP="00F62D0A">
      <w:pPr>
        <w:rPr>
          <w:rFonts w:ascii="Arial" w:hAnsi="Arial" w:cs="Arial"/>
          <w:sz w:val="24"/>
          <w:szCs w:val="24"/>
        </w:rPr>
      </w:pPr>
    </w:p>
    <w:p w:rsidR="00F62D0A" w:rsidRPr="007C165A" w:rsidRDefault="00F62D0A" w:rsidP="00F62D0A">
      <w:pPr>
        <w:rPr>
          <w:rFonts w:ascii="Arial" w:hAnsi="Arial" w:cs="Arial"/>
          <w:sz w:val="24"/>
          <w:szCs w:val="24"/>
        </w:rPr>
      </w:pPr>
    </w:p>
    <w:p w:rsidR="00F62D0A" w:rsidRPr="007C165A" w:rsidRDefault="00F62D0A" w:rsidP="00F62D0A">
      <w:pPr>
        <w:jc w:val="center"/>
        <w:rPr>
          <w:rFonts w:ascii="Arial" w:hAnsi="Arial" w:cs="Arial"/>
          <w:b/>
          <w:sz w:val="24"/>
          <w:szCs w:val="24"/>
        </w:rPr>
      </w:pPr>
      <w:r w:rsidRPr="007C165A">
        <w:rPr>
          <w:rFonts w:ascii="Arial" w:hAnsi="Arial" w:cs="Arial"/>
          <w:b/>
          <w:sz w:val="24"/>
          <w:szCs w:val="24"/>
        </w:rPr>
        <w:t>Dosen Pengampu:</w:t>
      </w:r>
    </w:p>
    <w:p w:rsidR="00F62D0A" w:rsidRPr="007C165A" w:rsidRDefault="00F62D0A" w:rsidP="00F62D0A">
      <w:pPr>
        <w:jc w:val="center"/>
        <w:rPr>
          <w:rFonts w:ascii="Arial" w:hAnsi="Arial" w:cs="Arial"/>
          <w:b/>
          <w:sz w:val="24"/>
          <w:szCs w:val="24"/>
        </w:rPr>
      </w:pPr>
      <w:r w:rsidRPr="007C165A">
        <w:rPr>
          <w:rFonts w:ascii="Arial" w:hAnsi="Arial" w:cs="Arial"/>
          <w:b/>
          <w:sz w:val="24"/>
          <w:szCs w:val="24"/>
        </w:rPr>
        <w:t>Asti Haryati, M.Pd</w:t>
      </w:r>
    </w:p>
    <w:p w:rsidR="00F62D0A" w:rsidRPr="007C165A" w:rsidRDefault="00F62D0A" w:rsidP="00F62D0A">
      <w:pPr>
        <w:rPr>
          <w:rFonts w:ascii="Arial" w:hAnsi="Arial" w:cs="Arial"/>
          <w:sz w:val="24"/>
          <w:szCs w:val="24"/>
        </w:rPr>
      </w:pPr>
    </w:p>
    <w:p w:rsidR="00F62D0A" w:rsidRPr="007C165A" w:rsidRDefault="00F62D0A" w:rsidP="00F62D0A">
      <w:pPr>
        <w:jc w:val="center"/>
        <w:rPr>
          <w:rFonts w:ascii="Arial" w:hAnsi="Arial" w:cs="Arial"/>
          <w:sz w:val="24"/>
          <w:szCs w:val="24"/>
        </w:rPr>
      </w:pPr>
    </w:p>
    <w:p w:rsidR="00F62D0A" w:rsidRPr="007C165A" w:rsidRDefault="00F62D0A" w:rsidP="00F62D0A">
      <w:pPr>
        <w:jc w:val="center"/>
        <w:rPr>
          <w:rFonts w:ascii="Arial" w:hAnsi="Arial" w:cs="Arial"/>
          <w:sz w:val="24"/>
          <w:szCs w:val="24"/>
        </w:rPr>
      </w:pPr>
    </w:p>
    <w:p w:rsidR="00F62D0A" w:rsidRPr="007C165A" w:rsidRDefault="00F62D0A" w:rsidP="00F62D0A">
      <w:pPr>
        <w:jc w:val="center"/>
        <w:rPr>
          <w:rFonts w:ascii="Arial" w:hAnsi="Arial" w:cs="Arial"/>
          <w:sz w:val="24"/>
          <w:szCs w:val="24"/>
        </w:rPr>
      </w:pPr>
    </w:p>
    <w:p w:rsidR="00F62D0A" w:rsidRPr="007C165A" w:rsidRDefault="00F62D0A" w:rsidP="00F62D0A">
      <w:pPr>
        <w:jc w:val="center"/>
        <w:rPr>
          <w:rFonts w:ascii="Arial" w:hAnsi="Arial" w:cs="Arial"/>
          <w:b/>
          <w:sz w:val="24"/>
          <w:szCs w:val="24"/>
        </w:rPr>
      </w:pPr>
      <w:r w:rsidRPr="007C165A">
        <w:rPr>
          <w:rFonts w:ascii="Arial" w:hAnsi="Arial" w:cs="Arial"/>
          <w:b/>
          <w:sz w:val="24"/>
          <w:szCs w:val="24"/>
        </w:rPr>
        <w:t>PROGRAM STUDI BIMBINGAN DAN KONSELING ISLAM</w:t>
      </w:r>
    </w:p>
    <w:p w:rsidR="00F62D0A" w:rsidRPr="007C165A" w:rsidRDefault="00F62D0A" w:rsidP="00F62D0A">
      <w:pPr>
        <w:jc w:val="center"/>
        <w:rPr>
          <w:rFonts w:ascii="Arial" w:hAnsi="Arial" w:cs="Arial"/>
          <w:b/>
          <w:sz w:val="24"/>
          <w:szCs w:val="24"/>
        </w:rPr>
      </w:pPr>
      <w:r w:rsidRPr="007C165A">
        <w:rPr>
          <w:rFonts w:ascii="Arial" w:hAnsi="Arial" w:cs="Arial"/>
          <w:b/>
          <w:sz w:val="24"/>
          <w:szCs w:val="24"/>
        </w:rPr>
        <w:t>FAKULTAS UHULUDDIN, ADAB DAN DAKWAH</w:t>
      </w:r>
    </w:p>
    <w:p w:rsidR="00F62D0A" w:rsidRPr="007C165A" w:rsidRDefault="00F62D0A" w:rsidP="00F62D0A">
      <w:pPr>
        <w:jc w:val="center"/>
        <w:rPr>
          <w:rFonts w:ascii="Arial" w:hAnsi="Arial" w:cs="Arial"/>
          <w:b/>
          <w:sz w:val="24"/>
          <w:szCs w:val="24"/>
        </w:rPr>
      </w:pPr>
      <w:r w:rsidRPr="007C165A">
        <w:rPr>
          <w:rFonts w:ascii="Arial" w:hAnsi="Arial" w:cs="Arial"/>
          <w:b/>
          <w:sz w:val="24"/>
          <w:szCs w:val="24"/>
        </w:rPr>
        <w:t>UNIVERSITAS ISLAM NEGERI FATMAWATI SUKARNO BENGKULU</w:t>
      </w:r>
    </w:p>
    <w:p w:rsidR="00F62D0A" w:rsidRPr="00184F82" w:rsidRDefault="00184F82" w:rsidP="00F62D0A">
      <w:pPr>
        <w:jc w:val="center"/>
        <w:rPr>
          <w:rFonts w:ascii="Arial" w:hAnsi="Arial" w:cs="Arial"/>
          <w:b/>
          <w:sz w:val="24"/>
          <w:szCs w:val="24"/>
          <w:lang w:val="en-US"/>
        </w:rPr>
      </w:pPr>
      <w:r>
        <w:rPr>
          <w:rFonts w:ascii="Arial" w:hAnsi="Arial" w:cs="Arial"/>
          <w:b/>
          <w:sz w:val="24"/>
          <w:szCs w:val="24"/>
        </w:rPr>
        <w:t>202</w:t>
      </w:r>
      <w:r>
        <w:rPr>
          <w:rFonts w:ascii="Arial" w:hAnsi="Arial" w:cs="Arial"/>
          <w:b/>
          <w:sz w:val="24"/>
          <w:szCs w:val="24"/>
          <w:lang w:val="en-US"/>
        </w:rPr>
        <w:t>3</w:t>
      </w:r>
    </w:p>
    <w:p w:rsidR="00F62D0A" w:rsidRPr="007C165A" w:rsidRDefault="00F62D0A" w:rsidP="00F62D0A">
      <w:pPr>
        <w:jc w:val="center"/>
        <w:rPr>
          <w:rFonts w:ascii="Arial" w:hAnsi="Arial" w:cs="Arial"/>
          <w:sz w:val="24"/>
          <w:szCs w:val="24"/>
        </w:rPr>
      </w:pPr>
    </w:p>
    <w:p w:rsidR="001B106E" w:rsidRPr="007C165A" w:rsidRDefault="001B106E" w:rsidP="0038250F">
      <w:pPr>
        <w:rPr>
          <w:rFonts w:ascii="Arial" w:hAnsi="Arial" w:cs="Arial"/>
          <w:sz w:val="24"/>
          <w:szCs w:val="24"/>
        </w:rPr>
      </w:pPr>
    </w:p>
    <w:p w:rsidR="001B106E" w:rsidRPr="007C165A" w:rsidRDefault="001B106E" w:rsidP="00660224">
      <w:pPr>
        <w:jc w:val="center"/>
        <w:rPr>
          <w:rFonts w:ascii="Arial" w:hAnsi="Arial" w:cs="Arial"/>
          <w:sz w:val="24"/>
          <w:szCs w:val="24"/>
        </w:rPr>
      </w:pPr>
    </w:p>
    <w:tbl>
      <w:tblPr>
        <w:tblStyle w:val="TableGrid"/>
        <w:tblpPr w:leftFromText="180" w:rightFromText="180" w:vertAnchor="text" w:horzAnchor="margin" w:tblpX="108" w:tblpY="83"/>
        <w:tblW w:w="15026" w:type="dxa"/>
        <w:tblLayout w:type="fixed"/>
        <w:tblLook w:val="04A0" w:firstRow="1" w:lastRow="0" w:firstColumn="1" w:lastColumn="0" w:noHBand="0" w:noVBand="1"/>
      </w:tblPr>
      <w:tblGrid>
        <w:gridCol w:w="2161"/>
        <w:gridCol w:w="107"/>
        <w:gridCol w:w="1701"/>
        <w:gridCol w:w="1701"/>
        <w:gridCol w:w="2977"/>
        <w:gridCol w:w="1276"/>
        <w:gridCol w:w="5103"/>
      </w:tblGrid>
      <w:tr w:rsidR="0038250F" w:rsidRPr="007C165A" w:rsidTr="0031629B">
        <w:trPr>
          <w:trHeight w:val="1833"/>
        </w:trPr>
        <w:tc>
          <w:tcPr>
            <w:tcW w:w="2268" w:type="dxa"/>
            <w:gridSpan w:val="2"/>
          </w:tcPr>
          <w:p w:rsidR="0038250F" w:rsidRPr="007C165A" w:rsidRDefault="0038250F" w:rsidP="0031629B">
            <w:pPr>
              <w:jc w:val="center"/>
              <w:rPr>
                <w:rFonts w:ascii="Arial" w:hAnsi="Arial" w:cs="Arial"/>
                <w:noProof/>
                <w:sz w:val="24"/>
                <w:szCs w:val="24"/>
                <w:lang w:eastAsia="id-ID"/>
              </w:rPr>
            </w:pPr>
          </w:p>
          <w:p w:rsidR="0038250F" w:rsidRPr="007C165A" w:rsidRDefault="0038250F" w:rsidP="0031629B">
            <w:pPr>
              <w:jc w:val="center"/>
              <w:rPr>
                <w:rFonts w:ascii="Arial" w:hAnsi="Arial" w:cs="Arial"/>
                <w:sz w:val="24"/>
                <w:szCs w:val="24"/>
              </w:rPr>
            </w:pPr>
            <w:r w:rsidRPr="007C165A">
              <w:rPr>
                <w:rFonts w:ascii="Arial" w:hAnsi="Arial" w:cs="Arial"/>
                <w:noProof/>
                <w:sz w:val="24"/>
                <w:szCs w:val="24"/>
                <w:lang w:val="en-US"/>
              </w:rPr>
              <w:drawing>
                <wp:inline distT="0" distB="0" distL="0" distR="0" wp14:anchorId="7A0E0218" wp14:editId="06735519">
                  <wp:extent cx="1209675" cy="1047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IN_FATMAWATI_SUKARNO_BENGKULU.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0580" cy="1048534"/>
                          </a:xfrm>
                          <a:prstGeom prst="rect">
                            <a:avLst/>
                          </a:prstGeom>
                        </pic:spPr>
                      </pic:pic>
                    </a:graphicData>
                  </a:graphic>
                </wp:inline>
              </w:drawing>
            </w:r>
          </w:p>
        </w:tc>
        <w:tc>
          <w:tcPr>
            <w:tcW w:w="12758" w:type="dxa"/>
            <w:gridSpan w:val="5"/>
          </w:tcPr>
          <w:p w:rsidR="0038250F" w:rsidRPr="007C165A" w:rsidRDefault="0038250F" w:rsidP="0031629B">
            <w:pPr>
              <w:rPr>
                <w:rFonts w:ascii="Arial" w:hAnsi="Arial" w:cs="Arial"/>
                <w:b/>
                <w:sz w:val="24"/>
                <w:szCs w:val="24"/>
              </w:rPr>
            </w:pPr>
          </w:p>
          <w:p w:rsidR="0038250F" w:rsidRPr="007C165A" w:rsidRDefault="0038250F" w:rsidP="0031629B">
            <w:pPr>
              <w:rPr>
                <w:rFonts w:ascii="Arial" w:hAnsi="Arial" w:cs="Arial"/>
                <w:b/>
                <w:sz w:val="24"/>
                <w:szCs w:val="24"/>
              </w:rPr>
            </w:pPr>
            <w:r w:rsidRPr="007C165A">
              <w:rPr>
                <w:rFonts w:ascii="Arial" w:hAnsi="Arial" w:cs="Arial"/>
                <w:b/>
                <w:sz w:val="24"/>
                <w:szCs w:val="24"/>
              </w:rPr>
              <w:t>UNIVERSITAS ISLAM NEGERI FATMAWATI SUKARNO BENGKULU</w:t>
            </w:r>
          </w:p>
          <w:p w:rsidR="0038250F" w:rsidRPr="007C165A" w:rsidRDefault="0038250F" w:rsidP="0031629B">
            <w:pPr>
              <w:rPr>
                <w:rFonts w:ascii="Arial" w:hAnsi="Arial" w:cs="Arial"/>
                <w:sz w:val="24"/>
                <w:szCs w:val="24"/>
              </w:rPr>
            </w:pPr>
            <w:r w:rsidRPr="007C165A">
              <w:rPr>
                <w:rFonts w:ascii="Arial" w:hAnsi="Arial" w:cs="Arial"/>
                <w:sz w:val="24"/>
                <w:szCs w:val="24"/>
              </w:rPr>
              <w:t>FAKULTAS             :    USHULUDDIN, ADAB DAN DAKWAH</w:t>
            </w:r>
          </w:p>
          <w:p w:rsidR="0038250F" w:rsidRPr="007C165A" w:rsidRDefault="0038250F" w:rsidP="0031629B">
            <w:pPr>
              <w:rPr>
                <w:rFonts w:ascii="Arial" w:hAnsi="Arial" w:cs="Arial"/>
                <w:sz w:val="24"/>
                <w:szCs w:val="24"/>
              </w:rPr>
            </w:pPr>
            <w:r w:rsidRPr="007C165A">
              <w:rPr>
                <w:rFonts w:ascii="Arial" w:hAnsi="Arial" w:cs="Arial"/>
                <w:sz w:val="24"/>
                <w:szCs w:val="24"/>
              </w:rPr>
              <w:t xml:space="preserve">JURUSAN               :    DAKWAH </w:t>
            </w:r>
          </w:p>
          <w:p w:rsidR="0038250F" w:rsidRPr="007C165A" w:rsidRDefault="0038250F" w:rsidP="0031629B">
            <w:pPr>
              <w:rPr>
                <w:rFonts w:ascii="Arial" w:hAnsi="Arial" w:cs="Arial"/>
                <w:sz w:val="24"/>
                <w:szCs w:val="24"/>
              </w:rPr>
            </w:pPr>
            <w:r w:rsidRPr="007C165A">
              <w:rPr>
                <w:rFonts w:ascii="Arial" w:hAnsi="Arial" w:cs="Arial"/>
                <w:sz w:val="24"/>
                <w:szCs w:val="24"/>
              </w:rPr>
              <w:t>PRGRAM STUDI    :    BIMBINGAN KONSELING ISLAM</w:t>
            </w:r>
          </w:p>
          <w:p w:rsidR="0038250F" w:rsidRPr="007C165A" w:rsidRDefault="0038250F" w:rsidP="0031629B">
            <w:pPr>
              <w:jc w:val="center"/>
              <w:rPr>
                <w:rFonts w:ascii="Arial" w:hAnsi="Arial" w:cs="Arial"/>
                <w:sz w:val="24"/>
                <w:szCs w:val="24"/>
              </w:rPr>
            </w:pPr>
          </w:p>
        </w:tc>
      </w:tr>
      <w:tr w:rsidR="0038250F" w:rsidRPr="007C165A" w:rsidTr="0031629B">
        <w:tc>
          <w:tcPr>
            <w:tcW w:w="15026" w:type="dxa"/>
            <w:gridSpan w:val="7"/>
            <w:vAlign w:val="center"/>
          </w:tcPr>
          <w:p w:rsidR="0038250F" w:rsidRPr="007C165A" w:rsidRDefault="0038250F" w:rsidP="0031629B">
            <w:pPr>
              <w:jc w:val="center"/>
              <w:rPr>
                <w:rFonts w:ascii="Arial" w:hAnsi="Arial" w:cs="Arial"/>
                <w:b/>
                <w:bCs/>
                <w:sz w:val="24"/>
                <w:szCs w:val="24"/>
              </w:rPr>
            </w:pPr>
            <w:r w:rsidRPr="007C165A">
              <w:rPr>
                <w:rFonts w:ascii="Arial" w:hAnsi="Arial" w:cs="Arial"/>
                <w:b/>
                <w:bCs/>
                <w:sz w:val="24"/>
                <w:szCs w:val="24"/>
              </w:rPr>
              <w:t>RENCANA PEMBELAJARAN SEMESTER</w:t>
            </w:r>
          </w:p>
        </w:tc>
      </w:tr>
      <w:tr w:rsidR="0038250F" w:rsidRPr="007C165A" w:rsidTr="0031629B">
        <w:tc>
          <w:tcPr>
            <w:tcW w:w="2161" w:type="dxa"/>
            <w:shd w:val="clear" w:color="auto" w:fill="F79646" w:themeFill="accent6"/>
          </w:tcPr>
          <w:p w:rsidR="0038250F" w:rsidRPr="007C165A" w:rsidRDefault="0038250F" w:rsidP="0031629B">
            <w:pPr>
              <w:jc w:val="center"/>
              <w:rPr>
                <w:rFonts w:ascii="Arial" w:hAnsi="Arial" w:cs="Arial"/>
                <w:sz w:val="24"/>
                <w:szCs w:val="24"/>
              </w:rPr>
            </w:pPr>
            <w:r w:rsidRPr="007C165A">
              <w:rPr>
                <w:rFonts w:ascii="Arial" w:hAnsi="Arial" w:cs="Arial"/>
                <w:sz w:val="24"/>
                <w:szCs w:val="24"/>
              </w:rPr>
              <w:t>MATA KULIAH</w:t>
            </w:r>
          </w:p>
        </w:tc>
        <w:tc>
          <w:tcPr>
            <w:tcW w:w="1808" w:type="dxa"/>
            <w:gridSpan w:val="2"/>
            <w:shd w:val="clear" w:color="auto" w:fill="F79646" w:themeFill="accent6"/>
          </w:tcPr>
          <w:p w:rsidR="0038250F" w:rsidRPr="007C165A" w:rsidRDefault="0038250F" w:rsidP="0031629B">
            <w:pPr>
              <w:jc w:val="center"/>
              <w:rPr>
                <w:rFonts w:ascii="Arial" w:hAnsi="Arial" w:cs="Arial"/>
                <w:sz w:val="24"/>
                <w:szCs w:val="24"/>
              </w:rPr>
            </w:pPr>
            <w:r w:rsidRPr="007C165A">
              <w:rPr>
                <w:rFonts w:ascii="Arial" w:hAnsi="Arial" w:cs="Arial"/>
                <w:sz w:val="24"/>
                <w:szCs w:val="24"/>
              </w:rPr>
              <w:t>KODE</w:t>
            </w:r>
          </w:p>
        </w:tc>
        <w:tc>
          <w:tcPr>
            <w:tcW w:w="1701" w:type="dxa"/>
            <w:shd w:val="clear" w:color="auto" w:fill="F79646" w:themeFill="accent6"/>
          </w:tcPr>
          <w:p w:rsidR="0038250F" w:rsidRPr="007C165A" w:rsidRDefault="0038250F" w:rsidP="0031629B">
            <w:pPr>
              <w:jc w:val="center"/>
              <w:rPr>
                <w:rFonts w:ascii="Arial" w:hAnsi="Arial" w:cs="Arial"/>
                <w:sz w:val="24"/>
                <w:szCs w:val="24"/>
              </w:rPr>
            </w:pPr>
            <w:r w:rsidRPr="007C165A">
              <w:rPr>
                <w:rFonts w:ascii="Arial" w:hAnsi="Arial" w:cs="Arial"/>
                <w:sz w:val="24"/>
                <w:szCs w:val="24"/>
              </w:rPr>
              <w:t>Rumpun MK</w:t>
            </w:r>
          </w:p>
        </w:tc>
        <w:tc>
          <w:tcPr>
            <w:tcW w:w="2977" w:type="dxa"/>
            <w:shd w:val="clear" w:color="auto" w:fill="F79646" w:themeFill="accent6"/>
          </w:tcPr>
          <w:p w:rsidR="0038250F" w:rsidRPr="007C165A" w:rsidRDefault="0038250F" w:rsidP="0031629B">
            <w:pPr>
              <w:jc w:val="center"/>
              <w:rPr>
                <w:rFonts w:ascii="Arial" w:hAnsi="Arial" w:cs="Arial"/>
                <w:sz w:val="24"/>
                <w:szCs w:val="24"/>
              </w:rPr>
            </w:pPr>
            <w:r w:rsidRPr="007C165A">
              <w:rPr>
                <w:rFonts w:ascii="Arial" w:hAnsi="Arial" w:cs="Arial"/>
                <w:sz w:val="24"/>
                <w:szCs w:val="24"/>
              </w:rPr>
              <w:t>BOBOT (SKS)</w:t>
            </w:r>
          </w:p>
        </w:tc>
        <w:tc>
          <w:tcPr>
            <w:tcW w:w="1276" w:type="dxa"/>
            <w:shd w:val="clear" w:color="auto" w:fill="F79646" w:themeFill="accent6"/>
          </w:tcPr>
          <w:p w:rsidR="0038250F" w:rsidRPr="007C165A" w:rsidRDefault="0038250F" w:rsidP="0031629B">
            <w:pPr>
              <w:jc w:val="center"/>
              <w:rPr>
                <w:rFonts w:ascii="Arial" w:hAnsi="Arial" w:cs="Arial"/>
                <w:sz w:val="24"/>
                <w:szCs w:val="24"/>
              </w:rPr>
            </w:pPr>
            <w:r w:rsidRPr="007C165A">
              <w:rPr>
                <w:rFonts w:ascii="Arial" w:hAnsi="Arial" w:cs="Arial"/>
                <w:sz w:val="24"/>
                <w:szCs w:val="24"/>
              </w:rPr>
              <w:t>SMT</w:t>
            </w:r>
          </w:p>
        </w:tc>
        <w:tc>
          <w:tcPr>
            <w:tcW w:w="5103" w:type="dxa"/>
            <w:shd w:val="clear" w:color="auto" w:fill="F79646" w:themeFill="accent6"/>
          </w:tcPr>
          <w:p w:rsidR="0038250F" w:rsidRPr="007C165A" w:rsidRDefault="0038250F" w:rsidP="0031629B">
            <w:pPr>
              <w:jc w:val="center"/>
              <w:rPr>
                <w:rFonts w:ascii="Arial" w:hAnsi="Arial" w:cs="Arial"/>
                <w:sz w:val="24"/>
                <w:szCs w:val="24"/>
              </w:rPr>
            </w:pPr>
            <w:r w:rsidRPr="007C165A">
              <w:rPr>
                <w:rFonts w:ascii="Arial" w:hAnsi="Arial" w:cs="Arial"/>
                <w:sz w:val="24"/>
                <w:szCs w:val="24"/>
              </w:rPr>
              <w:t>Tgl Penyusunan</w:t>
            </w:r>
          </w:p>
        </w:tc>
      </w:tr>
      <w:tr w:rsidR="0038250F" w:rsidRPr="007C165A" w:rsidTr="0031629B">
        <w:tc>
          <w:tcPr>
            <w:tcW w:w="2161" w:type="dxa"/>
            <w:vMerge w:val="restart"/>
          </w:tcPr>
          <w:p w:rsidR="0038250F" w:rsidRPr="007C165A" w:rsidRDefault="0038250F" w:rsidP="0031629B">
            <w:pPr>
              <w:rPr>
                <w:rFonts w:ascii="Arial" w:hAnsi="Arial" w:cs="Arial"/>
                <w:sz w:val="24"/>
                <w:szCs w:val="24"/>
              </w:rPr>
            </w:pPr>
            <w:r w:rsidRPr="007C165A">
              <w:rPr>
                <w:rFonts w:ascii="Arial" w:hAnsi="Arial" w:cs="Arial"/>
                <w:sz w:val="24"/>
                <w:szCs w:val="24"/>
              </w:rPr>
              <w:t>Komunikasi Konseling</w:t>
            </w:r>
          </w:p>
          <w:p w:rsidR="0038250F" w:rsidRPr="007C165A" w:rsidRDefault="0038250F" w:rsidP="0031629B">
            <w:pPr>
              <w:jc w:val="center"/>
              <w:rPr>
                <w:rFonts w:ascii="Arial" w:hAnsi="Arial" w:cs="Arial"/>
                <w:sz w:val="24"/>
                <w:szCs w:val="24"/>
                <w:lang w:val="en-US"/>
              </w:rPr>
            </w:pPr>
          </w:p>
          <w:p w:rsidR="0038250F" w:rsidRPr="007C165A" w:rsidRDefault="0038250F" w:rsidP="0031629B">
            <w:pPr>
              <w:jc w:val="center"/>
              <w:rPr>
                <w:rFonts w:ascii="Arial" w:hAnsi="Arial" w:cs="Arial"/>
                <w:sz w:val="24"/>
                <w:szCs w:val="24"/>
                <w:lang w:val="en-US"/>
              </w:rPr>
            </w:pPr>
          </w:p>
          <w:p w:rsidR="0038250F" w:rsidRPr="007C165A" w:rsidRDefault="0038250F" w:rsidP="0031629B">
            <w:pPr>
              <w:jc w:val="center"/>
              <w:rPr>
                <w:rFonts w:ascii="Arial" w:hAnsi="Arial" w:cs="Arial"/>
                <w:sz w:val="24"/>
                <w:szCs w:val="24"/>
                <w:lang w:val="en-US"/>
              </w:rPr>
            </w:pPr>
          </w:p>
          <w:p w:rsidR="0038250F" w:rsidRPr="007C165A" w:rsidRDefault="0038250F" w:rsidP="0031629B">
            <w:pPr>
              <w:jc w:val="center"/>
              <w:rPr>
                <w:rFonts w:ascii="Arial" w:hAnsi="Arial" w:cs="Arial"/>
                <w:sz w:val="24"/>
                <w:szCs w:val="24"/>
                <w:lang w:val="en-US"/>
              </w:rPr>
            </w:pPr>
          </w:p>
        </w:tc>
        <w:tc>
          <w:tcPr>
            <w:tcW w:w="1808" w:type="dxa"/>
            <w:gridSpan w:val="2"/>
          </w:tcPr>
          <w:p w:rsidR="0038250F" w:rsidRPr="007C165A" w:rsidRDefault="0038250F" w:rsidP="0038250F">
            <w:pPr>
              <w:rPr>
                <w:rFonts w:ascii="Arial" w:hAnsi="Arial" w:cs="Arial"/>
                <w:sz w:val="24"/>
                <w:szCs w:val="24"/>
              </w:rPr>
            </w:pPr>
            <w:r w:rsidRPr="007C165A">
              <w:rPr>
                <w:rFonts w:ascii="Arial" w:hAnsi="Arial" w:cs="Arial"/>
                <w:sz w:val="24"/>
                <w:szCs w:val="24"/>
              </w:rPr>
              <w:t>BKI 31012</w:t>
            </w:r>
          </w:p>
        </w:tc>
        <w:tc>
          <w:tcPr>
            <w:tcW w:w="1701" w:type="dxa"/>
          </w:tcPr>
          <w:p w:rsidR="0038250F" w:rsidRPr="007C165A" w:rsidRDefault="0038250F" w:rsidP="0031629B">
            <w:pPr>
              <w:jc w:val="center"/>
              <w:rPr>
                <w:rFonts w:ascii="Arial" w:hAnsi="Arial" w:cs="Arial"/>
                <w:sz w:val="24"/>
                <w:szCs w:val="24"/>
                <w:lang w:val="en-US"/>
              </w:rPr>
            </w:pPr>
            <w:r w:rsidRPr="007C165A">
              <w:rPr>
                <w:rFonts w:ascii="Arial" w:hAnsi="Arial" w:cs="Arial"/>
                <w:sz w:val="24"/>
                <w:szCs w:val="24"/>
                <w:lang w:val="en-US"/>
              </w:rPr>
              <w:t>BKI</w:t>
            </w:r>
          </w:p>
        </w:tc>
        <w:tc>
          <w:tcPr>
            <w:tcW w:w="2977" w:type="dxa"/>
          </w:tcPr>
          <w:p w:rsidR="0038250F" w:rsidRPr="007C165A" w:rsidRDefault="0038250F" w:rsidP="0031629B">
            <w:pPr>
              <w:jc w:val="center"/>
              <w:rPr>
                <w:rFonts w:ascii="Arial" w:hAnsi="Arial" w:cs="Arial"/>
                <w:sz w:val="24"/>
                <w:szCs w:val="24"/>
              </w:rPr>
            </w:pPr>
            <w:r w:rsidRPr="007C165A">
              <w:rPr>
                <w:rFonts w:ascii="Arial" w:hAnsi="Arial" w:cs="Arial"/>
                <w:sz w:val="24"/>
                <w:szCs w:val="24"/>
              </w:rPr>
              <w:t>3 SKS</w:t>
            </w:r>
          </w:p>
        </w:tc>
        <w:tc>
          <w:tcPr>
            <w:tcW w:w="1276" w:type="dxa"/>
          </w:tcPr>
          <w:p w:rsidR="0038250F" w:rsidRPr="007C165A" w:rsidRDefault="0038250F" w:rsidP="0031629B">
            <w:pPr>
              <w:jc w:val="center"/>
              <w:rPr>
                <w:rFonts w:ascii="Arial" w:hAnsi="Arial" w:cs="Arial"/>
                <w:sz w:val="24"/>
                <w:szCs w:val="24"/>
                <w:lang w:val="en-US"/>
              </w:rPr>
            </w:pPr>
            <w:r w:rsidRPr="007C165A">
              <w:rPr>
                <w:rFonts w:ascii="Arial" w:hAnsi="Arial" w:cs="Arial"/>
                <w:sz w:val="24"/>
                <w:szCs w:val="24"/>
                <w:lang w:val="en-US"/>
              </w:rPr>
              <w:t>5</w:t>
            </w:r>
          </w:p>
        </w:tc>
        <w:tc>
          <w:tcPr>
            <w:tcW w:w="5103" w:type="dxa"/>
          </w:tcPr>
          <w:p w:rsidR="0038250F" w:rsidRPr="00184F82" w:rsidRDefault="00184F82" w:rsidP="0031629B">
            <w:pPr>
              <w:jc w:val="center"/>
              <w:rPr>
                <w:rFonts w:ascii="Arial" w:hAnsi="Arial" w:cs="Arial"/>
                <w:sz w:val="24"/>
                <w:szCs w:val="24"/>
                <w:lang w:val="en-US"/>
              </w:rPr>
            </w:pPr>
            <w:r>
              <w:rPr>
                <w:rFonts w:ascii="Arial" w:hAnsi="Arial" w:cs="Arial"/>
                <w:sz w:val="24"/>
                <w:szCs w:val="24"/>
              </w:rPr>
              <w:t>03 September 202</w:t>
            </w:r>
            <w:r>
              <w:rPr>
                <w:rFonts w:ascii="Arial" w:hAnsi="Arial" w:cs="Arial"/>
                <w:sz w:val="24"/>
                <w:szCs w:val="24"/>
                <w:lang w:val="en-US"/>
              </w:rPr>
              <w:t>3</w:t>
            </w:r>
            <w:bookmarkStart w:id="0" w:name="_GoBack"/>
            <w:bookmarkEnd w:id="0"/>
          </w:p>
        </w:tc>
      </w:tr>
      <w:tr w:rsidR="0038250F" w:rsidRPr="007C165A" w:rsidTr="0031629B">
        <w:tc>
          <w:tcPr>
            <w:tcW w:w="2161" w:type="dxa"/>
            <w:vMerge/>
          </w:tcPr>
          <w:p w:rsidR="0038250F" w:rsidRPr="007C165A" w:rsidRDefault="0038250F" w:rsidP="0031629B">
            <w:pPr>
              <w:jc w:val="center"/>
              <w:rPr>
                <w:rFonts w:ascii="Arial" w:hAnsi="Arial" w:cs="Arial"/>
                <w:sz w:val="24"/>
                <w:szCs w:val="24"/>
                <w:lang w:val="en-US"/>
              </w:rPr>
            </w:pPr>
          </w:p>
        </w:tc>
        <w:tc>
          <w:tcPr>
            <w:tcW w:w="3509" w:type="dxa"/>
            <w:gridSpan w:val="3"/>
            <w:vAlign w:val="center"/>
          </w:tcPr>
          <w:p w:rsidR="0038250F" w:rsidRPr="007C165A" w:rsidRDefault="0038250F" w:rsidP="0031629B">
            <w:pPr>
              <w:jc w:val="center"/>
              <w:rPr>
                <w:rFonts w:ascii="Arial" w:hAnsi="Arial" w:cs="Arial"/>
                <w:b/>
                <w:bCs/>
                <w:sz w:val="24"/>
                <w:szCs w:val="24"/>
              </w:rPr>
            </w:pPr>
            <w:r w:rsidRPr="007C165A">
              <w:rPr>
                <w:rFonts w:ascii="Arial" w:hAnsi="Arial" w:cs="Arial"/>
                <w:b/>
                <w:bCs/>
                <w:sz w:val="24"/>
                <w:szCs w:val="24"/>
              </w:rPr>
              <w:t>Dosen Pengembang</w:t>
            </w:r>
          </w:p>
        </w:tc>
        <w:tc>
          <w:tcPr>
            <w:tcW w:w="2977" w:type="dxa"/>
            <w:vAlign w:val="center"/>
          </w:tcPr>
          <w:p w:rsidR="0038250F" w:rsidRPr="007C165A" w:rsidRDefault="0038250F" w:rsidP="0031629B">
            <w:pPr>
              <w:jc w:val="center"/>
              <w:rPr>
                <w:rFonts w:ascii="Arial" w:hAnsi="Arial" w:cs="Arial"/>
                <w:b/>
                <w:bCs/>
                <w:sz w:val="24"/>
                <w:szCs w:val="24"/>
              </w:rPr>
            </w:pPr>
            <w:r w:rsidRPr="007C165A">
              <w:rPr>
                <w:rFonts w:ascii="Arial" w:hAnsi="Arial" w:cs="Arial"/>
                <w:b/>
                <w:bCs/>
                <w:sz w:val="24"/>
                <w:szCs w:val="24"/>
              </w:rPr>
              <w:t>Koordinator RMK</w:t>
            </w:r>
          </w:p>
        </w:tc>
        <w:tc>
          <w:tcPr>
            <w:tcW w:w="6379" w:type="dxa"/>
            <w:gridSpan w:val="2"/>
            <w:vAlign w:val="center"/>
          </w:tcPr>
          <w:p w:rsidR="0038250F" w:rsidRPr="007C165A" w:rsidRDefault="0038250F" w:rsidP="0031629B">
            <w:pPr>
              <w:jc w:val="center"/>
              <w:rPr>
                <w:rFonts w:ascii="Arial" w:hAnsi="Arial" w:cs="Arial"/>
                <w:b/>
                <w:bCs/>
                <w:sz w:val="24"/>
                <w:szCs w:val="24"/>
              </w:rPr>
            </w:pPr>
            <w:r w:rsidRPr="007C165A">
              <w:rPr>
                <w:rFonts w:ascii="Arial" w:hAnsi="Arial" w:cs="Arial"/>
                <w:b/>
                <w:bCs/>
                <w:sz w:val="24"/>
                <w:szCs w:val="24"/>
              </w:rPr>
              <w:t>Ketua PRODI</w:t>
            </w:r>
          </w:p>
        </w:tc>
      </w:tr>
      <w:tr w:rsidR="0038250F" w:rsidRPr="007C165A" w:rsidTr="0031629B">
        <w:trPr>
          <w:trHeight w:val="1466"/>
        </w:trPr>
        <w:tc>
          <w:tcPr>
            <w:tcW w:w="2161" w:type="dxa"/>
            <w:vMerge/>
          </w:tcPr>
          <w:p w:rsidR="0038250F" w:rsidRPr="007C165A" w:rsidRDefault="0038250F" w:rsidP="0031629B">
            <w:pPr>
              <w:jc w:val="center"/>
              <w:rPr>
                <w:rFonts w:ascii="Arial" w:hAnsi="Arial" w:cs="Arial"/>
                <w:sz w:val="24"/>
                <w:szCs w:val="24"/>
              </w:rPr>
            </w:pPr>
          </w:p>
        </w:tc>
        <w:tc>
          <w:tcPr>
            <w:tcW w:w="3509" w:type="dxa"/>
            <w:gridSpan w:val="3"/>
          </w:tcPr>
          <w:p w:rsidR="0038250F" w:rsidRPr="007C165A" w:rsidRDefault="0038250F" w:rsidP="0031629B">
            <w:pPr>
              <w:jc w:val="center"/>
              <w:rPr>
                <w:rFonts w:ascii="Arial" w:hAnsi="Arial" w:cs="Arial"/>
                <w:sz w:val="24"/>
                <w:szCs w:val="24"/>
              </w:rPr>
            </w:pPr>
          </w:p>
          <w:p w:rsidR="0038250F" w:rsidRPr="007C165A" w:rsidRDefault="0038250F" w:rsidP="0031629B">
            <w:pPr>
              <w:jc w:val="center"/>
              <w:rPr>
                <w:rFonts w:ascii="Arial" w:hAnsi="Arial" w:cs="Arial"/>
                <w:sz w:val="24"/>
                <w:szCs w:val="24"/>
              </w:rPr>
            </w:pPr>
          </w:p>
          <w:p w:rsidR="0038250F" w:rsidRPr="007C165A" w:rsidRDefault="0038250F" w:rsidP="0031629B">
            <w:pPr>
              <w:jc w:val="center"/>
              <w:rPr>
                <w:rFonts w:ascii="Arial" w:hAnsi="Arial" w:cs="Arial"/>
                <w:sz w:val="24"/>
                <w:szCs w:val="24"/>
              </w:rPr>
            </w:pPr>
          </w:p>
          <w:p w:rsidR="0038250F" w:rsidRPr="007C165A" w:rsidRDefault="0038250F" w:rsidP="0031629B">
            <w:pPr>
              <w:jc w:val="center"/>
              <w:rPr>
                <w:rFonts w:ascii="Arial" w:hAnsi="Arial" w:cs="Arial"/>
                <w:sz w:val="24"/>
                <w:szCs w:val="24"/>
              </w:rPr>
            </w:pPr>
          </w:p>
          <w:p w:rsidR="0038250F" w:rsidRPr="007C165A" w:rsidRDefault="0038250F" w:rsidP="0031629B">
            <w:pPr>
              <w:jc w:val="center"/>
              <w:rPr>
                <w:rFonts w:ascii="Arial" w:hAnsi="Arial" w:cs="Arial"/>
                <w:sz w:val="24"/>
                <w:szCs w:val="24"/>
              </w:rPr>
            </w:pPr>
            <w:r w:rsidRPr="007C165A">
              <w:rPr>
                <w:rFonts w:ascii="Arial" w:hAnsi="Arial" w:cs="Arial"/>
                <w:sz w:val="24"/>
                <w:szCs w:val="24"/>
              </w:rPr>
              <w:t>Asti Haryati, M.Pd</w:t>
            </w:r>
          </w:p>
        </w:tc>
        <w:tc>
          <w:tcPr>
            <w:tcW w:w="2977" w:type="dxa"/>
          </w:tcPr>
          <w:p w:rsidR="0038250F" w:rsidRPr="007C165A" w:rsidRDefault="0038250F" w:rsidP="0031629B">
            <w:pPr>
              <w:jc w:val="center"/>
              <w:rPr>
                <w:rFonts w:ascii="Arial" w:hAnsi="Arial" w:cs="Arial"/>
                <w:sz w:val="24"/>
                <w:szCs w:val="24"/>
              </w:rPr>
            </w:pPr>
          </w:p>
          <w:p w:rsidR="0038250F" w:rsidRPr="007C165A" w:rsidRDefault="0038250F" w:rsidP="0031629B">
            <w:pPr>
              <w:jc w:val="center"/>
              <w:rPr>
                <w:rFonts w:ascii="Arial" w:hAnsi="Arial" w:cs="Arial"/>
                <w:sz w:val="24"/>
                <w:szCs w:val="24"/>
              </w:rPr>
            </w:pPr>
          </w:p>
          <w:p w:rsidR="0038250F" w:rsidRPr="007C165A" w:rsidRDefault="0038250F" w:rsidP="0031629B">
            <w:pPr>
              <w:jc w:val="center"/>
              <w:rPr>
                <w:rFonts w:ascii="Arial" w:hAnsi="Arial" w:cs="Arial"/>
                <w:sz w:val="24"/>
                <w:szCs w:val="24"/>
              </w:rPr>
            </w:pPr>
          </w:p>
          <w:p w:rsidR="0038250F" w:rsidRPr="007C165A" w:rsidRDefault="0038250F" w:rsidP="0031629B">
            <w:pPr>
              <w:jc w:val="center"/>
              <w:rPr>
                <w:rFonts w:ascii="Arial" w:hAnsi="Arial" w:cs="Arial"/>
                <w:sz w:val="24"/>
                <w:szCs w:val="24"/>
              </w:rPr>
            </w:pPr>
          </w:p>
          <w:p w:rsidR="0038250F" w:rsidRPr="007C165A" w:rsidRDefault="0038250F" w:rsidP="0031629B">
            <w:pPr>
              <w:rPr>
                <w:rFonts w:ascii="Arial" w:hAnsi="Arial" w:cs="Arial"/>
                <w:sz w:val="24"/>
                <w:szCs w:val="24"/>
              </w:rPr>
            </w:pPr>
            <w:r w:rsidRPr="007C165A">
              <w:rPr>
                <w:rFonts w:ascii="Arial" w:hAnsi="Arial" w:cs="Arial"/>
                <w:sz w:val="24"/>
                <w:szCs w:val="24"/>
              </w:rPr>
              <w:t>Asniti Karni, M.Pd., Kons</w:t>
            </w:r>
          </w:p>
        </w:tc>
        <w:tc>
          <w:tcPr>
            <w:tcW w:w="6379" w:type="dxa"/>
            <w:gridSpan w:val="2"/>
          </w:tcPr>
          <w:p w:rsidR="0038250F" w:rsidRPr="007C165A" w:rsidRDefault="0038250F" w:rsidP="0031629B">
            <w:pPr>
              <w:jc w:val="center"/>
              <w:rPr>
                <w:rFonts w:ascii="Arial" w:hAnsi="Arial" w:cs="Arial"/>
                <w:sz w:val="24"/>
                <w:szCs w:val="24"/>
              </w:rPr>
            </w:pPr>
          </w:p>
          <w:p w:rsidR="0038250F" w:rsidRPr="007C165A" w:rsidRDefault="0038250F" w:rsidP="0031629B">
            <w:pPr>
              <w:jc w:val="center"/>
              <w:rPr>
                <w:rFonts w:ascii="Arial" w:hAnsi="Arial" w:cs="Arial"/>
                <w:sz w:val="24"/>
                <w:szCs w:val="24"/>
              </w:rPr>
            </w:pPr>
          </w:p>
          <w:p w:rsidR="0038250F" w:rsidRPr="007C165A" w:rsidRDefault="0038250F" w:rsidP="0031629B">
            <w:pPr>
              <w:jc w:val="center"/>
              <w:rPr>
                <w:rFonts w:ascii="Arial" w:hAnsi="Arial" w:cs="Arial"/>
                <w:sz w:val="24"/>
                <w:szCs w:val="24"/>
              </w:rPr>
            </w:pPr>
          </w:p>
          <w:p w:rsidR="0038250F" w:rsidRPr="007C165A" w:rsidRDefault="0038250F" w:rsidP="0031629B">
            <w:pPr>
              <w:jc w:val="center"/>
              <w:rPr>
                <w:rFonts w:ascii="Arial" w:hAnsi="Arial" w:cs="Arial"/>
                <w:sz w:val="24"/>
                <w:szCs w:val="24"/>
              </w:rPr>
            </w:pPr>
          </w:p>
          <w:p w:rsidR="0038250F" w:rsidRPr="007C165A" w:rsidRDefault="0038250F" w:rsidP="0031629B">
            <w:pPr>
              <w:jc w:val="center"/>
              <w:rPr>
                <w:rFonts w:ascii="Arial" w:hAnsi="Arial" w:cs="Arial"/>
                <w:sz w:val="24"/>
                <w:szCs w:val="24"/>
              </w:rPr>
            </w:pPr>
            <w:r w:rsidRPr="007C165A">
              <w:rPr>
                <w:rFonts w:ascii="Arial" w:hAnsi="Arial" w:cs="Arial"/>
                <w:sz w:val="24"/>
                <w:szCs w:val="24"/>
              </w:rPr>
              <w:t>Dilla Astarini, M.Pd</w:t>
            </w:r>
          </w:p>
        </w:tc>
      </w:tr>
      <w:tr w:rsidR="0038250F" w:rsidRPr="007C165A" w:rsidTr="0031629B">
        <w:tc>
          <w:tcPr>
            <w:tcW w:w="2161" w:type="dxa"/>
          </w:tcPr>
          <w:p w:rsidR="0038250F" w:rsidRPr="007C165A" w:rsidRDefault="0038250F" w:rsidP="0031629B">
            <w:pPr>
              <w:rPr>
                <w:rFonts w:ascii="Arial" w:hAnsi="Arial" w:cs="Arial"/>
                <w:b/>
                <w:bCs/>
                <w:sz w:val="24"/>
                <w:szCs w:val="24"/>
              </w:rPr>
            </w:pPr>
            <w:r w:rsidRPr="007C165A">
              <w:rPr>
                <w:rFonts w:ascii="Arial" w:hAnsi="Arial" w:cs="Arial"/>
                <w:b/>
                <w:bCs/>
                <w:sz w:val="24"/>
                <w:szCs w:val="24"/>
              </w:rPr>
              <w:t>Capaian Pembelajaran (CP)</w:t>
            </w:r>
          </w:p>
        </w:tc>
        <w:tc>
          <w:tcPr>
            <w:tcW w:w="3509" w:type="dxa"/>
            <w:gridSpan w:val="3"/>
          </w:tcPr>
          <w:p w:rsidR="0038250F" w:rsidRPr="007C165A" w:rsidRDefault="0038250F" w:rsidP="0031629B">
            <w:pPr>
              <w:jc w:val="center"/>
              <w:rPr>
                <w:rFonts w:ascii="Arial" w:hAnsi="Arial" w:cs="Arial"/>
                <w:b/>
                <w:bCs/>
                <w:sz w:val="24"/>
                <w:szCs w:val="24"/>
              </w:rPr>
            </w:pPr>
            <w:r w:rsidRPr="007C165A">
              <w:rPr>
                <w:rFonts w:ascii="Arial" w:hAnsi="Arial" w:cs="Arial"/>
                <w:b/>
                <w:bCs/>
                <w:sz w:val="24"/>
                <w:szCs w:val="24"/>
              </w:rPr>
              <w:t>CPL-PRODI</w:t>
            </w:r>
          </w:p>
        </w:tc>
        <w:tc>
          <w:tcPr>
            <w:tcW w:w="9356" w:type="dxa"/>
            <w:gridSpan w:val="3"/>
          </w:tcPr>
          <w:p w:rsidR="0038250F" w:rsidRPr="007C165A" w:rsidRDefault="0038250F" w:rsidP="0031629B">
            <w:pPr>
              <w:jc w:val="center"/>
              <w:rPr>
                <w:rFonts w:ascii="Arial" w:hAnsi="Arial" w:cs="Arial"/>
                <w:sz w:val="24"/>
                <w:szCs w:val="24"/>
              </w:rPr>
            </w:pPr>
          </w:p>
        </w:tc>
      </w:tr>
      <w:tr w:rsidR="0038250F" w:rsidRPr="007C165A" w:rsidTr="0031629B">
        <w:trPr>
          <w:trHeight w:val="2959"/>
        </w:trPr>
        <w:tc>
          <w:tcPr>
            <w:tcW w:w="2161" w:type="dxa"/>
          </w:tcPr>
          <w:p w:rsidR="0038250F" w:rsidRPr="007C165A" w:rsidRDefault="0038250F" w:rsidP="0031629B">
            <w:pPr>
              <w:jc w:val="center"/>
              <w:rPr>
                <w:rFonts w:ascii="Arial" w:hAnsi="Arial" w:cs="Arial"/>
                <w:sz w:val="24"/>
                <w:szCs w:val="24"/>
              </w:rPr>
            </w:pPr>
          </w:p>
        </w:tc>
        <w:tc>
          <w:tcPr>
            <w:tcW w:w="12865" w:type="dxa"/>
            <w:gridSpan w:val="6"/>
          </w:tcPr>
          <w:p w:rsidR="0038250F" w:rsidRPr="007C165A" w:rsidRDefault="0038250F" w:rsidP="0038250F">
            <w:pPr>
              <w:pStyle w:val="ListParagraph"/>
              <w:numPr>
                <w:ilvl w:val="0"/>
                <w:numId w:val="31"/>
              </w:numPr>
              <w:rPr>
                <w:rFonts w:ascii="Arial" w:hAnsi="Arial" w:cs="Arial"/>
                <w:sz w:val="24"/>
                <w:szCs w:val="24"/>
              </w:rPr>
            </w:pPr>
            <w:r w:rsidRPr="007C165A">
              <w:rPr>
                <w:rFonts w:ascii="Arial" w:hAnsi="Arial" w:cs="Arial"/>
                <w:sz w:val="24"/>
                <w:szCs w:val="24"/>
              </w:rPr>
              <w:t>Menginteralisasi nilai, norma dan etika akademik.</w:t>
            </w:r>
          </w:p>
          <w:p w:rsidR="0038250F" w:rsidRPr="007C165A" w:rsidRDefault="0038250F" w:rsidP="0038250F">
            <w:pPr>
              <w:pStyle w:val="ListParagraph"/>
              <w:numPr>
                <w:ilvl w:val="0"/>
                <w:numId w:val="31"/>
              </w:numPr>
              <w:rPr>
                <w:rFonts w:ascii="Arial" w:hAnsi="Arial" w:cs="Arial"/>
                <w:sz w:val="24"/>
                <w:szCs w:val="24"/>
              </w:rPr>
            </w:pPr>
            <w:r w:rsidRPr="007C165A">
              <w:rPr>
                <w:rFonts w:ascii="Arial" w:hAnsi="Arial" w:cs="Arial"/>
                <w:sz w:val="24"/>
                <w:szCs w:val="24"/>
              </w:rPr>
              <w:t>Menunjukan sikap bertanggung jawab atas pekerjaan dibidang keahliannya secara mandiri.</w:t>
            </w:r>
          </w:p>
          <w:p w:rsidR="0038250F" w:rsidRPr="007C165A" w:rsidRDefault="0038250F" w:rsidP="0038250F">
            <w:pPr>
              <w:pStyle w:val="ListParagraph"/>
              <w:numPr>
                <w:ilvl w:val="0"/>
                <w:numId w:val="31"/>
              </w:numPr>
              <w:rPr>
                <w:rFonts w:ascii="Arial" w:hAnsi="Arial" w:cs="Arial"/>
                <w:sz w:val="24"/>
                <w:szCs w:val="24"/>
              </w:rPr>
            </w:pPr>
            <w:r w:rsidRPr="007C165A">
              <w:rPr>
                <w:rFonts w:ascii="Arial" w:hAnsi="Arial" w:cs="Arial"/>
                <w:sz w:val="24"/>
                <w:szCs w:val="24"/>
              </w:rPr>
              <w:t>Mampu memelihara dan mengembangkan jaringan kerja dengan pembimbing, kolega, sejawat baik di dalam dan di luar lembaganya.</w:t>
            </w:r>
          </w:p>
          <w:p w:rsidR="0038250F" w:rsidRPr="007C165A" w:rsidRDefault="0038250F" w:rsidP="0038250F">
            <w:pPr>
              <w:pStyle w:val="ListParagraph"/>
              <w:numPr>
                <w:ilvl w:val="0"/>
                <w:numId w:val="31"/>
              </w:numPr>
              <w:rPr>
                <w:rFonts w:ascii="Arial" w:hAnsi="Arial" w:cs="Arial"/>
                <w:sz w:val="24"/>
                <w:szCs w:val="24"/>
              </w:rPr>
            </w:pPr>
            <w:r w:rsidRPr="007C165A">
              <w:rPr>
                <w:rFonts w:ascii="Arial" w:hAnsi="Arial" w:cs="Arial"/>
                <w:sz w:val="24"/>
                <w:szCs w:val="24"/>
              </w:rPr>
              <w:t>Mampu mengambil keputusan secara tepat dalam konteks pemecahan masalah di bidang keahliannya berdasarkan hasil analisis informasi dan data.</w:t>
            </w:r>
          </w:p>
          <w:p w:rsidR="0038250F" w:rsidRPr="007C165A" w:rsidRDefault="0038250F" w:rsidP="0038250F">
            <w:pPr>
              <w:pStyle w:val="ListParagraph"/>
              <w:numPr>
                <w:ilvl w:val="0"/>
                <w:numId w:val="31"/>
              </w:numPr>
              <w:rPr>
                <w:rFonts w:ascii="Arial" w:hAnsi="Arial" w:cs="Arial"/>
                <w:sz w:val="24"/>
                <w:szCs w:val="24"/>
              </w:rPr>
            </w:pPr>
            <w:r w:rsidRPr="007C165A">
              <w:rPr>
                <w:rFonts w:ascii="Arial" w:hAnsi="Arial" w:cs="Arial"/>
                <w:sz w:val="24"/>
                <w:szCs w:val="24"/>
              </w:rPr>
              <w:t>Menguasai materi dan metode</w:t>
            </w:r>
            <w:r w:rsidRPr="007C165A">
              <w:rPr>
                <w:rFonts w:ascii="Arial" w:hAnsi="Arial" w:cs="Arial"/>
                <w:color w:val="000000"/>
                <w:sz w:val="24"/>
                <w:szCs w:val="24"/>
              </w:rPr>
              <w:t xml:space="preserve"> dalam menulis dan menyajikan makalah dalam suatu seminar, disamping kehadiran dan peran sertanya dalam setiap penyelenggaraan seminar.</w:t>
            </w:r>
          </w:p>
          <w:p w:rsidR="0038250F" w:rsidRPr="007C165A" w:rsidRDefault="0038250F" w:rsidP="0038250F">
            <w:pPr>
              <w:pStyle w:val="ListParagraph"/>
              <w:numPr>
                <w:ilvl w:val="0"/>
                <w:numId w:val="31"/>
              </w:numPr>
              <w:rPr>
                <w:rFonts w:ascii="Arial" w:hAnsi="Arial" w:cs="Arial"/>
                <w:sz w:val="24"/>
                <w:szCs w:val="24"/>
              </w:rPr>
            </w:pPr>
            <w:r w:rsidRPr="007C165A">
              <w:rPr>
                <w:rFonts w:ascii="Arial" w:hAnsi="Arial" w:cs="Arial"/>
                <w:color w:val="000000"/>
                <w:sz w:val="24"/>
                <w:szCs w:val="24"/>
              </w:rPr>
              <w:t>Memiliki rujukan-rujukan mutakhir dalam bimbingan dan konseling yang relevan dengan permasalahan yang dikaji.</w:t>
            </w:r>
          </w:p>
        </w:tc>
      </w:tr>
    </w:tbl>
    <w:p w:rsidR="001B106E" w:rsidRPr="007C165A" w:rsidRDefault="001B106E" w:rsidP="00660224">
      <w:pPr>
        <w:jc w:val="center"/>
        <w:rPr>
          <w:rFonts w:ascii="Arial" w:hAnsi="Arial" w:cs="Arial"/>
          <w:sz w:val="24"/>
          <w:szCs w:val="24"/>
        </w:rPr>
      </w:pPr>
    </w:p>
    <w:p w:rsidR="001B106E" w:rsidRPr="007C165A" w:rsidRDefault="001B106E"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p w:rsidR="0038250F" w:rsidRPr="007C165A" w:rsidRDefault="0038250F" w:rsidP="00660224">
      <w:pPr>
        <w:jc w:val="center"/>
        <w:rPr>
          <w:rFonts w:ascii="Arial" w:hAnsi="Arial" w:cs="Arial"/>
          <w:sz w:val="24"/>
          <w:szCs w:val="24"/>
        </w:rPr>
      </w:pPr>
    </w:p>
    <w:tbl>
      <w:tblPr>
        <w:tblStyle w:val="TableGrid"/>
        <w:tblW w:w="0" w:type="auto"/>
        <w:tblInd w:w="108" w:type="dxa"/>
        <w:tblLook w:val="04A0" w:firstRow="1" w:lastRow="0" w:firstColumn="1" w:lastColumn="0" w:noHBand="0" w:noVBand="1"/>
      </w:tblPr>
      <w:tblGrid>
        <w:gridCol w:w="2127"/>
        <w:gridCol w:w="12899"/>
      </w:tblGrid>
      <w:tr w:rsidR="000236A1" w:rsidRPr="007C165A" w:rsidTr="007967E6">
        <w:tc>
          <w:tcPr>
            <w:tcW w:w="2127" w:type="dxa"/>
          </w:tcPr>
          <w:p w:rsidR="000236A1" w:rsidRPr="007C165A" w:rsidRDefault="000236A1" w:rsidP="00660224">
            <w:pPr>
              <w:jc w:val="center"/>
              <w:rPr>
                <w:rFonts w:ascii="Arial" w:hAnsi="Arial" w:cs="Arial"/>
                <w:b/>
                <w:bCs/>
                <w:sz w:val="24"/>
                <w:szCs w:val="24"/>
              </w:rPr>
            </w:pPr>
            <w:r w:rsidRPr="007C165A">
              <w:rPr>
                <w:rFonts w:ascii="Arial" w:hAnsi="Arial" w:cs="Arial"/>
                <w:b/>
                <w:bCs/>
                <w:sz w:val="24"/>
                <w:szCs w:val="24"/>
              </w:rPr>
              <w:t xml:space="preserve">Capaian Pembelajaraan </w:t>
            </w:r>
            <w:r w:rsidRPr="007C165A">
              <w:rPr>
                <w:rFonts w:ascii="Arial" w:hAnsi="Arial" w:cs="Arial"/>
                <w:b/>
                <w:bCs/>
                <w:sz w:val="24"/>
                <w:szCs w:val="24"/>
              </w:rPr>
              <w:lastRenderedPageBreak/>
              <w:t>(LO)</w:t>
            </w:r>
          </w:p>
        </w:tc>
        <w:tc>
          <w:tcPr>
            <w:tcW w:w="12899" w:type="dxa"/>
          </w:tcPr>
          <w:p w:rsidR="007967E6" w:rsidRDefault="000236A1" w:rsidP="007967E6">
            <w:pPr>
              <w:pStyle w:val="BodyTextIndent"/>
              <w:spacing w:after="0"/>
              <w:ind w:left="35" w:right="-590" w:hanging="35"/>
              <w:rPr>
                <w:rFonts w:ascii="Arial" w:hAnsi="Arial" w:cs="Arial"/>
                <w:sz w:val="24"/>
                <w:szCs w:val="24"/>
                <w:lang w:val="id-ID"/>
              </w:rPr>
            </w:pPr>
            <w:r w:rsidRPr="007C165A">
              <w:rPr>
                <w:rFonts w:ascii="Arial" w:hAnsi="Arial" w:cs="Arial"/>
                <w:sz w:val="24"/>
                <w:szCs w:val="24"/>
                <w:lang w:val="sv-SE"/>
              </w:rPr>
              <w:lastRenderedPageBreak/>
              <w:t xml:space="preserve">Agar setiap mahasiswa memiliki pemahaman dan kemampuan </w:t>
            </w:r>
            <w:r w:rsidRPr="007C165A">
              <w:rPr>
                <w:rFonts w:ascii="Arial" w:hAnsi="Arial" w:cs="Arial"/>
                <w:sz w:val="24"/>
                <w:szCs w:val="24"/>
                <w:lang w:val="id-ID"/>
              </w:rPr>
              <w:t xml:space="preserve">serta terampil dalam mengaplikasikan </w:t>
            </w:r>
            <w:r w:rsidRPr="007C165A">
              <w:rPr>
                <w:rFonts w:ascii="Arial" w:hAnsi="Arial" w:cs="Arial"/>
                <w:sz w:val="24"/>
                <w:szCs w:val="24"/>
                <w:lang w:val="sv-SE"/>
              </w:rPr>
              <w:t>kegiata</w:t>
            </w:r>
            <w:r w:rsidRPr="007C165A">
              <w:rPr>
                <w:rFonts w:ascii="Arial" w:hAnsi="Arial" w:cs="Arial"/>
                <w:sz w:val="24"/>
                <w:szCs w:val="24"/>
                <w:lang w:val="id-ID"/>
              </w:rPr>
              <w:t xml:space="preserve">n </w:t>
            </w:r>
          </w:p>
          <w:p w:rsidR="007967E6" w:rsidRDefault="000236A1" w:rsidP="007967E6">
            <w:pPr>
              <w:pStyle w:val="BodyTextIndent"/>
              <w:spacing w:after="0"/>
              <w:ind w:left="35" w:right="-590" w:hanging="35"/>
              <w:rPr>
                <w:rFonts w:ascii="Arial" w:hAnsi="Arial" w:cs="Arial"/>
                <w:sz w:val="24"/>
                <w:szCs w:val="24"/>
                <w:lang w:val="id-ID"/>
              </w:rPr>
            </w:pPr>
            <w:r w:rsidRPr="007C165A">
              <w:rPr>
                <w:rFonts w:ascii="Arial" w:hAnsi="Arial" w:cs="Arial"/>
                <w:sz w:val="24"/>
                <w:szCs w:val="24"/>
                <w:lang w:val="sv-SE"/>
              </w:rPr>
              <w:t xml:space="preserve">komunikasi </w:t>
            </w:r>
            <w:r w:rsidRPr="007C165A">
              <w:rPr>
                <w:rFonts w:ascii="Arial" w:hAnsi="Arial" w:cs="Arial"/>
                <w:sz w:val="24"/>
                <w:szCs w:val="24"/>
                <w:lang w:val="id-ID"/>
              </w:rPr>
              <w:t>konseling, sebagai</w:t>
            </w:r>
            <w:r w:rsidR="00424218" w:rsidRPr="007C165A">
              <w:rPr>
                <w:rFonts w:ascii="Arial" w:hAnsi="Arial" w:cs="Arial"/>
                <w:sz w:val="24"/>
                <w:szCs w:val="24"/>
                <w:lang w:val="id-ID"/>
              </w:rPr>
              <w:t xml:space="preserve"> </w:t>
            </w:r>
            <w:proofErr w:type="spellStart"/>
            <w:r w:rsidRPr="007C165A">
              <w:rPr>
                <w:rFonts w:ascii="Arial" w:hAnsi="Arial" w:cs="Arial"/>
                <w:sz w:val="24"/>
                <w:szCs w:val="24"/>
              </w:rPr>
              <w:t>dasar</w:t>
            </w:r>
            <w:proofErr w:type="spellEnd"/>
            <w:r w:rsidRPr="007C165A">
              <w:rPr>
                <w:rFonts w:ascii="Arial" w:hAnsi="Arial" w:cs="Arial"/>
                <w:sz w:val="24"/>
                <w:szCs w:val="24"/>
              </w:rPr>
              <w:t xml:space="preserve"> </w:t>
            </w:r>
            <w:proofErr w:type="spellStart"/>
            <w:r w:rsidRPr="007C165A">
              <w:rPr>
                <w:rFonts w:ascii="Arial" w:hAnsi="Arial" w:cs="Arial"/>
                <w:sz w:val="24"/>
                <w:szCs w:val="24"/>
              </w:rPr>
              <w:t>dalam</w:t>
            </w:r>
            <w:proofErr w:type="spellEnd"/>
            <w:r w:rsidRPr="007C165A">
              <w:rPr>
                <w:rFonts w:ascii="Arial" w:hAnsi="Arial" w:cs="Arial"/>
                <w:sz w:val="24"/>
                <w:szCs w:val="24"/>
              </w:rPr>
              <w:t xml:space="preserve"> </w:t>
            </w:r>
            <w:proofErr w:type="spellStart"/>
            <w:r w:rsidRPr="007C165A">
              <w:rPr>
                <w:rFonts w:ascii="Arial" w:hAnsi="Arial" w:cs="Arial"/>
                <w:sz w:val="24"/>
                <w:szCs w:val="24"/>
              </w:rPr>
              <w:t>melakukan</w:t>
            </w:r>
            <w:proofErr w:type="spellEnd"/>
            <w:r w:rsidRPr="007C165A">
              <w:rPr>
                <w:rFonts w:ascii="Arial" w:hAnsi="Arial" w:cs="Arial"/>
                <w:sz w:val="24"/>
                <w:szCs w:val="24"/>
              </w:rPr>
              <w:t xml:space="preserve"> </w:t>
            </w:r>
            <w:proofErr w:type="spellStart"/>
            <w:r w:rsidRPr="007C165A">
              <w:rPr>
                <w:rFonts w:ascii="Arial" w:hAnsi="Arial" w:cs="Arial"/>
                <w:sz w:val="24"/>
                <w:szCs w:val="24"/>
              </w:rPr>
              <w:t>interaksi</w:t>
            </w:r>
            <w:proofErr w:type="spellEnd"/>
            <w:r w:rsidRPr="007C165A">
              <w:rPr>
                <w:rFonts w:ascii="Arial" w:hAnsi="Arial" w:cs="Arial"/>
                <w:sz w:val="24"/>
                <w:szCs w:val="24"/>
              </w:rPr>
              <w:t xml:space="preserve"> </w:t>
            </w:r>
            <w:proofErr w:type="spellStart"/>
            <w:r w:rsidRPr="007C165A">
              <w:rPr>
                <w:rFonts w:ascii="Arial" w:hAnsi="Arial" w:cs="Arial"/>
                <w:sz w:val="24"/>
                <w:szCs w:val="24"/>
              </w:rPr>
              <w:t>dalam</w:t>
            </w:r>
            <w:proofErr w:type="spellEnd"/>
            <w:r w:rsidRPr="007C165A">
              <w:rPr>
                <w:rFonts w:ascii="Arial" w:hAnsi="Arial" w:cs="Arial"/>
                <w:sz w:val="24"/>
                <w:szCs w:val="24"/>
              </w:rPr>
              <w:t xml:space="preserve"> </w:t>
            </w:r>
            <w:proofErr w:type="spellStart"/>
            <w:r w:rsidRPr="007C165A">
              <w:rPr>
                <w:rFonts w:ascii="Arial" w:hAnsi="Arial" w:cs="Arial"/>
                <w:sz w:val="24"/>
                <w:szCs w:val="24"/>
              </w:rPr>
              <w:t>berkomunikasi</w:t>
            </w:r>
            <w:proofErr w:type="spellEnd"/>
            <w:r w:rsidRPr="007C165A">
              <w:rPr>
                <w:rFonts w:ascii="Arial" w:hAnsi="Arial" w:cs="Arial"/>
                <w:sz w:val="24"/>
                <w:szCs w:val="24"/>
              </w:rPr>
              <w:t xml:space="preserve"> </w:t>
            </w:r>
            <w:proofErr w:type="spellStart"/>
            <w:r w:rsidRPr="007C165A">
              <w:rPr>
                <w:rFonts w:ascii="Arial" w:hAnsi="Arial" w:cs="Arial"/>
                <w:sz w:val="24"/>
                <w:szCs w:val="24"/>
              </w:rPr>
              <w:t>antar</w:t>
            </w:r>
            <w:proofErr w:type="spellEnd"/>
            <w:r w:rsidRPr="007C165A">
              <w:rPr>
                <w:rFonts w:ascii="Arial" w:hAnsi="Arial" w:cs="Arial"/>
                <w:sz w:val="24"/>
                <w:szCs w:val="24"/>
              </w:rPr>
              <w:t xml:space="preserve"> </w:t>
            </w:r>
            <w:proofErr w:type="spellStart"/>
            <w:r w:rsidRPr="007C165A">
              <w:rPr>
                <w:rFonts w:ascii="Arial" w:hAnsi="Arial" w:cs="Arial"/>
                <w:sz w:val="24"/>
                <w:szCs w:val="24"/>
              </w:rPr>
              <w:t>pribadi</w:t>
            </w:r>
            <w:proofErr w:type="spellEnd"/>
            <w:r w:rsidRPr="007C165A">
              <w:rPr>
                <w:rFonts w:ascii="Arial" w:hAnsi="Arial" w:cs="Arial"/>
                <w:sz w:val="24"/>
                <w:szCs w:val="24"/>
              </w:rPr>
              <w:t xml:space="preserve"> </w:t>
            </w:r>
            <w:proofErr w:type="spellStart"/>
            <w:r w:rsidRPr="007C165A">
              <w:rPr>
                <w:rFonts w:ascii="Arial" w:hAnsi="Arial" w:cs="Arial"/>
                <w:sz w:val="24"/>
                <w:szCs w:val="24"/>
              </w:rPr>
              <w:t>pada</w:t>
            </w:r>
            <w:proofErr w:type="spellEnd"/>
            <w:r w:rsidRPr="007C165A">
              <w:rPr>
                <w:rFonts w:ascii="Arial" w:hAnsi="Arial" w:cs="Arial"/>
                <w:sz w:val="24"/>
                <w:szCs w:val="24"/>
              </w:rPr>
              <w:t xml:space="preserve"> </w:t>
            </w:r>
            <w:proofErr w:type="spellStart"/>
            <w:r w:rsidRPr="007C165A">
              <w:rPr>
                <w:rFonts w:ascii="Arial" w:hAnsi="Arial" w:cs="Arial"/>
                <w:sz w:val="24"/>
                <w:szCs w:val="24"/>
              </w:rPr>
              <w:t>umumunya</w:t>
            </w:r>
            <w:proofErr w:type="spellEnd"/>
            <w:r w:rsidRPr="007C165A">
              <w:rPr>
                <w:rFonts w:ascii="Arial" w:hAnsi="Arial" w:cs="Arial"/>
                <w:sz w:val="24"/>
                <w:szCs w:val="24"/>
              </w:rPr>
              <w:t xml:space="preserve">, </w:t>
            </w:r>
          </w:p>
          <w:p w:rsidR="007967E6" w:rsidRDefault="000236A1" w:rsidP="007967E6">
            <w:pPr>
              <w:pStyle w:val="BodyTextIndent"/>
              <w:spacing w:after="0"/>
              <w:ind w:left="35" w:right="-590" w:hanging="35"/>
              <w:rPr>
                <w:rFonts w:ascii="Arial" w:hAnsi="Arial" w:cs="Arial"/>
                <w:sz w:val="24"/>
                <w:szCs w:val="24"/>
                <w:lang w:val="id-ID"/>
              </w:rPr>
            </w:pPr>
            <w:proofErr w:type="spellStart"/>
            <w:proofErr w:type="gramStart"/>
            <w:r w:rsidRPr="007C165A">
              <w:rPr>
                <w:rFonts w:ascii="Arial" w:hAnsi="Arial" w:cs="Arial"/>
                <w:sz w:val="24"/>
                <w:szCs w:val="24"/>
              </w:rPr>
              <w:lastRenderedPageBreak/>
              <w:t>dan</w:t>
            </w:r>
            <w:proofErr w:type="spellEnd"/>
            <w:proofErr w:type="gramEnd"/>
            <w:r w:rsidRPr="007C165A">
              <w:rPr>
                <w:rFonts w:ascii="Arial" w:hAnsi="Arial" w:cs="Arial"/>
                <w:sz w:val="24"/>
                <w:szCs w:val="24"/>
              </w:rPr>
              <w:t xml:space="preserve"> </w:t>
            </w:r>
            <w:proofErr w:type="spellStart"/>
            <w:r w:rsidRPr="007C165A">
              <w:rPr>
                <w:rFonts w:ascii="Arial" w:hAnsi="Arial" w:cs="Arial"/>
                <w:sz w:val="24"/>
                <w:szCs w:val="24"/>
              </w:rPr>
              <w:t>dalam</w:t>
            </w:r>
            <w:proofErr w:type="spellEnd"/>
            <w:r w:rsidRPr="007C165A">
              <w:rPr>
                <w:rFonts w:ascii="Arial" w:hAnsi="Arial" w:cs="Arial"/>
                <w:sz w:val="24"/>
                <w:szCs w:val="24"/>
              </w:rPr>
              <w:t xml:space="preserve"> </w:t>
            </w:r>
            <w:r w:rsidR="007967E6">
              <w:rPr>
                <w:rFonts w:ascii="Arial" w:hAnsi="Arial" w:cs="Arial"/>
                <w:sz w:val="24"/>
                <w:szCs w:val="24"/>
                <w:lang w:val="id-ID"/>
              </w:rPr>
              <w:t>pr</w:t>
            </w:r>
            <w:proofErr w:type="spellStart"/>
            <w:r w:rsidRPr="007C165A">
              <w:rPr>
                <w:rFonts w:ascii="Arial" w:hAnsi="Arial" w:cs="Arial"/>
                <w:sz w:val="24"/>
                <w:szCs w:val="24"/>
              </w:rPr>
              <w:t>oses</w:t>
            </w:r>
            <w:proofErr w:type="spellEnd"/>
            <w:r w:rsidRPr="007C165A">
              <w:rPr>
                <w:rFonts w:ascii="Arial" w:hAnsi="Arial" w:cs="Arial"/>
                <w:sz w:val="24"/>
                <w:szCs w:val="24"/>
              </w:rPr>
              <w:t xml:space="preserve"> </w:t>
            </w:r>
            <w:proofErr w:type="spellStart"/>
            <w:r w:rsidRPr="007C165A">
              <w:rPr>
                <w:rFonts w:ascii="Arial" w:hAnsi="Arial" w:cs="Arial"/>
                <w:sz w:val="24"/>
                <w:szCs w:val="24"/>
              </w:rPr>
              <w:t>komunikasi</w:t>
            </w:r>
            <w:proofErr w:type="spellEnd"/>
            <w:r w:rsidRPr="007C165A">
              <w:rPr>
                <w:rFonts w:ascii="Arial" w:hAnsi="Arial" w:cs="Arial"/>
                <w:sz w:val="24"/>
                <w:szCs w:val="24"/>
              </w:rPr>
              <w:t xml:space="preserve"> </w:t>
            </w:r>
            <w:proofErr w:type="spellStart"/>
            <w:r w:rsidRPr="007C165A">
              <w:rPr>
                <w:rFonts w:ascii="Arial" w:hAnsi="Arial" w:cs="Arial"/>
                <w:sz w:val="24"/>
                <w:szCs w:val="24"/>
              </w:rPr>
              <w:t>konseling</w:t>
            </w:r>
            <w:proofErr w:type="spellEnd"/>
            <w:r w:rsidRPr="007C165A">
              <w:rPr>
                <w:rFonts w:ascii="Arial" w:hAnsi="Arial" w:cs="Arial"/>
                <w:sz w:val="24"/>
                <w:szCs w:val="24"/>
              </w:rPr>
              <w:t xml:space="preserve"> </w:t>
            </w:r>
            <w:proofErr w:type="spellStart"/>
            <w:r w:rsidRPr="007C165A">
              <w:rPr>
                <w:rFonts w:ascii="Arial" w:hAnsi="Arial" w:cs="Arial"/>
                <w:sz w:val="24"/>
                <w:szCs w:val="24"/>
              </w:rPr>
              <w:t>pada</w:t>
            </w:r>
            <w:proofErr w:type="spellEnd"/>
            <w:r w:rsidRPr="007C165A">
              <w:rPr>
                <w:rFonts w:ascii="Arial" w:hAnsi="Arial" w:cs="Arial"/>
                <w:sz w:val="24"/>
                <w:szCs w:val="24"/>
              </w:rPr>
              <w:t xml:space="preserve"> </w:t>
            </w:r>
            <w:proofErr w:type="spellStart"/>
            <w:r w:rsidRPr="007C165A">
              <w:rPr>
                <w:rFonts w:ascii="Arial" w:hAnsi="Arial" w:cs="Arial"/>
                <w:sz w:val="24"/>
                <w:szCs w:val="24"/>
              </w:rPr>
              <w:t>khususnya</w:t>
            </w:r>
            <w:proofErr w:type="spellEnd"/>
            <w:r w:rsidRPr="007C165A">
              <w:rPr>
                <w:rFonts w:ascii="Arial" w:hAnsi="Arial" w:cs="Arial"/>
                <w:sz w:val="24"/>
                <w:szCs w:val="24"/>
              </w:rPr>
              <w:t xml:space="preserve">. </w:t>
            </w:r>
            <w:r w:rsidRPr="007C165A">
              <w:rPr>
                <w:rFonts w:ascii="Arial" w:hAnsi="Arial" w:cs="Arial"/>
                <w:sz w:val="24"/>
                <w:szCs w:val="24"/>
                <w:lang w:val="sv-SE"/>
              </w:rPr>
              <w:t xml:space="preserve">komunikasi secara efektif. </w:t>
            </w:r>
          </w:p>
          <w:p w:rsidR="007967E6" w:rsidRDefault="000236A1" w:rsidP="007967E6">
            <w:pPr>
              <w:pStyle w:val="BodyTextIndent"/>
              <w:spacing w:after="0"/>
              <w:ind w:left="35" w:right="-590" w:hanging="35"/>
              <w:rPr>
                <w:rFonts w:ascii="Arial" w:hAnsi="Arial" w:cs="Arial"/>
                <w:sz w:val="24"/>
                <w:szCs w:val="24"/>
                <w:lang w:val="id-ID"/>
              </w:rPr>
            </w:pPr>
            <w:r w:rsidRPr="007C165A">
              <w:rPr>
                <w:rFonts w:ascii="Arial" w:hAnsi="Arial" w:cs="Arial"/>
                <w:sz w:val="24"/>
                <w:szCs w:val="24"/>
                <w:lang w:val="sv-SE"/>
              </w:rPr>
              <w:t>Selain itu, mahasiswa mempu untuk berperilaku secara disiplin, menampilkan sopan santun dan beretika</w:t>
            </w:r>
            <w:r w:rsidRPr="007C165A">
              <w:rPr>
                <w:rFonts w:ascii="Arial" w:hAnsi="Arial" w:cs="Arial"/>
                <w:sz w:val="24"/>
                <w:szCs w:val="24"/>
              </w:rPr>
              <w:t>.</w:t>
            </w:r>
            <w:r w:rsidR="007967E6">
              <w:rPr>
                <w:rFonts w:ascii="Arial" w:hAnsi="Arial" w:cs="Arial"/>
                <w:sz w:val="24"/>
                <w:szCs w:val="24"/>
                <w:lang w:val="id-ID"/>
              </w:rPr>
              <w:t xml:space="preserve"> Serta</w:t>
            </w:r>
          </w:p>
          <w:p w:rsidR="007967E6" w:rsidRDefault="007967E6" w:rsidP="007967E6">
            <w:pPr>
              <w:pStyle w:val="BodyTextIndent"/>
              <w:spacing w:after="0"/>
              <w:ind w:left="35" w:right="-590" w:hanging="35"/>
              <w:rPr>
                <w:rStyle w:val="l11"/>
                <w:rFonts w:ascii="Arial" w:hAnsi="Arial" w:cs="Arial"/>
                <w:color w:val="000000"/>
                <w:spacing w:val="-15"/>
                <w:sz w:val="24"/>
                <w:szCs w:val="24"/>
                <w:bdr w:val="none" w:sz="0" w:space="0" w:color="auto" w:frame="1"/>
                <w:shd w:val="clear" w:color="auto" w:fill="FFFFFF"/>
                <w:lang w:val="id-ID"/>
              </w:rPr>
            </w:pPr>
            <w:proofErr w:type="spellStart"/>
            <w:r w:rsidRPr="007C165A">
              <w:rPr>
                <w:rStyle w:val="a"/>
                <w:rFonts w:ascii="Arial" w:hAnsi="Arial" w:cs="Arial"/>
                <w:color w:val="000000"/>
                <w:spacing w:val="-15"/>
                <w:sz w:val="24"/>
                <w:szCs w:val="24"/>
                <w:bdr w:val="none" w:sz="0" w:space="0" w:color="auto" w:frame="1"/>
                <w:shd w:val="clear" w:color="auto" w:fill="FFFFFF"/>
              </w:rPr>
              <w:t>Mahasiswa</w:t>
            </w:r>
            <w:proofErr w:type="spellEnd"/>
            <w:r w:rsidRPr="007C165A">
              <w:rPr>
                <w:rStyle w:val="a"/>
                <w:rFonts w:ascii="Arial" w:hAnsi="Arial" w:cs="Arial"/>
                <w:color w:val="000000"/>
                <w:spacing w:val="-15"/>
                <w:sz w:val="24"/>
                <w:szCs w:val="24"/>
                <w:bdr w:val="none" w:sz="0" w:space="0" w:color="auto" w:frame="1"/>
                <w:shd w:val="clear" w:color="auto" w:fill="FFFFFF"/>
              </w:rPr>
              <w:t xml:space="preserve"> terampil </w:t>
            </w:r>
            <w:r w:rsidRPr="007C165A">
              <w:rPr>
                <w:rStyle w:val="l7"/>
                <w:rFonts w:ascii="Arial" w:hAnsi="Arial" w:cs="Arial"/>
                <w:color w:val="000000"/>
                <w:spacing w:val="-15"/>
                <w:sz w:val="24"/>
                <w:szCs w:val="24"/>
                <w:bdr w:val="none" w:sz="0" w:space="0" w:color="auto" w:frame="1"/>
                <w:shd w:val="clear" w:color="auto" w:fill="FFFFFF"/>
              </w:rPr>
              <w:t>menerapkan </w:t>
            </w:r>
            <w:r w:rsidRPr="007C165A">
              <w:rPr>
                <w:rStyle w:val="l6"/>
                <w:rFonts w:ascii="Arial" w:hAnsi="Arial" w:cs="Arial"/>
                <w:color w:val="000000"/>
                <w:spacing w:val="-15"/>
                <w:sz w:val="24"/>
                <w:szCs w:val="24"/>
                <w:bdr w:val="none" w:sz="0" w:space="0" w:color="auto" w:frame="1"/>
                <w:shd w:val="clear" w:color="auto" w:fill="FFFFFF"/>
              </w:rPr>
              <w:t>keterampilan-keterampilan </w:t>
            </w:r>
            <w:r w:rsidRPr="007C165A">
              <w:rPr>
                <w:rStyle w:val="l7"/>
                <w:rFonts w:ascii="Arial" w:hAnsi="Arial" w:cs="Arial"/>
                <w:color w:val="000000"/>
                <w:spacing w:val="-15"/>
                <w:sz w:val="24"/>
                <w:szCs w:val="24"/>
                <w:bdr w:val="none" w:sz="0" w:space="0" w:color="auto" w:frame="1"/>
                <w:shd w:val="clear" w:color="auto" w:fill="FFFFFF"/>
              </w:rPr>
              <w:t>komunikasi </w:t>
            </w:r>
            <w:r>
              <w:rPr>
                <w:rStyle w:val="l7"/>
                <w:rFonts w:ascii="Arial" w:hAnsi="Arial" w:cs="Arial"/>
                <w:color w:val="000000"/>
                <w:spacing w:val="-15"/>
                <w:sz w:val="24"/>
                <w:szCs w:val="24"/>
                <w:bdr w:val="none" w:sz="0" w:space="0" w:color="auto" w:frame="1"/>
                <w:shd w:val="clear" w:color="auto" w:fill="FFFFFF"/>
              </w:rPr>
              <w:t xml:space="preserve">interpersonal </w:t>
            </w:r>
            <w:proofErr w:type="spellStart"/>
            <w:r w:rsidRPr="007C165A">
              <w:rPr>
                <w:rStyle w:val="l7"/>
                <w:rFonts w:ascii="Arial" w:hAnsi="Arial" w:cs="Arial"/>
                <w:color w:val="000000"/>
                <w:spacing w:val="-15"/>
                <w:sz w:val="24"/>
                <w:szCs w:val="24"/>
                <w:bdr w:val="none" w:sz="0" w:space="0" w:color="auto" w:frame="1"/>
                <w:shd w:val="clear" w:color="auto" w:fill="FFFFFF"/>
              </w:rPr>
              <w:t>dalam</w:t>
            </w:r>
            <w:proofErr w:type="spellEnd"/>
            <w:r w:rsidRPr="007C165A">
              <w:rPr>
                <w:rStyle w:val="l7"/>
                <w:rFonts w:ascii="Arial" w:hAnsi="Arial" w:cs="Arial"/>
                <w:color w:val="000000"/>
                <w:spacing w:val="-15"/>
                <w:sz w:val="24"/>
                <w:szCs w:val="24"/>
                <w:bdr w:val="none" w:sz="0" w:space="0" w:color="auto" w:frame="1"/>
                <w:shd w:val="clear" w:color="auto" w:fill="FFFFFF"/>
              </w:rPr>
              <w:t> </w:t>
            </w:r>
            <w:proofErr w:type="spellStart"/>
            <w:r w:rsidRPr="007C165A">
              <w:rPr>
                <w:rStyle w:val="l8"/>
                <w:rFonts w:ascii="Arial" w:hAnsi="Arial" w:cs="Arial"/>
                <w:color w:val="000000"/>
                <w:spacing w:val="-15"/>
                <w:sz w:val="24"/>
                <w:szCs w:val="24"/>
                <w:bdr w:val="none" w:sz="0" w:space="0" w:color="auto" w:frame="1"/>
                <w:shd w:val="clear" w:color="auto" w:fill="FFFFFF"/>
              </w:rPr>
              <w:t>konseling</w:t>
            </w:r>
            <w:proofErr w:type="spellEnd"/>
            <w:r w:rsidRPr="007C165A">
              <w:rPr>
                <w:rStyle w:val="l8"/>
                <w:rFonts w:ascii="Arial" w:hAnsi="Arial" w:cs="Arial"/>
                <w:color w:val="000000"/>
                <w:spacing w:val="-15"/>
                <w:sz w:val="24"/>
                <w:szCs w:val="24"/>
                <w:bdr w:val="none" w:sz="0" w:space="0" w:color="auto" w:frame="1"/>
                <w:shd w:val="clear" w:color="auto" w:fill="FFFFFF"/>
              </w:rPr>
              <w:t xml:space="preserve"> yang </w:t>
            </w:r>
            <w:proofErr w:type="spellStart"/>
            <w:r w:rsidRPr="007C165A">
              <w:rPr>
                <w:rStyle w:val="l11"/>
                <w:rFonts w:ascii="Arial" w:hAnsi="Arial" w:cs="Arial"/>
                <w:color w:val="000000"/>
                <w:spacing w:val="-15"/>
                <w:sz w:val="24"/>
                <w:szCs w:val="24"/>
                <w:bdr w:val="none" w:sz="0" w:space="0" w:color="auto" w:frame="1"/>
                <w:shd w:val="clear" w:color="auto" w:fill="FFFFFF"/>
              </w:rPr>
              <w:t>diorientasikan</w:t>
            </w:r>
            <w:proofErr w:type="spellEnd"/>
            <w:r>
              <w:rPr>
                <w:rStyle w:val="l11"/>
                <w:rFonts w:ascii="Arial" w:hAnsi="Arial" w:cs="Arial"/>
                <w:color w:val="000000"/>
                <w:spacing w:val="-15"/>
                <w:sz w:val="24"/>
                <w:szCs w:val="24"/>
                <w:bdr w:val="none" w:sz="0" w:space="0" w:color="auto" w:frame="1"/>
                <w:shd w:val="clear" w:color="auto" w:fill="FFFFFF"/>
              </w:rPr>
              <w:t xml:space="preserve"> </w:t>
            </w:r>
          </w:p>
          <w:p w:rsidR="000236A1" w:rsidRPr="007967E6" w:rsidRDefault="007967E6" w:rsidP="007967E6">
            <w:pPr>
              <w:pStyle w:val="BodyTextIndent"/>
              <w:spacing w:after="0"/>
              <w:ind w:left="35" w:right="-590" w:hanging="35"/>
              <w:rPr>
                <w:rFonts w:ascii="Arial" w:hAnsi="Arial" w:cs="Arial"/>
                <w:sz w:val="24"/>
                <w:szCs w:val="24"/>
                <w:lang w:val="id-ID"/>
              </w:rPr>
            </w:pPr>
            <w:proofErr w:type="spellStart"/>
            <w:proofErr w:type="gramStart"/>
            <w:r w:rsidRPr="007C165A">
              <w:rPr>
                <w:rStyle w:val="a"/>
                <w:rFonts w:ascii="Arial" w:hAnsi="Arial" w:cs="Arial"/>
                <w:color w:val="000000"/>
                <w:spacing w:val="-15"/>
                <w:sz w:val="24"/>
                <w:szCs w:val="24"/>
                <w:bdr w:val="none" w:sz="0" w:space="0" w:color="auto" w:frame="1"/>
                <w:shd w:val="clear" w:color="auto" w:fill="FFFFFF"/>
              </w:rPr>
              <w:t>kepada</w:t>
            </w:r>
            <w:proofErr w:type="spellEnd"/>
            <w:proofErr w:type="gramEnd"/>
            <w:r w:rsidRPr="007C165A">
              <w:rPr>
                <w:rStyle w:val="a"/>
                <w:rFonts w:ascii="Arial" w:hAnsi="Arial" w:cs="Arial"/>
                <w:color w:val="000000"/>
                <w:spacing w:val="-15"/>
                <w:sz w:val="24"/>
                <w:szCs w:val="24"/>
                <w:bdr w:val="none" w:sz="0" w:space="0" w:color="auto" w:frame="1"/>
                <w:shd w:val="clear" w:color="auto" w:fill="FFFFFF"/>
              </w:rPr>
              <w:t xml:space="preserve"> </w:t>
            </w:r>
            <w:proofErr w:type="spellStart"/>
            <w:r w:rsidRPr="007C165A">
              <w:rPr>
                <w:rStyle w:val="a"/>
                <w:rFonts w:ascii="Arial" w:hAnsi="Arial" w:cs="Arial"/>
                <w:color w:val="000000"/>
                <w:spacing w:val="-15"/>
                <w:sz w:val="24"/>
                <w:szCs w:val="24"/>
                <w:bdr w:val="none" w:sz="0" w:space="0" w:color="auto" w:frame="1"/>
                <w:shd w:val="clear" w:color="auto" w:fill="FFFFFF"/>
              </w:rPr>
              <w:t>keahlian</w:t>
            </w:r>
            <w:proofErr w:type="spellEnd"/>
            <w:r w:rsidRPr="007C165A">
              <w:rPr>
                <w:rStyle w:val="a"/>
                <w:rFonts w:ascii="Arial" w:hAnsi="Arial" w:cs="Arial"/>
                <w:color w:val="000000"/>
                <w:spacing w:val="-15"/>
                <w:sz w:val="24"/>
                <w:szCs w:val="24"/>
                <w:bdr w:val="none" w:sz="0" w:space="0" w:color="auto" w:frame="1"/>
                <w:shd w:val="clear" w:color="auto" w:fill="FFFFFF"/>
              </w:rPr>
              <w:t xml:space="preserve"> </w:t>
            </w:r>
            <w:proofErr w:type="spellStart"/>
            <w:r w:rsidRPr="007C165A">
              <w:rPr>
                <w:rStyle w:val="a"/>
                <w:rFonts w:ascii="Arial" w:hAnsi="Arial" w:cs="Arial"/>
                <w:color w:val="000000"/>
                <w:spacing w:val="-15"/>
                <w:sz w:val="24"/>
                <w:szCs w:val="24"/>
                <w:bdr w:val="none" w:sz="0" w:space="0" w:color="auto" w:frame="1"/>
                <w:shd w:val="clear" w:color="auto" w:fill="FFFFFF"/>
              </w:rPr>
              <w:t>teoritis</w:t>
            </w:r>
            <w:proofErr w:type="spellEnd"/>
            <w:r w:rsidRPr="007C165A">
              <w:rPr>
                <w:rStyle w:val="a"/>
                <w:rFonts w:ascii="Arial" w:hAnsi="Arial" w:cs="Arial"/>
                <w:color w:val="000000"/>
                <w:spacing w:val="-15"/>
                <w:sz w:val="24"/>
                <w:szCs w:val="24"/>
                <w:bdr w:val="none" w:sz="0" w:space="0" w:color="auto" w:frame="1"/>
                <w:shd w:val="clear" w:color="auto" w:fill="FFFFFF"/>
              </w:rPr>
              <w:t xml:space="preserve"> </w:t>
            </w:r>
            <w:proofErr w:type="spellStart"/>
            <w:r w:rsidRPr="007C165A">
              <w:rPr>
                <w:rStyle w:val="a"/>
                <w:rFonts w:ascii="Arial" w:hAnsi="Arial" w:cs="Arial"/>
                <w:color w:val="000000"/>
                <w:spacing w:val="-15"/>
                <w:sz w:val="24"/>
                <w:szCs w:val="24"/>
                <w:bdr w:val="none" w:sz="0" w:space="0" w:color="auto" w:frame="1"/>
                <w:shd w:val="clear" w:color="auto" w:fill="FFFFFF"/>
              </w:rPr>
              <w:t>dan</w:t>
            </w:r>
            <w:proofErr w:type="spellEnd"/>
            <w:r w:rsidRPr="007C165A">
              <w:rPr>
                <w:rStyle w:val="a"/>
                <w:rFonts w:ascii="Arial" w:hAnsi="Arial" w:cs="Arial"/>
                <w:color w:val="000000"/>
                <w:spacing w:val="-15"/>
                <w:sz w:val="24"/>
                <w:szCs w:val="24"/>
                <w:bdr w:val="none" w:sz="0" w:space="0" w:color="auto" w:frame="1"/>
                <w:shd w:val="clear" w:color="auto" w:fill="FFFFFF"/>
              </w:rPr>
              <w:t xml:space="preserve"> </w:t>
            </w:r>
            <w:proofErr w:type="spellStart"/>
            <w:r w:rsidRPr="007C165A">
              <w:rPr>
                <w:rStyle w:val="a"/>
                <w:rFonts w:ascii="Arial" w:hAnsi="Arial" w:cs="Arial"/>
                <w:color w:val="000000"/>
                <w:spacing w:val="-15"/>
                <w:sz w:val="24"/>
                <w:szCs w:val="24"/>
                <w:bdr w:val="none" w:sz="0" w:space="0" w:color="auto" w:frame="1"/>
                <w:shd w:val="clear" w:color="auto" w:fill="FFFFFF"/>
              </w:rPr>
              <w:t>pe</w:t>
            </w:r>
            <w:r>
              <w:rPr>
                <w:rStyle w:val="a"/>
                <w:rFonts w:ascii="Arial" w:hAnsi="Arial" w:cs="Arial"/>
                <w:color w:val="000000"/>
                <w:spacing w:val="-15"/>
                <w:sz w:val="24"/>
                <w:szCs w:val="24"/>
                <w:bdr w:val="none" w:sz="0" w:space="0" w:color="auto" w:frame="1"/>
                <w:shd w:val="clear" w:color="auto" w:fill="FFFFFF"/>
              </w:rPr>
              <w:t>r</w:t>
            </w:r>
            <w:r w:rsidRPr="007C165A">
              <w:rPr>
                <w:rStyle w:val="a"/>
                <w:rFonts w:ascii="Arial" w:hAnsi="Arial" w:cs="Arial"/>
                <w:color w:val="000000"/>
                <w:spacing w:val="-15"/>
                <w:sz w:val="24"/>
                <w:szCs w:val="24"/>
                <w:bdr w:val="none" w:sz="0" w:space="0" w:color="auto" w:frame="1"/>
                <w:shd w:val="clear" w:color="auto" w:fill="FFFFFF"/>
              </w:rPr>
              <w:t>aktik</w:t>
            </w:r>
            <w:proofErr w:type="spellEnd"/>
            <w:r w:rsidRPr="007C165A">
              <w:rPr>
                <w:rStyle w:val="a"/>
                <w:rFonts w:ascii="Arial" w:hAnsi="Arial" w:cs="Arial"/>
                <w:color w:val="000000"/>
                <w:spacing w:val="-15"/>
                <w:sz w:val="24"/>
                <w:szCs w:val="24"/>
                <w:bdr w:val="none" w:sz="0" w:space="0" w:color="auto" w:frame="1"/>
                <w:shd w:val="clear" w:color="auto" w:fill="FFFFFF"/>
              </w:rPr>
              <w:t xml:space="preserve"> di </w:t>
            </w:r>
            <w:proofErr w:type="spellStart"/>
            <w:r w:rsidRPr="007C165A">
              <w:rPr>
                <w:rStyle w:val="a"/>
                <w:rFonts w:ascii="Arial" w:hAnsi="Arial" w:cs="Arial"/>
                <w:color w:val="000000"/>
                <w:spacing w:val="-15"/>
                <w:sz w:val="24"/>
                <w:szCs w:val="24"/>
                <w:bdr w:val="none" w:sz="0" w:space="0" w:color="auto" w:frame="1"/>
                <w:shd w:val="clear" w:color="auto" w:fill="FFFFFF"/>
              </w:rPr>
              <w:t>bidang</w:t>
            </w:r>
            <w:proofErr w:type="spellEnd"/>
            <w:r w:rsidRPr="007C165A">
              <w:rPr>
                <w:rStyle w:val="a"/>
                <w:rFonts w:ascii="Arial" w:hAnsi="Arial" w:cs="Arial"/>
                <w:color w:val="000000"/>
                <w:spacing w:val="-15"/>
                <w:sz w:val="24"/>
                <w:szCs w:val="24"/>
                <w:bdr w:val="none" w:sz="0" w:space="0" w:color="auto" w:frame="1"/>
                <w:shd w:val="clear" w:color="auto" w:fill="FFFFFF"/>
              </w:rPr>
              <w:t> </w:t>
            </w:r>
            <w:proofErr w:type="spellStart"/>
            <w:r>
              <w:rPr>
                <w:rStyle w:val="l6"/>
                <w:rFonts w:ascii="Arial" w:hAnsi="Arial" w:cs="Arial"/>
                <w:color w:val="000000"/>
                <w:spacing w:val="-15"/>
                <w:sz w:val="24"/>
                <w:szCs w:val="24"/>
                <w:bdr w:val="none" w:sz="0" w:space="0" w:color="auto" w:frame="1"/>
                <w:shd w:val="clear" w:color="auto" w:fill="FFFFFF"/>
              </w:rPr>
              <w:t>konseling</w:t>
            </w:r>
            <w:proofErr w:type="spellEnd"/>
            <w:r>
              <w:rPr>
                <w:rStyle w:val="l6"/>
                <w:rFonts w:ascii="Arial" w:hAnsi="Arial" w:cs="Arial"/>
                <w:color w:val="000000"/>
                <w:spacing w:val="-15"/>
                <w:sz w:val="24"/>
                <w:szCs w:val="24"/>
                <w:bdr w:val="none" w:sz="0" w:space="0" w:color="auto" w:frame="1"/>
                <w:shd w:val="clear" w:color="auto" w:fill="FFFFFF"/>
              </w:rPr>
              <w:t>,</w:t>
            </w:r>
            <w:r w:rsidRPr="007C165A">
              <w:rPr>
                <w:rStyle w:val="l6"/>
                <w:rFonts w:ascii="Arial" w:hAnsi="Arial" w:cs="Arial"/>
                <w:color w:val="000000"/>
                <w:spacing w:val="-15"/>
                <w:sz w:val="24"/>
                <w:szCs w:val="24"/>
                <w:bdr w:val="none" w:sz="0" w:space="0" w:color="auto" w:frame="1"/>
                <w:shd w:val="clear" w:color="auto" w:fill="FFFFFF"/>
              </w:rPr>
              <w:t xml:space="preserve"> </w:t>
            </w:r>
            <w:proofErr w:type="spellStart"/>
            <w:r w:rsidRPr="007C165A">
              <w:rPr>
                <w:rStyle w:val="l6"/>
                <w:rFonts w:ascii="Arial" w:hAnsi="Arial" w:cs="Arial"/>
                <w:color w:val="000000"/>
                <w:spacing w:val="-15"/>
                <w:sz w:val="24"/>
                <w:szCs w:val="24"/>
                <w:bdr w:val="none" w:sz="0" w:space="0" w:color="auto" w:frame="1"/>
                <w:shd w:val="clear" w:color="auto" w:fill="FFFFFF"/>
              </w:rPr>
              <w:t>penyuluhan</w:t>
            </w:r>
            <w:proofErr w:type="spellEnd"/>
            <w:r w:rsidRPr="007C165A">
              <w:rPr>
                <w:rStyle w:val="l6"/>
                <w:rFonts w:ascii="Arial" w:hAnsi="Arial" w:cs="Arial"/>
                <w:color w:val="000000"/>
                <w:spacing w:val="-15"/>
                <w:sz w:val="24"/>
                <w:szCs w:val="24"/>
                <w:bdr w:val="none" w:sz="0" w:space="0" w:color="auto" w:frame="1"/>
                <w:shd w:val="clear" w:color="auto" w:fill="FFFFFF"/>
              </w:rPr>
              <w:t xml:space="preserve">, </w:t>
            </w:r>
            <w:proofErr w:type="spellStart"/>
            <w:r w:rsidRPr="007C165A">
              <w:rPr>
                <w:rStyle w:val="l6"/>
                <w:rFonts w:ascii="Arial" w:hAnsi="Arial" w:cs="Arial"/>
                <w:color w:val="000000"/>
                <w:spacing w:val="-15"/>
                <w:sz w:val="24"/>
                <w:szCs w:val="24"/>
                <w:bdr w:val="none" w:sz="0" w:space="0" w:color="auto" w:frame="1"/>
                <w:shd w:val="clear" w:color="auto" w:fill="FFFFFF"/>
              </w:rPr>
              <w:t>konselor</w:t>
            </w:r>
            <w:proofErr w:type="spellEnd"/>
            <w:r w:rsidRPr="007C165A">
              <w:rPr>
                <w:rStyle w:val="l6"/>
                <w:rFonts w:ascii="Arial" w:hAnsi="Arial" w:cs="Arial"/>
                <w:color w:val="000000"/>
                <w:spacing w:val="-15"/>
                <w:sz w:val="24"/>
                <w:szCs w:val="24"/>
                <w:bdr w:val="none" w:sz="0" w:space="0" w:color="auto" w:frame="1"/>
                <w:shd w:val="clear" w:color="auto" w:fill="FFFFFF"/>
              </w:rPr>
              <w:t xml:space="preserve"> </w:t>
            </w:r>
            <w:proofErr w:type="spellStart"/>
            <w:r w:rsidRPr="007C165A">
              <w:rPr>
                <w:rStyle w:val="l6"/>
                <w:rFonts w:ascii="Arial" w:hAnsi="Arial" w:cs="Arial"/>
                <w:color w:val="000000"/>
                <w:spacing w:val="-15"/>
                <w:sz w:val="24"/>
                <w:szCs w:val="24"/>
                <w:bdr w:val="none" w:sz="0" w:space="0" w:color="auto" w:frame="1"/>
                <w:shd w:val="clear" w:color="auto" w:fill="FFFFFF"/>
              </w:rPr>
              <w:t>dan</w:t>
            </w:r>
            <w:proofErr w:type="spellEnd"/>
            <w:r w:rsidRPr="007C165A">
              <w:rPr>
                <w:rStyle w:val="l6"/>
                <w:rFonts w:ascii="Arial" w:hAnsi="Arial" w:cs="Arial"/>
                <w:color w:val="000000"/>
                <w:spacing w:val="-15"/>
                <w:sz w:val="24"/>
                <w:szCs w:val="24"/>
                <w:bdr w:val="none" w:sz="0" w:space="0" w:color="auto" w:frame="1"/>
                <w:shd w:val="clear" w:color="auto" w:fill="FFFFFF"/>
              </w:rPr>
              <w:t> </w:t>
            </w:r>
            <w:proofErr w:type="spellStart"/>
            <w:r w:rsidRPr="007C165A">
              <w:rPr>
                <w:rStyle w:val="l6"/>
                <w:rFonts w:ascii="Arial" w:hAnsi="Arial" w:cs="Arial"/>
                <w:color w:val="000000"/>
                <w:spacing w:val="-15"/>
                <w:sz w:val="24"/>
                <w:szCs w:val="24"/>
                <w:bdr w:val="none" w:sz="0" w:space="0" w:color="auto" w:frame="1"/>
                <w:shd w:val="clear" w:color="auto" w:fill="FFFFFF"/>
              </w:rPr>
              <w:t>psikoteraapis</w:t>
            </w:r>
            <w:proofErr w:type="spellEnd"/>
            <w:r w:rsidRPr="007C165A">
              <w:rPr>
                <w:rStyle w:val="l6"/>
                <w:rFonts w:ascii="Arial" w:hAnsi="Arial" w:cs="Arial"/>
                <w:color w:val="000000"/>
                <w:spacing w:val="-15"/>
                <w:sz w:val="24"/>
                <w:szCs w:val="24"/>
                <w:bdr w:val="none" w:sz="0" w:space="0" w:color="auto" w:frame="1"/>
                <w:shd w:val="clear" w:color="auto" w:fill="FFFFFF"/>
              </w:rPr>
              <w:t xml:space="preserve"> </w:t>
            </w:r>
            <w:proofErr w:type="spellStart"/>
            <w:r w:rsidRPr="007C165A">
              <w:rPr>
                <w:rStyle w:val="l6"/>
                <w:rFonts w:ascii="Arial" w:hAnsi="Arial" w:cs="Arial"/>
                <w:color w:val="000000"/>
                <w:spacing w:val="-15"/>
                <w:sz w:val="24"/>
                <w:szCs w:val="24"/>
                <w:bdr w:val="none" w:sz="0" w:space="0" w:color="auto" w:frame="1"/>
                <w:shd w:val="clear" w:color="auto" w:fill="FFFFFF"/>
              </w:rPr>
              <w:t>diberbagai</w:t>
            </w:r>
            <w:proofErr w:type="spellEnd"/>
            <w:r w:rsidRPr="007C165A">
              <w:rPr>
                <w:rStyle w:val="l6"/>
                <w:rFonts w:ascii="Arial" w:hAnsi="Arial" w:cs="Arial"/>
                <w:color w:val="000000"/>
                <w:spacing w:val="-15"/>
                <w:sz w:val="24"/>
                <w:szCs w:val="24"/>
                <w:bdr w:val="none" w:sz="0" w:space="0" w:color="auto" w:frame="1"/>
                <w:shd w:val="clear" w:color="auto" w:fill="FFFFFF"/>
              </w:rPr>
              <w:t xml:space="preserve"> </w:t>
            </w:r>
            <w:proofErr w:type="spellStart"/>
            <w:r w:rsidRPr="007C165A">
              <w:rPr>
                <w:rStyle w:val="l6"/>
                <w:rFonts w:ascii="Arial" w:hAnsi="Arial" w:cs="Arial"/>
                <w:color w:val="000000"/>
                <w:spacing w:val="-15"/>
                <w:sz w:val="24"/>
                <w:szCs w:val="24"/>
                <w:bdr w:val="none" w:sz="0" w:space="0" w:color="auto" w:frame="1"/>
                <w:shd w:val="clear" w:color="auto" w:fill="FFFFFF"/>
              </w:rPr>
              <w:t>bidang</w:t>
            </w:r>
            <w:proofErr w:type="spellEnd"/>
            <w:r>
              <w:rPr>
                <w:rStyle w:val="l6"/>
                <w:rFonts w:ascii="Arial" w:hAnsi="Arial" w:cs="Arial"/>
                <w:color w:val="000000"/>
                <w:spacing w:val="-15"/>
                <w:sz w:val="24"/>
                <w:szCs w:val="24"/>
                <w:bdr w:val="none" w:sz="0" w:space="0" w:color="auto" w:frame="1"/>
                <w:shd w:val="clear" w:color="auto" w:fill="FFFFFF"/>
              </w:rPr>
              <w:t xml:space="preserve"> </w:t>
            </w:r>
            <w:proofErr w:type="spellStart"/>
            <w:r>
              <w:rPr>
                <w:rStyle w:val="a"/>
                <w:rFonts w:ascii="Arial" w:hAnsi="Arial" w:cs="Arial"/>
                <w:color w:val="000000"/>
                <w:spacing w:val="-15"/>
                <w:sz w:val="24"/>
                <w:szCs w:val="24"/>
                <w:bdr w:val="none" w:sz="0" w:space="0" w:color="auto" w:frame="1"/>
                <w:shd w:val="clear" w:color="auto" w:fill="FFFFFF"/>
              </w:rPr>
              <w:t>sesuai</w:t>
            </w:r>
            <w:proofErr w:type="spellEnd"/>
            <w:r>
              <w:rPr>
                <w:rStyle w:val="a"/>
                <w:rFonts w:ascii="Arial" w:hAnsi="Arial" w:cs="Arial"/>
                <w:color w:val="000000"/>
                <w:spacing w:val="-15"/>
                <w:sz w:val="24"/>
                <w:szCs w:val="24"/>
                <w:bdr w:val="none" w:sz="0" w:space="0" w:color="auto" w:frame="1"/>
                <w:shd w:val="clear" w:color="auto" w:fill="FFFFFF"/>
              </w:rPr>
              <w:t xml:space="preserve"> </w:t>
            </w:r>
            <w:proofErr w:type="spellStart"/>
            <w:r>
              <w:rPr>
                <w:rStyle w:val="a"/>
                <w:rFonts w:ascii="Arial" w:hAnsi="Arial" w:cs="Arial"/>
                <w:color w:val="000000"/>
                <w:spacing w:val="-15"/>
                <w:sz w:val="24"/>
                <w:szCs w:val="24"/>
                <w:bdr w:val="none" w:sz="0" w:space="0" w:color="auto" w:frame="1"/>
                <w:shd w:val="clear" w:color="auto" w:fill="FFFFFF"/>
              </w:rPr>
              <w:t>dengan</w:t>
            </w:r>
            <w:proofErr w:type="spellEnd"/>
            <w:r>
              <w:rPr>
                <w:rStyle w:val="a"/>
                <w:rFonts w:ascii="Arial" w:hAnsi="Arial" w:cs="Arial"/>
                <w:color w:val="000000"/>
                <w:spacing w:val="-15"/>
                <w:sz w:val="24"/>
                <w:szCs w:val="24"/>
                <w:bdr w:val="none" w:sz="0" w:space="0" w:color="auto" w:frame="1"/>
                <w:shd w:val="clear" w:color="auto" w:fill="FFFFFF"/>
                <w:lang w:val="id-ID"/>
              </w:rPr>
              <w:t xml:space="preserve"> </w:t>
            </w:r>
            <w:proofErr w:type="spellStart"/>
            <w:r w:rsidRPr="007C165A">
              <w:rPr>
                <w:rStyle w:val="a"/>
                <w:rFonts w:ascii="Arial" w:hAnsi="Arial" w:cs="Arial"/>
                <w:color w:val="000000"/>
                <w:spacing w:val="-15"/>
                <w:sz w:val="24"/>
                <w:szCs w:val="24"/>
                <w:bdr w:val="none" w:sz="0" w:space="0" w:color="auto" w:frame="1"/>
                <w:shd w:val="clear" w:color="auto" w:fill="FFFFFF"/>
              </w:rPr>
              <w:t>perkembangan</w:t>
            </w:r>
            <w:proofErr w:type="spellEnd"/>
            <w:r w:rsidRPr="007C165A">
              <w:rPr>
                <w:rStyle w:val="a"/>
                <w:rFonts w:ascii="Arial" w:hAnsi="Arial" w:cs="Arial"/>
                <w:color w:val="000000"/>
                <w:spacing w:val="-15"/>
                <w:sz w:val="24"/>
                <w:szCs w:val="24"/>
                <w:bdr w:val="none" w:sz="0" w:space="0" w:color="auto" w:frame="1"/>
                <w:shd w:val="clear" w:color="auto" w:fill="FFFFFF"/>
              </w:rPr>
              <w:t xml:space="preserve"> </w:t>
            </w:r>
            <w:proofErr w:type="spellStart"/>
            <w:r w:rsidRPr="007C165A">
              <w:rPr>
                <w:rStyle w:val="a"/>
                <w:rFonts w:ascii="Arial" w:hAnsi="Arial" w:cs="Arial"/>
                <w:color w:val="000000"/>
                <w:spacing w:val="-15"/>
                <w:sz w:val="24"/>
                <w:szCs w:val="24"/>
                <w:bdr w:val="none" w:sz="0" w:space="0" w:color="auto" w:frame="1"/>
                <w:shd w:val="clear" w:color="auto" w:fill="FFFFFF"/>
              </w:rPr>
              <w:t>aspek</w:t>
            </w:r>
            <w:proofErr w:type="spellEnd"/>
            <w:r w:rsidRPr="007C165A">
              <w:rPr>
                <w:rStyle w:val="a"/>
                <w:rFonts w:ascii="Arial" w:hAnsi="Arial" w:cs="Arial"/>
                <w:color w:val="000000"/>
                <w:spacing w:val="-15"/>
                <w:sz w:val="24"/>
                <w:szCs w:val="24"/>
                <w:bdr w:val="none" w:sz="0" w:space="0" w:color="auto" w:frame="1"/>
                <w:shd w:val="clear" w:color="auto" w:fill="FFFFFF"/>
              </w:rPr>
              <w:t xml:space="preserve"> </w:t>
            </w:r>
            <w:proofErr w:type="spellStart"/>
            <w:r w:rsidRPr="007C165A">
              <w:rPr>
                <w:rStyle w:val="a"/>
                <w:rFonts w:ascii="Arial" w:hAnsi="Arial" w:cs="Arial"/>
                <w:color w:val="000000"/>
                <w:spacing w:val="-15"/>
                <w:sz w:val="24"/>
                <w:szCs w:val="24"/>
                <w:bdr w:val="none" w:sz="0" w:space="0" w:color="auto" w:frame="1"/>
                <w:shd w:val="clear" w:color="auto" w:fill="FFFFFF"/>
              </w:rPr>
              <w:t>kehidupan</w:t>
            </w:r>
            <w:proofErr w:type="spellEnd"/>
            <w:r>
              <w:rPr>
                <w:rStyle w:val="a"/>
                <w:rFonts w:ascii="Arial" w:hAnsi="Arial" w:cs="Arial"/>
                <w:color w:val="000000"/>
                <w:spacing w:val="-15"/>
                <w:sz w:val="24"/>
                <w:szCs w:val="24"/>
                <w:bdr w:val="none" w:sz="0" w:space="0" w:color="auto" w:frame="1"/>
                <w:shd w:val="clear" w:color="auto" w:fill="FFFFFF"/>
              </w:rPr>
              <w:t>.</w:t>
            </w:r>
          </w:p>
        </w:tc>
      </w:tr>
      <w:tr w:rsidR="000236A1" w:rsidRPr="007C165A" w:rsidTr="007967E6">
        <w:tc>
          <w:tcPr>
            <w:tcW w:w="2127" w:type="dxa"/>
          </w:tcPr>
          <w:p w:rsidR="000236A1" w:rsidRPr="007C165A" w:rsidRDefault="000236A1" w:rsidP="00660224">
            <w:pPr>
              <w:jc w:val="center"/>
              <w:rPr>
                <w:rFonts w:ascii="Arial" w:hAnsi="Arial" w:cs="Arial"/>
                <w:b/>
                <w:bCs/>
                <w:sz w:val="24"/>
                <w:szCs w:val="24"/>
              </w:rPr>
            </w:pPr>
            <w:r w:rsidRPr="007C165A">
              <w:rPr>
                <w:rFonts w:ascii="Arial" w:hAnsi="Arial" w:cs="Arial"/>
                <w:b/>
                <w:bCs/>
                <w:sz w:val="24"/>
                <w:szCs w:val="24"/>
              </w:rPr>
              <w:lastRenderedPageBreak/>
              <w:t>Deskripsi Singkat MK</w:t>
            </w:r>
          </w:p>
        </w:tc>
        <w:tc>
          <w:tcPr>
            <w:tcW w:w="12899" w:type="dxa"/>
          </w:tcPr>
          <w:p w:rsidR="007967E6" w:rsidRPr="007967E6" w:rsidRDefault="007967E6" w:rsidP="007967E6">
            <w:pPr>
              <w:jc w:val="both"/>
              <w:rPr>
                <w:rFonts w:ascii="Arial" w:hAnsi="Arial" w:cs="Arial"/>
                <w:sz w:val="24"/>
                <w:szCs w:val="24"/>
                <w:lang w:eastAsia="id-ID"/>
              </w:rPr>
            </w:pPr>
            <w:r w:rsidRPr="007967E6">
              <w:rPr>
                <w:rFonts w:ascii="Arial" w:hAnsi="Arial" w:cs="Arial"/>
                <w:sz w:val="24"/>
                <w:szCs w:val="24"/>
                <w:bdr w:val="none" w:sz="0" w:space="0" w:color="auto" w:frame="1"/>
                <w:lang w:eastAsia="id-ID"/>
              </w:rPr>
              <w:t>Mata kuliah komunikasi konseling memberikan keterampilan kepada mahasiswa untuk praktek secara baik dan berkesinambungan, komunikasi konseling ini akan berpengaruh terhadap keberhasilan proses konseling. Komunikasi konselingmenjadi salah satu pengantar terbangunnya hubungan interpersonal efektif yang diharapkan berujung pada terfasilitasinya perkembangan konseli kearah perkembangan yang optimal. Mata kuliah ini berisi jenis-jenis keterampilan konseling yang</w:t>
            </w:r>
            <w:r w:rsidR="00C825C6">
              <w:rPr>
                <w:rFonts w:ascii="Arial" w:hAnsi="Arial" w:cs="Arial"/>
                <w:sz w:val="24"/>
                <w:szCs w:val="24"/>
                <w:bdr w:val="none" w:sz="0" w:space="0" w:color="auto" w:frame="1"/>
                <w:lang w:eastAsia="id-ID"/>
              </w:rPr>
              <w:t xml:space="preserve"> </w:t>
            </w:r>
            <w:r w:rsidRPr="007967E6">
              <w:rPr>
                <w:rFonts w:ascii="Arial" w:hAnsi="Arial" w:cs="Arial"/>
                <w:sz w:val="24"/>
                <w:szCs w:val="24"/>
                <w:bdr w:val="none" w:sz="0" w:space="0" w:color="auto" w:frame="1"/>
                <w:lang w:eastAsia="id-ID"/>
              </w:rPr>
              <w:t xml:space="preserve">meliputi komunikasi yang efektif, komunikasi interpersonal, macam-macam klien dalam </w:t>
            </w:r>
            <w:r w:rsidR="00C825C6">
              <w:rPr>
                <w:rFonts w:ascii="Arial" w:hAnsi="Arial" w:cs="Arial"/>
                <w:sz w:val="24"/>
                <w:szCs w:val="24"/>
                <w:bdr w:val="none" w:sz="0" w:space="0" w:color="auto" w:frame="1"/>
                <w:lang w:eastAsia="id-ID"/>
              </w:rPr>
              <w:t>konseling</w:t>
            </w:r>
            <w:r w:rsidRPr="007967E6">
              <w:rPr>
                <w:rFonts w:ascii="Arial" w:hAnsi="Arial" w:cs="Arial"/>
                <w:sz w:val="24"/>
                <w:szCs w:val="24"/>
                <w:bdr w:val="none" w:sz="0" w:space="0" w:color="auto" w:frame="1"/>
                <w:lang w:eastAsia="id-ID"/>
              </w:rPr>
              <w:t>, keterampilan dalam</w:t>
            </w:r>
            <w:r w:rsidR="00C825C6">
              <w:rPr>
                <w:rFonts w:ascii="Arial" w:hAnsi="Arial" w:cs="Arial"/>
                <w:sz w:val="24"/>
                <w:szCs w:val="24"/>
                <w:bdr w:val="none" w:sz="0" w:space="0" w:color="auto" w:frame="1"/>
                <w:lang w:eastAsia="id-ID"/>
              </w:rPr>
              <w:t xml:space="preserve"> </w:t>
            </w:r>
            <w:r w:rsidRPr="007967E6">
              <w:rPr>
                <w:rFonts w:ascii="Arial" w:hAnsi="Arial" w:cs="Arial"/>
                <w:sz w:val="24"/>
                <w:szCs w:val="24"/>
                <w:bdr w:val="none" w:sz="0" w:space="0" w:color="auto" w:frame="1"/>
                <w:lang w:eastAsia="id-ID"/>
              </w:rPr>
              <w:t>komunikasi konseling yang meliputi keterampilan</w:t>
            </w:r>
            <w:r>
              <w:rPr>
                <w:rFonts w:ascii="Arial" w:hAnsi="Arial" w:cs="Arial"/>
                <w:sz w:val="24"/>
                <w:szCs w:val="24"/>
                <w:lang w:eastAsia="id-ID"/>
              </w:rPr>
              <w:t xml:space="preserve"> </w:t>
            </w:r>
            <w:r>
              <w:rPr>
                <w:rFonts w:ascii="Arial" w:hAnsi="Arial" w:cs="Arial"/>
                <w:i/>
                <w:iCs/>
                <w:sz w:val="24"/>
                <w:szCs w:val="24"/>
                <w:bdr w:val="none" w:sz="0" w:space="0" w:color="auto" w:frame="1"/>
                <w:lang w:eastAsia="id-ID"/>
              </w:rPr>
              <w:t>rappor</w:t>
            </w:r>
            <w:r w:rsidRPr="007967E6">
              <w:rPr>
                <w:rFonts w:ascii="Arial" w:hAnsi="Arial" w:cs="Arial"/>
                <w:sz w:val="24"/>
                <w:szCs w:val="24"/>
                <w:bdr w:val="none" w:sz="0" w:space="0" w:color="auto" w:frame="1"/>
                <w:lang w:eastAsia="id-ID"/>
              </w:rPr>
              <w:t>t, keterampilan</w:t>
            </w:r>
          </w:p>
          <w:p w:rsidR="007967E6" w:rsidRPr="007967E6" w:rsidRDefault="007967E6" w:rsidP="007967E6">
            <w:pPr>
              <w:jc w:val="both"/>
              <w:rPr>
                <w:rFonts w:ascii="Arial" w:hAnsi="Arial" w:cs="Arial"/>
                <w:sz w:val="24"/>
                <w:szCs w:val="24"/>
                <w:lang w:eastAsia="id-ID"/>
              </w:rPr>
            </w:pPr>
            <w:r>
              <w:rPr>
                <w:rFonts w:ascii="Arial" w:hAnsi="Arial" w:cs="Arial"/>
                <w:i/>
                <w:iCs/>
                <w:sz w:val="24"/>
                <w:szCs w:val="24"/>
                <w:bdr w:val="none" w:sz="0" w:space="0" w:color="auto" w:frame="1"/>
                <w:lang w:eastAsia="id-ID"/>
              </w:rPr>
              <w:t>attending</w:t>
            </w:r>
            <w:r w:rsidRPr="007967E6">
              <w:rPr>
                <w:rFonts w:ascii="Arial" w:hAnsi="Arial" w:cs="Arial"/>
                <w:sz w:val="24"/>
                <w:szCs w:val="24"/>
                <w:bdr w:val="none" w:sz="0" w:space="0" w:color="auto" w:frame="1"/>
                <w:lang w:eastAsia="id-ID"/>
              </w:rPr>
              <w:t>, keterampilan penerimaan</w:t>
            </w:r>
            <w:r>
              <w:rPr>
                <w:rFonts w:ascii="Arial" w:hAnsi="Arial" w:cs="Arial"/>
                <w:sz w:val="24"/>
                <w:szCs w:val="24"/>
                <w:lang w:eastAsia="id-ID"/>
              </w:rPr>
              <w:t xml:space="preserve"> </w:t>
            </w:r>
            <w:r w:rsidRPr="007967E6">
              <w:rPr>
                <w:rFonts w:ascii="Arial" w:hAnsi="Arial" w:cs="Arial"/>
                <w:i/>
                <w:iCs/>
                <w:sz w:val="24"/>
                <w:szCs w:val="24"/>
                <w:bdr w:val="none" w:sz="0" w:space="0" w:color="auto" w:frame="1"/>
                <w:lang w:eastAsia="id-ID"/>
              </w:rPr>
              <w:t>(Acceptance)</w:t>
            </w:r>
            <w:r w:rsidRPr="007967E6">
              <w:rPr>
                <w:rFonts w:ascii="Arial" w:hAnsi="Arial" w:cs="Arial"/>
                <w:sz w:val="24"/>
                <w:szCs w:val="24"/>
                <w:bdr w:val="none" w:sz="0" w:space="0" w:color="auto" w:frame="1"/>
                <w:lang w:eastAsia="id-ID"/>
              </w:rPr>
              <w:t>,keterampilan bertanya</w:t>
            </w:r>
            <w:r>
              <w:rPr>
                <w:rFonts w:ascii="Arial" w:hAnsi="Arial" w:cs="Arial"/>
                <w:sz w:val="24"/>
                <w:szCs w:val="24"/>
                <w:bdr w:val="none" w:sz="0" w:space="0" w:color="auto" w:frame="1"/>
                <w:lang w:eastAsia="id-ID"/>
              </w:rPr>
              <w:t xml:space="preserve"> </w:t>
            </w:r>
            <w:r w:rsidRPr="007967E6">
              <w:rPr>
                <w:rFonts w:ascii="Arial" w:hAnsi="Arial" w:cs="Arial"/>
                <w:i/>
                <w:iCs/>
                <w:sz w:val="24"/>
                <w:szCs w:val="24"/>
                <w:bdr w:val="none" w:sz="0" w:space="0" w:color="auto" w:frame="1"/>
                <w:lang w:eastAsia="id-ID"/>
              </w:rPr>
              <w:t>(Question)</w:t>
            </w:r>
            <w:r w:rsidRPr="007967E6">
              <w:rPr>
                <w:rFonts w:ascii="Arial" w:hAnsi="Arial" w:cs="Arial"/>
                <w:sz w:val="24"/>
                <w:szCs w:val="24"/>
                <w:bdr w:val="none" w:sz="0" w:space="0" w:color="auto" w:frame="1"/>
                <w:lang w:eastAsia="id-ID"/>
              </w:rPr>
              <w:t>, keterampilan membuka percakapan, keterampilan</w:t>
            </w:r>
            <w:r>
              <w:rPr>
                <w:rFonts w:ascii="Arial" w:hAnsi="Arial" w:cs="Arial"/>
                <w:sz w:val="24"/>
                <w:szCs w:val="24"/>
                <w:lang w:eastAsia="id-ID"/>
              </w:rPr>
              <w:t xml:space="preserve"> </w:t>
            </w:r>
            <w:r w:rsidRPr="007967E6">
              <w:rPr>
                <w:rFonts w:ascii="Arial" w:hAnsi="Arial" w:cs="Arial"/>
                <w:i/>
                <w:iCs/>
                <w:sz w:val="24"/>
                <w:szCs w:val="24"/>
                <w:bdr w:val="none" w:sz="0" w:space="0" w:color="auto" w:frame="1"/>
                <w:lang w:eastAsia="id-ID"/>
              </w:rPr>
              <w:t>paraphrase/re-statement </w:t>
            </w:r>
            <w:r w:rsidRPr="007967E6">
              <w:rPr>
                <w:rFonts w:ascii="Arial" w:hAnsi="Arial" w:cs="Arial"/>
                <w:sz w:val="24"/>
                <w:szCs w:val="24"/>
                <w:bdr w:val="none" w:sz="0" w:space="0" w:color="auto" w:frame="1"/>
                <w:lang w:eastAsia="id-ID"/>
              </w:rPr>
              <w:t>, keterampilankonfrontasi, keterampilan memberi jaminan</w:t>
            </w:r>
          </w:p>
          <w:p w:rsidR="000236A1" w:rsidRPr="00AF1A6A" w:rsidRDefault="007967E6" w:rsidP="00AF1A6A">
            <w:pPr>
              <w:jc w:val="both"/>
              <w:rPr>
                <w:rFonts w:ascii="Arial" w:hAnsi="Arial" w:cs="Arial"/>
                <w:sz w:val="24"/>
                <w:szCs w:val="24"/>
                <w:lang w:eastAsia="id-ID"/>
              </w:rPr>
            </w:pPr>
            <w:r w:rsidRPr="007967E6">
              <w:rPr>
                <w:rFonts w:ascii="Arial" w:hAnsi="Arial" w:cs="Arial"/>
                <w:i/>
                <w:iCs/>
                <w:sz w:val="24"/>
                <w:szCs w:val="24"/>
                <w:bdr w:val="none" w:sz="0" w:space="0" w:color="auto" w:frame="1"/>
                <w:lang w:eastAsia="id-ID"/>
              </w:rPr>
              <w:t>(ansurance)</w:t>
            </w:r>
            <w:r w:rsidRPr="007967E6">
              <w:rPr>
                <w:rFonts w:ascii="Arial" w:hAnsi="Arial" w:cs="Arial"/>
                <w:sz w:val="24"/>
                <w:szCs w:val="24"/>
                <w:bdr w:val="none" w:sz="0" w:space="0" w:color="auto" w:frame="1"/>
                <w:lang w:eastAsia="id-ID"/>
              </w:rPr>
              <w:t>, keterampilan refleksi perasaan</w:t>
            </w:r>
            <w:r>
              <w:rPr>
                <w:rFonts w:ascii="Arial" w:hAnsi="Arial" w:cs="Arial"/>
                <w:sz w:val="24"/>
                <w:szCs w:val="24"/>
                <w:lang w:eastAsia="id-ID"/>
              </w:rPr>
              <w:t xml:space="preserve"> </w:t>
            </w:r>
            <w:r w:rsidRPr="007967E6">
              <w:rPr>
                <w:rFonts w:ascii="Arial" w:hAnsi="Arial" w:cs="Arial"/>
                <w:i/>
                <w:iCs/>
                <w:sz w:val="24"/>
                <w:szCs w:val="24"/>
                <w:bdr w:val="none" w:sz="0" w:space="0" w:color="auto" w:frame="1"/>
                <w:lang w:eastAsia="id-ID"/>
              </w:rPr>
              <w:t>(Reflection of feeling)</w:t>
            </w:r>
            <w:r w:rsidRPr="007967E6">
              <w:rPr>
                <w:rFonts w:ascii="Arial" w:hAnsi="Arial" w:cs="Arial"/>
                <w:sz w:val="24"/>
                <w:szCs w:val="24"/>
                <w:bdr w:val="none" w:sz="0" w:space="0" w:color="auto" w:frame="1"/>
                <w:lang w:eastAsia="id-ID"/>
              </w:rPr>
              <w:t>, keterampilan</w:t>
            </w:r>
            <w:r>
              <w:rPr>
                <w:rFonts w:ascii="Arial" w:hAnsi="Arial" w:cs="Arial"/>
                <w:sz w:val="24"/>
                <w:szCs w:val="24"/>
                <w:bdr w:val="none" w:sz="0" w:space="0" w:color="auto" w:frame="1"/>
                <w:lang w:eastAsia="id-ID"/>
              </w:rPr>
              <w:t xml:space="preserve"> </w:t>
            </w:r>
            <w:r w:rsidRPr="007967E6">
              <w:rPr>
                <w:rFonts w:ascii="Arial" w:hAnsi="Arial" w:cs="Arial"/>
                <w:sz w:val="24"/>
                <w:szCs w:val="24"/>
                <w:bdr w:val="none" w:sz="0" w:space="0" w:color="auto" w:frame="1"/>
                <w:lang w:eastAsia="id-ID"/>
              </w:rPr>
              <w:t>klarifikasi</w:t>
            </w:r>
            <w:r>
              <w:rPr>
                <w:rFonts w:ascii="Arial" w:hAnsi="Arial" w:cs="Arial"/>
                <w:sz w:val="24"/>
                <w:szCs w:val="24"/>
                <w:lang w:eastAsia="id-ID"/>
              </w:rPr>
              <w:t xml:space="preserve"> </w:t>
            </w:r>
            <w:r w:rsidRPr="007967E6">
              <w:rPr>
                <w:rFonts w:ascii="Arial" w:hAnsi="Arial" w:cs="Arial"/>
                <w:i/>
                <w:iCs/>
                <w:sz w:val="24"/>
                <w:szCs w:val="24"/>
                <w:bdr w:val="none" w:sz="0" w:space="0" w:color="auto" w:frame="1"/>
                <w:lang w:eastAsia="id-ID"/>
              </w:rPr>
              <w:t>(Clarification)</w:t>
            </w:r>
            <w:r w:rsidRPr="007967E6">
              <w:rPr>
                <w:rFonts w:ascii="Arial" w:hAnsi="Arial" w:cs="Arial"/>
                <w:sz w:val="24"/>
                <w:szCs w:val="24"/>
                <w:bdr w:val="none" w:sz="0" w:space="0" w:color="auto" w:frame="1"/>
                <w:lang w:eastAsia="id-ID"/>
              </w:rPr>
              <w:t>, Praktik keterampilan mengarahkan</w:t>
            </w:r>
            <w:r>
              <w:rPr>
                <w:rFonts w:ascii="Arial" w:hAnsi="Arial" w:cs="Arial"/>
                <w:sz w:val="24"/>
                <w:szCs w:val="24"/>
                <w:lang w:eastAsia="id-ID"/>
              </w:rPr>
              <w:t xml:space="preserve"> </w:t>
            </w:r>
            <w:r w:rsidRPr="007967E6">
              <w:rPr>
                <w:rFonts w:ascii="Arial" w:hAnsi="Arial" w:cs="Arial"/>
                <w:i/>
                <w:iCs/>
                <w:sz w:val="24"/>
                <w:szCs w:val="24"/>
                <w:bdr w:val="none" w:sz="0" w:space="0" w:color="auto" w:frame="1"/>
                <w:lang w:eastAsia="id-ID"/>
              </w:rPr>
              <w:t>(leading)</w:t>
            </w:r>
            <w:r w:rsidRPr="007967E6">
              <w:rPr>
                <w:rFonts w:ascii="Arial" w:hAnsi="Arial" w:cs="Arial"/>
                <w:sz w:val="24"/>
                <w:szCs w:val="24"/>
                <w:bdr w:val="none" w:sz="0" w:space="0" w:color="auto" w:frame="1"/>
                <w:lang w:eastAsia="id-ID"/>
              </w:rPr>
              <w:t>, keterampilan menyimpulkan</w:t>
            </w:r>
            <w:r>
              <w:rPr>
                <w:rFonts w:ascii="Arial" w:hAnsi="Arial" w:cs="Arial"/>
                <w:sz w:val="24"/>
                <w:szCs w:val="24"/>
                <w:lang w:eastAsia="id-ID"/>
              </w:rPr>
              <w:t xml:space="preserve"> </w:t>
            </w:r>
            <w:r w:rsidRPr="007967E6">
              <w:rPr>
                <w:rFonts w:ascii="Arial" w:hAnsi="Arial" w:cs="Arial"/>
                <w:i/>
                <w:iCs/>
                <w:sz w:val="24"/>
                <w:szCs w:val="24"/>
                <w:bdr w:val="none" w:sz="0" w:space="0" w:color="auto" w:frame="1"/>
                <w:lang w:eastAsia="id-ID"/>
              </w:rPr>
              <w:t>(summary)</w:t>
            </w:r>
            <w:r w:rsidRPr="007967E6">
              <w:rPr>
                <w:rFonts w:ascii="Arial" w:hAnsi="Arial" w:cs="Arial"/>
                <w:sz w:val="24"/>
                <w:szCs w:val="24"/>
                <w:bdr w:val="none" w:sz="0" w:space="0" w:color="auto" w:frame="1"/>
                <w:lang w:eastAsia="id-ID"/>
              </w:rPr>
              <w:t>, keterampilan</w:t>
            </w:r>
            <w:r>
              <w:rPr>
                <w:rFonts w:ascii="Arial" w:hAnsi="Arial" w:cs="Arial"/>
                <w:sz w:val="24"/>
                <w:szCs w:val="24"/>
                <w:bdr w:val="none" w:sz="0" w:space="0" w:color="auto" w:frame="1"/>
                <w:lang w:eastAsia="id-ID"/>
              </w:rPr>
              <w:t xml:space="preserve"> </w:t>
            </w:r>
            <w:r w:rsidRPr="007967E6">
              <w:rPr>
                <w:rFonts w:ascii="Arial" w:hAnsi="Arial" w:cs="Arial"/>
                <w:sz w:val="24"/>
                <w:szCs w:val="24"/>
                <w:bdr w:val="none" w:sz="0" w:space="0" w:color="auto" w:frame="1"/>
                <w:lang w:eastAsia="id-ID"/>
              </w:rPr>
              <w:t>mengakhiri wawancara konseling</w:t>
            </w:r>
          </w:p>
        </w:tc>
      </w:tr>
      <w:tr w:rsidR="000236A1" w:rsidRPr="007C165A" w:rsidTr="007967E6">
        <w:tc>
          <w:tcPr>
            <w:tcW w:w="2127" w:type="dxa"/>
          </w:tcPr>
          <w:p w:rsidR="000236A1" w:rsidRPr="007C165A" w:rsidRDefault="000236A1" w:rsidP="00660224">
            <w:pPr>
              <w:jc w:val="center"/>
              <w:rPr>
                <w:rFonts w:ascii="Arial" w:hAnsi="Arial" w:cs="Arial"/>
                <w:b/>
                <w:bCs/>
                <w:sz w:val="24"/>
                <w:szCs w:val="24"/>
              </w:rPr>
            </w:pPr>
            <w:r w:rsidRPr="007C165A">
              <w:rPr>
                <w:rFonts w:ascii="Arial" w:hAnsi="Arial" w:cs="Arial"/>
                <w:b/>
                <w:bCs/>
                <w:sz w:val="24"/>
                <w:szCs w:val="24"/>
              </w:rPr>
              <w:t>Materi Pembelajaran/ Pokok Bahasan</w:t>
            </w:r>
          </w:p>
        </w:tc>
        <w:tc>
          <w:tcPr>
            <w:tcW w:w="12899" w:type="dxa"/>
          </w:tcPr>
          <w:p w:rsidR="000236A1" w:rsidRPr="00A5494B" w:rsidRDefault="000236A1" w:rsidP="002D6443">
            <w:pPr>
              <w:pStyle w:val="ListParagraph"/>
              <w:numPr>
                <w:ilvl w:val="0"/>
                <w:numId w:val="1"/>
              </w:numPr>
              <w:ind w:left="318" w:hanging="283"/>
              <w:rPr>
                <w:rFonts w:ascii="Arial" w:hAnsi="Arial" w:cs="Arial"/>
                <w:sz w:val="24"/>
                <w:szCs w:val="24"/>
              </w:rPr>
            </w:pPr>
            <w:r w:rsidRPr="00A5494B">
              <w:rPr>
                <w:rFonts w:ascii="Arial" w:hAnsi="Arial" w:cs="Arial"/>
                <w:sz w:val="24"/>
                <w:szCs w:val="24"/>
              </w:rPr>
              <w:t>Pengantar perkuliahan</w:t>
            </w:r>
          </w:p>
          <w:p w:rsidR="000236A1" w:rsidRPr="00A5494B" w:rsidRDefault="000236A1" w:rsidP="002D6443">
            <w:pPr>
              <w:pStyle w:val="ListParagraph"/>
              <w:numPr>
                <w:ilvl w:val="0"/>
                <w:numId w:val="1"/>
              </w:numPr>
              <w:ind w:left="318" w:hanging="283"/>
              <w:rPr>
                <w:rFonts w:ascii="Arial" w:hAnsi="Arial" w:cs="Arial"/>
                <w:sz w:val="24"/>
                <w:szCs w:val="24"/>
              </w:rPr>
            </w:pPr>
            <w:r w:rsidRPr="00A5494B">
              <w:rPr>
                <w:rFonts w:ascii="Arial" w:hAnsi="Arial" w:cs="Arial"/>
                <w:sz w:val="24"/>
                <w:szCs w:val="24"/>
              </w:rPr>
              <w:t>Konsep dasar komunikasi secara umum.</w:t>
            </w:r>
          </w:p>
          <w:p w:rsidR="000236A1" w:rsidRPr="00A5494B" w:rsidRDefault="00A5494B" w:rsidP="002D6443">
            <w:pPr>
              <w:pStyle w:val="ListParagraph"/>
              <w:numPr>
                <w:ilvl w:val="0"/>
                <w:numId w:val="1"/>
              </w:numPr>
              <w:ind w:left="318" w:hanging="283"/>
              <w:rPr>
                <w:rFonts w:ascii="Arial" w:hAnsi="Arial" w:cs="Arial"/>
                <w:sz w:val="24"/>
                <w:szCs w:val="24"/>
              </w:rPr>
            </w:pPr>
            <w:r>
              <w:rPr>
                <w:rFonts w:ascii="Arial" w:hAnsi="Arial" w:cs="Arial"/>
                <w:sz w:val="24"/>
                <w:szCs w:val="24"/>
              </w:rPr>
              <w:t>E</w:t>
            </w:r>
            <w:r w:rsidRPr="00A5494B">
              <w:rPr>
                <w:rFonts w:ascii="Arial" w:hAnsi="Arial" w:cs="Arial"/>
                <w:sz w:val="24"/>
                <w:szCs w:val="24"/>
              </w:rPr>
              <w:t>tika dalam Komunikasi Antar Pribadi</w:t>
            </w:r>
          </w:p>
          <w:p w:rsidR="00A5494B" w:rsidRPr="00A5494B" w:rsidRDefault="00A5494B" w:rsidP="002D6443">
            <w:pPr>
              <w:pStyle w:val="ListParagraph"/>
              <w:numPr>
                <w:ilvl w:val="0"/>
                <w:numId w:val="1"/>
              </w:numPr>
              <w:ind w:left="318" w:hanging="283"/>
              <w:rPr>
                <w:rFonts w:ascii="Arial" w:hAnsi="Arial" w:cs="Arial"/>
                <w:sz w:val="24"/>
                <w:szCs w:val="24"/>
              </w:rPr>
            </w:pPr>
            <w:r w:rsidRPr="00A5494B">
              <w:rPr>
                <w:rFonts w:ascii="Arial" w:hAnsi="Arial" w:cs="Arial"/>
                <w:sz w:val="24"/>
                <w:szCs w:val="24"/>
              </w:rPr>
              <w:t>J</w:t>
            </w:r>
            <w:proofErr w:type="spellStart"/>
            <w:r w:rsidRPr="00A5494B">
              <w:rPr>
                <w:rFonts w:ascii="Arial" w:hAnsi="Arial" w:cs="Arial"/>
                <w:sz w:val="24"/>
                <w:szCs w:val="24"/>
                <w:lang w:val="en-US"/>
              </w:rPr>
              <w:t>enis</w:t>
            </w:r>
            <w:proofErr w:type="spellEnd"/>
            <w:r w:rsidRPr="00A5494B">
              <w:rPr>
                <w:rFonts w:ascii="Arial" w:hAnsi="Arial" w:cs="Arial"/>
                <w:sz w:val="24"/>
                <w:szCs w:val="24"/>
                <w:lang w:val="en-US"/>
              </w:rPr>
              <w:t xml:space="preserve"> </w:t>
            </w:r>
            <w:r w:rsidRPr="00A5494B">
              <w:rPr>
                <w:rFonts w:ascii="Arial" w:hAnsi="Arial" w:cs="Arial"/>
                <w:sz w:val="24"/>
                <w:szCs w:val="24"/>
              </w:rPr>
              <w:t xml:space="preserve">- </w:t>
            </w:r>
            <w:proofErr w:type="spellStart"/>
            <w:r w:rsidRPr="00A5494B">
              <w:rPr>
                <w:rFonts w:ascii="Arial" w:hAnsi="Arial" w:cs="Arial"/>
                <w:sz w:val="24"/>
                <w:szCs w:val="24"/>
                <w:lang w:val="en-US"/>
              </w:rPr>
              <w:t>jenis</w:t>
            </w:r>
            <w:proofErr w:type="spellEnd"/>
            <w:r w:rsidRPr="00A5494B">
              <w:rPr>
                <w:rFonts w:ascii="Arial" w:hAnsi="Arial" w:cs="Arial"/>
                <w:sz w:val="24"/>
                <w:szCs w:val="24"/>
                <w:lang w:val="en-US"/>
              </w:rPr>
              <w:t xml:space="preserve"> </w:t>
            </w:r>
            <w:proofErr w:type="spellStart"/>
            <w:r w:rsidRPr="00A5494B">
              <w:rPr>
                <w:rFonts w:ascii="Arial" w:hAnsi="Arial" w:cs="Arial"/>
                <w:sz w:val="24"/>
                <w:szCs w:val="24"/>
                <w:lang w:val="en-US"/>
              </w:rPr>
              <w:t>komunikasi</w:t>
            </w:r>
            <w:proofErr w:type="spellEnd"/>
            <w:r w:rsidRPr="00A5494B">
              <w:rPr>
                <w:rFonts w:ascii="Arial" w:hAnsi="Arial" w:cs="Arial"/>
                <w:sz w:val="24"/>
                <w:szCs w:val="24"/>
              </w:rPr>
              <w:t xml:space="preserve"> Konseling (</w:t>
            </w:r>
            <w:r w:rsidRPr="00A5494B">
              <w:rPr>
                <w:rFonts w:ascii="Arial" w:hAnsi="Arial" w:cs="Arial"/>
                <w:sz w:val="24"/>
                <w:szCs w:val="24"/>
                <w:lang w:val="en-US"/>
              </w:rPr>
              <w:t xml:space="preserve">verbal, </w:t>
            </w:r>
            <w:proofErr w:type="spellStart"/>
            <w:r w:rsidRPr="00A5494B">
              <w:rPr>
                <w:rFonts w:ascii="Arial" w:hAnsi="Arial" w:cs="Arial"/>
                <w:sz w:val="24"/>
                <w:szCs w:val="24"/>
                <w:lang w:val="en-US"/>
              </w:rPr>
              <w:t>non verbal</w:t>
            </w:r>
            <w:proofErr w:type="spellEnd"/>
            <w:r w:rsidRPr="00A5494B">
              <w:rPr>
                <w:rFonts w:ascii="Arial" w:hAnsi="Arial" w:cs="Arial"/>
                <w:sz w:val="24"/>
                <w:szCs w:val="24"/>
                <w:lang w:val="en-US"/>
              </w:rPr>
              <w:t xml:space="preserve">, </w:t>
            </w:r>
            <w:proofErr w:type="spellStart"/>
            <w:r w:rsidRPr="00A5494B">
              <w:rPr>
                <w:rFonts w:ascii="Arial" w:hAnsi="Arial" w:cs="Arial"/>
                <w:sz w:val="24"/>
                <w:szCs w:val="24"/>
                <w:lang w:val="en-US"/>
              </w:rPr>
              <w:t>terapeutik</w:t>
            </w:r>
            <w:proofErr w:type="spellEnd"/>
            <w:r w:rsidRPr="00A5494B">
              <w:rPr>
                <w:rFonts w:ascii="Arial" w:hAnsi="Arial" w:cs="Arial"/>
                <w:sz w:val="24"/>
                <w:szCs w:val="24"/>
                <w:lang w:val="en-US"/>
              </w:rPr>
              <w:t xml:space="preserve"> </w:t>
            </w:r>
            <w:proofErr w:type="spellStart"/>
            <w:r w:rsidRPr="00A5494B">
              <w:rPr>
                <w:rFonts w:ascii="Arial" w:hAnsi="Arial" w:cs="Arial"/>
                <w:sz w:val="24"/>
                <w:szCs w:val="24"/>
                <w:lang w:val="en-US"/>
              </w:rPr>
              <w:t>dan</w:t>
            </w:r>
            <w:proofErr w:type="spellEnd"/>
            <w:r w:rsidRPr="00A5494B">
              <w:rPr>
                <w:rFonts w:ascii="Arial" w:hAnsi="Arial" w:cs="Arial"/>
                <w:sz w:val="24"/>
                <w:szCs w:val="24"/>
                <w:lang w:val="en-US"/>
              </w:rPr>
              <w:t xml:space="preserve"> gender</w:t>
            </w:r>
            <w:r w:rsidRPr="00A5494B">
              <w:rPr>
                <w:rFonts w:ascii="Arial" w:hAnsi="Arial" w:cs="Arial"/>
                <w:sz w:val="24"/>
                <w:szCs w:val="24"/>
              </w:rPr>
              <w:t>)</w:t>
            </w:r>
          </w:p>
          <w:p w:rsidR="000236A1" w:rsidRPr="00A5494B" w:rsidRDefault="00A5494B" w:rsidP="002D6443">
            <w:pPr>
              <w:pStyle w:val="ListParagraph"/>
              <w:numPr>
                <w:ilvl w:val="0"/>
                <w:numId w:val="1"/>
              </w:numPr>
              <w:ind w:left="318" w:hanging="283"/>
              <w:rPr>
                <w:rFonts w:ascii="Arial" w:hAnsi="Arial" w:cs="Arial"/>
                <w:sz w:val="24"/>
                <w:szCs w:val="24"/>
              </w:rPr>
            </w:pPr>
            <w:r w:rsidRPr="00A5494B">
              <w:rPr>
                <w:rFonts w:ascii="Arial" w:hAnsi="Arial" w:cs="Arial"/>
                <w:sz w:val="24"/>
                <w:szCs w:val="24"/>
              </w:rPr>
              <w:t>Keterampilan Komunikasi Konseling</w:t>
            </w:r>
          </w:p>
          <w:p w:rsidR="00A5494B" w:rsidRPr="00A5494B" w:rsidRDefault="00A5494B" w:rsidP="002D6443">
            <w:pPr>
              <w:pStyle w:val="ListParagraph"/>
              <w:numPr>
                <w:ilvl w:val="0"/>
                <w:numId w:val="1"/>
              </w:numPr>
              <w:ind w:left="318" w:hanging="283"/>
              <w:rPr>
                <w:rFonts w:ascii="Arial" w:hAnsi="Arial" w:cs="Arial"/>
                <w:sz w:val="24"/>
                <w:szCs w:val="24"/>
              </w:rPr>
            </w:pPr>
            <w:r w:rsidRPr="00A5494B">
              <w:rPr>
                <w:rFonts w:ascii="Arial" w:hAnsi="Arial" w:cs="Arial"/>
                <w:sz w:val="24"/>
                <w:szCs w:val="24"/>
              </w:rPr>
              <w:t>I</w:t>
            </w:r>
            <w:proofErr w:type="spellStart"/>
            <w:r w:rsidRPr="00A5494B">
              <w:rPr>
                <w:rFonts w:ascii="Arial" w:hAnsi="Arial" w:cs="Arial"/>
                <w:sz w:val="24"/>
                <w:szCs w:val="24"/>
                <w:lang w:val="en-US"/>
              </w:rPr>
              <w:t>ssue</w:t>
            </w:r>
            <w:proofErr w:type="spellEnd"/>
            <w:r w:rsidRPr="00A5494B">
              <w:rPr>
                <w:rFonts w:ascii="Arial" w:hAnsi="Arial" w:cs="Arial"/>
                <w:sz w:val="24"/>
                <w:szCs w:val="24"/>
                <w:lang w:val="en-US"/>
              </w:rPr>
              <w:t xml:space="preserve">-issue </w:t>
            </w:r>
            <w:proofErr w:type="spellStart"/>
            <w:r w:rsidRPr="00A5494B">
              <w:rPr>
                <w:rFonts w:ascii="Arial" w:hAnsi="Arial" w:cs="Arial"/>
                <w:sz w:val="24"/>
                <w:szCs w:val="24"/>
                <w:lang w:val="en-US"/>
              </w:rPr>
              <w:t>terkini</w:t>
            </w:r>
            <w:proofErr w:type="spellEnd"/>
            <w:r w:rsidRPr="00A5494B">
              <w:rPr>
                <w:rFonts w:ascii="Arial" w:hAnsi="Arial" w:cs="Arial"/>
                <w:sz w:val="24"/>
                <w:szCs w:val="24"/>
                <w:lang w:val="en-US"/>
              </w:rPr>
              <w:t xml:space="preserve"> </w:t>
            </w:r>
            <w:proofErr w:type="spellStart"/>
            <w:r w:rsidRPr="00A5494B">
              <w:rPr>
                <w:rFonts w:ascii="Arial" w:hAnsi="Arial" w:cs="Arial"/>
                <w:sz w:val="24"/>
                <w:szCs w:val="24"/>
                <w:lang w:val="en-US"/>
              </w:rPr>
              <w:t>dalam</w:t>
            </w:r>
            <w:proofErr w:type="spellEnd"/>
            <w:r w:rsidRPr="00A5494B">
              <w:rPr>
                <w:rFonts w:ascii="Arial" w:hAnsi="Arial" w:cs="Arial"/>
                <w:sz w:val="24"/>
                <w:szCs w:val="24"/>
                <w:lang w:val="en-US"/>
              </w:rPr>
              <w:t xml:space="preserve"> </w:t>
            </w:r>
            <w:proofErr w:type="spellStart"/>
            <w:r w:rsidRPr="00A5494B">
              <w:rPr>
                <w:rFonts w:ascii="Arial" w:hAnsi="Arial" w:cs="Arial"/>
                <w:sz w:val="24"/>
                <w:szCs w:val="24"/>
                <w:lang w:val="en-US"/>
              </w:rPr>
              <w:t>komunikasi</w:t>
            </w:r>
            <w:proofErr w:type="spellEnd"/>
            <w:r w:rsidRPr="00A5494B">
              <w:rPr>
                <w:rFonts w:ascii="Arial" w:hAnsi="Arial" w:cs="Arial"/>
                <w:sz w:val="24"/>
                <w:szCs w:val="24"/>
              </w:rPr>
              <w:t xml:space="preserve"> </w:t>
            </w:r>
            <w:r w:rsidR="00A61DC4">
              <w:rPr>
                <w:rFonts w:ascii="Arial" w:hAnsi="Arial" w:cs="Arial"/>
                <w:sz w:val="24"/>
                <w:szCs w:val="24"/>
              </w:rPr>
              <w:t>Konseling</w:t>
            </w:r>
          </w:p>
          <w:p w:rsidR="000236A1" w:rsidRPr="00A5494B" w:rsidRDefault="000236A1" w:rsidP="002D6443">
            <w:pPr>
              <w:pStyle w:val="ListParagraph"/>
              <w:numPr>
                <w:ilvl w:val="0"/>
                <w:numId w:val="1"/>
              </w:numPr>
              <w:ind w:left="318" w:hanging="283"/>
              <w:rPr>
                <w:rFonts w:ascii="Arial" w:hAnsi="Arial" w:cs="Arial"/>
                <w:sz w:val="24"/>
                <w:szCs w:val="24"/>
              </w:rPr>
            </w:pPr>
            <w:r w:rsidRPr="00A5494B">
              <w:rPr>
                <w:rFonts w:ascii="Arial" w:hAnsi="Arial" w:cs="Arial"/>
                <w:sz w:val="24"/>
                <w:szCs w:val="24"/>
              </w:rPr>
              <w:t>Konsep listening dalam komunikasi konseling</w:t>
            </w:r>
            <w:r w:rsidR="00A5494B" w:rsidRPr="00A5494B">
              <w:rPr>
                <w:rFonts w:ascii="Arial" w:hAnsi="Arial" w:cs="Arial"/>
                <w:sz w:val="24"/>
                <w:szCs w:val="24"/>
              </w:rPr>
              <w:t xml:space="preserve"> </w:t>
            </w:r>
          </w:p>
          <w:p w:rsidR="000236A1" w:rsidRPr="00A5494B" w:rsidRDefault="000236A1" w:rsidP="002D6443">
            <w:pPr>
              <w:pStyle w:val="ListParagraph"/>
              <w:numPr>
                <w:ilvl w:val="0"/>
                <w:numId w:val="1"/>
              </w:numPr>
              <w:ind w:left="318" w:hanging="283"/>
              <w:rPr>
                <w:rFonts w:ascii="Arial" w:hAnsi="Arial" w:cs="Arial"/>
                <w:sz w:val="24"/>
                <w:szCs w:val="24"/>
              </w:rPr>
            </w:pPr>
            <w:r w:rsidRPr="00A5494B">
              <w:rPr>
                <w:rFonts w:ascii="Arial" w:hAnsi="Arial" w:cs="Arial"/>
                <w:sz w:val="24"/>
                <w:szCs w:val="24"/>
              </w:rPr>
              <w:t>Konsep relasi dalam komunikasi konseling</w:t>
            </w:r>
          </w:p>
          <w:p w:rsidR="000236A1" w:rsidRPr="00A5494B" w:rsidRDefault="000236A1" w:rsidP="002D6443">
            <w:pPr>
              <w:pStyle w:val="ListParagraph"/>
              <w:numPr>
                <w:ilvl w:val="0"/>
                <w:numId w:val="1"/>
              </w:numPr>
              <w:ind w:left="318" w:hanging="283"/>
              <w:rPr>
                <w:rFonts w:ascii="Arial" w:hAnsi="Arial" w:cs="Arial"/>
                <w:sz w:val="24"/>
                <w:szCs w:val="24"/>
              </w:rPr>
            </w:pPr>
            <w:r w:rsidRPr="00A5494B">
              <w:rPr>
                <w:rFonts w:ascii="Arial" w:hAnsi="Arial" w:cs="Arial"/>
                <w:sz w:val="24"/>
                <w:szCs w:val="24"/>
              </w:rPr>
              <w:t>Teori Dasar dalam komunikasi konseling</w:t>
            </w:r>
            <w:r w:rsidR="007152CF">
              <w:rPr>
                <w:rFonts w:ascii="Arial" w:hAnsi="Arial" w:cs="Arial"/>
                <w:sz w:val="24"/>
                <w:szCs w:val="24"/>
              </w:rPr>
              <w:t xml:space="preserve"> </w:t>
            </w:r>
          </w:p>
          <w:p w:rsidR="000236A1" w:rsidRPr="00A5494B" w:rsidRDefault="002A7011" w:rsidP="00424218">
            <w:pPr>
              <w:pStyle w:val="ListParagraph"/>
              <w:numPr>
                <w:ilvl w:val="0"/>
                <w:numId w:val="1"/>
              </w:numPr>
              <w:tabs>
                <w:tab w:val="right" w:pos="459"/>
              </w:tabs>
              <w:ind w:left="318" w:hanging="283"/>
              <w:rPr>
                <w:rFonts w:ascii="Arial" w:hAnsi="Arial" w:cs="Arial"/>
                <w:sz w:val="24"/>
                <w:szCs w:val="24"/>
              </w:rPr>
            </w:pPr>
            <w:r w:rsidRPr="00A5494B">
              <w:rPr>
                <w:rFonts w:ascii="Arial" w:hAnsi="Arial" w:cs="Arial"/>
                <w:sz w:val="24"/>
                <w:szCs w:val="24"/>
              </w:rPr>
              <w:t xml:space="preserve"> Observasi &amp; Survey Karakteristik klien </w:t>
            </w:r>
          </w:p>
          <w:p w:rsidR="002A7011" w:rsidRPr="00A5494B" w:rsidRDefault="002A7011" w:rsidP="00424218">
            <w:pPr>
              <w:pStyle w:val="ListParagraph"/>
              <w:numPr>
                <w:ilvl w:val="0"/>
                <w:numId w:val="1"/>
              </w:numPr>
              <w:tabs>
                <w:tab w:val="right" w:pos="459"/>
              </w:tabs>
              <w:ind w:left="318" w:hanging="283"/>
              <w:rPr>
                <w:rFonts w:ascii="Arial" w:hAnsi="Arial" w:cs="Arial"/>
                <w:sz w:val="24"/>
                <w:szCs w:val="24"/>
              </w:rPr>
            </w:pPr>
            <w:r w:rsidRPr="00A5494B">
              <w:rPr>
                <w:rFonts w:ascii="Arial" w:hAnsi="Arial" w:cs="Arial"/>
                <w:sz w:val="24"/>
                <w:szCs w:val="24"/>
              </w:rPr>
              <w:t xml:space="preserve"> Ego Statge klien saat konseling</w:t>
            </w:r>
          </w:p>
          <w:p w:rsidR="002A7011" w:rsidRPr="00A5494B" w:rsidRDefault="002A7011" w:rsidP="00424218">
            <w:pPr>
              <w:pStyle w:val="ListParagraph"/>
              <w:numPr>
                <w:ilvl w:val="0"/>
                <w:numId w:val="1"/>
              </w:numPr>
              <w:tabs>
                <w:tab w:val="right" w:pos="459"/>
              </w:tabs>
              <w:ind w:left="318" w:hanging="283"/>
              <w:rPr>
                <w:rFonts w:ascii="Arial" w:hAnsi="Arial" w:cs="Arial"/>
                <w:sz w:val="24"/>
                <w:szCs w:val="24"/>
              </w:rPr>
            </w:pPr>
            <w:r w:rsidRPr="00A5494B">
              <w:rPr>
                <w:rFonts w:ascii="Arial" w:hAnsi="Arial" w:cs="Arial"/>
                <w:sz w:val="24"/>
                <w:szCs w:val="24"/>
              </w:rPr>
              <w:t xml:space="preserve"> Komunikasi yang tepat pada tahapan konseling</w:t>
            </w:r>
          </w:p>
          <w:p w:rsidR="002A7011" w:rsidRPr="00A5494B" w:rsidRDefault="002A7011" w:rsidP="00424218">
            <w:pPr>
              <w:pStyle w:val="ListParagraph"/>
              <w:numPr>
                <w:ilvl w:val="0"/>
                <w:numId w:val="1"/>
              </w:numPr>
              <w:tabs>
                <w:tab w:val="right" w:pos="459"/>
              </w:tabs>
              <w:ind w:left="318" w:hanging="283"/>
              <w:rPr>
                <w:rFonts w:ascii="Arial" w:hAnsi="Arial" w:cs="Arial"/>
                <w:sz w:val="24"/>
                <w:szCs w:val="24"/>
              </w:rPr>
            </w:pPr>
            <w:r w:rsidRPr="00A5494B">
              <w:rPr>
                <w:rFonts w:ascii="Arial" w:hAnsi="Arial" w:cs="Arial"/>
                <w:sz w:val="24"/>
                <w:szCs w:val="24"/>
              </w:rPr>
              <w:t xml:space="preserve"> Komunikasi dan masalah klien berdasarkan usia</w:t>
            </w:r>
          </w:p>
          <w:p w:rsidR="002A7011" w:rsidRPr="00A5494B" w:rsidRDefault="002A7011" w:rsidP="00424218">
            <w:pPr>
              <w:pStyle w:val="ListParagraph"/>
              <w:numPr>
                <w:ilvl w:val="0"/>
                <w:numId w:val="1"/>
              </w:numPr>
              <w:tabs>
                <w:tab w:val="right" w:pos="459"/>
              </w:tabs>
              <w:ind w:left="318" w:hanging="283"/>
              <w:rPr>
                <w:rFonts w:ascii="Arial" w:hAnsi="Arial" w:cs="Arial"/>
                <w:sz w:val="24"/>
                <w:szCs w:val="24"/>
              </w:rPr>
            </w:pPr>
            <w:r w:rsidRPr="00A5494B">
              <w:rPr>
                <w:rFonts w:ascii="Arial" w:hAnsi="Arial" w:cs="Arial"/>
                <w:sz w:val="24"/>
                <w:szCs w:val="24"/>
              </w:rPr>
              <w:t xml:space="preserve"> Review akhir perkuliahan</w:t>
            </w:r>
          </w:p>
        </w:tc>
      </w:tr>
      <w:tr w:rsidR="000236A1" w:rsidRPr="007C165A" w:rsidTr="007967E6">
        <w:tc>
          <w:tcPr>
            <w:tcW w:w="2127" w:type="dxa"/>
          </w:tcPr>
          <w:p w:rsidR="000236A1" w:rsidRPr="007C165A" w:rsidRDefault="000236A1" w:rsidP="00660224">
            <w:pPr>
              <w:jc w:val="center"/>
              <w:rPr>
                <w:rFonts w:ascii="Arial" w:hAnsi="Arial" w:cs="Arial"/>
                <w:sz w:val="24"/>
                <w:szCs w:val="24"/>
              </w:rPr>
            </w:pPr>
            <w:r w:rsidRPr="007C165A">
              <w:rPr>
                <w:rFonts w:ascii="Arial" w:hAnsi="Arial" w:cs="Arial"/>
                <w:sz w:val="24"/>
                <w:szCs w:val="24"/>
              </w:rPr>
              <w:t>Media Pembelajaran</w:t>
            </w:r>
          </w:p>
        </w:tc>
        <w:tc>
          <w:tcPr>
            <w:tcW w:w="12899" w:type="dxa"/>
          </w:tcPr>
          <w:p w:rsidR="000236A1" w:rsidRPr="007C165A" w:rsidRDefault="000236A1" w:rsidP="00ED7356">
            <w:pPr>
              <w:rPr>
                <w:rFonts w:ascii="Arial" w:hAnsi="Arial" w:cs="Arial"/>
                <w:sz w:val="24"/>
                <w:szCs w:val="24"/>
              </w:rPr>
            </w:pPr>
            <w:r w:rsidRPr="007C165A">
              <w:rPr>
                <w:rFonts w:ascii="Arial" w:hAnsi="Arial" w:cs="Arial"/>
                <w:sz w:val="24"/>
                <w:szCs w:val="24"/>
              </w:rPr>
              <w:t>Infocus/LCD</w:t>
            </w:r>
          </w:p>
        </w:tc>
      </w:tr>
      <w:tr w:rsidR="000236A1" w:rsidRPr="007C165A" w:rsidTr="007967E6">
        <w:tc>
          <w:tcPr>
            <w:tcW w:w="2127" w:type="dxa"/>
          </w:tcPr>
          <w:p w:rsidR="000236A1" w:rsidRPr="007C165A" w:rsidRDefault="000236A1" w:rsidP="00660224">
            <w:pPr>
              <w:jc w:val="center"/>
              <w:rPr>
                <w:rFonts w:ascii="Arial" w:hAnsi="Arial" w:cs="Arial"/>
                <w:sz w:val="24"/>
                <w:szCs w:val="24"/>
              </w:rPr>
            </w:pPr>
            <w:r w:rsidRPr="007C165A">
              <w:rPr>
                <w:rFonts w:ascii="Arial" w:hAnsi="Arial" w:cs="Arial"/>
                <w:sz w:val="24"/>
                <w:szCs w:val="24"/>
              </w:rPr>
              <w:t>Team Teaching</w:t>
            </w:r>
          </w:p>
        </w:tc>
        <w:tc>
          <w:tcPr>
            <w:tcW w:w="12899" w:type="dxa"/>
          </w:tcPr>
          <w:p w:rsidR="000236A1" w:rsidRPr="007C165A" w:rsidRDefault="00ED7356" w:rsidP="00ED7356">
            <w:pPr>
              <w:rPr>
                <w:rFonts w:ascii="Arial" w:hAnsi="Arial" w:cs="Arial"/>
                <w:sz w:val="24"/>
                <w:szCs w:val="24"/>
              </w:rPr>
            </w:pPr>
            <w:r w:rsidRPr="007C165A">
              <w:rPr>
                <w:rFonts w:ascii="Arial" w:hAnsi="Arial" w:cs="Arial"/>
                <w:sz w:val="24"/>
                <w:szCs w:val="24"/>
              </w:rPr>
              <w:t>Asti Haryati, M.Pd</w:t>
            </w:r>
          </w:p>
        </w:tc>
      </w:tr>
      <w:tr w:rsidR="000236A1" w:rsidRPr="007C165A" w:rsidTr="007967E6">
        <w:tc>
          <w:tcPr>
            <w:tcW w:w="2127" w:type="dxa"/>
          </w:tcPr>
          <w:p w:rsidR="000236A1" w:rsidRPr="007C165A" w:rsidRDefault="000236A1" w:rsidP="00660224">
            <w:pPr>
              <w:jc w:val="center"/>
              <w:rPr>
                <w:rFonts w:ascii="Arial" w:hAnsi="Arial" w:cs="Arial"/>
                <w:sz w:val="24"/>
                <w:szCs w:val="24"/>
              </w:rPr>
            </w:pPr>
            <w:r w:rsidRPr="007C165A">
              <w:rPr>
                <w:rFonts w:ascii="Arial" w:hAnsi="Arial" w:cs="Arial"/>
                <w:sz w:val="24"/>
                <w:szCs w:val="24"/>
              </w:rPr>
              <w:lastRenderedPageBreak/>
              <w:t>Mata Kuliah Syarat</w:t>
            </w:r>
          </w:p>
        </w:tc>
        <w:tc>
          <w:tcPr>
            <w:tcW w:w="12899" w:type="dxa"/>
          </w:tcPr>
          <w:p w:rsidR="000236A1" w:rsidRPr="007C165A" w:rsidRDefault="000236A1" w:rsidP="00ED7356">
            <w:pPr>
              <w:rPr>
                <w:rFonts w:ascii="Arial" w:hAnsi="Arial" w:cs="Arial"/>
                <w:sz w:val="24"/>
                <w:szCs w:val="24"/>
              </w:rPr>
            </w:pPr>
            <w:r w:rsidRPr="007C165A">
              <w:rPr>
                <w:rFonts w:ascii="Arial" w:hAnsi="Arial" w:cs="Arial"/>
                <w:sz w:val="24"/>
                <w:szCs w:val="24"/>
              </w:rPr>
              <w:t>Lulus mata kuliah Pengantar BK</w:t>
            </w:r>
          </w:p>
          <w:p w:rsidR="000236A1" w:rsidRPr="007C165A" w:rsidRDefault="000236A1" w:rsidP="00B83721">
            <w:pPr>
              <w:pStyle w:val="ListParagraph"/>
              <w:ind w:left="1080"/>
              <w:rPr>
                <w:rFonts w:ascii="Arial" w:hAnsi="Arial" w:cs="Arial"/>
                <w:sz w:val="24"/>
                <w:szCs w:val="24"/>
              </w:rPr>
            </w:pPr>
          </w:p>
        </w:tc>
      </w:tr>
    </w:tbl>
    <w:p w:rsidR="00F721E3" w:rsidRPr="007C165A" w:rsidRDefault="00F721E3" w:rsidP="00660224">
      <w:pPr>
        <w:jc w:val="center"/>
        <w:rPr>
          <w:rFonts w:ascii="Arial" w:hAnsi="Arial" w:cs="Arial"/>
          <w:sz w:val="24"/>
          <w:szCs w:val="24"/>
        </w:rPr>
      </w:pPr>
    </w:p>
    <w:p w:rsidR="00ED7356" w:rsidRPr="007C165A" w:rsidRDefault="00ED7356" w:rsidP="00A5494B">
      <w:pPr>
        <w:jc w:val="center"/>
        <w:rPr>
          <w:rFonts w:ascii="Arial" w:hAnsi="Arial" w:cs="Arial"/>
          <w:sz w:val="24"/>
          <w:szCs w:val="24"/>
        </w:rPr>
      </w:pPr>
    </w:p>
    <w:tbl>
      <w:tblPr>
        <w:tblStyle w:val="TableGrid"/>
        <w:tblW w:w="15134" w:type="dxa"/>
        <w:tblLayout w:type="fixed"/>
        <w:tblLook w:val="04A0" w:firstRow="1" w:lastRow="0" w:firstColumn="1" w:lastColumn="0" w:noHBand="0" w:noVBand="1"/>
      </w:tblPr>
      <w:tblGrid>
        <w:gridCol w:w="817"/>
        <w:gridCol w:w="2835"/>
        <w:gridCol w:w="3402"/>
        <w:gridCol w:w="1701"/>
        <w:gridCol w:w="2552"/>
        <w:gridCol w:w="2551"/>
        <w:gridCol w:w="1276"/>
      </w:tblGrid>
      <w:tr w:rsidR="00ED7356" w:rsidRPr="007C165A" w:rsidTr="00ED7356">
        <w:tc>
          <w:tcPr>
            <w:tcW w:w="817" w:type="dxa"/>
            <w:shd w:val="clear" w:color="auto" w:fill="92D050"/>
          </w:tcPr>
          <w:p w:rsidR="00E803A1" w:rsidRPr="007C165A" w:rsidRDefault="00E803A1" w:rsidP="00660224">
            <w:pPr>
              <w:jc w:val="center"/>
              <w:rPr>
                <w:rFonts w:ascii="Arial" w:hAnsi="Arial" w:cs="Arial"/>
                <w:b/>
                <w:sz w:val="24"/>
                <w:szCs w:val="24"/>
              </w:rPr>
            </w:pPr>
            <w:r w:rsidRPr="007C165A">
              <w:rPr>
                <w:rFonts w:ascii="Arial" w:hAnsi="Arial" w:cs="Arial"/>
                <w:b/>
                <w:sz w:val="24"/>
                <w:szCs w:val="24"/>
              </w:rPr>
              <w:t>Pert</w:t>
            </w:r>
          </w:p>
          <w:p w:rsidR="00E803A1" w:rsidRPr="007C165A" w:rsidRDefault="00E803A1" w:rsidP="00660224">
            <w:pPr>
              <w:jc w:val="center"/>
              <w:rPr>
                <w:rFonts w:ascii="Arial" w:hAnsi="Arial" w:cs="Arial"/>
                <w:b/>
                <w:sz w:val="24"/>
                <w:szCs w:val="24"/>
              </w:rPr>
            </w:pPr>
            <w:r w:rsidRPr="007C165A">
              <w:rPr>
                <w:rFonts w:ascii="Arial" w:hAnsi="Arial" w:cs="Arial"/>
                <w:b/>
                <w:sz w:val="24"/>
                <w:szCs w:val="24"/>
              </w:rPr>
              <w:t>Mgg Ke-</w:t>
            </w:r>
          </w:p>
        </w:tc>
        <w:tc>
          <w:tcPr>
            <w:tcW w:w="2835" w:type="dxa"/>
            <w:shd w:val="clear" w:color="auto" w:fill="92D050"/>
          </w:tcPr>
          <w:p w:rsidR="00E803A1" w:rsidRPr="007C165A" w:rsidRDefault="00E803A1" w:rsidP="00660224">
            <w:pPr>
              <w:jc w:val="center"/>
              <w:rPr>
                <w:rFonts w:ascii="Arial" w:hAnsi="Arial" w:cs="Arial"/>
                <w:b/>
                <w:sz w:val="24"/>
                <w:szCs w:val="24"/>
              </w:rPr>
            </w:pPr>
            <w:r w:rsidRPr="007C165A">
              <w:rPr>
                <w:rFonts w:ascii="Arial" w:hAnsi="Arial" w:cs="Arial"/>
                <w:b/>
                <w:sz w:val="24"/>
                <w:szCs w:val="24"/>
              </w:rPr>
              <w:t>Sub-CP-MK</w:t>
            </w:r>
          </w:p>
          <w:p w:rsidR="00E803A1" w:rsidRPr="007C165A" w:rsidRDefault="00E803A1" w:rsidP="00660224">
            <w:pPr>
              <w:jc w:val="center"/>
              <w:rPr>
                <w:rFonts w:ascii="Arial" w:hAnsi="Arial" w:cs="Arial"/>
                <w:b/>
                <w:sz w:val="24"/>
                <w:szCs w:val="24"/>
              </w:rPr>
            </w:pPr>
            <w:r w:rsidRPr="007C165A">
              <w:rPr>
                <w:rFonts w:ascii="Arial" w:hAnsi="Arial" w:cs="Arial"/>
                <w:b/>
                <w:sz w:val="24"/>
                <w:szCs w:val="24"/>
              </w:rPr>
              <w:t>(Sebagai Kemampuan Akhir yang diharapakan)</w:t>
            </w:r>
          </w:p>
        </w:tc>
        <w:tc>
          <w:tcPr>
            <w:tcW w:w="3402" w:type="dxa"/>
            <w:shd w:val="clear" w:color="auto" w:fill="92D050"/>
          </w:tcPr>
          <w:p w:rsidR="00E803A1" w:rsidRPr="007C165A" w:rsidRDefault="00E803A1" w:rsidP="00660224">
            <w:pPr>
              <w:jc w:val="center"/>
              <w:rPr>
                <w:rFonts w:ascii="Arial" w:hAnsi="Arial" w:cs="Arial"/>
                <w:b/>
                <w:sz w:val="24"/>
                <w:szCs w:val="24"/>
              </w:rPr>
            </w:pPr>
            <w:r w:rsidRPr="007C165A">
              <w:rPr>
                <w:rFonts w:ascii="Arial" w:hAnsi="Arial" w:cs="Arial"/>
                <w:b/>
                <w:sz w:val="24"/>
                <w:szCs w:val="24"/>
              </w:rPr>
              <w:t>Indikator</w:t>
            </w:r>
          </w:p>
        </w:tc>
        <w:tc>
          <w:tcPr>
            <w:tcW w:w="1701" w:type="dxa"/>
            <w:shd w:val="clear" w:color="auto" w:fill="92D050"/>
          </w:tcPr>
          <w:p w:rsidR="00E803A1" w:rsidRPr="007C165A" w:rsidRDefault="00E803A1" w:rsidP="00660224">
            <w:pPr>
              <w:jc w:val="center"/>
              <w:rPr>
                <w:rFonts w:ascii="Arial" w:hAnsi="Arial" w:cs="Arial"/>
                <w:b/>
                <w:sz w:val="24"/>
                <w:szCs w:val="24"/>
              </w:rPr>
            </w:pPr>
            <w:r w:rsidRPr="007C165A">
              <w:rPr>
                <w:rFonts w:ascii="Arial" w:hAnsi="Arial" w:cs="Arial"/>
                <w:b/>
                <w:sz w:val="24"/>
                <w:szCs w:val="24"/>
              </w:rPr>
              <w:t>Kreteria &amp; Bentuk Penilaian</w:t>
            </w:r>
          </w:p>
        </w:tc>
        <w:tc>
          <w:tcPr>
            <w:tcW w:w="2552" w:type="dxa"/>
            <w:shd w:val="clear" w:color="auto" w:fill="92D050"/>
          </w:tcPr>
          <w:p w:rsidR="00E803A1" w:rsidRPr="007C165A" w:rsidRDefault="00E803A1" w:rsidP="00660224">
            <w:pPr>
              <w:jc w:val="center"/>
              <w:rPr>
                <w:rFonts w:ascii="Arial" w:hAnsi="Arial" w:cs="Arial"/>
                <w:b/>
                <w:sz w:val="24"/>
                <w:szCs w:val="24"/>
              </w:rPr>
            </w:pPr>
            <w:r w:rsidRPr="007C165A">
              <w:rPr>
                <w:rFonts w:ascii="Arial" w:hAnsi="Arial" w:cs="Arial"/>
                <w:b/>
                <w:sz w:val="24"/>
                <w:szCs w:val="24"/>
              </w:rPr>
              <w:t xml:space="preserve">Metode Pembelajaran </w:t>
            </w:r>
          </w:p>
          <w:p w:rsidR="00E803A1" w:rsidRPr="007C165A" w:rsidRDefault="00E803A1" w:rsidP="00660224">
            <w:pPr>
              <w:jc w:val="center"/>
              <w:rPr>
                <w:rFonts w:ascii="Arial" w:hAnsi="Arial" w:cs="Arial"/>
                <w:b/>
                <w:sz w:val="24"/>
                <w:szCs w:val="24"/>
              </w:rPr>
            </w:pPr>
            <w:r w:rsidRPr="007C165A">
              <w:rPr>
                <w:rFonts w:ascii="Arial" w:hAnsi="Arial" w:cs="Arial"/>
                <w:b/>
                <w:sz w:val="24"/>
                <w:szCs w:val="24"/>
              </w:rPr>
              <w:t>(Estimasi Waktu)</w:t>
            </w:r>
          </w:p>
        </w:tc>
        <w:tc>
          <w:tcPr>
            <w:tcW w:w="2551" w:type="dxa"/>
            <w:shd w:val="clear" w:color="auto" w:fill="92D050"/>
          </w:tcPr>
          <w:p w:rsidR="00E803A1" w:rsidRPr="007C165A" w:rsidRDefault="00E803A1" w:rsidP="00660224">
            <w:pPr>
              <w:jc w:val="center"/>
              <w:rPr>
                <w:rFonts w:ascii="Arial" w:hAnsi="Arial" w:cs="Arial"/>
                <w:b/>
                <w:sz w:val="24"/>
                <w:szCs w:val="24"/>
              </w:rPr>
            </w:pPr>
            <w:r w:rsidRPr="007C165A">
              <w:rPr>
                <w:rFonts w:ascii="Arial" w:hAnsi="Arial" w:cs="Arial"/>
                <w:b/>
                <w:sz w:val="24"/>
                <w:szCs w:val="24"/>
              </w:rPr>
              <w:t>Materi Pembelajaran</w:t>
            </w:r>
          </w:p>
          <w:p w:rsidR="00E803A1" w:rsidRPr="007C165A" w:rsidRDefault="00E803A1" w:rsidP="00660224">
            <w:pPr>
              <w:jc w:val="center"/>
              <w:rPr>
                <w:rFonts w:ascii="Arial" w:hAnsi="Arial" w:cs="Arial"/>
                <w:b/>
                <w:sz w:val="24"/>
                <w:szCs w:val="24"/>
              </w:rPr>
            </w:pPr>
            <w:r w:rsidRPr="007C165A">
              <w:rPr>
                <w:rFonts w:ascii="Arial" w:hAnsi="Arial" w:cs="Arial"/>
                <w:b/>
                <w:sz w:val="24"/>
                <w:szCs w:val="24"/>
              </w:rPr>
              <w:t>(Pustaka)</w:t>
            </w:r>
          </w:p>
        </w:tc>
        <w:tc>
          <w:tcPr>
            <w:tcW w:w="1276" w:type="dxa"/>
            <w:shd w:val="clear" w:color="auto" w:fill="92D050"/>
          </w:tcPr>
          <w:p w:rsidR="00E803A1" w:rsidRPr="007C165A" w:rsidRDefault="00E803A1" w:rsidP="00660224">
            <w:pPr>
              <w:jc w:val="center"/>
              <w:rPr>
                <w:rFonts w:ascii="Arial" w:hAnsi="Arial" w:cs="Arial"/>
                <w:b/>
                <w:sz w:val="24"/>
                <w:szCs w:val="24"/>
              </w:rPr>
            </w:pPr>
            <w:r w:rsidRPr="007C165A">
              <w:rPr>
                <w:rFonts w:ascii="Arial" w:hAnsi="Arial" w:cs="Arial"/>
                <w:b/>
                <w:sz w:val="24"/>
                <w:szCs w:val="24"/>
              </w:rPr>
              <w:t>Bobot Penilaian</w:t>
            </w:r>
          </w:p>
        </w:tc>
      </w:tr>
      <w:tr w:rsidR="00ED7356" w:rsidRPr="007C165A" w:rsidTr="00ED7356">
        <w:tc>
          <w:tcPr>
            <w:tcW w:w="817" w:type="dxa"/>
            <w:shd w:val="clear" w:color="auto" w:fill="92D050"/>
          </w:tcPr>
          <w:p w:rsidR="00E803A1" w:rsidRPr="007C165A" w:rsidRDefault="00E803A1" w:rsidP="00660224">
            <w:pPr>
              <w:jc w:val="center"/>
              <w:rPr>
                <w:rFonts w:ascii="Arial" w:hAnsi="Arial" w:cs="Arial"/>
                <w:b/>
                <w:sz w:val="24"/>
                <w:szCs w:val="24"/>
              </w:rPr>
            </w:pPr>
            <w:r w:rsidRPr="007C165A">
              <w:rPr>
                <w:rFonts w:ascii="Arial" w:hAnsi="Arial" w:cs="Arial"/>
                <w:b/>
                <w:sz w:val="24"/>
                <w:szCs w:val="24"/>
              </w:rPr>
              <w:t>(1)</w:t>
            </w:r>
          </w:p>
        </w:tc>
        <w:tc>
          <w:tcPr>
            <w:tcW w:w="2835" w:type="dxa"/>
            <w:shd w:val="clear" w:color="auto" w:fill="92D050"/>
          </w:tcPr>
          <w:p w:rsidR="00E803A1" w:rsidRPr="007C165A" w:rsidRDefault="00E803A1" w:rsidP="00660224">
            <w:pPr>
              <w:jc w:val="center"/>
              <w:rPr>
                <w:rFonts w:ascii="Arial" w:hAnsi="Arial" w:cs="Arial"/>
                <w:b/>
                <w:sz w:val="24"/>
                <w:szCs w:val="24"/>
              </w:rPr>
            </w:pPr>
            <w:r w:rsidRPr="007C165A">
              <w:rPr>
                <w:rFonts w:ascii="Arial" w:hAnsi="Arial" w:cs="Arial"/>
                <w:b/>
                <w:sz w:val="24"/>
                <w:szCs w:val="24"/>
              </w:rPr>
              <w:t>(2)</w:t>
            </w:r>
          </w:p>
        </w:tc>
        <w:tc>
          <w:tcPr>
            <w:tcW w:w="3402" w:type="dxa"/>
            <w:shd w:val="clear" w:color="auto" w:fill="92D050"/>
          </w:tcPr>
          <w:p w:rsidR="00E803A1" w:rsidRPr="007C165A" w:rsidRDefault="006E3CFD" w:rsidP="00660224">
            <w:pPr>
              <w:jc w:val="center"/>
              <w:rPr>
                <w:rFonts w:ascii="Arial" w:hAnsi="Arial" w:cs="Arial"/>
                <w:b/>
                <w:sz w:val="24"/>
                <w:szCs w:val="24"/>
              </w:rPr>
            </w:pPr>
            <w:r w:rsidRPr="007C165A">
              <w:rPr>
                <w:rFonts w:ascii="Arial" w:hAnsi="Arial" w:cs="Arial"/>
                <w:b/>
                <w:sz w:val="24"/>
                <w:szCs w:val="24"/>
              </w:rPr>
              <w:t>(3)</w:t>
            </w:r>
          </w:p>
        </w:tc>
        <w:tc>
          <w:tcPr>
            <w:tcW w:w="1701" w:type="dxa"/>
            <w:shd w:val="clear" w:color="auto" w:fill="92D050"/>
          </w:tcPr>
          <w:p w:rsidR="00E803A1" w:rsidRPr="007C165A" w:rsidRDefault="006E3CFD" w:rsidP="00660224">
            <w:pPr>
              <w:jc w:val="center"/>
              <w:rPr>
                <w:rFonts w:ascii="Arial" w:hAnsi="Arial" w:cs="Arial"/>
                <w:b/>
                <w:sz w:val="24"/>
                <w:szCs w:val="24"/>
              </w:rPr>
            </w:pPr>
            <w:r w:rsidRPr="007C165A">
              <w:rPr>
                <w:rFonts w:ascii="Arial" w:hAnsi="Arial" w:cs="Arial"/>
                <w:b/>
                <w:sz w:val="24"/>
                <w:szCs w:val="24"/>
              </w:rPr>
              <w:t>(4)</w:t>
            </w:r>
          </w:p>
        </w:tc>
        <w:tc>
          <w:tcPr>
            <w:tcW w:w="2552" w:type="dxa"/>
            <w:shd w:val="clear" w:color="auto" w:fill="92D050"/>
          </w:tcPr>
          <w:p w:rsidR="00E803A1" w:rsidRPr="007C165A" w:rsidRDefault="006E3CFD" w:rsidP="00660224">
            <w:pPr>
              <w:jc w:val="center"/>
              <w:rPr>
                <w:rFonts w:ascii="Arial" w:hAnsi="Arial" w:cs="Arial"/>
                <w:b/>
                <w:sz w:val="24"/>
                <w:szCs w:val="24"/>
              </w:rPr>
            </w:pPr>
            <w:r w:rsidRPr="007C165A">
              <w:rPr>
                <w:rFonts w:ascii="Arial" w:hAnsi="Arial" w:cs="Arial"/>
                <w:b/>
                <w:sz w:val="24"/>
                <w:szCs w:val="24"/>
              </w:rPr>
              <w:t>(5)</w:t>
            </w:r>
          </w:p>
        </w:tc>
        <w:tc>
          <w:tcPr>
            <w:tcW w:w="2551" w:type="dxa"/>
            <w:shd w:val="clear" w:color="auto" w:fill="92D050"/>
          </w:tcPr>
          <w:p w:rsidR="00E803A1" w:rsidRPr="007C165A" w:rsidRDefault="006E3CFD" w:rsidP="00660224">
            <w:pPr>
              <w:jc w:val="center"/>
              <w:rPr>
                <w:rFonts w:ascii="Arial" w:hAnsi="Arial" w:cs="Arial"/>
                <w:b/>
                <w:sz w:val="24"/>
                <w:szCs w:val="24"/>
              </w:rPr>
            </w:pPr>
            <w:r w:rsidRPr="007C165A">
              <w:rPr>
                <w:rFonts w:ascii="Arial" w:hAnsi="Arial" w:cs="Arial"/>
                <w:b/>
                <w:sz w:val="24"/>
                <w:szCs w:val="24"/>
              </w:rPr>
              <w:t>(6)</w:t>
            </w:r>
          </w:p>
        </w:tc>
        <w:tc>
          <w:tcPr>
            <w:tcW w:w="1276" w:type="dxa"/>
            <w:shd w:val="clear" w:color="auto" w:fill="92D050"/>
          </w:tcPr>
          <w:p w:rsidR="00E803A1" w:rsidRPr="007C165A" w:rsidRDefault="006E3CFD" w:rsidP="00660224">
            <w:pPr>
              <w:jc w:val="center"/>
              <w:rPr>
                <w:rFonts w:ascii="Arial" w:hAnsi="Arial" w:cs="Arial"/>
                <w:b/>
                <w:sz w:val="24"/>
                <w:szCs w:val="24"/>
              </w:rPr>
            </w:pPr>
            <w:r w:rsidRPr="007C165A">
              <w:rPr>
                <w:rFonts w:ascii="Arial" w:hAnsi="Arial" w:cs="Arial"/>
                <w:b/>
                <w:sz w:val="24"/>
                <w:szCs w:val="24"/>
              </w:rPr>
              <w:t>(7)</w:t>
            </w:r>
          </w:p>
        </w:tc>
      </w:tr>
      <w:tr w:rsidR="00ED7356" w:rsidRPr="007C165A" w:rsidTr="00ED7356">
        <w:tc>
          <w:tcPr>
            <w:tcW w:w="817" w:type="dxa"/>
          </w:tcPr>
          <w:p w:rsidR="005D7F75" w:rsidRPr="007C165A" w:rsidRDefault="005D7F75" w:rsidP="00660224">
            <w:pPr>
              <w:jc w:val="center"/>
              <w:rPr>
                <w:rFonts w:ascii="Arial" w:hAnsi="Arial" w:cs="Arial"/>
                <w:sz w:val="24"/>
                <w:szCs w:val="24"/>
              </w:rPr>
            </w:pPr>
            <w:r w:rsidRPr="007C165A">
              <w:rPr>
                <w:rFonts w:ascii="Arial" w:hAnsi="Arial" w:cs="Arial"/>
                <w:sz w:val="24"/>
                <w:szCs w:val="24"/>
              </w:rPr>
              <w:t>1</w:t>
            </w:r>
          </w:p>
        </w:tc>
        <w:tc>
          <w:tcPr>
            <w:tcW w:w="2835" w:type="dxa"/>
          </w:tcPr>
          <w:p w:rsidR="005D7F75" w:rsidRPr="007C165A" w:rsidRDefault="005D7F75" w:rsidP="00281874">
            <w:pPr>
              <w:rPr>
                <w:rFonts w:ascii="Arial" w:hAnsi="Arial" w:cs="Arial"/>
                <w:sz w:val="24"/>
                <w:szCs w:val="24"/>
              </w:rPr>
            </w:pPr>
            <w:r w:rsidRPr="007C165A">
              <w:rPr>
                <w:rFonts w:ascii="Arial" w:hAnsi="Arial" w:cs="Arial"/>
                <w:sz w:val="24"/>
                <w:szCs w:val="24"/>
              </w:rPr>
              <w:t>Kontrak Perkuliahan:</w:t>
            </w:r>
          </w:p>
          <w:p w:rsidR="005D7F75" w:rsidRPr="007C165A" w:rsidRDefault="005D7F75" w:rsidP="00281874">
            <w:pPr>
              <w:rPr>
                <w:rFonts w:ascii="Arial" w:hAnsi="Arial" w:cs="Arial"/>
                <w:sz w:val="24"/>
                <w:szCs w:val="24"/>
              </w:rPr>
            </w:pPr>
            <w:r w:rsidRPr="007C165A">
              <w:rPr>
                <w:rFonts w:ascii="Arial" w:hAnsi="Arial" w:cs="Arial"/>
                <w:sz w:val="24"/>
                <w:szCs w:val="24"/>
              </w:rPr>
              <w:t xml:space="preserve">Memahami dan menerapkan Kontrak Belajar dalam perkuliahan, dan  sistem penilaian </w:t>
            </w:r>
          </w:p>
        </w:tc>
        <w:tc>
          <w:tcPr>
            <w:tcW w:w="3402" w:type="dxa"/>
          </w:tcPr>
          <w:p w:rsidR="005D7F75" w:rsidRPr="007C165A" w:rsidRDefault="005D7F75" w:rsidP="002D6443">
            <w:pPr>
              <w:numPr>
                <w:ilvl w:val="0"/>
                <w:numId w:val="3"/>
              </w:numPr>
              <w:tabs>
                <w:tab w:val="left" w:pos="318"/>
              </w:tabs>
              <w:ind w:left="318" w:hanging="284"/>
              <w:jc w:val="both"/>
              <w:rPr>
                <w:rFonts w:ascii="Arial" w:hAnsi="Arial" w:cs="Arial"/>
                <w:sz w:val="24"/>
                <w:szCs w:val="24"/>
              </w:rPr>
            </w:pPr>
            <w:r w:rsidRPr="007C165A">
              <w:rPr>
                <w:rFonts w:ascii="Arial" w:hAnsi="Arial" w:cs="Arial"/>
                <w:sz w:val="24"/>
                <w:szCs w:val="24"/>
              </w:rPr>
              <w:t xml:space="preserve">Memahami dan menerapkan  aturan dan tata tertib perkuliahan </w:t>
            </w:r>
          </w:p>
          <w:p w:rsidR="005D7F75" w:rsidRPr="007C165A" w:rsidRDefault="005D7F75" w:rsidP="005D7F75">
            <w:pPr>
              <w:tabs>
                <w:tab w:val="left" w:pos="318"/>
                <w:tab w:val="left" w:pos="390"/>
              </w:tabs>
              <w:ind w:left="318" w:hanging="284"/>
              <w:jc w:val="both"/>
              <w:rPr>
                <w:rFonts w:ascii="Arial" w:hAnsi="Arial" w:cs="Arial"/>
                <w:sz w:val="24"/>
                <w:szCs w:val="24"/>
              </w:rPr>
            </w:pPr>
            <w:r w:rsidRPr="007C165A">
              <w:rPr>
                <w:rFonts w:ascii="Arial" w:hAnsi="Arial" w:cs="Arial"/>
                <w:sz w:val="24"/>
                <w:szCs w:val="24"/>
              </w:rPr>
              <w:t xml:space="preserve">     (Disiplin, aturan berpakaian, dan sikap dalam belajar)</w:t>
            </w:r>
          </w:p>
          <w:p w:rsidR="005D7F75" w:rsidRPr="007C165A" w:rsidRDefault="005D7F75" w:rsidP="002D6443">
            <w:pPr>
              <w:numPr>
                <w:ilvl w:val="0"/>
                <w:numId w:val="3"/>
              </w:numPr>
              <w:tabs>
                <w:tab w:val="left" w:pos="318"/>
                <w:tab w:val="left" w:pos="390"/>
              </w:tabs>
              <w:ind w:left="318" w:hanging="284"/>
              <w:jc w:val="both"/>
              <w:rPr>
                <w:rFonts w:ascii="Arial" w:hAnsi="Arial" w:cs="Arial"/>
                <w:sz w:val="24"/>
                <w:szCs w:val="24"/>
              </w:rPr>
            </w:pPr>
            <w:r w:rsidRPr="007C165A">
              <w:rPr>
                <w:rFonts w:ascii="Arial" w:hAnsi="Arial" w:cs="Arial"/>
                <w:sz w:val="24"/>
                <w:szCs w:val="24"/>
              </w:rPr>
              <w:t>Memahami penjelasan tentang identitas mata kuliah, kompetensi dasar yang harus dikuasai setelah mempelajari mata kuliah, sinopsis mata kuliah, sistem</w:t>
            </w:r>
          </w:p>
          <w:p w:rsidR="005D7F75" w:rsidRPr="007C165A" w:rsidRDefault="005D7F75" w:rsidP="002D6443">
            <w:pPr>
              <w:pStyle w:val="ListParagraph"/>
              <w:numPr>
                <w:ilvl w:val="0"/>
                <w:numId w:val="3"/>
              </w:numPr>
              <w:ind w:left="368" w:hanging="340"/>
              <w:rPr>
                <w:rFonts w:ascii="Arial" w:hAnsi="Arial" w:cs="Arial"/>
                <w:sz w:val="24"/>
                <w:szCs w:val="24"/>
              </w:rPr>
            </w:pPr>
            <w:r w:rsidRPr="007C165A">
              <w:rPr>
                <w:rFonts w:ascii="Arial" w:hAnsi="Arial" w:cs="Arial"/>
                <w:sz w:val="24"/>
                <w:szCs w:val="24"/>
              </w:rPr>
              <w:t>Memahami penilaian, sumber atau referensi materi perkuliahan setiap minggunya.</w:t>
            </w:r>
          </w:p>
        </w:tc>
        <w:tc>
          <w:tcPr>
            <w:tcW w:w="1701" w:type="dxa"/>
          </w:tcPr>
          <w:p w:rsidR="005D7F75" w:rsidRPr="007C165A" w:rsidRDefault="005D7F75" w:rsidP="00660224">
            <w:pPr>
              <w:jc w:val="center"/>
              <w:rPr>
                <w:rFonts w:ascii="Arial" w:hAnsi="Arial" w:cs="Arial"/>
                <w:sz w:val="24"/>
                <w:szCs w:val="24"/>
              </w:rPr>
            </w:pPr>
            <w:r w:rsidRPr="007C165A">
              <w:rPr>
                <w:rFonts w:ascii="Arial" w:hAnsi="Arial" w:cs="Arial"/>
                <w:sz w:val="24"/>
                <w:szCs w:val="24"/>
              </w:rPr>
              <w:t>Kreteria: Ketepatan &amp; Pemahaman</w:t>
            </w:r>
          </w:p>
        </w:tc>
        <w:tc>
          <w:tcPr>
            <w:tcW w:w="2552" w:type="dxa"/>
          </w:tcPr>
          <w:p w:rsidR="005D7F75" w:rsidRPr="007C165A" w:rsidRDefault="005D7F75" w:rsidP="005D7F75">
            <w:pPr>
              <w:rPr>
                <w:rFonts w:ascii="Arial" w:hAnsi="Arial" w:cs="Arial"/>
                <w:sz w:val="24"/>
                <w:szCs w:val="24"/>
              </w:rPr>
            </w:pPr>
            <w:r w:rsidRPr="007C165A">
              <w:rPr>
                <w:rFonts w:ascii="Arial" w:hAnsi="Arial" w:cs="Arial"/>
                <w:sz w:val="24"/>
                <w:szCs w:val="24"/>
              </w:rPr>
              <w:t>Persentase &amp; Diskusi</w:t>
            </w:r>
          </w:p>
          <w:p w:rsidR="005D7F75" w:rsidRPr="007C165A" w:rsidRDefault="00ED7356" w:rsidP="00B83721">
            <w:pPr>
              <w:rPr>
                <w:rFonts w:ascii="Arial" w:hAnsi="Arial" w:cs="Arial"/>
                <w:sz w:val="24"/>
                <w:szCs w:val="24"/>
              </w:rPr>
            </w:pPr>
            <w:r w:rsidRPr="007C165A">
              <w:rPr>
                <w:rFonts w:ascii="Arial" w:hAnsi="Arial" w:cs="Arial"/>
                <w:sz w:val="24"/>
                <w:szCs w:val="24"/>
              </w:rPr>
              <w:t>(TM: 3</w:t>
            </w:r>
            <w:r w:rsidR="00B83721" w:rsidRPr="007C165A">
              <w:rPr>
                <w:rFonts w:ascii="Arial" w:hAnsi="Arial" w:cs="Arial"/>
                <w:sz w:val="24"/>
                <w:szCs w:val="24"/>
              </w:rPr>
              <w:t xml:space="preserve"> x 50 menit)</w:t>
            </w:r>
          </w:p>
          <w:p w:rsidR="005D7F75" w:rsidRPr="007C165A" w:rsidRDefault="005D7F75" w:rsidP="002D6443">
            <w:pPr>
              <w:pStyle w:val="ListParagraph"/>
              <w:numPr>
                <w:ilvl w:val="0"/>
                <w:numId w:val="4"/>
              </w:numPr>
              <w:ind w:left="228" w:hanging="228"/>
              <w:rPr>
                <w:rFonts w:ascii="Arial" w:hAnsi="Arial" w:cs="Arial"/>
                <w:sz w:val="24"/>
                <w:szCs w:val="24"/>
              </w:rPr>
            </w:pPr>
            <w:r w:rsidRPr="007C165A">
              <w:rPr>
                <w:rFonts w:ascii="Arial" w:hAnsi="Arial" w:cs="Arial"/>
                <w:sz w:val="24"/>
                <w:szCs w:val="24"/>
              </w:rPr>
              <w:t>Pengantar</w:t>
            </w:r>
          </w:p>
          <w:p w:rsidR="005D7F75" w:rsidRPr="007C165A" w:rsidRDefault="005D7F75" w:rsidP="002D6443">
            <w:pPr>
              <w:pStyle w:val="ListParagraph"/>
              <w:numPr>
                <w:ilvl w:val="0"/>
                <w:numId w:val="4"/>
              </w:numPr>
              <w:ind w:left="228" w:hanging="228"/>
              <w:rPr>
                <w:rFonts w:ascii="Arial" w:hAnsi="Arial" w:cs="Arial"/>
                <w:sz w:val="24"/>
                <w:szCs w:val="24"/>
              </w:rPr>
            </w:pPr>
            <w:r w:rsidRPr="007C165A">
              <w:rPr>
                <w:rFonts w:ascii="Arial" w:hAnsi="Arial" w:cs="Arial"/>
                <w:sz w:val="24"/>
                <w:szCs w:val="24"/>
              </w:rPr>
              <w:t>Diskusi &amp; tanya-jawab</w:t>
            </w:r>
          </w:p>
          <w:p w:rsidR="005D7F75" w:rsidRPr="007C165A" w:rsidRDefault="00B83721" w:rsidP="002D6443">
            <w:pPr>
              <w:pStyle w:val="ListParagraph"/>
              <w:numPr>
                <w:ilvl w:val="0"/>
                <w:numId w:val="4"/>
              </w:numPr>
              <w:ind w:left="228" w:hanging="228"/>
              <w:rPr>
                <w:rFonts w:ascii="Arial" w:hAnsi="Arial" w:cs="Arial"/>
                <w:sz w:val="24"/>
                <w:szCs w:val="24"/>
              </w:rPr>
            </w:pPr>
            <w:r w:rsidRPr="007C165A">
              <w:rPr>
                <w:rFonts w:ascii="Arial" w:hAnsi="Arial" w:cs="Arial"/>
                <w:sz w:val="24"/>
                <w:szCs w:val="24"/>
              </w:rPr>
              <w:t>Refleksi</w:t>
            </w:r>
          </w:p>
        </w:tc>
        <w:tc>
          <w:tcPr>
            <w:tcW w:w="2551" w:type="dxa"/>
          </w:tcPr>
          <w:p w:rsidR="005D7F75" w:rsidRPr="007C165A" w:rsidRDefault="005D7F75" w:rsidP="005D7F75">
            <w:pPr>
              <w:pStyle w:val="ListParagraph"/>
              <w:ind w:left="0"/>
              <w:rPr>
                <w:rFonts w:ascii="Arial" w:hAnsi="Arial" w:cs="Arial"/>
                <w:sz w:val="24"/>
                <w:szCs w:val="24"/>
              </w:rPr>
            </w:pPr>
            <w:r w:rsidRPr="007C165A">
              <w:rPr>
                <w:rFonts w:ascii="Arial" w:hAnsi="Arial" w:cs="Arial"/>
                <w:sz w:val="24"/>
                <w:szCs w:val="24"/>
              </w:rPr>
              <w:t xml:space="preserve">Kontrak Kuliah, Silabus, Deskripsi Umum mata kuliah </w:t>
            </w:r>
            <w:r w:rsidR="007C165A" w:rsidRPr="007C165A">
              <w:rPr>
                <w:rFonts w:ascii="Arial" w:hAnsi="Arial" w:cs="Arial"/>
                <w:sz w:val="24"/>
                <w:szCs w:val="24"/>
              </w:rPr>
              <w:t>Komunikasi Konseling</w:t>
            </w:r>
          </w:p>
          <w:p w:rsidR="005D7F75" w:rsidRPr="007C165A" w:rsidRDefault="005D7F75" w:rsidP="00660224">
            <w:pPr>
              <w:jc w:val="center"/>
              <w:rPr>
                <w:rFonts w:ascii="Arial" w:hAnsi="Arial" w:cs="Arial"/>
                <w:sz w:val="24"/>
                <w:szCs w:val="24"/>
              </w:rPr>
            </w:pPr>
          </w:p>
        </w:tc>
        <w:tc>
          <w:tcPr>
            <w:tcW w:w="1276" w:type="dxa"/>
          </w:tcPr>
          <w:p w:rsidR="005D7F75" w:rsidRPr="007C165A" w:rsidRDefault="005D7F75" w:rsidP="00660224">
            <w:pPr>
              <w:jc w:val="center"/>
              <w:rPr>
                <w:rFonts w:ascii="Arial" w:hAnsi="Arial" w:cs="Arial"/>
                <w:sz w:val="24"/>
                <w:szCs w:val="24"/>
              </w:rPr>
            </w:pPr>
            <w:r w:rsidRPr="007C165A">
              <w:rPr>
                <w:rFonts w:ascii="Arial" w:hAnsi="Arial" w:cs="Arial"/>
                <w:sz w:val="24"/>
                <w:szCs w:val="24"/>
              </w:rPr>
              <w:t>1</w:t>
            </w:r>
          </w:p>
        </w:tc>
      </w:tr>
      <w:tr w:rsidR="00ED7356" w:rsidRPr="007C165A" w:rsidTr="00ED7356">
        <w:tc>
          <w:tcPr>
            <w:tcW w:w="817" w:type="dxa"/>
          </w:tcPr>
          <w:p w:rsidR="00ED7356" w:rsidRPr="007C165A" w:rsidRDefault="00ED7356" w:rsidP="00660224">
            <w:pPr>
              <w:jc w:val="center"/>
              <w:rPr>
                <w:rFonts w:ascii="Arial" w:hAnsi="Arial" w:cs="Arial"/>
                <w:sz w:val="24"/>
                <w:szCs w:val="24"/>
              </w:rPr>
            </w:pPr>
            <w:r w:rsidRPr="007C165A">
              <w:rPr>
                <w:rFonts w:ascii="Arial" w:hAnsi="Arial" w:cs="Arial"/>
                <w:sz w:val="24"/>
                <w:szCs w:val="24"/>
              </w:rPr>
              <w:t>2</w:t>
            </w:r>
          </w:p>
        </w:tc>
        <w:tc>
          <w:tcPr>
            <w:tcW w:w="2835" w:type="dxa"/>
          </w:tcPr>
          <w:p w:rsidR="00ED7356" w:rsidRPr="007C165A" w:rsidRDefault="00ED7356" w:rsidP="00A5494B">
            <w:pPr>
              <w:rPr>
                <w:rFonts w:ascii="Arial" w:hAnsi="Arial" w:cs="Arial"/>
                <w:b/>
                <w:sz w:val="24"/>
                <w:szCs w:val="24"/>
              </w:rPr>
            </w:pPr>
            <w:r w:rsidRPr="007C165A">
              <w:rPr>
                <w:rFonts w:ascii="Arial" w:hAnsi="Arial" w:cs="Arial"/>
                <w:bCs/>
                <w:sz w:val="24"/>
                <w:szCs w:val="24"/>
              </w:rPr>
              <w:t xml:space="preserve">Mampu Memahami </w:t>
            </w:r>
            <w:r w:rsidR="007C165A" w:rsidRPr="007C165A">
              <w:rPr>
                <w:rFonts w:ascii="Arial" w:hAnsi="Arial" w:cs="Arial"/>
                <w:sz w:val="24"/>
                <w:szCs w:val="24"/>
              </w:rPr>
              <w:t xml:space="preserve">komunikasi secara umum </w:t>
            </w:r>
          </w:p>
        </w:tc>
        <w:tc>
          <w:tcPr>
            <w:tcW w:w="3402" w:type="dxa"/>
          </w:tcPr>
          <w:p w:rsidR="00ED7356" w:rsidRPr="007C165A" w:rsidRDefault="00ED7356" w:rsidP="009F732E">
            <w:pPr>
              <w:ind w:left="459"/>
              <w:jc w:val="both"/>
              <w:rPr>
                <w:rFonts w:ascii="Arial" w:hAnsi="Arial" w:cs="Arial"/>
                <w:sz w:val="24"/>
                <w:szCs w:val="24"/>
              </w:rPr>
            </w:pPr>
            <w:r w:rsidRPr="007C165A">
              <w:rPr>
                <w:rFonts w:ascii="Arial" w:hAnsi="Arial" w:cs="Arial"/>
                <w:sz w:val="24"/>
                <w:szCs w:val="24"/>
              </w:rPr>
              <w:t>Mahasiswa mampu:</w:t>
            </w:r>
          </w:p>
          <w:p w:rsidR="00ED7356" w:rsidRPr="007C165A" w:rsidRDefault="00ED7356" w:rsidP="002D6443">
            <w:pPr>
              <w:numPr>
                <w:ilvl w:val="0"/>
                <w:numId w:val="20"/>
              </w:numPr>
              <w:ind w:left="390" w:hanging="356"/>
              <w:jc w:val="both"/>
              <w:rPr>
                <w:rFonts w:ascii="Arial" w:hAnsi="Arial" w:cs="Arial"/>
                <w:sz w:val="24"/>
                <w:szCs w:val="24"/>
              </w:rPr>
            </w:pPr>
            <w:r w:rsidRPr="007C165A">
              <w:rPr>
                <w:rFonts w:ascii="Arial" w:hAnsi="Arial" w:cs="Arial"/>
                <w:sz w:val="24"/>
                <w:szCs w:val="24"/>
              </w:rPr>
              <w:t>Menjelaskan pengertian atau definisi komunikasi secara umum dan komunikasi konseling.</w:t>
            </w:r>
          </w:p>
          <w:p w:rsidR="00ED7356" w:rsidRPr="007C165A" w:rsidRDefault="00ED7356" w:rsidP="002D6443">
            <w:pPr>
              <w:numPr>
                <w:ilvl w:val="0"/>
                <w:numId w:val="20"/>
              </w:numPr>
              <w:ind w:left="390"/>
              <w:jc w:val="both"/>
              <w:rPr>
                <w:rFonts w:ascii="Arial" w:hAnsi="Arial" w:cs="Arial"/>
                <w:sz w:val="24"/>
                <w:szCs w:val="24"/>
              </w:rPr>
            </w:pPr>
            <w:r w:rsidRPr="007C165A">
              <w:rPr>
                <w:rFonts w:ascii="Arial" w:hAnsi="Arial" w:cs="Arial"/>
                <w:sz w:val="24"/>
                <w:szCs w:val="24"/>
              </w:rPr>
              <w:t>Menjelaskan bentuk-bentuk komunikasi</w:t>
            </w:r>
          </w:p>
          <w:p w:rsidR="00ED7356" w:rsidRPr="007C165A" w:rsidRDefault="00ED7356" w:rsidP="002D6443">
            <w:pPr>
              <w:numPr>
                <w:ilvl w:val="0"/>
                <w:numId w:val="20"/>
              </w:numPr>
              <w:ind w:left="390"/>
              <w:jc w:val="both"/>
              <w:rPr>
                <w:rFonts w:ascii="Arial" w:hAnsi="Arial" w:cs="Arial"/>
                <w:sz w:val="24"/>
                <w:szCs w:val="24"/>
              </w:rPr>
            </w:pPr>
            <w:r w:rsidRPr="007C165A">
              <w:rPr>
                <w:rFonts w:ascii="Arial" w:hAnsi="Arial" w:cs="Arial"/>
                <w:sz w:val="24"/>
                <w:szCs w:val="24"/>
              </w:rPr>
              <w:t xml:space="preserve">Menjelaskan indikator </w:t>
            </w:r>
            <w:r w:rsidRPr="007C165A">
              <w:rPr>
                <w:rFonts w:ascii="Arial" w:hAnsi="Arial" w:cs="Arial"/>
                <w:sz w:val="24"/>
                <w:szCs w:val="24"/>
              </w:rPr>
              <w:lastRenderedPageBreak/>
              <w:t>komunikasi efektif dalam keseharian dan dalm komunikasi konseling.</w:t>
            </w:r>
          </w:p>
          <w:p w:rsidR="00ED7356" w:rsidRPr="007C165A" w:rsidRDefault="00ED7356" w:rsidP="002D6443">
            <w:pPr>
              <w:numPr>
                <w:ilvl w:val="0"/>
                <w:numId w:val="20"/>
              </w:numPr>
              <w:ind w:left="390"/>
              <w:jc w:val="both"/>
              <w:rPr>
                <w:rFonts w:ascii="Arial" w:hAnsi="Arial" w:cs="Arial"/>
                <w:sz w:val="24"/>
                <w:szCs w:val="24"/>
              </w:rPr>
            </w:pPr>
            <w:r w:rsidRPr="007C165A">
              <w:rPr>
                <w:rFonts w:ascii="Arial" w:hAnsi="Arial" w:cs="Arial"/>
                <w:sz w:val="24"/>
                <w:szCs w:val="24"/>
              </w:rPr>
              <w:t>Menjelaskan faktor-faktor yang mempengaruhi komunikasi.</w:t>
            </w:r>
          </w:p>
          <w:p w:rsidR="00ED7356" w:rsidRPr="007C165A" w:rsidRDefault="00ED7356" w:rsidP="002D6443">
            <w:pPr>
              <w:numPr>
                <w:ilvl w:val="0"/>
                <w:numId w:val="20"/>
              </w:numPr>
              <w:ind w:left="390"/>
              <w:jc w:val="both"/>
              <w:rPr>
                <w:rFonts w:ascii="Arial" w:hAnsi="Arial" w:cs="Arial"/>
                <w:sz w:val="24"/>
                <w:szCs w:val="24"/>
              </w:rPr>
            </w:pPr>
            <w:r w:rsidRPr="007C165A">
              <w:rPr>
                <w:rFonts w:ascii="Arial" w:hAnsi="Arial" w:cs="Arial"/>
                <w:sz w:val="24"/>
                <w:szCs w:val="24"/>
              </w:rPr>
              <w:t>Menjelaskan ayat dan hadis yang relevan dengan komunikasi</w:t>
            </w:r>
          </w:p>
        </w:tc>
        <w:tc>
          <w:tcPr>
            <w:tcW w:w="1701" w:type="dxa"/>
          </w:tcPr>
          <w:p w:rsidR="00ED7356" w:rsidRPr="007C165A" w:rsidRDefault="00ED7356" w:rsidP="00660224">
            <w:pPr>
              <w:jc w:val="center"/>
              <w:rPr>
                <w:rFonts w:ascii="Arial" w:hAnsi="Arial" w:cs="Arial"/>
                <w:sz w:val="24"/>
                <w:szCs w:val="24"/>
              </w:rPr>
            </w:pPr>
            <w:r w:rsidRPr="007C165A">
              <w:rPr>
                <w:rFonts w:ascii="Arial" w:hAnsi="Arial" w:cs="Arial"/>
                <w:sz w:val="24"/>
                <w:szCs w:val="24"/>
              </w:rPr>
              <w:lastRenderedPageBreak/>
              <w:t>Kreteria: Ketepatan &amp; Penguasaan</w:t>
            </w:r>
          </w:p>
          <w:p w:rsidR="00ED7356" w:rsidRPr="007C165A" w:rsidRDefault="00ED7356" w:rsidP="00660224">
            <w:pPr>
              <w:jc w:val="center"/>
              <w:rPr>
                <w:rFonts w:ascii="Arial" w:hAnsi="Arial" w:cs="Arial"/>
                <w:i/>
                <w:iCs/>
                <w:sz w:val="24"/>
                <w:szCs w:val="24"/>
              </w:rPr>
            </w:pPr>
            <w:r w:rsidRPr="007C165A">
              <w:rPr>
                <w:rFonts w:ascii="Arial" w:hAnsi="Arial" w:cs="Arial"/>
                <w:b/>
                <w:bCs/>
                <w:i/>
                <w:iCs/>
                <w:sz w:val="24"/>
                <w:szCs w:val="24"/>
              </w:rPr>
              <w:t>Penilaian proses &amp; hasil</w:t>
            </w:r>
            <w:r w:rsidRPr="007C165A">
              <w:rPr>
                <w:rFonts w:ascii="Arial" w:hAnsi="Arial" w:cs="Arial"/>
                <w:i/>
                <w:iCs/>
                <w:sz w:val="24"/>
                <w:szCs w:val="24"/>
              </w:rPr>
              <w:t xml:space="preserve"> </w:t>
            </w:r>
          </w:p>
        </w:tc>
        <w:tc>
          <w:tcPr>
            <w:tcW w:w="2552" w:type="dxa"/>
          </w:tcPr>
          <w:p w:rsidR="00ED7356" w:rsidRPr="007C165A" w:rsidRDefault="00ED7356" w:rsidP="0031629B">
            <w:pPr>
              <w:rPr>
                <w:rFonts w:ascii="Arial" w:hAnsi="Arial" w:cs="Arial"/>
                <w:sz w:val="24"/>
                <w:szCs w:val="24"/>
              </w:rPr>
            </w:pPr>
            <w:r w:rsidRPr="007C165A">
              <w:rPr>
                <w:rFonts w:ascii="Arial" w:hAnsi="Arial" w:cs="Arial"/>
                <w:sz w:val="24"/>
                <w:szCs w:val="24"/>
              </w:rPr>
              <w:t>Persentase &amp; Diskusi</w:t>
            </w:r>
          </w:p>
          <w:p w:rsidR="00ED7356" w:rsidRPr="007C165A" w:rsidRDefault="00ED7356" w:rsidP="0031629B">
            <w:pPr>
              <w:rPr>
                <w:rFonts w:ascii="Arial" w:hAnsi="Arial" w:cs="Arial"/>
                <w:sz w:val="24"/>
                <w:szCs w:val="24"/>
              </w:rPr>
            </w:pPr>
            <w:r w:rsidRPr="007C165A">
              <w:rPr>
                <w:rFonts w:ascii="Arial" w:hAnsi="Arial" w:cs="Arial"/>
                <w:sz w:val="24"/>
                <w:szCs w:val="24"/>
              </w:rPr>
              <w:t>(TM: 3 x 50 menit)</w:t>
            </w:r>
          </w:p>
          <w:p w:rsidR="00ED7356" w:rsidRPr="007C165A" w:rsidRDefault="00ED7356" w:rsidP="007C165A">
            <w:pPr>
              <w:pStyle w:val="ListParagraph"/>
              <w:numPr>
                <w:ilvl w:val="0"/>
                <w:numId w:val="32"/>
              </w:numPr>
              <w:rPr>
                <w:rFonts w:ascii="Arial" w:hAnsi="Arial" w:cs="Arial"/>
                <w:sz w:val="24"/>
                <w:szCs w:val="24"/>
              </w:rPr>
            </w:pPr>
            <w:r w:rsidRPr="007C165A">
              <w:rPr>
                <w:rFonts w:ascii="Arial" w:hAnsi="Arial" w:cs="Arial"/>
                <w:sz w:val="24"/>
                <w:szCs w:val="24"/>
              </w:rPr>
              <w:t>Pengantar</w:t>
            </w:r>
          </w:p>
          <w:p w:rsidR="00ED7356" w:rsidRPr="007C165A" w:rsidRDefault="00ED7356" w:rsidP="007C165A">
            <w:pPr>
              <w:pStyle w:val="ListParagraph"/>
              <w:numPr>
                <w:ilvl w:val="0"/>
                <w:numId w:val="32"/>
              </w:numPr>
              <w:ind w:left="228" w:hanging="228"/>
              <w:rPr>
                <w:rFonts w:ascii="Arial" w:hAnsi="Arial" w:cs="Arial"/>
                <w:sz w:val="24"/>
                <w:szCs w:val="24"/>
              </w:rPr>
            </w:pPr>
            <w:r w:rsidRPr="007C165A">
              <w:rPr>
                <w:rFonts w:ascii="Arial" w:hAnsi="Arial" w:cs="Arial"/>
                <w:sz w:val="24"/>
                <w:szCs w:val="24"/>
              </w:rPr>
              <w:t>Diskusi &amp; tanya-jawab</w:t>
            </w:r>
          </w:p>
          <w:p w:rsidR="00ED7356" w:rsidRPr="007C165A" w:rsidRDefault="00ED7356" w:rsidP="007C165A">
            <w:pPr>
              <w:pStyle w:val="ListParagraph"/>
              <w:numPr>
                <w:ilvl w:val="0"/>
                <w:numId w:val="32"/>
              </w:numPr>
              <w:ind w:left="228" w:hanging="228"/>
              <w:rPr>
                <w:rFonts w:ascii="Arial" w:hAnsi="Arial" w:cs="Arial"/>
                <w:sz w:val="24"/>
                <w:szCs w:val="24"/>
              </w:rPr>
            </w:pPr>
            <w:r w:rsidRPr="007C165A">
              <w:rPr>
                <w:rFonts w:ascii="Arial" w:hAnsi="Arial" w:cs="Arial"/>
                <w:sz w:val="24"/>
                <w:szCs w:val="24"/>
              </w:rPr>
              <w:t>Refleksi</w:t>
            </w:r>
          </w:p>
        </w:tc>
        <w:tc>
          <w:tcPr>
            <w:tcW w:w="2551" w:type="dxa"/>
          </w:tcPr>
          <w:p w:rsidR="00ED7356" w:rsidRPr="007C165A" w:rsidRDefault="00ED7356" w:rsidP="00746936">
            <w:pPr>
              <w:pStyle w:val="ListParagraph"/>
              <w:ind w:left="-15"/>
              <w:rPr>
                <w:rFonts w:ascii="Arial" w:hAnsi="Arial" w:cs="Arial"/>
                <w:sz w:val="24"/>
                <w:szCs w:val="24"/>
              </w:rPr>
            </w:pPr>
            <w:r w:rsidRPr="007C165A">
              <w:rPr>
                <w:rFonts w:ascii="Arial" w:hAnsi="Arial" w:cs="Arial"/>
                <w:sz w:val="24"/>
                <w:szCs w:val="24"/>
              </w:rPr>
              <w:t xml:space="preserve">Konsep dasar komunikasi secara umum </w:t>
            </w:r>
          </w:p>
          <w:p w:rsidR="00ED7356" w:rsidRPr="007C165A" w:rsidRDefault="00ED7356" w:rsidP="00660224">
            <w:pPr>
              <w:jc w:val="center"/>
              <w:rPr>
                <w:rFonts w:ascii="Arial" w:hAnsi="Arial" w:cs="Arial"/>
                <w:sz w:val="24"/>
                <w:szCs w:val="24"/>
              </w:rPr>
            </w:pPr>
          </w:p>
        </w:tc>
        <w:tc>
          <w:tcPr>
            <w:tcW w:w="1276" w:type="dxa"/>
          </w:tcPr>
          <w:p w:rsidR="00ED7356" w:rsidRPr="007C165A" w:rsidRDefault="00ED7356" w:rsidP="00660224">
            <w:pPr>
              <w:jc w:val="center"/>
              <w:rPr>
                <w:rFonts w:ascii="Arial" w:hAnsi="Arial" w:cs="Arial"/>
                <w:sz w:val="24"/>
                <w:szCs w:val="24"/>
              </w:rPr>
            </w:pPr>
            <w:r w:rsidRPr="007C165A">
              <w:rPr>
                <w:rFonts w:ascii="Arial" w:hAnsi="Arial" w:cs="Arial"/>
                <w:sz w:val="24"/>
                <w:szCs w:val="24"/>
              </w:rPr>
              <w:t>5</w:t>
            </w:r>
          </w:p>
        </w:tc>
      </w:tr>
      <w:tr w:rsidR="00A5494B" w:rsidRPr="007C165A" w:rsidTr="00ED7356">
        <w:tc>
          <w:tcPr>
            <w:tcW w:w="817" w:type="dxa"/>
          </w:tcPr>
          <w:p w:rsidR="00A5494B" w:rsidRPr="007C165A" w:rsidRDefault="00A5494B" w:rsidP="00660224">
            <w:pPr>
              <w:jc w:val="center"/>
              <w:rPr>
                <w:rFonts w:ascii="Arial" w:hAnsi="Arial" w:cs="Arial"/>
                <w:sz w:val="24"/>
                <w:szCs w:val="24"/>
              </w:rPr>
            </w:pPr>
            <w:r w:rsidRPr="007C165A">
              <w:rPr>
                <w:rFonts w:ascii="Arial" w:hAnsi="Arial" w:cs="Arial"/>
                <w:sz w:val="24"/>
                <w:szCs w:val="24"/>
              </w:rPr>
              <w:lastRenderedPageBreak/>
              <w:t>3</w:t>
            </w:r>
          </w:p>
        </w:tc>
        <w:tc>
          <w:tcPr>
            <w:tcW w:w="2835" w:type="dxa"/>
          </w:tcPr>
          <w:p w:rsidR="00A5494B" w:rsidRPr="00A5494B" w:rsidRDefault="00A5494B" w:rsidP="00A5494B">
            <w:pPr>
              <w:rPr>
                <w:rFonts w:ascii="Arial" w:hAnsi="Arial" w:cs="Arial"/>
                <w:sz w:val="24"/>
                <w:szCs w:val="24"/>
              </w:rPr>
            </w:pPr>
            <w:r w:rsidRPr="00A5494B">
              <w:rPr>
                <w:rFonts w:ascii="Arial" w:hAnsi="Arial" w:cs="Arial"/>
                <w:bCs/>
                <w:sz w:val="24"/>
                <w:szCs w:val="24"/>
              </w:rPr>
              <w:t xml:space="preserve">Kemampuan Memahami </w:t>
            </w:r>
            <w:r w:rsidRPr="00A5494B">
              <w:rPr>
                <w:rFonts w:ascii="Arial" w:hAnsi="Arial" w:cs="Arial"/>
                <w:sz w:val="24"/>
                <w:szCs w:val="24"/>
              </w:rPr>
              <w:t>Etika dalam Komunikasi Antar Pribadi</w:t>
            </w:r>
          </w:p>
          <w:p w:rsidR="00A5494B" w:rsidRPr="007C165A" w:rsidRDefault="00A5494B" w:rsidP="009F732E">
            <w:pPr>
              <w:rPr>
                <w:rFonts w:ascii="Arial" w:hAnsi="Arial" w:cs="Arial"/>
                <w:b/>
                <w:sz w:val="24"/>
                <w:szCs w:val="24"/>
              </w:rPr>
            </w:pPr>
          </w:p>
        </w:tc>
        <w:tc>
          <w:tcPr>
            <w:tcW w:w="3402" w:type="dxa"/>
          </w:tcPr>
          <w:p w:rsidR="00A5494B" w:rsidRPr="007C165A" w:rsidRDefault="00A5494B" w:rsidP="00A5494B">
            <w:pPr>
              <w:tabs>
                <w:tab w:val="left" w:pos="318"/>
              </w:tabs>
              <w:jc w:val="both"/>
              <w:rPr>
                <w:rFonts w:ascii="Arial" w:hAnsi="Arial" w:cs="Arial"/>
                <w:sz w:val="24"/>
                <w:szCs w:val="24"/>
              </w:rPr>
            </w:pPr>
            <w:r>
              <w:rPr>
                <w:rFonts w:ascii="Arial" w:hAnsi="Arial" w:cs="Arial"/>
                <w:sz w:val="24"/>
                <w:szCs w:val="24"/>
              </w:rPr>
              <w:t xml:space="preserve">     </w:t>
            </w:r>
            <w:r w:rsidRPr="007C165A">
              <w:rPr>
                <w:rFonts w:ascii="Arial" w:hAnsi="Arial" w:cs="Arial"/>
                <w:sz w:val="24"/>
                <w:szCs w:val="24"/>
              </w:rPr>
              <w:t>Mahasiswa mampu:</w:t>
            </w:r>
          </w:p>
          <w:p w:rsidR="00A5494B" w:rsidRPr="00A5494B" w:rsidRDefault="00A5494B" w:rsidP="0031629B">
            <w:pPr>
              <w:numPr>
                <w:ilvl w:val="0"/>
                <w:numId w:val="22"/>
              </w:numPr>
              <w:ind w:left="176" w:right="-108" w:hanging="284"/>
              <w:jc w:val="both"/>
              <w:rPr>
                <w:rFonts w:ascii="Arial" w:hAnsi="Arial" w:cs="Arial"/>
                <w:sz w:val="24"/>
                <w:szCs w:val="24"/>
                <w:lang w:val="sv-SE"/>
              </w:rPr>
            </w:pPr>
            <w:r w:rsidRPr="007C165A">
              <w:rPr>
                <w:rFonts w:ascii="Arial" w:hAnsi="Arial" w:cs="Arial"/>
                <w:sz w:val="24"/>
                <w:szCs w:val="24"/>
                <w:lang w:val="sv-SE"/>
              </w:rPr>
              <w:t xml:space="preserve">Menjelaskan pengertian Etika dalam komunikasi </w:t>
            </w:r>
            <w:r>
              <w:rPr>
                <w:rFonts w:ascii="Arial" w:hAnsi="Arial" w:cs="Arial"/>
                <w:sz w:val="24"/>
                <w:szCs w:val="24"/>
              </w:rPr>
              <w:t>Antar Pribadi</w:t>
            </w:r>
          </w:p>
          <w:p w:rsidR="00A5494B" w:rsidRPr="007C165A" w:rsidRDefault="00A5494B" w:rsidP="0031629B">
            <w:pPr>
              <w:numPr>
                <w:ilvl w:val="0"/>
                <w:numId w:val="22"/>
              </w:numPr>
              <w:ind w:left="176" w:right="-108" w:hanging="284"/>
              <w:jc w:val="both"/>
              <w:rPr>
                <w:rFonts w:ascii="Arial" w:hAnsi="Arial" w:cs="Arial"/>
                <w:sz w:val="24"/>
                <w:szCs w:val="24"/>
                <w:lang w:val="sv-SE"/>
              </w:rPr>
            </w:pPr>
            <w:r>
              <w:rPr>
                <w:rFonts w:ascii="Arial" w:hAnsi="Arial" w:cs="Arial"/>
                <w:sz w:val="24"/>
                <w:szCs w:val="24"/>
              </w:rPr>
              <w:t>Menjelaskan Etika dalam komunikasi Konseling</w:t>
            </w:r>
            <w:r w:rsidRPr="007C165A">
              <w:rPr>
                <w:rFonts w:ascii="Arial" w:hAnsi="Arial" w:cs="Arial"/>
                <w:sz w:val="24"/>
                <w:szCs w:val="24"/>
                <w:lang w:val="sv-SE"/>
              </w:rPr>
              <w:t>, yaitu Kerahasiaan, kesukarelaan dan keterbukaan, keputusan ada di</w:t>
            </w:r>
            <w:r w:rsidRPr="007C165A">
              <w:rPr>
                <w:rFonts w:ascii="Arial" w:hAnsi="Arial" w:cs="Arial"/>
                <w:sz w:val="24"/>
                <w:szCs w:val="24"/>
              </w:rPr>
              <w:t xml:space="preserve"> </w:t>
            </w:r>
            <w:r w:rsidRPr="007C165A">
              <w:rPr>
                <w:rFonts w:ascii="Arial" w:hAnsi="Arial" w:cs="Arial"/>
                <w:sz w:val="24"/>
                <w:szCs w:val="24"/>
                <w:lang w:val="sv-SE"/>
              </w:rPr>
              <w:t>tangan klien.</w:t>
            </w:r>
          </w:p>
          <w:p w:rsidR="00A5494B" w:rsidRPr="007C165A" w:rsidRDefault="00A5494B" w:rsidP="0031629B">
            <w:pPr>
              <w:numPr>
                <w:ilvl w:val="0"/>
                <w:numId w:val="22"/>
              </w:numPr>
              <w:ind w:left="176" w:right="-108" w:hanging="284"/>
              <w:jc w:val="both"/>
              <w:rPr>
                <w:rFonts w:ascii="Arial" w:hAnsi="Arial" w:cs="Arial"/>
                <w:sz w:val="24"/>
                <w:szCs w:val="24"/>
                <w:lang w:val="sv-SE"/>
              </w:rPr>
            </w:pPr>
            <w:r w:rsidRPr="007C165A">
              <w:rPr>
                <w:rFonts w:ascii="Arial" w:hAnsi="Arial" w:cs="Arial"/>
                <w:sz w:val="24"/>
                <w:szCs w:val="24"/>
                <w:lang w:val="sv-SE"/>
              </w:rPr>
              <w:t xml:space="preserve">Menjelaskan Etika umum dalam komunikasi konseling, yaitu sopan santun, ramah-tamah, empathi, dukungan, berpikir positif, dan </w:t>
            </w:r>
          </w:p>
          <w:p w:rsidR="00A5494B" w:rsidRPr="007C165A" w:rsidRDefault="00A5494B" w:rsidP="0031629B">
            <w:pPr>
              <w:numPr>
                <w:ilvl w:val="0"/>
                <w:numId w:val="22"/>
              </w:numPr>
              <w:ind w:left="176" w:right="-108" w:hanging="284"/>
              <w:jc w:val="both"/>
              <w:rPr>
                <w:rFonts w:ascii="Arial" w:hAnsi="Arial" w:cs="Arial"/>
                <w:sz w:val="24"/>
                <w:szCs w:val="24"/>
                <w:lang w:val="sv-SE"/>
              </w:rPr>
            </w:pPr>
            <w:r w:rsidRPr="007C165A">
              <w:rPr>
                <w:rFonts w:ascii="Arial" w:hAnsi="Arial" w:cs="Arial"/>
                <w:sz w:val="24"/>
                <w:szCs w:val="24"/>
                <w:lang w:val="sv-SE"/>
              </w:rPr>
              <w:t>Menjelaskan dan memahami beberapa Ayat/Hadist yang berkaitan dengan Etika dalam berkomunikasi</w:t>
            </w:r>
          </w:p>
        </w:tc>
        <w:tc>
          <w:tcPr>
            <w:tcW w:w="1701" w:type="dxa"/>
          </w:tcPr>
          <w:p w:rsidR="00A5494B" w:rsidRPr="007C165A" w:rsidRDefault="00A5494B" w:rsidP="00281874">
            <w:pPr>
              <w:jc w:val="center"/>
              <w:rPr>
                <w:rFonts w:ascii="Arial" w:hAnsi="Arial" w:cs="Arial"/>
                <w:sz w:val="24"/>
                <w:szCs w:val="24"/>
              </w:rPr>
            </w:pPr>
            <w:r w:rsidRPr="007C165A">
              <w:rPr>
                <w:rFonts w:ascii="Arial" w:hAnsi="Arial" w:cs="Arial"/>
                <w:sz w:val="24"/>
                <w:szCs w:val="24"/>
              </w:rPr>
              <w:t>Kreteria: Ketepatan &amp; Penguasaan</w:t>
            </w:r>
          </w:p>
          <w:p w:rsidR="00A5494B" w:rsidRPr="007C165A" w:rsidRDefault="00A5494B" w:rsidP="00281874">
            <w:pPr>
              <w:jc w:val="center"/>
              <w:rPr>
                <w:rFonts w:ascii="Arial" w:hAnsi="Arial" w:cs="Arial"/>
                <w:sz w:val="24"/>
                <w:szCs w:val="24"/>
              </w:rPr>
            </w:pPr>
            <w:r w:rsidRPr="007C165A">
              <w:rPr>
                <w:rFonts w:ascii="Arial" w:hAnsi="Arial" w:cs="Arial"/>
                <w:b/>
                <w:bCs/>
                <w:i/>
                <w:iCs/>
                <w:sz w:val="24"/>
                <w:szCs w:val="24"/>
              </w:rPr>
              <w:t>Tes</w:t>
            </w:r>
            <w:r w:rsidRPr="007C165A">
              <w:rPr>
                <w:rFonts w:ascii="Arial" w:hAnsi="Arial" w:cs="Arial"/>
                <w:i/>
                <w:iCs/>
                <w:sz w:val="24"/>
                <w:szCs w:val="24"/>
              </w:rPr>
              <w:t>: Pre-tes &amp; Post Tes</w:t>
            </w:r>
          </w:p>
        </w:tc>
        <w:tc>
          <w:tcPr>
            <w:tcW w:w="2552" w:type="dxa"/>
          </w:tcPr>
          <w:p w:rsidR="00A5494B" w:rsidRPr="007C165A" w:rsidRDefault="00A5494B" w:rsidP="009F732E">
            <w:pPr>
              <w:rPr>
                <w:rFonts w:ascii="Arial" w:hAnsi="Arial" w:cs="Arial"/>
                <w:sz w:val="24"/>
                <w:szCs w:val="24"/>
              </w:rPr>
            </w:pPr>
            <w:r w:rsidRPr="007C165A">
              <w:rPr>
                <w:rFonts w:ascii="Arial" w:hAnsi="Arial" w:cs="Arial"/>
                <w:sz w:val="24"/>
                <w:szCs w:val="24"/>
              </w:rPr>
              <w:t>Persentase &amp; Diskusi</w:t>
            </w:r>
          </w:p>
          <w:p w:rsidR="00A5494B" w:rsidRPr="007C165A" w:rsidRDefault="00AF1A6A" w:rsidP="009F732E">
            <w:pPr>
              <w:rPr>
                <w:rFonts w:ascii="Arial" w:hAnsi="Arial" w:cs="Arial"/>
                <w:sz w:val="24"/>
                <w:szCs w:val="24"/>
              </w:rPr>
            </w:pPr>
            <w:r>
              <w:rPr>
                <w:rFonts w:ascii="Arial" w:hAnsi="Arial" w:cs="Arial"/>
                <w:sz w:val="24"/>
                <w:szCs w:val="24"/>
              </w:rPr>
              <w:t>(TM: 3</w:t>
            </w:r>
            <w:r w:rsidR="00A5494B" w:rsidRPr="007C165A">
              <w:rPr>
                <w:rFonts w:ascii="Arial" w:hAnsi="Arial" w:cs="Arial"/>
                <w:sz w:val="24"/>
                <w:szCs w:val="24"/>
              </w:rPr>
              <w:t xml:space="preserve"> x 50 menit)</w:t>
            </w:r>
          </w:p>
          <w:p w:rsidR="00A5494B" w:rsidRPr="007C165A" w:rsidRDefault="00A5494B" w:rsidP="002D6443">
            <w:pPr>
              <w:pStyle w:val="ListParagraph"/>
              <w:numPr>
                <w:ilvl w:val="0"/>
                <w:numId w:val="9"/>
              </w:numPr>
              <w:ind w:left="303" w:hanging="283"/>
              <w:rPr>
                <w:rFonts w:ascii="Arial" w:hAnsi="Arial" w:cs="Arial"/>
                <w:sz w:val="24"/>
                <w:szCs w:val="24"/>
              </w:rPr>
            </w:pPr>
            <w:r w:rsidRPr="007C165A">
              <w:rPr>
                <w:rFonts w:ascii="Arial" w:hAnsi="Arial" w:cs="Arial"/>
                <w:sz w:val="24"/>
                <w:szCs w:val="24"/>
              </w:rPr>
              <w:t>Pengantar</w:t>
            </w:r>
          </w:p>
          <w:p w:rsidR="00A5494B" w:rsidRPr="007C165A" w:rsidRDefault="00A5494B" w:rsidP="002D6443">
            <w:pPr>
              <w:pStyle w:val="ListParagraph"/>
              <w:numPr>
                <w:ilvl w:val="0"/>
                <w:numId w:val="9"/>
              </w:numPr>
              <w:ind w:left="303" w:hanging="283"/>
              <w:rPr>
                <w:rFonts w:ascii="Arial" w:hAnsi="Arial" w:cs="Arial"/>
                <w:sz w:val="24"/>
                <w:szCs w:val="24"/>
              </w:rPr>
            </w:pPr>
            <w:r w:rsidRPr="007C165A">
              <w:rPr>
                <w:rFonts w:ascii="Arial" w:hAnsi="Arial" w:cs="Arial"/>
                <w:sz w:val="24"/>
                <w:szCs w:val="24"/>
              </w:rPr>
              <w:t>Diskusi &amp; tanya-jawab</w:t>
            </w:r>
          </w:p>
          <w:p w:rsidR="00A5494B" w:rsidRPr="007C165A" w:rsidRDefault="00A5494B" w:rsidP="002D6443">
            <w:pPr>
              <w:pStyle w:val="ListParagraph"/>
              <w:numPr>
                <w:ilvl w:val="0"/>
                <w:numId w:val="9"/>
              </w:numPr>
              <w:ind w:left="303" w:hanging="303"/>
              <w:rPr>
                <w:rFonts w:ascii="Arial" w:hAnsi="Arial" w:cs="Arial"/>
                <w:sz w:val="24"/>
                <w:szCs w:val="24"/>
              </w:rPr>
            </w:pPr>
            <w:r w:rsidRPr="007C165A">
              <w:rPr>
                <w:rFonts w:ascii="Arial" w:hAnsi="Arial" w:cs="Arial"/>
                <w:i/>
                <w:sz w:val="24"/>
                <w:szCs w:val="24"/>
              </w:rPr>
              <w:t>Review</w:t>
            </w:r>
            <w:r w:rsidRPr="007C165A">
              <w:rPr>
                <w:rFonts w:ascii="Arial" w:hAnsi="Arial" w:cs="Arial"/>
                <w:sz w:val="24"/>
                <w:szCs w:val="24"/>
              </w:rPr>
              <w:t xml:space="preserve"> dan penyimpulan bersama</w:t>
            </w:r>
          </w:p>
          <w:p w:rsidR="00A5494B" w:rsidRPr="007C165A" w:rsidRDefault="00A5494B" w:rsidP="009F732E">
            <w:pPr>
              <w:pStyle w:val="ListParagraph"/>
              <w:ind w:left="282"/>
              <w:rPr>
                <w:rFonts w:ascii="Arial" w:hAnsi="Arial" w:cs="Arial"/>
                <w:sz w:val="24"/>
                <w:szCs w:val="24"/>
              </w:rPr>
            </w:pPr>
          </w:p>
        </w:tc>
        <w:tc>
          <w:tcPr>
            <w:tcW w:w="2551" w:type="dxa"/>
          </w:tcPr>
          <w:p w:rsidR="00A5494B" w:rsidRPr="00A5494B" w:rsidRDefault="00A5494B" w:rsidP="00A5494B">
            <w:pPr>
              <w:rPr>
                <w:rFonts w:ascii="Arial" w:hAnsi="Arial" w:cs="Arial"/>
                <w:sz w:val="24"/>
                <w:szCs w:val="24"/>
              </w:rPr>
            </w:pPr>
            <w:r w:rsidRPr="00A5494B">
              <w:rPr>
                <w:rFonts w:ascii="Arial" w:hAnsi="Arial" w:cs="Arial"/>
                <w:sz w:val="24"/>
                <w:szCs w:val="24"/>
              </w:rPr>
              <w:t>Etika dalam Komunikasi Antar Pribadi</w:t>
            </w:r>
          </w:p>
          <w:p w:rsidR="00A5494B" w:rsidRPr="007C165A" w:rsidRDefault="00A5494B" w:rsidP="00D6710C">
            <w:pPr>
              <w:rPr>
                <w:rFonts w:ascii="Arial" w:hAnsi="Arial" w:cs="Arial"/>
                <w:sz w:val="24"/>
                <w:szCs w:val="24"/>
              </w:rPr>
            </w:pPr>
          </w:p>
        </w:tc>
        <w:tc>
          <w:tcPr>
            <w:tcW w:w="1276" w:type="dxa"/>
          </w:tcPr>
          <w:p w:rsidR="00A5494B" w:rsidRPr="00A5494B" w:rsidRDefault="00A5494B" w:rsidP="00A5494B">
            <w:pPr>
              <w:pStyle w:val="ListParagraph"/>
              <w:ind w:left="249"/>
              <w:rPr>
                <w:rFonts w:ascii="Arial" w:hAnsi="Arial" w:cs="Arial"/>
                <w:sz w:val="24"/>
                <w:szCs w:val="24"/>
              </w:rPr>
            </w:pPr>
            <w:r w:rsidRPr="00A5494B">
              <w:rPr>
                <w:rFonts w:ascii="Arial" w:hAnsi="Arial" w:cs="Arial"/>
                <w:sz w:val="24"/>
                <w:szCs w:val="24"/>
              </w:rPr>
              <w:t>5</w:t>
            </w:r>
          </w:p>
        </w:tc>
      </w:tr>
      <w:tr w:rsidR="00A5494B" w:rsidRPr="007C165A" w:rsidTr="00ED7356">
        <w:tc>
          <w:tcPr>
            <w:tcW w:w="817" w:type="dxa"/>
          </w:tcPr>
          <w:p w:rsidR="00A5494B" w:rsidRPr="007C165A" w:rsidRDefault="00A5494B" w:rsidP="00660224">
            <w:pPr>
              <w:jc w:val="center"/>
              <w:rPr>
                <w:rFonts w:ascii="Arial" w:hAnsi="Arial" w:cs="Arial"/>
                <w:sz w:val="24"/>
                <w:szCs w:val="24"/>
              </w:rPr>
            </w:pPr>
            <w:r w:rsidRPr="007C165A">
              <w:rPr>
                <w:rFonts w:ascii="Arial" w:hAnsi="Arial" w:cs="Arial"/>
                <w:sz w:val="24"/>
                <w:szCs w:val="24"/>
              </w:rPr>
              <w:t>4</w:t>
            </w:r>
          </w:p>
        </w:tc>
        <w:tc>
          <w:tcPr>
            <w:tcW w:w="2835" w:type="dxa"/>
          </w:tcPr>
          <w:p w:rsidR="00A5494B" w:rsidRPr="00A5494B" w:rsidRDefault="00A5494B" w:rsidP="00A5494B">
            <w:pPr>
              <w:rPr>
                <w:rFonts w:ascii="Arial" w:hAnsi="Arial" w:cs="Arial"/>
                <w:sz w:val="24"/>
                <w:szCs w:val="24"/>
              </w:rPr>
            </w:pPr>
            <w:r w:rsidRPr="00A5494B">
              <w:rPr>
                <w:rFonts w:ascii="Arial" w:hAnsi="Arial" w:cs="Arial"/>
                <w:bCs/>
                <w:sz w:val="24"/>
                <w:szCs w:val="24"/>
              </w:rPr>
              <w:t xml:space="preserve">Kemampuan Memahami </w:t>
            </w:r>
            <w:r w:rsidRPr="00A5494B">
              <w:rPr>
                <w:rFonts w:ascii="Arial" w:hAnsi="Arial" w:cs="Arial"/>
                <w:sz w:val="24"/>
                <w:szCs w:val="24"/>
              </w:rPr>
              <w:t>J</w:t>
            </w:r>
            <w:proofErr w:type="spellStart"/>
            <w:r w:rsidRPr="00A5494B">
              <w:rPr>
                <w:rFonts w:ascii="Arial" w:hAnsi="Arial" w:cs="Arial"/>
                <w:sz w:val="24"/>
                <w:szCs w:val="24"/>
                <w:lang w:val="en-US"/>
              </w:rPr>
              <w:t>enis</w:t>
            </w:r>
            <w:proofErr w:type="spellEnd"/>
            <w:r w:rsidRPr="00A5494B">
              <w:rPr>
                <w:rFonts w:ascii="Arial" w:hAnsi="Arial" w:cs="Arial"/>
                <w:sz w:val="24"/>
                <w:szCs w:val="24"/>
                <w:lang w:val="en-US"/>
              </w:rPr>
              <w:t xml:space="preserve"> </w:t>
            </w:r>
            <w:r w:rsidRPr="00A5494B">
              <w:rPr>
                <w:rFonts w:ascii="Arial" w:hAnsi="Arial" w:cs="Arial"/>
                <w:sz w:val="24"/>
                <w:szCs w:val="24"/>
              </w:rPr>
              <w:t xml:space="preserve">- </w:t>
            </w:r>
            <w:proofErr w:type="spellStart"/>
            <w:r w:rsidRPr="00A5494B">
              <w:rPr>
                <w:rFonts w:ascii="Arial" w:hAnsi="Arial" w:cs="Arial"/>
                <w:sz w:val="24"/>
                <w:szCs w:val="24"/>
                <w:lang w:val="en-US"/>
              </w:rPr>
              <w:t>jenis</w:t>
            </w:r>
            <w:proofErr w:type="spellEnd"/>
            <w:r w:rsidRPr="00A5494B">
              <w:rPr>
                <w:rFonts w:ascii="Arial" w:hAnsi="Arial" w:cs="Arial"/>
                <w:sz w:val="24"/>
                <w:szCs w:val="24"/>
                <w:lang w:val="en-US"/>
              </w:rPr>
              <w:t xml:space="preserve"> </w:t>
            </w:r>
            <w:proofErr w:type="spellStart"/>
            <w:r w:rsidRPr="00A5494B">
              <w:rPr>
                <w:rFonts w:ascii="Arial" w:hAnsi="Arial" w:cs="Arial"/>
                <w:sz w:val="24"/>
                <w:szCs w:val="24"/>
                <w:lang w:val="en-US"/>
              </w:rPr>
              <w:t>komunikasi</w:t>
            </w:r>
            <w:proofErr w:type="spellEnd"/>
            <w:r w:rsidRPr="00A5494B">
              <w:rPr>
                <w:rFonts w:ascii="Arial" w:hAnsi="Arial" w:cs="Arial"/>
                <w:sz w:val="24"/>
                <w:szCs w:val="24"/>
              </w:rPr>
              <w:t xml:space="preserve"> Konseling (</w:t>
            </w:r>
            <w:r w:rsidRPr="00A5494B">
              <w:rPr>
                <w:rFonts w:ascii="Arial" w:hAnsi="Arial" w:cs="Arial"/>
                <w:sz w:val="24"/>
                <w:szCs w:val="24"/>
                <w:lang w:val="en-US"/>
              </w:rPr>
              <w:t xml:space="preserve">verbal, </w:t>
            </w:r>
            <w:proofErr w:type="spellStart"/>
            <w:r w:rsidRPr="00A5494B">
              <w:rPr>
                <w:rFonts w:ascii="Arial" w:hAnsi="Arial" w:cs="Arial"/>
                <w:sz w:val="24"/>
                <w:szCs w:val="24"/>
                <w:lang w:val="en-US"/>
              </w:rPr>
              <w:t>non verbal</w:t>
            </w:r>
            <w:proofErr w:type="spellEnd"/>
            <w:r w:rsidRPr="00A5494B">
              <w:rPr>
                <w:rFonts w:ascii="Arial" w:hAnsi="Arial" w:cs="Arial"/>
                <w:sz w:val="24"/>
                <w:szCs w:val="24"/>
                <w:lang w:val="en-US"/>
              </w:rPr>
              <w:t xml:space="preserve">, </w:t>
            </w:r>
            <w:proofErr w:type="spellStart"/>
            <w:r w:rsidRPr="00A5494B">
              <w:rPr>
                <w:rFonts w:ascii="Arial" w:hAnsi="Arial" w:cs="Arial"/>
                <w:sz w:val="24"/>
                <w:szCs w:val="24"/>
                <w:lang w:val="en-US"/>
              </w:rPr>
              <w:t>terapeutik</w:t>
            </w:r>
            <w:proofErr w:type="spellEnd"/>
            <w:r w:rsidRPr="00A5494B">
              <w:rPr>
                <w:rFonts w:ascii="Arial" w:hAnsi="Arial" w:cs="Arial"/>
                <w:sz w:val="24"/>
                <w:szCs w:val="24"/>
                <w:lang w:val="en-US"/>
              </w:rPr>
              <w:t xml:space="preserve"> </w:t>
            </w:r>
            <w:proofErr w:type="spellStart"/>
            <w:r w:rsidRPr="00A5494B">
              <w:rPr>
                <w:rFonts w:ascii="Arial" w:hAnsi="Arial" w:cs="Arial"/>
                <w:sz w:val="24"/>
                <w:szCs w:val="24"/>
                <w:lang w:val="en-US"/>
              </w:rPr>
              <w:t>dan</w:t>
            </w:r>
            <w:proofErr w:type="spellEnd"/>
            <w:r w:rsidRPr="00A5494B">
              <w:rPr>
                <w:rFonts w:ascii="Arial" w:hAnsi="Arial" w:cs="Arial"/>
                <w:sz w:val="24"/>
                <w:szCs w:val="24"/>
                <w:lang w:val="en-US"/>
              </w:rPr>
              <w:t xml:space="preserve"> gender</w:t>
            </w:r>
            <w:r w:rsidRPr="00A5494B">
              <w:rPr>
                <w:rFonts w:ascii="Arial" w:hAnsi="Arial" w:cs="Arial"/>
                <w:sz w:val="24"/>
                <w:szCs w:val="24"/>
              </w:rPr>
              <w:t>)</w:t>
            </w:r>
          </w:p>
          <w:p w:rsidR="00A5494B" w:rsidRPr="007C165A" w:rsidRDefault="00A5494B" w:rsidP="009F732E">
            <w:pPr>
              <w:rPr>
                <w:rFonts w:ascii="Arial" w:hAnsi="Arial" w:cs="Arial"/>
                <w:b/>
                <w:sz w:val="24"/>
                <w:szCs w:val="24"/>
              </w:rPr>
            </w:pPr>
          </w:p>
        </w:tc>
        <w:tc>
          <w:tcPr>
            <w:tcW w:w="3402" w:type="dxa"/>
          </w:tcPr>
          <w:p w:rsidR="00A5494B" w:rsidRPr="007C165A" w:rsidRDefault="00A5494B" w:rsidP="0031629B">
            <w:pPr>
              <w:pStyle w:val="ListParagraph"/>
              <w:ind w:left="176"/>
              <w:rPr>
                <w:rFonts w:ascii="Arial" w:hAnsi="Arial" w:cs="Arial"/>
                <w:sz w:val="24"/>
                <w:szCs w:val="24"/>
              </w:rPr>
            </w:pPr>
            <w:r w:rsidRPr="007C165A">
              <w:rPr>
                <w:rFonts w:ascii="Arial" w:hAnsi="Arial" w:cs="Arial"/>
                <w:sz w:val="24"/>
                <w:szCs w:val="24"/>
              </w:rPr>
              <w:t>Mahasiswa mampu:</w:t>
            </w:r>
          </w:p>
          <w:p w:rsidR="00A5494B" w:rsidRPr="007C165A" w:rsidRDefault="00A5494B" w:rsidP="0031629B">
            <w:pPr>
              <w:pStyle w:val="ListParagraph"/>
              <w:numPr>
                <w:ilvl w:val="0"/>
                <w:numId w:val="21"/>
              </w:numPr>
              <w:ind w:left="249" w:hanging="249"/>
              <w:rPr>
                <w:rFonts w:ascii="Arial" w:hAnsi="Arial" w:cs="Arial"/>
                <w:sz w:val="24"/>
                <w:szCs w:val="24"/>
              </w:rPr>
            </w:pPr>
            <w:r w:rsidRPr="007C165A">
              <w:rPr>
                <w:rFonts w:ascii="Arial" w:hAnsi="Arial" w:cs="Arial"/>
                <w:sz w:val="24"/>
                <w:szCs w:val="24"/>
              </w:rPr>
              <w:t>Menjelaskan pengertian dari bahasa verbal dan nonverbal.</w:t>
            </w:r>
          </w:p>
          <w:p w:rsidR="00A5494B" w:rsidRPr="007C165A" w:rsidRDefault="00A5494B" w:rsidP="0031629B">
            <w:pPr>
              <w:pStyle w:val="ListParagraph"/>
              <w:numPr>
                <w:ilvl w:val="0"/>
                <w:numId w:val="21"/>
              </w:numPr>
              <w:ind w:left="249" w:hanging="249"/>
              <w:rPr>
                <w:rFonts w:ascii="Arial" w:hAnsi="Arial" w:cs="Arial"/>
                <w:sz w:val="24"/>
                <w:szCs w:val="24"/>
              </w:rPr>
            </w:pPr>
            <w:r w:rsidRPr="007C165A">
              <w:rPr>
                <w:rFonts w:ascii="Arial" w:hAnsi="Arial" w:cs="Arial"/>
                <w:sz w:val="24"/>
                <w:szCs w:val="24"/>
              </w:rPr>
              <w:t>Menjelaskan perbedaan bahasa verbal dan non verbal</w:t>
            </w:r>
          </w:p>
          <w:p w:rsidR="00A5494B" w:rsidRPr="007C165A" w:rsidRDefault="00A5494B" w:rsidP="0031629B">
            <w:pPr>
              <w:pStyle w:val="ListParagraph"/>
              <w:numPr>
                <w:ilvl w:val="0"/>
                <w:numId w:val="21"/>
              </w:numPr>
              <w:ind w:left="249" w:hanging="249"/>
              <w:rPr>
                <w:rFonts w:ascii="Arial" w:hAnsi="Arial" w:cs="Arial"/>
                <w:b/>
                <w:sz w:val="24"/>
                <w:szCs w:val="24"/>
              </w:rPr>
            </w:pPr>
            <w:r w:rsidRPr="007C165A">
              <w:rPr>
                <w:rFonts w:ascii="Arial" w:hAnsi="Arial" w:cs="Arial"/>
                <w:sz w:val="24"/>
                <w:szCs w:val="24"/>
              </w:rPr>
              <w:lastRenderedPageBreak/>
              <w:t>Menyebutkan contoh bahasa nonverbal.</w:t>
            </w:r>
          </w:p>
          <w:p w:rsidR="00A5494B" w:rsidRPr="007C165A" w:rsidRDefault="00A5494B" w:rsidP="0031629B">
            <w:pPr>
              <w:pStyle w:val="ListParagraph"/>
              <w:numPr>
                <w:ilvl w:val="0"/>
                <w:numId w:val="21"/>
              </w:numPr>
              <w:ind w:left="249" w:hanging="249"/>
              <w:rPr>
                <w:rFonts w:ascii="Arial" w:hAnsi="Arial" w:cs="Arial"/>
                <w:b/>
                <w:sz w:val="24"/>
                <w:szCs w:val="24"/>
              </w:rPr>
            </w:pPr>
            <w:r w:rsidRPr="007C165A">
              <w:rPr>
                <w:rFonts w:ascii="Arial" w:hAnsi="Arial" w:cs="Arial"/>
                <w:bCs/>
                <w:sz w:val="24"/>
                <w:szCs w:val="24"/>
              </w:rPr>
              <w:t>Menjelaskan fungsi bahasa nonverbal.</w:t>
            </w:r>
          </w:p>
          <w:p w:rsidR="00A5494B" w:rsidRPr="009814AA" w:rsidRDefault="00A5494B" w:rsidP="0031629B">
            <w:pPr>
              <w:pStyle w:val="ListParagraph"/>
              <w:numPr>
                <w:ilvl w:val="0"/>
                <w:numId w:val="21"/>
              </w:numPr>
              <w:ind w:left="249" w:hanging="249"/>
              <w:rPr>
                <w:rFonts w:ascii="Arial" w:hAnsi="Arial" w:cs="Arial"/>
                <w:b/>
                <w:sz w:val="24"/>
                <w:szCs w:val="24"/>
              </w:rPr>
            </w:pPr>
            <w:r w:rsidRPr="007C165A">
              <w:rPr>
                <w:rFonts w:ascii="Arial" w:hAnsi="Arial" w:cs="Arial"/>
                <w:bCs/>
                <w:sz w:val="24"/>
                <w:szCs w:val="24"/>
              </w:rPr>
              <w:t>Menjelaskan ayat dan hadist yang relevan dengan bahasa nonverbal.</w:t>
            </w:r>
          </w:p>
          <w:p w:rsidR="009814AA" w:rsidRPr="009814AA" w:rsidRDefault="009814AA" w:rsidP="0031629B">
            <w:pPr>
              <w:pStyle w:val="ListParagraph"/>
              <w:numPr>
                <w:ilvl w:val="0"/>
                <w:numId w:val="21"/>
              </w:numPr>
              <w:ind w:left="249" w:hanging="249"/>
              <w:rPr>
                <w:rFonts w:ascii="Arial" w:hAnsi="Arial" w:cs="Arial"/>
                <w:b/>
                <w:sz w:val="24"/>
                <w:szCs w:val="24"/>
              </w:rPr>
            </w:pPr>
            <w:r>
              <w:rPr>
                <w:rFonts w:ascii="Arial" w:hAnsi="Arial" w:cs="Arial"/>
                <w:bCs/>
                <w:sz w:val="24"/>
                <w:szCs w:val="24"/>
              </w:rPr>
              <w:t>Menjelaskan terapeuitik</w:t>
            </w:r>
          </w:p>
          <w:p w:rsidR="009814AA" w:rsidRPr="007C165A" w:rsidRDefault="009814AA" w:rsidP="0031629B">
            <w:pPr>
              <w:pStyle w:val="ListParagraph"/>
              <w:numPr>
                <w:ilvl w:val="0"/>
                <w:numId w:val="21"/>
              </w:numPr>
              <w:ind w:left="249" w:hanging="249"/>
              <w:rPr>
                <w:rFonts w:ascii="Arial" w:hAnsi="Arial" w:cs="Arial"/>
                <w:b/>
                <w:sz w:val="24"/>
                <w:szCs w:val="24"/>
              </w:rPr>
            </w:pPr>
            <w:r>
              <w:rPr>
                <w:rFonts w:ascii="Arial" w:hAnsi="Arial" w:cs="Arial"/>
                <w:bCs/>
                <w:sz w:val="24"/>
                <w:szCs w:val="24"/>
              </w:rPr>
              <w:t>Dan menjelaskan Gender</w:t>
            </w:r>
          </w:p>
        </w:tc>
        <w:tc>
          <w:tcPr>
            <w:tcW w:w="1701" w:type="dxa"/>
          </w:tcPr>
          <w:p w:rsidR="00A5494B" w:rsidRPr="007C165A" w:rsidRDefault="00A5494B" w:rsidP="00281874">
            <w:pPr>
              <w:jc w:val="center"/>
              <w:rPr>
                <w:rFonts w:ascii="Arial" w:hAnsi="Arial" w:cs="Arial"/>
                <w:sz w:val="24"/>
                <w:szCs w:val="24"/>
              </w:rPr>
            </w:pPr>
            <w:r w:rsidRPr="007C165A">
              <w:rPr>
                <w:rFonts w:ascii="Arial" w:hAnsi="Arial" w:cs="Arial"/>
                <w:sz w:val="24"/>
                <w:szCs w:val="24"/>
              </w:rPr>
              <w:lastRenderedPageBreak/>
              <w:t>Kreteria: Ketepatan &amp; Penguasaan</w:t>
            </w:r>
          </w:p>
          <w:p w:rsidR="00A5494B" w:rsidRPr="007C165A" w:rsidRDefault="00A5494B" w:rsidP="00281874">
            <w:pPr>
              <w:jc w:val="center"/>
              <w:rPr>
                <w:rFonts w:ascii="Arial" w:hAnsi="Arial" w:cs="Arial"/>
                <w:sz w:val="24"/>
                <w:szCs w:val="24"/>
              </w:rPr>
            </w:pPr>
            <w:r w:rsidRPr="007C165A">
              <w:rPr>
                <w:rFonts w:ascii="Arial" w:hAnsi="Arial" w:cs="Arial"/>
                <w:b/>
                <w:bCs/>
                <w:i/>
                <w:iCs/>
                <w:sz w:val="24"/>
                <w:szCs w:val="24"/>
              </w:rPr>
              <w:t>Tes</w:t>
            </w:r>
            <w:r w:rsidRPr="007C165A">
              <w:rPr>
                <w:rFonts w:ascii="Arial" w:hAnsi="Arial" w:cs="Arial"/>
                <w:i/>
                <w:iCs/>
                <w:sz w:val="24"/>
                <w:szCs w:val="24"/>
              </w:rPr>
              <w:t>: Pre-tes &amp; Post Tes</w:t>
            </w:r>
          </w:p>
        </w:tc>
        <w:tc>
          <w:tcPr>
            <w:tcW w:w="2552" w:type="dxa"/>
          </w:tcPr>
          <w:p w:rsidR="00A5494B" w:rsidRPr="007C165A" w:rsidRDefault="00A5494B" w:rsidP="009F732E">
            <w:pPr>
              <w:rPr>
                <w:rFonts w:ascii="Arial" w:hAnsi="Arial" w:cs="Arial"/>
                <w:sz w:val="24"/>
                <w:szCs w:val="24"/>
              </w:rPr>
            </w:pPr>
            <w:r w:rsidRPr="007C165A">
              <w:rPr>
                <w:rFonts w:ascii="Arial" w:hAnsi="Arial" w:cs="Arial"/>
                <w:sz w:val="24"/>
                <w:szCs w:val="24"/>
              </w:rPr>
              <w:t>Persentase &amp; Diskusi</w:t>
            </w:r>
          </w:p>
          <w:p w:rsidR="00A5494B" w:rsidRPr="007C165A" w:rsidRDefault="00AF1A6A" w:rsidP="009F732E">
            <w:pPr>
              <w:rPr>
                <w:rFonts w:ascii="Arial" w:hAnsi="Arial" w:cs="Arial"/>
                <w:sz w:val="24"/>
                <w:szCs w:val="24"/>
              </w:rPr>
            </w:pPr>
            <w:r>
              <w:rPr>
                <w:rFonts w:ascii="Arial" w:hAnsi="Arial" w:cs="Arial"/>
                <w:sz w:val="24"/>
                <w:szCs w:val="24"/>
              </w:rPr>
              <w:t>(TM: 3</w:t>
            </w:r>
            <w:r w:rsidR="00A5494B" w:rsidRPr="007C165A">
              <w:rPr>
                <w:rFonts w:ascii="Arial" w:hAnsi="Arial" w:cs="Arial"/>
                <w:sz w:val="24"/>
                <w:szCs w:val="24"/>
              </w:rPr>
              <w:t xml:space="preserve"> x 50 menit)</w:t>
            </w:r>
          </w:p>
          <w:p w:rsidR="00A5494B" w:rsidRPr="007C165A" w:rsidRDefault="00A5494B" w:rsidP="002D6443">
            <w:pPr>
              <w:pStyle w:val="ListParagraph"/>
              <w:numPr>
                <w:ilvl w:val="0"/>
                <w:numId w:val="10"/>
              </w:numPr>
              <w:ind w:left="303" w:hanging="283"/>
              <w:rPr>
                <w:rFonts w:ascii="Arial" w:hAnsi="Arial" w:cs="Arial"/>
                <w:sz w:val="24"/>
                <w:szCs w:val="24"/>
              </w:rPr>
            </w:pPr>
            <w:r w:rsidRPr="007C165A">
              <w:rPr>
                <w:rFonts w:ascii="Arial" w:hAnsi="Arial" w:cs="Arial"/>
                <w:sz w:val="24"/>
                <w:szCs w:val="24"/>
              </w:rPr>
              <w:t>Pengantar</w:t>
            </w:r>
          </w:p>
          <w:p w:rsidR="00A5494B" w:rsidRPr="007C165A" w:rsidRDefault="00A5494B" w:rsidP="002D6443">
            <w:pPr>
              <w:pStyle w:val="ListParagraph"/>
              <w:numPr>
                <w:ilvl w:val="0"/>
                <w:numId w:val="10"/>
              </w:numPr>
              <w:ind w:left="303" w:hanging="283"/>
              <w:rPr>
                <w:rFonts w:ascii="Arial" w:hAnsi="Arial" w:cs="Arial"/>
                <w:sz w:val="24"/>
                <w:szCs w:val="24"/>
              </w:rPr>
            </w:pPr>
            <w:r w:rsidRPr="007C165A">
              <w:rPr>
                <w:rFonts w:ascii="Arial" w:hAnsi="Arial" w:cs="Arial"/>
                <w:sz w:val="24"/>
                <w:szCs w:val="24"/>
              </w:rPr>
              <w:t>Diskusi &amp; tanya-jawab</w:t>
            </w:r>
          </w:p>
          <w:p w:rsidR="00A5494B" w:rsidRPr="007C165A" w:rsidRDefault="00A5494B" w:rsidP="002D6443">
            <w:pPr>
              <w:pStyle w:val="ListParagraph"/>
              <w:numPr>
                <w:ilvl w:val="0"/>
                <w:numId w:val="10"/>
              </w:numPr>
              <w:ind w:left="303" w:hanging="303"/>
              <w:rPr>
                <w:rFonts w:ascii="Arial" w:hAnsi="Arial" w:cs="Arial"/>
                <w:sz w:val="24"/>
                <w:szCs w:val="24"/>
              </w:rPr>
            </w:pPr>
            <w:r w:rsidRPr="007C165A">
              <w:rPr>
                <w:rFonts w:ascii="Arial" w:hAnsi="Arial" w:cs="Arial"/>
                <w:i/>
                <w:sz w:val="24"/>
                <w:szCs w:val="24"/>
              </w:rPr>
              <w:t>Review</w:t>
            </w:r>
            <w:r w:rsidRPr="007C165A">
              <w:rPr>
                <w:rFonts w:ascii="Arial" w:hAnsi="Arial" w:cs="Arial"/>
                <w:sz w:val="24"/>
                <w:szCs w:val="24"/>
              </w:rPr>
              <w:t xml:space="preserve"> dan penyimpulan </w:t>
            </w:r>
            <w:r w:rsidRPr="007C165A">
              <w:rPr>
                <w:rFonts w:ascii="Arial" w:hAnsi="Arial" w:cs="Arial"/>
                <w:sz w:val="24"/>
                <w:szCs w:val="24"/>
              </w:rPr>
              <w:lastRenderedPageBreak/>
              <w:t>bersama</w:t>
            </w:r>
          </w:p>
          <w:p w:rsidR="00A5494B" w:rsidRPr="007C165A" w:rsidRDefault="00A5494B" w:rsidP="009F732E">
            <w:pPr>
              <w:pStyle w:val="ListParagraph"/>
              <w:ind w:left="282"/>
              <w:rPr>
                <w:rFonts w:ascii="Arial" w:hAnsi="Arial" w:cs="Arial"/>
                <w:sz w:val="24"/>
                <w:szCs w:val="24"/>
              </w:rPr>
            </w:pPr>
          </w:p>
        </w:tc>
        <w:tc>
          <w:tcPr>
            <w:tcW w:w="2551" w:type="dxa"/>
          </w:tcPr>
          <w:p w:rsidR="00A5494B" w:rsidRPr="00A5494B" w:rsidRDefault="00A5494B" w:rsidP="00A5494B">
            <w:pPr>
              <w:rPr>
                <w:rFonts w:ascii="Arial" w:hAnsi="Arial" w:cs="Arial"/>
                <w:sz w:val="24"/>
                <w:szCs w:val="24"/>
              </w:rPr>
            </w:pPr>
            <w:r w:rsidRPr="00A5494B">
              <w:rPr>
                <w:rFonts w:ascii="Arial" w:hAnsi="Arial" w:cs="Arial"/>
                <w:sz w:val="24"/>
                <w:szCs w:val="24"/>
              </w:rPr>
              <w:lastRenderedPageBreak/>
              <w:t>J</w:t>
            </w:r>
            <w:proofErr w:type="spellStart"/>
            <w:r w:rsidRPr="00A5494B">
              <w:rPr>
                <w:rFonts w:ascii="Arial" w:hAnsi="Arial" w:cs="Arial"/>
                <w:sz w:val="24"/>
                <w:szCs w:val="24"/>
                <w:lang w:val="en-US"/>
              </w:rPr>
              <w:t>enis</w:t>
            </w:r>
            <w:proofErr w:type="spellEnd"/>
            <w:r w:rsidRPr="00A5494B">
              <w:rPr>
                <w:rFonts w:ascii="Arial" w:hAnsi="Arial" w:cs="Arial"/>
                <w:sz w:val="24"/>
                <w:szCs w:val="24"/>
                <w:lang w:val="en-US"/>
              </w:rPr>
              <w:t xml:space="preserve"> </w:t>
            </w:r>
            <w:r w:rsidRPr="00A5494B">
              <w:rPr>
                <w:rFonts w:ascii="Arial" w:hAnsi="Arial" w:cs="Arial"/>
                <w:sz w:val="24"/>
                <w:szCs w:val="24"/>
              </w:rPr>
              <w:t xml:space="preserve">- </w:t>
            </w:r>
            <w:proofErr w:type="spellStart"/>
            <w:r w:rsidRPr="00A5494B">
              <w:rPr>
                <w:rFonts w:ascii="Arial" w:hAnsi="Arial" w:cs="Arial"/>
                <w:sz w:val="24"/>
                <w:szCs w:val="24"/>
                <w:lang w:val="en-US"/>
              </w:rPr>
              <w:t>jenis</w:t>
            </w:r>
            <w:proofErr w:type="spellEnd"/>
            <w:r w:rsidRPr="00A5494B">
              <w:rPr>
                <w:rFonts w:ascii="Arial" w:hAnsi="Arial" w:cs="Arial"/>
                <w:sz w:val="24"/>
                <w:szCs w:val="24"/>
                <w:lang w:val="en-US"/>
              </w:rPr>
              <w:t xml:space="preserve"> </w:t>
            </w:r>
            <w:proofErr w:type="spellStart"/>
            <w:r w:rsidRPr="00A5494B">
              <w:rPr>
                <w:rFonts w:ascii="Arial" w:hAnsi="Arial" w:cs="Arial"/>
                <w:sz w:val="24"/>
                <w:szCs w:val="24"/>
                <w:lang w:val="en-US"/>
              </w:rPr>
              <w:t>komunikasi</w:t>
            </w:r>
            <w:proofErr w:type="spellEnd"/>
            <w:r w:rsidRPr="00A5494B">
              <w:rPr>
                <w:rFonts w:ascii="Arial" w:hAnsi="Arial" w:cs="Arial"/>
                <w:sz w:val="24"/>
                <w:szCs w:val="24"/>
              </w:rPr>
              <w:t xml:space="preserve"> Konseling (</w:t>
            </w:r>
            <w:r w:rsidRPr="00A5494B">
              <w:rPr>
                <w:rFonts w:ascii="Arial" w:hAnsi="Arial" w:cs="Arial"/>
                <w:sz w:val="24"/>
                <w:szCs w:val="24"/>
                <w:lang w:val="en-US"/>
              </w:rPr>
              <w:t xml:space="preserve">verbal, </w:t>
            </w:r>
            <w:proofErr w:type="spellStart"/>
            <w:r w:rsidRPr="00A5494B">
              <w:rPr>
                <w:rFonts w:ascii="Arial" w:hAnsi="Arial" w:cs="Arial"/>
                <w:sz w:val="24"/>
                <w:szCs w:val="24"/>
                <w:lang w:val="en-US"/>
              </w:rPr>
              <w:t>non verbal</w:t>
            </w:r>
            <w:proofErr w:type="spellEnd"/>
            <w:r w:rsidRPr="00A5494B">
              <w:rPr>
                <w:rFonts w:ascii="Arial" w:hAnsi="Arial" w:cs="Arial"/>
                <w:sz w:val="24"/>
                <w:szCs w:val="24"/>
                <w:lang w:val="en-US"/>
              </w:rPr>
              <w:t xml:space="preserve">, </w:t>
            </w:r>
            <w:proofErr w:type="spellStart"/>
            <w:r w:rsidRPr="00A5494B">
              <w:rPr>
                <w:rFonts w:ascii="Arial" w:hAnsi="Arial" w:cs="Arial"/>
                <w:sz w:val="24"/>
                <w:szCs w:val="24"/>
                <w:lang w:val="en-US"/>
              </w:rPr>
              <w:t>terapeutik</w:t>
            </w:r>
            <w:proofErr w:type="spellEnd"/>
            <w:r w:rsidRPr="00A5494B">
              <w:rPr>
                <w:rFonts w:ascii="Arial" w:hAnsi="Arial" w:cs="Arial"/>
                <w:sz w:val="24"/>
                <w:szCs w:val="24"/>
                <w:lang w:val="en-US"/>
              </w:rPr>
              <w:t xml:space="preserve"> </w:t>
            </w:r>
            <w:proofErr w:type="spellStart"/>
            <w:r w:rsidRPr="00A5494B">
              <w:rPr>
                <w:rFonts w:ascii="Arial" w:hAnsi="Arial" w:cs="Arial"/>
                <w:sz w:val="24"/>
                <w:szCs w:val="24"/>
                <w:lang w:val="en-US"/>
              </w:rPr>
              <w:t>dan</w:t>
            </w:r>
            <w:proofErr w:type="spellEnd"/>
            <w:r w:rsidRPr="00A5494B">
              <w:rPr>
                <w:rFonts w:ascii="Arial" w:hAnsi="Arial" w:cs="Arial"/>
                <w:sz w:val="24"/>
                <w:szCs w:val="24"/>
                <w:lang w:val="en-US"/>
              </w:rPr>
              <w:t xml:space="preserve"> gender</w:t>
            </w:r>
            <w:r w:rsidRPr="00A5494B">
              <w:rPr>
                <w:rFonts w:ascii="Arial" w:hAnsi="Arial" w:cs="Arial"/>
                <w:sz w:val="24"/>
                <w:szCs w:val="24"/>
              </w:rPr>
              <w:t>)</w:t>
            </w:r>
          </w:p>
          <w:p w:rsidR="00A5494B" w:rsidRPr="007C165A" w:rsidRDefault="00A5494B" w:rsidP="009F732E">
            <w:pPr>
              <w:rPr>
                <w:rFonts w:ascii="Arial" w:hAnsi="Arial" w:cs="Arial"/>
                <w:sz w:val="24"/>
                <w:szCs w:val="24"/>
                <w:lang w:val="en-GB"/>
              </w:rPr>
            </w:pPr>
          </w:p>
        </w:tc>
        <w:tc>
          <w:tcPr>
            <w:tcW w:w="1276" w:type="dxa"/>
          </w:tcPr>
          <w:p w:rsidR="00A5494B" w:rsidRPr="007C165A" w:rsidRDefault="00A5494B" w:rsidP="00660224">
            <w:pPr>
              <w:jc w:val="center"/>
              <w:rPr>
                <w:rFonts w:ascii="Arial" w:hAnsi="Arial" w:cs="Arial"/>
                <w:sz w:val="24"/>
                <w:szCs w:val="24"/>
              </w:rPr>
            </w:pPr>
            <w:r w:rsidRPr="007C165A">
              <w:rPr>
                <w:rFonts w:ascii="Arial" w:hAnsi="Arial" w:cs="Arial"/>
                <w:sz w:val="24"/>
                <w:szCs w:val="24"/>
              </w:rPr>
              <w:t>5</w:t>
            </w:r>
          </w:p>
        </w:tc>
      </w:tr>
      <w:tr w:rsidR="00A5494B" w:rsidRPr="007C165A" w:rsidTr="00ED7356">
        <w:tc>
          <w:tcPr>
            <w:tcW w:w="817" w:type="dxa"/>
          </w:tcPr>
          <w:p w:rsidR="00A5494B" w:rsidRPr="007C165A" w:rsidRDefault="00A5494B" w:rsidP="00660224">
            <w:pPr>
              <w:jc w:val="center"/>
              <w:rPr>
                <w:rFonts w:ascii="Arial" w:hAnsi="Arial" w:cs="Arial"/>
                <w:sz w:val="24"/>
                <w:szCs w:val="24"/>
              </w:rPr>
            </w:pPr>
            <w:r w:rsidRPr="007C165A">
              <w:rPr>
                <w:rFonts w:ascii="Arial" w:hAnsi="Arial" w:cs="Arial"/>
                <w:sz w:val="24"/>
                <w:szCs w:val="24"/>
              </w:rPr>
              <w:lastRenderedPageBreak/>
              <w:t>5</w:t>
            </w:r>
          </w:p>
        </w:tc>
        <w:tc>
          <w:tcPr>
            <w:tcW w:w="2835" w:type="dxa"/>
          </w:tcPr>
          <w:p w:rsidR="00AF1A6A" w:rsidRPr="00AF1A6A" w:rsidRDefault="00A5494B" w:rsidP="00AF1A6A">
            <w:pPr>
              <w:rPr>
                <w:rFonts w:ascii="Arial" w:hAnsi="Arial" w:cs="Arial"/>
                <w:sz w:val="24"/>
                <w:szCs w:val="24"/>
              </w:rPr>
            </w:pPr>
            <w:r w:rsidRPr="00AF1A6A">
              <w:rPr>
                <w:rFonts w:ascii="Arial" w:hAnsi="Arial" w:cs="Arial"/>
                <w:bCs/>
                <w:sz w:val="24"/>
                <w:szCs w:val="24"/>
              </w:rPr>
              <w:t xml:space="preserve">Kemampuan Memahami </w:t>
            </w:r>
            <w:r w:rsidR="00AF1A6A" w:rsidRPr="00AF1A6A">
              <w:rPr>
                <w:rFonts w:ascii="Arial" w:hAnsi="Arial" w:cs="Arial"/>
                <w:sz w:val="24"/>
                <w:szCs w:val="24"/>
              </w:rPr>
              <w:t>Keterampilan Komunikasi Konseling</w:t>
            </w:r>
          </w:p>
          <w:p w:rsidR="00A5494B" w:rsidRPr="007C165A" w:rsidRDefault="00A5494B" w:rsidP="009F732E">
            <w:pPr>
              <w:rPr>
                <w:rFonts w:ascii="Arial" w:hAnsi="Arial" w:cs="Arial"/>
                <w:b/>
                <w:sz w:val="24"/>
                <w:szCs w:val="24"/>
              </w:rPr>
            </w:pPr>
          </w:p>
        </w:tc>
        <w:tc>
          <w:tcPr>
            <w:tcW w:w="3402" w:type="dxa"/>
          </w:tcPr>
          <w:p w:rsidR="00A5494B" w:rsidRPr="007C165A" w:rsidRDefault="00A5494B" w:rsidP="00AF1A6A">
            <w:pPr>
              <w:ind w:left="240"/>
              <w:rPr>
                <w:rFonts w:ascii="Arial" w:hAnsi="Arial" w:cs="Arial"/>
                <w:sz w:val="24"/>
                <w:szCs w:val="24"/>
                <w:lang w:val="sv-SE"/>
              </w:rPr>
            </w:pPr>
            <w:r w:rsidRPr="007C165A">
              <w:rPr>
                <w:rFonts w:ascii="Arial" w:hAnsi="Arial" w:cs="Arial"/>
                <w:sz w:val="24"/>
                <w:szCs w:val="24"/>
              </w:rPr>
              <w:t>Mahasiswa mampu:</w:t>
            </w:r>
          </w:p>
          <w:p w:rsidR="00AF1A6A" w:rsidRPr="00AF1A6A" w:rsidRDefault="00A5494B" w:rsidP="00AF1A6A">
            <w:pPr>
              <w:pStyle w:val="ListParagraph"/>
              <w:numPr>
                <w:ilvl w:val="0"/>
                <w:numId w:val="39"/>
              </w:numPr>
              <w:rPr>
                <w:rFonts w:ascii="Arial" w:hAnsi="Arial" w:cs="Arial"/>
                <w:sz w:val="24"/>
                <w:szCs w:val="24"/>
                <w:lang w:eastAsia="id-ID"/>
              </w:rPr>
            </w:pPr>
            <w:r w:rsidRPr="00AF1A6A">
              <w:rPr>
                <w:rFonts w:ascii="Arial" w:hAnsi="Arial" w:cs="Arial"/>
                <w:sz w:val="24"/>
                <w:szCs w:val="24"/>
              </w:rPr>
              <w:t xml:space="preserve">Menjelaskan </w:t>
            </w:r>
            <w:r w:rsidR="00AF1A6A" w:rsidRPr="00AF1A6A">
              <w:rPr>
                <w:rFonts w:ascii="Arial" w:hAnsi="Arial" w:cs="Arial"/>
                <w:sz w:val="24"/>
                <w:szCs w:val="24"/>
              </w:rPr>
              <w:t>keterampilan komunikasi konseling (</w:t>
            </w:r>
            <w:r w:rsidR="00AF1A6A" w:rsidRPr="00AF1A6A">
              <w:rPr>
                <w:rFonts w:ascii="Arial" w:hAnsi="Arial" w:cs="Arial"/>
                <w:sz w:val="24"/>
                <w:szCs w:val="24"/>
                <w:bdr w:val="none" w:sz="0" w:space="0" w:color="auto" w:frame="1"/>
                <w:lang w:eastAsia="id-ID"/>
              </w:rPr>
              <w:t>keterampilan</w:t>
            </w:r>
            <w:r w:rsidR="00AF1A6A" w:rsidRPr="00AF1A6A">
              <w:rPr>
                <w:rFonts w:ascii="Arial" w:hAnsi="Arial" w:cs="Arial"/>
                <w:sz w:val="24"/>
                <w:szCs w:val="24"/>
                <w:lang w:eastAsia="id-ID"/>
              </w:rPr>
              <w:t xml:space="preserve"> </w:t>
            </w:r>
            <w:r w:rsidR="00AF1A6A" w:rsidRPr="00AF1A6A">
              <w:rPr>
                <w:rFonts w:ascii="Arial" w:hAnsi="Arial" w:cs="Arial"/>
                <w:i/>
                <w:iCs/>
                <w:sz w:val="24"/>
                <w:szCs w:val="24"/>
                <w:bdr w:val="none" w:sz="0" w:space="0" w:color="auto" w:frame="1"/>
                <w:lang w:eastAsia="id-ID"/>
              </w:rPr>
              <w:t>rappor</w:t>
            </w:r>
            <w:r w:rsidR="00AF1A6A" w:rsidRPr="00AF1A6A">
              <w:rPr>
                <w:rFonts w:ascii="Arial" w:hAnsi="Arial" w:cs="Arial"/>
                <w:sz w:val="24"/>
                <w:szCs w:val="24"/>
                <w:bdr w:val="none" w:sz="0" w:space="0" w:color="auto" w:frame="1"/>
                <w:lang w:eastAsia="id-ID"/>
              </w:rPr>
              <w:t>t, keterampilan</w:t>
            </w:r>
            <w:r w:rsidR="00AF1A6A">
              <w:rPr>
                <w:rFonts w:ascii="Arial" w:hAnsi="Arial" w:cs="Arial"/>
                <w:sz w:val="24"/>
                <w:szCs w:val="24"/>
                <w:bdr w:val="none" w:sz="0" w:space="0" w:color="auto" w:frame="1"/>
                <w:lang w:eastAsia="id-ID"/>
              </w:rPr>
              <w:t xml:space="preserve"> </w:t>
            </w:r>
            <w:r w:rsidR="00AF1A6A" w:rsidRPr="00AF1A6A">
              <w:rPr>
                <w:rFonts w:ascii="Arial" w:hAnsi="Arial" w:cs="Arial"/>
                <w:i/>
                <w:iCs/>
                <w:sz w:val="24"/>
                <w:szCs w:val="24"/>
                <w:bdr w:val="none" w:sz="0" w:space="0" w:color="auto" w:frame="1"/>
                <w:lang w:eastAsia="id-ID"/>
              </w:rPr>
              <w:t>attending</w:t>
            </w:r>
            <w:r w:rsidR="00AF1A6A" w:rsidRPr="00AF1A6A">
              <w:rPr>
                <w:rFonts w:ascii="Arial" w:hAnsi="Arial" w:cs="Arial"/>
                <w:sz w:val="24"/>
                <w:szCs w:val="24"/>
                <w:bdr w:val="none" w:sz="0" w:space="0" w:color="auto" w:frame="1"/>
                <w:lang w:eastAsia="id-ID"/>
              </w:rPr>
              <w:t>, keterampilan penerimaan</w:t>
            </w:r>
            <w:r w:rsidR="00AF1A6A" w:rsidRPr="00AF1A6A">
              <w:rPr>
                <w:rFonts w:ascii="Arial" w:hAnsi="Arial" w:cs="Arial"/>
                <w:sz w:val="24"/>
                <w:szCs w:val="24"/>
                <w:lang w:eastAsia="id-ID"/>
              </w:rPr>
              <w:t xml:space="preserve"> </w:t>
            </w:r>
            <w:r w:rsidR="00AF1A6A" w:rsidRPr="00AF1A6A">
              <w:rPr>
                <w:rFonts w:ascii="Arial" w:hAnsi="Arial" w:cs="Arial"/>
                <w:i/>
                <w:iCs/>
                <w:sz w:val="24"/>
                <w:szCs w:val="24"/>
                <w:bdr w:val="none" w:sz="0" w:space="0" w:color="auto" w:frame="1"/>
                <w:lang w:eastAsia="id-ID"/>
              </w:rPr>
              <w:t>(Acceptance)</w:t>
            </w:r>
            <w:r w:rsidR="00AF1A6A" w:rsidRPr="00AF1A6A">
              <w:rPr>
                <w:rFonts w:ascii="Arial" w:hAnsi="Arial" w:cs="Arial"/>
                <w:sz w:val="24"/>
                <w:szCs w:val="24"/>
                <w:bdr w:val="none" w:sz="0" w:space="0" w:color="auto" w:frame="1"/>
                <w:lang w:eastAsia="id-ID"/>
              </w:rPr>
              <w:t xml:space="preserve">,keterampilan bertanya </w:t>
            </w:r>
            <w:r w:rsidR="00AF1A6A" w:rsidRPr="00AF1A6A">
              <w:rPr>
                <w:rFonts w:ascii="Arial" w:hAnsi="Arial" w:cs="Arial"/>
                <w:i/>
                <w:iCs/>
                <w:sz w:val="24"/>
                <w:szCs w:val="24"/>
                <w:bdr w:val="none" w:sz="0" w:space="0" w:color="auto" w:frame="1"/>
                <w:lang w:eastAsia="id-ID"/>
              </w:rPr>
              <w:t>(Question)</w:t>
            </w:r>
            <w:r w:rsidR="00AF1A6A" w:rsidRPr="00AF1A6A">
              <w:rPr>
                <w:rFonts w:ascii="Arial" w:hAnsi="Arial" w:cs="Arial"/>
                <w:sz w:val="24"/>
                <w:szCs w:val="24"/>
                <w:bdr w:val="none" w:sz="0" w:space="0" w:color="auto" w:frame="1"/>
                <w:lang w:eastAsia="id-ID"/>
              </w:rPr>
              <w:t>, keterampilan membuka percakapan, keterampilan</w:t>
            </w:r>
            <w:r w:rsidR="00AF1A6A" w:rsidRPr="00AF1A6A">
              <w:rPr>
                <w:rFonts w:ascii="Arial" w:hAnsi="Arial" w:cs="Arial"/>
                <w:sz w:val="24"/>
                <w:szCs w:val="24"/>
                <w:lang w:eastAsia="id-ID"/>
              </w:rPr>
              <w:t xml:space="preserve"> </w:t>
            </w:r>
            <w:r w:rsidR="00AF1A6A" w:rsidRPr="00AF1A6A">
              <w:rPr>
                <w:rFonts w:ascii="Arial" w:hAnsi="Arial" w:cs="Arial"/>
                <w:i/>
                <w:iCs/>
                <w:sz w:val="24"/>
                <w:szCs w:val="24"/>
                <w:bdr w:val="none" w:sz="0" w:space="0" w:color="auto" w:frame="1"/>
                <w:lang w:eastAsia="id-ID"/>
              </w:rPr>
              <w:t>paraphrase/re-statement </w:t>
            </w:r>
            <w:r w:rsidR="00AF1A6A" w:rsidRPr="00AF1A6A">
              <w:rPr>
                <w:rFonts w:ascii="Arial" w:hAnsi="Arial" w:cs="Arial"/>
                <w:sz w:val="24"/>
                <w:szCs w:val="24"/>
                <w:bdr w:val="none" w:sz="0" w:space="0" w:color="auto" w:frame="1"/>
                <w:lang w:eastAsia="id-ID"/>
              </w:rPr>
              <w:t>, keterampilankonfrontasi, keterampilan memberi jaminan</w:t>
            </w:r>
            <w:r w:rsidR="00AF1A6A">
              <w:rPr>
                <w:rFonts w:ascii="Arial" w:hAnsi="Arial" w:cs="Arial"/>
                <w:sz w:val="24"/>
                <w:szCs w:val="24"/>
                <w:bdr w:val="none" w:sz="0" w:space="0" w:color="auto" w:frame="1"/>
                <w:lang w:eastAsia="id-ID"/>
              </w:rPr>
              <w:t xml:space="preserve"> </w:t>
            </w:r>
            <w:r w:rsidR="00AF1A6A" w:rsidRPr="00AF1A6A">
              <w:rPr>
                <w:rFonts w:ascii="Arial" w:hAnsi="Arial" w:cs="Arial"/>
                <w:i/>
                <w:iCs/>
                <w:sz w:val="24"/>
                <w:szCs w:val="24"/>
                <w:bdr w:val="none" w:sz="0" w:space="0" w:color="auto" w:frame="1"/>
                <w:lang w:eastAsia="id-ID"/>
              </w:rPr>
              <w:t>(ansurance)</w:t>
            </w:r>
            <w:r w:rsidR="00AF1A6A" w:rsidRPr="00AF1A6A">
              <w:rPr>
                <w:rFonts w:ascii="Arial" w:hAnsi="Arial" w:cs="Arial"/>
                <w:sz w:val="24"/>
                <w:szCs w:val="24"/>
                <w:bdr w:val="none" w:sz="0" w:space="0" w:color="auto" w:frame="1"/>
                <w:lang w:eastAsia="id-ID"/>
              </w:rPr>
              <w:t>, keterampilan refleksi perasaan</w:t>
            </w:r>
            <w:r w:rsidR="00AF1A6A" w:rsidRPr="00AF1A6A">
              <w:rPr>
                <w:rFonts w:ascii="Arial" w:hAnsi="Arial" w:cs="Arial"/>
                <w:sz w:val="24"/>
                <w:szCs w:val="24"/>
                <w:lang w:eastAsia="id-ID"/>
              </w:rPr>
              <w:t xml:space="preserve"> </w:t>
            </w:r>
            <w:r w:rsidR="00AF1A6A" w:rsidRPr="00AF1A6A">
              <w:rPr>
                <w:rFonts w:ascii="Arial" w:hAnsi="Arial" w:cs="Arial"/>
                <w:i/>
                <w:iCs/>
                <w:sz w:val="24"/>
                <w:szCs w:val="24"/>
                <w:bdr w:val="none" w:sz="0" w:space="0" w:color="auto" w:frame="1"/>
                <w:lang w:eastAsia="id-ID"/>
              </w:rPr>
              <w:t>(Reflection of feeling)</w:t>
            </w:r>
            <w:r w:rsidR="00AF1A6A" w:rsidRPr="00AF1A6A">
              <w:rPr>
                <w:rFonts w:ascii="Arial" w:hAnsi="Arial" w:cs="Arial"/>
                <w:sz w:val="24"/>
                <w:szCs w:val="24"/>
                <w:bdr w:val="none" w:sz="0" w:space="0" w:color="auto" w:frame="1"/>
                <w:lang w:eastAsia="id-ID"/>
              </w:rPr>
              <w:t>, keterampilan klarifikasi</w:t>
            </w:r>
            <w:r w:rsidR="00AF1A6A" w:rsidRPr="00AF1A6A">
              <w:rPr>
                <w:rFonts w:ascii="Arial" w:hAnsi="Arial" w:cs="Arial"/>
                <w:sz w:val="24"/>
                <w:szCs w:val="24"/>
                <w:lang w:eastAsia="id-ID"/>
              </w:rPr>
              <w:t xml:space="preserve"> </w:t>
            </w:r>
            <w:r w:rsidR="00AF1A6A" w:rsidRPr="00AF1A6A">
              <w:rPr>
                <w:rFonts w:ascii="Arial" w:hAnsi="Arial" w:cs="Arial"/>
                <w:i/>
                <w:iCs/>
                <w:sz w:val="24"/>
                <w:szCs w:val="24"/>
                <w:bdr w:val="none" w:sz="0" w:space="0" w:color="auto" w:frame="1"/>
                <w:lang w:eastAsia="id-ID"/>
              </w:rPr>
              <w:t>(Clarification)</w:t>
            </w:r>
            <w:r w:rsidR="00AF1A6A" w:rsidRPr="00AF1A6A">
              <w:rPr>
                <w:rFonts w:ascii="Arial" w:hAnsi="Arial" w:cs="Arial"/>
                <w:sz w:val="24"/>
                <w:szCs w:val="24"/>
                <w:bdr w:val="none" w:sz="0" w:space="0" w:color="auto" w:frame="1"/>
                <w:lang w:eastAsia="id-ID"/>
              </w:rPr>
              <w:t>, Praktik keterampilan mengarahkan</w:t>
            </w:r>
            <w:r w:rsidR="00AF1A6A" w:rsidRPr="00AF1A6A">
              <w:rPr>
                <w:rFonts w:ascii="Arial" w:hAnsi="Arial" w:cs="Arial"/>
                <w:sz w:val="24"/>
                <w:szCs w:val="24"/>
                <w:lang w:eastAsia="id-ID"/>
              </w:rPr>
              <w:t xml:space="preserve"> </w:t>
            </w:r>
            <w:r w:rsidR="00AF1A6A" w:rsidRPr="00AF1A6A">
              <w:rPr>
                <w:rFonts w:ascii="Arial" w:hAnsi="Arial" w:cs="Arial"/>
                <w:i/>
                <w:iCs/>
                <w:sz w:val="24"/>
                <w:szCs w:val="24"/>
                <w:bdr w:val="none" w:sz="0" w:space="0" w:color="auto" w:frame="1"/>
                <w:lang w:eastAsia="id-ID"/>
              </w:rPr>
              <w:t>(leading)</w:t>
            </w:r>
            <w:r w:rsidR="00AF1A6A" w:rsidRPr="00AF1A6A">
              <w:rPr>
                <w:rFonts w:ascii="Arial" w:hAnsi="Arial" w:cs="Arial"/>
                <w:sz w:val="24"/>
                <w:szCs w:val="24"/>
                <w:bdr w:val="none" w:sz="0" w:space="0" w:color="auto" w:frame="1"/>
                <w:lang w:eastAsia="id-ID"/>
              </w:rPr>
              <w:t>, keterampilan menyimpulkan</w:t>
            </w:r>
            <w:r w:rsidR="00AF1A6A">
              <w:rPr>
                <w:rFonts w:ascii="Arial" w:hAnsi="Arial" w:cs="Arial"/>
                <w:sz w:val="24"/>
                <w:szCs w:val="24"/>
                <w:lang w:eastAsia="id-ID"/>
              </w:rPr>
              <w:t xml:space="preserve"> </w:t>
            </w:r>
            <w:r w:rsidR="00AF1A6A" w:rsidRPr="00AF1A6A">
              <w:rPr>
                <w:rFonts w:ascii="Arial" w:hAnsi="Arial" w:cs="Arial"/>
                <w:i/>
                <w:iCs/>
                <w:sz w:val="24"/>
                <w:szCs w:val="24"/>
                <w:bdr w:val="none" w:sz="0" w:space="0" w:color="auto" w:frame="1"/>
                <w:lang w:eastAsia="id-ID"/>
              </w:rPr>
              <w:t>(summary)</w:t>
            </w:r>
            <w:r w:rsidR="00AF1A6A" w:rsidRPr="00AF1A6A">
              <w:rPr>
                <w:rFonts w:ascii="Arial" w:hAnsi="Arial" w:cs="Arial"/>
                <w:sz w:val="24"/>
                <w:szCs w:val="24"/>
                <w:bdr w:val="none" w:sz="0" w:space="0" w:color="auto" w:frame="1"/>
                <w:lang w:eastAsia="id-ID"/>
              </w:rPr>
              <w:t>, keterampilan mengakhiri wawancara konseling</w:t>
            </w:r>
            <w:r w:rsidR="00AF1A6A">
              <w:rPr>
                <w:rFonts w:ascii="Arial" w:hAnsi="Arial" w:cs="Arial"/>
                <w:sz w:val="24"/>
                <w:szCs w:val="24"/>
                <w:bdr w:val="none" w:sz="0" w:space="0" w:color="auto" w:frame="1"/>
                <w:lang w:eastAsia="id-ID"/>
              </w:rPr>
              <w:t>.</w:t>
            </w:r>
          </w:p>
          <w:p w:rsidR="00A5494B" w:rsidRPr="007C165A" w:rsidRDefault="00A5494B" w:rsidP="00AF1A6A">
            <w:pPr>
              <w:pStyle w:val="ListParagraph"/>
              <w:ind w:left="248"/>
              <w:rPr>
                <w:rFonts w:ascii="Arial" w:hAnsi="Arial" w:cs="Arial"/>
                <w:sz w:val="24"/>
                <w:szCs w:val="24"/>
              </w:rPr>
            </w:pPr>
          </w:p>
        </w:tc>
        <w:tc>
          <w:tcPr>
            <w:tcW w:w="1701" w:type="dxa"/>
          </w:tcPr>
          <w:p w:rsidR="00A5494B" w:rsidRPr="007C165A" w:rsidRDefault="00A5494B" w:rsidP="00281874">
            <w:pPr>
              <w:jc w:val="center"/>
              <w:rPr>
                <w:rFonts w:ascii="Arial" w:hAnsi="Arial" w:cs="Arial"/>
                <w:sz w:val="24"/>
                <w:szCs w:val="24"/>
              </w:rPr>
            </w:pPr>
            <w:r w:rsidRPr="007C165A">
              <w:rPr>
                <w:rFonts w:ascii="Arial" w:hAnsi="Arial" w:cs="Arial"/>
                <w:sz w:val="24"/>
                <w:szCs w:val="24"/>
              </w:rPr>
              <w:lastRenderedPageBreak/>
              <w:t>Kreteria: Ketepatan &amp; Penguasaan</w:t>
            </w:r>
          </w:p>
          <w:p w:rsidR="00A5494B" w:rsidRPr="007C165A" w:rsidRDefault="00A5494B" w:rsidP="00281874">
            <w:pPr>
              <w:jc w:val="center"/>
              <w:rPr>
                <w:rFonts w:ascii="Arial" w:hAnsi="Arial" w:cs="Arial"/>
                <w:sz w:val="24"/>
                <w:szCs w:val="24"/>
              </w:rPr>
            </w:pPr>
            <w:r w:rsidRPr="007C165A">
              <w:rPr>
                <w:rFonts w:ascii="Arial" w:hAnsi="Arial" w:cs="Arial"/>
                <w:b/>
                <w:bCs/>
                <w:i/>
                <w:iCs/>
                <w:sz w:val="24"/>
                <w:szCs w:val="24"/>
              </w:rPr>
              <w:t>Tes</w:t>
            </w:r>
            <w:r w:rsidRPr="007C165A">
              <w:rPr>
                <w:rFonts w:ascii="Arial" w:hAnsi="Arial" w:cs="Arial"/>
                <w:i/>
                <w:iCs/>
                <w:sz w:val="24"/>
                <w:szCs w:val="24"/>
              </w:rPr>
              <w:t>: Pre-tes &amp; Post Tes</w:t>
            </w:r>
          </w:p>
        </w:tc>
        <w:tc>
          <w:tcPr>
            <w:tcW w:w="2552" w:type="dxa"/>
          </w:tcPr>
          <w:p w:rsidR="00AF1A6A" w:rsidRPr="007C165A" w:rsidRDefault="00AF1A6A" w:rsidP="00AF1A6A">
            <w:pPr>
              <w:rPr>
                <w:rFonts w:ascii="Arial" w:hAnsi="Arial" w:cs="Arial"/>
                <w:sz w:val="24"/>
                <w:szCs w:val="24"/>
              </w:rPr>
            </w:pPr>
            <w:r w:rsidRPr="007C165A">
              <w:rPr>
                <w:rFonts w:ascii="Arial" w:hAnsi="Arial" w:cs="Arial"/>
                <w:sz w:val="24"/>
                <w:szCs w:val="24"/>
              </w:rPr>
              <w:t>Persentase &amp; Diskusi</w:t>
            </w:r>
          </w:p>
          <w:p w:rsidR="00AF1A6A" w:rsidRPr="007C165A" w:rsidRDefault="00AF1A6A" w:rsidP="00AF1A6A">
            <w:pPr>
              <w:rPr>
                <w:rFonts w:ascii="Arial" w:hAnsi="Arial" w:cs="Arial"/>
                <w:sz w:val="24"/>
                <w:szCs w:val="24"/>
              </w:rPr>
            </w:pPr>
            <w:r>
              <w:rPr>
                <w:rFonts w:ascii="Arial" w:hAnsi="Arial" w:cs="Arial"/>
                <w:sz w:val="24"/>
                <w:szCs w:val="24"/>
              </w:rPr>
              <w:t>(TM: 3</w:t>
            </w:r>
            <w:r w:rsidRPr="007C165A">
              <w:rPr>
                <w:rFonts w:ascii="Arial" w:hAnsi="Arial" w:cs="Arial"/>
                <w:sz w:val="24"/>
                <w:szCs w:val="24"/>
              </w:rPr>
              <w:t xml:space="preserve"> x 50 menit)</w:t>
            </w:r>
          </w:p>
          <w:p w:rsidR="00A5494B" w:rsidRPr="007C165A" w:rsidRDefault="00A5494B" w:rsidP="002D6443">
            <w:pPr>
              <w:pStyle w:val="ListParagraph"/>
              <w:numPr>
                <w:ilvl w:val="0"/>
                <w:numId w:val="11"/>
              </w:numPr>
              <w:ind w:left="303" w:hanging="283"/>
              <w:rPr>
                <w:rFonts w:ascii="Arial" w:hAnsi="Arial" w:cs="Arial"/>
                <w:sz w:val="24"/>
                <w:szCs w:val="24"/>
              </w:rPr>
            </w:pPr>
            <w:r w:rsidRPr="007C165A">
              <w:rPr>
                <w:rFonts w:ascii="Arial" w:hAnsi="Arial" w:cs="Arial"/>
                <w:sz w:val="24"/>
                <w:szCs w:val="24"/>
              </w:rPr>
              <w:t>Pengantar</w:t>
            </w:r>
          </w:p>
          <w:p w:rsidR="00A5494B" w:rsidRPr="007C165A" w:rsidRDefault="00A5494B" w:rsidP="002D6443">
            <w:pPr>
              <w:pStyle w:val="ListParagraph"/>
              <w:numPr>
                <w:ilvl w:val="0"/>
                <w:numId w:val="11"/>
              </w:numPr>
              <w:ind w:left="303" w:hanging="283"/>
              <w:rPr>
                <w:rFonts w:ascii="Arial" w:hAnsi="Arial" w:cs="Arial"/>
                <w:sz w:val="24"/>
                <w:szCs w:val="24"/>
              </w:rPr>
            </w:pPr>
            <w:r w:rsidRPr="007C165A">
              <w:rPr>
                <w:rFonts w:ascii="Arial" w:hAnsi="Arial" w:cs="Arial"/>
                <w:sz w:val="24"/>
                <w:szCs w:val="24"/>
              </w:rPr>
              <w:t>Diskusi &amp; tanya-jawab</w:t>
            </w:r>
          </w:p>
          <w:p w:rsidR="00A5494B" w:rsidRPr="007C165A" w:rsidRDefault="00A5494B" w:rsidP="002D6443">
            <w:pPr>
              <w:pStyle w:val="ListParagraph"/>
              <w:numPr>
                <w:ilvl w:val="0"/>
                <w:numId w:val="11"/>
              </w:numPr>
              <w:ind w:left="303" w:hanging="303"/>
              <w:rPr>
                <w:rFonts w:ascii="Arial" w:hAnsi="Arial" w:cs="Arial"/>
                <w:sz w:val="24"/>
                <w:szCs w:val="24"/>
              </w:rPr>
            </w:pPr>
            <w:r w:rsidRPr="007C165A">
              <w:rPr>
                <w:rFonts w:ascii="Arial" w:hAnsi="Arial" w:cs="Arial"/>
                <w:i/>
                <w:sz w:val="24"/>
                <w:szCs w:val="24"/>
              </w:rPr>
              <w:t>Review</w:t>
            </w:r>
            <w:r w:rsidRPr="007C165A">
              <w:rPr>
                <w:rFonts w:ascii="Arial" w:hAnsi="Arial" w:cs="Arial"/>
                <w:sz w:val="24"/>
                <w:szCs w:val="24"/>
              </w:rPr>
              <w:t xml:space="preserve"> dan penyimpulan bersama</w:t>
            </w:r>
          </w:p>
          <w:p w:rsidR="00A5494B" w:rsidRPr="007C165A" w:rsidRDefault="00A5494B" w:rsidP="009F732E">
            <w:pPr>
              <w:pStyle w:val="ListParagraph"/>
              <w:ind w:left="282"/>
              <w:rPr>
                <w:rFonts w:ascii="Arial" w:hAnsi="Arial" w:cs="Arial"/>
                <w:sz w:val="24"/>
                <w:szCs w:val="24"/>
              </w:rPr>
            </w:pPr>
          </w:p>
        </w:tc>
        <w:tc>
          <w:tcPr>
            <w:tcW w:w="2551" w:type="dxa"/>
          </w:tcPr>
          <w:p w:rsidR="00AF1A6A" w:rsidRPr="00AF1A6A" w:rsidRDefault="00AF1A6A" w:rsidP="00AF1A6A">
            <w:pPr>
              <w:rPr>
                <w:rFonts w:ascii="Arial" w:hAnsi="Arial" w:cs="Arial"/>
                <w:sz w:val="24"/>
                <w:szCs w:val="24"/>
              </w:rPr>
            </w:pPr>
            <w:r w:rsidRPr="00AF1A6A">
              <w:rPr>
                <w:rFonts w:ascii="Arial" w:hAnsi="Arial" w:cs="Arial"/>
                <w:sz w:val="24"/>
                <w:szCs w:val="24"/>
              </w:rPr>
              <w:t>Keterampilan Komunikasi Konseling</w:t>
            </w:r>
          </w:p>
          <w:p w:rsidR="00A5494B" w:rsidRPr="007C165A" w:rsidRDefault="00A5494B" w:rsidP="009F732E">
            <w:pPr>
              <w:rPr>
                <w:rFonts w:ascii="Arial" w:hAnsi="Arial" w:cs="Arial"/>
                <w:sz w:val="24"/>
                <w:szCs w:val="24"/>
                <w:lang w:val="en-GB"/>
              </w:rPr>
            </w:pPr>
          </w:p>
        </w:tc>
        <w:tc>
          <w:tcPr>
            <w:tcW w:w="1276" w:type="dxa"/>
          </w:tcPr>
          <w:p w:rsidR="00A5494B" w:rsidRPr="007C165A" w:rsidRDefault="00A5494B" w:rsidP="00660224">
            <w:pPr>
              <w:jc w:val="center"/>
              <w:rPr>
                <w:rFonts w:ascii="Arial" w:hAnsi="Arial" w:cs="Arial"/>
                <w:sz w:val="24"/>
                <w:szCs w:val="24"/>
              </w:rPr>
            </w:pPr>
            <w:r w:rsidRPr="007C165A">
              <w:rPr>
                <w:rFonts w:ascii="Arial" w:hAnsi="Arial" w:cs="Arial"/>
                <w:sz w:val="24"/>
                <w:szCs w:val="24"/>
              </w:rPr>
              <w:t>5</w:t>
            </w:r>
          </w:p>
        </w:tc>
      </w:tr>
      <w:tr w:rsidR="00A5494B" w:rsidRPr="007C165A" w:rsidTr="00ED7356">
        <w:tc>
          <w:tcPr>
            <w:tcW w:w="817" w:type="dxa"/>
          </w:tcPr>
          <w:p w:rsidR="00A5494B" w:rsidRPr="007C165A" w:rsidRDefault="00A5494B" w:rsidP="00660224">
            <w:pPr>
              <w:jc w:val="center"/>
              <w:rPr>
                <w:rFonts w:ascii="Arial" w:hAnsi="Arial" w:cs="Arial"/>
                <w:sz w:val="24"/>
                <w:szCs w:val="24"/>
              </w:rPr>
            </w:pPr>
            <w:r w:rsidRPr="007C165A">
              <w:rPr>
                <w:rFonts w:ascii="Arial" w:hAnsi="Arial" w:cs="Arial"/>
                <w:sz w:val="24"/>
                <w:szCs w:val="24"/>
              </w:rPr>
              <w:lastRenderedPageBreak/>
              <w:t>6</w:t>
            </w:r>
          </w:p>
        </w:tc>
        <w:tc>
          <w:tcPr>
            <w:tcW w:w="2835" w:type="dxa"/>
          </w:tcPr>
          <w:p w:rsidR="00A61DC4" w:rsidRPr="00A61DC4" w:rsidRDefault="00A5494B" w:rsidP="00A61DC4">
            <w:pPr>
              <w:rPr>
                <w:rFonts w:ascii="Arial" w:hAnsi="Arial" w:cs="Arial"/>
                <w:sz w:val="24"/>
                <w:szCs w:val="24"/>
              </w:rPr>
            </w:pPr>
            <w:r w:rsidRPr="00A61DC4">
              <w:rPr>
                <w:rFonts w:ascii="Arial" w:hAnsi="Arial" w:cs="Arial"/>
                <w:bCs/>
                <w:sz w:val="24"/>
                <w:szCs w:val="24"/>
              </w:rPr>
              <w:t xml:space="preserve">Kemampuan Memahami </w:t>
            </w:r>
            <w:r w:rsidR="00A61DC4" w:rsidRPr="00A61DC4">
              <w:rPr>
                <w:rFonts w:ascii="Arial" w:hAnsi="Arial" w:cs="Arial"/>
                <w:sz w:val="24"/>
                <w:szCs w:val="24"/>
              </w:rPr>
              <w:t>I</w:t>
            </w:r>
            <w:proofErr w:type="spellStart"/>
            <w:r w:rsidR="00A61DC4" w:rsidRPr="00A61DC4">
              <w:rPr>
                <w:rFonts w:ascii="Arial" w:hAnsi="Arial" w:cs="Arial"/>
                <w:sz w:val="24"/>
                <w:szCs w:val="24"/>
                <w:lang w:val="en-US"/>
              </w:rPr>
              <w:t>ssue</w:t>
            </w:r>
            <w:proofErr w:type="spellEnd"/>
            <w:r w:rsidR="00A61DC4" w:rsidRPr="00A61DC4">
              <w:rPr>
                <w:rFonts w:ascii="Arial" w:hAnsi="Arial" w:cs="Arial"/>
                <w:sz w:val="24"/>
                <w:szCs w:val="24"/>
                <w:lang w:val="en-US"/>
              </w:rPr>
              <w:t xml:space="preserve">-issue </w:t>
            </w:r>
            <w:proofErr w:type="spellStart"/>
            <w:r w:rsidR="00A61DC4" w:rsidRPr="00A61DC4">
              <w:rPr>
                <w:rFonts w:ascii="Arial" w:hAnsi="Arial" w:cs="Arial"/>
                <w:sz w:val="24"/>
                <w:szCs w:val="24"/>
                <w:lang w:val="en-US"/>
              </w:rPr>
              <w:t>terkini</w:t>
            </w:r>
            <w:proofErr w:type="spellEnd"/>
            <w:r w:rsidR="00A61DC4" w:rsidRPr="00A61DC4">
              <w:rPr>
                <w:rFonts w:ascii="Arial" w:hAnsi="Arial" w:cs="Arial"/>
                <w:sz w:val="24"/>
                <w:szCs w:val="24"/>
                <w:lang w:val="en-US"/>
              </w:rPr>
              <w:t xml:space="preserve"> </w:t>
            </w:r>
            <w:proofErr w:type="spellStart"/>
            <w:r w:rsidR="00A61DC4" w:rsidRPr="00A61DC4">
              <w:rPr>
                <w:rFonts w:ascii="Arial" w:hAnsi="Arial" w:cs="Arial"/>
                <w:sz w:val="24"/>
                <w:szCs w:val="24"/>
                <w:lang w:val="en-US"/>
              </w:rPr>
              <w:t>dalam</w:t>
            </w:r>
            <w:proofErr w:type="spellEnd"/>
            <w:r w:rsidR="00A61DC4" w:rsidRPr="00A61DC4">
              <w:rPr>
                <w:rFonts w:ascii="Arial" w:hAnsi="Arial" w:cs="Arial"/>
                <w:sz w:val="24"/>
                <w:szCs w:val="24"/>
                <w:lang w:val="en-US"/>
              </w:rPr>
              <w:t xml:space="preserve"> </w:t>
            </w:r>
            <w:proofErr w:type="spellStart"/>
            <w:r w:rsidR="00A61DC4" w:rsidRPr="00A61DC4">
              <w:rPr>
                <w:rFonts w:ascii="Arial" w:hAnsi="Arial" w:cs="Arial"/>
                <w:sz w:val="24"/>
                <w:szCs w:val="24"/>
                <w:lang w:val="en-US"/>
              </w:rPr>
              <w:t>komunikasi</w:t>
            </w:r>
            <w:proofErr w:type="spellEnd"/>
            <w:r w:rsidR="00A61DC4" w:rsidRPr="00A61DC4">
              <w:rPr>
                <w:rFonts w:ascii="Arial" w:hAnsi="Arial" w:cs="Arial"/>
                <w:sz w:val="24"/>
                <w:szCs w:val="24"/>
              </w:rPr>
              <w:t xml:space="preserve"> </w:t>
            </w:r>
          </w:p>
          <w:p w:rsidR="00A5494B" w:rsidRPr="007C165A" w:rsidRDefault="00A5494B" w:rsidP="009F732E">
            <w:pPr>
              <w:rPr>
                <w:rFonts w:ascii="Arial" w:hAnsi="Arial" w:cs="Arial"/>
                <w:b/>
                <w:sz w:val="24"/>
                <w:szCs w:val="24"/>
              </w:rPr>
            </w:pPr>
          </w:p>
        </w:tc>
        <w:tc>
          <w:tcPr>
            <w:tcW w:w="3402" w:type="dxa"/>
          </w:tcPr>
          <w:p w:rsidR="00A5494B" w:rsidRPr="007C165A" w:rsidRDefault="00A5494B" w:rsidP="009F732E">
            <w:pPr>
              <w:pStyle w:val="ListParagraph"/>
              <w:ind w:left="176"/>
              <w:rPr>
                <w:rFonts w:ascii="Arial" w:hAnsi="Arial" w:cs="Arial"/>
                <w:sz w:val="24"/>
                <w:szCs w:val="24"/>
              </w:rPr>
            </w:pPr>
            <w:r w:rsidRPr="007C165A">
              <w:rPr>
                <w:rFonts w:ascii="Arial" w:hAnsi="Arial" w:cs="Arial"/>
                <w:sz w:val="24"/>
                <w:szCs w:val="24"/>
              </w:rPr>
              <w:t xml:space="preserve">Mahasiswa mampu: </w:t>
            </w:r>
          </w:p>
          <w:p w:rsidR="00A5494B" w:rsidRPr="007C165A" w:rsidRDefault="00A5494B" w:rsidP="002D6443">
            <w:pPr>
              <w:pStyle w:val="ListParagraph"/>
              <w:numPr>
                <w:ilvl w:val="0"/>
                <w:numId w:val="24"/>
              </w:numPr>
              <w:ind w:left="390" w:hanging="214"/>
              <w:rPr>
                <w:rFonts w:ascii="Arial" w:hAnsi="Arial" w:cs="Arial"/>
                <w:sz w:val="24"/>
                <w:szCs w:val="24"/>
              </w:rPr>
            </w:pPr>
            <w:r w:rsidRPr="007C165A">
              <w:rPr>
                <w:rFonts w:ascii="Arial" w:hAnsi="Arial" w:cs="Arial"/>
                <w:sz w:val="24"/>
                <w:szCs w:val="24"/>
              </w:rPr>
              <w:t>Mendeskripsikan klien yang pendiam dengan berbagai keunikannya.</w:t>
            </w:r>
          </w:p>
          <w:p w:rsidR="00A5494B" w:rsidRPr="007C165A" w:rsidRDefault="00A5494B" w:rsidP="002D6443">
            <w:pPr>
              <w:pStyle w:val="ListParagraph"/>
              <w:numPr>
                <w:ilvl w:val="0"/>
                <w:numId w:val="24"/>
              </w:numPr>
              <w:ind w:left="390" w:hanging="283"/>
              <w:rPr>
                <w:rFonts w:ascii="Arial" w:hAnsi="Arial" w:cs="Arial"/>
                <w:b/>
                <w:sz w:val="24"/>
                <w:szCs w:val="24"/>
              </w:rPr>
            </w:pPr>
            <w:r w:rsidRPr="007C165A">
              <w:rPr>
                <w:rFonts w:ascii="Arial" w:hAnsi="Arial" w:cs="Arial"/>
                <w:sz w:val="24"/>
                <w:szCs w:val="24"/>
              </w:rPr>
              <w:t xml:space="preserve">Mendeskripsikan klien yang </w:t>
            </w:r>
            <w:r w:rsidRPr="007C165A">
              <w:rPr>
                <w:rFonts w:ascii="Arial" w:hAnsi="Arial" w:cs="Arial"/>
                <w:bCs/>
                <w:sz w:val="24"/>
                <w:szCs w:val="24"/>
              </w:rPr>
              <w:t>pemarah dengan berbagai keunikanya</w:t>
            </w:r>
          </w:p>
          <w:p w:rsidR="00A5494B" w:rsidRPr="007C165A" w:rsidRDefault="00A5494B" w:rsidP="002D6443">
            <w:pPr>
              <w:pStyle w:val="ListParagraph"/>
              <w:numPr>
                <w:ilvl w:val="0"/>
                <w:numId w:val="24"/>
              </w:numPr>
              <w:ind w:left="390" w:hanging="283"/>
              <w:rPr>
                <w:rFonts w:ascii="Arial" w:hAnsi="Arial" w:cs="Arial"/>
                <w:b/>
                <w:sz w:val="24"/>
                <w:szCs w:val="24"/>
              </w:rPr>
            </w:pPr>
            <w:r w:rsidRPr="007C165A">
              <w:rPr>
                <w:rFonts w:ascii="Arial" w:hAnsi="Arial" w:cs="Arial"/>
                <w:sz w:val="24"/>
                <w:szCs w:val="24"/>
              </w:rPr>
              <w:t xml:space="preserve">Mendeskripsikan klien yang </w:t>
            </w:r>
            <w:r w:rsidRPr="007C165A">
              <w:rPr>
                <w:rFonts w:ascii="Arial" w:hAnsi="Arial" w:cs="Arial"/>
                <w:bCs/>
                <w:sz w:val="24"/>
                <w:szCs w:val="24"/>
              </w:rPr>
              <w:t>cerdas dengan berbagai keunikanya</w:t>
            </w:r>
          </w:p>
          <w:p w:rsidR="00A5494B" w:rsidRPr="007C165A" w:rsidRDefault="00A5494B" w:rsidP="002D6443">
            <w:pPr>
              <w:pStyle w:val="ListParagraph"/>
              <w:numPr>
                <w:ilvl w:val="0"/>
                <w:numId w:val="24"/>
              </w:numPr>
              <w:ind w:left="390" w:hanging="283"/>
              <w:rPr>
                <w:rFonts w:ascii="Arial" w:hAnsi="Arial" w:cs="Arial"/>
                <w:b/>
                <w:sz w:val="24"/>
                <w:szCs w:val="24"/>
              </w:rPr>
            </w:pPr>
            <w:r w:rsidRPr="007C165A">
              <w:rPr>
                <w:rFonts w:ascii="Arial" w:hAnsi="Arial" w:cs="Arial"/>
                <w:sz w:val="24"/>
                <w:szCs w:val="24"/>
              </w:rPr>
              <w:t xml:space="preserve">Mendeskripsikan klien yang </w:t>
            </w:r>
            <w:r w:rsidRPr="007C165A">
              <w:rPr>
                <w:rFonts w:ascii="Arial" w:hAnsi="Arial" w:cs="Arial"/>
                <w:bCs/>
                <w:sz w:val="24"/>
                <w:szCs w:val="24"/>
              </w:rPr>
              <w:t>pemalu dengan berbagai keunikanya</w:t>
            </w:r>
          </w:p>
          <w:p w:rsidR="00A5494B" w:rsidRPr="007C165A" w:rsidRDefault="00A5494B" w:rsidP="002D6443">
            <w:pPr>
              <w:pStyle w:val="ListParagraph"/>
              <w:numPr>
                <w:ilvl w:val="0"/>
                <w:numId w:val="24"/>
              </w:numPr>
              <w:ind w:left="390" w:hanging="283"/>
              <w:rPr>
                <w:rFonts w:ascii="Arial" w:hAnsi="Arial" w:cs="Arial"/>
                <w:b/>
                <w:sz w:val="24"/>
                <w:szCs w:val="24"/>
              </w:rPr>
            </w:pPr>
            <w:r w:rsidRPr="007C165A">
              <w:rPr>
                <w:rFonts w:ascii="Arial" w:hAnsi="Arial" w:cs="Arial"/>
                <w:sz w:val="24"/>
                <w:szCs w:val="24"/>
              </w:rPr>
              <w:t xml:space="preserve">Menjelaskan dan memahami ayat atau hadist yang memiliki relevansi dengan karakteristik manusia. </w:t>
            </w:r>
          </w:p>
          <w:p w:rsidR="00A5494B" w:rsidRPr="007C165A" w:rsidRDefault="00A5494B" w:rsidP="009F732E">
            <w:pPr>
              <w:rPr>
                <w:rFonts w:ascii="Arial" w:hAnsi="Arial" w:cs="Arial"/>
                <w:sz w:val="24"/>
                <w:szCs w:val="24"/>
              </w:rPr>
            </w:pPr>
          </w:p>
        </w:tc>
        <w:tc>
          <w:tcPr>
            <w:tcW w:w="1701" w:type="dxa"/>
          </w:tcPr>
          <w:p w:rsidR="00A5494B" w:rsidRPr="007C165A" w:rsidRDefault="00A5494B" w:rsidP="00281874">
            <w:pPr>
              <w:jc w:val="center"/>
              <w:rPr>
                <w:rFonts w:ascii="Arial" w:hAnsi="Arial" w:cs="Arial"/>
                <w:sz w:val="24"/>
                <w:szCs w:val="24"/>
              </w:rPr>
            </w:pPr>
            <w:r w:rsidRPr="007C165A">
              <w:rPr>
                <w:rFonts w:ascii="Arial" w:hAnsi="Arial" w:cs="Arial"/>
                <w:sz w:val="24"/>
                <w:szCs w:val="24"/>
              </w:rPr>
              <w:t>Kreteria: Ketepatan &amp; Penguasaan</w:t>
            </w:r>
          </w:p>
          <w:p w:rsidR="00A5494B" w:rsidRPr="007C165A" w:rsidRDefault="00A5494B" w:rsidP="00281874">
            <w:pPr>
              <w:jc w:val="center"/>
              <w:rPr>
                <w:rFonts w:ascii="Arial" w:hAnsi="Arial" w:cs="Arial"/>
                <w:sz w:val="24"/>
                <w:szCs w:val="24"/>
              </w:rPr>
            </w:pPr>
            <w:r w:rsidRPr="007C165A">
              <w:rPr>
                <w:rFonts w:ascii="Arial" w:hAnsi="Arial" w:cs="Arial"/>
                <w:b/>
                <w:bCs/>
                <w:i/>
                <w:iCs/>
                <w:sz w:val="24"/>
                <w:szCs w:val="24"/>
              </w:rPr>
              <w:t>Tes</w:t>
            </w:r>
            <w:r w:rsidRPr="007C165A">
              <w:rPr>
                <w:rFonts w:ascii="Arial" w:hAnsi="Arial" w:cs="Arial"/>
                <w:i/>
                <w:iCs/>
                <w:sz w:val="24"/>
                <w:szCs w:val="24"/>
              </w:rPr>
              <w:t>: Pre-tes &amp; Post Tes</w:t>
            </w:r>
          </w:p>
        </w:tc>
        <w:tc>
          <w:tcPr>
            <w:tcW w:w="2552" w:type="dxa"/>
          </w:tcPr>
          <w:p w:rsidR="00A5494B" w:rsidRPr="007C165A" w:rsidRDefault="00A5494B" w:rsidP="009F732E">
            <w:pPr>
              <w:rPr>
                <w:rFonts w:ascii="Arial" w:hAnsi="Arial" w:cs="Arial"/>
                <w:sz w:val="24"/>
                <w:szCs w:val="24"/>
              </w:rPr>
            </w:pPr>
            <w:r w:rsidRPr="007C165A">
              <w:rPr>
                <w:rFonts w:ascii="Arial" w:hAnsi="Arial" w:cs="Arial"/>
                <w:sz w:val="24"/>
                <w:szCs w:val="24"/>
              </w:rPr>
              <w:t>Persentase &amp; Diskusi</w:t>
            </w:r>
          </w:p>
          <w:p w:rsidR="00A5494B" w:rsidRPr="007C165A" w:rsidRDefault="008E7435" w:rsidP="009F732E">
            <w:pPr>
              <w:rPr>
                <w:rFonts w:ascii="Arial" w:hAnsi="Arial" w:cs="Arial"/>
                <w:sz w:val="24"/>
                <w:szCs w:val="24"/>
              </w:rPr>
            </w:pPr>
            <w:r>
              <w:rPr>
                <w:rFonts w:ascii="Arial" w:hAnsi="Arial" w:cs="Arial"/>
                <w:sz w:val="24"/>
                <w:szCs w:val="24"/>
              </w:rPr>
              <w:t xml:space="preserve">(TM: 3 </w:t>
            </w:r>
            <w:r w:rsidR="00A5494B" w:rsidRPr="007C165A">
              <w:rPr>
                <w:rFonts w:ascii="Arial" w:hAnsi="Arial" w:cs="Arial"/>
                <w:sz w:val="24"/>
                <w:szCs w:val="24"/>
              </w:rPr>
              <w:t>x 50 menit)</w:t>
            </w:r>
          </w:p>
          <w:p w:rsidR="00A5494B" w:rsidRPr="007C165A" w:rsidRDefault="00A5494B" w:rsidP="002D6443">
            <w:pPr>
              <w:pStyle w:val="ListParagraph"/>
              <w:numPr>
                <w:ilvl w:val="0"/>
                <w:numId w:val="12"/>
              </w:numPr>
              <w:ind w:left="303" w:hanging="303"/>
              <w:rPr>
                <w:rFonts w:ascii="Arial" w:hAnsi="Arial" w:cs="Arial"/>
                <w:sz w:val="24"/>
                <w:szCs w:val="24"/>
              </w:rPr>
            </w:pPr>
            <w:r w:rsidRPr="007C165A">
              <w:rPr>
                <w:rFonts w:ascii="Arial" w:hAnsi="Arial" w:cs="Arial"/>
                <w:sz w:val="24"/>
                <w:szCs w:val="24"/>
              </w:rPr>
              <w:t>Pengantar</w:t>
            </w:r>
          </w:p>
          <w:p w:rsidR="00A5494B" w:rsidRPr="007C165A" w:rsidRDefault="00A5494B" w:rsidP="002D6443">
            <w:pPr>
              <w:pStyle w:val="ListParagraph"/>
              <w:numPr>
                <w:ilvl w:val="0"/>
                <w:numId w:val="12"/>
              </w:numPr>
              <w:ind w:left="303" w:hanging="303"/>
              <w:rPr>
                <w:rFonts w:ascii="Arial" w:hAnsi="Arial" w:cs="Arial"/>
                <w:sz w:val="24"/>
                <w:szCs w:val="24"/>
              </w:rPr>
            </w:pPr>
            <w:r w:rsidRPr="007C165A">
              <w:rPr>
                <w:rFonts w:ascii="Arial" w:hAnsi="Arial" w:cs="Arial"/>
                <w:sz w:val="24"/>
                <w:szCs w:val="24"/>
              </w:rPr>
              <w:t>Diskusi &amp; tanya-jawab</w:t>
            </w:r>
          </w:p>
          <w:p w:rsidR="00A5494B" w:rsidRPr="007C165A" w:rsidRDefault="00A5494B" w:rsidP="002D6443">
            <w:pPr>
              <w:pStyle w:val="ListParagraph"/>
              <w:numPr>
                <w:ilvl w:val="0"/>
                <w:numId w:val="12"/>
              </w:numPr>
              <w:ind w:left="303" w:hanging="303"/>
              <w:rPr>
                <w:rFonts w:ascii="Arial" w:hAnsi="Arial" w:cs="Arial"/>
                <w:sz w:val="24"/>
                <w:szCs w:val="24"/>
              </w:rPr>
            </w:pPr>
            <w:r w:rsidRPr="007C165A">
              <w:rPr>
                <w:rFonts w:ascii="Arial" w:hAnsi="Arial" w:cs="Arial"/>
                <w:i/>
                <w:sz w:val="24"/>
                <w:szCs w:val="24"/>
              </w:rPr>
              <w:t>Review</w:t>
            </w:r>
            <w:r w:rsidRPr="007C165A">
              <w:rPr>
                <w:rFonts w:ascii="Arial" w:hAnsi="Arial" w:cs="Arial"/>
                <w:sz w:val="24"/>
                <w:szCs w:val="24"/>
              </w:rPr>
              <w:t xml:space="preserve"> dan penyimpulan bersama</w:t>
            </w:r>
          </w:p>
          <w:p w:rsidR="00A5494B" w:rsidRPr="007C165A" w:rsidRDefault="00A5494B" w:rsidP="009F732E">
            <w:pPr>
              <w:pStyle w:val="ListParagraph"/>
              <w:ind w:left="282"/>
              <w:rPr>
                <w:rFonts w:ascii="Arial" w:hAnsi="Arial" w:cs="Arial"/>
                <w:sz w:val="24"/>
                <w:szCs w:val="24"/>
              </w:rPr>
            </w:pPr>
          </w:p>
        </w:tc>
        <w:tc>
          <w:tcPr>
            <w:tcW w:w="2551" w:type="dxa"/>
          </w:tcPr>
          <w:p w:rsidR="00A61DC4" w:rsidRPr="00A61DC4" w:rsidRDefault="00A61DC4" w:rsidP="00A61DC4">
            <w:pPr>
              <w:rPr>
                <w:rFonts w:ascii="Arial" w:hAnsi="Arial" w:cs="Arial"/>
                <w:sz w:val="24"/>
                <w:szCs w:val="24"/>
              </w:rPr>
            </w:pPr>
            <w:r w:rsidRPr="00A61DC4">
              <w:rPr>
                <w:rFonts w:ascii="Arial" w:hAnsi="Arial" w:cs="Arial"/>
                <w:sz w:val="24"/>
                <w:szCs w:val="24"/>
              </w:rPr>
              <w:t>I</w:t>
            </w:r>
            <w:proofErr w:type="spellStart"/>
            <w:r w:rsidRPr="00A61DC4">
              <w:rPr>
                <w:rFonts w:ascii="Arial" w:hAnsi="Arial" w:cs="Arial"/>
                <w:sz w:val="24"/>
                <w:szCs w:val="24"/>
                <w:lang w:val="en-US"/>
              </w:rPr>
              <w:t>ssue</w:t>
            </w:r>
            <w:proofErr w:type="spellEnd"/>
            <w:r w:rsidRPr="00A61DC4">
              <w:rPr>
                <w:rFonts w:ascii="Arial" w:hAnsi="Arial" w:cs="Arial"/>
                <w:sz w:val="24"/>
                <w:szCs w:val="24"/>
                <w:lang w:val="en-US"/>
              </w:rPr>
              <w:t xml:space="preserve">-issue </w:t>
            </w:r>
            <w:proofErr w:type="spellStart"/>
            <w:r w:rsidRPr="00A61DC4">
              <w:rPr>
                <w:rFonts w:ascii="Arial" w:hAnsi="Arial" w:cs="Arial"/>
                <w:sz w:val="24"/>
                <w:szCs w:val="24"/>
                <w:lang w:val="en-US"/>
              </w:rPr>
              <w:t>terkini</w:t>
            </w:r>
            <w:proofErr w:type="spellEnd"/>
            <w:r w:rsidRPr="00A61DC4">
              <w:rPr>
                <w:rFonts w:ascii="Arial" w:hAnsi="Arial" w:cs="Arial"/>
                <w:sz w:val="24"/>
                <w:szCs w:val="24"/>
                <w:lang w:val="en-US"/>
              </w:rPr>
              <w:t xml:space="preserve"> </w:t>
            </w:r>
            <w:proofErr w:type="spellStart"/>
            <w:r w:rsidRPr="00A61DC4">
              <w:rPr>
                <w:rFonts w:ascii="Arial" w:hAnsi="Arial" w:cs="Arial"/>
                <w:sz w:val="24"/>
                <w:szCs w:val="24"/>
                <w:lang w:val="en-US"/>
              </w:rPr>
              <w:t>dalam</w:t>
            </w:r>
            <w:proofErr w:type="spellEnd"/>
            <w:r w:rsidRPr="00A61DC4">
              <w:rPr>
                <w:rFonts w:ascii="Arial" w:hAnsi="Arial" w:cs="Arial"/>
                <w:sz w:val="24"/>
                <w:szCs w:val="24"/>
                <w:lang w:val="en-US"/>
              </w:rPr>
              <w:t xml:space="preserve"> </w:t>
            </w:r>
            <w:proofErr w:type="spellStart"/>
            <w:r w:rsidRPr="00A61DC4">
              <w:rPr>
                <w:rFonts w:ascii="Arial" w:hAnsi="Arial" w:cs="Arial"/>
                <w:sz w:val="24"/>
                <w:szCs w:val="24"/>
                <w:lang w:val="en-US"/>
              </w:rPr>
              <w:t>komunikasi</w:t>
            </w:r>
            <w:proofErr w:type="spellEnd"/>
            <w:r w:rsidRPr="00A61DC4">
              <w:rPr>
                <w:rFonts w:ascii="Arial" w:hAnsi="Arial" w:cs="Arial"/>
                <w:sz w:val="24"/>
                <w:szCs w:val="24"/>
              </w:rPr>
              <w:t xml:space="preserve"> </w:t>
            </w:r>
          </w:p>
          <w:p w:rsidR="00A5494B" w:rsidRPr="007C165A" w:rsidRDefault="00A5494B" w:rsidP="009F732E">
            <w:pPr>
              <w:rPr>
                <w:rFonts w:ascii="Arial" w:hAnsi="Arial" w:cs="Arial"/>
                <w:sz w:val="24"/>
                <w:szCs w:val="24"/>
                <w:lang w:val="en-GB"/>
              </w:rPr>
            </w:pPr>
          </w:p>
        </w:tc>
        <w:tc>
          <w:tcPr>
            <w:tcW w:w="1276" w:type="dxa"/>
          </w:tcPr>
          <w:p w:rsidR="00A5494B" w:rsidRPr="007C165A" w:rsidRDefault="00A5494B" w:rsidP="00660224">
            <w:pPr>
              <w:jc w:val="center"/>
              <w:rPr>
                <w:rFonts w:ascii="Arial" w:hAnsi="Arial" w:cs="Arial"/>
                <w:sz w:val="24"/>
                <w:szCs w:val="24"/>
              </w:rPr>
            </w:pPr>
            <w:r w:rsidRPr="007C165A">
              <w:rPr>
                <w:rFonts w:ascii="Arial" w:hAnsi="Arial" w:cs="Arial"/>
                <w:sz w:val="24"/>
                <w:szCs w:val="24"/>
              </w:rPr>
              <w:t>5</w:t>
            </w:r>
          </w:p>
        </w:tc>
      </w:tr>
      <w:tr w:rsidR="00A5494B" w:rsidRPr="007C165A" w:rsidTr="00ED7356">
        <w:tc>
          <w:tcPr>
            <w:tcW w:w="817" w:type="dxa"/>
          </w:tcPr>
          <w:p w:rsidR="00A5494B" w:rsidRPr="007C165A" w:rsidRDefault="00A5494B" w:rsidP="00660224">
            <w:pPr>
              <w:jc w:val="center"/>
              <w:rPr>
                <w:rFonts w:ascii="Arial" w:hAnsi="Arial" w:cs="Arial"/>
                <w:sz w:val="24"/>
                <w:szCs w:val="24"/>
              </w:rPr>
            </w:pPr>
            <w:r w:rsidRPr="007C165A">
              <w:rPr>
                <w:rFonts w:ascii="Arial" w:hAnsi="Arial" w:cs="Arial"/>
                <w:sz w:val="24"/>
                <w:szCs w:val="24"/>
              </w:rPr>
              <w:t>7</w:t>
            </w:r>
          </w:p>
        </w:tc>
        <w:tc>
          <w:tcPr>
            <w:tcW w:w="2835" w:type="dxa"/>
          </w:tcPr>
          <w:p w:rsidR="00A5494B" w:rsidRPr="007C165A" w:rsidRDefault="00A5494B" w:rsidP="009F732E">
            <w:pPr>
              <w:rPr>
                <w:rFonts w:ascii="Arial" w:hAnsi="Arial" w:cs="Arial"/>
                <w:b/>
                <w:sz w:val="24"/>
                <w:szCs w:val="24"/>
              </w:rPr>
            </w:pPr>
            <w:r w:rsidRPr="007C165A">
              <w:rPr>
                <w:rFonts w:ascii="Arial" w:hAnsi="Arial" w:cs="Arial"/>
                <w:bCs/>
                <w:sz w:val="24"/>
                <w:szCs w:val="24"/>
              </w:rPr>
              <w:t>Kemampuan Memahami Konsep tentang listening dalam komunikasi konseling</w:t>
            </w:r>
          </w:p>
        </w:tc>
        <w:tc>
          <w:tcPr>
            <w:tcW w:w="3402" w:type="dxa"/>
          </w:tcPr>
          <w:p w:rsidR="00A5494B" w:rsidRPr="008E7435" w:rsidRDefault="00A5494B" w:rsidP="009F732E">
            <w:pPr>
              <w:ind w:left="251"/>
              <w:jc w:val="both"/>
              <w:rPr>
                <w:rFonts w:ascii="Arial" w:hAnsi="Arial" w:cs="Arial"/>
                <w:sz w:val="24"/>
                <w:szCs w:val="24"/>
              </w:rPr>
            </w:pPr>
            <w:r w:rsidRPr="008E7435">
              <w:rPr>
                <w:rFonts w:ascii="Arial" w:hAnsi="Arial" w:cs="Arial"/>
                <w:sz w:val="24"/>
                <w:szCs w:val="24"/>
              </w:rPr>
              <w:t>Mahasiswa mampu:</w:t>
            </w:r>
          </w:p>
          <w:p w:rsidR="008E7435" w:rsidRPr="008E7435" w:rsidRDefault="008E7435" w:rsidP="008E7435">
            <w:pPr>
              <w:pStyle w:val="ListParagraph"/>
              <w:numPr>
                <w:ilvl w:val="0"/>
                <w:numId w:val="25"/>
              </w:numPr>
              <w:rPr>
                <w:rFonts w:ascii="Arial" w:hAnsi="Arial" w:cs="Arial"/>
                <w:sz w:val="24"/>
                <w:szCs w:val="24"/>
              </w:rPr>
            </w:pPr>
            <w:r w:rsidRPr="008E7435">
              <w:rPr>
                <w:rFonts w:ascii="Arial" w:hAnsi="Arial" w:cs="Arial"/>
                <w:sz w:val="24"/>
                <w:szCs w:val="24"/>
              </w:rPr>
              <w:t>M</w:t>
            </w:r>
            <w:proofErr w:type="spellStart"/>
            <w:r w:rsidRPr="008E7435">
              <w:rPr>
                <w:rFonts w:ascii="Arial" w:hAnsi="Arial" w:cs="Arial"/>
                <w:sz w:val="24"/>
                <w:szCs w:val="24"/>
                <w:lang w:val="en-US"/>
              </w:rPr>
              <w:t>enjadi</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komunikator</w:t>
            </w:r>
            <w:proofErr w:type="spellEnd"/>
            <w:r w:rsidRPr="008E7435">
              <w:rPr>
                <w:rFonts w:ascii="Arial" w:hAnsi="Arial" w:cs="Arial"/>
                <w:sz w:val="24"/>
                <w:szCs w:val="24"/>
                <w:lang w:val="en-US"/>
              </w:rPr>
              <w:t xml:space="preserve"> yang </w:t>
            </w:r>
            <w:proofErr w:type="spellStart"/>
            <w:r w:rsidRPr="008E7435">
              <w:rPr>
                <w:rFonts w:ascii="Arial" w:hAnsi="Arial" w:cs="Arial"/>
                <w:sz w:val="24"/>
                <w:szCs w:val="24"/>
                <w:lang w:val="en-US"/>
              </w:rPr>
              <w:t>baik</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melalui</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permainan</w:t>
            </w:r>
            <w:proofErr w:type="spellEnd"/>
            <w:r w:rsidRPr="008E7435">
              <w:rPr>
                <w:rFonts w:ascii="Arial" w:hAnsi="Arial" w:cs="Arial"/>
                <w:sz w:val="24"/>
                <w:szCs w:val="24"/>
                <w:lang w:val="en-US"/>
              </w:rPr>
              <w:t xml:space="preserve"> yang </w:t>
            </w:r>
            <w:proofErr w:type="spellStart"/>
            <w:r w:rsidRPr="008E7435">
              <w:rPr>
                <w:rFonts w:ascii="Arial" w:hAnsi="Arial" w:cs="Arial"/>
                <w:sz w:val="24"/>
                <w:szCs w:val="24"/>
                <w:lang w:val="en-US"/>
              </w:rPr>
              <w:t>dilatihkan</w:t>
            </w:r>
            <w:proofErr w:type="spellEnd"/>
            <w:r w:rsidRPr="008E7435">
              <w:rPr>
                <w:rFonts w:ascii="Arial" w:hAnsi="Arial" w:cs="Arial"/>
                <w:sz w:val="24"/>
                <w:szCs w:val="24"/>
              </w:rPr>
              <w:t xml:space="preserve"> dengan cara Mahasiswa di</w:t>
            </w:r>
            <w:proofErr w:type="spellStart"/>
            <w:r w:rsidRPr="008E7435">
              <w:rPr>
                <w:rFonts w:ascii="Arial" w:hAnsi="Arial" w:cs="Arial"/>
                <w:sz w:val="24"/>
                <w:szCs w:val="24"/>
                <w:lang w:val="en-US"/>
              </w:rPr>
              <w:t>minta</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berpasang</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pasangan</w:t>
            </w:r>
            <w:proofErr w:type="spellEnd"/>
            <w:r w:rsidRPr="008E7435">
              <w:rPr>
                <w:rFonts w:ascii="Arial" w:hAnsi="Arial" w:cs="Arial"/>
                <w:sz w:val="24"/>
                <w:szCs w:val="24"/>
              </w:rPr>
              <w:t xml:space="preserve"> untuk </w:t>
            </w:r>
            <w:proofErr w:type="spellStart"/>
            <w:r w:rsidRPr="008E7435">
              <w:rPr>
                <w:rFonts w:ascii="Arial" w:hAnsi="Arial" w:cs="Arial"/>
                <w:sz w:val="24"/>
                <w:szCs w:val="24"/>
                <w:lang w:val="en-US"/>
              </w:rPr>
              <w:t>melakukan</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praktik</w:t>
            </w:r>
            <w:proofErr w:type="spellEnd"/>
            <w:r w:rsidRPr="008E7435">
              <w:rPr>
                <w:rFonts w:ascii="Arial" w:hAnsi="Arial" w:cs="Arial"/>
                <w:sz w:val="24"/>
                <w:szCs w:val="24"/>
                <w:lang w:val="en-US"/>
              </w:rPr>
              <w:t xml:space="preserve"> </w:t>
            </w:r>
            <w:r w:rsidRPr="008E7435">
              <w:rPr>
                <w:rFonts w:ascii="Arial" w:hAnsi="Arial" w:cs="Arial"/>
                <w:sz w:val="24"/>
                <w:szCs w:val="24"/>
              </w:rPr>
              <w:t xml:space="preserve">; </w:t>
            </w:r>
            <w:proofErr w:type="spellStart"/>
            <w:r w:rsidRPr="008E7435">
              <w:rPr>
                <w:rFonts w:ascii="Arial" w:hAnsi="Arial" w:cs="Arial"/>
                <w:sz w:val="24"/>
                <w:szCs w:val="24"/>
                <w:lang w:val="en-US"/>
              </w:rPr>
              <w:t>Dosen</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menjelaskan</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mekanisme</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permainan</w:t>
            </w:r>
            <w:proofErr w:type="spellEnd"/>
            <w:r w:rsidRPr="008E7435">
              <w:rPr>
                <w:rFonts w:ascii="Arial" w:hAnsi="Arial" w:cs="Arial"/>
                <w:sz w:val="24"/>
                <w:szCs w:val="24"/>
              </w:rPr>
              <w:t>; Penilaian dilakukan oleh mahasiswa sendiri menilai pasangannnya dengan menggunakan rubrik penilaian.</w:t>
            </w:r>
          </w:p>
          <w:p w:rsidR="00A5494B" w:rsidRPr="008E7435" w:rsidRDefault="008E7435" w:rsidP="008E7435">
            <w:pPr>
              <w:pStyle w:val="ListParagraph"/>
              <w:numPr>
                <w:ilvl w:val="0"/>
                <w:numId w:val="25"/>
              </w:numPr>
              <w:rPr>
                <w:rFonts w:ascii="Arial" w:hAnsi="Arial" w:cs="Arial"/>
                <w:sz w:val="24"/>
                <w:szCs w:val="24"/>
              </w:rPr>
            </w:pPr>
            <w:proofErr w:type="spellStart"/>
            <w:r w:rsidRPr="008E7435">
              <w:rPr>
                <w:rFonts w:ascii="Arial" w:hAnsi="Arial" w:cs="Arial"/>
                <w:sz w:val="24"/>
                <w:szCs w:val="24"/>
                <w:lang w:val="en-US"/>
              </w:rPr>
              <w:lastRenderedPageBreak/>
              <w:t>Praktik</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mendengarkan</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aktif</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bercerita</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dengan</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pasangan</w:t>
            </w:r>
            <w:proofErr w:type="spellEnd"/>
            <w:r w:rsidRPr="008E7435">
              <w:rPr>
                <w:rFonts w:ascii="Arial" w:hAnsi="Arial" w:cs="Arial"/>
                <w:sz w:val="24"/>
                <w:szCs w:val="24"/>
                <w:lang w:val="en-US"/>
              </w:rPr>
              <w:t>)</w:t>
            </w:r>
          </w:p>
        </w:tc>
        <w:tc>
          <w:tcPr>
            <w:tcW w:w="1701" w:type="dxa"/>
          </w:tcPr>
          <w:p w:rsidR="00A5494B" w:rsidRPr="007C165A" w:rsidRDefault="00A5494B" w:rsidP="00281874">
            <w:pPr>
              <w:jc w:val="center"/>
              <w:rPr>
                <w:rFonts w:ascii="Arial" w:hAnsi="Arial" w:cs="Arial"/>
                <w:sz w:val="24"/>
                <w:szCs w:val="24"/>
              </w:rPr>
            </w:pPr>
            <w:r w:rsidRPr="007C165A">
              <w:rPr>
                <w:rFonts w:ascii="Arial" w:hAnsi="Arial" w:cs="Arial"/>
                <w:sz w:val="24"/>
                <w:szCs w:val="24"/>
              </w:rPr>
              <w:lastRenderedPageBreak/>
              <w:t>Kreteria: Ketepatan &amp; Penguasaan</w:t>
            </w:r>
          </w:p>
          <w:p w:rsidR="00A5494B" w:rsidRPr="007C165A" w:rsidRDefault="00A5494B" w:rsidP="00281874">
            <w:pPr>
              <w:jc w:val="center"/>
              <w:rPr>
                <w:rFonts w:ascii="Arial" w:hAnsi="Arial" w:cs="Arial"/>
                <w:sz w:val="24"/>
                <w:szCs w:val="24"/>
              </w:rPr>
            </w:pPr>
            <w:r w:rsidRPr="007C165A">
              <w:rPr>
                <w:rFonts w:ascii="Arial" w:hAnsi="Arial" w:cs="Arial"/>
                <w:b/>
                <w:bCs/>
                <w:i/>
                <w:iCs/>
                <w:sz w:val="24"/>
                <w:szCs w:val="24"/>
              </w:rPr>
              <w:t>Tes</w:t>
            </w:r>
            <w:r w:rsidRPr="007C165A">
              <w:rPr>
                <w:rFonts w:ascii="Arial" w:hAnsi="Arial" w:cs="Arial"/>
                <w:i/>
                <w:iCs/>
                <w:sz w:val="24"/>
                <w:szCs w:val="24"/>
              </w:rPr>
              <w:t>: Pre-tes &amp; Post Tes</w:t>
            </w:r>
          </w:p>
        </w:tc>
        <w:tc>
          <w:tcPr>
            <w:tcW w:w="2552" w:type="dxa"/>
          </w:tcPr>
          <w:p w:rsidR="00A5494B" w:rsidRPr="007C165A" w:rsidRDefault="00A5494B" w:rsidP="009F732E">
            <w:pPr>
              <w:rPr>
                <w:rFonts w:ascii="Arial" w:hAnsi="Arial" w:cs="Arial"/>
                <w:sz w:val="24"/>
                <w:szCs w:val="24"/>
              </w:rPr>
            </w:pPr>
            <w:r w:rsidRPr="007C165A">
              <w:rPr>
                <w:rFonts w:ascii="Arial" w:hAnsi="Arial" w:cs="Arial"/>
                <w:sz w:val="24"/>
                <w:szCs w:val="24"/>
              </w:rPr>
              <w:t>Persentase &amp; Diskusi</w:t>
            </w:r>
          </w:p>
          <w:p w:rsidR="00A5494B" w:rsidRPr="007C165A" w:rsidRDefault="008E7435" w:rsidP="009F732E">
            <w:pPr>
              <w:rPr>
                <w:rFonts w:ascii="Arial" w:hAnsi="Arial" w:cs="Arial"/>
                <w:sz w:val="24"/>
                <w:szCs w:val="24"/>
              </w:rPr>
            </w:pPr>
            <w:r>
              <w:rPr>
                <w:rFonts w:ascii="Arial" w:hAnsi="Arial" w:cs="Arial"/>
                <w:sz w:val="24"/>
                <w:szCs w:val="24"/>
              </w:rPr>
              <w:t xml:space="preserve">(TM: 3 </w:t>
            </w:r>
            <w:r w:rsidR="00A5494B" w:rsidRPr="007C165A">
              <w:rPr>
                <w:rFonts w:ascii="Arial" w:hAnsi="Arial" w:cs="Arial"/>
                <w:sz w:val="24"/>
                <w:szCs w:val="24"/>
              </w:rPr>
              <w:t>x 50 menit)</w:t>
            </w:r>
          </w:p>
          <w:p w:rsidR="00A5494B" w:rsidRPr="007C165A" w:rsidRDefault="00A5494B" w:rsidP="002D6443">
            <w:pPr>
              <w:pStyle w:val="ListParagraph"/>
              <w:numPr>
                <w:ilvl w:val="0"/>
                <w:numId w:val="13"/>
              </w:numPr>
              <w:ind w:left="303" w:hanging="283"/>
              <w:rPr>
                <w:rFonts w:ascii="Arial" w:hAnsi="Arial" w:cs="Arial"/>
                <w:sz w:val="24"/>
                <w:szCs w:val="24"/>
              </w:rPr>
            </w:pPr>
            <w:r w:rsidRPr="007C165A">
              <w:rPr>
                <w:rFonts w:ascii="Arial" w:hAnsi="Arial" w:cs="Arial"/>
                <w:sz w:val="24"/>
                <w:szCs w:val="24"/>
              </w:rPr>
              <w:t>Pengantar</w:t>
            </w:r>
          </w:p>
          <w:p w:rsidR="00A5494B" w:rsidRPr="007C165A" w:rsidRDefault="008E7435" w:rsidP="002D6443">
            <w:pPr>
              <w:pStyle w:val="ListParagraph"/>
              <w:numPr>
                <w:ilvl w:val="0"/>
                <w:numId w:val="13"/>
              </w:numPr>
              <w:ind w:left="303" w:hanging="283"/>
              <w:rPr>
                <w:rFonts w:ascii="Arial" w:hAnsi="Arial" w:cs="Arial"/>
                <w:sz w:val="24"/>
                <w:szCs w:val="24"/>
              </w:rPr>
            </w:pPr>
            <w:r>
              <w:rPr>
                <w:rFonts w:ascii="Arial" w:hAnsi="Arial" w:cs="Arial"/>
                <w:sz w:val="24"/>
                <w:szCs w:val="24"/>
              </w:rPr>
              <w:t>Praktik</w:t>
            </w:r>
          </w:p>
          <w:p w:rsidR="00A5494B" w:rsidRPr="007C165A" w:rsidRDefault="00A5494B" w:rsidP="002D6443">
            <w:pPr>
              <w:pStyle w:val="ListParagraph"/>
              <w:numPr>
                <w:ilvl w:val="0"/>
                <w:numId w:val="13"/>
              </w:numPr>
              <w:ind w:left="303" w:hanging="303"/>
              <w:rPr>
                <w:rFonts w:ascii="Arial" w:hAnsi="Arial" w:cs="Arial"/>
                <w:sz w:val="24"/>
                <w:szCs w:val="24"/>
              </w:rPr>
            </w:pPr>
            <w:r w:rsidRPr="007C165A">
              <w:rPr>
                <w:rFonts w:ascii="Arial" w:hAnsi="Arial" w:cs="Arial"/>
                <w:i/>
                <w:sz w:val="24"/>
                <w:szCs w:val="24"/>
              </w:rPr>
              <w:t>Review</w:t>
            </w:r>
            <w:r w:rsidRPr="007C165A">
              <w:rPr>
                <w:rFonts w:ascii="Arial" w:hAnsi="Arial" w:cs="Arial"/>
                <w:sz w:val="24"/>
                <w:szCs w:val="24"/>
              </w:rPr>
              <w:t xml:space="preserve"> dan penyimpulan bersama</w:t>
            </w:r>
          </w:p>
          <w:p w:rsidR="00A5494B" w:rsidRPr="007C165A" w:rsidRDefault="00A5494B" w:rsidP="009F732E">
            <w:pPr>
              <w:pStyle w:val="ListParagraph"/>
              <w:ind w:left="282"/>
              <w:rPr>
                <w:rFonts w:ascii="Arial" w:hAnsi="Arial" w:cs="Arial"/>
                <w:sz w:val="24"/>
                <w:szCs w:val="24"/>
              </w:rPr>
            </w:pPr>
          </w:p>
        </w:tc>
        <w:tc>
          <w:tcPr>
            <w:tcW w:w="2551" w:type="dxa"/>
          </w:tcPr>
          <w:p w:rsidR="00A5494B" w:rsidRPr="007C165A" w:rsidRDefault="00A5494B" w:rsidP="009F732E">
            <w:pPr>
              <w:rPr>
                <w:rFonts w:ascii="Arial" w:hAnsi="Arial" w:cs="Arial"/>
                <w:sz w:val="24"/>
                <w:szCs w:val="24"/>
                <w:lang w:val="en-GB"/>
              </w:rPr>
            </w:pPr>
            <w:proofErr w:type="spellStart"/>
            <w:r w:rsidRPr="007C165A">
              <w:rPr>
                <w:rFonts w:ascii="Arial" w:hAnsi="Arial" w:cs="Arial"/>
                <w:sz w:val="24"/>
                <w:szCs w:val="24"/>
                <w:lang w:val="en-GB"/>
              </w:rPr>
              <w:t>Konsep</w:t>
            </w:r>
            <w:proofErr w:type="spellEnd"/>
            <w:r w:rsidRPr="007C165A">
              <w:rPr>
                <w:rFonts w:ascii="Arial" w:hAnsi="Arial" w:cs="Arial"/>
                <w:sz w:val="24"/>
                <w:szCs w:val="24"/>
                <w:lang w:val="en-GB"/>
              </w:rPr>
              <w:t xml:space="preserve"> Listening </w:t>
            </w:r>
            <w:proofErr w:type="spellStart"/>
            <w:r w:rsidRPr="007C165A">
              <w:rPr>
                <w:rFonts w:ascii="Arial" w:hAnsi="Arial" w:cs="Arial"/>
                <w:sz w:val="24"/>
                <w:szCs w:val="24"/>
                <w:lang w:val="en-GB"/>
              </w:rPr>
              <w:t>Dalam</w:t>
            </w:r>
            <w:proofErr w:type="spellEnd"/>
            <w:r w:rsidRPr="007C165A">
              <w:rPr>
                <w:rFonts w:ascii="Arial" w:hAnsi="Arial" w:cs="Arial"/>
                <w:sz w:val="24"/>
                <w:szCs w:val="24"/>
                <w:lang w:val="en-GB"/>
              </w:rPr>
              <w:t xml:space="preserve"> </w:t>
            </w:r>
            <w:proofErr w:type="spellStart"/>
            <w:r w:rsidRPr="007C165A">
              <w:rPr>
                <w:rFonts w:ascii="Arial" w:hAnsi="Arial" w:cs="Arial"/>
                <w:sz w:val="24"/>
                <w:szCs w:val="24"/>
                <w:lang w:val="en-GB"/>
              </w:rPr>
              <w:t>Komunikasi</w:t>
            </w:r>
            <w:proofErr w:type="spellEnd"/>
          </w:p>
          <w:p w:rsidR="00A5494B" w:rsidRPr="007C165A" w:rsidRDefault="00A5494B" w:rsidP="009F732E">
            <w:pPr>
              <w:rPr>
                <w:rFonts w:ascii="Arial" w:hAnsi="Arial" w:cs="Arial"/>
                <w:sz w:val="24"/>
                <w:szCs w:val="24"/>
                <w:lang w:val="en-GB"/>
              </w:rPr>
            </w:pPr>
          </w:p>
        </w:tc>
        <w:tc>
          <w:tcPr>
            <w:tcW w:w="1276" w:type="dxa"/>
          </w:tcPr>
          <w:p w:rsidR="00A5494B" w:rsidRPr="007C165A" w:rsidRDefault="00A5494B" w:rsidP="00660224">
            <w:pPr>
              <w:jc w:val="center"/>
              <w:rPr>
                <w:rFonts w:ascii="Arial" w:hAnsi="Arial" w:cs="Arial"/>
                <w:sz w:val="24"/>
                <w:szCs w:val="24"/>
              </w:rPr>
            </w:pPr>
            <w:r w:rsidRPr="007C165A">
              <w:rPr>
                <w:rFonts w:ascii="Arial" w:hAnsi="Arial" w:cs="Arial"/>
                <w:sz w:val="24"/>
                <w:szCs w:val="24"/>
              </w:rPr>
              <w:t>5</w:t>
            </w:r>
          </w:p>
        </w:tc>
      </w:tr>
      <w:tr w:rsidR="00A5494B" w:rsidRPr="007C165A" w:rsidTr="00ED7356">
        <w:tc>
          <w:tcPr>
            <w:tcW w:w="817" w:type="dxa"/>
            <w:shd w:val="clear" w:color="auto" w:fill="D6E3BC" w:themeFill="accent3" w:themeFillTint="66"/>
          </w:tcPr>
          <w:p w:rsidR="00A5494B" w:rsidRPr="007C165A" w:rsidRDefault="00A5494B" w:rsidP="00660224">
            <w:pPr>
              <w:jc w:val="center"/>
              <w:rPr>
                <w:rFonts w:ascii="Arial" w:hAnsi="Arial" w:cs="Arial"/>
                <w:sz w:val="24"/>
                <w:szCs w:val="24"/>
              </w:rPr>
            </w:pPr>
            <w:r w:rsidRPr="007C165A">
              <w:rPr>
                <w:rFonts w:ascii="Arial" w:hAnsi="Arial" w:cs="Arial"/>
                <w:sz w:val="24"/>
                <w:szCs w:val="24"/>
              </w:rPr>
              <w:lastRenderedPageBreak/>
              <w:t>8</w:t>
            </w:r>
          </w:p>
        </w:tc>
        <w:tc>
          <w:tcPr>
            <w:tcW w:w="13041" w:type="dxa"/>
            <w:gridSpan w:val="5"/>
            <w:shd w:val="clear" w:color="auto" w:fill="D6E3BC" w:themeFill="accent3" w:themeFillTint="66"/>
          </w:tcPr>
          <w:p w:rsidR="00A5494B" w:rsidRPr="007C165A" w:rsidRDefault="00A5494B" w:rsidP="002C52EB">
            <w:pPr>
              <w:ind w:left="317" w:hanging="317"/>
              <w:jc w:val="center"/>
              <w:rPr>
                <w:rFonts w:ascii="Arial" w:hAnsi="Arial" w:cs="Arial"/>
                <w:b/>
                <w:bCs/>
                <w:sz w:val="24"/>
                <w:szCs w:val="24"/>
              </w:rPr>
            </w:pPr>
            <w:r w:rsidRPr="007C165A">
              <w:rPr>
                <w:rFonts w:ascii="Arial" w:hAnsi="Arial" w:cs="Arial"/>
                <w:b/>
                <w:bCs/>
                <w:sz w:val="24"/>
                <w:szCs w:val="24"/>
              </w:rPr>
              <w:t>Evaluasi Tengah Semster (Melakukan Validasi penilaian dan Umpan Balik Kegiatan Pembelajaan)</w:t>
            </w:r>
          </w:p>
        </w:tc>
        <w:tc>
          <w:tcPr>
            <w:tcW w:w="1276" w:type="dxa"/>
            <w:shd w:val="clear" w:color="auto" w:fill="D6E3BC" w:themeFill="accent3" w:themeFillTint="66"/>
          </w:tcPr>
          <w:p w:rsidR="00A5494B" w:rsidRPr="007C165A" w:rsidRDefault="00A5494B" w:rsidP="00660224">
            <w:pPr>
              <w:jc w:val="center"/>
              <w:rPr>
                <w:rFonts w:ascii="Arial" w:hAnsi="Arial" w:cs="Arial"/>
                <w:sz w:val="24"/>
                <w:szCs w:val="24"/>
              </w:rPr>
            </w:pPr>
          </w:p>
        </w:tc>
      </w:tr>
      <w:tr w:rsidR="00A5494B" w:rsidRPr="007C165A" w:rsidTr="00ED7356">
        <w:tc>
          <w:tcPr>
            <w:tcW w:w="817" w:type="dxa"/>
          </w:tcPr>
          <w:p w:rsidR="00A5494B" w:rsidRPr="007C165A" w:rsidRDefault="00A5494B" w:rsidP="00660224">
            <w:pPr>
              <w:jc w:val="center"/>
              <w:rPr>
                <w:rFonts w:ascii="Arial" w:hAnsi="Arial" w:cs="Arial"/>
                <w:sz w:val="24"/>
                <w:szCs w:val="24"/>
              </w:rPr>
            </w:pPr>
            <w:r w:rsidRPr="007C165A">
              <w:rPr>
                <w:rFonts w:ascii="Arial" w:hAnsi="Arial" w:cs="Arial"/>
                <w:sz w:val="24"/>
                <w:szCs w:val="24"/>
              </w:rPr>
              <w:t>9</w:t>
            </w:r>
          </w:p>
        </w:tc>
        <w:tc>
          <w:tcPr>
            <w:tcW w:w="2835" w:type="dxa"/>
          </w:tcPr>
          <w:p w:rsidR="00A5494B" w:rsidRPr="007C165A" w:rsidRDefault="00A5494B" w:rsidP="009F732E">
            <w:pPr>
              <w:rPr>
                <w:rFonts w:ascii="Arial" w:hAnsi="Arial" w:cs="Arial"/>
                <w:b/>
                <w:sz w:val="24"/>
                <w:szCs w:val="24"/>
              </w:rPr>
            </w:pPr>
            <w:r w:rsidRPr="007C165A">
              <w:rPr>
                <w:rFonts w:ascii="Arial" w:hAnsi="Arial" w:cs="Arial"/>
                <w:bCs/>
                <w:sz w:val="24"/>
                <w:szCs w:val="24"/>
              </w:rPr>
              <w:t>Kemampuan Memahami Konsep relasi dalam komunikasi konseling</w:t>
            </w:r>
          </w:p>
        </w:tc>
        <w:tc>
          <w:tcPr>
            <w:tcW w:w="3402" w:type="dxa"/>
          </w:tcPr>
          <w:p w:rsidR="00A5494B" w:rsidRPr="008E7435" w:rsidRDefault="00A5494B" w:rsidP="009F732E">
            <w:pPr>
              <w:pStyle w:val="ListParagraph"/>
              <w:tabs>
                <w:tab w:val="left" w:pos="251"/>
              </w:tabs>
              <w:ind w:left="110" w:right="-108"/>
              <w:rPr>
                <w:rFonts w:ascii="Arial" w:hAnsi="Arial" w:cs="Arial"/>
                <w:bCs/>
                <w:sz w:val="24"/>
                <w:szCs w:val="24"/>
              </w:rPr>
            </w:pPr>
            <w:r w:rsidRPr="008E7435">
              <w:rPr>
                <w:rFonts w:ascii="Arial" w:hAnsi="Arial" w:cs="Arial"/>
                <w:bCs/>
                <w:sz w:val="24"/>
                <w:szCs w:val="24"/>
              </w:rPr>
              <w:t>Mahasiswa mampu:</w:t>
            </w:r>
          </w:p>
          <w:p w:rsidR="00A5494B" w:rsidRPr="008E7435" w:rsidRDefault="008E7435" w:rsidP="008E7435">
            <w:pPr>
              <w:pStyle w:val="ListParagraph"/>
              <w:numPr>
                <w:ilvl w:val="0"/>
                <w:numId w:val="44"/>
              </w:numPr>
              <w:spacing w:after="200" w:line="276" w:lineRule="auto"/>
              <w:ind w:left="452"/>
              <w:rPr>
                <w:rFonts w:ascii="Arial" w:hAnsi="Arial" w:cs="Arial"/>
                <w:b/>
                <w:sz w:val="24"/>
                <w:szCs w:val="24"/>
              </w:rPr>
            </w:pPr>
            <w:r w:rsidRPr="008E7435">
              <w:rPr>
                <w:rFonts w:ascii="Arial" w:hAnsi="Arial" w:cs="Arial"/>
                <w:sz w:val="24"/>
                <w:szCs w:val="24"/>
              </w:rPr>
              <w:t xml:space="preserve">Menjadi komunikator yang baik melalui permainan yang dilatihkan dengan cara : </w:t>
            </w:r>
            <w:proofErr w:type="spellStart"/>
            <w:r w:rsidRPr="008E7435">
              <w:rPr>
                <w:rFonts w:ascii="Arial" w:hAnsi="Arial" w:cs="Arial"/>
                <w:sz w:val="24"/>
                <w:szCs w:val="24"/>
                <w:lang w:val="en-US"/>
              </w:rPr>
              <w:t>Mahasiswa</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dibagi</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dalam</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kelompok-kelompok</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kecil</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untuk</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menyimak</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dan</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mengikuti</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pola</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permainan</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utnuk</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membentuk</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kelompok</w:t>
            </w:r>
            <w:proofErr w:type="spellEnd"/>
            <w:r w:rsidRPr="008E7435">
              <w:rPr>
                <w:rFonts w:ascii="Arial" w:hAnsi="Arial" w:cs="Arial"/>
                <w:sz w:val="24"/>
                <w:szCs w:val="24"/>
              </w:rPr>
              <w:t xml:space="preserve">; </w:t>
            </w:r>
            <w:proofErr w:type="spellStart"/>
            <w:r w:rsidRPr="008E7435">
              <w:rPr>
                <w:rFonts w:ascii="Arial" w:hAnsi="Arial" w:cs="Arial"/>
                <w:sz w:val="24"/>
                <w:szCs w:val="24"/>
                <w:lang w:val="en-US"/>
              </w:rPr>
              <w:t>Dosen</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menjelaskan</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mekanisme</w:t>
            </w:r>
            <w:proofErr w:type="spellEnd"/>
            <w:r w:rsidRPr="008E7435">
              <w:rPr>
                <w:rFonts w:ascii="Arial" w:hAnsi="Arial" w:cs="Arial"/>
                <w:sz w:val="24"/>
                <w:szCs w:val="24"/>
                <w:lang w:val="en-US"/>
              </w:rPr>
              <w:t xml:space="preserve"> </w:t>
            </w:r>
            <w:proofErr w:type="spellStart"/>
            <w:r w:rsidRPr="008E7435">
              <w:rPr>
                <w:rFonts w:ascii="Arial" w:hAnsi="Arial" w:cs="Arial"/>
                <w:sz w:val="24"/>
                <w:szCs w:val="24"/>
                <w:lang w:val="en-US"/>
              </w:rPr>
              <w:t>permainan</w:t>
            </w:r>
            <w:proofErr w:type="spellEnd"/>
            <w:r w:rsidRPr="008E7435">
              <w:rPr>
                <w:rFonts w:ascii="Arial" w:hAnsi="Arial" w:cs="Arial"/>
                <w:sz w:val="24"/>
                <w:szCs w:val="24"/>
              </w:rPr>
              <w:t xml:space="preserve"> Permaiannnya: a) pesan berantai verbal berkelompok merangkai kata-kata menjadi sebuah kalimat utuh dan bermakna. B) pesan berantai non verbal berkelompok memperagakan kalimat singkat.  </w:t>
            </w:r>
          </w:p>
        </w:tc>
        <w:tc>
          <w:tcPr>
            <w:tcW w:w="1701" w:type="dxa"/>
          </w:tcPr>
          <w:p w:rsidR="00A5494B" w:rsidRPr="007C165A" w:rsidRDefault="00A5494B" w:rsidP="00281874">
            <w:pPr>
              <w:jc w:val="center"/>
              <w:rPr>
                <w:rFonts w:ascii="Arial" w:hAnsi="Arial" w:cs="Arial"/>
                <w:sz w:val="24"/>
                <w:szCs w:val="24"/>
              </w:rPr>
            </w:pPr>
            <w:r w:rsidRPr="007C165A">
              <w:rPr>
                <w:rFonts w:ascii="Arial" w:hAnsi="Arial" w:cs="Arial"/>
                <w:sz w:val="24"/>
                <w:szCs w:val="24"/>
              </w:rPr>
              <w:t>Kreteria: Ketepatan &amp; Penguasaan</w:t>
            </w:r>
          </w:p>
          <w:p w:rsidR="00A5494B" w:rsidRPr="007C165A" w:rsidRDefault="00A5494B" w:rsidP="00281874">
            <w:pPr>
              <w:jc w:val="center"/>
              <w:rPr>
                <w:rFonts w:ascii="Arial" w:hAnsi="Arial" w:cs="Arial"/>
                <w:sz w:val="24"/>
                <w:szCs w:val="24"/>
              </w:rPr>
            </w:pPr>
            <w:r w:rsidRPr="007C165A">
              <w:rPr>
                <w:rFonts w:ascii="Arial" w:hAnsi="Arial" w:cs="Arial"/>
                <w:b/>
                <w:bCs/>
                <w:i/>
                <w:iCs/>
                <w:sz w:val="24"/>
                <w:szCs w:val="24"/>
              </w:rPr>
              <w:t>Tes</w:t>
            </w:r>
            <w:r w:rsidRPr="007C165A">
              <w:rPr>
                <w:rFonts w:ascii="Arial" w:hAnsi="Arial" w:cs="Arial"/>
                <w:i/>
                <w:iCs/>
                <w:sz w:val="24"/>
                <w:szCs w:val="24"/>
              </w:rPr>
              <w:t>: Pre-tes &amp; Post Tes</w:t>
            </w:r>
          </w:p>
        </w:tc>
        <w:tc>
          <w:tcPr>
            <w:tcW w:w="2552" w:type="dxa"/>
          </w:tcPr>
          <w:p w:rsidR="00A5494B" w:rsidRPr="007C165A" w:rsidRDefault="00A5494B" w:rsidP="009F732E">
            <w:pPr>
              <w:rPr>
                <w:rFonts w:ascii="Arial" w:hAnsi="Arial" w:cs="Arial"/>
                <w:sz w:val="24"/>
                <w:szCs w:val="24"/>
              </w:rPr>
            </w:pPr>
            <w:r w:rsidRPr="007C165A">
              <w:rPr>
                <w:rFonts w:ascii="Arial" w:hAnsi="Arial" w:cs="Arial"/>
                <w:sz w:val="24"/>
                <w:szCs w:val="24"/>
              </w:rPr>
              <w:t>Persentase &amp; Diskusi</w:t>
            </w:r>
          </w:p>
          <w:p w:rsidR="00A5494B" w:rsidRPr="007C165A" w:rsidRDefault="008E7435" w:rsidP="009F732E">
            <w:pPr>
              <w:rPr>
                <w:rFonts w:ascii="Arial" w:hAnsi="Arial" w:cs="Arial"/>
                <w:sz w:val="24"/>
                <w:szCs w:val="24"/>
              </w:rPr>
            </w:pPr>
            <w:r>
              <w:rPr>
                <w:rFonts w:ascii="Arial" w:hAnsi="Arial" w:cs="Arial"/>
                <w:sz w:val="24"/>
                <w:szCs w:val="24"/>
              </w:rPr>
              <w:t>(TM: 3</w:t>
            </w:r>
            <w:r w:rsidR="00A5494B" w:rsidRPr="007C165A">
              <w:rPr>
                <w:rFonts w:ascii="Arial" w:hAnsi="Arial" w:cs="Arial"/>
                <w:sz w:val="24"/>
                <w:szCs w:val="24"/>
              </w:rPr>
              <w:t xml:space="preserve"> x 50 menit)</w:t>
            </w:r>
          </w:p>
          <w:p w:rsidR="00A5494B" w:rsidRPr="007C165A" w:rsidRDefault="00A5494B" w:rsidP="002D6443">
            <w:pPr>
              <w:pStyle w:val="ListParagraph"/>
              <w:numPr>
                <w:ilvl w:val="0"/>
                <w:numId w:val="14"/>
              </w:numPr>
              <w:ind w:left="303" w:hanging="283"/>
              <w:rPr>
                <w:rFonts w:ascii="Arial" w:hAnsi="Arial" w:cs="Arial"/>
                <w:sz w:val="24"/>
                <w:szCs w:val="24"/>
              </w:rPr>
            </w:pPr>
            <w:r w:rsidRPr="007C165A">
              <w:rPr>
                <w:rFonts w:ascii="Arial" w:hAnsi="Arial" w:cs="Arial"/>
                <w:sz w:val="24"/>
                <w:szCs w:val="24"/>
              </w:rPr>
              <w:t>Pengantar</w:t>
            </w:r>
          </w:p>
          <w:p w:rsidR="00A5494B" w:rsidRPr="007C165A" w:rsidRDefault="008E7435" w:rsidP="002D6443">
            <w:pPr>
              <w:pStyle w:val="ListParagraph"/>
              <w:numPr>
                <w:ilvl w:val="0"/>
                <w:numId w:val="14"/>
              </w:numPr>
              <w:ind w:left="303" w:hanging="283"/>
              <w:rPr>
                <w:rFonts w:ascii="Arial" w:hAnsi="Arial" w:cs="Arial"/>
                <w:sz w:val="24"/>
                <w:szCs w:val="24"/>
              </w:rPr>
            </w:pPr>
            <w:r>
              <w:rPr>
                <w:rFonts w:ascii="Arial" w:hAnsi="Arial" w:cs="Arial"/>
                <w:sz w:val="24"/>
                <w:szCs w:val="24"/>
              </w:rPr>
              <w:t>Praktik</w:t>
            </w:r>
          </w:p>
          <w:p w:rsidR="00A5494B" w:rsidRPr="007C165A" w:rsidRDefault="00A5494B" w:rsidP="002D6443">
            <w:pPr>
              <w:pStyle w:val="ListParagraph"/>
              <w:numPr>
                <w:ilvl w:val="0"/>
                <w:numId w:val="14"/>
              </w:numPr>
              <w:ind w:left="303" w:hanging="303"/>
              <w:rPr>
                <w:rFonts w:ascii="Arial" w:hAnsi="Arial" w:cs="Arial"/>
                <w:sz w:val="24"/>
                <w:szCs w:val="24"/>
              </w:rPr>
            </w:pPr>
            <w:r w:rsidRPr="007C165A">
              <w:rPr>
                <w:rFonts w:ascii="Arial" w:hAnsi="Arial" w:cs="Arial"/>
                <w:i/>
                <w:sz w:val="24"/>
                <w:szCs w:val="24"/>
              </w:rPr>
              <w:t>Review</w:t>
            </w:r>
            <w:r w:rsidRPr="007C165A">
              <w:rPr>
                <w:rFonts w:ascii="Arial" w:hAnsi="Arial" w:cs="Arial"/>
                <w:sz w:val="24"/>
                <w:szCs w:val="24"/>
              </w:rPr>
              <w:t xml:space="preserve"> dan penyimpulan bersama</w:t>
            </w:r>
          </w:p>
          <w:p w:rsidR="00A5494B" w:rsidRPr="007C165A" w:rsidRDefault="00A5494B" w:rsidP="009F732E">
            <w:pPr>
              <w:pStyle w:val="ListParagraph"/>
              <w:ind w:left="282"/>
              <w:rPr>
                <w:rFonts w:ascii="Arial" w:hAnsi="Arial" w:cs="Arial"/>
                <w:sz w:val="24"/>
                <w:szCs w:val="24"/>
              </w:rPr>
            </w:pPr>
          </w:p>
        </w:tc>
        <w:tc>
          <w:tcPr>
            <w:tcW w:w="2551" w:type="dxa"/>
          </w:tcPr>
          <w:p w:rsidR="00A5494B" w:rsidRPr="007C165A" w:rsidRDefault="00A5494B" w:rsidP="009F732E">
            <w:pPr>
              <w:rPr>
                <w:rFonts w:ascii="Arial" w:hAnsi="Arial" w:cs="Arial"/>
                <w:sz w:val="24"/>
                <w:szCs w:val="24"/>
              </w:rPr>
            </w:pPr>
            <w:proofErr w:type="spellStart"/>
            <w:r w:rsidRPr="007C165A">
              <w:rPr>
                <w:rFonts w:ascii="Arial" w:hAnsi="Arial" w:cs="Arial"/>
                <w:sz w:val="24"/>
                <w:szCs w:val="24"/>
                <w:lang w:val="en-GB"/>
              </w:rPr>
              <w:t>Konsep</w:t>
            </w:r>
            <w:proofErr w:type="spellEnd"/>
            <w:r w:rsidRPr="007C165A">
              <w:rPr>
                <w:rFonts w:ascii="Arial" w:hAnsi="Arial" w:cs="Arial"/>
                <w:sz w:val="24"/>
                <w:szCs w:val="24"/>
                <w:lang w:val="en-GB"/>
              </w:rPr>
              <w:t xml:space="preserve"> </w:t>
            </w:r>
            <w:proofErr w:type="spellStart"/>
            <w:r w:rsidRPr="007C165A">
              <w:rPr>
                <w:rFonts w:ascii="Arial" w:hAnsi="Arial" w:cs="Arial"/>
                <w:sz w:val="24"/>
                <w:szCs w:val="24"/>
                <w:lang w:val="en-GB"/>
              </w:rPr>
              <w:t>Relasi</w:t>
            </w:r>
            <w:proofErr w:type="spellEnd"/>
            <w:r w:rsidRPr="007C165A">
              <w:rPr>
                <w:rFonts w:ascii="Arial" w:hAnsi="Arial" w:cs="Arial"/>
                <w:sz w:val="24"/>
                <w:szCs w:val="24"/>
                <w:lang w:val="en-GB"/>
              </w:rPr>
              <w:t xml:space="preserve"> </w:t>
            </w:r>
            <w:proofErr w:type="spellStart"/>
            <w:r w:rsidRPr="007C165A">
              <w:rPr>
                <w:rFonts w:ascii="Arial" w:hAnsi="Arial" w:cs="Arial"/>
                <w:sz w:val="24"/>
                <w:szCs w:val="24"/>
                <w:lang w:val="en-GB"/>
              </w:rPr>
              <w:t>dalam</w:t>
            </w:r>
            <w:proofErr w:type="spellEnd"/>
            <w:r w:rsidRPr="007C165A">
              <w:rPr>
                <w:rFonts w:ascii="Arial" w:hAnsi="Arial" w:cs="Arial"/>
                <w:sz w:val="24"/>
                <w:szCs w:val="24"/>
                <w:lang w:val="en-GB"/>
              </w:rPr>
              <w:t xml:space="preserve"> </w:t>
            </w:r>
            <w:proofErr w:type="spellStart"/>
            <w:r w:rsidRPr="007C165A">
              <w:rPr>
                <w:rFonts w:ascii="Arial" w:hAnsi="Arial" w:cs="Arial"/>
                <w:sz w:val="24"/>
                <w:szCs w:val="24"/>
                <w:lang w:val="en-GB"/>
              </w:rPr>
              <w:t>Komunikasi</w:t>
            </w:r>
            <w:proofErr w:type="spellEnd"/>
            <w:r w:rsidRPr="007C165A">
              <w:rPr>
                <w:rFonts w:ascii="Arial" w:hAnsi="Arial" w:cs="Arial"/>
                <w:sz w:val="24"/>
                <w:szCs w:val="24"/>
                <w:lang w:val="en-GB"/>
              </w:rPr>
              <w:t xml:space="preserve"> </w:t>
            </w:r>
            <w:proofErr w:type="spellStart"/>
            <w:r w:rsidRPr="007C165A">
              <w:rPr>
                <w:rFonts w:ascii="Arial" w:hAnsi="Arial" w:cs="Arial"/>
                <w:sz w:val="24"/>
                <w:szCs w:val="24"/>
                <w:lang w:val="en-GB"/>
              </w:rPr>
              <w:t>Konseling</w:t>
            </w:r>
            <w:proofErr w:type="spellEnd"/>
          </w:p>
          <w:p w:rsidR="00A5494B" w:rsidRPr="007C165A" w:rsidRDefault="00A5494B" w:rsidP="009F732E">
            <w:pPr>
              <w:rPr>
                <w:rFonts w:ascii="Arial" w:hAnsi="Arial" w:cs="Arial"/>
                <w:sz w:val="24"/>
                <w:szCs w:val="24"/>
              </w:rPr>
            </w:pPr>
          </w:p>
        </w:tc>
        <w:tc>
          <w:tcPr>
            <w:tcW w:w="1276" w:type="dxa"/>
          </w:tcPr>
          <w:p w:rsidR="00A5494B" w:rsidRPr="007C165A" w:rsidRDefault="00A5494B" w:rsidP="00660224">
            <w:pPr>
              <w:jc w:val="center"/>
              <w:rPr>
                <w:rFonts w:ascii="Arial" w:hAnsi="Arial" w:cs="Arial"/>
                <w:sz w:val="24"/>
                <w:szCs w:val="24"/>
              </w:rPr>
            </w:pPr>
            <w:r w:rsidRPr="007C165A">
              <w:rPr>
                <w:rFonts w:ascii="Arial" w:hAnsi="Arial" w:cs="Arial"/>
                <w:sz w:val="24"/>
                <w:szCs w:val="24"/>
              </w:rPr>
              <w:t>10</w:t>
            </w:r>
          </w:p>
        </w:tc>
      </w:tr>
      <w:tr w:rsidR="00A5494B" w:rsidRPr="007C165A" w:rsidTr="00ED7356">
        <w:tc>
          <w:tcPr>
            <w:tcW w:w="817" w:type="dxa"/>
          </w:tcPr>
          <w:p w:rsidR="00A5494B" w:rsidRPr="007C165A" w:rsidRDefault="00A5494B" w:rsidP="00660224">
            <w:pPr>
              <w:jc w:val="center"/>
              <w:rPr>
                <w:rFonts w:ascii="Arial" w:hAnsi="Arial" w:cs="Arial"/>
                <w:sz w:val="24"/>
                <w:szCs w:val="24"/>
              </w:rPr>
            </w:pPr>
            <w:r w:rsidRPr="007C165A">
              <w:rPr>
                <w:rFonts w:ascii="Arial" w:hAnsi="Arial" w:cs="Arial"/>
                <w:sz w:val="24"/>
                <w:szCs w:val="24"/>
              </w:rPr>
              <w:t>10</w:t>
            </w:r>
          </w:p>
        </w:tc>
        <w:tc>
          <w:tcPr>
            <w:tcW w:w="2835" w:type="dxa"/>
          </w:tcPr>
          <w:p w:rsidR="00A5494B" w:rsidRPr="007C165A" w:rsidRDefault="00A5494B" w:rsidP="007152CF">
            <w:pPr>
              <w:rPr>
                <w:rFonts w:ascii="Arial" w:hAnsi="Arial" w:cs="Arial"/>
                <w:b/>
                <w:sz w:val="24"/>
                <w:szCs w:val="24"/>
              </w:rPr>
            </w:pPr>
            <w:r w:rsidRPr="007C165A">
              <w:rPr>
                <w:rFonts w:ascii="Arial" w:hAnsi="Arial" w:cs="Arial"/>
                <w:bCs/>
                <w:sz w:val="24"/>
                <w:szCs w:val="24"/>
              </w:rPr>
              <w:t xml:space="preserve">Kemampuan memahami </w:t>
            </w:r>
            <w:r w:rsidR="007152CF">
              <w:rPr>
                <w:rFonts w:ascii="Arial" w:hAnsi="Arial" w:cs="Arial"/>
                <w:bCs/>
                <w:sz w:val="24"/>
                <w:szCs w:val="24"/>
              </w:rPr>
              <w:t xml:space="preserve">Teori </w:t>
            </w:r>
            <w:r w:rsidRPr="007C165A">
              <w:rPr>
                <w:rFonts w:ascii="Arial" w:hAnsi="Arial" w:cs="Arial"/>
                <w:bCs/>
                <w:sz w:val="24"/>
                <w:szCs w:val="24"/>
              </w:rPr>
              <w:t xml:space="preserve">analisis transaksional sebagai </w:t>
            </w:r>
            <w:r w:rsidRPr="007C165A">
              <w:rPr>
                <w:rFonts w:ascii="Arial" w:hAnsi="Arial" w:cs="Arial"/>
                <w:bCs/>
                <w:sz w:val="24"/>
                <w:szCs w:val="24"/>
              </w:rPr>
              <w:lastRenderedPageBreak/>
              <w:t>dasar dalam komunikasi konseling</w:t>
            </w:r>
          </w:p>
        </w:tc>
        <w:tc>
          <w:tcPr>
            <w:tcW w:w="3402" w:type="dxa"/>
          </w:tcPr>
          <w:p w:rsidR="00A5494B" w:rsidRPr="007152CF" w:rsidRDefault="00A5494B" w:rsidP="009F732E">
            <w:pPr>
              <w:pStyle w:val="ListParagraph"/>
              <w:ind w:left="176"/>
              <w:rPr>
                <w:rFonts w:ascii="Arial" w:hAnsi="Arial" w:cs="Arial"/>
                <w:sz w:val="24"/>
                <w:szCs w:val="24"/>
              </w:rPr>
            </w:pPr>
            <w:r w:rsidRPr="007152CF">
              <w:rPr>
                <w:rFonts w:ascii="Arial" w:hAnsi="Arial" w:cs="Arial"/>
                <w:sz w:val="24"/>
                <w:szCs w:val="24"/>
              </w:rPr>
              <w:lastRenderedPageBreak/>
              <w:t xml:space="preserve">Mahasiswa mampu: </w:t>
            </w:r>
          </w:p>
          <w:p w:rsidR="00A5494B" w:rsidRPr="007152CF" w:rsidRDefault="00A5494B" w:rsidP="00A76F39">
            <w:pPr>
              <w:pStyle w:val="ListParagraph"/>
              <w:ind w:left="390" w:hanging="214"/>
              <w:rPr>
                <w:rFonts w:ascii="Arial" w:hAnsi="Arial" w:cs="Arial"/>
                <w:sz w:val="24"/>
                <w:szCs w:val="24"/>
              </w:rPr>
            </w:pPr>
            <w:r w:rsidRPr="007152CF">
              <w:rPr>
                <w:rFonts w:ascii="Arial" w:hAnsi="Arial" w:cs="Arial"/>
                <w:sz w:val="24"/>
                <w:szCs w:val="24"/>
              </w:rPr>
              <w:t xml:space="preserve">1.Mendeskripsikan tentang teori analisis </w:t>
            </w:r>
            <w:r w:rsidRPr="007152CF">
              <w:rPr>
                <w:rFonts w:ascii="Arial" w:hAnsi="Arial" w:cs="Arial"/>
                <w:sz w:val="24"/>
                <w:szCs w:val="24"/>
              </w:rPr>
              <w:lastRenderedPageBreak/>
              <w:t>transaksional.</w:t>
            </w:r>
          </w:p>
          <w:p w:rsidR="00A5494B" w:rsidRPr="007152CF" w:rsidRDefault="00A5494B" w:rsidP="002D6443">
            <w:pPr>
              <w:pStyle w:val="ListParagraph"/>
              <w:numPr>
                <w:ilvl w:val="0"/>
                <w:numId w:val="27"/>
              </w:numPr>
              <w:ind w:left="390" w:hanging="214"/>
              <w:rPr>
                <w:rFonts w:ascii="Arial" w:hAnsi="Arial" w:cs="Arial"/>
                <w:b/>
                <w:sz w:val="24"/>
                <w:szCs w:val="24"/>
              </w:rPr>
            </w:pPr>
            <w:r w:rsidRPr="007152CF">
              <w:rPr>
                <w:rFonts w:ascii="Arial" w:hAnsi="Arial" w:cs="Arial"/>
                <w:sz w:val="24"/>
                <w:szCs w:val="24"/>
              </w:rPr>
              <w:t xml:space="preserve">Menjelaskan relevansi </w:t>
            </w:r>
            <w:r w:rsidRPr="007152CF">
              <w:rPr>
                <w:rFonts w:ascii="Arial" w:hAnsi="Arial" w:cs="Arial"/>
                <w:bCs/>
                <w:sz w:val="24"/>
                <w:szCs w:val="24"/>
              </w:rPr>
              <w:t>analisis transaksional dalam komunikasi konseling.</w:t>
            </w:r>
          </w:p>
          <w:p w:rsidR="00A5494B" w:rsidRPr="007152CF" w:rsidRDefault="00A5494B" w:rsidP="002D6443">
            <w:pPr>
              <w:pStyle w:val="ListParagraph"/>
              <w:numPr>
                <w:ilvl w:val="0"/>
                <w:numId w:val="27"/>
              </w:numPr>
              <w:ind w:left="390" w:hanging="214"/>
              <w:rPr>
                <w:rFonts w:ascii="Arial" w:hAnsi="Arial" w:cs="Arial"/>
                <w:sz w:val="24"/>
                <w:szCs w:val="24"/>
              </w:rPr>
            </w:pPr>
            <w:r w:rsidRPr="007152CF">
              <w:rPr>
                <w:rFonts w:ascii="Arial" w:hAnsi="Arial" w:cs="Arial"/>
                <w:sz w:val="24"/>
                <w:szCs w:val="24"/>
              </w:rPr>
              <w:t>Mengalisis mas</w:t>
            </w:r>
            <w:r w:rsidR="007152CF" w:rsidRPr="007152CF">
              <w:rPr>
                <w:rFonts w:ascii="Arial" w:hAnsi="Arial" w:cs="Arial"/>
                <w:sz w:val="24"/>
                <w:szCs w:val="24"/>
              </w:rPr>
              <w:t>a</w:t>
            </w:r>
            <w:r w:rsidRPr="007152CF">
              <w:rPr>
                <w:rFonts w:ascii="Arial" w:hAnsi="Arial" w:cs="Arial"/>
                <w:sz w:val="24"/>
                <w:szCs w:val="24"/>
              </w:rPr>
              <w:t>lah klien dalam berkomunikasi berdasarkan teori analisis transaksional.</w:t>
            </w:r>
          </w:p>
          <w:p w:rsidR="007152CF" w:rsidRPr="007152CF" w:rsidRDefault="007152CF" w:rsidP="002D6443">
            <w:pPr>
              <w:pStyle w:val="ListParagraph"/>
              <w:numPr>
                <w:ilvl w:val="0"/>
                <w:numId w:val="27"/>
              </w:numPr>
              <w:ind w:left="390" w:hanging="214"/>
              <w:rPr>
                <w:rFonts w:ascii="Arial" w:hAnsi="Arial" w:cs="Arial"/>
                <w:sz w:val="24"/>
                <w:szCs w:val="24"/>
              </w:rPr>
            </w:pPr>
            <w:r w:rsidRPr="007152CF">
              <w:rPr>
                <w:rFonts w:ascii="Arial" w:hAnsi="Arial" w:cs="Arial"/>
                <w:sz w:val="24"/>
                <w:szCs w:val="24"/>
              </w:rPr>
              <w:t>P</w:t>
            </w:r>
            <w:proofErr w:type="spellStart"/>
            <w:r w:rsidRPr="007152CF">
              <w:rPr>
                <w:rFonts w:ascii="Arial" w:hAnsi="Arial" w:cs="Arial"/>
                <w:sz w:val="24"/>
                <w:szCs w:val="24"/>
                <w:lang w:val="en-US"/>
              </w:rPr>
              <w:t>enyelesaian</w:t>
            </w:r>
            <w:proofErr w:type="spellEnd"/>
            <w:r w:rsidRPr="007152CF">
              <w:rPr>
                <w:rFonts w:ascii="Arial" w:hAnsi="Arial" w:cs="Arial"/>
                <w:sz w:val="24"/>
                <w:szCs w:val="24"/>
                <w:lang w:val="en-US"/>
              </w:rPr>
              <w:t xml:space="preserve"> </w:t>
            </w:r>
            <w:proofErr w:type="spellStart"/>
            <w:r w:rsidRPr="007152CF">
              <w:rPr>
                <w:rFonts w:ascii="Arial" w:hAnsi="Arial" w:cs="Arial"/>
                <w:sz w:val="24"/>
                <w:szCs w:val="24"/>
                <w:lang w:val="en-US"/>
              </w:rPr>
              <w:t>konflik</w:t>
            </w:r>
            <w:proofErr w:type="spellEnd"/>
            <w:r w:rsidRPr="007152CF">
              <w:rPr>
                <w:rFonts w:ascii="Arial" w:hAnsi="Arial" w:cs="Arial"/>
                <w:sz w:val="24"/>
                <w:szCs w:val="24"/>
                <w:lang w:val="en-US"/>
              </w:rPr>
              <w:t xml:space="preserve"> </w:t>
            </w:r>
            <w:proofErr w:type="spellStart"/>
            <w:r w:rsidRPr="007152CF">
              <w:rPr>
                <w:rFonts w:ascii="Arial" w:hAnsi="Arial" w:cs="Arial"/>
                <w:sz w:val="24"/>
                <w:szCs w:val="24"/>
                <w:lang w:val="en-US"/>
              </w:rPr>
              <w:t>dalam</w:t>
            </w:r>
            <w:proofErr w:type="spellEnd"/>
            <w:r w:rsidRPr="007152CF">
              <w:rPr>
                <w:rFonts w:ascii="Arial" w:hAnsi="Arial" w:cs="Arial"/>
                <w:sz w:val="24"/>
                <w:szCs w:val="24"/>
                <w:lang w:val="en-US"/>
              </w:rPr>
              <w:t xml:space="preserve"> </w:t>
            </w:r>
            <w:proofErr w:type="spellStart"/>
            <w:r w:rsidRPr="007152CF">
              <w:rPr>
                <w:rFonts w:ascii="Arial" w:hAnsi="Arial" w:cs="Arial"/>
                <w:sz w:val="24"/>
                <w:szCs w:val="24"/>
                <w:lang w:val="en-US"/>
              </w:rPr>
              <w:t>komunikasi</w:t>
            </w:r>
            <w:proofErr w:type="spellEnd"/>
          </w:p>
        </w:tc>
        <w:tc>
          <w:tcPr>
            <w:tcW w:w="1701" w:type="dxa"/>
          </w:tcPr>
          <w:p w:rsidR="00A5494B" w:rsidRPr="007C165A" w:rsidRDefault="00A5494B" w:rsidP="00281874">
            <w:pPr>
              <w:jc w:val="center"/>
              <w:rPr>
                <w:rFonts w:ascii="Arial" w:hAnsi="Arial" w:cs="Arial"/>
                <w:sz w:val="24"/>
                <w:szCs w:val="24"/>
              </w:rPr>
            </w:pPr>
            <w:r w:rsidRPr="007C165A">
              <w:rPr>
                <w:rFonts w:ascii="Arial" w:hAnsi="Arial" w:cs="Arial"/>
                <w:sz w:val="24"/>
                <w:szCs w:val="24"/>
              </w:rPr>
              <w:lastRenderedPageBreak/>
              <w:t>Kreteria: Ketepatan &amp; Penguasaan</w:t>
            </w:r>
          </w:p>
          <w:p w:rsidR="00A5494B" w:rsidRPr="007C165A" w:rsidRDefault="00A5494B" w:rsidP="00281874">
            <w:pPr>
              <w:jc w:val="center"/>
              <w:rPr>
                <w:rFonts w:ascii="Arial" w:hAnsi="Arial" w:cs="Arial"/>
                <w:sz w:val="24"/>
                <w:szCs w:val="24"/>
              </w:rPr>
            </w:pPr>
            <w:r w:rsidRPr="007C165A">
              <w:rPr>
                <w:rFonts w:ascii="Arial" w:hAnsi="Arial" w:cs="Arial"/>
                <w:b/>
                <w:bCs/>
                <w:i/>
                <w:iCs/>
                <w:sz w:val="24"/>
                <w:szCs w:val="24"/>
              </w:rPr>
              <w:lastRenderedPageBreak/>
              <w:t>Tes</w:t>
            </w:r>
            <w:r w:rsidRPr="007C165A">
              <w:rPr>
                <w:rFonts w:ascii="Arial" w:hAnsi="Arial" w:cs="Arial"/>
                <w:i/>
                <w:iCs/>
                <w:sz w:val="24"/>
                <w:szCs w:val="24"/>
              </w:rPr>
              <w:t>: Pre-tes &amp; Post Tes</w:t>
            </w:r>
          </w:p>
        </w:tc>
        <w:tc>
          <w:tcPr>
            <w:tcW w:w="2552" w:type="dxa"/>
          </w:tcPr>
          <w:p w:rsidR="00A5494B" w:rsidRPr="007C165A" w:rsidRDefault="00A5494B" w:rsidP="00281874">
            <w:pPr>
              <w:rPr>
                <w:rFonts w:ascii="Arial" w:hAnsi="Arial" w:cs="Arial"/>
                <w:sz w:val="24"/>
                <w:szCs w:val="24"/>
              </w:rPr>
            </w:pPr>
            <w:r w:rsidRPr="007C165A">
              <w:rPr>
                <w:rFonts w:ascii="Arial" w:hAnsi="Arial" w:cs="Arial"/>
                <w:sz w:val="24"/>
                <w:szCs w:val="24"/>
              </w:rPr>
              <w:lastRenderedPageBreak/>
              <w:t>Persentase &amp; Diskusi</w:t>
            </w:r>
          </w:p>
          <w:p w:rsidR="00A5494B" w:rsidRPr="007C165A" w:rsidRDefault="00A5494B" w:rsidP="00281874">
            <w:pPr>
              <w:rPr>
                <w:rFonts w:ascii="Arial" w:hAnsi="Arial" w:cs="Arial"/>
                <w:sz w:val="24"/>
                <w:szCs w:val="24"/>
              </w:rPr>
            </w:pPr>
            <w:r w:rsidRPr="007C165A">
              <w:rPr>
                <w:rFonts w:ascii="Arial" w:hAnsi="Arial" w:cs="Arial"/>
                <w:sz w:val="24"/>
                <w:szCs w:val="24"/>
              </w:rPr>
              <w:t xml:space="preserve">(TM: 1 x 50 menit, 2 x 50 Survey ke </w:t>
            </w:r>
            <w:r w:rsidRPr="007C165A">
              <w:rPr>
                <w:rFonts w:ascii="Arial" w:hAnsi="Arial" w:cs="Arial"/>
                <w:sz w:val="24"/>
                <w:szCs w:val="24"/>
              </w:rPr>
              <w:lastRenderedPageBreak/>
              <w:t>lapangan)</w:t>
            </w:r>
          </w:p>
          <w:p w:rsidR="00A5494B" w:rsidRPr="007C165A" w:rsidRDefault="00A5494B" w:rsidP="002D6443">
            <w:pPr>
              <w:pStyle w:val="ListParagraph"/>
              <w:numPr>
                <w:ilvl w:val="0"/>
                <w:numId w:val="7"/>
              </w:numPr>
              <w:ind w:left="282" w:hanging="284"/>
              <w:rPr>
                <w:rFonts w:ascii="Arial" w:hAnsi="Arial" w:cs="Arial"/>
                <w:sz w:val="24"/>
                <w:szCs w:val="24"/>
              </w:rPr>
            </w:pPr>
            <w:r w:rsidRPr="007C165A">
              <w:rPr>
                <w:rFonts w:ascii="Arial" w:hAnsi="Arial" w:cs="Arial"/>
                <w:sz w:val="24"/>
                <w:szCs w:val="24"/>
              </w:rPr>
              <w:t>Pengantar</w:t>
            </w:r>
          </w:p>
          <w:p w:rsidR="00A5494B" w:rsidRPr="007C165A" w:rsidRDefault="00A5494B" w:rsidP="002D6443">
            <w:pPr>
              <w:pStyle w:val="ListParagraph"/>
              <w:numPr>
                <w:ilvl w:val="0"/>
                <w:numId w:val="7"/>
              </w:numPr>
              <w:ind w:left="282" w:hanging="284"/>
              <w:rPr>
                <w:rFonts w:ascii="Arial" w:hAnsi="Arial" w:cs="Arial"/>
                <w:sz w:val="24"/>
                <w:szCs w:val="24"/>
              </w:rPr>
            </w:pPr>
            <w:r w:rsidRPr="007C165A">
              <w:rPr>
                <w:rFonts w:ascii="Arial" w:hAnsi="Arial" w:cs="Arial"/>
                <w:sz w:val="24"/>
                <w:szCs w:val="24"/>
              </w:rPr>
              <w:t>Diskusi &amp; tanya-jawab</w:t>
            </w:r>
          </w:p>
          <w:p w:rsidR="00A5494B" w:rsidRPr="007C165A" w:rsidRDefault="00A5494B" w:rsidP="009E2286">
            <w:pPr>
              <w:pStyle w:val="ListParagraph"/>
              <w:ind w:left="282"/>
              <w:rPr>
                <w:rFonts w:ascii="Arial" w:hAnsi="Arial" w:cs="Arial"/>
                <w:sz w:val="24"/>
                <w:szCs w:val="24"/>
              </w:rPr>
            </w:pPr>
          </w:p>
        </w:tc>
        <w:tc>
          <w:tcPr>
            <w:tcW w:w="2551" w:type="dxa"/>
          </w:tcPr>
          <w:p w:rsidR="00A5494B" w:rsidRPr="007C165A" w:rsidRDefault="007152CF" w:rsidP="009F732E">
            <w:pPr>
              <w:rPr>
                <w:rFonts w:ascii="Arial" w:hAnsi="Arial" w:cs="Arial"/>
                <w:sz w:val="24"/>
                <w:szCs w:val="24"/>
              </w:rPr>
            </w:pPr>
            <w:r>
              <w:rPr>
                <w:rFonts w:ascii="Arial" w:hAnsi="Arial" w:cs="Arial"/>
                <w:bCs/>
                <w:sz w:val="24"/>
                <w:szCs w:val="24"/>
              </w:rPr>
              <w:lastRenderedPageBreak/>
              <w:t>T</w:t>
            </w:r>
            <w:r w:rsidRPr="007C165A">
              <w:rPr>
                <w:rFonts w:ascii="Arial" w:hAnsi="Arial" w:cs="Arial"/>
                <w:bCs/>
                <w:sz w:val="24"/>
                <w:szCs w:val="24"/>
              </w:rPr>
              <w:t xml:space="preserve">eori analisis transaksional sebagai dasar dalam </w:t>
            </w:r>
            <w:r w:rsidRPr="007C165A">
              <w:rPr>
                <w:rFonts w:ascii="Arial" w:hAnsi="Arial" w:cs="Arial"/>
                <w:bCs/>
                <w:sz w:val="24"/>
                <w:szCs w:val="24"/>
              </w:rPr>
              <w:lastRenderedPageBreak/>
              <w:t>komunikasi konseling</w:t>
            </w:r>
            <w:r w:rsidRPr="007C165A">
              <w:rPr>
                <w:rFonts w:ascii="Arial" w:hAnsi="Arial" w:cs="Arial"/>
                <w:sz w:val="24"/>
                <w:szCs w:val="24"/>
              </w:rPr>
              <w:t xml:space="preserve"> </w:t>
            </w:r>
          </w:p>
        </w:tc>
        <w:tc>
          <w:tcPr>
            <w:tcW w:w="1276" w:type="dxa"/>
          </w:tcPr>
          <w:p w:rsidR="00A5494B" w:rsidRPr="007C165A" w:rsidRDefault="00A5494B" w:rsidP="00660224">
            <w:pPr>
              <w:jc w:val="center"/>
              <w:rPr>
                <w:rFonts w:ascii="Arial" w:hAnsi="Arial" w:cs="Arial"/>
                <w:sz w:val="24"/>
                <w:szCs w:val="24"/>
              </w:rPr>
            </w:pPr>
            <w:r w:rsidRPr="007C165A">
              <w:rPr>
                <w:rFonts w:ascii="Arial" w:hAnsi="Arial" w:cs="Arial"/>
                <w:sz w:val="24"/>
                <w:szCs w:val="24"/>
              </w:rPr>
              <w:lastRenderedPageBreak/>
              <w:t>10</w:t>
            </w:r>
          </w:p>
        </w:tc>
      </w:tr>
      <w:tr w:rsidR="00A5494B" w:rsidRPr="007C165A" w:rsidTr="00ED7356">
        <w:tc>
          <w:tcPr>
            <w:tcW w:w="817" w:type="dxa"/>
          </w:tcPr>
          <w:p w:rsidR="00A5494B" w:rsidRPr="007C165A" w:rsidRDefault="00A5494B" w:rsidP="00660224">
            <w:pPr>
              <w:jc w:val="center"/>
              <w:rPr>
                <w:rFonts w:ascii="Arial" w:hAnsi="Arial" w:cs="Arial"/>
                <w:sz w:val="24"/>
                <w:szCs w:val="24"/>
              </w:rPr>
            </w:pPr>
            <w:r w:rsidRPr="007C165A">
              <w:rPr>
                <w:rFonts w:ascii="Arial" w:hAnsi="Arial" w:cs="Arial"/>
                <w:sz w:val="24"/>
                <w:szCs w:val="24"/>
              </w:rPr>
              <w:lastRenderedPageBreak/>
              <w:t>11</w:t>
            </w:r>
          </w:p>
        </w:tc>
        <w:tc>
          <w:tcPr>
            <w:tcW w:w="2835" w:type="dxa"/>
          </w:tcPr>
          <w:p w:rsidR="00A5494B" w:rsidRPr="007C165A" w:rsidRDefault="00A5494B" w:rsidP="009F732E">
            <w:pPr>
              <w:rPr>
                <w:rFonts w:ascii="Arial" w:hAnsi="Arial" w:cs="Arial"/>
                <w:b/>
                <w:sz w:val="24"/>
                <w:szCs w:val="24"/>
              </w:rPr>
            </w:pPr>
            <w:r w:rsidRPr="007C165A">
              <w:rPr>
                <w:rFonts w:ascii="Arial" w:hAnsi="Arial" w:cs="Arial"/>
                <w:bCs/>
                <w:sz w:val="24"/>
                <w:szCs w:val="24"/>
              </w:rPr>
              <w:t>Kemampuan untuk merelevansikan teori tentang karakteristik klien dengan kehidupan riil</w:t>
            </w:r>
          </w:p>
        </w:tc>
        <w:tc>
          <w:tcPr>
            <w:tcW w:w="3402" w:type="dxa"/>
          </w:tcPr>
          <w:p w:rsidR="00A5494B" w:rsidRPr="007C165A" w:rsidRDefault="00A5494B" w:rsidP="002D6443">
            <w:pPr>
              <w:pStyle w:val="ListParagraph"/>
              <w:ind w:left="176" w:hanging="142"/>
              <w:rPr>
                <w:rFonts w:ascii="Arial" w:hAnsi="Arial" w:cs="Arial"/>
                <w:sz w:val="24"/>
                <w:szCs w:val="24"/>
              </w:rPr>
            </w:pPr>
            <w:r w:rsidRPr="007C165A">
              <w:rPr>
                <w:rFonts w:ascii="Arial" w:hAnsi="Arial" w:cs="Arial"/>
                <w:sz w:val="24"/>
                <w:szCs w:val="24"/>
              </w:rPr>
              <w:t>Mahasiswa mampu :</w:t>
            </w:r>
          </w:p>
          <w:p w:rsidR="00A5494B" w:rsidRPr="007C165A" w:rsidRDefault="00A5494B" w:rsidP="002D6443">
            <w:pPr>
              <w:pStyle w:val="ListParagraph"/>
              <w:numPr>
                <w:ilvl w:val="0"/>
                <w:numId w:val="28"/>
              </w:numPr>
              <w:rPr>
                <w:rFonts w:ascii="Arial" w:hAnsi="Arial" w:cs="Arial"/>
                <w:sz w:val="24"/>
                <w:szCs w:val="24"/>
              </w:rPr>
            </w:pPr>
            <w:r w:rsidRPr="007C165A">
              <w:rPr>
                <w:rFonts w:ascii="Arial" w:hAnsi="Arial" w:cs="Arial"/>
                <w:sz w:val="24"/>
                <w:szCs w:val="24"/>
              </w:rPr>
              <w:t>Menarasikan hasil observasi dalam bentuk laporan</w:t>
            </w:r>
          </w:p>
          <w:p w:rsidR="00A5494B" w:rsidRPr="007C165A" w:rsidRDefault="00A5494B" w:rsidP="002D6443">
            <w:pPr>
              <w:pStyle w:val="ListParagraph"/>
              <w:numPr>
                <w:ilvl w:val="0"/>
                <w:numId w:val="28"/>
              </w:numPr>
              <w:rPr>
                <w:rFonts w:ascii="Arial" w:hAnsi="Arial" w:cs="Arial"/>
                <w:sz w:val="24"/>
                <w:szCs w:val="24"/>
              </w:rPr>
            </w:pPr>
            <w:r w:rsidRPr="007C165A">
              <w:rPr>
                <w:rFonts w:ascii="Arial" w:hAnsi="Arial" w:cs="Arial"/>
                <w:sz w:val="24"/>
                <w:szCs w:val="24"/>
              </w:rPr>
              <w:t>Menjelaskan tentang relevansi karakteristik klien yang diobservasi dengan beberapa idikator dalam teori.</w:t>
            </w:r>
          </w:p>
          <w:p w:rsidR="00A5494B" w:rsidRPr="007C165A" w:rsidRDefault="00A5494B" w:rsidP="002D6443">
            <w:pPr>
              <w:pStyle w:val="ListParagraph"/>
              <w:numPr>
                <w:ilvl w:val="0"/>
                <w:numId w:val="28"/>
              </w:numPr>
              <w:rPr>
                <w:rFonts w:ascii="Arial" w:hAnsi="Arial" w:cs="Arial"/>
                <w:sz w:val="24"/>
                <w:szCs w:val="24"/>
              </w:rPr>
            </w:pPr>
            <w:r w:rsidRPr="007C165A">
              <w:rPr>
                <w:rFonts w:ascii="Arial" w:hAnsi="Arial" w:cs="Arial"/>
                <w:sz w:val="24"/>
                <w:szCs w:val="24"/>
              </w:rPr>
              <w:t xml:space="preserve">Menganalisis factor-faktor yang mempengaruhi terbentuknya karakteristik yang unik pada klien. </w:t>
            </w:r>
          </w:p>
          <w:p w:rsidR="00A5494B" w:rsidRPr="007C165A" w:rsidRDefault="00A5494B" w:rsidP="009F732E">
            <w:pPr>
              <w:rPr>
                <w:rFonts w:ascii="Arial" w:hAnsi="Arial" w:cs="Arial"/>
                <w:sz w:val="24"/>
                <w:szCs w:val="24"/>
              </w:rPr>
            </w:pPr>
          </w:p>
        </w:tc>
        <w:tc>
          <w:tcPr>
            <w:tcW w:w="1701" w:type="dxa"/>
          </w:tcPr>
          <w:p w:rsidR="00A5494B" w:rsidRPr="007C165A" w:rsidRDefault="00A5494B" w:rsidP="00281874">
            <w:pPr>
              <w:jc w:val="center"/>
              <w:rPr>
                <w:rFonts w:ascii="Arial" w:hAnsi="Arial" w:cs="Arial"/>
                <w:sz w:val="24"/>
                <w:szCs w:val="24"/>
              </w:rPr>
            </w:pPr>
            <w:r w:rsidRPr="007C165A">
              <w:rPr>
                <w:rFonts w:ascii="Arial" w:hAnsi="Arial" w:cs="Arial"/>
                <w:sz w:val="24"/>
                <w:szCs w:val="24"/>
              </w:rPr>
              <w:t>Kreteria: Ketepatan &amp; Penguasaan</w:t>
            </w:r>
          </w:p>
          <w:p w:rsidR="00A5494B" w:rsidRPr="007C165A" w:rsidRDefault="00A5494B" w:rsidP="00281874">
            <w:pPr>
              <w:jc w:val="center"/>
              <w:rPr>
                <w:rFonts w:ascii="Arial" w:hAnsi="Arial" w:cs="Arial"/>
                <w:sz w:val="24"/>
                <w:szCs w:val="24"/>
              </w:rPr>
            </w:pPr>
            <w:r w:rsidRPr="007C165A">
              <w:rPr>
                <w:rFonts w:ascii="Arial" w:hAnsi="Arial" w:cs="Arial"/>
                <w:b/>
                <w:bCs/>
                <w:i/>
                <w:iCs/>
                <w:sz w:val="24"/>
                <w:szCs w:val="24"/>
              </w:rPr>
              <w:t>Tes</w:t>
            </w:r>
            <w:r w:rsidRPr="007C165A">
              <w:rPr>
                <w:rFonts w:ascii="Arial" w:hAnsi="Arial" w:cs="Arial"/>
                <w:i/>
                <w:iCs/>
                <w:sz w:val="24"/>
                <w:szCs w:val="24"/>
              </w:rPr>
              <w:t>: Pre-tes &amp; Post Tes</w:t>
            </w:r>
          </w:p>
        </w:tc>
        <w:tc>
          <w:tcPr>
            <w:tcW w:w="2552" w:type="dxa"/>
          </w:tcPr>
          <w:p w:rsidR="00A5494B" w:rsidRPr="007C165A" w:rsidRDefault="00A5494B" w:rsidP="009F732E">
            <w:pPr>
              <w:rPr>
                <w:rFonts w:ascii="Arial" w:hAnsi="Arial" w:cs="Arial"/>
                <w:sz w:val="24"/>
                <w:szCs w:val="24"/>
              </w:rPr>
            </w:pPr>
            <w:r w:rsidRPr="007C165A">
              <w:rPr>
                <w:rFonts w:ascii="Arial" w:hAnsi="Arial" w:cs="Arial"/>
                <w:sz w:val="24"/>
                <w:szCs w:val="24"/>
              </w:rPr>
              <w:t>Persentase &amp; Diskusi</w:t>
            </w:r>
          </w:p>
          <w:p w:rsidR="00A5494B" w:rsidRPr="007C165A" w:rsidRDefault="00A5494B" w:rsidP="009F732E">
            <w:pPr>
              <w:rPr>
                <w:rFonts w:ascii="Arial" w:hAnsi="Arial" w:cs="Arial"/>
                <w:sz w:val="24"/>
                <w:szCs w:val="24"/>
              </w:rPr>
            </w:pPr>
            <w:r w:rsidRPr="007C165A">
              <w:rPr>
                <w:rFonts w:ascii="Arial" w:hAnsi="Arial" w:cs="Arial"/>
                <w:sz w:val="24"/>
                <w:szCs w:val="24"/>
              </w:rPr>
              <w:t>(TM: 2 x 50 menit)</w:t>
            </w:r>
          </w:p>
          <w:p w:rsidR="00A5494B" w:rsidRPr="007C165A" w:rsidRDefault="00A5494B" w:rsidP="002D6443">
            <w:pPr>
              <w:pStyle w:val="ListParagraph"/>
              <w:numPr>
                <w:ilvl w:val="0"/>
                <w:numId w:val="15"/>
              </w:numPr>
              <w:ind w:left="303" w:hanging="283"/>
              <w:rPr>
                <w:rFonts w:ascii="Arial" w:hAnsi="Arial" w:cs="Arial"/>
                <w:sz w:val="24"/>
                <w:szCs w:val="24"/>
              </w:rPr>
            </w:pPr>
            <w:r w:rsidRPr="007C165A">
              <w:rPr>
                <w:rFonts w:ascii="Arial" w:hAnsi="Arial" w:cs="Arial"/>
                <w:sz w:val="24"/>
                <w:szCs w:val="24"/>
              </w:rPr>
              <w:t>Pengantar</w:t>
            </w:r>
          </w:p>
          <w:p w:rsidR="00A5494B" w:rsidRPr="007C165A" w:rsidRDefault="00A5494B" w:rsidP="002D6443">
            <w:pPr>
              <w:pStyle w:val="ListParagraph"/>
              <w:numPr>
                <w:ilvl w:val="0"/>
                <w:numId w:val="15"/>
              </w:numPr>
              <w:ind w:left="303" w:hanging="283"/>
              <w:rPr>
                <w:rFonts w:ascii="Arial" w:hAnsi="Arial" w:cs="Arial"/>
                <w:sz w:val="24"/>
                <w:szCs w:val="24"/>
              </w:rPr>
            </w:pPr>
            <w:r w:rsidRPr="007C165A">
              <w:rPr>
                <w:rFonts w:ascii="Arial" w:hAnsi="Arial" w:cs="Arial"/>
                <w:sz w:val="24"/>
                <w:szCs w:val="24"/>
              </w:rPr>
              <w:t>Diskusi &amp; tanya-jawab</w:t>
            </w:r>
          </w:p>
          <w:p w:rsidR="00A5494B" w:rsidRDefault="00A5494B" w:rsidP="002D6443">
            <w:pPr>
              <w:pStyle w:val="ListParagraph"/>
              <w:numPr>
                <w:ilvl w:val="0"/>
                <w:numId w:val="15"/>
              </w:numPr>
              <w:ind w:left="303" w:hanging="303"/>
              <w:rPr>
                <w:rFonts w:ascii="Arial" w:hAnsi="Arial" w:cs="Arial"/>
                <w:sz w:val="24"/>
                <w:szCs w:val="24"/>
              </w:rPr>
            </w:pPr>
            <w:r w:rsidRPr="007C165A">
              <w:rPr>
                <w:rFonts w:ascii="Arial" w:hAnsi="Arial" w:cs="Arial"/>
                <w:i/>
                <w:sz w:val="24"/>
                <w:szCs w:val="24"/>
              </w:rPr>
              <w:t>Review</w:t>
            </w:r>
            <w:r w:rsidRPr="007C165A">
              <w:rPr>
                <w:rFonts w:ascii="Arial" w:hAnsi="Arial" w:cs="Arial"/>
                <w:sz w:val="24"/>
                <w:szCs w:val="24"/>
              </w:rPr>
              <w:t xml:space="preserve"> dan penyimpulan bersama</w:t>
            </w:r>
          </w:p>
          <w:p w:rsidR="007152CF" w:rsidRPr="007C165A" w:rsidRDefault="007152CF" w:rsidP="002D6443">
            <w:pPr>
              <w:pStyle w:val="ListParagraph"/>
              <w:numPr>
                <w:ilvl w:val="0"/>
                <w:numId w:val="15"/>
              </w:numPr>
              <w:ind w:left="303" w:hanging="303"/>
              <w:rPr>
                <w:rFonts w:ascii="Arial" w:hAnsi="Arial" w:cs="Arial"/>
                <w:sz w:val="24"/>
                <w:szCs w:val="24"/>
              </w:rPr>
            </w:pPr>
            <w:r>
              <w:rPr>
                <w:rFonts w:ascii="Arial" w:hAnsi="Arial" w:cs="Arial"/>
                <w:i/>
                <w:sz w:val="24"/>
                <w:szCs w:val="24"/>
              </w:rPr>
              <w:t>Tugas Mandiri</w:t>
            </w:r>
          </w:p>
          <w:p w:rsidR="00A5494B" w:rsidRPr="007C165A" w:rsidRDefault="00A5494B" w:rsidP="009F732E">
            <w:pPr>
              <w:pStyle w:val="ListParagraph"/>
              <w:ind w:left="282"/>
              <w:rPr>
                <w:rFonts w:ascii="Arial" w:hAnsi="Arial" w:cs="Arial"/>
                <w:sz w:val="24"/>
                <w:szCs w:val="24"/>
              </w:rPr>
            </w:pPr>
          </w:p>
        </w:tc>
        <w:tc>
          <w:tcPr>
            <w:tcW w:w="2551" w:type="dxa"/>
          </w:tcPr>
          <w:p w:rsidR="00A5494B" w:rsidRPr="007C165A" w:rsidRDefault="00A5494B" w:rsidP="009F732E">
            <w:pPr>
              <w:rPr>
                <w:rFonts w:ascii="Arial" w:hAnsi="Arial" w:cs="Arial"/>
                <w:sz w:val="24"/>
                <w:szCs w:val="24"/>
              </w:rPr>
            </w:pPr>
            <w:r w:rsidRPr="007C165A">
              <w:rPr>
                <w:rFonts w:ascii="Arial" w:hAnsi="Arial" w:cs="Arial"/>
                <w:sz w:val="24"/>
                <w:szCs w:val="24"/>
              </w:rPr>
              <w:t>Analisis hasil observasi Karakteristik Klien</w:t>
            </w:r>
          </w:p>
          <w:p w:rsidR="00A5494B" w:rsidRPr="007C165A" w:rsidRDefault="00A5494B" w:rsidP="009F732E">
            <w:pPr>
              <w:rPr>
                <w:rFonts w:ascii="Arial" w:hAnsi="Arial" w:cs="Arial"/>
                <w:sz w:val="24"/>
                <w:szCs w:val="24"/>
              </w:rPr>
            </w:pPr>
          </w:p>
        </w:tc>
        <w:tc>
          <w:tcPr>
            <w:tcW w:w="1276" w:type="dxa"/>
          </w:tcPr>
          <w:p w:rsidR="00A5494B" w:rsidRPr="007C165A" w:rsidRDefault="00A5494B" w:rsidP="00660224">
            <w:pPr>
              <w:jc w:val="center"/>
              <w:rPr>
                <w:rFonts w:ascii="Arial" w:hAnsi="Arial" w:cs="Arial"/>
                <w:sz w:val="24"/>
                <w:szCs w:val="24"/>
              </w:rPr>
            </w:pPr>
            <w:r w:rsidRPr="007C165A">
              <w:rPr>
                <w:rFonts w:ascii="Arial" w:hAnsi="Arial" w:cs="Arial"/>
                <w:sz w:val="24"/>
                <w:szCs w:val="24"/>
              </w:rPr>
              <w:t>10</w:t>
            </w:r>
          </w:p>
        </w:tc>
      </w:tr>
      <w:tr w:rsidR="00A5494B" w:rsidRPr="007C165A" w:rsidTr="00ED7356">
        <w:tc>
          <w:tcPr>
            <w:tcW w:w="817" w:type="dxa"/>
          </w:tcPr>
          <w:p w:rsidR="00A5494B" w:rsidRPr="007C165A" w:rsidRDefault="00A5494B" w:rsidP="00660224">
            <w:pPr>
              <w:jc w:val="center"/>
              <w:rPr>
                <w:rFonts w:ascii="Arial" w:hAnsi="Arial" w:cs="Arial"/>
                <w:sz w:val="24"/>
                <w:szCs w:val="24"/>
              </w:rPr>
            </w:pPr>
            <w:r w:rsidRPr="007C165A">
              <w:rPr>
                <w:rFonts w:ascii="Arial" w:hAnsi="Arial" w:cs="Arial"/>
                <w:sz w:val="24"/>
                <w:szCs w:val="24"/>
              </w:rPr>
              <w:t>12</w:t>
            </w:r>
          </w:p>
        </w:tc>
        <w:tc>
          <w:tcPr>
            <w:tcW w:w="2835" w:type="dxa"/>
          </w:tcPr>
          <w:p w:rsidR="00A5494B" w:rsidRPr="007C165A" w:rsidRDefault="00A5494B" w:rsidP="009F732E">
            <w:pPr>
              <w:rPr>
                <w:rFonts w:ascii="Arial" w:hAnsi="Arial" w:cs="Arial"/>
                <w:b/>
                <w:sz w:val="24"/>
                <w:szCs w:val="24"/>
              </w:rPr>
            </w:pPr>
            <w:r w:rsidRPr="007C165A">
              <w:rPr>
                <w:rFonts w:ascii="Arial" w:hAnsi="Arial" w:cs="Arial"/>
                <w:bCs/>
                <w:sz w:val="24"/>
                <w:szCs w:val="24"/>
              </w:rPr>
              <w:t xml:space="preserve">Memahami ego stage klien </w:t>
            </w:r>
          </w:p>
        </w:tc>
        <w:tc>
          <w:tcPr>
            <w:tcW w:w="3402" w:type="dxa"/>
          </w:tcPr>
          <w:p w:rsidR="00A5494B" w:rsidRPr="007C165A" w:rsidRDefault="00A5494B" w:rsidP="002D6443">
            <w:pPr>
              <w:pStyle w:val="ListParagraph"/>
              <w:ind w:left="317" w:hanging="317"/>
              <w:rPr>
                <w:rFonts w:ascii="Arial" w:hAnsi="Arial" w:cs="Arial"/>
                <w:sz w:val="24"/>
                <w:szCs w:val="24"/>
              </w:rPr>
            </w:pPr>
            <w:r w:rsidRPr="007C165A">
              <w:rPr>
                <w:rFonts w:ascii="Arial" w:hAnsi="Arial" w:cs="Arial"/>
                <w:sz w:val="24"/>
                <w:szCs w:val="24"/>
              </w:rPr>
              <w:t>Mahasiswa mampu:</w:t>
            </w:r>
          </w:p>
          <w:p w:rsidR="00A5494B" w:rsidRPr="007C165A" w:rsidRDefault="00A5494B" w:rsidP="002D6443">
            <w:pPr>
              <w:pStyle w:val="ListParagraph"/>
              <w:numPr>
                <w:ilvl w:val="0"/>
                <w:numId w:val="29"/>
              </w:numPr>
              <w:ind w:left="317" w:hanging="317"/>
              <w:jc w:val="both"/>
              <w:rPr>
                <w:rFonts w:ascii="Arial" w:hAnsi="Arial" w:cs="Arial"/>
                <w:sz w:val="24"/>
                <w:szCs w:val="24"/>
              </w:rPr>
            </w:pPr>
            <w:r w:rsidRPr="007C165A">
              <w:rPr>
                <w:rFonts w:ascii="Arial" w:hAnsi="Arial" w:cs="Arial"/>
                <w:sz w:val="24"/>
                <w:szCs w:val="24"/>
              </w:rPr>
              <w:t>Menganalisis ego stage yang ditampilakan klien pada saat proses konseling</w:t>
            </w:r>
          </w:p>
          <w:p w:rsidR="00A5494B" w:rsidRPr="007C165A" w:rsidRDefault="00A5494B" w:rsidP="002D6443">
            <w:pPr>
              <w:pStyle w:val="ListParagraph"/>
              <w:numPr>
                <w:ilvl w:val="0"/>
                <w:numId w:val="29"/>
              </w:numPr>
              <w:ind w:left="317" w:hanging="317"/>
              <w:jc w:val="both"/>
              <w:rPr>
                <w:rFonts w:ascii="Arial" w:hAnsi="Arial" w:cs="Arial"/>
                <w:sz w:val="24"/>
                <w:szCs w:val="24"/>
              </w:rPr>
            </w:pPr>
            <w:r w:rsidRPr="007C165A">
              <w:rPr>
                <w:rFonts w:ascii="Arial" w:hAnsi="Arial" w:cs="Arial"/>
                <w:sz w:val="24"/>
                <w:szCs w:val="24"/>
              </w:rPr>
              <w:t>Menjelaskan dan mencontohkan bnetuk-</w:t>
            </w:r>
            <w:r w:rsidRPr="007C165A">
              <w:rPr>
                <w:rFonts w:ascii="Arial" w:hAnsi="Arial" w:cs="Arial"/>
                <w:sz w:val="24"/>
                <w:szCs w:val="24"/>
              </w:rPr>
              <w:lastRenderedPageBreak/>
              <w:t>bentuk ego stage yang ditampilakan klien sat konseling</w:t>
            </w:r>
          </w:p>
          <w:p w:rsidR="00A5494B" w:rsidRPr="007C165A" w:rsidRDefault="00A5494B" w:rsidP="002D6443">
            <w:pPr>
              <w:pStyle w:val="ListParagraph"/>
              <w:numPr>
                <w:ilvl w:val="0"/>
                <w:numId w:val="29"/>
              </w:numPr>
              <w:ind w:left="317" w:hanging="317"/>
              <w:jc w:val="both"/>
              <w:rPr>
                <w:rFonts w:ascii="Arial" w:hAnsi="Arial" w:cs="Arial"/>
                <w:sz w:val="24"/>
                <w:szCs w:val="24"/>
              </w:rPr>
            </w:pPr>
            <w:r w:rsidRPr="007C165A">
              <w:rPr>
                <w:rFonts w:ascii="Arial" w:hAnsi="Arial" w:cs="Arial"/>
                <w:sz w:val="24"/>
                <w:szCs w:val="24"/>
              </w:rPr>
              <w:t xml:space="preserve">Menejelaskan relevansi ego stage klien saat konseling dengan latar belakang kehidupannya. </w:t>
            </w:r>
          </w:p>
          <w:p w:rsidR="00A5494B" w:rsidRPr="007C165A" w:rsidRDefault="00A5494B" w:rsidP="002D6443">
            <w:pPr>
              <w:pStyle w:val="ListParagraph"/>
              <w:ind w:left="317" w:hanging="317"/>
              <w:rPr>
                <w:rFonts w:ascii="Arial" w:hAnsi="Arial" w:cs="Arial"/>
                <w:sz w:val="24"/>
                <w:szCs w:val="24"/>
              </w:rPr>
            </w:pPr>
          </w:p>
        </w:tc>
        <w:tc>
          <w:tcPr>
            <w:tcW w:w="1701" w:type="dxa"/>
          </w:tcPr>
          <w:p w:rsidR="00A5494B" w:rsidRPr="007C165A" w:rsidRDefault="00A5494B" w:rsidP="002D6443">
            <w:pPr>
              <w:ind w:left="34"/>
              <w:jc w:val="center"/>
              <w:rPr>
                <w:rFonts w:ascii="Arial" w:hAnsi="Arial" w:cs="Arial"/>
                <w:sz w:val="24"/>
                <w:szCs w:val="24"/>
              </w:rPr>
            </w:pPr>
            <w:r w:rsidRPr="007C165A">
              <w:rPr>
                <w:rFonts w:ascii="Arial" w:hAnsi="Arial" w:cs="Arial"/>
                <w:sz w:val="24"/>
                <w:szCs w:val="24"/>
              </w:rPr>
              <w:lastRenderedPageBreak/>
              <w:t>Kreteria: Ketepatan &amp; Penguasaan</w:t>
            </w:r>
          </w:p>
          <w:p w:rsidR="00A5494B" w:rsidRPr="007C165A" w:rsidRDefault="00A5494B" w:rsidP="002D6443">
            <w:pPr>
              <w:ind w:left="34"/>
              <w:jc w:val="center"/>
              <w:rPr>
                <w:rFonts w:ascii="Arial" w:hAnsi="Arial" w:cs="Arial"/>
                <w:sz w:val="24"/>
                <w:szCs w:val="24"/>
              </w:rPr>
            </w:pPr>
            <w:r w:rsidRPr="007C165A">
              <w:rPr>
                <w:rFonts w:ascii="Arial" w:hAnsi="Arial" w:cs="Arial"/>
                <w:b/>
                <w:bCs/>
                <w:i/>
                <w:iCs/>
                <w:sz w:val="24"/>
                <w:szCs w:val="24"/>
              </w:rPr>
              <w:t>Tes</w:t>
            </w:r>
            <w:r w:rsidRPr="007C165A">
              <w:rPr>
                <w:rFonts w:ascii="Arial" w:hAnsi="Arial" w:cs="Arial"/>
                <w:i/>
                <w:iCs/>
                <w:sz w:val="24"/>
                <w:szCs w:val="24"/>
              </w:rPr>
              <w:t>: Pre-tes &amp; Post Tes</w:t>
            </w:r>
          </w:p>
        </w:tc>
        <w:tc>
          <w:tcPr>
            <w:tcW w:w="2552" w:type="dxa"/>
          </w:tcPr>
          <w:p w:rsidR="00A5494B" w:rsidRPr="007C165A" w:rsidRDefault="00A5494B" w:rsidP="009F732E">
            <w:pPr>
              <w:rPr>
                <w:rFonts w:ascii="Arial" w:hAnsi="Arial" w:cs="Arial"/>
                <w:sz w:val="24"/>
                <w:szCs w:val="24"/>
              </w:rPr>
            </w:pPr>
            <w:r w:rsidRPr="007C165A">
              <w:rPr>
                <w:rFonts w:ascii="Arial" w:hAnsi="Arial" w:cs="Arial"/>
                <w:sz w:val="24"/>
                <w:szCs w:val="24"/>
              </w:rPr>
              <w:t>Persentase &amp; Diskusi</w:t>
            </w:r>
          </w:p>
          <w:p w:rsidR="00A5494B" w:rsidRPr="007C165A" w:rsidRDefault="00A5494B" w:rsidP="009F732E">
            <w:pPr>
              <w:rPr>
                <w:rFonts w:ascii="Arial" w:hAnsi="Arial" w:cs="Arial"/>
                <w:sz w:val="24"/>
                <w:szCs w:val="24"/>
              </w:rPr>
            </w:pPr>
            <w:r w:rsidRPr="007C165A">
              <w:rPr>
                <w:rFonts w:ascii="Arial" w:hAnsi="Arial" w:cs="Arial"/>
                <w:sz w:val="24"/>
                <w:szCs w:val="24"/>
              </w:rPr>
              <w:t>(TM: 2 x 50 menit)</w:t>
            </w:r>
          </w:p>
          <w:p w:rsidR="00A5494B" w:rsidRPr="007C165A" w:rsidRDefault="00A5494B" w:rsidP="002D6443">
            <w:pPr>
              <w:pStyle w:val="ListParagraph"/>
              <w:numPr>
                <w:ilvl w:val="0"/>
                <w:numId w:val="16"/>
              </w:numPr>
              <w:ind w:left="303" w:hanging="283"/>
              <w:rPr>
                <w:rFonts w:ascii="Arial" w:hAnsi="Arial" w:cs="Arial"/>
                <w:sz w:val="24"/>
                <w:szCs w:val="24"/>
              </w:rPr>
            </w:pPr>
            <w:r w:rsidRPr="007C165A">
              <w:rPr>
                <w:rFonts w:ascii="Arial" w:hAnsi="Arial" w:cs="Arial"/>
                <w:sz w:val="24"/>
                <w:szCs w:val="24"/>
              </w:rPr>
              <w:t>Pengantar</w:t>
            </w:r>
          </w:p>
          <w:p w:rsidR="00A5494B" w:rsidRPr="007C165A" w:rsidRDefault="00A5494B" w:rsidP="002D6443">
            <w:pPr>
              <w:pStyle w:val="ListParagraph"/>
              <w:numPr>
                <w:ilvl w:val="0"/>
                <w:numId w:val="16"/>
              </w:numPr>
              <w:ind w:left="303" w:hanging="283"/>
              <w:rPr>
                <w:rFonts w:ascii="Arial" w:hAnsi="Arial" w:cs="Arial"/>
                <w:sz w:val="24"/>
                <w:szCs w:val="24"/>
              </w:rPr>
            </w:pPr>
            <w:r w:rsidRPr="007C165A">
              <w:rPr>
                <w:rFonts w:ascii="Arial" w:hAnsi="Arial" w:cs="Arial"/>
                <w:sz w:val="24"/>
                <w:szCs w:val="24"/>
              </w:rPr>
              <w:t>Diskusi &amp; tanya-jawab</w:t>
            </w:r>
          </w:p>
          <w:p w:rsidR="00A5494B" w:rsidRPr="007C165A" w:rsidRDefault="00A5494B" w:rsidP="002D6443">
            <w:pPr>
              <w:pStyle w:val="ListParagraph"/>
              <w:numPr>
                <w:ilvl w:val="0"/>
                <w:numId w:val="16"/>
              </w:numPr>
              <w:ind w:left="303" w:hanging="303"/>
              <w:rPr>
                <w:rFonts w:ascii="Arial" w:hAnsi="Arial" w:cs="Arial"/>
                <w:sz w:val="24"/>
                <w:szCs w:val="24"/>
              </w:rPr>
            </w:pPr>
            <w:r w:rsidRPr="007C165A">
              <w:rPr>
                <w:rFonts w:ascii="Arial" w:hAnsi="Arial" w:cs="Arial"/>
                <w:i/>
                <w:sz w:val="24"/>
                <w:szCs w:val="24"/>
              </w:rPr>
              <w:t>Review</w:t>
            </w:r>
            <w:r w:rsidRPr="007C165A">
              <w:rPr>
                <w:rFonts w:ascii="Arial" w:hAnsi="Arial" w:cs="Arial"/>
                <w:sz w:val="24"/>
                <w:szCs w:val="24"/>
              </w:rPr>
              <w:t xml:space="preserve"> dan penyimpulan </w:t>
            </w:r>
            <w:r w:rsidRPr="007C165A">
              <w:rPr>
                <w:rFonts w:ascii="Arial" w:hAnsi="Arial" w:cs="Arial"/>
                <w:sz w:val="24"/>
                <w:szCs w:val="24"/>
              </w:rPr>
              <w:lastRenderedPageBreak/>
              <w:t>bersama</w:t>
            </w:r>
          </w:p>
          <w:p w:rsidR="00A5494B" w:rsidRPr="007C165A" w:rsidRDefault="00A5494B" w:rsidP="009F732E">
            <w:pPr>
              <w:pStyle w:val="ListParagraph"/>
              <w:ind w:left="282"/>
              <w:rPr>
                <w:rFonts w:ascii="Arial" w:hAnsi="Arial" w:cs="Arial"/>
                <w:sz w:val="24"/>
                <w:szCs w:val="24"/>
              </w:rPr>
            </w:pPr>
          </w:p>
        </w:tc>
        <w:tc>
          <w:tcPr>
            <w:tcW w:w="2551" w:type="dxa"/>
          </w:tcPr>
          <w:p w:rsidR="00A5494B" w:rsidRPr="007C165A" w:rsidRDefault="00A5494B" w:rsidP="009F732E">
            <w:pPr>
              <w:rPr>
                <w:rFonts w:ascii="Arial" w:hAnsi="Arial" w:cs="Arial"/>
                <w:sz w:val="24"/>
                <w:szCs w:val="24"/>
              </w:rPr>
            </w:pPr>
            <w:r w:rsidRPr="007C165A">
              <w:rPr>
                <w:rFonts w:ascii="Arial" w:hAnsi="Arial" w:cs="Arial"/>
                <w:sz w:val="24"/>
                <w:szCs w:val="24"/>
              </w:rPr>
              <w:lastRenderedPageBreak/>
              <w:t>Ego Stage Klien Saat Konseling</w:t>
            </w:r>
          </w:p>
          <w:p w:rsidR="00A5494B" w:rsidRPr="007C165A" w:rsidRDefault="00A5494B" w:rsidP="009F732E">
            <w:pPr>
              <w:rPr>
                <w:rFonts w:ascii="Arial" w:hAnsi="Arial" w:cs="Arial"/>
                <w:sz w:val="24"/>
                <w:szCs w:val="24"/>
              </w:rPr>
            </w:pPr>
          </w:p>
        </w:tc>
        <w:tc>
          <w:tcPr>
            <w:tcW w:w="1276" w:type="dxa"/>
          </w:tcPr>
          <w:p w:rsidR="00A5494B" w:rsidRPr="007C165A" w:rsidRDefault="00A5494B" w:rsidP="00660224">
            <w:pPr>
              <w:jc w:val="center"/>
              <w:rPr>
                <w:rFonts w:ascii="Arial" w:hAnsi="Arial" w:cs="Arial"/>
                <w:sz w:val="24"/>
                <w:szCs w:val="24"/>
              </w:rPr>
            </w:pPr>
            <w:r w:rsidRPr="007C165A">
              <w:rPr>
                <w:rFonts w:ascii="Arial" w:hAnsi="Arial" w:cs="Arial"/>
                <w:sz w:val="24"/>
                <w:szCs w:val="24"/>
              </w:rPr>
              <w:t>10</w:t>
            </w:r>
          </w:p>
        </w:tc>
      </w:tr>
      <w:tr w:rsidR="00A5494B" w:rsidRPr="007C165A" w:rsidTr="00ED7356">
        <w:tc>
          <w:tcPr>
            <w:tcW w:w="817" w:type="dxa"/>
          </w:tcPr>
          <w:p w:rsidR="00A5494B" w:rsidRPr="007C165A" w:rsidRDefault="00A5494B" w:rsidP="00660224">
            <w:pPr>
              <w:jc w:val="center"/>
              <w:rPr>
                <w:rFonts w:ascii="Arial" w:hAnsi="Arial" w:cs="Arial"/>
                <w:sz w:val="24"/>
                <w:szCs w:val="24"/>
              </w:rPr>
            </w:pPr>
            <w:r w:rsidRPr="007C165A">
              <w:rPr>
                <w:rFonts w:ascii="Arial" w:hAnsi="Arial" w:cs="Arial"/>
                <w:sz w:val="24"/>
                <w:szCs w:val="24"/>
              </w:rPr>
              <w:lastRenderedPageBreak/>
              <w:t>13</w:t>
            </w:r>
          </w:p>
        </w:tc>
        <w:tc>
          <w:tcPr>
            <w:tcW w:w="2835" w:type="dxa"/>
          </w:tcPr>
          <w:p w:rsidR="00A5494B" w:rsidRPr="007C165A" w:rsidRDefault="00A5494B" w:rsidP="009F732E">
            <w:pPr>
              <w:rPr>
                <w:rFonts w:ascii="Arial" w:hAnsi="Arial" w:cs="Arial"/>
                <w:b/>
                <w:sz w:val="24"/>
                <w:szCs w:val="24"/>
              </w:rPr>
            </w:pPr>
            <w:r w:rsidRPr="007C165A">
              <w:rPr>
                <w:rFonts w:ascii="Arial" w:hAnsi="Arial" w:cs="Arial"/>
                <w:bCs/>
                <w:sz w:val="24"/>
                <w:szCs w:val="24"/>
              </w:rPr>
              <w:t>Mampu memahami komunikasi yang tepat dalam setiap tahapan konseling</w:t>
            </w:r>
          </w:p>
        </w:tc>
        <w:tc>
          <w:tcPr>
            <w:tcW w:w="3402" w:type="dxa"/>
          </w:tcPr>
          <w:p w:rsidR="00A5494B" w:rsidRPr="007C165A" w:rsidRDefault="00A5494B" w:rsidP="002D6443">
            <w:pPr>
              <w:pStyle w:val="ListParagraph"/>
              <w:ind w:left="356" w:hanging="356"/>
              <w:rPr>
                <w:rFonts w:ascii="Arial" w:hAnsi="Arial" w:cs="Arial"/>
                <w:sz w:val="24"/>
                <w:szCs w:val="24"/>
              </w:rPr>
            </w:pPr>
            <w:r w:rsidRPr="007C165A">
              <w:rPr>
                <w:rFonts w:ascii="Arial" w:hAnsi="Arial" w:cs="Arial"/>
                <w:sz w:val="24"/>
                <w:szCs w:val="24"/>
              </w:rPr>
              <w:t>Mahasiswa mampu:</w:t>
            </w:r>
          </w:p>
          <w:p w:rsidR="00A5494B" w:rsidRPr="007C165A" w:rsidRDefault="00A5494B" w:rsidP="002D6443">
            <w:pPr>
              <w:pStyle w:val="ListParagraph"/>
              <w:numPr>
                <w:ilvl w:val="0"/>
                <w:numId w:val="30"/>
              </w:numPr>
              <w:ind w:left="317" w:hanging="317"/>
              <w:jc w:val="both"/>
              <w:rPr>
                <w:rFonts w:ascii="Arial" w:hAnsi="Arial" w:cs="Arial"/>
                <w:sz w:val="24"/>
                <w:szCs w:val="24"/>
              </w:rPr>
            </w:pPr>
            <w:r w:rsidRPr="007C165A">
              <w:rPr>
                <w:rFonts w:ascii="Arial" w:hAnsi="Arial" w:cs="Arial"/>
                <w:sz w:val="24"/>
                <w:szCs w:val="24"/>
              </w:rPr>
              <w:t xml:space="preserve">Menjelaskan komunikasi yang efektif pada tahap pengantaran konseling. </w:t>
            </w:r>
          </w:p>
          <w:p w:rsidR="00A5494B" w:rsidRPr="007C165A" w:rsidRDefault="00A5494B" w:rsidP="002D6443">
            <w:pPr>
              <w:pStyle w:val="ListParagraph"/>
              <w:numPr>
                <w:ilvl w:val="0"/>
                <w:numId w:val="30"/>
              </w:numPr>
              <w:ind w:left="317" w:hanging="317"/>
              <w:jc w:val="both"/>
              <w:rPr>
                <w:rFonts w:ascii="Arial" w:hAnsi="Arial" w:cs="Arial"/>
                <w:sz w:val="24"/>
                <w:szCs w:val="24"/>
              </w:rPr>
            </w:pPr>
            <w:r w:rsidRPr="007C165A">
              <w:rPr>
                <w:rFonts w:ascii="Arial" w:hAnsi="Arial" w:cs="Arial"/>
                <w:sz w:val="24"/>
                <w:szCs w:val="24"/>
              </w:rPr>
              <w:t xml:space="preserve">Menjelaskan komunikasi yang efektif pada tahap penjajakan konseling. </w:t>
            </w:r>
          </w:p>
          <w:p w:rsidR="00A5494B" w:rsidRPr="007C165A" w:rsidRDefault="00A5494B" w:rsidP="002D6443">
            <w:pPr>
              <w:pStyle w:val="ListParagraph"/>
              <w:numPr>
                <w:ilvl w:val="0"/>
                <w:numId w:val="30"/>
              </w:numPr>
              <w:ind w:left="317" w:hanging="317"/>
              <w:jc w:val="both"/>
              <w:rPr>
                <w:rFonts w:ascii="Arial" w:hAnsi="Arial" w:cs="Arial"/>
                <w:sz w:val="24"/>
                <w:szCs w:val="24"/>
              </w:rPr>
            </w:pPr>
            <w:r w:rsidRPr="007C165A">
              <w:rPr>
                <w:rFonts w:ascii="Arial" w:hAnsi="Arial" w:cs="Arial"/>
                <w:sz w:val="24"/>
                <w:szCs w:val="24"/>
              </w:rPr>
              <w:t xml:space="preserve">Menjelaskan komunikasi yang efektif pada tahap penafsiran  konseling. </w:t>
            </w:r>
          </w:p>
          <w:p w:rsidR="00A5494B" w:rsidRPr="007C165A" w:rsidRDefault="00A5494B" w:rsidP="002D6443">
            <w:pPr>
              <w:pStyle w:val="ListParagraph"/>
              <w:numPr>
                <w:ilvl w:val="0"/>
                <w:numId w:val="30"/>
              </w:numPr>
              <w:ind w:left="317" w:hanging="317"/>
              <w:jc w:val="both"/>
              <w:rPr>
                <w:rFonts w:ascii="Arial" w:hAnsi="Arial" w:cs="Arial"/>
                <w:sz w:val="24"/>
                <w:szCs w:val="24"/>
              </w:rPr>
            </w:pPr>
            <w:r w:rsidRPr="007C165A">
              <w:rPr>
                <w:rFonts w:ascii="Arial" w:hAnsi="Arial" w:cs="Arial"/>
                <w:sz w:val="24"/>
                <w:szCs w:val="24"/>
              </w:rPr>
              <w:t xml:space="preserve">Menjelaskan komunikasi yang efektif pada tahap pembinaan konseling. </w:t>
            </w:r>
          </w:p>
          <w:p w:rsidR="00A5494B" w:rsidRPr="007C165A" w:rsidRDefault="00A5494B" w:rsidP="002D6443">
            <w:pPr>
              <w:pStyle w:val="ListParagraph"/>
              <w:numPr>
                <w:ilvl w:val="0"/>
                <w:numId w:val="30"/>
              </w:numPr>
              <w:ind w:left="317" w:hanging="317"/>
              <w:jc w:val="both"/>
              <w:rPr>
                <w:rFonts w:ascii="Arial" w:hAnsi="Arial" w:cs="Arial"/>
                <w:sz w:val="24"/>
                <w:szCs w:val="24"/>
              </w:rPr>
            </w:pPr>
            <w:r w:rsidRPr="007C165A">
              <w:rPr>
                <w:rFonts w:ascii="Arial" w:hAnsi="Arial" w:cs="Arial"/>
                <w:sz w:val="24"/>
                <w:szCs w:val="24"/>
              </w:rPr>
              <w:t xml:space="preserve">Menjelaskan komunikasi yang efektif pada tahap pengakhiran konseling. </w:t>
            </w:r>
          </w:p>
          <w:p w:rsidR="00A5494B" w:rsidRPr="007C165A" w:rsidRDefault="00A5494B" w:rsidP="009F732E">
            <w:pPr>
              <w:tabs>
                <w:tab w:val="left" w:pos="390"/>
              </w:tabs>
              <w:jc w:val="both"/>
              <w:rPr>
                <w:rFonts w:ascii="Arial" w:hAnsi="Arial" w:cs="Arial"/>
                <w:sz w:val="24"/>
                <w:szCs w:val="24"/>
              </w:rPr>
            </w:pPr>
          </w:p>
        </w:tc>
        <w:tc>
          <w:tcPr>
            <w:tcW w:w="1701" w:type="dxa"/>
          </w:tcPr>
          <w:p w:rsidR="00A5494B" w:rsidRPr="007C165A" w:rsidRDefault="00A5494B" w:rsidP="009F732E">
            <w:pPr>
              <w:jc w:val="center"/>
              <w:rPr>
                <w:rFonts w:ascii="Arial" w:hAnsi="Arial" w:cs="Arial"/>
                <w:sz w:val="24"/>
                <w:szCs w:val="24"/>
              </w:rPr>
            </w:pPr>
            <w:r w:rsidRPr="007C165A">
              <w:rPr>
                <w:rFonts w:ascii="Arial" w:hAnsi="Arial" w:cs="Arial"/>
                <w:sz w:val="24"/>
                <w:szCs w:val="24"/>
              </w:rPr>
              <w:t>Kreteria: Ketepatan &amp; Penguasaan</w:t>
            </w:r>
          </w:p>
          <w:p w:rsidR="00A5494B" w:rsidRPr="007C165A" w:rsidRDefault="00A5494B" w:rsidP="009F732E">
            <w:pPr>
              <w:jc w:val="center"/>
              <w:rPr>
                <w:rFonts w:ascii="Arial" w:hAnsi="Arial" w:cs="Arial"/>
                <w:sz w:val="24"/>
                <w:szCs w:val="24"/>
              </w:rPr>
            </w:pPr>
            <w:r w:rsidRPr="007C165A">
              <w:rPr>
                <w:rFonts w:ascii="Arial" w:hAnsi="Arial" w:cs="Arial"/>
                <w:b/>
                <w:bCs/>
                <w:i/>
                <w:iCs/>
                <w:sz w:val="24"/>
                <w:szCs w:val="24"/>
              </w:rPr>
              <w:t>Tes</w:t>
            </w:r>
            <w:r w:rsidRPr="007C165A">
              <w:rPr>
                <w:rFonts w:ascii="Arial" w:hAnsi="Arial" w:cs="Arial"/>
                <w:i/>
                <w:iCs/>
                <w:sz w:val="24"/>
                <w:szCs w:val="24"/>
              </w:rPr>
              <w:t>: Pre-tes &amp; Post Tes</w:t>
            </w:r>
          </w:p>
        </w:tc>
        <w:tc>
          <w:tcPr>
            <w:tcW w:w="2552" w:type="dxa"/>
          </w:tcPr>
          <w:p w:rsidR="00A5494B" w:rsidRPr="007C165A" w:rsidRDefault="00A5494B" w:rsidP="00281874">
            <w:pPr>
              <w:rPr>
                <w:rFonts w:ascii="Arial" w:hAnsi="Arial" w:cs="Arial"/>
                <w:sz w:val="24"/>
                <w:szCs w:val="24"/>
              </w:rPr>
            </w:pPr>
            <w:r w:rsidRPr="007C165A">
              <w:rPr>
                <w:rFonts w:ascii="Arial" w:hAnsi="Arial" w:cs="Arial"/>
                <w:sz w:val="24"/>
                <w:szCs w:val="24"/>
              </w:rPr>
              <w:t>Persentase &amp; Diskusi</w:t>
            </w:r>
          </w:p>
          <w:p w:rsidR="00A5494B" w:rsidRPr="007C165A" w:rsidRDefault="00A5494B" w:rsidP="00281874">
            <w:pPr>
              <w:rPr>
                <w:rFonts w:ascii="Arial" w:hAnsi="Arial" w:cs="Arial"/>
                <w:sz w:val="24"/>
                <w:szCs w:val="24"/>
              </w:rPr>
            </w:pPr>
            <w:r w:rsidRPr="007C165A">
              <w:rPr>
                <w:rFonts w:ascii="Arial" w:hAnsi="Arial" w:cs="Arial"/>
                <w:sz w:val="24"/>
                <w:szCs w:val="24"/>
              </w:rPr>
              <w:t>(TM: 1 x 50 menit, 2 x 50 Survey ke lapangan)</w:t>
            </w:r>
          </w:p>
          <w:p w:rsidR="00A5494B" w:rsidRPr="007C165A" w:rsidRDefault="00A5494B" w:rsidP="002D6443">
            <w:pPr>
              <w:pStyle w:val="ListParagraph"/>
              <w:numPr>
                <w:ilvl w:val="0"/>
                <w:numId w:val="6"/>
              </w:numPr>
              <w:ind w:left="282" w:hanging="284"/>
              <w:rPr>
                <w:rFonts w:ascii="Arial" w:hAnsi="Arial" w:cs="Arial"/>
                <w:sz w:val="24"/>
                <w:szCs w:val="24"/>
              </w:rPr>
            </w:pPr>
            <w:r w:rsidRPr="007C165A">
              <w:rPr>
                <w:rFonts w:ascii="Arial" w:hAnsi="Arial" w:cs="Arial"/>
                <w:sz w:val="24"/>
                <w:szCs w:val="24"/>
              </w:rPr>
              <w:t>Pengantar</w:t>
            </w:r>
          </w:p>
          <w:p w:rsidR="00A5494B" w:rsidRPr="007C165A" w:rsidRDefault="00A5494B" w:rsidP="002D6443">
            <w:pPr>
              <w:pStyle w:val="ListParagraph"/>
              <w:numPr>
                <w:ilvl w:val="0"/>
                <w:numId w:val="6"/>
              </w:numPr>
              <w:ind w:left="282" w:hanging="284"/>
              <w:rPr>
                <w:rFonts w:ascii="Arial" w:hAnsi="Arial" w:cs="Arial"/>
                <w:sz w:val="24"/>
                <w:szCs w:val="24"/>
              </w:rPr>
            </w:pPr>
            <w:r w:rsidRPr="007C165A">
              <w:rPr>
                <w:rFonts w:ascii="Arial" w:hAnsi="Arial" w:cs="Arial"/>
                <w:sz w:val="24"/>
                <w:szCs w:val="24"/>
              </w:rPr>
              <w:t>Diskusi &amp; tanya-jawab</w:t>
            </w:r>
          </w:p>
          <w:p w:rsidR="00A5494B" w:rsidRPr="007C165A" w:rsidRDefault="00A5494B" w:rsidP="009E2286">
            <w:pPr>
              <w:pStyle w:val="ListParagraph"/>
              <w:ind w:left="282"/>
              <w:rPr>
                <w:rFonts w:ascii="Arial" w:hAnsi="Arial" w:cs="Arial"/>
                <w:sz w:val="24"/>
                <w:szCs w:val="24"/>
              </w:rPr>
            </w:pPr>
          </w:p>
        </w:tc>
        <w:tc>
          <w:tcPr>
            <w:tcW w:w="2551" w:type="dxa"/>
          </w:tcPr>
          <w:p w:rsidR="00A5494B" w:rsidRPr="007C165A" w:rsidRDefault="00A5494B" w:rsidP="009F732E">
            <w:pPr>
              <w:rPr>
                <w:rFonts w:ascii="Arial" w:hAnsi="Arial" w:cs="Arial"/>
                <w:sz w:val="24"/>
                <w:szCs w:val="24"/>
              </w:rPr>
            </w:pPr>
            <w:r w:rsidRPr="007C165A">
              <w:rPr>
                <w:rFonts w:ascii="Arial" w:hAnsi="Arial" w:cs="Arial"/>
                <w:sz w:val="24"/>
                <w:szCs w:val="24"/>
              </w:rPr>
              <w:t>Komunikasi yang tepat pada tahapan Konseling</w:t>
            </w:r>
          </w:p>
          <w:p w:rsidR="00A5494B" w:rsidRPr="007C165A" w:rsidRDefault="00A5494B" w:rsidP="009F732E">
            <w:pPr>
              <w:rPr>
                <w:rFonts w:ascii="Arial" w:hAnsi="Arial" w:cs="Arial"/>
                <w:sz w:val="24"/>
                <w:szCs w:val="24"/>
              </w:rPr>
            </w:pPr>
          </w:p>
        </w:tc>
        <w:tc>
          <w:tcPr>
            <w:tcW w:w="1276" w:type="dxa"/>
          </w:tcPr>
          <w:p w:rsidR="00A5494B" w:rsidRPr="007C165A" w:rsidRDefault="00A5494B" w:rsidP="00660224">
            <w:pPr>
              <w:jc w:val="center"/>
              <w:rPr>
                <w:rFonts w:ascii="Arial" w:hAnsi="Arial" w:cs="Arial"/>
                <w:sz w:val="24"/>
                <w:szCs w:val="24"/>
              </w:rPr>
            </w:pPr>
            <w:r w:rsidRPr="007C165A">
              <w:rPr>
                <w:rFonts w:ascii="Arial" w:hAnsi="Arial" w:cs="Arial"/>
                <w:sz w:val="24"/>
                <w:szCs w:val="24"/>
              </w:rPr>
              <w:t>10</w:t>
            </w:r>
          </w:p>
        </w:tc>
      </w:tr>
      <w:tr w:rsidR="00A5494B" w:rsidRPr="007C165A" w:rsidTr="00ED7356">
        <w:tc>
          <w:tcPr>
            <w:tcW w:w="817" w:type="dxa"/>
          </w:tcPr>
          <w:p w:rsidR="00A5494B" w:rsidRPr="007C165A" w:rsidRDefault="00A5494B" w:rsidP="00660224">
            <w:pPr>
              <w:jc w:val="center"/>
              <w:rPr>
                <w:rFonts w:ascii="Arial" w:hAnsi="Arial" w:cs="Arial"/>
                <w:sz w:val="24"/>
                <w:szCs w:val="24"/>
              </w:rPr>
            </w:pPr>
            <w:r w:rsidRPr="007C165A">
              <w:rPr>
                <w:rFonts w:ascii="Arial" w:hAnsi="Arial" w:cs="Arial"/>
                <w:sz w:val="24"/>
                <w:szCs w:val="24"/>
              </w:rPr>
              <w:t>14</w:t>
            </w:r>
          </w:p>
        </w:tc>
        <w:tc>
          <w:tcPr>
            <w:tcW w:w="2835" w:type="dxa"/>
          </w:tcPr>
          <w:p w:rsidR="00A5494B" w:rsidRPr="007C165A" w:rsidRDefault="00A5494B" w:rsidP="009F732E">
            <w:pPr>
              <w:rPr>
                <w:rFonts w:ascii="Arial" w:hAnsi="Arial" w:cs="Arial"/>
                <w:bCs/>
                <w:sz w:val="24"/>
                <w:szCs w:val="24"/>
              </w:rPr>
            </w:pPr>
            <w:r w:rsidRPr="007C165A">
              <w:rPr>
                <w:rFonts w:ascii="Arial" w:hAnsi="Arial" w:cs="Arial"/>
                <w:bCs/>
                <w:sz w:val="24"/>
                <w:szCs w:val="24"/>
              </w:rPr>
              <w:t xml:space="preserve">Mahasiswa memahami konsep dkomunikasi klien berdasarkan usia </w:t>
            </w:r>
          </w:p>
        </w:tc>
        <w:tc>
          <w:tcPr>
            <w:tcW w:w="3402" w:type="dxa"/>
          </w:tcPr>
          <w:p w:rsidR="00A5494B" w:rsidRPr="007C165A" w:rsidRDefault="00A5494B" w:rsidP="00746936">
            <w:pPr>
              <w:pStyle w:val="ListParagraph"/>
              <w:ind w:left="356"/>
              <w:rPr>
                <w:rFonts w:ascii="Arial" w:hAnsi="Arial" w:cs="Arial"/>
                <w:sz w:val="24"/>
                <w:szCs w:val="24"/>
              </w:rPr>
            </w:pPr>
            <w:r w:rsidRPr="007C165A">
              <w:rPr>
                <w:rFonts w:ascii="Arial" w:hAnsi="Arial" w:cs="Arial"/>
                <w:sz w:val="24"/>
                <w:szCs w:val="24"/>
              </w:rPr>
              <w:t>Mahasiswa mampu:</w:t>
            </w:r>
          </w:p>
          <w:p w:rsidR="00A5494B" w:rsidRPr="007C165A" w:rsidRDefault="00A5494B" w:rsidP="002D6443">
            <w:pPr>
              <w:pStyle w:val="ListParagraph"/>
              <w:numPr>
                <w:ilvl w:val="0"/>
                <w:numId w:val="19"/>
              </w:numPr>
              <w:ind w:left="532" w:hanging="283"/>
              <w:jc w:val="both"/>
              <w:rPr>
                <w:rFonts w:ascii="Arial" w:hAnsi="Arial" w:cs="Arial"/>
                <w:bCs/>
                <w:sz w:val="24"/>
                <w:szCs w:val="24"/>
              </w:rPr>
            </w:pPr>
            <w:r w:rsidRPr="007C165A">
              <w:rPr>
                <w:rFonts w:ascii="Arial" w:hAnsi="Arial" w:cs="Arial"/>
                <w:bCs/>
                <w:sz w:val="24"/>
                <w:szCs w:val="24"/>
              </w:rPr>
              <w:t>Menjelaskan tentang Karakteristik anak-anak dalam berkomunikasi serta menganalisis masalah yang sering timbul.</w:t>
            </w:r>
          </w:p>
          <w:p w:rsidR="00A5494B" w:rsidRPr="007C165A" w:rsidRDefault="00A5494B" w:rsidP="002D6443">
            <w:pPr>
              <w:pStyle w:val="ListParagraph"/>
              <w:numPr>
                <w:ilvl w:val="0"/>
                <w:numId w:val="19"/>
              </w:numPr>
              <w:ind w:left="532" w:hanging="283"/>
              <w:jc w:val="both"/>
              <w:rPr>
                <w:rFonts w:ascii="Arial" w:hAnsi="Arial" w:cs="Arial"/>
                <w:bCs/>
                <w:sz w:val="24"/>
                <w:szCs w:val="24"/>
              </w:rPr>
            </w:pPr>
            <w:r w:rsidRPr="007C165A">
              <w:rPr>
                <w:rFonts w:ascii="Arial" w:hAnsi="Arial" w:cs="Arial"/>
                <w:bCs/>
                <w:sz w:val="24"/>
                <w:szCs w:val="24"/>
              </w:rPr>
              <w:t xml:space="preserve">Menjelaskan tentang Karakteristik remaja </w:t>
            </w:r>
            <w:r w:rsidRPr="007C165A">
              <w:rPr>
                <w:rFonts w:ascii="Arial" w:hAnsi="Arial" w:cs="Arial"/>
                <w:bCs/>
                <w:sz w:val="24"/>
                <w:szCs w:val="24"/>
              </w:rPr>
              <w:lastRenderedPageBreak/>
              <w:t>dalam berkomunikasi serta menganalisis masalah yang sering timbul.</w:t>
            </w:r>
          </w:p>
          <w:p w:rsidR="00A5494B" w:rsidRPr="0083597E" w:rsidRDefault="00A5494B" w:rsidP="0083597E">
            <w:pPr>
              <w:pStyle w:val="ListParagraph"/>
              <w:numPr>
                <w:ilvl w:val="0"/>
                <w:numId w:val="19"/>
              </w:numPr>
              <w:ind w:left="532" w:hanging="283"/>
              <w:jc w:val="both"/>
              <w:rPr>
                <w:rFonts w:ascii="Arial" w:hAnsi="Arial" w:cs="Arial"/>
                <w:bCs/>
                <w:sz w:val="24"/>
                <w:szCs w:val="24"/>
              </w:rPr>
            </w:pPr>
            <w:r w:rsidRPr="007C165A">
              <w:rPr>
                <w:rFonts w:ascii="Arial" w:hAnsi="Arial" w:cs="Arial"/>
                <w:bCs/>
                <w:sz w:val="24"/>
                <w:szCs w:val="24"/>
              </w:rPr>
              <w:t>Menjelaskan tentang Karakteristik orang dewasa dalam berkomunikasi serta menganalisis masalah yang sering timbul.</w:t>
            </w:r>
          </w:p>
          <w:p w:rsidR="00A5494B" w:rsidRPr="007C165A" w:rsidRDefault="00A5494B" w:rsidP="002D6443">
            <w:pPr>
              <w:pStyle w:val="ListParagraph"/>
              <w:numPr>
                <w:ilvl w:val="0"/>
                <w:numId w:val="19"/>
              </w:numPr>
              <w:ind w:left="532" w:hanging="283"/>
              <w:jc w:val="both"/>
              <w:rPr>
                <w:rFonts w:ascii="Arial" w:hAnsi="Arial" w:cs="Arial"/>
                <w:bCs/>
                <w:sz w:val="24"/>
                <w:szCs w:val="24"/>
              </w:rPr>
            </w:pPr>
            <w:r w:rsidRPr="007C165A">
              <w:rPr>
                <w:rFonts w:ascii="Arial" w:hAnsi="Arial" w:cs="Arial"/>
                <w:bCs/>
                <w:sz w:val="24"/>
                <w:szCs w:val="24"/>
              </w:rPr>
              <w:t>Menjelaskan tentang Karakteristik lansia  dalam berkomunikasi serta menganalisis masalah yang sering timbul.</w:t>
            </w:r>
          </w:p>
          <w:p w:rsidR="00A5494B" w:rsidRPr="007C165A" w:rsidRDefault="00A5494B" w:rsidP="002D6443">
            <w:pPr>
              <w:pStyle w:val="ListParagraph"/>
              <w:numPr>
                <w:ilvl w:val="0"/>
                <w:numId w:val="19"/>
              </w:numPr>
              <w:ind w:left="459" w:hanging="283"/>
              <w:rPr>
                <w:rFonts w:ascii="Arial" w:hAnsi="Arial" w:cs="Arial"/>
                <w:sz w:val="24"/>
                <w:szCs w:val="24"/>
              </w:rPr>
            </w:pPr>
            <w:r w:rsidRPr="007C165A">
              <w:rPr>
                <w:rFonts w:ascii="Arial" w:hAnsi="Arial" w:cs="Arial"/>
                <w:bCs/>
                <w:sz w:val="24"/>
                <w:szCs w:val="24"/>
              </w:rPr>
              <w:t>Perbedaan gaya komunikasi laki-laki dan perempuan.</w:t>
            </w:r>
          </w:p>
        </w:tc>
        <w:tc>
          <w:tcPr>
            <w:tcW w:w="1701" w:type="dxa"/>
          </w:tcPr>
          <w:p w:rsidR="00A5494B" w:rsidRPr="007C165A" w:rsidRDefault="00A5494B" w:rsidP="009F732E">
            <w:pPr>
              <w:jc w:val="center"/>
              <w:rPr>
                <w:rFonts w:ascii="Arial" w:hAnsi="Arial" w:cs="Arial"/>
                <w:sz w:val="24"/>
                <w:szCs w:val="24"/>
              </w:rPr>
            </w:pPr>
            <w:r w:rsidRPr="007C165A">
              <w:rPr>
                <w:rFonts w:ascii="Arial" w:hAnsi="Arial" w:cs="Arial"/>
                <w:sz w:val="24"/>
                <w:szCs w:val="24"/>
              </w:rPr>
              <w:lastRenderedPageBreak/>
              <w:t>Kreteria: Ketepatan &amp; Penguasaan</w:t>
            </w:r>
          </w:p>
          <w:p w:rsidR="00A5494B" w:rsidRPr="007C165A" w:rsidRDefault="00A5494B" w:rsidP="009F732E">
            <w:pPr>
              <w:jc w:val="center"/>
              <w:rPr>
                <w:rFonts w:ascii="Arial" w:hAnsi="Arial" w:cs="Arial"/>
                <w:sz w:val="24"/>
                <w:szCs w:val="24"/>
              </w:rPr>
            </w:pPr>
            <w:r w:rsidRPr="007C165A">
              <w:rPr>
                <w:rFonts w:ascii="Arial" w:hAnsi="Arial" w:cs="Arial"/>
                <w:b/>
                <w:bCs/>
                <w:i/>
                <w:iCs/>
                <w:sz w:val="24"/>
                <w:szCs w:val="24"/>
              </w:rPr>
              <w:t>Tes</w:t>
            </w:r>
            <w:r w:rsidRPr="007C165A">
              <w:rPr>
                <w:rFonts w:ascii="Arial" w:hAnsi="Arial" w:cs="Arial"/>
                <w:i/>
                <w:iCs/>
                <w:sz w:val="24"/>
                <w:szCs w:val="24"/>
              </w:rPr>
              <w:t>: Pre-tes &amp; Post Tes</w:t>
            </w:r>
          </w:p>
        </w:tc>
        <w:tc>
          <w:tcPr>
            <w:tcW w:w="2552" w:type="dxa"/>
          </w:tcPr>
          <w:p w:rsidR="00A5494B" w:rsidRPr="007C165A" w:rsidRDefault="00A5494B" w:rsidP="009F732E">
            <w:pPr>
              <w:rPr>
                <w:rFonts w:ascii="Arial" w:hAnsi="Arial" w:cs="Arial"/>
                <w:sz w:val="24"/>
                <w:szCs w:val="24"/>
              </w:rPr>
            </w:pPr>
            <w:r w:rsidRPr="007C165A">
              <w:rPr>
                <w:rFonts w:ascii="Arial" w:hAnsi="Arial" w:cs="Arial"/>
                <w:sz w:val="24"/>
                <w:szCs w:val="24"/>
              </w:rPr>
              <w:t>Persentase &amp; Diskusi</w:t>
            </w:r>
          </w:p>
          <w:p w:rsidR="00A5494B" w:rsidRPr="007C165A" w:rsidRDefault="00A5494B" w:rsidP="009F732E">
            <w:pPr>
              <w:rPr>
                <w:rFonts w:ascii="Arial" w:hAnsi="Arial" w:cs="Arial"/>
                <w:sz w:val="24"/>
                <w:szCs w:val="24"/>
              </w:rPr>
            </w:pPr>
            <w:r w:rsidRPr="007C165A">
              <w:rPr>
                <w:rFonts w:ascii="Arial" w:hAnsi="Arial" w:cs="Arial"/>
                <w:sz w:val="24"/>
                <w:szCs w:val="24"/>
              </w:rPr>
              <w:t>(TM: 2 x 50 menit)</w:t>
            </w:r>
          </w:p>
          <w:p w:rsidR="00A5494B" w:rsidRPr="007C165A" w:rsidRDefault="00A5494B" w:rsidP="002D6443">
            <w:pPr>
              <w:pStyle w:val="ListParagraph"/>
              <w:numPr>
                <w:ilvl w:val="0"/>
                <w:numId w:val="17"/>
              </w:numPr>
              <w:ind w:left="303" w:hanging="303"/>
              <w:rPr>
                <w:rFonts w:ascii="Arial" w:hAnsi="Arial" w:cs="Arial"/>
                <w:sz w:val="24"/>
                <w:szCs w:val="24"/>
              </w:rPr>
            </w:pPr>
            <w:r w:rsidRPr="007C165A">
              <w:rPr>
                <w:rFonts w:ascii="Arial" w:hAnsi="Arial" w:cs="Arial"/>
                <w:sz w:val="24"/>
                <w:szCs w:val="24"/>
              </w:rPr>
              <w:t>Pengantar</w:t>
            </w:r>
          </w:p>
          <w:p w:rsidR="00A5494B" w:rsidRPr="007C165A" w:rsidRDefault="00A5494B" w:rsidP="002D6443">
            <w:pPr>
              <w:pStyle w:val="ListParagraph"/>
              <w:numPr>
                <w:ilvl w:val="0"/>
                <w:numId w:val="17"/>
              </w:numPr>
              <w:ind w:left="303" w:hanging="303"/>
              <w:rPr>
                <w:rFonts w:ascii="Arial" w:hAnsi="Arial" w:cs="Arial"/>
                <w:sz w:val="24"/>
                <w:szCs w:val="24"/>
              </w:rPr>
            </w:pPr>
            <w:r w:rsidRPr="007C165A">
              <w:rPr>
                <w:rFonts w:ascii="Arial" w:hAnsi="Arial" w:cs="Arial"/>
                <w:sz w:val="24"/>
                <w:szCs w:val="24"/>
              </w:rPr>
              <w:t>Diskusi &amp; tanya-jawab</w:t>
            </w:r>
          </w:p>
          <w:p w:rsidR="00A5494B" w:rsidRPr="007C165A" w:rsidRDefault="00A5494B" w:rsidP="002D6443">
            <w:pPr>
              <w:pStyle w:val="ListParagraph"/>
              <w:numPr>
                <w:ilvl w:val="0"/>
                <w:numId w:val="17"/>
              </w:numPr>
              <w:ind w:left="303" w:hanging="303"/>
              <w:rPr>
                <w:rFonts w:ascii="Arial" w:hAnsi="Arial" w:cs="Arial"/>
                <w:sz w:val="24"/>
                <w:szCs w:val="24"/>
              </w:rPr>
            </w:pPr>
            <w:r w:rsidRPr="007C165A">
              <w:rPr>
                <w:rFonts w:ascii="Arial" w:hAnsi="Arial" w:cs="Arial"/>
                <w:i/>
                <w:sz w:val="24"/>
                <w:szCs w:val="24"/>
              </w:rPr>
              <w:t>Review</w:t>
            </w:r>
            <w:r w:rsidRPr="007C165A">
              <w:rPr>
                <w:rFonts w:ascii="Arial" w:hAnsi="Arial" w:cs="Arial"/>
                <w:sz w:val="24"/>
                <w:szCs w:val="24"/>
              </w:rPr>
              <w:t xml:space="preserve"> dan penyimpulan bersama</w:t>
            </w:r>
          </w:p>
          <w:p w:rsidR="00A5494B" w:rsidRPr="007C165A" w:rsidRDefault="00A5494B" w:rsidP="009F732E">
            <w:pPr>
              <w:pStyle w:val="ListParagraph"/>
              <w:ind w:left="282"/>
              <w:rPr>
                <w:rFonts w:ascii="Arial" w:hAnsi="Arial" w:cs="Arial"/>
                <w:sz w:val="24"/>
                <w:szCs w:val="24"/>
              </w:rPr>
            </w:pPr>
          </w:p>
        </w:tc>
        <w:tc>
          <w:tcPr>
            <w:tcW w:w="2551" w:type="dxa"/>
          </w:tcPr>
          <w:p w:rsidR="00A5494B" w:rsidRPr="007C165A" w:rsidRDefault="00A5494B" w:rsidP="009F732E">
            <w:pPr>
              <w:rPr>
                <w:rFonts w:ascii="Arial" w:hAnsi="Arial" w:cs="Arial"/>
                <w:sz w:val="24"/>
                <w:szCs w:val="24"/>
              </w:rPr>
            </w:pPr>
            <w:r w:rsidRPr="007C165A">
              <w:rPr>
                <w:rFonts w:ascii="Arial" w:hAnsi="Arial" w:cs="Arial"/>
                <w:sz w:val="24"/>
                <w:szCs w:val="24"/>
              </w:rPr>
              <w:t xml:space="preserve">Komunikasi dan masalah klien berdasarkan usia </w:t>
            </w:r>
          </w:p>
        </w:tc>
        <w:tc>
          <w:tcPr>
            <w:tcW w:w="1276" w:type="dxa"/>
          </w:tcPr>
          <w:p w:rsidR="00A5494B" w:rsidRPr="007C165A" w:rsidRDefault="00A5494B" w:rsidP="00281874">
            <w:pPr>
              <w:jc w:val="center"/>
              <w:rPr>
                <w:rFonts w:ascii="Arial" w:hAnsi="Arial" w:cs="Arial"/>
                <w:sz w:val="24"/>
                <w:szCs w:val="24"/>
              </w:rPr>
            </w:pPr>
            <w:r w:rsidRPr="007C165A">
              <w:rPr>
                <w:rFonts w:ascii="Arial" w:hAnsi="Arial" w:cs="Arial"/>
                <w:sz w:val="24"/>
                <w:szCs w:val="24"/>
              </w:rPr>
              <w:t>5</w:t>
            </w:r>
          </w:p>
        </w:tc>
      </w:tr>
      <w:tr w:rsidR="00A5494B" w:rsidRPr="007C165A" w:rsidTr="00ED7356">
        <w:tc>
          <w:tcPr>
            <w:tcW w:w="817" w:type="dxa"/>
          </w:tcPr>
          <w:p w:rsidR="00A5494B" w:rsidRPr="007C165A" w:rsidRDefault="00A5494B" w:rsidP="00660224">
            <w:pPr>
              <w:jc w:val="center"/>
              <w:rPr>
                <w:rFonts w:ascii="Arial" w:hAnsi="Arial" w:cs="Arial"/>
                <w:sz w:val="24"/>
                <w:szCs w:val="24"/>
              </w:rPr>
            </w:pPr>
            <w:r w:rsidRPr="007C165A">
              <w:rPr>
                <w:rFonts w:ascii="Arial" w:hAnsi="Arial" w:cs="Arial"/>
                <w:sz w:val="24"/>
                <w:szCs w:val="24"/>
              </w:rPr>
              <w:lastRenderedPageBreak/>
              <w:t>15</w:t>
            </w:r>
          </w:p>
        </w:tc>
        <w:tc>
          <w:tcPr>
            <w:tcW w:w="2835" w:type="dxa"/>
          </w:tcPr>
          <w:p w:rsidR="00A5494B" w:rsidRPr="007C165A" w:rsidRDefault="00A5494B" w:rsidP="009F732E">
            <w:pPr>
              <w:rPr>
                <w:rFonts w:ascii="Arial" w:hAnsi="Arial" w:cs="Arial"/>
                <w:sz w:val="24"/>
                <w:szCs w:val="24"/>
              </w:rPr>
            </w:pPr>
            <w:r w:rsidRPr="007C165A">
              <w:rPr>
                <w:rFonts w:ascii="Arial" w:hAnsi="Arial" w:cs="Arial"/>
                <w:sz w:val="24"/>
                <w:szCs w:val="24"/>
              </w:rPr>
              <w:t>Mampu membuat kesimpulan dari masing-masing teori yang dibahas setiap minggunya</w:t>
            </w:r>
          </w:p>
        </w:tc>
        <w:tc>
          <w:tcPr>
            <w:tcW w:w="3402" w:type="dxa"/>
          </w:tcPr>
          <w:p w:rsidR="00A5494B" w:rsidRPr="007C165A" w:rsidRDefault="00A5494B" w:rsidP="00AB6776">
            <w:pPr>
              <w:ind w:left="317" w:hanging="317"/>
              <w:jc w:val="both"/>
              <w:rPr>
                <w:rFonts w:ascii="Arial" w:hAnsi="Arial" w:cs="Arial"/>
                <w:sz w:val="24"/>
                <w:szCs w:val="24"/>
              </w:rPr>
            </w:pPr>
            <w:r w:rsidRPr="007C165A">
              <w:rPr>
                <w:rFonts w:ascii="Arial" w:hAnsi="Arial" w:cs="Arial"/>
                <w:sz w:val="24"/>
                <w:szCs w:val="24"/>
              </w:rPr>
              <w:t>Mahasiswa mampu:</w:t>
            </w:r>
          </w:p>
          <w:p w:rsidR="00A5494B" w:rsidRPr="007C165A" w:rsidRDefault="00A5494B" w:rsidP="002D6443">
            <w:pPr>
              <w:pStyle w:val="ListParagraph"/>
              <w:numPr>
                <w:ilvl w:val="0"/>
                <w:numId w:val="8"/>
              </w:numPr>
              <w:ind w:left="317" w:hanging="317"/>
              <w:rPr>
                <w:rFonts w:ascii="Arial" w:hAnsi="Arial" w:cs="Arial"/>
                <w:sz w:val="24"/>
                <w:szCs w:val="24"/>
              </w:rPr>
            </w:pPr>
            <w:r w:rsidRPr="007C165A">
              <w:rPr>
                <w:rFonts w:ascii="Arial" w:hAnsi="Arial" w:cs="Arial"/>
                <w:bCs/>
                <w:sz w:val="24"/>
                <w:szCs w:val="24"/>
              </w:rPr>
              <w:t>Menjelaskan tentang kesimpulan atau inti dari masing-masing pokok bahasan atau topik yang dibahas setiap minggunya.</w:t>
            </w:r>
          </w:p>
          <w:p w:rsidR="00A5494B" w:rsidRPr="007C165A" w:rsidRDefault="00A5494B" w:rsidP="002D6443">
            <w:pPr>
              <w:pStyle w:val="ListParagraph"/>
              <w:numPr>
                <w:ilvl w:val="0"/>
                <w:numId w:val="8"/>
              </w:numPr>
              <w:ind w:left="317" w:hanging="317"/>
              <w:rPr>
                <w:rFonts w:ascii="Arial" w:hAnsi="Arial" w:cs="Arial"/>
                <w:sz w:val="24"/>
                <w:szCs w:val="24"/>
              </w:rPr>
            </w:pPr>
            <w:r w:rsidRPr="007C165A">
              <w:rPr>
                <w:rFonts w:ascii="Arial" w:hAnsi="Arial" w:cs="Arial"/>
                <w:sz w:val="24"/>
                <w:szCs w:val="24"/>
              </w:rPr>
              <w:t>Berani menyampaikan pertanyaan terkait topik dan pokok bahasan yang belum dipahami atau belum dijelaskan.</w:t>
            </w:r>
          </w:p>
        </w:tc>
        <w:tc>
          <w:tcPr>
            <w:tcW w:w="1701" w:type="dxa"/>
          </w:tcPr>
          <w:p w:rsidR="00A5494B" w:rsidRPr="007C165A" w:rsidRDefault="00A5494B" w:rsidP="00281874">
            <w:pPr>
              <w:jc w:val="center"/>
              <w:rPr>
                <w:rFonts w:ascii="Arial" w:hAnsi="Arial" w:cs="Arial"/>
                <w:sz w:val="24"/>
                <w:szCs w:val="24"/>
              </w:rPr>
            </w:pPr>
            <w:r w:rsidRPr="007C165A">
              <w:rPr>
                <w:rFonts w:ascii="Arial" w:hAnsi="Arial" w:cs="Arial"/>
                <w:sz w:val="24"/>
                <w:szCs w:val="24"/>
              </w:rPr>
              <w:t>Kreteria: Ketepatan &amp; Penguasaan</w:t>
            </w:r>
          </w:p>
          <w:p w:rsidR="00A5494B" w:rsidRPr="007C165A" w:rsidRDefault="00A5494B" w:rsidP="00AB6776">
            <w:pPr>
              <w:jc w:val="center"/>
              <w:rPr>
                <w:rFonts w:ascii="Arial" w:hAnsi="Arial" w:cs="Arial"/>
                <w:sz w:val="24"/>
                <w:szCs w:val="24"/>
              </w:rPr>
            </w:pPr>
            <w:r w:rsidRPr="007C165A">
              <w:rPr>
                <w:rFonts w:ascii="Arial" w:hAnsi="Arial" w:cs="Arial"/>
                <w:b/>
                <w:bCs/>
                <w:i/>
                <w:iCs/>
                <w:sz w:val="24"/>
                <w:szCs w:val="24"/>
              </w:rPr>
              <w:t>Quiz</w:t>
            </w:r>
          </w:p>
        </w:tc>
        <w:tc>
          <w:tcPr>
            <w:tcW w:w="2552" w:type="dxa"/>
          </w:tcPr>
          <w:p w:rsidR="00A5494B" w:rsidRPr="007C165A" w:rsidRDefault="00A5494B" w:rsidP="009F732E">
            <w:pPr>
              <w:rPr>
                <w:rFonts w:ascii="Arial" w:hAnsi="Arial" w:cs="Arial"/>
                <w:sz w:val="24"/>
                <w:szCs w:val="24"/>
              </w:rPr>
            </w:pPr>
            <w:r w:rsidRPr="007C165A">
              <w:rPr>
                <w:rFonts w:ascii="Arial" w:hAnsi="Arial" w:cs="Arial"/>
                <w:sz w:val="24"/>
                <w:szCs w:val="24"/>
              </w:rPr>
              <w:t>Persentase &amp; Diskusi</w:t>
            </w:r>
          </w:p>
          <w:p w:rsidR="00A5494B" w:rsidRPr="007C165A" w:rsidRDefault="00A5494B" w:rsidP="009F732E">
            <w:pPr>
              <w:rPr>
                <w:rFonts w:ascii="Arial" w:hAnsi="Arial" w:cs="Arial"/>
                <w:sz w:val="24"/>
                <w:szCs w:val="24"/>
              </w:rPr>
            </w:pPr>
            <w:r w:rsidRPr="007C165A">
              <w:rPr>
                <w:rFonts w:ascii="Arial" w:hAnsi="Arial" w:cs="Arial"/>
                <w:sz w:val="24"/>
                <w:szCs w:val="24"/>
              </w:rPr>
              <w:t>(TM: 2 x 50 menit)</w:t>
            </w:r>
          </w:p>
          <w:p w:rsidR="00A5494B" w:rsidRPr="007C165A" w:rsidRDefault="00A5494B" w:rsidP="002D6443">
            <w:pPr>
              <w:pStyle w:val="ListParagraph"/>
              <w:numPr>
                <w:ilvl w:val="0"/>
                <w:numId w:val="18"/>
              </w:numPr>
              <w:ind w:left="303" w:hanging="283"/>
              <w:rPr>
                <w:rFonts w:ascii="Arial" w:hAnsi="Arial" w:cs="Arial"/>
                <w:sz w:val="24"/>
                <w:szCs w:val="24"/>
              </w:rPr>
            </w:pPr>
            <w:r w:rsidRPr="007C165A">
              <w:rPr>
                <w:rFonts w:ascii="Arial" w:hAnsi="Arial" w:cs="Arial"/>
                <w:sz w:val="24"/>
                <w:szCs w:val="24"/>
              </w:rPr>
              <w:t>Pengantar</w:t>
            </w:r>
          </w:p>
          <w:p w:rsidR="00A5494B" w:rsidRPr="007C165A" w:rsidRDefault="00A5494B" w:rsidP="002D6443">
            <w:pPr>
              <w:pStyle w:val="ListParagraph"/>
              <w:numPr>
                <w:ilvl w:val="0"/>
                <w:numId w:val="18"/>
              </w:numPr>
              <w:ind w:left="303" w:hanging="283"/>
              <w:rPr>
                <w:rFonts w:ascii="Arial" w:hAnsi="Arial" w:cs="Arial"/>
                <w:sz w:val="24"/>
                <w:szCs w:val="24"/>
              </w:rPr>
            </w:pPr>
            <w:r w:rsidRPr="007C165A">
              <w:rPr>
                <w:rFonts w:ascii="Arial" w:hAnsi="Arial" w:cs="Arial"/>
                <w:sz w:val="24"/>
                <w:szCs w:val="24"/>
              </w:rPr>
              <w:t>Diskusi &amp; tanya-jawab</w:t>
            </w:r>
          </w:p>
          <w:p w:rsidR="00A5494B" w:rsidRPr="007C165A" w:rsidRDefault="00A5494B" w:rsidP="002D6443">
            <w:pPr>
              <w:pStyle w:val="ListParagraph"/>
              <w:numPr>
                <w:ilvl w:val="0"/>
                <w:numId w:val="18"/>
              </w:numPr>
              <w:ind w:left="303" w:hanging="303"/>
              <w:rPr>
                <w:rFonts w:ascii="Arial" w:hAnsi="Arial" w:cs="Arial"/>
                <w:sz w:val="24"/>
                <w:szCs w:val="24"/>
              </w:rPr>
            </w:pPr>
            <w:r w:rsidRPr="007C165A">
              <w:rPr>
                <w:rFonts w:ascii="Arial" w:hAnsi="Arial" w:cs="Arial"/>
                <w:i/>
                <w:sz w:val="24"/>
                <w:szCs w:val="24"/>
              </w:rPr>
              <w:t>Refleksi</w:t>
            </w:r>
          </w:p>
          <w:p w:rsidR="00A5494B" w:rsidRPr="007C165A" w:rsidRDefault="00A5494B" w:rsidP="009F732E">
            <w:pPr>
              <w:pStyle w:val="ListParagraph"/>
              <w:ind w:left="282"/>
              <w:rPr>
                <w:rFonts w:ascii="Arial" w:hAnsi="Arial" w:cs="Arial"/>
                <w:sz w:val="24"/>
                <w:szCs w:val="24"/>
              </w:rPr>
            </w:pPr>
          </w:p>
        </w:tc>
        <w:tc>
          <w:tcPr>
            <w:tcW w:w="2551" w:type="dxa"/>
          </w:tcPr>
          <w:p w:rsidR="00A5494B" w:rsidRPr="007C165A" w:rsidRDefault="00A5494B" w:rsidP="00281874">
            <w:pPr>
              <w:rPr>
                <w:rFonts w:ascii="Arial" w:hAnsi="Arial" w:cs="Arial"/>
                <w:sz w:val="24"/>
                <w:szCs w:val="24"/>
              </w:rPr>
            </w:pPr>
            <w:r w:rsidRPr="007C165A">
              <w:rPr>
                <w:rFonts w:ascii="Arial" w:hAnsi="Arial" w:cs="Arial"/>
                <w:sz w:val="24"/>
                <w:szCs w:val="24"/>
              </w:rPr>
              <w:t>Review Materi</w:t>
            </w:r>
          </w:p>
        </w:tc>
        <w:tc>
          <w:tcPr>
            <w:tcW w:w="1276" w:type="dxa"/>
          </w:tcPr>
          <w:p w:rsidR="00A5494B" w:rsidRPr="007C165A" w:rsidRDefault="00A5494B" w:rsidP="00660224">
            <w:pPr>
              <w:jc w:val="center"/>
              <w:rPr>
                <w:rFonts w:ascii="Arial" w:hAnsi="Arial" w:cs="Arial"/>
                <w:sz w:val="24"/>
                <w:szCs w:val="24"/>
              </w:rPr>
            </w:pPr>
            <w:r w:rsidRPr="007C165A">
              <w:rPr>
                <w:rFonts w:ascii="Arial" w:hAnsi="Arial" w:cs="Arial"/>
                <w:sz w:val="24"/>
                <w:szCs w:val="24"/>
              </w:rPr>
              <w:t>5</w:t>
            </w:r>
          </w:p>
        </w:tc>
      </w:tr>
      <w:tr w:rsidR="00A5494B" w:rsidRPr="007C165A" w:rsidTr="00ED7356">
        <w:tc>
          <w:tcPr>
            <w:tcW w:w="817" w:type="dxa"/>
            <w:shd w:val="clear" w:color="auto" w:fill="D6E3BC" w:themeFill="accent3" w:themeFillTint="66"/>
          </w:tcPr>
          <w:p w:rsidR="00A5494B" w:rsidRPr="007C165A" w:rsidRDefault="00A5494B" w:rsidP="00660224">
            <w:pPr>
              <w:jc w:val="center"/>
              <w:rPr>
                <w:rFonts w:ascii="Arial" w:hAnsi="Arial" w:cs="Arial"/>
                <w:sz w:val="24"/>
                <w:szCs w:val="24"/>
              </w:rPr>
            </w:pPr>
            <w:r w:rsidRPr="007C165A">
              <w:rPr>
                <w:rFonts w:ascii="Arial" w:hAnsi="Arial" w:cs="Arial"/>
                <w:sz w:val="24"/>
                <w:szCs w:val="24"/>
              </w:rPr>
              <w:t>16</w:t>
            </w:r>
          </w:p>
        </w:tc>
        <w:tc>
          <w:tcPr>
            <w:tcW w:w="13041" w:type="dxa"/>
            <w:gridSpan w:val="5"/>
            <w:shd w:val="clear" w:color="auto" w:fill="D6E3BC" w:themeFill="accent3" w:themeFillTint="66"/>
          </w:tcPr>
          <w:p w:rsidR="00A5494B" w:rsidRPr="007C165A" w:rsidRDefault="00A5494B" w:rsidP="00660224">
            <w:pPr>
              <w:jc w:val="center"/>
              <w:rPr>
                <w:rFonts w:ascii="Arial" w:hAnsi="Arial" w:cs="Arial"/>
                <w:b/>
                <w:bCs/>
                <w:sz w:val="24"/>
                <w:szCs w:val="24"/>
              </w:rPr>
            </w:pPr>
            <w:r w:rsidRPr="007C165A">
              <w:rPr>
                <w:rFonts w:ascii="Arial" w:hAnsi="Arial" w:cs="Arial"/>
                <w:b/>
                <w:bCs/>
                <w:sz w:val="24"/>
                <w:szCs w:val="24"/>
              </w:rPr>
              <w:t>Evaluasi Akhir Semester (Validasi nilai dan penentuan kelulusan)</w:t>
            </w:r>
          </w:p>
          <w:p w:rsidR="00A5494B" w:rsidRPr="007C165A" w:rsidRDefault="00A5494B" w:rsidP="00660224">
            <w:pPr>
              <w:jc w:val="center"/>
              <w:rPr>
                <w:rFonts w:ascii="Arial" w:hAnsi="Arial" w:cs="Arial"/>
                <w:sz w:val="24"/>
                <w:szCs w:val="24"/>
              </w:rPr>
            </w:pPr>
          </w:p>
        </w:tc>
        <w:tc>
          <w:tcPr>
            <w:tcW w:w="1276" w:type="dxa"/>
            <w:shd w:val="clear" w:color="auto" w:fill="D6E3BC" w:themeFill="accent3" w:themeFillTint="66"/>
          </w:tcPr>
          <w:p w:rsidR="00A5494B" w:rsidRPr="007C165A" w:rsidRDefault="00A5494B" w:rsidP="00660224">
            <w:pPr>
              <w:jc w:val="center"/>
              <w:rPr>
                <w:rFonts w:ascii="Arial" w:hAnsi="Arial" w:cs="Arial"/>
                <w:sz w:val="24"/>
                <w:szCs w:val="24"/>
              </w:rPr>
            </w:pPr>
          </w:p>
        </w:tc>
      </w:tr>
    </w:tbl>
    <w:p w:rsidR="00E803A1" w:rsidRPr="007C165A" w:rsidRDefault="00E803A1" w:rsidP="00660224">
      <w:pPr>
        <w:jc w:val="center"/>
        <w:rPr>
          <w:rFonts w:ascii="Arial" w:hAnsi="Arial" w:cs="Arial"/>
          <w:sz w:val="24"/>
          <w:szCs w:val="24"/>
        </w:rPr>
      </w:pPr>
    </w:p>
    <w:sectPr w:rsidR="00E803A1" w:rsidRPr="007C165A" w:rsidSect="00F62D0A">
      <w:pgSz w:w="16838" w:h="11906" w:orient="landscape"/>
      <w:pgMar w:top="1134" w:right="567"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coType Naskh Special">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A4242"/>
    <w:multiLevelType w:val="hybridMultilevel"/>
    <w:tmpl w:val="C03681D8"/>
    <w:lvl w:ilvl="0" w:tplc="96862B4E">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1">
    <w:nsid w:val="0EB323E5"/>
    <w:multiLevelType w:val="hybridMultilevel"/>
    <w:tmpl w:val="8B4A06CC"/>
    <w:lvl w:ilvl="0" w:tplc="3608547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FA279CC"/>
    <w:multiLevelType w:val="hybridMultilevel"/>
    <w:tmpl w:val="6944AE3C"/>
    <w:lvl w:ilvl="0" w:tplc="DB76D4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103459E"/>
    <w:multiLevelType w:val="hybridMultilevel"/>
    <w:tmpl w:val="0CB606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21C0289"/>
    <w:multiLevelType w:val="hybridMultilevel"/>
    <w:tmpl w:val="106E94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6D22E32"/>
    <w:multiLevelType w:val="hybridMultilevel"/>
    <w:tmpl w:val="789A2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7737DD"/>
    <w:multiLevelType w:val="hybridMultilevel"/>
    <w:tmpl w:val="34CE3CDE"/>
    <w:lvl w:ilvl="0" w:tplc="FA8C5C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A532877"/>
    <w:multiLevelType w:val="hybridMultilevel"/>
    <w:tmpl w:val="6944AE3C"/>
    <w:lvl w:ilvl="0" w:tplc="DB76D4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D840318"/>
    <w:multiLevelType w:val="hybridMultilevel"/>
    <w:tmpl w:val="2F60C440"/>
    <w:lvl w:ilvl="0" w:tplc="A394D790">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9">
    <w:nsid w:val="20AD5380"/>
    <w:multiLevelType w:val="hybridMultilevel"/>
    <w:tmpl w:val="7300286C"/>
    <w:lvl w:ilvl="0" w:tplc="BDD0838E">
      <w:start w:val="1"/>
      <w:numFmt w:val="decimal"/>
      <w:lvlText w:val="%1."/>
      <w:lvlJc w:val="left"/>
      <w:pPr>
        <w:ind w:left="536" w:hanging="360"/>
      </w:pPr>
      <w:rPr>
        <w:rFonts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10">
    <w:nsid w:val="21F33164"/>
    <w:multiLevelType w:val="hybridMultilevel"/>
    <w:tmpl w:val="257A20AE"/>
    <w:lvl w:ilvl="0" w:tplc="D7E286F0">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11">
    <w:nsid w:val="279D7806"/>
    <w:multiLevelType w:val="hybridMultilevel"/>
    <w:tmpl w:val="6944AE3C"/>
    <w:lvl w:ilvl="0" w:tplc="DB76D4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CC124A1"/>
    <w:multiLevelType w:val="hybridMultilevel"/>
    <w:tmpl w:val="F4BC5A42"/>
    <w:lvl w:ilvl="0" w:tplc="319ED4D2">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13">
    <w:nsid w:val="2E314E80"/>
    <w:multiLevelType w:val="hybridMultilevel"/>
    <w:tmpl w:val="6944AE3C"/>
    <w:lvl w:ilvl="0" w:tplc="DB76D4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0B4309B"/>
    <w:multiLevelType w:val="hybridMultilevel"/>
    <w:tmpl w:val="D196E1AE"/>
    <w:lvl w:ilvl="0" w:tplc="81D694DA">
      <w:start w:val="1"/>
      <w:numFmt w:val="decimal"/>
      <w:lvlText w:val="%1."/>
      <w:lvlJc w:val="left"/>
      <w:pPr>
        <w:ind w:left="536" w:hanging="360"/>
      </w:pPr>
      <w:rPr>
        <w:rFonts w:hint="default"/>
        <w:b w:val="0"/>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15">
    <w:nsid w:val="38891E21"/>
    <w:multiLevelType w:val="hybridMultilevel"/>
    <w:tmpl w:val="6944AE3C"/>
    <w:lvl w:ilvl="0" w:tplc="DB76D4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3BEC7C68"/>
    <w:multiLevelType w:val="hybridMultilevel"/>
    <w:tmpl w:val="F716A1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E7A0706"/>
    <w:multiLevelType w:val="hybridMultilevel"/>
    <w:tmpl w:val="6944AE3C"/>
    <w:lvl w:ilvl="0" w:tplc="DB76D4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3ED2527B"/>
    <w:multiLevelType w:val="hybridMultilevel"/>
    <w:tmpl w:val="0B5AF5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43A97E32"/>
    <w:multiLevelType w:val="hybridMultilevel"/>
    <w:tmpl w:val="E7786242"/>
    <w:lvl w:ilvl="0" w:tplc="E8989A46">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20">
    <w:nsid w:val="443C7EAC"/>
    <w:multiLevelType w:val="hybridMultilevel"/>
    <w:tmpl w:val="DF207B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594121E"/>
    <w:multiLevelType w:val="hybridMultilevel"/>
    <w:tmpl w:val="E244EEBC"/>
    <w:lvl w:ilvl="0" w:tplc="493625DC">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22">
    <w:nsid w:val="464C23FF"/>
    <w:multiLevelType w:val="hybridMultilevel"/>
    <w:tmpl w:val="6944AE3C"/>
    <w:lvl w:ilvl="0" w:tplc="DB76D4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47DD351E"/>
    <w:multiLevelType w:val="hybridMultilevel"/>
    <w:tmpl w:val="CB6C9B40"/>
    <w:lvl w:ilvl="0" w:tplc="CB587FEA">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24">
    <w:nsid w:val="47E719CD"/>
    <w:multiLevelType w:val="hybridMultilevel"/>
    <w:tmpl w:val="6944AE3C"/>
    <w:lvl w:ilvl="0" w:tplc="DB76D4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47EE33B2"/>
    <w:multiLevelType w:val="hybridMultilevel"/>
    <w:tmpl w:val="6BDEB058"/>
    <w:lvl w:ilvl="0" w:tplc="07465320">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26">
    <w:nsid w:val="48FE6DB8"/>
    <w:multiLevelType w:val="hybridMultilevel"/>
    <w:tmpl w:val="34CE3CDE"/>
    <w:lvl w:ilvl="0" w:tplc="FA8C5C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4AFC766D"/>
    <w:multiLevelType w:val="hybridMultilevel"/>
    <w:tmpl w:val="F81A8768"/>
    <w:lvl w:ilvl="0" w:tplc="2B605D8A">
      <w:start w:val="1"/>
      <w:numFmt w:val="decimal"/>
      <w:lvlText w:val="%1."/>
      <w:lvlJc w:val="left"/>
      <w:pPr>
        <w:ind w:left="470" w:hanging="360"/>
      </w:pPr>
      <w:rPr>
        <w:rFonts w:hint="default"/>
        <w:b w:val="0"/>
      </w:rPr>
    </w:lvl>
    <w:lvl w:ilvl="1" w:tplc="04210019" w:tentative="1">
      <w:start w:val="1"/>
      <w:numFmt w:val="lowerLetter"/>
      <w:lvlText w:val="%2."/>
      <w:lvlJc w:val="left"/>
      <w:pPr>
        <w:ind w:left="1190" w:hanging="360"/>
      </w:pPr>
    </w:lvl>
    <w:lvl w:ilvl="2" w:tplc="0421001B" w:tentative="1">
      <w:start w:val="1"/>
      <w:numFmt w:val="lowerRoman"/>
      <w:lvlText w:val="%3."/>
      <w:lvlJc w:val="right"/>
      <w:pPr>
        <w:ind w:left="1910" w:hanging="180"/>
      </w:pPr>
    </w:lvl>
    <w:lvl w:ilvl="3" w:tplc="0421000F" w:tentative="1">
      <w:start w:val="1"/>
      <w:numFmt w:val="decimal"/>
      <w:lvlText w:val="%4."/>
      <w:lvlJc w:val="left"/>
      <w:pPr>
        <w:ind w:left="2630" w:hanging="360"/>
      </w:pPr>
    </w:lvl>
    <w:lvl w:ilvl="4" w:tplc="04210019" w:tentative="1">
      <w:start w:val="1"/>
      <w:numFmt w:val="lowerLetter"/>
      <w:lvlText w:val="%5."/>
      <w:lvlJc w:val="left"/>
      <w:pPr>
        <w:ind w:left="3350" w:hanging="360"/>
      </w:pPr>
    </w:lvl>
    <w:lvl w:ilvl="5" w:tplc="0421001B" w:tentative="1">
      <w:start w:val="1"/>
      <w:numFmt w:val="lowerRoman"/>
      <w:lvlText w:val="%6."/>
      <w:lvlJc w:val="right"/>
      <w:pPr>
        <w:ind w:left="4070" w:hanging="180"/>
      </w:pPr>
    </w:lvl>
    <w:lvl w:ilvl="6" w:tplc="0421000F" w:tentative="1">
      <w:start w:val="1"/>
      <w:numFmt w:val="decimal"/>
      <w:lvlText w:val="%7."/>
      <w:lvlJc w:val="left"/>
      <w:pPr>
        <w:ind w:left="4790" w:hanging="360"/>
      </w:pPr>
    </w:lvl>
    <w:lvl w:ilvl="7" w:tplc="04210019" w:tentative="1">
      <w:start w:val="1"/>
      <w:numFmt w:val="lowerLetter"/>
      <w:lvlText w:val="%8."/>
      <w:lvlJc w:val="left"/>
      <w:pPr>
        <w:ind w:left="5510" w:hanging="360"/>
      </w:pPr>
    </w:lvl>
    <w:lvl w:ilvl="8" w:tplc="0421001B" w:tentative="1">
      <w:start w:val="1"/>
      <w:numFmt w:val="lowerRoman"/>
      <w:lvlText w:val="%9."/>
      <w:lvlJc w:val="right"/>
      <w:pPr>
        <w:ind w:left="6230" w:hanging="180"/>
      </w:pPr>
    </w:lvl>
  </w:abstractNum>
  <w:abstractNum w:abstractNumId="28">
    <w:nsid w:val="4E067A89"/>
    <w:multiLevelType w:val="hybridMultilevel"/>
    <w:tmpl w:val="38E65E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E9E3D26"/>
    <w:multiLevelType w:val="hybridMultilevel"/>
    <w:tmpl w:val="99A496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2072866"/>
    <w:multiLevelType w:val="hybridMultilevel"/>
    <w:tmpl w:val="DB10AE6E"/>
    <w:lvl w:ilvl="0" w:tplc="A4F0F54A">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31">
    <w:nsid w:val="5A856969"/>
    <w:multiLevelType w:val="hybridMultilevel"/>
    <w:tmpl w:val="571C3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24339B"/>
    <w:multiLevelType w:val="hybridMultilevel"/>
    <w:tmpl w:val="DB144A48"/>
    <w:lvl w:ilvl="0" w:tplc="4F62BD4C">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nsid w:val="63161CA2"/>
    <w:multiLevelType w:val="hybridMultilevel"/>
    <w:tmpl w:val="5324F1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A4B0A10"/>
    <w:multiLevelType w:val="hybridMultilevel"/>
    <w:tmpl w:val="308E1842"/>
    <w:lvl w:ilvl="0" w:tplc="096A9A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A92922"/>
    <w:multiLevelType w:val="hybridMultilevel"/>
    <w:tmpl w:val="6944AE3C"/>
    <w:lvl w:ilvl="0" w:tplc="DB76D4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6F2813F6"/>
    <w:multiLevelType w:val="hybridMultilevel"/>
    <w:tmpl w:val="D8B642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F2E194B"/>
    <w:multiLevelType w:val="hybridMultilevel"/>
    <w:tmpl w:val="275EB364"/>
    <w:lvl w:ilvl="0" w:tplc="D6DEBF02">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38">
    <w:nsid w:val="74FA60EB"/>
    <w:multiLevelType w:val="hybridMultilevel"/>
    <w:tmpl w:val="D820D3F2"/>
    <w:lvl w:ilvl="0" w:tplc="DB76D42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9">
    <w:nsid w:val="751870AF"/>
    <w:multiLevelType w:val="hybridMultilevel"/>
    <w:tmpl w:val="3D8470D8"/>
    <w:lvl w:ilvl="0" w:tplc="81ECCD6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772A7E"/>
    <w:multiLevelType w:val="hybridMultilevel"/>
    <w:tmpl w:val="93D0099A"/>
    <w:lvl w:ilvl="0" w:tplc="94EA4ED4">
      <w:start w:val="1"/>
      <w:numFmt w:val="decimal"/>
      <w:lvlText w:val="%1."/>
      <w:lvlJc w:val="left"/>
      <w:pPr>
        <w:ind w:left="896" w:hanging="360"/>
      </w:pPr>
      <w:rPr>
        <w:rFonts w:hint="default"/>
        <w:b w:val="0"/>
        <w:bCs/>
      </w:r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41">
    <w:nsid w:val="775C5BAA"/>
    <w:multiLevelType w:val="hybridMultilevel"/>
    <w:tmpl w:val="58A4EB00"/>
    <w:lvl w:ilvl="0" w:tplc="E84EAE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nsid w:val="79B277BD"/>
    <w:multiLevelType w:val="hybridMultilevel"/>
    <w:tmpl w:val="1D8AA6DC"/>
    <w:lvl w:ilvl="0" w:tplc="4BF6B206">
      <w:start w:val="2"/>
      <w:numFmt w:val="decimal"/>
      <w:lvlText w:val="%1."/>
      <w:lvlJc w:val="left"/>
      <w:pPr>
        <w:ind w:left="536" w:hanging="360"/>
      </w:pPr>
      <w:rPr>
        <w:rFonts w:hint="default"/>
        <w:b w:val="0"/>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43">
    <w:nsid w:val="7B4975D2"/>
    <w:multiLevelType w:val="hybridMultilevel"/>
    <w:tmpl w:val="E258E564"/>
    <w:lvl w:ilvl="0" w:tplc="F53CA164">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num w:numId="1">
    <w:abstractNumId w:val="24"/>
  </w:num>
  <w:num w:numId="2">
    <w:abstractNumId w:val="41"/>
  </w:num>
  <w:num w:numId="3">
    <w:abstractNumId w:val="5"/>
  </w:num>
  <w:num w:numId="4">
    <w:abstractNumId w:val="29"/>
  </w:num>
  <w:num w:numId="5">
    <w:abstractNumId w:val="3"/>
  </w:num>
  <w:num w:numId="6">
    <w:abstractNumId w:val="28"/>
  </w:num>
  <w:num w:numId="7">
    <w:abstractNumId w:val="12"/>
  </w:num>
  <w:num w:numId="8">
    <w:abstractNumId w:val="26"/>
  </w:num>
  <w:num w:numId="9">
    <w:abstractNumId w:val="23"/>
  </w:num>
  <w:num w:numId="10">
    <w:abstractNumId w:val="0"/>
  </w:num>
  <w:num w:numId="11">
    <w:abstractNumId w:val="8"/>
  </w:num>
  <w:num w:numId="12">
    <w:abstractNumId w:val="30"/>
  </w:num>
  <w:num w:numId="13">
    <w:abstractNumId w:val="19"/>
  </w:num>
  <w:num w:numId="14">
    <w:abstractNumId w:val="21"/>
  </w:num>
  <w:num w:numId="15">
    <w:abstractNumId w:val="43"/>
  </w:num>
  <w:num w:numId="16">
    <w:abstractNumId w:val="25"/>
  </w:num>
  <w:num w:numId="17">
    <w:abstractNumId w:val="10"/>
  </w:num>
  <w:num w:numId="18">
    <w:abstractNumId w:val="37"/>
  </w:num>
  <w:num w:numId="19">
    <w:abstractNumId w:val="6"/>
  </w:num>
  <w:num w:numId="20">
    <w:abstractNumId w:val="31"/>
  </w:num>
  <w:num w:numId="21">
    <w:abstractNumId w:val="40"/>
  </w:num>
  <w:num w:numId="22">
    <w:abstractNumId w:val="34"/>
  </w:num>
  <w:num w:numId="23">
    <w:abstractNumId w:val="39"/>
  </w:num>
  <w:num w:numId="24">
    <w:abstractNumId w:val="14"/>
  </w:num>
  <w:num w:numId="25">
    <w:abstractNumId w:val="16"/>
  </w:num>
  <w:num w:numId="26">
    <w:abstractNumId w:val="27"/>
  </w:num>
  <w:num w:numId="27">
    <w:abstractNumId w:val="42"/>
  </w:num>
  <w:num w:numId="28">
    <w:abstractNumId w:val="9"/>
  </w:num>
  <w:num w:numId="29">
    <w:abstractNumId w:val="33"/>
  </w:num>
  <w:num w:numId="30">
    <w:abstractNumId w:val="36"/>
  </w:num>
  <w:num w:numId="31">
    <w:abstractNumId w:val="20"/>
  </w:num>
  <w:num w:numId="32">
    <w:abstractNumId w:val="32"/>
  </w:num>
  <w:num w:numId="33">
    <w:abstractNumId w:val="7"/>
  </w:num>
  <w:num w:numId="34">
    <w:abstractNumId w:val="15"/>
  </w:num>
  <w:num w:numId="35">
    <w:abstractNumId w:val="17"/>
  </w:num>
  <w:num w:numId="36">
    <w:abstractNumId w:val="13"/>
  </w:num>
  <w:num w:numId="37">
    <w:abstractNumId w:val="11"/>
  </w:num>
  <w:num w:numId="38">
    <w:abstractNumId w:val="22"/>
  </w:num>
  <w:num w:numId="39">
    <w:abstractNumId w:val="38"/>
  </w:num>
  <w:num w:numId="40">
    <w:abstractNumId w:val="35"/>
  </w:num>
  <w:num w:numId="41">
    <w:abstractNumId w:val="2"/>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60224"/>
    <w:rsid w:val="000021CE"/>
    <w:rsid w:val="00002323"/>
    <w:rsid w:val="000236A1"/>
    <w:rsid w:val="000316B4"/>
    <w:rsid w:val="00033B3F"/>
    <w:rsid w:val="00041B5E"/>
    <w:rsid w:val="000430B6"/>
    <w:rsid w:val="000445F8"/>
    <w:rsid w:val="00044A1F"/>
    <w:rsid w:val="00046738"/>
    <w:rsid w:val="00050C5A"/>
    <w:rsid w:val="00054585"/>
    <w:rsid w:val="000548BF"/>
    <w:rsid w:val="00063586"/>
    <w:rsid w:val="000704FD"/>
    <w:rsid w:val="00072BDA"/>
    <w:rsid w:val="00077529"/>
    <w:rsid w:val="00080B33"/>
    <w:rsid w:val="00080CFD"/>
    <w:rsid w:val="00081D32"/>
    <w:rsid w:val="0008669A"/>
    <w:rsid w:val="000920BD"/>
    <w:rsid w:val="00092F0A"/>
    <w:rsid w:val="00097D15"/>
    <w:rsid w:val="000A047C"/>
    <w:rsid w:val="000A442A"/>
    <w:rsid w:val="000A758B"/>
    <w:rsid w:val="000B0E76"/>
    <w:rsid w:val="000B43D3"/>
    <w:rsid w:val="000B5FC6"/>
    <w:rsid w:val="000B6AD2"/>
    <w:rsid w:val="000B7AC6"/>
    <w:rsid w:val="000C0844"/>
    <w:rsid w:val="000C560F"/>
    <w:rsid w:val="000C5EF9"/>
    <w:rsid w:val="000C6B3A"/>
    <w:rsid w:val="000D225A"/>
    <w:rsid w:val="000D7196"/>
    <w:rsid w:val="000D749F"/>
    <w:rsid w:val="000E001E"/>
    <w:rsid w:val="000E25F0"/>
    <w:rsid w:val="000E261D"/>
    <w:rsid w:val="000E2A0C"/>
    <w:rsid w:val="000F267F"/>
    <w:rsid w:val="000F525E"/>
    <w:rsid w:val="00100B20"/>
    <w:rsid w:val="0010236E"/>
    <w:rsid w:val="00103BD9"/>
    <w:rsid w:val="0010476C"/>
    <w:rsid w:val="00106D8B"/>
    <w:rsid w:val="00117A9A"/>
    <w:rsid w:val="001216D3"/>
    <w:rsid w:val="0012579C"/>
    <w:rsid w:val="001278A5"/>
    <w:rsid w:val="00130088"/>
    <w:rsid w:val="00130DD8"/>
    <w:rsid w:val="00130EB4"/>
    <w:rsid w:val="0014678E"/>
    <w:rsid w:val="00147702"/>
    <w:rsid w:val="00151A7F"/>
    <w:rsid w:val="00153500"/>
    <w:rsid w:val="001625C5"/>
    <w:rsid w:val="00162CE3"/>
    <w:rsid w:val="00164B03"/>
    <w:rsid w:val="00164B6A"/>
    <w:rsid w:val="001662C5"/>
    <w:rsid w:val="0016730A"/>
    <w:rsid w:val="001736ED"/>
    <w:rsid w:val="00177868"/>
    <w:rsid w:val="00184F82"/>
    <w:rsid w:val="00185A49"/>
    <w:rsid w:val="00187D6F"/>
    <w:rsid w:val="001950E7"/>
    <w:rsid w:val="001A3B0D"/>
    <w:rsid w:val="001B106E"/>
    <w:rsid w:val="001B2058"/>
    <w:rsid w:val="001B2D46"/>
    <w:rsid w:val="001B3FFD"/>
    <w:rsid w:val="001B4F41"/>
    <w:rsid w:val="001C729C"/>
    <w:rsid w:val="001D7A32"/>
    <w:rsid w:val="001E1672"/>
    <w:rsid w:val="001E41E7"/>
    <w:rsid w:val="001F2717"/>
    <w:rsid w:val="001F3BC7"/>
    <w:rsid w:val="001F49C6"/>
    <w:rsid w:val="001F5956"/>
    <w:rsid w:val="001F62DA"/>
    <w:rsid w:val="002009D0"/>
    <w:rsid w:val="00203E20"/>
    <w:rsid w:val="00205099"/>
    <w:rsid w:val="00207C8B"/>
    <w:rsid w:val="00207CB5"/>
    <w:rsid w:val="002112CF"/>
    <w:rsid w:val="00213AA8"/>
    <w:rsid w:val="00216FBB"/>
    <w:rsid w:val="00220E48"/>
    <w:rsid w:val="00231A6A"/>
    <w:rsid w:val="00231E23"/>
    <w:rsid w:val="002358BE"/>
    <w:rsid w:val="002436EA"/>
    <w:rsid w:val="00252D94"/>
    <w:rsid w:val="00253E8D"/>
    <w:rsid w:val="00266C1D"/>
    <w:rsid w:val="002705B1"/>
    <w:rsid w:val="00270CFD"/>
    <w:rsid w:val="00275670"/>
    <w:rsid w:val="002808D3"/>
    <w:rsid w:val="00281874"/>
    <w:rsid w:val="00282283"/>
    <w:rsid w:val="002847F1"/>
    <w:rsid w:val="002854F8"/>
    <w:rsid w:val="002859EF"/>
    <w:rsid w:val="00287138"/>
    <w:rsid w:val="002910CF"/>
    <w:rsid w:val="00292767"/>
    <w:rsid w:val="00295A8A"/>
    <w:rsid w:val="002974DE"/>
    <w:rsid w:val="002A1C99"/>
    <w:rsid w:val="002A2397"/>
    <w:rsid w:val="002A7011"/>
    <w:rsid w:val="002B4945"/>
    <w:rsid w:val="002B541B"/>
    <w:rsid w:val="002C145D"/>
    <w:rsid w:val="002C3E96"/>
    <w:rsid w:val="002C52EB"/>
    <w:rsid w:val="002C5F91"/>
    <w:rsid w:val="002D0C5C"/>
    <w:rsid w:val="002D3C21"/>
    <w:rsid w:val="002D6443"/>
    <w:rsid w:val="002E0235"/>
    <w:rsid w:val="002E11E3"/>
    <w:rsid w:val="002E4C44"/>
    <w:rsid w:val="002E5779"/>
    <w:rsid w:val="002F2B21"/>
    <w:rsid w:val="002F405F"/>
    <w:rsid w:val="002F4799"/>
    <w:rsid w:val="002F5E12"/>
    <w:rsid w:val="0030133E"/>
    <w:rsid w:val="003013C0"/>
    <w:rsid w:val="00307358"/>
    <w:rsid w:val="00314071"/>
    <w:rsid w:val="0031467F"/>
    <w:rsid w:val="00317AA5"/>
    <w:rsid w:val="003218B1"/>
    <w:rsid w:val="00322E1F"/>
    <w:rsid w:val="00324B76"/>
    <w:rsid w:val="00332CD0"/>
    <w:rsid w:val="0034019F"/>
    <w:rsid w:val="00341632"/>
    <w:rsid w:val="00342E3B"/>
    <w:rsid w:val="00352FF4"/>
    <w:rsid w:val="00363248"/>
    <w:rsid w:val="00366EA3"/>
    <w:rsid w:val="00367319"/>
    <w:rsid w:val="003712E4"/>
    <w:rsid w:val="0037790B"/>
    <w:rsid w:val="003817D7"/>
    <w:rsid w:val="0038250F"/>
    <w:rsid w:val="00383440"/>
    <w:rsid w:val="00385634"/>
    <w:rsid w:val="003952FC"/>
    <w:rsid w:val="00395B91"/>
    <w:rsid w:val="003A4102"/>
    <w:rsid w:val="003B0977"/>
    <w:rsid w:val="003C4C7D"/>
    <w:rsid w:val="003C54B1"/>
    <w:rsid w:val="003C613E"/>
    <w:rsid w:val="003C6DA9"/>
    <w:rsid w:val="003D057B"/>
    <w:rsid w:val="003D1AD4"/>
    <w:rsid w:val="003D2EFA"/>
    <w:rsid w:val="003D38B2"/>
    <w:rsid w:val="003E0EA5"/>
    <w:rsid w:val="003E29DB"/>
    <w:rsid w:val="003E456D"/>
    <w:rsid w:val="0040183B"/>
    <w:rsid w:val="00403CE5"/>
    <w:rsid w:val="00404B63"/>
    <w:rsid w:val="00407AD6"/>
    <w:rsid w:val="00407B34"/>
    <w:rsid w:val="0041230E"/>
    <w:rsid w:val="00414612"/>
    <w:rsid w:val="0041562F"/>
    <w:rsid w:val="00415FE0"/>
    <w:rsid w:val="00417B9E"/>
    <w:rsid w:val="00420B9F"/>
    <w:rsid w:val="00422020"/>
    <w:rsid w:val="00423FCE"/>
    <w:rsid w:val="00424218"/>
    <w:rsid w:val="00426BAF"/>
    <w:rsid w:val="004270CF"/>
    <w:rsid w:val="00430AEC"/>
    <w:rsid w:val="004360D4"/>
    <w:rsid w:val="00437BE9"/>
    <w:rsid w:val="00442204"/>
    <w:rsid w:val="00445D81"/>
    <w:rsid w:val="004470A4"/>
    <w:rsid w:val="00464061"/>
    <w:rsid w:val="004705F9"/>
    <w:rsid w:val="00471655"/>
    <w:rsid w:val="0047542C"/>
    <w:rsid w:val="0048088C"/>
    <w:rsid w:val="0048306A"/>
    <w:rsid w:val="00487380"/>
    <w:rsid w:val="00487C33"/>
    <w:rsid w:val="00490318"/>
    <w:rsid w:val="00491A41"/>
    <w:rsid w:val="00492591"/>
    <w:rsid w:val="004A158B"/>
    <w:rsid w:val="004A3BAE"/>
    <w:rsid w:val="004B3114"/>
    <w:rsid w:val="004B4572"/>
    <w:rsid w:val="004B6274"/>
    <w:rsid w:val="004C43EB"/>
    <w:rsid w:val="004D1C96"/>
    <w:rsid w:val="004D39FF"/>
    <w:rsid w:val="004D4A4A"/>
    <w:rsid w:val="004D713E"/>
    <w:rsid w:val="004E09F2"/>
    <w:rsid w:val="004E2933"/>
    <w:rsid w:val="004F0DF3"/>
    <w:rsid w:val="004F4807"/>
    <w:rsid w:val="004F4D4B"/>
    <w:rsid w:val="004F6096"/>
    <w:rsid w:val="00500B70"/>
    <w:rsid w:val="00500F98"/>
    <w:rsid w:val="00501890"/>
    <w:rsid w:val="00505133"/>
    <w:rsid w:val="00505A37"/>
    <w:rsid w:val="005166C7"/>
    <w:rsid w:val="005236FA"/>
    <w:rsid w:val="00531318"/>
    <w:rsid w:val="005321E2"/>
    <w:rsid w:val="00533D63"/>
    <w:rsid w:val="00533E67"/>
    <w:rsid w:val="00535047"/>
    <w:rsid w:val="00536F17"/>
    <w:rsid w:val="005407FD"/>
    <w:rsid w:val="0054099E"/>
    <w:rsid w:val="00543678"/>
    <w:rsid w:val="00547D96"/>
    <w:rsid w:val="0055066B"/>
    <w:rsid w:val="00562A98"/>
    <w:rsid w:val="00562F48"/>
    <w:rsid w:val="00570552"/>
    <w:rsid w:val="00584991"/>
    <w:rsid w:val="0058595C"/>
    <w:rsid w:val="005933FB"/>
    <w:rsid w:val="005952BA"/>
    <w:rsid w:val="005979F3"/>
    <w:rsid w:val="005A1264"/>
    <w:rsid w:val="005A3EFE"/>
    <w:rsid w:val="005A73BB"/>
    <w:rsid w:val="005A79A9"/>
    <w:rsid w:val="005B3E96"/>
    <w:rsid w:val="005B6EDA"/>
    <w:rsid w:val="005B7AAA"/>
    <w:rsid w:val="005C24F4"/>
    <w:rsid w:val="005C4886"/>
    <w:rsid w:val="005C4F9D"/>
    <w:rsid w:val="005C7E20"/>
    <w:rsid w:val="005D03C8"/>
    <w:rsid w:val="005D08FF"/>
    <w:rsid w:val="005D2657"/>
    <w:rsid w:val="005D5E32"/>
    <w:rsid w:val="005D7F75"/>
    <w:rsid w:val="005E2D17"/>
    <w:rsid w:val="005E5E9D"/>
    <w:rsid w:val="005F0767"/>
    <w:rsid w:val="005F3E0B"/>
    <w:rsid w:val="005F594D"/>
    <w:rsid w:val="00602A8C"/>
    <w:rsid w:val="00603FE7"/>
    <w:rsid w:val="00611F0B"/>
    <w:rsid w:val="00615BC5"/>
    <w:rsid w:val="0062411B"/>
    <w:rsid w:val="006254B4"/>
    <w:rsid w:val="00625C68"/>
    <w:rsid w:val="00626E84"/>
    <w:rsid w:val="00632925"/>
    <w:rsid w:val="0063624B"/>
    <w:rsid w:val="00636341"/>
    <w:rsid w:val="00636ADA"/>
    <w:rsid w:val="006415B9"/>
    <w:rsid w:val="00653530"/>
    <w:rsid w:val="0065772D"/>
    <w:rsid w:val="00660224"/>
    <w:rsid w:val="00667BEC"/>
    <w:rsid w:val="0067311B"/>
    <w:rsid w:val="00677929"/>
    <w:rsid w:val="00680836"/>
    <w:rsid w:val="006848BF"/>
    <w:rsid w:val="006859DB"/>
    <w:rsid w:val="00685CD2"/>
    <w:rsid w:val="006A0F5C"/>
    <w:rsid w:val="006A39C1"/>
    <w:rsid w:val="006B5430"/>
    <w:rsid w:val="006C018E"/>
    <w:rsid w:val="006C259F"/>
    <w:rsid w:val="006C408A"/>
    <w:rsid w:val="006D0AAD"/>
    <w:rsid w:val="006D59D7"/>
    <w:rsid w:val="006D790A"/>
    <w:rsid w:val="006E274A"/>
    <w:rsid w:val="006E3CFD"/>
    <w:rsid w:val="006E6917"/>
    <w:rsid w:val="006F277D"/>
    <w:rsid w:val="00705101"/>
    <w:rsid w:val="007074ED"/>
    <w:rsid w:val="00711CC6"/>
    <w:rsid w:val="00715129"/>
    <w:rsid w:val="007152CF"/>
    <w:rsid w:val="00717BD2"/>
    <w:rsid w:val="00730D82"/>
    <w:rsid w:val="00732DE7"/>
    <w:rsid w:val="00737B44"/>
    <w:rsid w:val="00741FB6"/>
    <w:rsid w:val="00743E72"/>
    <w:rsid w:val="00744C9F"/>
    <w:rsid w:val="00746936"/>
    <w:rsid w:val="00750B77"/>
    <w:rsid w:val="00755D2A"/>
    <w:rsid w:val="007563BC"/>
    <w:rsid w:val="00757C11"/>
    <w:rsid w:val="00766279"/>
    <w:rsid w:val="00766280"/>
    <w:rsid w:val="00772F1A"/>
    <w:rsid w:val="00774796"/>
    <w:rsid w:val="007819C5"/>
    <w:rsid w:val="0079240C"/>
    <w:rsid w:val="0079240D"/>
    <w:rsid w:val="00795381"/>
    <w:rsid w:val="007967E6"/>
    <w:rsid w:val="007A295A"/>
    <w:rsid w:val="007A62A0"/>
    <w:rsid w:val="007A7EE5"/>
    <w:rsid w:val="007B1600"/>
    <w:rsid w:val="007B19B5"/>
    <w:rsid w:val="007B45AD"/>
    <w:rsid w:val="007B7C51"/>
    <w:rsid w:val="007C165A"/>
    <w:rsid w:val="007C181A"/>
    <w:rsid w:val="007E0281"/>
    <w:rsid w:val="007E0F4E"/>
    <w:rsid w:val="007E327C"/>
    <w:rsid w:val="007F5D7A"/>
    <w:rsid w:val="00800924"/>
    <w:rsid w:val="00800E8D"/>
    <w:rsid w:val="00805652"/>
    <w:rsid w:val="008102D8"/>
    <w:rsid w:val="0081105C"/>
    <w:rsid w:val="008133C4"/>
    <w:rsid w:val="00816A9A"/>
    <w:rsid w:val="0082078A"/>
    <w:rsid w:val="00820CAF"/>
    <w:rsid w:val="00821B84"/>
    <w:rsid w:val="00823CCF"/>
    <w:rsid w:val="008247F4"/>
    <w:rsid w:val="00827C49"/>
    <w:rsid w:val="008302BF"/>
    <w:rsid w:val="00830B22"/>
    <w:rsid w:val="00832512"/>
    <w:rsid w:val="00834E11"/>
    <w:rsid w:val="0083597E"/>
    <w:rsid w:val="00836BE3"/>
    <w:rsid w:val="00843A64"/>
    <w:rsid w:val="00857D71"/>
    <w:rsid w:val="0086327C"/>
    <w:rsid w:val="008672F8"/>
    <w:rsid w:val="008752A8"/>
    <w:rsid w:val="008807EF"/>
    <w:rsid w:val="00881D2B"/>
    <w:rsid w:val="00881DF5"/>
    <w:rsid w:val="0088376D"/>
    <w:rsid w:val="00883AD8"/>
    <w:rsid w:val="00883E64"/>
    <w:rsid w:val="00885033"/>
    <w:rsid w:val="0088529F"/>
    <w:rsid w:val="00885F34"/>
    <w:rsid w:val="00886853"/>
    <w:rsid w:val="008929EF"/>
    <w:rsid w:val="008A6769"/>
    <w:rsid w:val="008B60CA"/>
    <w:rsid w:val="008C2166"/>
    <w:rsid w:val="008C22E1"/>
    <w:rsid w:val="008C3F77"/>
    <w:rsid w:val="008C53E5"/>
    <w:rsid w:val="008D03B0"/>
    <w:rsid w:val="008D398E"/>
    <w:rsid w:val="008D3BF5"/>
    <w:rsid w:val="008D7D29"/>
    <w:rsid w:val="008E4D4E"/>
    <w:rsid w:val="008E64F6"/>
    <w:rsid w:val="008E7435"/>
    <w:rsid w:val="008F0E57"/>
    <w:rsid w:val="008F5524"/>
    <w:rsid w:val="00903C8E"/>
    <w:rsid w:val="009159C5"/>
    <w:rsid w:val="00915A16"/>
    <w:rsid w:val="00930397"/>
    <w:rsid w:val="00941CB3"/>
    <w:rsid w:val="00944A86"/>
    <w:rsid w:val="00945E06"/>
    <w:rsid w:val="009463E3"/>
    <w:rsid w:val="00946707"/>
    <w:rsid w:val="00954FFE"/>
    <w:rsid w:val="0096031A"/>
    <w:rsid w:val="009677AE"/>
    <w:rsid w:val="0096798F"/>
    <w:rsid w:val="00970982"/>
    <w:rsid w:val="0097231E"/>
    <w:rsid w:val="00972CFB"/>
    <w:rsid w:val="009754C5"/>
    <w:rsid w:val="009814AA"/>
    <w:rsid w:val="00984D84"/>
    <w:rsid w:val="009872BC"/>
    <w:rsid w:val="0099133A"/>
    <w:rsid w:val="00991F5F"/>
    <w:rsid w:val="00996331"/>
    <w:rsid w:val="009A46D9"/>
    <w:rsid w:val="009B08AD"/>
    <w:rsid w:val="009B5841"/>
    <w:rsid w:val="009C46DE"/>
    <w:rsid w:val="009D0175"/>
    <w:rsid w:val="009D070A"/>
    <w:rsid w:val="009D4AAC"/>
    <w:rsid w:val="009D73E3"/>
    <w:rsid w:val="009D7833"/>
    <w:rsid w:val="009E2286"/>
    <w:rsid w:val="009E582B"/>
    <w:rsid w:val="009E58CF"/>
    <w:rsid w:val="009F537A"/>
    <w:rsid w:val="009F5790"/>
    <w:rsid w:val="009F791F"/>
    <w:rsid w:val="009F7C23"/>
    <w:rsid w:val="00A00957"/>
    <w:rsid w:val="00A0634B"/>
    <w:rsid w:val="00A063D1"/>
    <w:rsid w:val="00A07C52"/>
    <w:rsid w:val="00A201D8"/>
    <w:rsid w:val="00A21E8E"/>
    <w:rsid w:val="00A233FD"/>
    <w:rsid w:val="00A317B0"/>
    <w:rsid w:val="00A32625"/>
    <w:rsid w:val="00A34C1C"/>
    <w:rsid w:val="00A34C24"/>
    <w:rsid w:val="00A50DFF"/>
    <w:rsid w:val="00A53489"/>
    <w:rsid w:val="00A5443F"/>
    <w:rsid w:val="00A5494B"/>
    <w:rsid w:val="00A551A8"/>
    <w:rsid w:val="00A56A0D"/>
    <w:rsid w:val="00A575BE"/>
    <w:rsid w:val="00A57FBD"/>
    <w:rsid w:val="00A61DC4"/>
    <w:rsid w:val="00A62F1B"/>
    <w:rsid w:val="00A76F39"/>
    <w:rsid w:val="00A76FEA"/>
    <w:rsid w:val="00A81EF5"/>
    <w:rsid w:val="00A8237F"/>
    <w:rsid w:val="00A831B4"/>
    <w:rsid w:val="00A84045"/>
    <w:rsid w:val="00A84E8E"/>
    <w:rsid w:val="00A92723"/>
    <w:rsid w:val="00A92F87"/>
    <w:rsid w:val="00AA0616"/>
    <w:rsid w:val="00AB2C8B"/>
    <w:rsid w:val="00AB62FC"/>
    <w:rsid w:val="00AB6776"/>
    <w:rsid w:val="00AC105B"/>
    <w:rsid w:val="00AC2E6E"/>
    <w:rsid w:val="00AC2EF5"/>
    <w:rsid w:val="00AC4390"/>
    <w:rsid w:val="00AD148C"/>
    <w:rsid w:val="00AD7FE2"/>
    <w:rsid w:val="00AE00D6"/>
    <w:rsid w:val="00AE0761"/>
    <w:rsid w:val="00AE495C"/>
    <w:rsid w:val="00AF1A6A"/>
    <w:rsid w:val="00AF40BB"/>
    <w:rsid w:val="00B007CB"/>
    <w:rsid w:val="00B066FE"/>
    <w:rsid w:val="00B12320"/>
    <w:rsid w:val="00B1305B"/>
    <w:rsid w:val="00B134EE"/>
    <w:rsid w:val="00B1452D"/>
    <w:rsid w:val="00B16AA6"/>
    <w:rsid w:val="00B21F4B"/>
    <w:rsid w:val="00B233B3"/>
    <w:rsid w:val="00B25707"/>
    <w:rsid w:val="00B31663"/>
    <w:rsid w:val="00B34034"/>
    <w:rsid w:val="00B36D2C"/>
    <w:rsid w:val="00B3744A"/>
    <w:rsid w:val="00B46163"/>
    <w:rsid w:val="00B50F58"/>
    <w:rsid w:val="00B52B4C"/>
    <w:rsid w:val="00B540E3"/>
    <w:rsid w:val="00B546BF"/>
    <w:rsid w:val="00B60BF3"/>
    <w:rsid w:val="00B72708"/>
    <w:rsid w:val="00B74D40"/>
    <w:rsid w:val="00B75B9F"/>
    <w:rsid w:val="00B779F0"/>
    <w:rsid w:val="00B83721"/>
    <w:rsid w:val="00B8483B"/>
    <w:rsid w:val="00B8590C"/>
    <w:rsid w:val="00B91D10"/>
    <w:rsid w:val="00B92869"/>
    <w:rsid w:val="00B92F9F"/>
    <w:rsid w:val="00B960AE"/>
    <w:rsid w:val="00B9652B"/>
    <w:rsid w:val="00BA7434"/>
    <w:rsid w:val="00BB0056"/>
    <w:rsid w:val="00BB099B"/>
    <w:rsid w:val="00BB15A2"/>
    <w:rsid w:val="00BB2B75"/>
    <w:rsid w:val="00BB4982"/>
    <w:rsid w:val="00BC28A6"/>
    <w:rsid w:val="00BC45D4"/>
    <w:rsid w:val="00BC4D4D"/>
    <w:rsid w:val="00BD0306"/>
    <w:rsid w:val="00BD78DC"/>
    <w:rsid w:val="00BF4373"/>
    <w:rsid w:val="00BF4B60"/>
    <w:rsid w:val="00BF66E5"/>
    <w:rsid w:val="00BF70AA"/>
    <w:rsid w:val="00BF71E1"/>
    <w:rsid w:val="00C1223F"/>
    <w:rsid w:val="00C157B7"/>
    <w:rsid w:val="00C15981"/>
    <w:rsid w:val="00C17B23"/>
    <w:rsid w:val="00C218F1"/>
    <w:rsid w:val="00C2311D"/>
    <w:rsid w:val="00C258AD"/>
    <w:rsid w:val="00C30D4E"/>
    <w:rsid w:val="00C31A95"/>
    <w:rsid w:val="00C43215"/>
    <w:rsid w:val="00C4513D"/>
    <w:rsid w:val="00C477FA"/>
    <w:rsid w:val="00C508B2"/>
    <w:rsid w:val="00C57B01"/>
    <w:rsid w:val="00C61AC2"/>
    <w:rsid w:val="00C71D31"/>
    <w:rsid w:val="00C7468F"/>
    <w:rsid w:val="00C800DC"/>
    <w:rsid w:val="00C8207B"/>
    <w:rsid w:val="00C825C6"/>
    <w:rsid w:val="00C84A3C"/>
    <w:rsid w:val="00C9485F"/>
    <w:rsid w:val="00C94DAE"/>
    <w:rsid w:val="00CA0C05"/>
    <w:rsid w:val="00CA2232"/>
    <w:rsid w:val="00CB29BF"/>
    <w:rsid w:val="00CB6A39"/>
    <w:rsid w:val="00CB79A1"/>
    <w:rsid w:val="00CB7D39"/>
    <w:rsid w:val="00CC738B"/>
    <w:rsid w:val="00CE1805"/>
    <w:rsid w:val="00CE38D6"/>
    <w:rsid w:val="00CF73B6"/>
    <w:rsid w:val="00D04D49"/>
    <w:rsid w:val="00D103E4"/>
    <w:rsid w:val="00D1163A"/>
    <w:rsid w:val="00D12CDC"/>
    <w:rsid w:val="00D168E4"/>
    <w:rsid w:val="00D16CB7"/>
    <w:rsid w:val="00D17C74"/>
    <w:rsid w:val="00D30D97"/>
    <w:rsid w:val="00D35098"/>
    <w:rsid w:val="00D35258"/>
    <w:rsid w:val="00D352B9"/>
    <w:rsid w:val="00D41E8F"/>
    <w:rsid w:val="00D454D1"/>
    <w:rsid w:val="00D54A96"/>
    <w:rsid w:val="00D56DDC"/>
    <w:rsid w:val="00D64C85"/>
    <w:rsid w:val="00D6710C"/>
    <w:rsid w:val="00D721D3"/>
    <w:rsid w:val="00D735C1"/>
    <w:rsid w:val="00D77322"/>
    <w:rsid w:val="00D804E0"/>
    <w:rsid w:val="00D815F6"/>
    <w:rsid w:val="00D83CB3"/>
    <w:rsid w:val="00D877E0"/>
    <w:rsid w:val="00D90920"/>
    <w:rsid w:val="00D90A2B"/>
    <w:rsid w:val="00D9448D"/>
    <w:rsid w:val="00DA4A0D"/>
    <w:rsid w:val="00DA4B42"/>
    <w:rsid w:val="00DB2B57"/>
    <w:rsid w:val="00DB4992"/>
    <w:rsid w:val="00DB5258"/>
    <w:rsid w:val="00DC0C3B"/>
    <w:rsid w:val="00DC28EE"/>
    <w:rsid w:val="00DD4A0E"/>
    <w:rsid w:val="00DD7382"/>
    <w:rsid w:val="00DE6078"/>
    <w:rsid w:val="00DE6724"/>
    <w:rsid w:val="00DF0F5E"/>
    <w:rsid w:val="00DF1128"/>
    <w:rsid w:val="00DF222D"/>
    <w:rsid w:val="00DF2A50"/>
    <w:rsid w:val="00DF315F"/>
    <w:rsid w:val="00DF7B50"/>
    <w:rsid w:val="00E06334"/>
    <w:rsid w:val="00E07193"/>
    <w:rsid w:val="00E0785D"/>
    <w:rsid w:val="00E07926"/>
    <w:rsid w:val="00E10A33"/>
    <w:rsid w:val="00E1434C"/>
    <w:rsid w:val="00E22637"/>
    <w:rsid w:val="00E24809"/>
    <w:rsid w:val="00E26715"/>
    <w:rsid w:val="00E26AB5"/>
    <w:rsid w:val="00E306CA"/>
    <w:rsid w:val="00E3201D"/>
    <w:rsid w:val="00E34390"/>
    <w:rsid w:val="00E34424"/>
    <w:rsid w:val="00E438BA"/>
    <w:rsid w:val="00E537D7"/>
    <w:rsid w:val="00E5476D"/>
    <w:rsid w:val="00E62493"/>
    <w:rsid w:val="00E62BED"/>
    <w:rsid w:val="00E64831"/>
    <w:rsid w:val="00E6620E"/>
    <w:rsid w:val="00E762FB"/>
    <w:rsid w:val="00E803A1"/>
    <w:rsid w:val="00E81754"/>
    <w:rsid w:val="00E831D3"/>
    <w:rsid w:val="00E8459A"/>
    <w:rsid w:val="00E94182"/>
    <w:rsid w:val="00E95387"/>
    <w:rsid w:val="00EA2056"/>
    <w:rsid w:val="00EA4F9B"/>
    <w:rsid w:val="00EA6857"/>
    <w:rsid w:val="00EA6FCE"/>
    <w:rsid w:val="00EA73EA"/>
    <w:rsid w:val="00EA7891"/>
    <w:rsid w:val="00EB14E7"/>
    <w:rsid w:val="00EB1DA1"/>
    <w:rsid w:val="00EB25BF"/>
    <w:rsid w:val="00EB362F"/>
    <w:rsid w:val="00EB6A66"/>
    <w:rsid w:val="00EB6C24"/>
    <w:rsid w:val="00EC4321"/>
    <w:rsid w:val="00ED0144"/>
    <w:rsid w:val="00ED6436"/>
    <w:rsid w:val="00ED7356"/>
    <w:rsid w:val="00EF7D00"/>
    <w:rsid w:val="00F02E08"/>
    <w:rsid w:val="00F059B6"/>
    <w:rsid w:val="00F07B08"/>
    <w:rsid w:val="00F17968"/>
    <w:rsid w:val="00F23431"/>
    <w:rsid w:val="00F26590"/>
    <w:rsid w:val="00F355B4"/>
    <w:rsid w:val="00F437BA"/>
    <w:rsid w:val="00F47BA2"/>
    <w:rsid w:val="00F51C84"/>
    <w:rsid w:val="00F52FEA"/>
    <w:rsid w:val="00F56420"/>
    <w:rsid w:val="00F60E65"/>
    <w:rsid w:val="00F62D0A"/>
    <w:rsid w:val="00F62F66"/>
    <w:rsid w:val="00F66234"/>
    <w:rsid w:val="00F721E3"/>
    <w:rsid w:val="00F80F48"/>
    <w:rsid w:val="00F81A61"/>
    <w:rsid w:val="00F81B49"/>
    <w:rsid w:val="00F836F6"/>
    <w:rsid w:val="00F84785"/>
    <w:rsid w:val="00F85760"/>
    <w:rsid w:val="00F91E95"/>
    <w:rsid w:val="00F9226D"/>
    <w:rsid w:val="00F944BA"/>
    <w:rsid w:val="00F978D1"/>
    <w:rsid w:val="00FA1319"/>
    <w:rsid w:val="00FA5871"/>
    <w:rsid w:val="00FA5F7F"/>
    <w:rsid w:val="00FA63A4"/>
    <w:rsid w:val="00FB2715"/>
    <w:rsid w:val="00FC1FA0"/>
    <w:rsid w:val="00FC2E58"/>
    <w:rsid w:val="00FC35AE"/>
    <w:rsid w:val="00FE2C40"/>
    <w:rsid w:val="00FE3DEF"/>
    <w:rsid w:val="00FE544E"/>
    <w:rsid w:val="00FE65BA"/>
    <w:rsid w:val="00FF5A3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ecoType Naskh Special"/>
        <w:sz w:val="22"/>
        <w:szCs w:val="36"/>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096"/>
  </w:style>
  <w:style w:type="paragraph" w:styleId="Heading1">
    <w:name w:val="heading 1"/>
    <w:basedOn w:val="Normal"/>
    <w:next w:val="Normal"/>
    <w:link w:val="Heading1Char"/>
    <w:uiPriority w:val="9"/>
    <w:qFormat/>
    <w:rsid w:val="007C16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106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721E3"/>
    <w:pPr>
      <w:ind w:left="720"/>
      <w:contextualSpacing/>
    </w:pPr>
  </w:style>
  <w:style w:type="character" w:customStyle="1" w:styleId="ListParagraphChar">
    <w:name w:val="List Paragraph Char"/>
    <w:link w:val="ListParagraph"/>
    <w:uiPriority w:val="34"/>
    <w:locked/>
    <w:rsid w:val="002C52EB"/>
  </w:style>
  <w:style w:type="paragraph" w:styleId="BodyTextIndent">
    <w:name w:val="Body Text Indent"/>
    <w:basedOn w:val="Normal"/>
    <w:link w:val="BodyTextIndentChar"/>
    <w:uiPriority w:val="99"/>
    <w:unhideWhenUsed/>
    <w:rsid w:val="000236A1"/>
    <w:pPr>
      <w:spacing w:after="120" w:line="276" w:lineRule="auto"/>
      <w:ind w:left="283"/>
    </w:pPr>
    <w:rPr>
      <w:rFonts w:cstheme="minorBidi"/>
      <w:szCs w:val="22"/>
      <w:lang w:val="en-US"/>
    </w:rPr>
  </w:style>
  <w:style w:type="character" w:customStyle="1" w:styleId="BodyTextIndentChar">
    <w:name w:val="Body Text Indent Char"/>
    <w:basedOn w:val="DefaultParagraphFont"/>
    <w:link w:val="BodyTextIndent"/>
    <w:uiPriority w:val="99"/>
    <w:rsid w:val="000236A1"/>
    <w:rPr>
      <w:rFonts w:cstheme="minorBidi"/>
      <w:szCs w:val="22"/>
      <w:lang w:val="en-US"/>
    </w:rPr>
  </w:style>
  <w:style w:type="paragraph" w:styleId="BalloonText">
    <w:name w:val="Balloon Text"/>
    <w:basedOn w:val="Normal"/>
    <w:link w:val="BalloonTextChar"/>
    <w:uiPriority w:val="99"/>
    <w:semiHidden/>
    <w:unhideWhenUsed/>
    <w:rsid w:val="00F62D0A"/>
    <w:rPr>
      <w:rFonts w:ascii="Tahoma" w:hAnsi="Tahoma" w:cs="Tahoma"/>
      <w:sz w:val="16"/>
      <w:szCs w:val="16"/>
    </w:rPr>
  </w:style>
  <w:style w:type="character" w:customStyle="1" w:styleId="BalloonTextChar">
    <w:name w:val="Balloon Text Char"/>
    <w:basedOn w:val="DefaultParagraphFont"/>
    <w:link w:val="BalloonText"/>
    <w:uiPriority w:val="99"/>
    <w:semiHidden/>
    <w:rsid w:val="00F62D0A"/>
    <w:rPr>
      <w:rFonts w:ascii="Tahoma" w:hAnsi="Tahoma" w:cs="Tahoma"/>
      <w:sz w:val="16"/>
      <w:szCs w:val="16"/>
    </w:rPr>
  </w:style>
  <w:style w:type="character" w:customStyle="1" w:styleId="a">
    <w:name w:val="a"/>
    <w:basedOn w:val="DefaultParagraphFont"/>
    <w:rsid w:val="007C165A"/>
  </w:style>
  <w:style w:type="character" w:customStyle="1" w:styleId="l7">
    <w:name w:val="l7"/>
    <w:basedOn w:val="DefaultParagraphFont"/>
    <w:rsid w:val="007C165A"/>
  </w:style>
  <w:style w:type="character" w:customStyle="1" w:styleId="l6">
    <w:name w:val="l6"/>
    <w:basedOn w:val="DefaultParagraphFont"/>
    <w:rsid w:val="007C165A"/>
  </w:style>
  <w:style w:type="character" w:customStyle="1" w:styleId="l8">
    <w:name w:val="l8"/>
    <w:basedOn w:val="DefaultParagraphFont"/>
    <w:rsid w:val="007C165A"/>
  </w:style>
  <w:style w:type="character" w:customStyle="1" w:styleId="l11">
    <w:name w:val="l11"/>
    <w:basedOn w:val="DefaultParagraphFont"/>
    <w:rsid w:val="007C165A"/>
  </w:style>
  <w:style w:type="paragraph" w:styleId="NoSpacing">
    <w:name w:val="No Spacing"/>
    <w:uiPriority w:val="1"/>
    <w:qFormat/>
    <w:rsid w:val="007C165A"/>
  </w:style>
  <w:style w:type="character" w:customStyle="1" w:styleId="Heading1Char">
    <w:name w:val="Heading 1 Char"/>
    <w:basedOn w:val="DefaultParagraphFont"/>
    <w:link w:val="Heading1"/>
    <w:uiPriority w:val="9"/>
    <w:rsid w:val="007C165A"/>
    <w:rPr>
      <w:rFonts w:asciiTheme="majorHAnsi" w:eastAsiaTheme="majorEastAsia" w:hAnsiTheme="majorHAnsi" w:cstheme="majorBidi"/>
      <w:b/>
      <w:bCs/>
      <w:color w:val="365F91" w:themeColor="accent1" w:themeShade="BF"/>
      <w:sz w:val="28"/>
      <w:szCs w:val="28"/>
    </w:rPr>
  </w:style>
  <w:style w:type="character" w:customStyle="1" w:styleId="l9">
    <w:name w:val="l9"/>
    <w:basedOn w:val="DefaultParagraphFont"/>
    <w:rsid w:val="007967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515823">
      <w:bodyDiv w:val="1"/>
      <w:marLeft w:val="0"/>
      <w:marRight w:val="0"/>
      <w:marTop w:val="0"/>
      <w:marBottom w:val="0"/>
      <w:divBdr>
        <w:top w:val="none" w:sz="0" w:space="0" w:color="auto"/>
        <w:left w:val="none" w:sz="0" w:space="0" w:color="auto"/>
        <w:bottom w:val="none" w:sz="0" w:space="0" w:color="auto"/>
        <w:right w:val="none" w:sz="0" w:space="0" w:color="auto"/>
      </w:divBdr>
    </w:div>
    <w:div w:id="1190606598">
      <w:bodyDiv w:val="1"/>
      <w:marLeft w:val="0"/>
      <w:marRight w:val="0"/>
      <w:marTop w:val="0"/>
      <w:marBottom w:val="0"/>
      <w:divBdr>
        <w:top w:val="none" w:sz="0" w:space="0" w:color="auto"/>
        <w:left w:val="none" w:sz="0" w:space="0" w:color="auto"/>
        <w:bottom w:val="none" w:sz="0" w:space="0" w:color="auto"/>
        <w:right w:val="none" w:sz="0" w:space="0" w:color="auto"/>
      </w:divBdr>
    </w:div>
    <w:div w:id="1450973468">
      <w:bodyDiv w:val="1"/>
      <w:marLeft w:val="0"/>
      <w:marRight w:val="0"/>
      <w:marTop w:val="0"/>
      <w:marBottom w:val="0"/>
      <w:divBdr>
        <w:top w:val="none" w:sz="0" w:space="0" w:color="auto"/>
        <w:left w:val="none" w:sz="0" w:space="0" w:color="auto"/>
        <w:bottom w:val="none" w:sz="0" w:space="0" w:color="auto"/>
        <w:right w:val="none" w:sz="0" w:space="0" w:color="auto"/>
      </w:divBdr>
    </w:div>
    <w:div w:id="2059282321">
      <w:bodyDiv w:val="1"/>
      <w:marLeft w:val="0"/>
      <w:marRight w:val="0"/>
      <w:marTop w:val="0"/>
      <w:marBottom w:val="0"/>
      <w:divBdr>
        <w:top w:val="none" w:sz="0" w:space="0" w:color="auto"/>
        <w:left w:val="none" w:sz="0" w:space="0" w:color="auto"/>
        <w:bottom w:val="none" w:sz="0" w:space="0" w:color="auto"/>
        <w:right w:val="none" w:sz="0" w:space="0" w:color="auto"/>
      </w:divBdr>
      <w:divsChild>
        <w:div w:id="1421365233">
          <w:marLeft w:val="0"/>
          <w:marRight w:val="0"/>
          <w:marTop w:val="0"/>
          <w:marBottom w:val="0"/>
          <w:divBdr>
            <w:top w:val="none" w:sz="0" w:space="0" w:color="auto"/>
            <w:left w:val="none" w:sz="0" w:space="0" w:color="auto"/>
            <w:bottom w:val="none" w:sz="0" w:space="0" w:color="auto"/>
            <w:right w:val="none" w:sz="0" w:space="0" w:color="auto"/>
          </w:divBdr>
        </w:div>
        <w:div w:id="1954900724">
          <w:marLeft w:val="0"/>
          <w:marRight w:val="0"/>
          <w:marTop w:val="0"/>
          <w:marBottom w:val="0"/>
          <w:divBdr>
            <w:top w:val="none" w:sz="0" w:space="0" w:color="auto"/>
            <w:left w:val="none" w:sz="0" w:space="0" w:color="auto"/>
            <w:bottom w:val="none" w:sz="0" w:space="0" w:color="auto"/>
            <w:right w:val="none" w:sz="0" w:space="0" w:color="auto"/>
          </w:divBdr>
        </w:div>
        <w:div w:id="1261909125">
          <w:marLeft w:val="0"/>
          <w:marRight w:val="0"/>
          <w:marTop w:val="0"/>
          <w:marBottom w:val="0"/>
          <w:divBdr>
            <w:top w:val="none" w:sz="0" w:space="0" w:color="auto"/>
            <w:left w:val="none" w:sz="0" w:space="0" w:color="auto"/>
            <w:bottom w:val="none" w:sz="0" w:space="0" w:color="auto"/>
            <w:right w:val="none" w:sz="0" w:space="0" w:color="auto"/>
          </w:divBdr>
        </w:div>
        <w:div w:id="2001418491">
          <w:marLeft w:val="0"/>
          <w:marRight w:val="0"/>
          <w:marTop w:val="0"/>
          <w:marBottom w:val="0"/>
          <w:divBdr>
            <w:top w:val="none" w:sz="0" w:space="0" w:color="auto"/>
            <w:left w:val="none" w:sz="0" w:space="0" w:color="auto"/>
            <w:bottom w:val="none" w:sz="0" w:space="0" w:color="auto"/>
            <w:right w:val="none" w:sz="0" w:space="0" w:color="auto"/>
          </w:divBdr>
        </w:div>
        <w:div w:id="457916856">
          <w:marLeft w:val="0"/>
          <w:marRight w:val="0"/>
          <w:marTop w:val="0"/>
          <w:marBottom w:val="0"/>
          <w:divBdr>
            <w:top w:val="none" w:sz="0" w:space="0" w:color="auto"/>
            <w:left w:val="none" w:sz="0" w:space="0" w:color="auto"/>
            <w:bottom w:val="none" w:sz="0" w:space="0" w:color="auto"/>
            <w:right w:val="none" w:sz="0" w:space="0" w:color="auto"/>
          </w:divBdr>
        </w:div>
        <w:div w:id="1180192387">
          <w:marLeft w:val="0"/>
          <w:marRight w:val="0"/>
          <w:marTop w:val="0"/>
          <w:marBottom w:val="0"/>
          <w:divBdr>
            <w:top w:val="none" w:sz="0" w:space="0" w:color="auto"/>
            <w:left w:val="none" w:sz="0" w:space="0" w:color="auto"/>
            <w:bottom w:val="none" w:sz="0" w:space="0" w:color="auto"/>
            <w:right w:val="none" w:sz="0" w:space="0" w:color="auto"/>
          </w:divBdr>
        </w:div>
        <w:div w:id="268005137">
          <w:marLeft w:val="0"/>
          <w:marRight w:val="0"/>
          <w:marTop w:val="0"/>
          <w:marBottom w:val="0"/>
          <w:divBdr>
            <w:top w:val="none" w:sz="0" w:space="0" w:color="auto"/>
            <w:left w:val="none" w:sz="0" w:space="0" w:color="auto"/>
            <w:bottom w:val="none" w:sz="0" w:space="0" w:color="auto"/>
            <w:right w:val="none" w:sz="0" w:space="0" w:color="auto"/>
          </w:divBdr>
        </w:div>
        <w:div w:id="2033022548">
          <w:marLeft w:val="0"/>
          <w:marRight w:val="0"/>
          <w:marTop w:val="0"/>
          <w:marBottom w:val="0"/>
          <w:divBdr>
            <w:top w:val="none" w:sz="0" w:space="0" w:color="auto"/>
            <w:left w:val="none" w:sz="0" w:space="0" w:color="auto"/>
            <w:bottom w:val="none" w:sz="0" w:space="0" w:color="auto"/>
            <w:right w:val="none" w:sz="0" w:space="0" w:color="auto"/>
          </w:divBdr>
        </w:div>
        <w:div w:id="331569558">
          <w:marLeft w:val="0"/>
          <w:marRight w:val="0"/>
          <w:marTop w:val="0"/>
          <w:marBottom w:val="0"/>
          <w:divBdr>
            <w:top w:val="none" w:sz="0" w:space="0" w:color="auto"/>
            <w:left w:val="none" w:sz="0" w:space="0" w:color="auto"/>
            <w:bottom w:val="none" w:sz="0" w:space="0" w:color="auto"/>
            <w:right w:val="none" w:sz="0" w:space="0" w:color="auto"/>
          </w:divBdr>
        </w:div>
        <w:div w:id="2117672904">
          <w:marLeft w:val="0"/>
          <w:marRight w:val="0"/>
          <w:marTop w:val="0"/>
          <w:marBottom w:val="0"/>
          <w:divBdr>
            <w:top w:val="none" w:sz="0" w:space="0" w:color="auto"/>
            <w:left w:val="none" w:sz="0" w:space="0" w:color="auto"/>
            <w:bottom w:val="none" w:sz="0" w:space="0" w:color="auto"/>
            <w:right w:val="none" w:sz="0" w:space="0" w:color="auto"/>
          </w:divBdr>
        </w:div>
        <w:div w:id="1347099630">
          <w:marLeft w:val="0"/>
          <w:marRight w:val="0"/>
          <w:marTop w:val="0"/>
          <w:marBottom w:val="0"/>
          <w:divBdr>
            <w:top w:val="none" w:sz="0" w:space="0" w:color="auto"/>
            <w:left w:val="none" w:sz="0" w:space="0" w:color="auto"/>
            <w:bottom w:val="none" w:sz="0" w:space="0" w:color="auto"/>
            <w:right w:val="none" w:sz="0" w:space="0" w:color="auto"/>
          </w:divBdr>
        </w:div>
        <w:div w:id="424035136">
          <w:marLeft w:val="0"/>
          <w:marRight w:val="0"/>
          <w:marTop w:val="0"/>
          <w:marBottom w:val="0"/>
          <w:divBdr>
            <w:top w:val="none" w:sz="0" w:space="0" w:color="auto"/>
            <w:left w:val="none" w:sz="0" w:space="0" w:color="auto"/>
            <w:bottom w:val="none" w:sz="0" w:space="0" w:color="auto"/>
            <w:right w:val="none" w:sz="0" w:space="0" w:color="auto"/>
          </w:divBdr>
        </w:div>
        <w:div w:id="249432442">
          <w:marLeft w:val="0"/>
          <w:marRight w:val="0"/>
          <w:marTop w:val="0"/>
          <w:marBottom w:val="0"/>
          <w:divBdr>
            <w:top w:val="none" w:sz="0" w:space="0" w:color="auto"/>
            <w:left w:val="none" w:sz="0" w:space="0" w:color="auto"/>
            <w:bottom w:val="none" w:sz="0" w:space="0" w:color="auto"/>
            <w:right w:val="none" w:sz="0" w:space="0" w:color="auto"/>
          </w:divBdr>
        </w:div>
        <w:div w:id="310331969">
          <w:marLeft w:val="0"/>
          <w:marRight w:val="0"/>
          <w:marTop w:val="0"/>
          <w:marBottom w:val="0"/>
          <w:divBdr>
            <w:top w:val="none" w:sz="0" w:space="0" w:color="auto"/>
            <w:left w:val="none" w:sz="0" w:space="0" w:color="auto"/>
            <w:bottom w:val="none" w:sz="0" w:space="0" w:color="auto"/>
            <w:right w:val="none" w:sz="0" w:space="0" w:color="auto"/>
          </w:divBdr>
        </w:div>
        <w:div w:id="906233082">
          <w:marLeft w:val="0"/>
          <w:marRight w:val="0"/>
          <w:marTop w:val="0"/>
          <w:marBottom w:val="0"/>
          <w:divBdr>
            <w:top w:val="none" w:sz="0" w:space="0" w:color="auto"/>
            <w:left w:val="none" w:sz="0" w:space="0" w:color="auto"/>
            <w:bottom w:val="none" w:sz="0" w:space="0" w:color="auto"/>
            <w:right w:val="none" w:sz="0" w:space="0" w:color="auto"/>
          </w:divBdr>
        </w:div>
        <w:div w:id="115563315">
          <w:marLeft w:val="0"/>
          <w:marRight w:val="0"/>
          <w:marTop w:val="0"/>
          <w:marBottom w:val="0"/>
          <w:divBdr>
            <w:top w:val="none" w:sz="0" w:space="0" w:color="auto"/>
            <w:left w:val="none" w:sz="0" w:space="0" w:color="auto"/>
            <w:bottom w:val="none" w:sz="0" w:space="0" w:color="auto"/>
            <w:right w:val="none" w:sz="0" w:space="0" w:color="auto"/>
          </w:divBdr>
        </w:div>
        <w:div w:id="1149979384">
          <w:marLeft w:val="0"/>
          <w:marRight w:val="0"/>
          <w:marTop w:val="0"/>
          <w:marBottom w:val="0"/>
          <w:divBdr>
            <w:top w:val="none" w:sz="0" w:space="0" w:color="auto"/>
            <w:left w:val="none" w:sz="0" w:space="0" w:color="auto"/>
            <w:bottom w:val="none" w:sz="0" w:space="0" w:color="auto"/>
            <w:right w:val="none" w:sz="0" w:space="0" w:color="auto"/>
          </w:divBdr>
        </w:div>
        <w:div w:id="766921559">
          <w:marLeft w:val="0"/>
          <w:marRight w:val="0"/>
          <w:marTop w:val="0"/>
          <w:marBottom w:val="0"/>
          <w:divBdr>
            <w:top w:val="none" w:sz="0" w:space="0" w:color="auto"/>
            <w:left w:val="none" w:sz="0" w:space="0" w:color="auto"/>
            <w:bottom w:val="none" w:sz="0" w:space="0" w:color="auto"/>
            <w:right w:val="none" w:sz="0" w:space="0" w:color="auto"/>
          </w:divBdr>
        </w:div>
        <w:div w:id="1956473965">
          <w:marLeft w:val="0"/>
          <w:marRight w:val="0"/>
          <w:marTop w:val="0"/>
          <w:marBottom w:val="0"/>
          <w:divBdr>
            <w:top w:val="none" w:sz="0" w:space="0" w:color="auto"/>
            <w:left w:val="none" w:sz="0" w:space="0" w:color="auto"/>
            <w:bottom w:val="none" w:sz="0" w:space="0" w:color="auto"/>
            <w:right w:val="none" w:sz="0" w:space="0" w:color="auto"/>
          </w:divBdr>
        </w:div>
        <w:div w:id="808403858">
          <w:marLeft w:val="0"/>
          <w:marRight w:val="0"/>
          <w:marTop w:val="0"/>
          <w:marBottom w:val="0"/>
          <w:divBdr>
            <w:top w:val="none" w:sz="0" w:space="0" w:color="auto"/>
            <w:left w:val="none" w:sz="0" w:space="0" w:color="auto"/>
            <w:bottom w:val="none" w:sz="0" w:space="0" w:color="auto"/>
            <w:right w:val="none" w:sz="0" w:space="0" w:color="auto"/>
          </w:divBdr>
        </w:div>
        <w:div w:id="1421488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760</TotalTime>
  <Pages>11</Pages>
  <Words>1982</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USER-YES</cp:lastModifiedBy>
  <cp:revision>33</cp:revision>
  <dcterms:created xsi:type="dcterms:W3CDTF">2019-03-31T08:22:00Z</dcterms:created>
  <dcterms:modified xsi:type="dcterms:W3CDTF">2023-09-06T05:01:00Z</dcterms:modified>
</cp:coreProperties>
</file>