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A1" w:rsidRDefault="00BF67A1">
      <w:pPr>
        <w:widowControl w:val="0"/>
        <w:pBdr>
          <w:top w:val="nil"/>
          <w:left w:val="nil"/>
          <w:bottom w:val="nil"/>
          <w:right w:val="nil"/>
          <w:between w:val="nil"/>
        </w:pBdr>
        <w:rPr>
          <w:color w:val="000000"/>
        </w:rPr>
      </w:pPr>
    </w:p>
    <w:tbl>
      <w:tblPr>
        <w:tblStyle w:val="a"/>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1"/>
        <w:gridCol w:w="1032"/>
        <w:gridCol w:w="1127"/>
        <w:gridCol w:w="581"/>
        <w:gridCol w:w="144"/>
        <w:gridCol w:w="1921"/>
        <w:gridCol w:w="1786"/>
        <w:gridCol w:w="1825"/>
        <w:gridCol w:w="3275"/>
      </w:tblGrid>
      <w:tr w:rsidR="00BF67A1">
        <w:trPr>
          <w:trHeight w:val="1392"/>
        </w:trPr>
        <w:tc>
          <w:tcPr>
            <w:tcW w:w="203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04"/>
              <w:jc w:val="right"/>
              <w:rPr>
                <w:color w:val="000000"/>
              </w:rPr>
            </w:pPr>
            <w:r>
              <w:rPr>
                <w:noProof/>
                <w:color w:val="000000"/>
              </w:rPr>
              <w:drawing>
                <wp:inline distT="19050" distB="19050" distL="19050" distR="19050">
                  <wp:extent cx="951865" cy="8769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51865" cy="876935"/>
                          </a:xfrm>
                          <a:prstGeom prst="rect">
                            <a:avLst/>
                          </a:prstGeom>
                          <a:ln/>
                        </pic:spPr>
                      </pic:pic>
                    </a:graphicData>
                  </a:graphic>
                </wp:inline>
              </w:drawing>
            </w:r>
          </w:p>
        </w:tc>
        <w:tc>
          <w:tcPr>
            <w:tcW w:w="11687" w:type="dxa"/>
            <w:gridSpan w:val="8"/>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UNIVERSITAS ISLAM NEGERI FATMAWATI SUKARNO BENGKULU </w:t>
            </w:r>
          </w:p>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FAKULTAS SYARIAH </w:t>
            </w:r>
          </w:p>
          <w:p w:rsidR="00BF67A1" w:rsidRDefault="0000183D" w:rsidP="004661BC">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PRODI HUKUM </w:t>
            </w:r>
            <w:r w:rsidR="004661BC">
              <w:rPr>
                <w:rFonts w:ascii="Times New Roman" w:eastAsia="Times New Roman" w:hAnsi="Times New Roman" w:cs="Times New Roman"/>
                <w:b/>
                <w:color w:val="000000"/>
              </w:rPr>
              <w:t xml:space="preserve">TATA NEGARA </w:t>
            </w:r>
            <w:bookmarkStart w:id="0" w:name="_GoBack"/>
            <w:bookmarkEnd w:id="0"/>
          </w:p>
        </w:tc>
      </w:tr>
      <w:tr w:rsidR="00BF67A1">
        <w:trPr>
          <w:trHeight w:val="264"/>
        </w:trPr>
        <w:tc>
          <w:tcPr>
            <w:tcW w:w="13717" w:type="dxa"/>
            <w:gridSpan w:val="9"/>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4594"/>
              <w:jc w:val="right"/>
              <w:rPr>
                <w:rFonts w:ascii="Times New Roman" w:eastAsia="Times New Roman" w:hAnsi="Times New Roman" w:cs="Times New Roman"/>
                <w:b/>
                <w:color w:val="000000"/>
              </w:rPr>
            </w:pPr>
            <w:r>
              <w:rPr>
                <w:rFonts w:ascii="Times New Roman" w:eastAsia="Times New Roman" w:hAnsi="Times New Roman" w:cs="Times New Roman"/>
                <w:b/>
                <w:color w:val="000000"/>
              </w:rPr>
              <w:t>RENCANA PEMBELAJARAN SEMESTER</w:t>
            </w:r>
          </w:p>
        </w:tc>
      </w:tr>
      <w:tr w:rsidR="00BF67A1">
        <w:trPr>
          <w:trHeight w:val="259"/>
        </w:trPr>
        <w:tc>
          <w:tcPr>
            <w:tcW w:w="3062"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MATA KULIAH </w:t>
            </w:r>
          </w:p>
        </w:tc>
        <w:tc>
          <w:tcPr>
            <w:tcW w:w="1708"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KODE </w:t>
            </w:r>
          </w:p>
        </w:tc>
        <w:tc>
          <w:tcPr>
            <w:tcW w:w="2064"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260"/>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RUMPUN MK </w:t>
            </w:r>
          </w:p>
        </w:tc>
        <w:tc>
          <w:tcPr>
            <w:tcW w:w="1785"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15"/>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BOBOT (sks) </w:t>
            </w:r>
          </w:p>
        </w:tc>
        <w:tc>
          <w:tcPr>
            <w:tcW w:w="182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226"/>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SEMESTER </w:t>
            </w:r>
          </w:p>
        </w:tc>
        <w:tc>
          <w:tcPr>
            <w:tcW w:w="327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98"/>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TANGGAL PENYUSUNAN</w:t>
            </w:r>
          </w:p>
        </w:tc>
      </w:tr>
      <w:tr w:rsidR="00BF67A1">
        <w:trPr>
          <w:trHeight w:val="518"/>
        </w:trPr>
        <w:tc>
          <w:tcPr>
            <w:tcW w:w="3062"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PANCASILA </w:t>
            </w:r>
          </w:p>
        </w:tc>
        <w:tc>
          <w:tcPr>
            <w:tcW w:w="1708" w:type="dxa"/>
            <w:gridSpan w:val="2"/>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rPr>
            </w:pPr>
          </w:p>
        </w:tc>
        <w:tc>
          <w:tcPr>
            <w:tcW w:w="2064" w:type="dxa"/>
            <w:gridSpan w:val="2"/>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rPr>
            </w:pPr>
          </w:p>
        </w:tc>
        <w:tc>
          <w:tcPr>
            <w:tcW w:w="1785"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color w:val="000000"/>
              </w:rPr>
            </w:pPr>
            <w:r>
              <w:rPr>
                <w:rFonts w:ascii="Times New Roman" w:eastAsia="Times New Roman" w:hAnsi="Times New Roman" w:cs="Times New Roman"/>
                <w:color w:val="000000"/>
              </w:rPr>
              <w:t xml:space="preserve">2 (dua) </w:t>
            </w:r>
          </w:p>
        </w:tc>
        <w:tc>
          <w:tcPr>
            <w:tcW w:w="182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22"/>
              <w:rPr>
                <w:rFonts w:ascii="Times New Roman" w:eastAsia="Times New Roman" w:hAnsi="Times New Roman" w:cs="Times New Roman"/>
                <w:color w:val="000000"/>
              </w:rPr>
            </w:pPr>
            <w:r>
              <w:rPr>
                <w:rFonts w:ascii="Times New Roman" w:eastAsia="Times New Roman" w:hAnsi="Times New Roman" w:cs="Times New Roman"/>
                <w:color w:val="000000"/>
              </w:rPr>
              <w:t xml:space="preserve">1 (Satu) </w:t>
            </w:r>
          </w:p>
        </w:tc>
        <w:tc>
          <w:tcPr>
            <w:tcW w:w="327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color w:val="000000"/>
              </w:rPr>
            </w:pPr>
            <w:r>
              <w:rPr>
                <w:rFonts w:ascii="Times New Roman" w:eastAsia="Times New Roman" w:hAnsi="Times New Roman" w:cs="Times New Roman"/>
                <w:color w:val="000000"/>
              </w:rPr>
              <w:t>25 Agustus 2022</w:t>
            </w:r>
          </w:p>
        </w:tc>
      </w:tr>
      <w:tr w:rsidR="00BF67A1">
        <w:trPr>
          <w:trHeight w:val="513"/>
        </w:trPr>
        <w:tc>
          <w:tcPr>
            <w:tcW w:w="3062" w:type="dxa"/>
            <w:gridSpan w:val="2"/>
            <w:vMerge w:val="restart"/>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6"/>
              <w:rPr>
                <w:rFonts w:ascii="Times New Roman" w:eastAsia="Times New Roman" w:hAnsi="Times New Roman" w:cs="Times New Roman"/>
                <w:b/>
                <w:color w:val="000000"/>
              </w:rPr>
            </w:pPr>
            <w:r>
              <w:rPr>
                <w:rFonts w:ascii="Times New Roman" w:eastAsia="Times New Roman" w:hAnsi="Times New Roman" w:cs="Times New Roman"/>
                <w:b/>
                <w:color w:val="000000"/>
              </w:rPr>
              <w:t>OTORISASI</w:t>
            </w:r>
          </w:p>
        </w:tc>
        <w:tc>
          <w:tcPr>
            <w:tcW w:w="3772" w:type="dxa"/>
            <w:gridSpan w:val="4"/>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shd w:val="clear" w:color="auto" w:fill="DBE5F1"/>
              </w:rPr>
              <w:t xml:space="preserve">Dosen Pengembang RPS/ </w:t>
            </w:r>
            <w:r>
              <w:rPr>
                <w:rFonts w:ascii="Times New Roman" w:eastAsia="Times New Roman" w:hAnsi="Times New Roman" w:cs="Times New Roman"/>
                <w:b/>
                <w:color w:val="000000"/>
              </w:rPr>
              <w:t xml:space="preserve"> </w:t>
            </w:r>
          </w:p>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Pengampu Mata Kuliah</w:t>
            </w:r>
          </w:p>
        </w:tc>
        <w:tc>
          <w:tcPr>
            <w:tcW w:w="3609"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b/>
                <w:color w:val="000000"/>
              </w:rPr>
            </w:pPr>
            <w:r>
              <w:rPr>
                <w:rFonts w:ascii="Times New Roman" w:eastAsia="Times New Roman" w:hAnsi="Times New Roman" w:cs="Times New Roman"/>
                <w:b/>
                <w:color w:val="000000"/>
                <w:shd w:val="clear" w:color="auto" w:fill="DBE5F1"/>
              </w:rPr>
              <w:t xml:space="preserve">Koordinator Rumpun </w:t>
            </w:r>
            <w:r>
              <w:rPr>
                <w:rFonts w:ascii="Times New Roman" w:eastAsia="Times New Roman" w:hAnsi="Times New Roman" w:cs="Times New Roman"/>
                <w:b/>
                <w:color w:val="000000"/>
              </w:rPr>
              <w:t xml:space="preserve"> </w:t>
            </w:r>
          </w:p>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Keilmuan/ Mata Kuliah</w:t>
            </w:r>
          </w:p>
        </w:tc>
        <w:tc>
          <w:tcPr>
            <w:tcW w:w="327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Ketua Prodi</w:t>
            </w:r>
          </w:p>
        </w:tc>
      </w:tr>
      <w:tr w:rsidR="00BF67A1">
        <w:trPr>
          <w:trHeight w:val="1531"/>
        </w:trPr>
        <w:tc>
          <w:tcPr>
            <w:tcW w:w="3062" w:type="dxa"/>
            <w:gridSpan w:val="2"/>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shd w:val="clear" w:color="auto" w:fill="DBE5F1"/>
              </w:rPr>
            </w:pPr>
          </w:p>
        </w:tc>
        <w:tc>
          <w:tcPr>
            <w:tcW w:w="3772" w:type="dxa"/>
            <w:gridSpan w:val="4"/>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spacing w:before="11" w:line="240" w:lineRule="auto"/>
              <w:ind w:left="405"/>
              <w:rPr>
                <w:rFonts w:ascii="Calibri" w:eastAsia="Calibri" w:hAnsi="Calibri" w:cs="Calibri"/>
                <w:color w:val="000000"/>
              </w:rPr>
            </w:pPr>
          </w:p>
        </w:tc>
        <w:tc>
          <w:tcPr>
            <w:tcW w:w="3609" w:type="dxa"/>
            <w:gridSpan w:val="2"/>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3274"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spacing w:line="240" w:lineRule="auto"/>
              <w:ind w:left="323"/>
              <w:rPr>
                <w:rFonts w:ascii="Calibri" w:eastAsia="Calibri" w:hAnsi="Calibri" w:cs="Calibri"/>
                <w:color w:val="000000"/>
              </w:rPr>
            </w:pPr>
          </w:p>
        </w:tc>
      </w:tr>
      <w:tr w:rsidR="00BF67A1">
        <w:trPr>
          <w:trHeight w:val="259"/>
        </w:trPr>
        <w:tc>
          <w:tcPr>
            <w:tcW w:w="3062" w:type="dxa"/>
            <w:gridSpan w:val="2"/>
            <w:vMerge w:val="restart"/>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Capaian Pembelajaran  </w:t>
            </w:r>
          </w:p>
          <w:p w:rsidR="00BF67A1" w:rsidRDefault="0000183D">
            <w:pPr>
              <w:widowControl w:val="0"/>
              <w:pBdr>
                <w:top w:val="nil"/>
                <w:left w:val="nil"/>
                <w:bottom w:val="nil"/>
                <w:right w:val="nil"/>
                <w:between w:val="nil"/>
              </w:pBdr>
              <w:spacing w:line="240" w:lineRule="auto"/>
              <w:ind w:left="408"/>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(CP)</w:t>
            </w:r>
          </w:p>
        </w:tc>
        <w:tc>
          <w:tcPr>
            <w:tcW w:w="1852"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240"/>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lastRenderedPageBreak/>
              <w:t>CPL-PRODI</w:t>
            </w:r>
          </w:p>
        </w:tc>
        <w:tc>
          <w:tcPr>
            <w:tcW w:w="8803" w:type="dxa"/>
            <w:gridSpan w:val="4"/>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shd w:val="clear" w:color="auto" w:fill="DBE5F1"/>
              </w:rPr>
            </w:pPr>
          </w:p>
        </w:tc>
      </w:tr>
      <w:tr w:rsidR="00BF67A1">
        <w:trPr>
          <w:trHeight w:val="5719"/>
        </w:trPr>
        <w:tc>
          <w:tcPr>
            <w:tcW w:w="3062" w:type="dxa"/>
            <w:gridSpan w:val="2"/>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shd w:val="clear" w:color="auto" w:fill="DBE5F1"/>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1 </w:t>
            </w:r>
          </w:p>
          <w:p w:rsidR="00BF67A1" w:rsidRDefault="0000183D">
            <w:pPr>
              <w:widowControl w:val="0"/>
              <w:pBdr>
                <w:top w:val="nil"/>
                <w:left w:val="nil"/>
                <w:bottom w:val="nil"/>
                <w:right w:val="nil"/>
                <w:between w:val="nil"/>
              </w:pBdr>
              <w:spacing w:before="251"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2 </w:t>
            </w:r>
          </w:p>
          <w:p w:rsidR="00BF67A1" w:rsidRDefault="0000183D">
            <w:pPr>
              <w:widowControl w:val="0"/>
              <w:pBdr>
                <w:top w:val="nil"/>
                <w:left w:val="nil"/>
                <w:bottom w:val="nil"/>
                <w:right w:val="nil"/>
                <w:between w:val="nil"/>
              </w:pBdr>
              <w:spacing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3 </w:t>
            </w:r>
          </w:p>
          <w:p w:rsidR="00BF67A1" w:rsidRDefault="0000183D">
            <w:pPr>
              <w:widowControl w:val="0"/>
              <w:pBdr>
                <w:top w:val="nil"/>
                <w:left w:val="nil"/>
                <w:bottom w:val="nil"/>
                <w:right w:val="nil"/>
                <w:between w:val="nil"/>
              </w:pBdr>
              <w:spacing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3 </w:t>
            </w:r>
          </w:p>
          <w:p w:rsidR="00BF67A1" w:rsidRDefault="0000183D">
            <w:pPr>
              <w:widowControl w:val="0"/>
              <w:pBdr>
                <w:top w:val="nil"/>
                <w:left w:val="nil"/>
                <w:bottom w:val="nil"/>
                <w:right w:val="nil"/>
                <w:between w:val="nil"/>
              </w:pBdr>
              <w:spacing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4 </w:t>
            </w:r>
          </w:p>
          <w:p w:rsidR="00BF67A1" w:rsidRDefault="0000183D">
            <w:pPr>
              <w:widowControl w:val="0"/>
              <w:pBdr>
                <w:top w:val="nil"/>
                <w:left w:val="nil"/>
                <w:bottom w:val="nil"/>
                <w:right w:val="nil"/>
                <w:between w:val="nil"/>
              </w:pBdr>
              <w:spacing w:before="246" w:line="240" w:lineRule="auto"/>
              <w:ind w:right="172"/>
              <w:jc w:val="right"/>
              <w:rPr>
                <w:rFonts w:ascii="Times New Roman" w:eastAsia="Times New Roman" w:hAnsi="Times New Roman" w:cs="Times New Roman"/>
                <w:color w:val="000000"/>
              </w:rPr>
            </w:pPr>
            <w:r>
              <w:rPr>
                <w:rFonts w:ascii="Times New Roman" w:eastAsia="Times New Roman" w:hAnsi="Times New Roman" w:cs="Times New Roman"/>
                <w:color w:val="000000"/>
              </w:rPr>
              <w:t>CPL 5</w:t>
            </w:r>
          </w:p>
        </w:tc>
        <w:tc>
          <w:tcPr>
            <w:tcW w:w="9528" w:type="dxa"/>
            <w:gridSpan w:val="6"/>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27" w:right="57" w:firstLine="1"/>
              <w:rPr>
                <w:rFonts w:ascii="Calibri" w:eastAsia="Calibri" w:hAnsi="Calibri" w:cs="Calibri"/>
                <w:color w:val="000000"/>
              </w:rPr>
            </w:pPr>
            <w:r>
              <w:rPr>
                <w:rFonts w:ascii="Calibri" w:eastAsia="Calibri" w:hAnsi="Calibri" w:cs="Calibri"/>
                <w:color w:val="000000"/>
              </w:rPr>
              <w:t xml:space="preserve">Mampu menunjukkan sikap ihsan atas pekerjaan di bidang praktisi hukum Islam secara umum dan  bidang dan bidang hukum ekonomi syariah secara khusus </w:t>
            </w:r>
          </w:p>
          <w:p w:rsidR="00BF67A1" w:rsidRDefault="0000183D">
            <w:pPr>
              <w:widowControl w:val="0"/>
              <w:pBdr>
                <w:top w:val="nil"/>
                <w:left w:val="nil"/>
                <w:bottom w:val="nil"/>
                <w:right w:val="nil"/>
                <w:between w:val="nil"/>
              </w:pBdr>
              <w:spacing w:before="8" w:line="240" w:lineRule="auto"/>
              <w:ind w:left="129"/>
              <w:rPr>
                <w:rFonts w:ascii="Calibri" w:eastAsia="Calibri" w:hAnsi="Calibri" w:cs="Calibri"/>
                <w:color w:val="000000"/>
              </w:rPr>
            </w:pPr>
            <w:r>
              <w:rPr>
                <w:rFonts w:ascii="Calibri" w:eastAsia="Calibri" w:hAnsi="Calibri" w:cs="Calibri"/>
                <w:color w:val="000000"/>
              </w:rPr>
              <w:t xml:space="preserve">Mampu mengusai teori bidang hukum ekonomi syariah secara menyeluruh. </w:t>
            </w:r>
          </w:p>
          <w:p w:rsidR="00BF67A1" w:rsidRDefault="0000183D">
            <w:pPr>
              <w:widowControl w:val="0"/>
              <w:pBdr>
                <w:top w:val="nil"/>
                <w:left w:val="nil"/>
                <w:bottom w:val="nil"/>
                <w:right w:val="nil"/>
                <w:between w:val="nil"/>
              </w:pBdr>
              <w:spacing w:before="11" w:line="240" w:lineRule="auto"/>
              <w:ind w:left="129"/>
              <w:rPr>
                <w:rFonts w:ascii="Calibri" w:eastAsia="Calibri" w:hAnsi="Calibri" w:cs="Calibri"/>
                <w:color w:val="000000"/>
              </w:rPr>
            </w:pPr>
            <w:r>
              <w:rPr>
                <w:rFonts w:ascii="Calibri" w:eastAsia="Calibri" w:hAnsi="Calibri" w:cs="Calibri"/>
                <w:color w:val="000000"/>
              </w:rPr>
              <w:t xml:space="preserve">Mampu berkomunikasi seecara efektif </w:t>
            </w:r>
          </w:p>
          <w:p w:rsidR="00BF67A1" w:rsidRDefault="0000183D">
            <w:pPr>
              <w:widowControl w:val="0"/>
              <w:pBdr>
                <w:top w:val="nil"/>
                <w:left w:val="nil"/>
                <w:bottom w:val="nil"/>
                <w:right w:val="nil"/>
                <w:between w:val="nil"/>
              </w:pBdr>
              <w:spacing w:before="11" w:line="243" w:lineRule="auto"/>
              <w:ind w:left="127" w:right="65" w:firstLine="1"/>
              <w:rPr>
                <w:rFonts w:ascii="Calibri" w:eastAsia="Calibri" w:hAnsi="Calibri" w:cs="Calibri"/>
                <w:color w:val="000000"/>
              </w:rPr>
            </w:pPr>
            <w:r>
              <w:rPr>
                <w:rFonts w:ascii="Calibri" w:eastAsia="Calibri" w:hAnsi="Calibri" w:cs="Calibri"/>
                <w:color w:val="000000"/>
              </w:rPr>
              <w:t xml:space="preserve">Mampu mengambil keputusan strategis untuk pengembangan diri dengan tepat. Mampu mengimplementasikan teori bidang hukum ekonomi syariah dalam menganalisa </w:t>
            </w:r>
            <w:proofErr w:type="gramStart"/>
            <w:r>
              <w:rPr>
                <w:rFonts w:ascii="Calibri" w:eastAsia="Calibri" w:hAnsi="Calibri" w:cs="Calibri"/>
                <w:color w:val="000000"/>
              </w:rPr>
              <w:t>dan  menyelesaikan</w:t>
            </w:r>
            <w:proofErr w:type="gramEnd"/>
            <w:r>
              <w:rPr>
                <w:rFonts w:ascii="Calibri" w:eastAsia="Calibri" w:hAnsi="Calibri" w:cs="Calibri"/>
                <w:color w:val="000000"/>
              </w:rPr>
              <w:t xml:space="preserve"> perkara hukum ekonomi syariah. </w:t>
            </w:r>
          </w:p>
          <w:p w:rsidR="00BF67A1" w:rsidRDefault="0000183D">
            <w:pPr>
              <w:widowControl w:val="0"/>
              <w:pBdr>
                <w:top w:val="nil"/>
                <w:left w:val="nil"/>
                <w:bottom w:val="nil"/>
                <w:right w:val="nil"/>
                <w:between w:val="nil"/>
              </w:pBdr>
              <w:spacing w:before="7" w:line="243" w:lineRule="auto"/>
              <w:ind w:left="121" w:right="62" w:firstLine="8"/>
              <w:rPr>
                <w:rFonts w:ascii="Calibri" w:eastAsia="Calibri" w:hAnsi="Calibri" w:cs="Calibri"/>
                <w:color w:val="000000"/>
              </w:rPr>
            </w:pPr>
            <w:r>
              <w:rPr>
                <w:rFonts w:ascii="Calibri" w:eastAsia="Calibri" w:hAnsi="Calibri" w:cs="Calibri"/>
                <w:color w:val="000000"/>
              </w:rPr>
              <w:t xml:space="preserve">Lulusan mampu beradaptasi terhadap konteks permasalahan hukum ekonomi syariah yang </w:t>
            </w:r>
            <w:proofErr w:type="gramStart"/>
            <w:r>
              <w:rPr>
                <w:rFonts w:ascii="Calibri" w:eastAsia="Calibri" w:hAnsi="Calibri" w:cs="Calibri"/>
                <w:color w:val="000000"/>
              </w:rPr>
              <w:t>dihadapi  dengan</w:t>
            </w:r>
            <w:proofErr w:type="gramEnd"/>
            <w:r>
              <w:rPr>
                <w:rFonts w:ascii="Calibri" w:eastAsia="Calibri" w:hAnsi="Calibri" w:cs="Calibri"/>
                <w:color w:val="000000"/>
              </w:rPr>
              <w:t xml:space="preserve"> baik. </w:t>
            </w:r>
          </w:p>
          <w:p w:rsidR="00BF67A1" w:rsidRDefault="0000183D">
            <w:pPr>
              <w:widowControl w:val="0"/>
              <w:pBdr>
                <w:top w:val="nil"/>
                <w:left w:val="nil"/>
                <w:bottom w:val="nil"/>
                <w:right w:val="nil"/>
                <w:between w:val="nil"/>
              </w:pBdr>
              <w:spacing w:before="253" w:line="240" w:lineRule="auto"/>
              <w:ind w:left="12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Capaian Pembelajaran program Studi Bidang Sikap dan Tata Nilai (CPL 1) </w:t>
            </w:r>
          </w:p>
          <w:p w:rsidR="00BF67A1" w:rsidRDefault="0000183D">
            <w:pPr>
              <w:widowControl w:val="0"/>
              <w:pBdr>
                <w:top w:val="nil"/>
                <w:left w:val="nil"/>
                <w:bottom w:val="nil"/>
                <w:right w:val="nil"/>
                <w:between w:val="nil"/>
              </w:pBdr>
              <w:spacing w:line="230" w:lineRule="auto"/>
              <w:ind w:left="151" w:right="59" w:firstLine="17"/>
              <w:rPr>
                <w:rFonts w:ascii="Times New Roman" w:eastAsia="Times New Roman" w:hAnsi="Times New Roman" w:cs="Times New Roman"/>
                <w:color w:val="000000"/>
              </w:rPr>
            </w:pPr>
            <w:r>
              <w:rPr>
                <w:rFonts w:ascii="Times New Roman" w:eastAsia="Times New Roman" w:hAnsi="Times New Roman" w:cs="Times New Roman"/>
                <w:color w:val="000000"/>
              </w:rPr>
              <w:t xml:space="preserve">1. Bertakwa kepada Tuhan Yang Maha Esa dan mampu menunjukkan sikap religius; 2. Menjunjung tinggi nilai kemanusiaan dalam menjalankan tugas berdasarkan agama, moral, dan  etika; </w:t>
            </w:r>
          </w:p>
          <w:p w:rsidR="00BF67A1" w:rsidRDefault="0000183D">
            <w:pPr>
              <w:widowControl w:val="0"/>
              <w:pBdr>
                <w:top w:val="nil"/>
                <w:left w:val="nil"/>
                <w:bottom w:val="nil"/>
                <w:right w:val="nil"/>
                <w:between w:val="nil"/>
              </w:pBdr>
              <w:spacing w:line="230" w:lineRule="auto"/>
              <w:ind w:left="506" w:right="58" w:hanging="352"/>
              <w:rPr>
                <w:rFonts w:ascii="Times New Roman" w:eastAsia="Times New Roman" w:hAnsi="Times New Roman" w:cs="Times New Roman"/>
                <w:color w:val="000000"/>
              </w:rPr>
            </w:pPr>
            <w:r>
              <w:rPr>
                <w:rFonts w:ascii="Times New Roman" w:eastAsia="Times New Roman" w:hAnsi="Times New Roman" w:cs="Times New Roman"/>
                <w:color w:val="000000"/>
              </w:rPr>
              <w:t xml:space="preserve">3. Berkontribusi dalam peningkatan mutu kehidupan bermasyarakat, berbangsa, bernegara, dan  kemajuan peradaban berdasarkan Pancasila; </w:t>
            </w:r>
          </w:p>
          <w:p w:rsidR="00BF67A1" w:rsidRDefault="0000183D">
            <w:pPr>
              <w:widowControl w:val="0"/>
              <w:pBdr>
                <w:top w:val="nil"/>
                <w:left w:val="nil"/>
                <w:bottom w:val="nil"/>
                <w:right w:val="nil"/>
                <w:between w:val="nil"/>
              </w:pBdr>
              <w:spacing w:before="5" w:line="226" w:lineRule="auto"/>
              <w:ind w:left="507" w:right="57"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4. Berperan sebagai warga negara yang bangga dan cinta tanah air, memiliki nasionalisme serta rasa  tanggungjawab pada bangsa dan negara; </w:t>
            </w:r>
          </w:p>
          <w:p w:rsidR="00BF67A1" w:rsidRDefault="0000183D">
            <w:pPr>
              <w:widowControl w:val="0"/>
              <w:pBdr>
                <w:top w:val="nil"/>
                <w:left w:val="nil"/>
                <w:bottom w:val="nil"/>
                <w:right w:val="nil"/>
                <w:between w:val="nil"/>
              </w:pBdr>
              <w:spacing w:before="9" w:line="230" w:lineRule="auto"/>
              <w:ind w:left="507" w:right="61" w:hanging="355"/>
              <w:rPr>
                <w:rFonts w:ascii="Times New Roman" w:eastAsia="Times New Roman" w:hAnsi="Times New Roman" w:cs="Times New Roman"/>
                <w:color w:val="000000"/>
              </w:rPr>
            </w:pPr>
            <w:r>
              <w:rPr>
                <w:rFonts w:ascii="Times New Roman" w:eastAsia="Times New Roman" w:hAnsi="Times New Roman" w:cs="Times New Roman"/>
                <w:color w:val="000000"/>
              </w:rPr>
              <w:t xml:space="preserve">5. Menghargai keanekaragaman budaya, pandangan, agama, dan kepercayaan serta pendapat atau  temuan orisinal orang lain; </w:t>
            </w:r>
          </w:p>
          <w:p w:rsidR="00BF67A1" w:rsidRDefault="0000183D">
            <w:pPr>
              <w:widowControl w:val="0"/>
              <w:pBdr>
                <w:top w:val="nil"/>
                <w:left w:val="nil"/>
                <w:bottom w:val="nil"/>
                <w:right w:val="nil"/>
                <w:between w:val="nil"/>
              </w:pBdr>
              <w:spacing w:before="6" w:line="225" w:lineRule="auto"/>
              <w:ind w:left="149" w:right="401" w:firstLine="5"/>
              <w:rPr>
                <w:rFonts w:ascii="Times New Roman" w:eastAsia="Times New Roman" w:hAnsi="Times New Roman" w:cs="Times New Roman"/>
                <w:color w:val="000000"/>
              </w:rPr>
            </w:pPr>
            <w:r>
              <w:rPr>
                <w:rFonts w:ascii="Times New Roman" w:eastAsia="Times New Roman" w:hAnsi="Times New Roman" w:cs="Times New Roman"/>
                <w:color w:val="000000"/>
              </w:rPr>
              <w:t>6. Bekerjasama dan memiliki kepekaan sosial serta kepedulian terhadap masyarakat dan lingkungan; 7. Taat hukum dan disiplin dalam kehidupan bermasyarakat dan bernegara;</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0"/>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1127"/>
        <w:gridCol w:w="9532"/>
      </w:tblGrid>
      <w:tr w:rsidR="00BF67A1">
        <w:trPr>
          <w:trHeight w:val="10453"/>
        </w:trPr>
        <w:tc>
          <w:tcPr>
            <w:tcW w:w="3063"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112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9531"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56"/>
              <w:rPr>
                <w:rFonts w:ascii="Times New Roman" w:eastAsia="Times New Roman" w:hAnsi="Times New Roman" w:cs="Times New Roman"/>
                <w:color w:val="000000"/>
              </w:rPr>
            </w:pPr>
            <w:r>
              <w:rPr>
                <w:rFonts w:ascii="Times New Roman" w:eastAsia="Times New Roman" w:hAnsi="Times New Roman" w:cs="Times New Roman"/>
                <w:color w:val="000000"/>
              </w:rPr>
              <w:t xml:space="preserve">8. Menginternalisasi nilai, norma, dan etika akademik; </w:t>
            </w:r>
          </w:p>
          <w:p w:rsidR="00BF67A1" w:rsidRDefault="0000183D">
            <w:pPr>
              <w:widowControl w:val="0"/>
              <w:pBdr>
                <w:top w:val="nil"/>
                <w:left w:val="nil"/>
                <w:bottom w:val="nil"/>
                <w:right w:val="nil"/>
                <w:between w:val="nil"/>
              </w:pBdr>
              <w:spacing w:line="230" w:lineRule="auto"/>
              <w:ind w:left="169" w:right="900" w:hanging="17"/>
              <w:rPr>
                <w:rFonts w:ascii="Times New Roman" w:eastAsia="Times New Roman" w:hAnsi="Times New Roman" w:cs="Times New Roman"/>
                <w:color w:val="000000"/>
              </w:rPr>
            </w:pPr>
            <w:r>
              <w:rPr>
                <w:rFonts w:ascii="Times New Roman" w:eastAsia="Times New Roman" w:hAnsi="Times New Roman" w:cs="Times New Roman"/>
                <w:color w:val="000000"/>
              </w:rPr>
              <w:t xml:space="preserve">9. Menunjukkan sikap bertanggungjawab atas pekerjaan di bidang keahliannya secara mandiri; 10. Menginternalisasi semangat kemandirian, kejuangan dan kewirausahaan; </w:t>
            </w:r>
          </w:p>
          <w:p w:rsidR="00BF67A1" w:rsidRDefault="0000183D">
            <w:pPr>
              <w:widowControl w:val="0"/>
              <w:pBdr>
                <w:top w:val="nil"/>
                <w:left w:val="nil"/>
                <w:bottom w:val="nil"/>
                <w:right w:val="nil"/>
                <w:between w:val="nil"/>
              </w:pBdr>
              <w:spacing w:before="5" w:line="230" w:lineRule="auto"/>
              <w:ind w:left="511" w:right="57" w:hanging="341"/>
              <w:rPr>
                <w:rFonts w:ascii="Times New Roman" w:eastAsia="Times New Roman" w:hAnsi="Times New Roman" w:cs="Times New Roman"/>
                <w:color w:val="000000"/>
              </w:rPr>
            </w:pPr>
            <w:r>
              <w:rPr>
                <w:rFonts w:ascii="Times New Roman" w:eastAsia="Times New Roman" w:hAnsi="Times New Roman" w:cs="Times New Roman"/>
                <w:color w:val="000000"/>
              </w:rPr>
              <w:t xml:space="preserve">11. Menjunjung tinggi nilai-nilai etika akademik, yang meliputi kejujuran dan kebebasan akademik dan  otonomi akademik; </w:t>
            </w:r>
          </w:p>
          <w:p w:rsidR="00BF67A1" w:rsidRDefault="0000183D">
            <w:pPr>
              <w:widowControl w:val="0"/>
              <w:pBdr>
                <w:top w:val="nil"/>
                <w:left w:val="nil"/>
                <w:bottom w:val="nil"/>
                <w:right w:val="nil"/>
                <w:between w:val="nil"/>
              </w:pBdr>
              <w:spacing w:line="230" w:lineRule="auto"/>
              <w:ind w:left="169" w:right="62"/>
              <w:rPr>
                <w:rFonts w:ascii="Times New Roman" w:eastAsia="Times New Roman" w:hAnsi="Times New Roman" w:cs="Times New Roman"/>
                <w:color w:val="000000"/>
              </w:rPr>
            </w:pPr>
            <w:r>
              <w:rPr>
                <w:rFonts w:ascii="Times New Roman" w:eastAsia="Times New Roman" w:hAnsi="Times New Roman" w:cs="Times New Roman"/>
                <w:color w:val="000000"/>
              </w:rPr>
              <w:t xml:space="preserve">12. Bertanggung jawab sepenuhnya terhadap nilai-nilai akademik yang diembannya; 13. Menampilkan diri sebagai pribadi yang jujur, berakhlak mulia, dan teladan bagi peserta didik dan  masyarakat; </w:t>
            </w:r>
          </w:p>
          <w:p w:rsidR="00BF67A1" w:rsidRDefault="0000183D">
            <w:pPr>
              <w:widowControl w:val="0"/>
              <w:pBdr>
                <w:top w:val="nil"/>
                <w:left w:val="nil"/>
                <w:bottom w:val="nil"/>
                <w:right w:val="nil"/>
                <w:between w:val="nil"/>
              </w:pBdr>
              <w:spacing w:line="230" w:lineRule="auto"/>
              <w:ind w:left="505" w:right="58" w:hanging="3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Menampilkan diri sebagai pribadi yang stabil, dewasa, arif dan berwibawa serta berkemampuan  adaptasi (adaptability), fleksibiltas (flexibility), pengendalian diri, (self direction), secara baik dan  penuh inisitaif di tempat tugas; </w:t>
            </w:r>
          </w:p>
          <w:p w:rsidR="00BF67A1" w:rsidRDefault="0000183D">
            <w:pPr>
              <w:widowControl w:val="0"/>
              <w:pBdr>
                <w:top w:val="nil"/>
                <w:left w:val="nil"/>
                <w:bottom w:val="nil"/>
                <w:right w:val="nil"/>
                <w:between w:val="nil"/>
              </w:pBdr>
              <w:spacing w:before="5" w:line="229" w:lineRule="auto"/>
              <w:ind w:left="169" w:right="61"/>
              <w:rPr>
                <w:rFonts w:ascii="Times New Roman" w:eastAsia="Times New Roman" w:hAnsi="Times New Roman" w:cs="Times New Roman"/>
                <w:color w:val="000000"/>
              </w:rPr>
            </w:pPr>
            <w:r>
              <w:rPr>
                <w:rFonts w:ascii="Times New Roman" w:eastAsia="Times New Roman" w:hAnsi="Times New Roman" w:cs="Times New Roman"/>
                <w:color w:val="000000"/>
              </w:rPr>
              <w:t xml:space="preserve">15. Bersikap inklusif, bertindak obyektif dan tidak deskriminatif berdasarkan pertimbangan </w:t>
            </w:r>
            <w:proofErr w:type="gramStart"/>
            <w:r>
              <w:rPr>
                <w:rFonts w:ascii="Times New Roman" w:eastAsia="Times New Roman" w:hAnsi="Times New Roman" w:cs="Times New Roman"/>
                <w:color w:val="000000"/>
              </w:rPr>
              <w:t>jenis  kelamin</w:t>
            </w:r>
            <w:proofErr w:type="gramEnd"/>
            <w:r>
              <w:rPr>
                <w:rFonts w:ascii="Times New Roman" w:eastAsia="Times New Roman" w:hAnsi="Times New Roman" w:cs="Times New Roman"/>
                <w:color w:val="000000"/>
              </w:rPr>
              <w:t xml:space="preserve">, agama, ras, kondisi fisik, latar belakang keluarga dan status sosial ekonomi; 16. Menunjukkan etos kerja, tanggung jawab, rasa bangga dan cinta serta penuh percaya diri sebagai  praktisi hukum pidana Islam; </w:t>
            </w:r>
          </w:p>
          <w:p w:rsidR="00BF67A1" w:rsidRDefault="0000183D">
            <w:pPr>
              <w:widowControl w:val="0"/>
              <w:pBdr>
                <w:top w:val="nil"/>
                <w:left w:val="nil"/>
                <w:bottom w:val="nil"/>
                <w:right w:val="nil"/>
                <w:between w:val="nil"/>
              </w:pBdr>
              <w:spacing w:before="1" w:line="230" w:lineRule="auto"/>
              <w:ind w:left="505" w:right="59" w:hanging="3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17. Menunjukkan sikap kepemimpinan (leadership), bertanggungjawab (accountability) dan  responsibilitas (responsibility) atas pekerjaan di bidang praktisi hukum Islam secara umum dan  bidang hukum tata Negara; </w:t>
            </w:r>
          </w:p>
          <w:p w:rsidR="00BF67A1" w:rsidRDefault="0000183D">
            <w:pPr>
              <w:widowControl w:val="0"/>
              <w:pBdr>
                <w:top w:val="nil"/>
                <w:left w:val="nil"/>
                <w:bottom w:val="nil"/>
                <w:right w:val="nil"/>
                <w:between w:val="nil"/>
              </w:pBdr>
              <w:spacing w:before="5" w:line="235" w:lineRule="auto"/>
              <w:ind w:left="515" w:right="61" w:hanging="352"/>
              <w:rPr>
                <w:rFonts w:ascii="Calibri" w:eastAsia="Calibri" w:hAnsi="Calibri" w:cs="Calibri"/>
                <w:color w:val="000000"/>
              </w:rPr>
            </w:pPr>
            <w:r>
              <w:rPr>
                <w:rFonts w:ascii="Calibri" w:eastAsia="Calibri" w:hAnsi="Calibri" w:cs="Calibri"/>
                <w:color w:val="000000"/>
              </w:rPr>
              <w:t xml:space="preserve">18. </w:t>
            </w:r>
            <w:r>
              <w:rPr>
                <w:rFonts w:ascii="Times New Roman" w:eastAsia="Times New Roman" w:hAnsi="Times New Roman" w:cs="Times New Roman"/>
                <w:color w:val="000000"/>
              </w:rPr>
              <w:t xml:space="preserve">Menginternalisasi semangat kemandirian, kejuangan dan kewirausahaan dalam bidang hukum </w:t>
            </w:r>
            <w:proofErr w:type="gramStart"/>
            <w:r>
              <w:rPr>
                <w:rFonts w:ascii="Times New Roman" w:eastAsia="Times New Roman" w:hAnsi="Times New Roman" w:cs="Times New Roman"/>
                <w:color w:val="000000"/>
              </w:rPr>
              <w:t>Islam  secara</w:t>
            </w:r>
            <w:proofErr w:type="gramEnd"/>
            <w:r>
              <w:rPr>
                <w:rFonts w:ascii="Times New Roman" w:eastAsia="Times New Roman" w:hAnsi="Times New Roman" w:cs="Times New Roman"/>
                <w:color w:val="000000"/>
              </w:rPr>
              <w:t xml:space="preserve"> umum dan bidang </w:t>
            </w:r>
            <w:r>
              <w:rPr>
                <w:rFonts w:ascii="Times New Roman" w:eastAsia="Times New Roman" w:hAnsi="Times New Roman" w:cs="Times New Roman"/>
                <w:color w:val="000000"/>
                <w:sz w:val="24"/>
                <w:szCs w:val="24"/>
              </w:rPr>
              <w:t xml:space="preserve">hukum ekonomi syariah </w:t>
            </w:r>
            <w:r>
              <w:rPr>
                <w:rFonts w:ascii="Times New Roman" w:eastAsia="Times New Roman" w:hAnsi="Times New Roman" w:cs="Times New Roman"/>
                <w:color w:val="000000"/>
              </w:rPr>
              <w:t>secara mandiri</w:t>
            </w:r>
            <w:r>
              <w:rPr>
                <w:rFonts w:ascii="Calibri" w:eastAsia="Calibri" w:hAnsi="Calibri" w:cs="Calibri"/>
                <w:color w:val="000000"/>
              </w:rPr>
              <w:t xml:space="preserve">. </w:t>
            </w:r>
          </w:p>
          <w:p w:rsidR="00BF67A1" w:rsidRDefault="0000183D">
            <w:pPr>
              <w:widowControl w:val="0"/>
              <w:pBdr>
                <w:top w:val="nil"/>
                <w:left w:val="nil"/>
                <w:bottom w:val="nil"/>
                <w:right w:val="nil"/>
                <w:between w:val="nil"/>
              </w:pBdr>
              <w:spacing w:before="284" w:line="240" w:lineRule="auto"/>
              <w:ind w:left="153"/>
              <w:rPr>
                <w:rFonts w:ascii="Calibri" w:eastAsia="Calibri" w:hAnsi="Calibri" w:cs="Calibri"/>
                <w:b/>
                <w:color w:val="000000"/>
              </w:rPr>
            </w:pPr>
            <w:r>
              <w:rPr>
                <w:rFonts w:ascii="Calibri" w:eastAsia="Calibri" w:hAnsi="Calibri" w:cs="Calibri"/>
                <w:b/>
                <w:color w:val="000000"/>
              </w:rPr>
              <w:t xml:space="preserve">Capaian Pembelajaran Program Studi Bidang Pengetahuan (CPL 2) </w:t>
            </w:r>
          </w:p>
          <w:p w:rsidR="00BF67A1" w:rsidRDefault="0000183D">
            <w:pPr>
              <w:widowControl w:val="0"/>
              <w:pBdr>
                <w:top w:val="nil"/>
                <w:left w:val="nil"/>
                <w:bottom w:val="nil"/>
                <w:right w:val="nil"/>
                <w:between w:val="nil"/>
              </w:pBdr>
              <w:spacing w:before="1" w:line="230" w:lineRule="auto"/>
              <w:ind w:left="515" w:right="58" w:hanging="346"/>
              <w:rPr>
                <w:rFonts w:ascii="Times New Roman" w:eastAsia="Times New Roman" w:hAnsi="Times New Roman" w:cs="Times New Roman"/>
                <w:color w:val="000000"/>
              </w:rPr>
            </w:pPr>
            <w:r>
              <w:rPr>
                <w:rFonts w:ascii="Times New Roman" w:eastAsia="Times New Roman" w:hAnsi="Times New Roman" w:cs="Times New Roman"/>
                <w:color w:val="000000"/>
              </w:rPr>
              <w:t xml:space="preserve">1. Menguasai pengetahuan tentang filsafat pancasila, kewarganegaraan, wawasan kebangsaan  (nasionalisme) dan globalisasi; </w:t>
            </w:r>
          </w:p>
          <w:p w:rsidR="00BF67A1" w:rsidRDefault="0000183D">
            <w:pPr>
              <w:widowControl w:val="0"/>
              <w:pBdr>
                <w:top w:val="nil"/>
                <w:left w:val="nil"/>
                <w:bottom w:val="nil"/>
                <w:right w:val="nil"/>
                <w:between w:val="nil"/>
              </w:pBdr>
              <w:spacing w:before="1" w:line="230" w:lineRule="auto"/>
              <w:ind w:left="507" w:right="53" w:hanging="35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Menguasai pengetahuan dan langkah-langkah dalam menyampaikan gagasan ilmiah secara lisan dan  tertulis dengan menggunakan bahasa Indonesia yang baik dan benar dalamperkembangan dunia  akademik dan dunia kerja (dunia non akademik); </w:t>
            </w:r>
          </w:p>
          <w:p w:rsidR="00BF67A1" w:rsidRDefault="0000183D">
            <w:pPr>
              <w:widowControl w:val="0"/>
              <w:pBdr>
                <w:top w:val="nil"/>
                <w:left w:val="nil"/>
                <w:bottom w:val="nil"/>
                <w:right w:val="nil"/>
                <w:between w:val="nil"/>
              </w:pBdr>
              <w:spacing w:line="230" w:lineRule="auto"/>
              <w:ind w:left="508" w:right="50" w:hanging="35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Menguasai pengetahuan dan langkah-langkah berkomunikasi baik lisan maupun tulisan dengan  menggunakan bahasa Arab dan Inggris dalam perkembangan dunia akademik dan dunia kerja (dunia  non akademik); </w:t>
            </w:r>
          </w:p>
          <w:p w:rsidR="00BF67A1" w:rsidRDefault="0000183D">
            <w:pPr>
              <w:widowControl w:val="0"/>
              <w:pBdr>
                <w:top w:val="nil"/>
                <w:left w:val="nil"/>
                <w:bottom w:val="nil"/>
                <w:right w:val="nil"/>
                <w:between w:val="nil"/>
              </w:pBdr>
              <w:spacing w:before="5" w:line="228" w:lineRule="auto"/>
              <w:ind w:left="507" w:right="55"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Menguasai pengetahuan dan langkah-langkah dalammengembangkan pemikiran kritis, logis, kreatif,  inovatif dan sistematis serta memiliki keingintahuan intelektual untuk memecahkan masalah pada  tingkat individual dan kelompok dalamkomunitas akademik dan non akademik; </w:t>
            </w:r>
          </w:p>
          <w:p w:rsidR="00BF67A1" w:rsidRDefault="0000183D">
            <w:pPr>
              <w:widowControl w:val="0"/>
              <w:pBdr>
                <w:top w:val="nil"/>
                <w:left w:val="nil"/>
                <w:bottom w:val="nil"/>
                <w:right w:val="nil"/>
                <w:between w:val="nil"/>
              </w:pBdr>
              <w:spacing w:before="7" w:line="228" w:lineRule="auto"/>
              <w:ind w:left="151" w:right="53"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5. Menguasai pengetahuan dasar-dasar keislaman sebagai agama rahmatan lil ‘alamin; 6. Menguasai pengetahuan dan langkah-langkah integrasi keilmuan (agama dan sains) sebagai  paradigma keilmuan; </w:t>
            </w:r>
          </w:p>
          <w:p w:rsidR="00BF67A1" w:rsidRDefault="0000183D">
            <w:pPr>
              <w:widowControl w:val="0"/>
              <w:pBdr>
                <w:top w:val="nil"/>
                <w:left w:val="nil"/>
                <w:bottom w:val="nil"/>
                <w:right w:val="nil"/>
                <w:between w:val="nil"/>
              </w:pBdr>
              <w:spacing w:before="7" w:line="229" w:lineRule="auto"/>
              <w:ind w:left="149" w:right="58"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7. Menguasai langkah-langkah mengidentifikasi ragam upaya wirausaha yang bercirikan inovasi </w:t>
            </w:r>
            <w:proofErr w:type="gramStart"/>
            <w:r>
              <w:rPr>
                <w:rFonts w:ascii="Times New Roman" w:eastAsia="Times New Roman" w:hAnsi="Times New Roman" w:cs="Times New Roman"/>
                <w:color w:val="000000"/>
              </w:rPr>
              <w:t>dan  kemandirian</w:t>
            </w:r>
            <w:proofErr w:type="gramEnd"/>
            <w:r>
              <w:rPr>
                <w:rFonts w:ascii="Times New Roman" w:eastAsia="Times New Roman" w:hAnsi="Times New Roman" w:cs="Times New Roman"/>
                <w:color w:val="000000"/>
              </w:rPr>
              <w:t xml:space="preserve"> yang berlandaskan etika Islam, keilmuan, profesional, lokal, nasional dan global; 8. Menguasai konsep dan kaidah-kaidah terkait dengan dengan masalah fikih dan ushul fikih 9. Menguasai konsep dan teori dalam ilmu hukum positif dan hukum Islam; </w:t>
            </w:r>
          </w:p>
          <w:p w:rsidR="00BF67A1" w:rsidRDefault="0000183D">
            <w:pPr>
              <w:widowControl w:val="0"/>
              <w:pBdr>
                <w:top w:val="nil"/>
                <w:left w:val="nil"/>
                <w:bottom w:val="nil"/>
                <w:right w:val="nil"/>
                <w:between w:val="nil"/>
              </w:pBdr>
              <w:spacing w:before="6" w:line="240" w:lineRule="auto"/>
              <w:ind w:right="5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10. Menguasai perbandingan mazhab terkait dengan hukum Islamsecara umum dan hukum tata negara </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1"/>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1127"/>
        <w:gridCol w:w="9532"/>
      </w:tblGrid>
      <w:tr w:rsidR="00BF67A1">
        <w:trPr>
          <w:trHeight w:val="10256"/>
        </w:trPr>
        <w:tc>
          <w:tcPr>
            <w:tcW w:w="3063"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112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9531"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10"/>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Islam secara khusus; </w:t>
            </w:r>
          </w:p>
          <w:p w:rsidR="00BF67A1" w:rsidRDefault="0000183D">
            <w:pPr>
              <w:widowControl w:val="0"/>
              <w:pBdr>
                <w:top w:val="nil"/>
                <w:left w:val="nil"/>
                <w:bottom w:val="nil"/>
                <w:right w:val="nil"/>
                <w:between w:val="nil"/>
              </w:pBdr>
              <w:spacing w:line="230" w:lineRule="auto"/>
              <w:ind w:left="506" w:right="58" w:hanging="337"/>
              <w:rPr>
                <w:rFonts w:ascii="Times New Roman" w:eastAsia="Times New Roman" w:hAnsi="Times New Roman" w:cs="Times New Roman"/>
                <w:color w:val="000000"/>
              </w:rPr>
            </w:pPr>
            <w:r>
              <w:rPr>
                <w:rFonts w:ascii="Times New Roman" w:eastAsia="Times New Roman" w:hAnsi="Times New Roman" w:cs="Times New Roman"/>
                <w:color w:val="000000"/>
              </w:rPr>
              <w:t xml:space="preserve">11. Menguasai konsep dan teori-teori hukum tata Negara pada umumnya sejak klasik hingga  kontemporer; </w:t>
            </w:r>
          </w:p>
          <w:p w:rsidR="00BF67A1" w:rsidRDefault="0000183D">
            <w:pPr>
              <w:widowControl w:val="0"/>
              <w:pBdr>
                <w:top w:val="nil"/>
                <w:left w:val="nil"/>
                <w:bottom w:val="nil"/>
                <w:right w:val="nil"/>
                <w:between w:val="nil"/>
              </w:pBdr>
              <w:spacing w:line="232" w:lineRule="auto"/>
              <w:ind w:left="516" w:right="47" w:hanging="353"/>
              <w:rPr>
                <w:rFonts w:ascii="Times New Roman" w:eastAsia="Times New Roman" w:hAnsi="Times New Roman" w:cs="Times New Roman"/>
                <w:color w:val="000000"/>
                <w:sz w:val="24"/>
                <w:szCs w:val="24"/>
              </w:rPr>
            </w:pPr>
            <w:r>
              <w:rPr>
                <w:rFonts w:ascii="Calibri" w:eastAsia="Calibri" w:hAnsi="Calibri" w:cs="Calibri"/>
                <w:color w:val="000000"/>
              </w:rPr>
              <w:t xml:space="preserve">12. </w:t>
            </w:r>
            <w:r>
              <w:rPr>
                <w:rFonts w:ascii="Times New Roman" w:eastAsia="Times New Roman" w:hAnsi="Times New Roman" w:cs="Times New Roman"/>
                <w:color w:val="000000"/>
              </w:rPr>
              <w:t xml:space="preserve">Memahami kandungan ayat-ayat al-qur’an dan hadis tentang hukum Islam dan </w:t>
            </w:r>
            <w:r>
              <w:rPr>
                <w:rFonts w:ascii="Times New Roman" w:eastAsia="Times New Roman" w:hAnsi="Times New Roman" w:cs="Times New Roman"/>
                <w:color w:val="000000"/>
                <w:sz w:val="24"/>
                <w:szCs w:val="24"/>
              </w:rPr>
              <w:t xml:space="preserve">hukum </w:t>
            </w:r>
            <w:proofErr w:type="gramStart"/>
            <w:r>
              <w:rPr>
                <w:rFonts w:ascii="Times New Roman" w:eastAsia="Times New Roman" w:hAnsi="Times New Roman" w:cs="Times New Roman"/>
                <w:color w:val="000000"/>
                <w:sz w:val="24"/>
                <w:szCs w:val="24"/>
              </w:rPr>
              <w:t>ekonomi  syariah</w:t>
            </w:r>
            <w:proofErr w:type="gramEnd"/>
            <w:r>
              <w:rPr>
                <w:rFonts w:ascii="Times New Roman" w:eastAsia="Times New Roman" w:hAnsi="Times New Roman" w:cs="Times New Roman"/>
                <w:color w:val="000000"/>
                <w:sz w:val="24"/>
                <w:szCs w:val="24"/>
              </w:rPr>
              <w:t xml:space="preserve">. </w:t>
            </w:r>
          </w:p>
          <w:p w:rsidR="00BF67A1" w:rsidRDefault="0000183D">
            <w:pPr>
              <w:widowControl w:val="0"/>
              <w:pBdr>
                <w:top w:val="nil"/>
                <w:left w:val="nil"/>
                <w:bottom w:val="nil"/>
                <w:right w:val="nil"/>
                <w:between w:val="nil"/>
              </w:pBdr>
              <w:spacing w:before="284" w:line="240" w:lineRule="auto"/>
              <w:ind w:left="119"/>
              <w:rPr>
                <w:rFonts w:ascii="Calibri" w:eastAsia="Calibri" w:hAnsi="Calibri" w:cs="Calibri"/>
                <w:b/>
                <w:color w:val="000000"/>
              </w:rPr>
            </w:pPr>
            <w:r>
              <w:rPr>
                <w:rFonts w:ascii="Calibri" w:eastAsia="Calibri" w:hAnsi="Calibri" w:cs="Calibri"/>
                <w:b/>
                <w:color w:val="000000"/>
              </w:rPr>
              <w:t xml:space="preserve">Capaian Pembelajaran Program Studi Bidang Keterampilan Umum (CPL 3) </w:t>
            </w:r>
          </w:p>
          <w:p w:rsidR="00BF67A1" w:rsidRDefault="0000183D">
            <w:pPr>
              <w:widowControl w:val="0"/>
              <w:pBdr>
                <w:top w:val="nil"/>
                <w:left w:val="nil"/>
                <w:bottom w:val="nil"/>
                <w:right w:val="nil"/>
                <w:between w:val="nil"/>
              </w:pBdr>
              <w:spacing w:before="1" w:line="228" w:lineRule="auto"/>
              <w:ind w:left="506" w:right="59" w:hanging="33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Mampu menerapkan pemikiran logis, kritis, sistematis, dan inovatif dalam kontek pengembangan  atau implementasi ilmu pengetahuan dan teknologi yang memperhatikan dan menerapkan nilai  humaniora yang sesuai dengan bidang keahliannya; </w:t>
            </w:r>
          </w:p>
          <w:p w:rsidR="00BF67A1" w:rsidRDefault="0000183D">
            <w:pPr>
              <w:widowControl w:val="0"/>
              <w:pBdr>
                <w:top w:val="nil"/>
                <w:left w:val="nil"/>
                <w:bottom w:val="nil"/>
                <w:right w:val="nil"/>
                <w:between w:val="nil"/>
              </w:pBdr>
              <w:spacing w:before="7" w:line="240" w:lineRule="auto"/>
              <w:ind w:left="151"/>
              <w:rPr>
                <w:rFonts w:ascii="Times New Roman" w:eastAsia="Times New Roman" w:hAnsi="Times New Roman" w:cs="Times New Roman"/>
                <w:color w:val="000000"/>
              </w:rPr>
            </w:pPr>
            <w:r>
              <w:rPr>
                <w:rFonts w:ascii="Times New Roman" w:eastAsia="Times New Roman" w:hAnsi="Times New Roman" w:cs="Times New Roman"/>
                <w:color w:val="000000"/>
              </w:rPr>
              <w:t xml:space="preserve">2. Mampu menunjukkan kinerja mandiri, bermutu dan terukur; </w:t>
            </w:r>
          </w:p>
          <w:p w:rsidR="00BF67A1" w:rsidRDefault="0000183D">
            <w:pPr>
              <w:widowControl w:val="0"/>
              <w:pBdr>
                <w:top w:val="nil"/>
                <w:left w:val="nil"/>
                <w:bottom w:val="nil"/>
                <w:right w:val="nil"/>
                <w:between w:val="nil"/>
              </w:pBdr>
              <w:spacing w:line="228" w:lineRule="auto"/>
              <w:ind w:left="508" w:right="59" w:hanging="35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BF67A1" w:rsidRDefault="0000183D">
            <w:pPr>
              <w:widowControl w:val="0"/>
              <w:pBdr>
                <w:top w:val="nil"/>
                <w:left w:val="nil"/>
                <w:bottom w:val="nil"/>
                <w:right w:val="nil"/>
                <w:between w:val="nil"/>
              </w:pBdr>
              <w:spacing w:before="8" w:line="225" w:lineRule="auto"/>
              <w:ind w:left="510" w:right="61" w:hanging="363"/>
              <w:rPr>
                <w:rFonts w:ascii="Times New Roman" w:eastAsia="Times New Roman" w:hAnsi="Times New Roman" w:cs="Times New Roman"/>
                <w:color w:val="000000"/>
              </w:rPr>
            </w:pPr>
            <w:r>
              <w:rPr>
                <w:rFonts w:ascii="Times New Roman" w:eastAsia="Times New Roman" w:hAnsi="Times New Roman" w:cs="Times New Roman"/>
                <w:color w:val="000000"/>
              </w:rPr>
              <w:t xml:space="preserve">4. Mampu menyusun deskripsi saintifik, hasil kajiannya dalambentuk skripsi atau laporan tugas akhir,  dan mengunggahnya dalam laman perguruan tinggi; </w:t>
            </w:r>
          </w:p>
          <w:p w:rsidR="00BF67A1" w:rsidRDefault="0000183D">
            <w:pPr>
              <w:widowControl w:val="0"/>
              <w:pBdr>
                <w:top w:val="nil"/>
                <w:left w:val="nil"/>
                <w:bottom w:val="nil"/>
                <w:right w:val="nil"/>
                <w:between w:val="nil"/>
              </w:pBdr>
              <w:spacing w:before="9" w:line="230" w:lineRule="auto"/>
              <w:ind w:left="506" w:right="54" w:hanging="354"/>
              <w:rPr>
                <w:rFonts w:ascii="Times New Roman" w:eastAsia="Times New Roman" w:hAnsi="Times New Roman" w:cs="Times New Roman"/>
                <w:color w:val="000000"/>
              </w:rPr>
            </w:pPr>
            <w:r>
              <w:rPr>
                <w:rFonts w:ascii="Times New Roman" w:eastAsia="Times New Roman" w:hAnsi="Times New Roman" w:cs="Times New Roman"/>
                <w:color w:val="000000"/>
              </w:rPr>
              <w:t xml:space="preserve">5. Mampu mengambil keputusan secara tepat, dalam konteks penyelasaian masalah di bidang  keahliannya berdasarkan hasil analisis informasi dan data; </w:t>
            </w:r>
          </w:p>
          <w:p w:rsidR="00BF67A1" w:rsidRDefault="0000183D">
            <w:pPr>
              <w:widowControl w:val="0"/>
              <w:pBdr>
                <w:top w:val="nil"/>
                <w:left w:val="nil"/>
                <w:bottom w:val="nil"/>
                <w:right w:val="nil"/>
                <w:between w:val="nil"/>
              </w:pBdr>
              <w:spacing w:before="5" w:line="226" w:lineRule="auto"/>
              <w:ind w:left="505" w:right="59" w:hanging="350"/>
              <w:rPr>
                <w:rFonts w:ascii="Times New Roman" w:eastAsia="Times New Roman" w:hAnsi="Times New Roman" w:cs="Times New Roman"/>
                <w:color w:val="000000"/>
              </w:rPr>
            </w:pPr>
            <w:r>
              <w:rPr>
                <w:rFonts w:ascii="Times New Roman" w:eastAsia="Times New Roman" w:hAnsi="Times New Roman" w:cs="Times New Roman"/>
                <w:color w:val="000000"/>
              </w:rPr>
              <w:t xml:space="preserve">6. Mampu memelihara dan mengembangkan jaringan kerja dengan pembimbing, kolega dan sejawat  baik di dalam maupun di luar lembaganya; </w:t>
            </w:r>
          </w:p>
          <w:p w:rsidR="00BF67A1" w:rsidRDefault="0000183D">
            <w:pPr>
              <w:widowControl w:val="0"/>
              <w:pBdr>
                <w:top w:val="nil"/>
                <w:left w:val="nil"/>
                <w:bottom w:val="nil"/>
                <w:right w:val="nil"/>
                <w:between w:val="nil"/>
              </w:pBdr>
              <w:spacing w:before="9" w:line="228" w:lineRule="auto"/>
              <w:ind w:left="507" w:right="58" w:hanging="35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Mampu bertanggungjawab atas pencapaian hasil kerja kelompok melakukan supervise dan evaluasi  terhadap penyelesaian pekerjaan yang ditugaskan kepada pekerja yang berada di bawah  tanggungjawabnya; </w:t>
            </w:r>
          </w:p>
          <w:p w:rsidR="00BF67A1" w:rsidRDefault="0000183D">
            <w:pPr>
              <w:widowControl w:val="0"/>
              <w:pBdr>
                <w:top w:val="nil"/>
                <w:left w:val="nil"/>
                <w:bottom w:val="nil"/>
                <w:right w:val="nil"/>
                <w:between w:val="nil"/>
              </w:pBdr>
              <w:spacing w:before="7" w:line="230" w:lineRule="auto"/>
              <w:ind w:left="507" w:right="114" w:hanging="350"/>
              <w:rPr>
                <w:rFonts w:ascii="Times New Roman" w:eastAsia="Times New Roman" w:hAnsi="Times New Roman" w:cs="Times New Roman"/>
                <w:color w:val="000000"/>
              </w:rPr>
            </w:pPr>
            <w:r>
              <w:rPr>
                <w:rFonts w:ascii="Times New Roman" w:eastAsia="Times New Roman" w:hAnsi="Times New Roman" w:cs="Times New Roman"/>
                <w:color w:val="000000"/>
              </w:rPr>
              <w:t xml:space="preserve">8. Mampu melakukan proses evaluasi diri terhadap kelompok kerja yang berada di bawah tanggungjawabnya dan mampu mengelola pembelajaran secara mandiri; </w:t>
            </w:r>
          </w:p>
          <w:p w:rsidR="00BF67A1" w:rsidRDefault="0000183D">
            <w:pPr>
              <w:widowControl w:val="0"/>
              <w:pBdr>
                <w:top w:val="nil"/>
                <w:left w:val="nil"/>
                <w:bottom w:val="nil"/>
                <w:right w:val="nil"/>
                <w:between w:val="nil"/>
              </w:pBdr>
              <w:spacing w:line="230" w:lineRule="auto"/>
              <w:ind w:left="508" w:right="57" w:hanging="356"/>
              <w:rPr>
                <w:rFonts w:ascii="Times New Roman" w:eastAsia="Times New Roman" w:hAnsi="Times New Roman" w:cs="Times New Roman"/>
                <w:color w:val="000000"/>
              </w:rPr>
            </w:pPr>
            <w:r>
              <w:rPr>
                <w:rFonts w:ascii="Times New Roman" w:eastAsia="Times New Roman" w:hAnsi="Times New Roman" w:cs="Times New Roman"/>
                <w:color w:val="000000"/>
              </w:rPr>
              <w:t xml:space="preserve">9. Mampu mendokumentasikan, menyimpan, mengamanahkan, dan menemukan kembali data untuk  menjamin kesahihan mencegah plagiasi; </w:t>
            </w:r>
          </w:p>
          <w:p w:rsidR="00BF67A1" w:rsidRDefault="0000183D">
            <w:pPr>
              <w:widowControl w:val="0"/>
              <w:pBdr>
                <w:top w:val="nil"/>
                <w:left w:val="nil"/>
                <w:bottom w:val="nil"/>
                <w:right w:val="nil"/>
                <w:between w:val="nil"/>
              </w:pBdr>
              <w:spacing w:before="5" w:line="230" w:lineRule="auto"/>
              <w:ind w:left="506" w:right="52" w:hanging="337"/>
              <w:rPr>
                <w:rFonts w:ascii="Times New Roman" w:eastAsia="Times New Roman" w:hAnsi="Times New Roman" w:cs="Times New Roman"/>
                <w:color w:val="000000"/>
              </w:rPr>
            </w:pPr>
            <w:r>
              <w:rPr>
                <w:rFonts w:ascii="Times New Roman" w:eastAsia="Times New Roman" w:hAnsi="Times New Roman" w:cs="Times New Roman"/>
                <w:color w:val="000000"/>
              </w:rPr>
              <w:t xml:space="preserve">10. Menunjukkan kemampuan literasi informasi, media dan memanfaatkan teknologi informasi dan  komunikasi untuk pengembangan keilmuan dan kemampuan kerja; </w:t>
            </w:r>
          </w:p>
          <w:p w:rsidR="00BF67A1" w:rsidRDefault="0000183D">
            <w:pPr>
              <w:widowControl w:val="0"/>
              <w:pBdr>
                <w:top w:val="nil"/>
                <w:left w:val="nil"/>
                <w:bottom w:val="nil"/>
                <w:right w:val="nil"/>
                <w:between w:val="nil"/>
              </w:pBdr>
              <w:spacing w:before="1" w:line="230" w:lineRule="auto"/>
              <w:ind w:left="510" w:right="59" w:hanging="341"/>
              <w:rPr>
                <w:rFonts w:ascii="Times New Roman" w:eastAsia="Times New Roman" w:hAnsi="Times New Roman" w:cs="Times New Roman"/>
                <w:color w:val="000000"/>
              </w:rPr>
            </w:pPr>
            <w:r>
              <w:rPr>
                <w:rFonts w:ascii="Times New Roman" w:eastAsia="Times New Roman" w:hAnsi="Times New Roman" w:cs="Times New Roman"/>
                <w:color w:val="000000"/>
              </w:rPr>
              <w:t xml:space="preserve">11. Mampu berkomunikasi baik lisan maupun tulisan dengan menggunakan bahasa Arab dan Inggris  dalam perkembangan dunia akademik dan dunia kerja; </w:t>
            </w:r>
          </w:p>
          <w:p w:rsidR="00BF67A1" w:rsidRDefault="0000183D">
            <w:pPr>
              <w:widowControl w:val="0"/>
              <w:pBdr>
                <w:top w:val="nil"/>
                <w:left w:val="nil"/>
                <w:bottom w:val="nil"/>
                <w:right w:val="nil"/>
                <w:between w:val="nil"/>
              </w:pBdr>
              <w:spacing w:before="5" w:line="228" w:lineRule="auto"/>
              <w:ind w:left="510" w:right="57" w:hanging="34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 Mampu berkolaborasi dalam team, menunjukkan kemampuan kreatif (creativity skill), inovatif  (innovation skill), berpikir kritis (critical thinking) dan pemecahan masalah (problem solving skill)  dalam pengembangan keilmuan dan pelaksanaan tugas di dunia kerja; </w:t>
            </w:r>
          </w:p>
          <w:p w:rsidR="00BF67A1" w:rsidRDefault="0000183D">
            <w:pPr>
              <w:widowControl w:val="0"/>
              <w:pBdr>
                <w:top w:val="nil"/>
                <w:left w:val="nil"/>
                <w:bottom w:val="nil"/>
                <w:right w:val="nil"/>
                <w:between w:val="nil"/>
              </w:pBdr>
              <w:spacing w:before="8" w:line="240" w:lineRule="auto"/>
              <w:ind w:left="169"/>
              <w:rPr>
                <w:rFonts w:ascii="Times New Roman" w:eastAsia="Times New Roman" w:hAnsi="Times New Roman" w:cs="Times New Roman"/>
                <w:color w:val="000000"/>
              </w:rPr>
            </w:pPr>
            <w:r>
              <w:rPr>
                <w:rFonts w:ascii="Times New Roman" w:eastAsia="Times New Roman" w:hAnsi="Times New Roman" w:cs="Times New Roman"/>
                <w:color w:val="000000"/>
              </w:rPr>
              <w:t xml:space="preserve">13. Mampu membaca al-Qur’an berdasarkan ilmu qira’at dan ilmu tajwid; </w:t>
            </w:r>
          </w:p>
          <w:p w:rsidR="00BF67A1" w:rsidRDefault="0000183D">
            <w:pPr>
              <w:widowControl w:val="0"/>
              <w:pBdr>
                <w:top w:val="nil"/>
                <w:left w:val="nil"/>
                <w:bottom w:val="nil"/>
                <w:right w:val="nil"/>
                <w:between w:val="nil"/>
              </w:pBdr>
              <w:spacing w:line="239" w:lineRule="auto"/>
              <w:ind w:left="163" w:right="1957" w:firstLine="5"/>
              <w:rPr>
                <w:rFonts w:ascii="Calibri" w:eastAsia="Calibri" w:hAnsi="Calibri" w:cs="Calibri"/>
                <w:color w:val="000000"/>
              </w:rPr>
            </w:pPr>
            <w:r>
              <w:rPr>
                <w:rFonts w:ascii="Times New Roman" w:eastAsia="Times New Roman" w:hAnsi="Times New Roman" w:cs="Times New Roman"/>
                <w:color w:val="000000"/>
              </w:rPr>
              <w:t xml:space="preserve">14. Mampu menghafal dan memahami isi kandungan al-Qur’an juz 30 (Juz Amma); </w:t>
            </w:r>
            <w:r>
              <w:rPr>
                <w:rFonts w:ascii="Calibri" w:eastAsia="Calibri" w:hAnsi="Calibri" w:cs="Calibri"/>
                <w:color w:val="000000"/>
              </w:rPr>
              <w:t xml:space="preserve">15. </w:t>
            </w:r>
            <w:r>
              <w:rPr>
                <w:rFonts w:ascii="Times New Roman" w:eastAsia="Times New Roman" w:hAnsi="Times New Roman" w:cs="Times New Roman"/>
                <w:color w:val="000000"/>
              </w:rPr>
              <w:t>Mampu melaksanakan ibadah dan memimpin ritual keagamaan dengan baik</w:t>
            </w:r>
            <w:r>
              <w:rPr>
                <w:rFonts w:ascii="Calibri" w:eastAsia="Calibri" w:hAnsi="Calibri" w:cs="Calibri"/>
                <w:color w:val="000000"/>
              </w:rPr>
              <w:t xml:space="preserve">. </w:t>
            </w:r>
          </w:p>
          <w:p w:rsidR="00BF67A1" w:rsidRDefault="0000183D">
            <w:pPr>
              <w:widowControl w:val="0"/>
              <w:pBdr>
                <w:top w:val="nil"/>
                <w:left w:val="nil"/>
                <w:bottom w:val="nil"/>
                <w:right w:val="nil"/>
                <w:between w:val="nil"/>
              </w:pBdr>
              <w:spacing w:before="280" w:line="240" w:lineRule="auto"/>
              <w:ind w:left="119"/>
              <w:rPr>
                <w:rFonts w:ascii="Calibri" w:eastAsia="Calibri" w:hAnsi="Calibri" w:cs="Calibri"/>
                <w:b/>
                <w:color w:val="000000"/>
              </w:rPr>
            </w:pPr>
            <w:r>
              <w:rPr>
                <w:rFonts w:ascii="Calibri" w:eastAsia="Calibri" w:hAnsi="Calibri" w:cs="Calibri"/>
                <w:b/>
                <w:color w:val="000000"/>
              </w:rPr>
              <w:t xml:space="preserve">Capaian Pembelajaran program Studi Bidang Keterampilan Khusus: (CPL 4) </w:t>
            </w:r>
          </w:p>
          <w:p w:rsidR="00BF67A1" w:rsidRDefault="0000183D">
            <w:pPr>
              <w:widowControl w:val="0"/>
              <w:pBdr>
                <w:top w:val="nil"/>
                <w:left w:val="nil"/>
                <w:bottom w:val="nil"/>
                <w:right w:val="nil"/>
                <w:between w:val="nil"/>
              </w:pBdr>
              <w:spacing w:before="2" w:line="240" w:lineRule="auto"/>
              <w:ind w:right="59"/>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 Mampu mengolah data dan informasi serta menggunakan teknologi terkait dengan pelaksanaan </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2"/>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4"/>
        <w:gridCol w:w="1127"/>
        <w:gridCol w:w="725"/>
        <w:gridCol w:w="8806"/>
      </w:tblGrid>
      <w:tr w:rsidR="00BF67A1">
        <w:trPr>
          <w:trHeight w:val="2957"/>
        </w:trPr>
        <w:tc>
          <w:tcPr>
            <w:tcW w:w="3063" w:type="dxa"/>
            <w:vMerge w:val="restart"/>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112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06"/>
              <w:rPr>
                <w:rFonts w:ascii="Times New Roman" w:eastAsia="Times New Roman" w:hAnsi="Times New Roman" w:cs="Times New Roman"/>
                <w:color w:val="000000"/>
              </w:rPr>
            </w:pPr>
            <w:r>
              <w:rPr>
                <w:rFonts w:ascii="Times New Roman" w:eastAsia="Times New Roman" w:hAnsi="Times New Roman" w:cs="Times New Roman"/>
                <w:color w:val="000000"/>
              </w:rPr>
              <w:t xml:space="preserve">hukum Islam dalam negara Pancasila; </w:t>
            </w:r>
          </w:p>
          <w:p w:rsidR="00BF67A1" w:rsidRDefault="0000183D">
            <w:pPr>
              <w:widowControl w:val="0"/>
              <w:pBdr>
                <w:top w:val="nil"/>
                <w:left w:val="nil"/>
                <w:bottom w:val="nil"/>
                <w:right w:val="nil"/>
                <w:between w:val="nil"/>
              </w:pBdr>
              <w:spacing w:line="230" w:lineRule="auto"/>
              <w:ind w:left="506" w:right="55" w:hanging="355"/>
              <w:rPr>
                <w:rFonts w:ascii="Times New Roman" w:eastAsia="Times New Roman" w:hAnsi="Times New Roman" w:cs="Times New Roman"/>
                <w:color w:val="000000"/>
              </w:rPr>
            </w:pPr>
            <w:r>
              <w:rPr>
                <w:rFonts w:ascii="Times New Roman" w:eastAsia="Times New Roman" w:hAnsi="Times New Roman" w:cs="Times New Roman"/>
                <w:color w:val="000000"/>
              </w:rPr>
              <w:t xml:space="preserve">2. Mampu merumuskan legal drafting seperti draft-draft dokumen/naskah/keputusan hukum positif dan  hukum Islambaik yang bermuatan hukum privat maupun hukum publik; </w:t>
            </w:r>
          </w:p>
          <w:p w:rsidR="00BF67A1" w:rsidRDefault="0000183D">
            <w:pPr>
              <w:widowControl w:val="0"/>
              <w:pBdr>
                <w:top w:val="nil"/>
                <w:left w:val="nil"/>
                <w:bottom w:val="nil"/>
                <w:right w:val="nil"/>
                <w:between w:val="nil"/>
              </w:pBdr>
              <w:spacing w:before="5" w:line="230" w:lineRule="auto"/>
              <w:ind w:left="505" w:right="58" w:hanging="351"/>
              <w:rPr>
                <w:rFonts w:ascii="Times New Roman" w:eastAsia="Times New Roman" w:hAnsi="Times New Roman" w:cs="Times New Roman"/>
                <w:color w:val="000000"/>
              </w:rPr>
            </w:pPr>
            <w:r>
              <w:rPr>
                <w:rFonts w:ascii="Times New Roman" w:eastAsia="Times New Roman" w:hAnsi="Times New Roman" w:cs="Times New Roman"/>
                <w:color w:val="000000"/>
              </w:rPr>
              <w:t xml:space="preserve">3. Mampu mengkomunikasikan putusan hukum positif dan hukumIslam baik yang bermuatan hukum  privat maupun hukum publik kepada masyarakat secara umum; </w:t>
            </w:r>
          </w:p>
          <w:p w:rsidR="00BF67A1" w:rsidRDefault="0000183D">
            <w:pPr>
              <w:widowControl w:val="0"/>
              <w:pBdr>
                <w:top w:val="nil"/>
                <w:left w:val="nil"/>
                <w:bottom w:val="nil"/>
                <w:right w:val="nil"/>
                <w:between w:val="nil"/>
              </w:pBdr>
              <w:spacing w:line="230" w:lineRule="auto"/>
              <w:ind w:left="147" w:right="59" w:hanging="4"/>
              <w:rPr>
                <w:rFonts w:ascii="Times New Roman" w:eastAsia="Times New Roman" w:hAnsi="Times New Roman" w:cs="Times New Roman"/>
                <w:color w:val="000000"/>
              </w:rPr>
            </w:pPr>
            <w:r>
              <w:rPr>
                <w:rFonts w:ascii="Times New Roman" w:eastAsia="Times New Roman" w:hAnsi="Times New Roman" w:cs="Times New Roman"/>
                <w:color w:val="000000"/>
              </w:rPr>
              <w:t xml:space="preserve">4. Mampu menganalisis putusan Pengadilan Agama dengan pedekatanfikih muqorran; 5. Mampu memberikan advokasi, mediasi, arbitrase dan rekonsiliasi terkait dengan masalah hukum  Islam dalam masyarakat; </w:t>
            </w:r>
          </w:p>
          <w:p w:rsidR="00BF67A1" w:rsidRDefault="0000183D">
            <w:pPr>
              <w:widowControl w:val="0"/>
              <w:pBdr>
                <w:top w:val="nil"/>
                <w:left w:val="nil"/>
                <w:bottom w:val="nil"/>
                <w:right w:val="nil"/>
                <w:between w:val="nil"/>
              </w:pBdr>
              <w:spacing w:line="230" w:lineRule="auto"/>
              <w:ind w:left="506" w:right="61" w:hanging="352"/>
              <w:rPr>
                <w:rFonts w:ascii="Times New Roman" w:eastAsia="Times New Roman" w:hAnsi="Times New Roman" w:cs="Times New Roman"/>
                <w:color w:val="000000"/>
              </w:rPr>
            </w:pPr>
            <w:r>
              <w:rPr>
                <w:rFonts w:ascii="Times New Roman" w:eastAsia="Times New Roman" w:hAnsi="Times New Roman" w:cs="Times New Roman"/>
                <w:color w:val="000000"/>
              </w:rPr>
              <w:t xml:space="preserve">6. Mampu merumuskan berita acara dan memimpin persidangan baik dalam bidang hukum positif dan  hukum Islam dalam kaiatan dengan hukum privat maupun hukum public; </w:t>
            </w:r>
          </w:p>
          <w:p w:rsidR="00BF67A1" w:rsidRDefault="0000183D">
            <w:pPr>
              <w:widowControl w:val="0"/>
              <w:pBdr>
                <w:top w:val="nil"/>
                <w:left w:val="nil"/>
                <w:bottom w:val="nil"/>
                <w:right w:val="nil"/>
                <w:between w:val="nil"/>
              </w:pBdr>
              <w:spacing w:before="10" w:line="240" w:lineRule="auto"/>
              <w:ind w:left="155"/>
              <w:rPr>
                <w:rFonts w:ascii="Times New Roman" w:eastAsia="Times New Roman" w:hAnsi="Times New Roman" w:cs="Times New Roman"/>
                <w:color w:val="000000"/>
              </w:rPr>
            </w:pPr>
            <w:r>
              <w:rPr>
                <w:rFonts w:ascii="Calibri" w:eastAsia="Calibri" w:hAnsi="Calibri" w:cs="Calibri"/>
                <w:color w:val="000000"/>
              </w:rPr>
              <w:t xml:space="preserve">7. </w:t>
            </w:r>
            <w:r>
              <w:rPr>
                <w:rFonts w:ascii="Times New Roman" w:eastAsia="Times New Roman" w:hAnsi="Times New Roman" w:cs="Times New Roman"/>
                <w:color w:val="000000"/>
              </w:rPr>
              <w:t>Mampu menghafal dan memahami kandungan ayat-ayat al-qur’an dan hadis tentang hukum Islam.</w:t>
            </w:r>
          </w:p>
        </w:tc>
      </w:tr>
      <w:tr w:rsidR="00BF67A1">
        <w:trPr>
          <w:trHeight w:val="263"/>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852"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9"/>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CP-MK </w:t>
            </w:r>
          </w:p>
        </w:tc>
        <w:tc>
          <w:tcPr>
            <w:tcW w:w="8805"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4"/>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Capaian Pembelajaran Mata Kuliah</w:t>
            </w:r>
          </w:p>
        </w:tc>
      </w:tr>
      <w:tr w:rsidR="00BF67A1">
        <w:trPr>
          <w:trHeight w:val="264"/>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shd w:val="clear" w:color="auto" w:fill="DBE5F1"/>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0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CPMK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0"/>
              <w:rPr>
                <w:rFonts w:ascii="Times New Roman" w:eastAsia="Times New Roman" w:hAnsi="Times New Roman" w:cs="Times New Roman"/>
                <w:color w:val="000000"/>
              </w:rPr>
            </w:pPr>
            <w:r>
              <w:rPr>
                <w:rFonts w:ascii="Times New Roman" w:eastAsia="Times New Roman" w:hAnsi="Times New Roman" w:cs="Times New Roman"/>
                <w:color w:val="000000"/>
              </w:rPr>
              <w:t>CPMK merupakan turunan/uraian spesifik dari CPL-PRODI yg berkaiatan dengan mata kuliah ini</w:t>
            </w:r>
          </w:p>
        </w:tc>
      </w:tr>
      <w:tr w:rsidR="00BF67A1">
        <w:trPr>
          <w:trHeight w:val="811"/>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CPL-1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30" w:lineRule="auto"/>
              <w:ind w:left="112" w:right="58" w:firstLine="1"/>
              <w:rPr>
                <w:rFonts w:ascii="Times New Roman" w:eastAsia="Times New Roman" w:hAnsi="Times New Roman" w:cs="Times New Roman"/>
                <w:color w:val="000000"/>
              </w:rPr>
            </w:pPr>
            <w:r>
              <w:rPr>
                <w:rFonts w:ascii="Times New Roman" w:eastAsia="Times New Roman" w:hAnsi="Times New Roman" w:cs="Times New Roman"/>
                <w:color w:val="000000"/>
              </w:rPr>
              <w:t>Mampu menjelaskan sejarah perumusan pancasila, dan dapat menjelaskan dinamika pelaksanaan  pancasila</w:t>
            </w:r>
          </w:p>
        </w:tc>
      </w:tr>
      <w:tr w:rsidR="00BF67A1">
        <w:trPr>
          <w:trHeight w:val="518"/>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CPL-2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30" w:lineRule="auto"/>
              <w:ind w:left="115" w:right="56" w:hanging="1"/>
              <w:rPr>
                <w:rFonts w:ascii="Times New Roman" w:eastAsia="Times New Roman" w:hAnsi="Times New Roman" w:cs="Times New Roman"/>
                <w:color w:val="000000"/>
              </w:rPr>
            </w:pPr>
            <w:r>
              <w:rPr>
                <w:rFonts w:ascii="Times New Roman" w:eastAsia="Times New Roman" w:hAnsi="Times New Roman" w:cs="Times New Roman"/>
                <w:color w:val="000000"/>
              </w:rPr>
              <w:t>Mampu menganalisis. kaitan antara Pancasila dan filsafat, dan menjelaskan pancasila dalam system  filsafat</w:t>
            </w:r>
          </w:p>
        </w:tc>
      </w:tr>
      <w:tr w:rsidR="00BF67A1">
        <w:trPr>
          <w:trHeight w:val="264"/>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CPL-3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rPr>
            </w:pPr>
            <w:r>
              <w:rPr>
                <w:rFonts w:ascii="Times New Roman" w:eastAsia="Times New Roman" w:hAnsi="Times New Roman" w:cs="Times New Roman"/>
                <w:color w:val="000000"/>
              </w:rPr>
              <w:t>Mampu menguraikan Pancasila dalam Batang Tubuh UUD RI 1945</w:t>
            </w:r>
          </w:p>
        </w:tc>
      </w:tr>
      <w:tr w:rsidR="00BF67A1">
        <w:trPr>
          <w:trHeight w:val="259"/>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CPL-4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rPr>
            </w:pPr>
            <w:r>
              <w:rPr>
                <w:rFonts w:ascii="Times New Roman" w:eastAsia="Times New Roman" w:hAnsi="Times New Roman" w:cs="Times New Roman"/>
                <w:color w:val="000000"/>
              </w:rPr>
              <w:t>Mampu membandingkan konsep-kosep dasar Ideologi Sosialis, Liberal dan Pancasila</w:t>
            </w:r>
          </w:p>
        </w:tc>
      </w:tr>
      <w:tr w:rsidR="00BF67A1">
        <w:trPr>
          <w:trHeight w:val="264"/>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CPL-5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rPr>
            </w:pPr>
            <w:r>
              <w:rPr>
                <w:rFonts w:ascii="Times New Roman" w:eastAsia="Times New Roman" w:hAnsi="Times New Roman" w:cs="Times New Roman"/>
                <w:color w:val="000000"/>
              </w:rPr>
              <w:t>Mahasiswa mampu menerapkan Etika Pancasila sebagai solusi menyelesaikan permasalahan bangsa</w:t>
            </w:r>
          </w:p>
        </w:tc>
      </w:tr>
      <w:tr w:rsidR="00BF67A1">
        <w:trPr>
          <w:trHeight w:val="263"/>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725"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8805"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r>
      <w:tr w:rsidR="00BF67A1">
        <w:trPr>
          <w:trHeight w:val="768"/>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 xml:space="preserve">Deskripsi Singkat MK </w:t>
            </w:r>
          </w:p>
        </w:tc>
        <w:tc>
          <w:tcPr>
            <w:tcW w:w="10657"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28" w:lineRule="auto"/>
              <w:ind w:left="478" w:right="5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Matakuliah ini membahas tentang Pancasila dalam Kajian Sejarah Bangsa Indonesia, Pancasila sebagai </w:t>
            </w:r>
            <w:proofErr w:type="gramStart"/>
            <w:r>
              <w:rPr>
                <w:rFonts w:ascii="Times New Roman" w:eastAsia="Times New Roman" w:hAnsi="Times New Roman" w:cs="Times New Roman"/>
                <w:color w:val="000000"/>
              </w:rPr>
              <w:t>dasar  negara</w:t>
            </w:r>
            <w:proofErr w:type="gramEnd"/>
            <w:r>
              <w:rPr>
                <w:rFonts w:ascii="Times New Roman" w:eastAsia="Times New Roman" w:hAnsi="Times New Roman" w:cs="Times New Roman"/>
                <w:color w:val="000000"/>
              </w:rPr>
              <w:t>:, Pancasila sebagai Ideologi negara:, Pancasila sebagai Sistem Filsafat, Pancasila sebagai Dasar Nilai  Pengembangan Ilmu, dan Pancasila sebagai Sistem Etika.</w:t>
            </w:r>
          </w:p>
        </w:tc>
      </w:tr>
      <w:tr w:rsidR="00BF67A1">
        <w:trPr>
          <w:trHeight w:val="1531"/>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30" w:lineRule="auto"/>
              <w:ind w:left="402" w:right="101" w:hang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Materi Pembelajaran/ Pokok  Bahasan</w:t>
            </w:r>
          </w:p>
        </w:tc>
        <w:tc>
          <w:tcPr>
            <w:tcW w:w="10657"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240"/>
              <w:rPr>
                <w:rFonts w:ascii="Times New Roman" w:eastAsia="Times New Roman" w:hAnsi="Times New Roman" w:cs="Times New Roman"/>
                <w:color w:val="000000"/>
              </w:rPr>
            </w:pPr>
            <w:r>
              <w:rPr>
                <w:rFonts w:ascii="Times New Roman" w:eastAsia="Times New Roman" w:hAnsi="Times New Roman" w:cs="Times New Roman"/>
                <w:color w:val="000000"/>
              </w:rPr>
              <w:t xml:space="preserve">1. Pancasila dalam Kajian Sejarah Bangsa Indonesia </w:t>
            </w:r>
          </w:p>
          <w:p w:rsidR="00BF67A1" w:rsidRDefault="0000183D">
            <w:pPr>
              <w:widowControl w:val="0"/>
              <w:pBdr>
                <w:top w:val="nil"/>
                <w:left w:val="nil"/>
                <w:bottom w:val="nil"/>
                <w:right w:val="nil"/>
                <w:between w:val="nil"/>
              </w:pBdr>
              <w:spacing w:line="240" w:lineRule="auto"/>
              <w:ind w:left="222"/>
              <w:rPr>
                <w:rFonts w:ascii="Times New Roman" w:eastAsia="Times New Roman" w:hAnsi="Times New Roman" w:cs="Times New Roman"/>
                <w:color w:val="000000"/>
              </w:rPr>
            </w:pPr>
            <w:r>
              <w:rPr>
                <w:rFonts w:ascii="Times New Roman" w:eastAsia="Times New Roman" w:hAnsi="Times New Roman" w:cs="Times New Roman"/>
                <w:color w:val="000000"/>
              </w:rPr>
              <w:t xml:space="preserve">2. Pancasila sebagai dasar negara </w:t>
            </w:r>
          </w:p>
          <w:p w:rsidR="00BF67A1" w:rsidRDefault="0000183D">
            <w:pPr>
              <w:widowControl w:val="0"/>
              <w:pBdr>
                <w:top w:val="nil"/>
                <w:left w:val="nil"/>
                <w:bottom w:val="nil"/>
                <w:right w:val="nil"/>
                <w:between w:val="nil"/>
              </w:pBdr>
              <w:spacing w:line="240" w:lineRule="auto"/>
              <w:ind w:left="225"/>
              <w:rPr>
                <w:rFonts w:ascii="Times New Roman" w:eastAsia="Times New Roman" w:hAnsi="Times New Roman" w:cs="Times New Roman"/>
                <w:color w:val="000000"/>
              </w:rPr>
            </w:pPr>
            <w:r>
              <w:rPr>
                <w:rFonts w:ascii="Times New Roman" w:eastAsia="Times New Roman" w:hAnsi="Times New Roman" w:cs="Times New Roman"/>
                <w:color w:val="000000"/>
              </w:rPr>
              <w:t xml:space="preserve">3. Pancasila sebagai Ideologi negara </w:t>
            </w:r>
          </w:p>
          <w:p w:rsidR="00BF67A1" w:rsidRDefault="0000183D">
            <w:pPr>
              <w:widowControl w:val="0"/>
              <w:pBdr>
                <w:top w:val="nil"/>
                <w:left w:val="nil"/>
                <w:bottom w:val="nil"/>
                <w:right w:val="nil"/>
                <w:between w:val="nil"/>
              </w:pBdr>
              <w:spacing w:line="240" w:lineRule="auto"/>
              <w:ind w:left="218"/>
              <w:rPr>
                <w:rFonts w:ascii="Times New Roman" w:eastAsia="Times New Roman" w:hAnsi="Times New Roman" w:cs="Times New Roman"/>
                <w:color w:val="000000"/>
              </w:rPr>
            </w:pPr>
            <w:r>
              <w:rPr>
                <w:rFonts w:ascii="Times New Roman" w:eastAsia="Times New Roman" w:hAnsi="Times New Roman" w:cs="Times New Roman"/>
                <w:color w:val="000000"/>
              </w:rPr>
              <w:t xml:space="preserve">4. Pancasila sebagai Sistem Filsafat </w:t>
            </w:r>
          </w:p>
          <w:p w:rsidR="00BF67A1" w:rsidRDefault="0000183D">
            <w:pPr>
              <w:widowControl w:val="0"/>
              <w:pBdr>
                <w:top w:val="nil"/>
                <w:left w:val="nil"/>
                <w:bottom w:val="nil"/>
                <w:right w:val="nil"/>
                <w:between w:val="nil"/>
              </w:pBdr>
              <w:spacing w:line="240" w:lineRule="auto"/>
              <w:ind w:left="223"/>
              <w:rPr>
                <w:rFonts w:ascii="Times New Roman" w:eastAsia="Times New Roman" w:hAnsi="Times New Roman" w:cs="Times New Roman"/>
                <w:color w:val="000000"/>
              </w:rPr>
            </w:pPr>
            <w:r>
              <w:rPr>
                <w:rFonts w:ascii="Times New Roman" w:eastAsia="Times New Roman" w:hAnsi="Times New Roman" w:cs="Times New Roman"/>
                <w:color w:val="000000"/>
              </w:rPr>
              <w:t xml:space="preserve">5. Pancasila sebagai Sistem Etika. </w:t>
            </w:r>
          </w:p>
          <w:p w:rsidR="00BF67A1" w:rsidRDefault="0000183D">
            <w:pPr>
              <w:widowControl w:val="0"/>
              <w:pBdr>
                <w:top w:val="nil"/>
                <w:left w:val="nil"/>
                <w:bottom w:val="nil"/>
                <w:right w:val="nil"/>
                <w:between w:val="nil"/>
              </w:pBdr>
              <w:spacing w:line="240" w:lineRule="auto"/>
              <w:ind w:left="225"/>
              <w:rPr>
                <w:rFonts w:ascii="Times New Roman" w:eastAsia="Times New Roman" w:hAnsi="Times New Roman" w:cs="Times New Roman"/>
                <w:color w:val="000000"/>
              </w:rPr>
            </w:pPr>
            <w:r>
              <w:rPr>
                <w:rFonts w:ascii="Times New Roman" w:eastAsia="Times New Roman" w:hAnsi="Times New Roman" w:cs="Times New Roman"/>
                <w:color w:val="000000"/>
              </w:rPr>
              <w:t>6. Pancasila sebagai Dasar Nilai Pengembangan Ilmu</w:t>
            </w:r>
          </w:p>
        </w:tc>
      </w:tr>
      <w:tr w:rsidR="00BF67A1">
        <w:trPr>
          <w:trHeight w:val="1526"/>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 xml:space="preserve">Pustaka </w:t>
            </w:r>
          </w:p>
        </w:tc>
        <w:tc>
          <w:tcPr>
            <w:tcW w:w="10657"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30" w:lineRule="auto"/>
              <w:ind w:left="506" w:right="63" w:hanging="266"/>
              <w:rPr>
                <w:rFonts w:ascii="Times New Roman" w:eastAsia="Times New Roman" w:hAnsi="Times New Roman" w:cs="Times New Roman"/>
                <w:color w:val="000000"/>
              </w:rPr>
            </w:pPr>
            <w:r>
              <w:rPr>
                <w:rFonts w:ascii="Times New Roman" w:eastAsia="Times New Roman" w:hAnsi="Times New Roman" w:cs="Times New Roman"/>
                <w:color w:val="000000"/>
              </w:rPr>
              <w:t xml:space="preserve">1. Materi Ajar Matakuliah Pendidikan Pancasila, Direktorat Pembelajaran dan Mahasiswa, Dirjen Dikti Depdiknas,  Kementrian Pendidikan dan Kebudayaan RI. </w:t>
            </w:r>
          </w:p>
          <w:p w:rsidR="00BF67A1" w:rsidRDefault="0000183D">
            <w:pPr>
              <w:widowControl w:val="0"/>
              <w:pBdr>
                <w:top w:val="nil"/>
                <w:left w:val="nil"/>
                <w:bottom w:val="nil"/>
                <w:right w:val="nil"/>
                <w:between w:val="nil"/>
              </w:pBdr>
              <w:spacing w:before="6" w:line="225" w:lineRule="auto"/>
              <w:ind w:left="506" w:right="52" w:hanging="283"/>
              <w:rPr>
                <w:rFonts w:ascii="Times New Roman" w:eastAsia="Times New Roman" w:hAnsi="Times New Roman" w:cs="Times New Roman"/>
                <w:color w:val="000000"/>
              </w:rPr>
            </w:pPr>
            <w:r>
              <w:rPr>
                <w:rFonts w:ascii="Times New Roman" w:eastAsia="Times New Roman" w:hAnsi="Times New Roman" w:cs="Times New Roman"/>
                <w:color w:val="000000"/>
              </w:rPr>
              <w:t xml:space="preserve">2. A Ubaedillah &amp; Abdul Rozak, Pancasila Demokrasi, HAM dan Masyarakat Madani, Kencana PrenadaMedia  Group, Jakarta : 2012 </w:t>
            </w:r>
          </w:p>
          <w:p w:rsidR="00BF67A1" w:rsidRDefault="0000183D">
            <w:pPr>
              <w:widowControl w:val="0"/>
              <w:pBdr>
                <w:top w:val="nil"/>
                <w:left w:val="nil"/>
                <w:bottom w:val="nil"/>
                <w:right w:val="nil"/>
                <w:between w:val="nil"/>
              </w:pBdr>
              <w:spacing w:before="9" w:line="240" w:lineRule="auto"/>
              <w:ind w:left="225"/>
              <w:rPr>
                <w:rFonts w:ascii="Times New Roman" w:eastAsia="Times New Roman" w:hAnsi="Times New Roman" w:cs="Times New Roman"/>
                <w:color w:val="000000"/>
              </w:rPr>
            </w:pPr>
            <w:r>
              <w:rPr>
                <w:rFonts w:ascii="Times New Roman" w:eastAsia="Times New Roman" w:hAnsi="Times New Roman" w:cs="Times New Roman"/>
                <w:color w:val="000000"/>
              </w:rPr>
              <w:t xml:space="preserve">3. A.M Fatwa, Pancasila Karya Bersama Milik Bangsa, the Fatwa Center, Jakarta : 2010 </w:t>
            </w:r>
          </w:p>
          <w:p w:rsidR="00BF67A1" w:rsidRDefault="0000183D">
            <w:pPr>
              <w:widowControl w:val="0"/>
              <w:pBdr>
                <w:top w:val="nil"/>
                <w:left w:val="nil"/>
                <w:bottom w:val="nil"/>
                <w:right w:val="nil"/>
                <w:between w:val="nil"/>
              </w:pBdr>
              <w:spacing w:line="240" w:lineRule="auto"/>
              <w:ind w:left="218"/>
              <w:rPr>
                <w:rFonts w:ascii="Times New Roman" w:eastAsia="Times New Roman" w:hAnsi="Times New Roman" w:cs="Times New Roman"/>
                <w:color w:val="000000"/>
              </w:rPr>
            </w:pPr>
            <w:r>
              <w:rPr>
                <w:rFonts w:ascii="Times New Roman" w:eastAsia="Times New Roman" w:hAnsi="Times New Roman" w:cs="Times New Roman"/>
                <w:color w:val="000000"/>
              </w:rPr>
              <w:t xml:space="preserve">4. Wery Gusmansyah, Bahan </w:t>
            </w:r>
            <w:proofErr w:type="gramStart"/>
            <w:r>
              <w:rPr>
                <w:rFonts w:ascii="Times New Roman" w:eastAsia="Times New Roman" w:hAnsi="Times New Roman" w:cs="Times New Roman"/>
                <w:color w:val="000000"/>
              </w:rPr>
              <w:t>Ajar</w:t>
            </w:r>
            <w:proofErr w:type="gramEnd"/>
            <w:r>
              <w:rPr>
                <w:rFonts w:ascii="Times New Roman" w:eastAsia="Times New Roman" w:hAnsi="Times New Roman" w:cs="Times New Roman"/>
                <w:color w:val="000000"/>
              </w:rPr>
              <w:t xml:space="preserve"> Pancasila. IAIN Bengkulu Tahun 2015</w:t>
            </w:r>
          </w:p>
        </w:tc>
      </w:tr>
      <w:tr w:rsidR="00BF67A1">
        <w:trPr>
          <w:trHeight w:val="264"/>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 xml:space="preserve">Media Pembelajaran </w:t>
            </w:r>
          </w:p>
        </w:tc>
        <w:tc>
          <w:tcPr>
            <w:tcW w:w="10657"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Laptop, Infocus.</w:t>
            </w:r>
          </w:p>
        </w:tc>
      </w:tr>
      <w:tr w:rsidR="00BF67A1">
        <w:trPr>
          <w:trHeight w:val="259"/>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Dosen/ Team Teaching</w:t>
            </w:r>
          </w:p>
        </w:tc>
        <w:tc>
          <w:tcPr>
            <w:tcW w:w="10657" w:type="dxa"/>
            <w:gridSpan w:val="3"/>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3"/>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10659"/>
      </w:tblGrid>
      <w:tr w:rsidR="00BF67A1">
        <w:trPr>
          <w:trHeight w:val="264"/>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 xml:space="preserve">Mata kuliah Syarat </w:t>
            </w:r>
          </w:p>
        </w:tc>
        <w:tc>
          <w:tcPr>
            <w:tcW w:w="10659"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7"/>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4"/>
        <w:tblW w:w="15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
        <w:gridCol w:w="2901"/>
        <w:gridCol w:w="4144"/>
        <w:gridCol w:w="2487"/>
        <w:gridCol w:w="1944"/>
        <w:gridCol w:w="1608"/>
        <w:gridCol w:w="1248"/>
      </w:tblGrid>
      <w:tr w:rsidR="00BF67A1">
        <w:trPr>
          <w:trHeight w:val="816"/>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8"/>
              <w:jc w:val="right"/>
              <w:rPr>
                <w:rFonts w:ascii="Calibri" w:eastAsia="Calibri" w:hAnsi="Calibri" w:cs="Calibri"/>
                <w:b/>
                <w:color w:val="000000"/>
              </w:rPr>
            </w:pPr>
            <w:r>
              <w:rPr>
                <w:rFonts w:ascii="Calibri" w:eastAsia="Calibri" w:hAnsi="Calibri" w:cs="Calibri"/>
                <w:b/>
                <w:color w:val="000000"/>
                <w:shd w:val="clear" w:color="auto" w:fill="B8CCE4"/>
              </w:rPr>
              <w:t xml:space="preserve">Minggu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Ke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19" w:right="60" w:firstLine="4"/>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Sub-CPMK (Kemampuan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Akhir Tiap Tahapan Belajar)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Materi Pembelajaran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21" w:right="-13" w:firstLine="10"/>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Bentuk dan Metode </w:t>
            </w:r>
            <w:r>
              <w:rPr>
                <w:rFonts w:ascii="Calibri" w:eastAsia="Calibri" w:hAnsi="Calibri" w:cs="Calibri"/>
                <w:b/>
                <w:color w:val="000000"/>
              </w:rPr>
              <w:t xml:space="preserve"> </w:t>
            </w:r>
            <w:r>
              <w:rPr>
                <w:rFonts w:ascii="Calibri" w:eastAsia="Calibri" w:hAnsi="Calibri" w:cs="Calibri"/>
                <w:b/>
                <w:color w:val="000000"/>
                <w:shd w:val="clear" w:color="auto" w:fill="B8CCE4"/>
              </w:rPr>
              <w:t>Pembelajaran (Estimasi Waktu)</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shd w:val="clear" w:color="auto" w:fill="B8CCE4"/>
              </w:rPr>
              <w:t xml:space="preserve">Pengalaman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Belajar</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32" w:right="10"/>
              <w:rPr>
                <w:rFonts w:ascii="Calibri" w:eastAsia="Calibri" w:hAnsi="Calibri" w:cs="Calibri"/>
                <w:b/>
                <w:color w:val="000000"/>
              </w:rPr>
            </w:pPr>
            <w:r>
              <w:rPr>
                <w:rFonts w:ascii="Calibri" w:eastAsia="Calibri" w:hAnsi="Calibri" w:cs="Calibri"/>
                <w:b/>
                <w:color w:val="000000"/>
                <w:shd w:val="clear" w:color="auto" w:fill="B8CCE4"/>
              </w:rPr>
              <w:t xml:space="preserve">Indikator dan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Kriteria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8"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B8CCE4"/>
              </w:rPr>
              <w:t xml:space="preserve">Bobot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right="102"/>
              <w:jc w:val="right"/>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r>
      <w:tr w:rsidR="00BF67A1">
        <w:trPr>
          <w:trHeight w:val="278"/>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(2)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(3)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(4) </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(5)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(6) </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(7)</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55" w:right="193" w:firstLine="1"/>
              <w:rPr>
                <w:rFonts w:ascii="Calibri" w:eastAsia="Calibri" w:hAnsi="Calibri" w:cs="Calibri"/>
                <w:color w:val="000000"/>
              </w:rPr>
            </w:pPr>
            <w:r>
              <w:rPr>
                <w:rFonts w:ascii="Calibri" w:eastAsia="Calibri" w:hAnsi="Calibri" w:cs="Calibri"/>
                <w:color w:val="000000"/>
              </w:rPr>
              <w:t xml:space="preserve">Mampu memahami </w:t>
            </w:r>
            <w:proofErr w:type="gramStart"/>
            <w:r>
              <w:rPr>
                <w:rFonts w:ascii="Calibri" w:eastAsia="Calibri" w:hAnsi="Calibri" w:cs="Calibri"/>
                <w:color w:val="000000"/>
              </w:rPr>
              <w:t>kontrak  kuliah</w:t>
            </w:r>
            <w:proofErr w:type="gramEnd"/>
            <w:r>
              <w:rPr>
                <w:rFonts w:ascii="Calibri" w:eastAsia="Calibri" w:hAnsi="Calibri" w:cs="Calibri"/>
                <w:color w:val="000000"/>
              </w:rPr>
              <w:t xml:space="preserve"> selama satu semester.</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2"/>
              <w:rPr>
                <w:rFonts w:ascii="Calibri" w:eastAsia="Calibri" w:hAnsi="Calibri" w:cs="Calibri"/>
                <w:color w:val="000000"/>
              </w:rPr>
            </w:pPr>
            <w:r>
              <w:rPr>
                <w:rFonts w:ascii="Calibri" w:eastAsia="Calibri" w:hAnsi="Calibri" w:cs="Calibri"/>
                <w:color w:val="000000"/>
              </w:rPr>
              <w:t xml:space="preserve">Kontrak perkuliahan: </w:t>
            </w:r>
          </w:p>
          <w:p w:rsidR="00BF67A1" w:rsidRDefault="0000183D">
            <w:pPr>
              <w:widowControl w:val="0"/>
              <w:pBdr>
                <w:top w:val="nil"/>
                <w:left w:val="nil"/>
                <w:bottom w:val="nil"/>
                <w:right w:val="nil"/>
                <w:between w:val="nil"/>
              </w:pBdr>
              <w:spacing w:before="11" w:line="240" w:lineRule="auto"/>
              <w:ind w:left="105"/>
              <w:rPr>
                <w:rFonts w:ascii="Calibri" w:eastAsia="Calibri" w:hAnsi="Calibri" w:cs="Calibri"/>
                <w:color w:val="000000"/>
              </w:rPr>
            </w:pPr>
            <w:r>
              <w:rPr>
                <w:rFonts w:ascii="Calibri" w:eastAsia="Calibri" w:hAnsi="Calibri" w:cs="Calibri"/>
                <w:color w:val="000000"/>
              </w:rPr>
              <w:t xml:space="preserve">1. Tata tertib perkuliahan </w:t>
            </w:r>
          </w:p>
          <w:p w:rsidR="00BF67A1" w:rsidRDefault="0000183D">
            <w:pPr>
              <w:widowControl w:val="0"/>
              <w:pBdr>
                <w:top w:val="nil"/>
                <w:left w:val="nil"/>
                <w:bottom w:val="nil"/>
                <w:right w:val="nil"/>
                <w:between w:val="nil"/>
              </w:pBdr>
              <w:spacing w:before="6" w:line="243" w:lineRule="auto"/>
              <w:ind w:left="98" w:right="518"/>
              <w:jc w:val="center"/>
              <w:rPr>
                <w:rFonts w:ascii="Calibri" w:eastAsia="Calibri" w:hAnsi="Calibri" w:cs="Calibri"/>
                <w:color w:val="000000"/>
              </w:rPr>
            </w:pPr>
            <w:r>
              <w:rPr>
                <w:rFonts w:ascii="Calibri" w:eastAsia="Calibri" w:hAnsi="Calibri" w:cs="Calibri"/>
                <w:color w:val="000000"/>
              </w:rPr>
              <w:t>2. Proses pembelajaran (perencanaan</w:t>
            </w:r>
            <w:proofErr w:type="gramStart"/>
            <w:r>
              <w:rPr>
                <w:rFonts w:ascii="Calibri" w:eastAsia="Calibri" w:hAnsi="Calibri" w:cs="Calibri"/>
                <w:color w:val="000000"/>
              </w:rPr>
              <w:t>,  pelaksanaan</w:t>
            </w:r>
            <w:proofErr w:type="gramEnd"/>
            <w:r>
              <w:rPr>
                <w:rFonts w:ascii="Calibri" w:eastAsia="Calibri" w:hAnsi="Calibri" w:cs="Calibri"/>
                <w:color w:val="000000"/>
              </w:rPr>
              <w:t xml:space="preserve">, dan penilaian).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2"/>
              <w:rPr>
                <w:rFonts w:ascii="Calibri" w:eastAsia="Calibri" w:hAnsi="Calibri" w:cs="Calibri"/>
                <w:color w:val="000000"/>
              </w:rPr>
            </w:pPr>
            <w:r>
              <w:rPr>
                <w:rFonts w:ascii="Calibri" w:eastAsia="Calibri" w:hAnsi="Calibri" w:cs="Calibri"/>
                <w:color w:val="000000"/>
              </w:rPr>
              <w:t>Pengenalan Mahasiswa</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09"/>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09"/>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0" w:lineRule="auto"/>
              <w:ind w:left="107"/>
              <w:rPr>
                <w:rFonts w:ascii="Calibri" w:eastAsia="Calibri" w:hAnsi="Calibri" w:cs="Calibri"/>
                <w:color w:val="000000"/>
              </w:rPr>
            </w:pPr>
            <w:r>
              <w:rPr>
                <w:rFonts w:ascii="Calibri" w:eastAsia="Calibri" w:hAnsi="Calibri" w:cs="Calibri"/>
                <w:color w:val="000000"/>
              </w:rPr>
              <w:t>bertanya</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205"/>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99"/>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6" w:line="240" w:lineRule="auto"/>
              <w:ind w:right="206"/>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98"/>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92"/>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98"/>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1"/>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6"/>
              <w:rPr>
                <w:rFonts w:ascii="Calibri" w:eastAsia="Calibri" w:hAnsi="Calibri" w:cs="Calibri"/>
                <w:b/>
                <w:color w:val="000000"/>
              </w:rPr>
            </w:pPr>
            <w:r>
              <w:rPr>
                <w:rFonts w:ascii="Calibri" w:eastAsia="Calibri" w:hAnsi="Calibri" w:cs="Calibri"/>
                <w:b/>
                <w:color w:val="000000"/>
              </w:rPr>
              <w:lastRenderedPageBreak/>
              <w:t xml:space="preserve">2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49" w:right="128" w:firstLine="8"/>
              <w:rPr>
                <w:rFonts w:ascii="Calibri" w:eastAsia="Calibri" w:hAnsi="Calibri" w:cs="Calibri"/>
                <w:color w:val="000000"/>
              </w:rPr>
            </w:pPr>
            <w:r>
              <w:rPr>
                <w:rFonts w:ascii="Calibri" w:eastAsia="Calibri" w:hAnsi="Calibri" w:cs="Calibri"/>
                <w:color w:val="000000"/>
              </w:rPr>
              <w:t>Mampu menjelaskan sejarah  perumusan pancasila, dan  dapat menjelaskan dinamika  pelaksanaan pancasila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13" w:right="178" w:firstLine="6"/>
              <w:rPr>
                <w:rFonts w:ascii="Calibri" w:eastAsia="Calibri" w:hAnsi="Calibri" w:cs="Calibri"/>
                <w:color w:val="000000"/>
              </w:rPr>
            </w:pPr>
            <w:r>
              <w:rPr>
                <w:rFonts w:ascii="Calibri" w:eastAsia="Calibri" w:hAnsi="Calibri" w:cs="Calibri"/>
                <w:color w:val="000000"/>
              </w:rPr>
              <w:t>1. Sejarah terbentuknya Pancasila 2. Perkembangan pelaksanaan pancasila  dari era awal kemerdekaan sampai era  sekarang</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Pemutaran Film :  </w:t>
            </w:r>
          </w:p>
          <w:p w:rsidR="00BF67A1" w:rsidRDefault="0000183D">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Sejarah perjuangan  </w:t>
            </w:r>
          </w:p>
          <w:p w:rsidR="00BF67A1" w:rsidRDefault="0000183D">
            <w:pPr>
              <w:widowControl w:val="0"/>
              <w:pBdr>
                <w:top w:val="nil"/>
                <w:left w:val="nil"/>
                <w:bottom w:val="nil"/>
                <w:right w:val="nil"/>
                <w:between w:val="nil"/>
              </w:pBdr>
              <w:spacing w:before="11" w:line="240" w:lineRule="auto"/>
              <w:ind w:left="393"/>
              <w:rPr>
                <w:rFonts w:ascii="Calibri" w:eastAsia="Calibri" w:hAnsi="Calibri" w:cs="Calibri"/>
                <w:color w:val="000000"/>
              </w:rPr>
            </w:pPr>
            <w:r>
              <w:rPr>
                <w:rFonts w:ascii="Calibri" w:eastAsia="Calibri" w:hAnsi="Calibri" w:cs="Calibri"/>
                <w:color w:val="000000"/>
              </w:rPr>
              <w:t xml:space="preserve">Bangsa” </w:t>
            </w:r>
          </w:p>
          <w:p w:rsidR="00BF67A1" w:rsidRDefault="0000183D">
            <w:pPr>
              <w:widowControl w:val="0"/>
              <w:pBdr>
                <w:top w:val="nil"/>
                <w:left w:val="nil"/>
                <w:bottom w:val="nil"/>
                <w:right w:val="nil"/>
                <w:between w:val="nil"/>
              </w:pBdr>
              <w:spacing w:before="11" w:line="240" w:lineRule="auto"/>
              <w:ind w:left="140"/>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155"/>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09"/>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09"/>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09" w:right="22"/>
              <w:rPr>
                <w:rFonts w:ascii="Calibri" w:eastAsia="Calibri" w:hAnsi="Calibri" w:cs="Calibri"/>
                <w:color w:val="000000"/>
              </w:rPr>
            </w:pPr>
            <w:r>
              <w:rPr>
                <w:rFonts w:ascii="Calibri" w:eastAsia="Calibri" w:hAnsi="Calibri" w:cs="Calibri"/>
                <w:color w:val="000000"/>
              </w:rPr>
              <w:t xml:space="preserve">Mendiskusikan, dan  Menjawab soal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4"/>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40"/>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34"/>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4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right="138"/>
              <w:jc w:val="right"/>
              <w:rPr>
                <w:rFonts w:ascii="Calibri" w:eastAsia="Calibri" w:hAnsi="Calibri" w:cs="Calibri"/>
                <w:color w:val="000000"/>
              </w:rPr>
            </w:pPr>
            <w:r>
              <w:rPr>
                <w:rFonts w:ascii="Calibri" w:eastAsia="Calibri" w:hAnsi="Calibri" w:cs="Calibri"/>
                <w:color w:val="000000"/>
              </w:rPr>
              <w:t>UAS 40%</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6"/>
              <w:rPr>
                <w:rFonts w:ascii="Calibri" w:eastAsia="Calibri" w:hAnsi="Calibri" w:cs="Calibri"/>
                <w:b/>
                <w:color w:val="000000"/>
              </w:rPr>
            </w:pPr>
            <w:r>
              <w:rPr>
                <w:rFonts w:ascii="Calibri" w:eastAsia="Calibri" w:hAnsi="Calibri" w:cs="Calibri"/>
                <w:b/>
                <w:color w:val="000000"/>
              </w:rPr>
              <w:t xml:space="preserve">3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42" w:right="176" w:firstLine="14"/>
              <w:rPr>
                <w:rFonts w:ascii="Calibri" w:eastAsia="Calibri" w:hAnsi="Calibri" w:cs="Calibri"/>
                <w:color w:val="000000"/>
              </w:rPr>
            </w:pPr>
            <w:r>
              <w:rPr>
                <w:rFonts w:ascii="Calibri" w:eastAsia="Calibri" w:hAnsi="Calibri" w:cs="Calibri"/>
                <w:color w:val="000000"/>
              </w:rPr>
              <w:t xml:space="preserve">Mampu menjelaskan makna  yang dapat diambil dari  </w:t>
            </w:r>
          </w:p>
          <w:p w:rsidR="00BF67A1" w:rsidRDefault="0000183D">
            <w:pPr>
              <w:widowControl w:val="0"/>
              <w:pBdr>
                <w:top w:val="nil"/>
                <w:left w:val="nil"/>
                <w:bottom w:val="nil"/>
                <w:right w:val="nil"/>
                <w:between w:val="nil"/>
              </w:pBdr>
              <w:spacing w:before="8" w:line="243" w:lineRule="auto"/>
              <w:ind w:left="155" w:right="104"/>
              <w:rPr>
                <w:rFonts w:ascii="Calibri" w:eastAsia="Calibri" w:hAnsi="Calibri" w:cs="Calibri"/>
                <w:color w:val="000000"/>
              </w:rPr>
            </w:pPr>
            <w:r>
              <w:rPr>
                <w:rFonts w:ascii="Calibri" w:eastAsia="Calibri" w:hAnsi="Calibri" w:cs="Calibri"/>
                <w:color w:val="000000"/>
              </w:rPr>
              <w:t>pelajaran sejarah perumusan  pancasila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7"/>
              <w:rPr>
                <w:rFonts w:ascii="Calibri" w:eastAsia="Calibri" w:hAnsi="Calibri" w:cs="Calibri"/>
                <w:color w:val="000000"/>
              </w:rPr>
            </w:pPr>
            <w:r>
              <w:rPr>
                <w:rFonts w:ascii="Calibri" w:eastAsia="Calibri" w:hAnsi="Calibri" w:cs="Calibri"/>
                <w:color w:val="000000"/>
              </w:rPr>
              <w:t xml:space="preserve">Makna yang dapat di ambil dari  </w:t>
            </w:r>
          </w:p>
          <w:p w:rsidR="00BF67A1" w:rsidRDefault="0000183D">
            <w:pPr>
              <w:widowControl w:val="0"/>
              <w:pBdr>
                <w:top w:val="nil"/>
                <w:left w:val="nil"/>
                <w:bottom w:val="nil"/>
                <w:right w:val="nil"/>
                <w:between w:val="nil"/>
              </w:pBdr>
              <w:spacing w:before="11" w:line="243" w:lineRule="auto"/>
              <w:ind w:left="396" w:right="505" w:firstLine="8"/>
              <w:rPr>
                <w:rFonts w:ascii="Calibri" w:eastAsia="Calibri" w:hAnsi="Calibri" w:cs="Calibri"/>
                <w:color w:val="000000"/>
              </w:rPr>
            </w:pPr>
            <w:r>
              <w:rPr>
                <w:rFonts w:ascii="Calibri" w:eastAsia="Calibri" w:hAnsi="Calibri" w:cs="Calibri"/>
                <w:color w:val="000000"/>
              </w:rPr>
              <w:t xml:space="preserve">mempelajari Pancasila dalam Kajian  Sejarah Bangsa Indonesia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09"/>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3" w:lineRule="auto"/>
              <w:ind w:left="109" w:right="335"/>
              <w:rPr>
                <w:rFonts w:ascii="Calibri" w:eastAsia="Calibri" w:hAnsi="Calibri" w:cs="Calibri"/>
                <w:color w:val="000000"/>
              </w:rPr>
            </w:pPr>
            <w:r>
              <w:rPr>
                <w:rFonts w:ascii="Calibri" w:eastAsia="Calibri" w:hAnsi="Calibri" w:cs="Calibri"/>
                <w:color w:val="000000"/>
              </w:rPr>
              <w:t xml:space="preserve">Mengamati, dan  Menjawab soal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4"/>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40"/>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34"/>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4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1"/>
              <w:rPr>
                <w:rFonts w:ascii="Calibri" w:eastAsia="Calibri" w:hAnsi="Calibri" w:cs="Calibri"/>
                <w:b/>
                <w:color w:val="000000"/>
              </w:rPr>
            </w:pPr>
            <w:r>
              <w:rPr>
                <w:rFonts w:ascii="Calibri" w:eastAsia="Calibri" w:hAnsi="Calibri" w:cs="Calibri"/>
                <w:b/>
                <w:color w:val="000000"/>
              </w:rPr>
              <w:t xml:space="preserve">4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3" w:lineRule="auto"/>
              <w:ind w:left="154" w:right="283" w:firstLine="6"/>
              <w:rPr>
                <w:rFonts w:ascii="Calibri" w:eastAsia="Calibri" w:hAnsi="Calibri" w:cs="Calibri"/>
                <w:color w:val="000000"/>
              </w:rPr>
            </w:pPr>
            <w:r>
              <w:rPr>
                <w:rFonts w:ascii="Calibri" w:eastAsia="Calibri" w:hAnsi="Calibri" w:cs="Calibri"/>
                <w:color w:val="000000"/>
              </w:rPr>
              <w:t xml:space="preserve">kerangka pancasila sebagai  dasar Negara, dan  </w:t>
            </w:r>
          </w:p>
          <w:p w:rsidR="00BF67A1" w:rsidRDefault="0000183D">
            <w:pPr>
              <w:widowControl w:val="0"/>
              <w:pBdr>
                <w:top w:val="nil"/>
                <w:left w:val="nil"/>
                <w:bottom w:val="nil"/>
                <w:right w:val="nil"/>
                <w:between w:val="nil"/>
              </w:pBdr>
              <w:spacing w:before="8" w:line="240" w:lineRule="auto"/>
              <w:ind w:left="160"/>
              <w:rPr>
                <w:rFonts w:ascii="Calibri" w:eastAsia="Calibri" w:hAnsi="Calibri" w:cs="Calibri"/>
                <w:color w:val="000000"/>
              </w:rPr>
            </w:pPr>
            <w:r>
              <w:rPr>
                <w:rFonts w:ascii="Calibri" w:eastAsia="Calibri" w:hAnsi="Calibri" w:cs="Calibri"/>
                <w:color w:val="000000"/>
              </w:rPr>
              <w:t>konsekwensi nya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90" w:right="538" w:firstLine="17"/>
              <w:rPr>
                <w:rFonts w:ascii="Calibri" w:eastAsia="Calibri" w:hAnsi="Calibri" w:cs="Calibri"/>
                <w:color w:val="000000"/>
              </w:rPr>
            </w:pPr>
            <w:r>
              <w:rPr>
                <w:rFonts w:ascii="Calibri" w:eastAsia="Calibri" w:hAnsi="Calibri" w:cs="Calibri"/>
                <w:color w:val="000000"/>
              </w:rPr>
              <w:t xml:space="preserve">Penjabaran Pancasila dalam Batang  Tubuh UUD RI 1945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Pemutaran Lagu :  </w:t>
            </w:r>
          </w:p>
          <w:p w:rsidR="00BF67A1" w:rsidRDefault="0000183D">
            <w:pPr>
              <w:widowControl w:val="0"/>
              <w:pBdr>
                <w:top w:val="nil"/>
                <w:left w:val="nil"/>
                <w:bottom w:val="nil"/>
                <w:right w:val="nil"/>
                <w:between w:val="nil"/>
              </w:pBdr>
              <w:spacing w:before="11" w:line="240" w:lineRule="auto"/>
              <w:ind w:left="393"/>
              <w:rPr>
                <w:rFonts w:ascii="Calibri" w:eastAsia="Calibri" w:hAnsi="Calibri" w:cs="Calibri"/>
                <w:color w:val="000000"/>
              </w:rPr>
            </w:pPr>
            <w:r>
              <w:rPr>
                <w:rFonts w:ascii="Calibri" w:eastAsia="Calibri" w:hAnsi="Calibri" w:cs="Calibri"/>
                <w:color w:val="000000"/>
              </w:rPr>
              <w:t xml:space="preserve">Pujiono “Bhineka  </w:t>
            </w:r>
          </w:p>
          <w:p w:rsidR="00BF67A1" w:rsidRDefault="0000183D">
            <w:pPr>
              <w:widowControl w:val="0"/>
              <w:pBdr>
                <w:top w:val="nil"/>
                <w:left w:val="nil"/>
                <w:bottom w:val="nil"/>
                <w:right w:val="nil"/>
                <w:between w:val="nil"/>
              </w:pBdr>
              <w:spacing w:before="6" w:line="240" w:lineRule="auto"/>
              <w:ind w:left="376"/>
              <w:rPr>
                <w:rFonts w:ascii="Calibri" w:eastAsia="Calibri" w:hAnsi="Calibri" w:cs="Calibri"/>
                <w:color w:val="000000"/>
              </w:rPr>
            </w:pPr>
            <w:r>
              <w:rPr>
                <w:rFonts w:ascii="Calibri" w:eastAsia="Calibri" w:hAnsi="Calibri" w:cs="Calibri"/>
                <w:color w:val="000000"/>
              </w:rPr>
              <w:t xml:space="preserve">Tunggal Ika”  </w:t>
            </w:r>
          </w:p>
          <w:p w:rsidR="00BF67A1" w:rsidRDefault="0000183D">
            <w:pPr>
              <w:widowControl w:val="0"/>
              <w:pBdr>
                <w:top w:val="nil"/>
                <w:left w:val="nil"/>
                <w:bottom w:val="nil"/>
                <w:right w:val="nil"/>
                <w:between w:val="nil"/>
              </w:pBdr>
              <w:spacing w:before="11" w:line="240" w:lineRule="auto"/>
              <w:ind w:left="140"/>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39" w:lineRule="auto"/>
              <w:ind w:left="124" w:right="320"/>
              <w:rPr>
                <w:rFonts w:ascii="Calibri" w:eastAsia="Calibri" w:hAnsi="Calibri" w:cs="Calibri"/>
                <w:color w:val="000000"/>
              </w:rPr>
            </w:pPr>
            <w:r>
              <w:rPr>
                <w:rFonts w:ascii="Calibri" w:eastAsia="Calibri" w:hAnsi="Calibri" w:cs="Calibri"/>
                <w:color w:val="000000"/>
              </w:rPr>
              <w:t>Mengamati,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32"/>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31"/>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5"/>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3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6"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08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7"/>
              <w:rPr>
                <w:rFonts w:ascii="Calibri" w:eastAsia="Calibri" w:hAnsi="Calibri" w:cs="Calibri"/>
                <w:b/>
                <w:color w:val="000000"/>
              </w:rPr>
            </w:pPr>
            <w:r>
              <w:rPr>
                <w:rFonts w:ascii="Calibri" w:eastAsia="Calibri" w:hAnsi="Calibri" w:cs="Calibri"/>
                <w:b/>
                <w:color w:val="000000"/>
              </w:rPr>
              <w:t xml:space="preserve">5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53" w:right="57" w:firstLine="8"/>
              <w:rPr>
                <w:rFonts w:ascii="Calibri" w:eastAsia="Calibri" w:hAnsi="Calibri" w:cs="Calibri"/>
                <w:color w:val="000000"/>
              </w:rPr>
            </w:pPr>
            <w:r>
              <w:rPr>
                <w:rFonts w:ascii="Calibri" w:eastAsia="Calibri" w:hAnsi="Calibri" w:cs="Calibri"/>
                <w:color w:val="000000"/>
              </w:rPr>
              <w:t xml:space="preserve">Mampu memahami langkah  apa yang dapat dilakukan bila  diteumuakn peraturan  </w:t>
            </w:r>
          </w:p>
          <w:p w:rsidR="00BF67A1" w:rsidRDefault="0000183D">
            <w:pPr>
              <w:widowControl w:val="0"/>
              <w:pBdr>
                <w:top w:val="nil"/>
                <w:left w:val="nil"/>
                <w:bottom w:val="nil"/>
                <w:right w:val="nil"/>
                <w:between w:val="nil"/>
              </w:pBdr>
              <w:spacing w:before="7" w:line="240" w:lineRule="auto"/>
              <w:ind w:left="160"/>
              <w:rPr>
                <w:rFonts w:ascii="Calibri" w:eastAsia="Calibri" w:hAnsi="Calibri" w:cs="Calibri"/>
                <w:color w:val="000000"/>
              </w:rPr>
            </w:pPr>
            <w:r>
              <w:rPr>
                <w:rFonts w:ascii="Calibri" w:eastAsia="Calibri" w:hAnsi="Calibri" w:cs="Calibri"/>
                <w:color w:val="000000"/>
              </w:rPr>
              <w:t xml:space="preserve">perundang-undangan yang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47" w:right="58" w:hanging="274"/>
              <w:rPr>
                <w:rFonts w:ascii="Calibri" w:eastAsia="Calibri" w:hAnsi="Calibri" w:cs="Calibri"/>
                <w:color w:val="000000"/>
              </w:rPr>
            </w:pPr>
            <w:r>
              <w:rPr>
                <w:rFonts w:ascii="Calibri" w:eastAsia="Calibri" w:hAnsi="Calibri" w:cs="Calibri"/>
                <w:color w:val="000000"/>
              </w:rPr>
              <w:t xml:space="preserve">1. Implementasi Peraturan perundang undangan yang tidak sesuai/tidak sesuai  dengan pancasila </w:t>
            </w:r>
          </w:p>
          <w:p w:rsidR="00BF67A1" w:rsidRDefault="0000183D">
            <w:pPr>
              <w:widowControl w:val="0"/>
              <w:pBdr>
                <w:top w:val="nil"/>
                <w:left w:val="nil"/>
                <w:bottom w:val="nil"/>
                <w:right w:val="nil"/>
                <w:between w:val="nil"/>
              </w:pBdr>
              <w:spacing w:before="7" w:line="240" w:lineRule="auto"/>
              <w:ind w:left="165"/>
              <w:rPr>
                <w:rFonts w:ascii="Calibri" w:eastAsia="Calibri" w:hAnsi="Calibri" w:cs="Calibri"/>
                <w:color w:val="000000"/>
              </w:rPr>
            </w:pPr>
            <w:r>
              <w:rPr>
                <w:rFonts w:ascii="Calibri" w:eastAsia="Calibri" w:hAnsi="Calibri" w:cs="Calibri"/>
                <w:color w:val="000000"/>
              </w:rPr>
              <w:t xml:space="preserve">2. Putusan MK tentang UU PNPS NO.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86"/>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80"/>
              <w:rPr>
                <w:rFonts w:ascii="Calibri" w:eastAsia="Calibri" w:hAnsi="Calibri" w:cs="Calibri"/>
                <w:color w:val="000000"/>
              </w:rPr>
            </w:pPr>
            <w:r>
              <w:rPr>
                <w:rFonts w:ascii="Calibri" w:eastAsia="Calibri" w:hAnsi="Calibri" w:cs="Calibri"/>
                <w:color w:val="000000"/>
              </w:rPr>
              <w:t xml:space="preserve">2.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3" w:lineRule="auto"/>
              <w:ind w:left="124" w:right="320"/>
              <w:rPr>
                <w:rFonts w:ascii="Calibri" w:eastAsia="Calibri" w:hAnsi="Calibri" w:cs="Calibri"/>
                <w:color w:val="000000"/>
              </w:rPr>
            </w:pPr>
            <w:r>
              <w:rPr>
                <w:rFonts w:ascii="Calibri" w:eastAsia="Calibri" w:hAnsi="Calibri" w:cs="Calibri"/>
                <w:color w:val="000000"/>
              </w:rPr>
              <w:t>Mengamati,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32"/>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72"/>
              <w:jc w:val="right"/>
              <w:rPr>
                <w:rFonts w:ascii="Calibri" w:eastAsia="Calibri" w:hAnsi="Calibri" w:cs="Calibri"/>
                <w:color w:val="000000"/>
              </w:rPr>
            </w:pPr>
            <w:r>
              <w:rPr>
                <w:rFonts w:ascii="Calibri" w:eastAsia="Calibri" w:hAnsi="Calibri" w:cs="Calibri"/>
                <w:color w:val="000000"/>
              </w:rPr>
              <w:t>Terstuktur</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20%</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5"/>
        <w:tblW w:w="15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
        <w:gridCol w:w="2901"/>
        <w:gridCol w:w="4144"/>
        <w:gridCol w:w="2487"/>
        <w:gridCol w:w="1944"/>
        <w:gridCol w:w="1608"/>
        <w:gridCol w:w="1248"/>
      </w:tblGrid>
      <w:tr w:rsidR="00BF67A1">
        <w:trPr>
          <w:trHeight w:val="81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8"/>
              <w:jc w:val="right"/>
              <w:rPr>
                <w:rFonts w:ascii="Calibri" w:eastAsia="Calibri" w:hAnsi="Calibri" w:cs="Calibri"/>
                <w:b/>
                <w:color w:val="000000"/>
              </w:rPr>
            </w:pPr>
            <w:r>
              <w:rPr>
                <w:rFonts w:ascii="Calibri" w:eastAsia="Calibri" w:hAnsi="Calibri" w:cs="Calibri"/>
                <w:b/>
                <w:color w:val="000000"/>
                <w:shd w:val="clear" w:color="auto" w:fill="B8CCE4"/>
              </w:rPr>
              <w:t xml:space="preserve">Minggu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Ke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19" w:right="60" w:firstLine="4"/>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Sub-CPMK (Kemampuan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Akhir Tiap Tahapan Belajar)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Materi Pembelajaran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21" w:right="-13" w:firstLine="10"/>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Bentuk dan Metode </w:t>
            </w:r>
            <w:r>
              <w:rPr>
                <w:rFonts w:ascii="Calibri" w:eastAsia="Calibri" w:hAnsi="Calibri" w:cs="Calibri"/>
                <w:b/>
                <w:color w:val="000000"/>
              </w:rPr>
              <w:t xml:space="preserve"> </w:t>
            </w:r>
            <w:r>
              <w:rPr>
                <w:rFonts w:ascii="Calibri" w:eastAsia="Calibri" w:hAnsi="Calibri" w:cs="Calibri"/>
                <w:b/>
                <w:color w:val="000000"/>
                <w:shd w:val="clear" w:color="auto" w:fill="B8CCE4"/>
              </w:rPr>
              <w:t>Pembelajaran (Estimasi Waktu)</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shd w:val="clear" w:color="auto" w:fill="B8CCE4"/>
              </w:rPr>
              <w:t xml:space="preserve">Pengalaman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Belajar</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32" w:right="10"/>
              <w:rPr>
                <w:rFonts w:ascii="Calibri" w:eastAsia="Calibri" w:hAnsi="Calibri" w:cs="Calibri"/>
                <w:b/>
                <w:color w:val="000000"/>
              </w:rPr>
            </w:pPr>
            <w:r>
              <w:rPr>
                <w:rFonts w:ascii="Calibri" w:eastAsia="Calibri" w:hAnsi="Calibri" w:cs="Calibri"/>
                <w:b/>
                <w:color w:val="000000"/>
                <w:shd w:val="clear" w:color="auto" w:fill="B8CCE4"/>
              </w:rPr>
              <w:t xml:space="preserve">Indikator dan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Kriteria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8"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B8CCE4"/>
              </w:rPr>
              <w:t xml:space="preserve">Bobot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right="102"/>
              <w:jc w:val="right"/>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r>
      <w:tr w:rsidR="00BF67A1">
        <w:trPr>
          <w:trHeight w:val="278"/>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(2)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(3)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(4) </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(5)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(6) </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(7)</w:t>
            </w:r>
          </w:p>
        </w:tc>
      </w:tr>
      <w:tr w:rsidR="00BF67A1">
        <w:trPr>
          <w:trHeight w:val="874"/>
        </w:trPr>
        <w:tc>
          <w:tcPr>
            <w:tcW w:w="1070"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tidak sesuai dengan pancasila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55"/>
              <w:rPr>
                <w:rFonts w:ascii="Calibri" w:eastAsia="Calibri" w:hAnsi="Calibri" w:cs="Calibri"/>
                <w:color w:val="000000"/>
              </w:rPr>
            </w:pPr>
            <w:r>
              <w:rPr>
                <w:rFonts w:ascii="Calibri" w:eastAsia="Calibri" w:hAnsi="Calibri" w:cs="Calibri"/>
                <w:color w:val="000000"/>
              </w:rPr>
              <w:t xml:space="preserve">1/1965 tentang Penodaan Agama </w:t>
            </w:r>
          </w:p>
        </w:tc>
        <w:tc>
          <w:tcPr>
            <w:tcW w:w="248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944"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5"/>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3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6"/>
              <w:rPr>
                <w:rFonts w:ascii="Calibri" w:eastAsia="Calibri" w:hAnsi="Calibri" w:cs="Calibri"/>
                <w:b/>
                <w:color w:val="000000"/>
              </w:rPr>
            </w:pPr>
            <w:r>
              <w:rPr>
                <w:rFonts w:ascii="Calibri" w:eastAsia="Calibri" w:hAnsi="Calibri" w:cs="Calibri"/>
                <w:b/>
                <w:color w:val="000000"/>
              </w:rPr>
              <w:t xml:space="preserve">6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3" w:lineRule="auto"/>
              <w:ind w:left="154" w:right="152" w:firstLine="6"/>
              <w:rPr>
                <w:rFonts w:ascii="Calibri" w:eastAsia="Calibri" w:hAnsi="Calibri" w:cs="Calibri"/>
                <w:color w:val="000000"/>
              </w:rPr>
            </w:pPr>
            <w:r>
              <w:rPr>
                <w:rFonts w:ascii="Calibri" w:eastAsia="Calibri" w:hAnsi="Calibri" w:cs="Calibri"/>
                <w:color w:val="000000"/>
              </w:rPr>
              <w:t>perbandingan ideologi besar  di dunia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93" w:right="307" w:hanging="282"/>
              <w:rPr>
                <w:rFonts w:ascii="Calibri" w:eastAsia="Calibri" w:hAnsi="Calibri" w:cs="Calibri"/>
                <w:color w:val="000000"/>
              </w:rPr>
            </w:pPr>
            <w:r>
              <w:rPr>
                <w:rFonts w:ascii="Calibri" w:eastAsia="Calibri" w:hAnsi="Calibri" w:cs="Calibri"/>
                <w:color w:val="000000"/>
              </w:rPr>
              <w:t>1. Konsep-kosep dasar Ideologi Sosialis</w:t>
            </w:r>
            <w:proofErr w:type="gramStart"/>
            <w:r>
              <w:rPr>
                <w:rFonts w:ascii="Calibri" w:eastAsia="Calibri" w:hAnsi="Calibri" w:cs="Calibri"/>
                <w:color w:val="000000"/>
              </w:rPr>
              <w:t>,  Liberal</w:t>
            </w:r>
            <w:proofErr w:type="gramEnd"/>
            <w:r>
              <w:rPr>
                <w:rFonts w:ascii="Calibri" w:eastAsia="Calibri" w:hAnsi="Calibri" w:cs="Calibri"/>
                <w:color w:val="000000"/>
              </w:rPr>
              <w:t xml:space="preserve"> dan Pancasila. </w:t>
            </w:r>
          </w:p>
          <w:p w:rsidR="00BF67A1" w:rsidRDefault="0000183D">
            <w:pPr>
              <w:widowControl w:val="0"/>
              <w:pBdr>
                <w:top w:val="nil"/>
                <w:left w:val="nil"/>
                <w:bottom w:val="nil"/>
                <w:right w:val="nil"/>
                <w:between w:val="nil"/>
              </w:pBdr>
              <w:spacing w:before="7" w:line="243" w:lineRule="auto"/>
              <w:ind w:left="485" w:right="85" w:hanging="281"/>
              <w:rPr>
                <w:rFonts w:ascii="Calibri" w:eastAsia="Calibri" w:hAnsi="Calibri" w:cs="Calibri"/>
                <w:color w:val="000000"/>
              </w:rPr>
            </w:pPr>
            <w:r>
              <w:rPr>
                <w:rFonts w:ascii="Calibri" w:eastAsia="Calibri" w:hAnsi="Calibri" w:cs="Calibri"/>
                <w:color w:val="000000"/>
              </w:rPr>
              <w:t>2. Kelebihan kekurangan/ dampak positif  dan Negatif dari masing-masing Ideologi</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3" w:lineRule="auto"/>
              <w:ind w:left="141" w:right="206"/>
              <w:jc w:val="center"/>
              <w:rPr>
                <w:rFonts w:ascii="Calibri" w:eastAsia="Calibri" w:hAnsi="Calibri" w:cs="Calibri"/>
                <w:color w:val="000000"/>
              </w:rPr>
            </w:pPr>
            <w:r>
              <w:rPr>
                <w:rFonts w:ascii="Calibri" w:eastAsia="Calibri" w:hAnsi="Calibri" w:cs="Calibri"/>
                <w:color w:val="000000"/>
              </w:rPr>
              <w:t xml:space="preserve">2. Pemutaran film “The  Power of Union is  </w:t>
            </w:r>
          </w:p>
          <w:p w:rsidR="00BF67A1" w:rsidRDefault="0000183D">
            <w:pPr>
              <w:widowControl w:val="0"/>
              <w:pBdr>
                <w:top w:val="nil"/>
                <w:left w:val="nil"/>
                <w:bottom w:val="nil"/>
                <w:right w:val="nil"/>
                <w:between w:val="nil"/>
              </w:pBdr>
              <w:spacing w:before="8" w:line="240" w:lineRule="auto"/>
              <w:ind w:left="382"/>
              <w:rPr>
                <w:rFonts w:ascii="Calibri" w:eastAsia="Calibri" w:hAnsi="Calibri" w:cs="Calibri"/>
                <w:color w:val="000000"/>
              </w:rPr>
            </w:pPr>
            <w:r>
              <w:rPr>
                <w:rFonts w:ascii="Calibri" w:eastAsia="Calibri" w:hAnsi="Calibri" w:cs="Calibri"/>
                <w:color w:val="000000"/>
              </w:rPr>
              <w:t xml:space="preserve">Strength” </w:t>
            </w:r>
          </w:p>
          <w:p w:rsidR="00BF67A1" w:rsidRDefault="0000183D">
            <w:pPr>
              <w:widowControl w:val="0"/>
              <w:pBdr>
                <w:top w:val="nil"/>
                <w:left w:val="nil"/>
                <w:bottom w:val="nil"/>
                <w:right w:val="nil"/>
                <w:between w:val="nil"/>
              </w:pBdr>
              <w:spacing w:before="6" w:line="240" w:lineRule="auto"/>
              <w:ind w:left="140"/>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39" w:lineRule="auto"/>
              <w:ind w:left="124" w:right="320"/>
              <w:rPr>
                <w:rFonts w:ascii="Calibri" w:eastAsia="Calibri" w:hAnsi="Calibri" w:cs="Calibri"/>
                <w:color w:val="000000"/>
              </w:rPr>
            </w:pPr>
            <w:r>
              <w:rPr>
                <w:rFonts w:ascii="Calibri" w:eastAsia="Calibri" w:hAnsi="Calibri" w:cs="Calibri"/>
                <w:color w:val="000000"/>
              </w:rPr>
              <w:t>Mengamati,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32"/>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31"/>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5"/>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3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7"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6"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6"/>
              <w:rPr>
                <w:rFonts w:ascii="Calibri" w:eastAsia="Calibri" w:hAnsi="Calibri" w:cs="Calibri"/>
                <w:b/>
                <w:color w:val="000000"/>
              </w:rPr>
            </w:pPr>
            <w:r>
              <w:rPr>
                <w:rFonts w:ascii="Calibri" w:eastAsia="Calibri" w:hAnsi="Calibri" w:cs="Calibri"/>
                <w:b/>
                <w:color w:val="000000"/>
              </w:rPr>
              <w:t xml:space="preserve">7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3" w:lineRule="auto"/>
              <w:ind w:left="147" w:right="383" w:firstLine="15"/>
              <w:rPr>
                <w:rFonts w:ascii="Calibri" w:eastAsia="Calibri" w:hAnsi="Calibri" w:cs="Calibri"/>
                <w:color w:val="000000"/>
              </w:rPr>
            </w:pPr>
            <w:r>
              <w:rPr>
                <w:rFonts w:ascii="Calibri" w:eastAsia="Calibri" w:hAnsi="Calibri" w:cs="Calibri"/>
                <w:color w:val="000000"/>
              </w:rPr>
              <w:t>Pancasila sebagai Ideologi  terbaik bagi indinesia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97"/>
              <w:rPr>
                <w:rFonts w:ascii="Calibri" w:eastAsia="Calibri" w:hAnsi="Calibri" w:cs="Calibri"/>
                <w:color w:val="000000"/>
              </w:rPr>
            </w:pPr>
            <w:r>
              <w:rPr>
                <w:rFonts w:ascii="Verdana" w:eastAsia="Verdana" w:hAnsi="Verdana" w:cs="Verdana"/>
                <w:color w:val="000000"/>
              </w:rPr>
              <w:t xml:space="preserve">1. </w:t>
            </w:r>
            <w:r>
              <w:rPr>
                <w:rFonts w:ascii="Calibri" w:eastAsia="Calibri" w:hAnsi="Calibri" w:cs="Calibri"/>
                <w:color w:val="000000"/>
              </w:rPr>
              <w:t xml:space="preserve">Kemajemukan Indonesia. </w:t>
            </w:r>
          </w:p>
          <w:p w:rsidR="00BF67A1" w:rsidRDefault="0000183D">
            <w:pPr>
              <w:widowControl w:val="0"/>
              <w:pBdr>
                <w:top w:val="nil"/>
                <w:left w:val="nil"/>
                <w:bottom w:val="nil"/>
                <w:right w:val="nil"/>
                <w:between w:val="nil"/>
              </w:pBdr>
              <w:spacing w:before="20" w:line="243" w:lineRule="auto"/>
              <w:ind w:left="488" w:right="428" w:hanging="404"/>
              <w:rPr>
                <w:rFonts w:ascii="Calibri" w:eastAsia="Calibri" w:hAnsi="Calibri" w:cs="Calibri"/>
                <w:color w:val="000000"/>
              </w:rPr>
            </w:pPr>
            <w:r>
              <w:rPr>
                <w:rFonts w:ascii="Verdana" w:eastAsia="Verdana" w:hAnsi="Verdana" w:cs="Verdana"/>
                <w:color w:val="000000"/>
              </w:rPr>
              <w:t xml:space="preserve">2. </w:t>
            </w:r>
            <w:r>
              <w:rPr>
                <w:rFonts w:ascii="Calibri" w:eastAsia="Calibri" w:hAnsi="Calibri" w:cs="Calibri"/>
                <w:color w:val="000000"/>
              </w:rPr>
              <w:t xml:space="preserve">Ideologi yang sesuai dengan kondisi  Indonesia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86"/>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80"/>
              <w:rPr>
                <w:rFonts w:ascii="Calibri" w:eastAsia="Calibri" w:hAnsi="Calibri" w:cs="Calibri"/>
                <w:color w:val="000000"/>
              </w:rPr>
            </w:pPr>
            <w:r>
              <w:rPr>
                <w:rFonts w:ascii="Calibri" w:eastAsia="Calibri" w:hAnsi="Calibri" w:cs="Calibri"/>
                <w:color w:val="000000"/>
              </w:rPr>
              <w:t xml:space="preserve">2. Diskusi </w:t>
            </w:r>
          </w:p>
          <w:p w:rsidR="00BF67A1" w:rsidRDefault="0000183D">
            <w:pPr>
              <w:widowControl w:val="0"/>
              <w:pBdr>
                <w:top w:val="nil"/>
                <w:left w:val="nil"/>
                <w:bottom w:val="nil"/>
                <w:right w:val="nil"/>
                <w:between w:val="nil"/>
              </w:pBdr>
              <w:spacing w:before="11" w:line="240" w:lineRule="auto"/>
              <w:ind w:left="179"/>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3" w:lineRule="auto"/>
              <w:ind w:left="124" w:right="320"/>
              <w:rPr>
                <w:rFonts w:ascii="Calibri" w:eastAsia="Calibri" w:hAnsi="Calibri" w:cs="Calibri"/>
                <w:color w:val="000000"/>
              </w:rPr>
            </w:pPr>
            <w:r>
              <w:rPr>
                <w:rFonts w:ascii="Calibri" w:eastAsia="Calibri" w:hAnsi="Calibri" w:cs="Calibri"/>
                <w:color w:val="000000"/>
              </w:rPr>
              <w:t>Mengamati,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32"/>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31"/>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6" w:line="240" w:lineRule="auto"/>
              <w:ind w:left="125"/>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3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2"/>
              <w:rPr>
                <w:rFonts w:ascii="Calibri" w:eastAsia="Calibri" w:hAnsi="Calibri" w:cs="Calibri"/>
                <w:color w:val="000000"/>
              </w:rPr>
            </w:pPr>
            <w:r>
              <w:rPr>
                <w:rFonts w:ascii="Calibri" w:eastAsia="Calibri" w:hAnsi="Calibri" w:cs="Calibri"/>
                <w:color w:val="000000"/>
              </w:rPr>
              <w:t xml:space="preserve">Kehadiran </w:t>
            </w:r>
          </w:p>
          <w:p w:rsidR="00BF67A1" w:rsidRDefault="0000183D">
            <w:pPr>
              <w:widowControl w:val="0"/>
              <w:pBdr>
                <w:top w:val="nil"/>
                <w:left w:val="nil"/>
                <w:bottom w:val="nil"/>
                <w:right w:val="nil"/>
                <w:between w:val="nil"/>
              </w:pBdr>
              <w:spacing w:before="11" w:line="240" w:lineRule="auto"/>
              <w:ind w:left="52"/>
              <w:rPr>
                <w:rFonts w:ascii="Calibri" w:eastAsia="Calibri" w:hAnsi="Calibri" w:cs="Calibri"/>
                <w:color w:val="000000"/>
              </w:rPr>
            </w:pPr>
            <w:r>
              <w:rPr>
                <w:rFonts w:ascii="Calibri" w:eastAsia="Calibri" w:hAnsi="Calibri" w:cs="Calibri"/>
                <w:color w:val="000000"/>
              </w:rPr>
              <w:t xml:space="preserve">10% </w:t>
            </w:r>
          </w:p>
          <w:p w:rsidR="00BF67A1" w:rsidRDefault="0000183D">
            <w:pPr>
              <w:widowControl w:val="0"/>
              <w:pBdr>
                <w:top w:val="nil"/>
                <w:left w:val="nil"/>
                <w:bottom w:val="nil"/>
                <w:right w:val="nil"/>
                <w:between w:val="nil"/>
              </w:pBdr>
              <w:spacing w:before="11"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311"/>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3"/>
              <w:rPr>
                <w:rFonts w:ascii="Calibri" w:eastAsia="Calibri" w:hAnsi="Calibri" w:cs="Calibri"/>
                <w:b/>
                <w:color w:val="000000"/>
              </w:rPr>
            </w:pPr>
            <w:r>
              <w:rPr>
                <w:rFonts w:ascii="Calibri" w:eastAsia="Calibri" w:hAnsi="Calibri" w:cs="Calibri"/>
                <w:b/>
                <w:color w:val="000000"/>
              </w:rPr>
              <w:t xml:space="preserve">8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59"/>
              <w:rPr>
                <w:rFonts w:ascii="Calibri" w:eastAsia="Calibri" w:hAnsi="Calibri" w:cs="Calibri"/>
                <w:b/>
                <w:color w:val="000000"/>
              </w:rPr>
            </w:pPr>
            <w:r>
              <w:rPr>
                <w:rFonts w:ascii="Calibri" w:eastAsia="Calibri" w:hAnsi="Calibri" w:cs="Calibri"/>
                <w:b/>
                <w:color w:val="000000"/>
              </w:rPr>
              <w:t xml:space="preserve">Ujian Tengah Semester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rPr>
              <w:t xml:space="preserve">Mengerjakan soal UTS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3"/>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608"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248"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4"/>
              <w:rPr>
                <w:rFonts w:ascii="Calibri" w:eastAsia="Calibri" w:hAnsi="Calibri" w:cs="Calibri"/>
                <w:b/>
                <w:color w:val="000000"/>
              </w:rPr>
            </w:pPr>
            <w:r>
              <w:rPr>
                <w:rFonts w:ascii="Calibri" w:eastAsia="Calibri" w:hAnsi="Calibri" w:cs="Calibri"/>
                <w:b/>
                <w:color w:val="000000"/>
              </w:rPr>
              <w:t xml:space="preserve">9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53" w:right="153" w:firstLine="8"/>
              <w:rPr>
                <w:rFonts w:ascii="Calibri" w:eastAsia="Calibri" w:hAnsi="Calibri" w:cs="Calibri"/>
                <w:color w:val="000000"/>
              </w:rPr>
            </w:pPr>
            <w:r>
              <w:rPr>
                <w:rFonts w:ascii="Calibri" w:eastAsia="Calibri" w:hAnsi="Calibri" w:cs="Calibri"/>
                <w:color w:val="000000"/>
              </w:rPr>
              <w:t>Mampu menjelaskan kaitan  antara Pancasila dan filsafat,  dan menjelaskan pancasila  dalam sistem filsafat</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45" w:right="553"/>
              <w:jc w:val="center"/>
              <w:rPr>
                <w:rFonts w:ascii="Calibri" w:eastAsia="Calibri" w:hAnsi="Calibri" w:cs="Calibri"/>
                <w:color w:val="000000"/>
              </w:rPr>
            </w:pPr>
            <w:r>
              <w:rPr>
                <w:rFonts w:ascii="Verdana" w:eastAsia="Verdana" w:hAnsi="Verdana" w:cs="Verdana"/>
                <w:color w:val="000000"/>
              </w:rPr>
              <w:t xml:space="preserve">1. </w:t>
            </w:r>
            <w:r>
              <w:rPr>
                <w:rFonts w:ascii="Calibri" w:eastAsia="Calibri" w:hAnsi="Calibri" w:cs="Calibri"/>
                <w:color w:val="000000"/>
              </w:rPr>
              <w:t xml:space="preserve">Pengertian Filsafat, mancari makna  kemanusiaan, dan keadilan </w:t>
            </w:r>
          </w:p>
          <w:p w:rsidR="00BF67A1" w:rsidRDefault="0000183D">
            <w:pPr>
              <w:widowControl w:val="0"/>
              <w:pBdr>
                <w:top w:val="nil"/>
                <w:left w:val="nil"/>
                <w:bottom w:val="nil"/>
                <w:right w:val="nil"/>
                <w:between w:val="nil"/>
              </w:pBdr>
              <w:spacing w:before="17" w:line="240" w:lineRule="auto"/>
              <w:ind w:left="132"/>
              <w:rPr>
                <w:rFonts w:ascii="Calibri" w:eastAsia="Calibri" w:hAnsi="Calibri" w:cs="Calibri"/>
                <w:color w:val="000000"/>
              </w:rPr>
            </w:pPr>
            <w:r>
              <w:rPr>
                <w:rFonts w:ascii="Verdana" w:eastAsia="Verdana" w:hAnsi="Verdana" w:cs="Verdana"/>
                <w:color w:val="000000"/>
              </w:rPr>
              <w:t xml:space="preserve">2. </w:t>
            </w:r>
            <w:r>
              <w:rPr>
                <w:rFonts w:ascii="Calibri" w:eastAsia="Calibri" w:hAnsi="Calibri" w:cs="Calibri"/>
                <w:color w:val="000000"/>
              </w:rPr>
              <w:t xml:space="preserve">Menugaskan mahasiswa untuk  </w:t>
            </w:r>
          </w:p>
          <w:p w:rsidR="00BF67A1" w:rsidRDefault="0000183D">
            <w:pPr>
              <w:widowControl w:val="0"/>
              <w:pBdr>
                <w:top w:val="nil"/>
                <w:left w:val="nil"/>
                <w:bottom w:val="nil"/>
                <w:right w:val="nil"/>
                <w:between w:val="nil"/>
              </w:pBdr>
              <w:spacing w:before="11" w:line="243" w:lineRule="auto"/>
              <w:ind w:left="408" w:right="-23" w:firstLine="6"/>
              <w:rPr>
                <w:rFonts w:ascii="Calibri" w:eastAsia="Calibri" w:hAnsi="Calibri" w:cs="Calibri"/>
                <w:color w:val="000000"/>
              </w:rPr>
            </w:pPr>
            <w:r>
              <w:rPr>
                <w:rFonts w:ascii="Calibri" w:eastAsia="Calibri" w:hAnsi="Calibri" w:cs="Calibri"/>
                <w:color w:val="000000"/>
              </w:rPr>
              <w:t>mengunjungi keluarga yang paling miskin  di lingkungannya, dan berbincang dengan keluarga tersebut tentang kemanusiaan  dan keadilan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96"/>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89"/>
              <w:rPr>
                <w:rFonts w:ascii="Calibri" w:eastAsia="Calibri" w:hAnsi="Calibri" w:cs="Calibri"/>
                <w:color w:val="000000"/>
              </w:rPr>
            </w:pPr>
            <w:r>
              <w:rPr>
                <w:rFonts w:ascii="Calibri" w:eastAsia="Calibri" w:hAnsi="Calibri" w:cs="Calibri"/>
                <w:color w:val="000000"/>
              </w:rPr>
              <w:t xml:space="preserve">2. Memutar Film </w:t>
            </w:r>
          </w:p>
          <w:p w:rsidR="00BF67A1" w:rsidRDefault="0000183D">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“Mencari sebuah  </w:t>
            </w:r>
          </w:p>
          <w:p w:rsidR="00BF67A1" w:rsidRDefault="0000183D">
            <w:pPr>
              <w:widowControl w:val="0"/>
              <w:pBdr>
                <w:top w:val="nil"/>
                <w:left w:val="nil"/>
                <w:bottom w:val="nil"/>
                <w:right w:val="nil"/>
                <w:between w:val="nil"/>
              </w:pBdr>
              <w:spacing w:before="11" w:line="240" w:lineRule="auto"/>
              <w:ind w:left="479"/>
              <w:rPr>
                <w:rFonts w:ascii="Calibri" w:eastAsia="Calibri" w:hAnsi="Calibri" w:cs="Calibri"/>
                <w:color w:val="000000"/>
              </w:rPr>
            </w:pPr>
            <w:r>
              <w:rPr>
                <w:rFonts w:ascii="Calibri" w:eastAsia="Calibri" w:hAnsi="Calibri" w:cs="Calibri"/>
                <w:color w:val="000000"/>
              </w:rPr>
              <w:t xml:space="preserve">Kesempurnaan” </w:t>
            </w:r>
          </w:p>
          <w:p w:rsidR="00BF67A1" w:rsidRDefault="0000183D">
            <w:pPr>
              <w:widowControl w:val="0"/>
              <w:pBdr>
                <w:top w:val="nil"/>
                <w:left w:val="nil"/>
                <w:bottom w:val="nil"/>
                <w:right w:val="nil"/>
                <w:between w:val="nil"/>
              </w:pBdr>
              <w:spacing w:before="11" w:line="240" w:lineRule="auto"/>
              <w:ind w:left="188"/>
              <w:rPr>
                <w:rFonts w:ascii="Calibri" w:eastAsia="Calibri" w:hAnsi="Calibri" w:cs="Calibri"/>
                <w:color w:val="000000"/>
              </w:rPr>
            </w:pPr>
            <w:r>
              <w:rPr>
                <w:rFonts w:ascii="Calibri" w:eastAsia="Calibri" w:hAnsi="Calibri" w:cs="Calibri"/>
                <w:color w:val="000000"/>
              </w:rPr>
              <w:t xml:space="preserve">3. Diskusi </w:t>
            </w:r>
          </w:p>
          <w:p w:rsidR="00BF67A1" w:rsidRDefault="0000183D">
            <w:pPr>
              <w:widowControl w:val="0"/>
              <w:pBdr>
                <w:top w:val="nil"/>
                <w:left w:val="nil"/>
                <w:bottom w:val="nil"/>
                <w:right w:val="nil"/>
                <w:between w:val="nil"/>
              </w:pBdr>
              <w:spacing w:before="11" w:line="240" w:lineRule="auto"/>
              <w:ind w:left="182"/>
              <w:rPr>
                <w:rFonts w:ascii="Calibri" w:eastAsia="Calibri" w:hAnsi="Calibri" w:cs="Calibri"/>
                <w:color w:val="000000"/>
              </w:rPr>
            </w:pPr>
            <w:r>
              <w:rPr>
                <w:rFonts w:ascii="Calibri" w:eastAsia="Calibri" w:hAnsi="Calibri" w:cs="Calibri"/>
                <w:color w:val="000000"/>
              </w:rPr>
              <w:t xml:space="preserve">4.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8"/>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28"/>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28" w:right="3"/>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5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46"/>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5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45"/>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39"/>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45"/>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10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60" w:right="123" w:firstLine="1"/>
              <w:rPr>
                <w:rFonts w:ascii="Calibri" w:eastAsia="Calibri" w:hAnsi="Calibri" w:cs="Calibri"/>
                <w:color w:val="000000"/>
              </w:rPr>
            </w:pPr>
            <w:r>
              <w:rPr>
                <w:rFonts w:ascii="Calibri" w:eastAsia="Calibri" w:hAnsi="Calibri" w:cs="Calibri"/>
                <w:color w:val="000000"/>
              </w:rPr>
              <w:t>Mampu merumuskan makna  keadilan social bagi seluruh  rakyat indonesia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45" w:right="189" w:firstLine="9"/>
              <w:rPr>
                <w:rFonts w:ascii="Calibri" w:eastAsia="Calibri" w:hAnsi="Calibri" w:cs="Calibri"/>
                <w:color w:val="000000"/>
              </w:rPr>
            </w:pPr>
            <w:r>
              <w:rPr>
                <w:rFonts w:ascii="Calibri" w:eastAsia="Calibri" w:hAnsi="Calibri" w:cs="Calibri"/>
                <w:color w:val="000000"/>
              </w:rPr>
              <w:t>Makna kemiskinan dan makna keadilan social bagi seluruh rakyat Indonesia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210"/>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204"/>
              <w:rPr>
                <w:rFonts w:ascii="Calibri" w:eastAsia="Calibri" w:hAnsi="Calibri" w:cs="Calibri"/>
                <w:color w:val="000000"/>
              </w:rPr>
            </w:pPr>
            <w:r>
              <w:rPr>
                <w:rFonts w:ascii="Calibri" w:eastAsia="Calibri" w:hAnsi="Calibri" w:cs="Calibri"/>
                <w:color w:val="000000"/>
              </w:rPr>
              <w:t xml:space="preserve">2. Mempraktekan  </w:t>
            </w:r>
          </w:p>
          <w:p w:rsidR="00BF67A1" w:rsidRDefault="0000183D">
            <w:pPr>
              <w:widowControl w:val="0"/>
              <w:pBdr>
                <w:top w:val="nil"/>
                <w:left w:val="nil"/>
                <w:bottom w:val="nil"/>
                <w:right w:val="nil"/>
                <w:between w:val="nil"/>
              </w:pBdr>
              <w:spacing w:before="11" w:line="240" w:lineRule="auto"/>
              <w:ind w:right="258"/>
              <w:jc w:val="right"/>
              <w:rPr>
                <w:rFonts w:ascii="Calibri" w:eastAsia="Calibri" w:hAnsi="Calibri" w:cs="Calibri"/>
                <w:color w:val="000000"/>
              </w:rPr>
            </w:pPr>
            <w:r>
              <w:rPr>
                <w:rFonts w:ascii="Calibri" w:eastAsia="Calibri" w:hAnsi="Calibri" w:cs="Calibri"/>
                <w:color w:val="000000"/>
              </w:rPr>
              <w:t xml:space="preserve">Permainan tentang  </w:t>
            </w:r>
          </w:p>
          <w:p w:rsidR="00BF67A1" w:rsidRDefault="0000183D">
            <w:pPr>
              <w:widowControl w:val="0"/>
              <w:pBdr>
                <w:top w:val="nil"/>
                <w:left w:val="nil"/>
                <w:bottom w:val="nil"/>
                <w:right w:val="nil"/>
                <w:between w:val="nil"/>
              </w:pBdr>
              <w:spacing w:before="11" w:line="243" w:lineRule="auto"/>
              <w:ind w:left="479" w:right="67" w:hanging="1"/>
              <w:rPr>
                <w:rFonts w:ascii="Calibri" w:eastAsia="Calibri" w:hAnsi="Calibri" w:cs="Calibri"/>
                <w:color w:val="000000"/>
              </w:rPr>
            </w:pPr>
            <w:r>
              <w:rPr>
                <w:rFonts w:ascii="Calibri" w:eastAsia="Calibri" w:hAnsi="Calibri" w:cs="Calibri"/>
                <w:color w:val="000000"/>
              </w:rPr>
              <w:t xml:space="preserve">pentingnya Persatuan Diskusi </w:t>
            </w:r>
          </w:p>
          <w:p w:rsidR="00BF67A1" w:rsidRDefault="0000183D">
            <w:pPr>
              <w:widowControl w:val="0"/>
              <w:pBdr>
                <w:top w:val="nil"/>
                <w:left w:val="nil"/>
                <w:bottom w:val="nil"/>
                <w:right w:val="nil"/>
                <w:between w:val="nil"/>
              </w:pBdr>
              <w:spacing w:before="7" w:line="240" w:lineRule="auto"/>
              <w:ind w:left="203"/>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6"/>
        <w:tblW w:w="15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
        <w:gridCol w:w="2901"/>
        <w:gridCol w:w="4144"/>
        <w:gridCol w:w="2487"/>
        <w:gridCol w:w="1944"/>
        <w:gridCol w:w="1608"/>
        <w:gridCol w:w="1248"/>
      </w:tblGrid>
      <w:tr w:rsidR="00BF67A1">
        <w:trPr>
          <w:trHeight w:val="81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8"/>
              <w:jc w:val="right"/>
              <w:rPr>
                <w:rFonts w:ascii="Calibri" w:eastAsia="Calibri" w:hAnsi="Calibri" w:cs="Calibri"/>
                <w:b/>
                <w:color w:val="000000"/>
              </w:rPr>
            </w:pPr>
            <w:r>
              <w:rPr>
                <w:rFonts w:ascii="Calibri" w:eastAsia="Calibri" w:hAnsi="Calibri" w:cs="Calibri"/>
                <w:b/>
                <w:color w:val="000000"/>
                <w:shd w:val="clear" w:color="auto" w:fill="B8CCE4"/>
              </w:rPr>
              <w:t xml:space="preserve">Minggu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Ke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19" w:right="60" w:firstLine="4"/>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Sub-CPMK (Kemampuan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Akhir Tiap Tahapan Belajar)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Materi Pembelajaran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21" w:right="-13" w:firstLine="10"/>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Bentuk dan Metode </w:t>
            </w:r>
            <w:r>
              <w:rPr>
                <w:rFonts w:ascii="Calibri" w:eastAsia="Calibri" w:hAnsi="Calibri" w:cs="Calibri"/>
                <w:b/>
                <w:color w:val="000000"/>
              </w:rPr>
              <w:t xml:space="preserve"> </w:t>
            </w:r>
            <w:r>
              <w:rPr>
                <w:rFonts w:ascii="Calibri" w:eastAsia="Calibri" w:hAnsi="Calibri" w:cs="Calibri"/>
                <w:b/>
                <w:color w:val="000000"/>
                <w:shd w:val="clear" w:color="auto" w:fill="B8CCE4"/>
              </w:rPr>
              <w:t>Pembelajaran (Estimasi Waktu)</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shd w:val="clear" w:color="auto" w:fill="B8CCE4"/>
              </w:rPr>
              <w:t xml:space="preserve">Pengalaman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Belajar</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32" w:right="10"/>
              <w:rPr>
                <w:rFonts w:ascii="Calibri" w:eastAsia="Calibri" w:hAnsi="Calibri" w:cs="Calibri"/>
                <w:b/>
                <w:color w:val="000000"/>
              </w:rPr>
            </w:pPr>
            <w:r>
              <w:rPr>
                <w:rFonts w:ascii="Calibri" w:eastAsia="Calibri" w:hAnsi="Calibri" w:cs="Calibri"/>
                <w:b/>
                <w:color w:val="000000"/>
                <w:shd w:val="clear" w:color="auto" w:fill="B8CCE4"/>
              </w:rPr>
              <w:t xml:space="preserve">Indikator dan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Kriteria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8"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B8CCE4"/>
              </w:rPr>
              <w:t xml:space="preserve">Bobot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right="102"/>
              <w:jc w:val="right"/>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r>
      <w:tr w:rsidR="00BF67A1">
        <w:trPr>
          <w:trHeight w:val="278"/>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(2)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(3)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(4) </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(5)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(6) </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(7)</w:t>
            </w:r>
          </w:p>
        </w:tc>
      </w:tr>
      <w:tr w:rsidR="00BF67A1">
        <w:trPr>
          <w:trHeight w:val="2699"/>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62" w:right="335"/>
              <w:rPr>
                <w:rFonts w:ascii="Calibri" w:eastAsia="Calibri" w:hAnsi="Calibri" w:cs="Calibri"/>
                <w:color w:val="000000"/>
              </w:rPr>
            </w:pPr>
            <w:r>
              <w:rPr>
                <w:rFonts w:ascii="Calibri" w:eastAsia="Calibri" w:hAnsi="Calibri" w:cs="Calibri"/>
                <w:color w:val="000000"/>
              </w:rPr>
              <w:t>Mampu menjelaskan etika  Pancasila dan dinamikanya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253" w:right="428" w:firstLine="9"/>
              <w:rPr>
                <w:rFonts w:ascii="Calibri" w:eastAsia="Calibri" w:hAnsi="Calibri" w:cs="Calibri"/>
                <w:color w:val="000000"/>
              </w:rPr>
            </w:pPr>
            <w:r>
              <w:rPr>
                <w:rFonts w:ascii="Calibri" w:eastAsia="Calibri" w:hAnsi="Calibri" w:cs="Calibri"/>
                <w:color w:val="000000"/>
              </w:rPr>
              <w:t xml:space="preserve">Pengertian Etika, Etika Pancasila, etika  sebagai solusi menyelesaikan  </w:t>
            </w:r>
          </w:p>
          <w:p w:rsidR="00BF67A1" w:rsidRDefault="0000183D">
            <w:pPr>
              <w:widowControl w:val="0"/>
              <w:pBdr>
                <w:top w:val="nil"/>
                <w:left w:val="nil"/>
                <w:bottom w:val="nil"/>
                <w:right w:val="nil"/>
                <w:between w:val="nil"/>
              </w:pBdr>
              <w:spacing w:before="8" w:line="240" w:lineRule="auto"/>
              <w:ind w:left="261"/>
              <w:rPr>
                <w:rFonts w:ascii="Calibri" w:eastAsia="Calibri" w:hAnsi="Calibri" w:cs="Calibri"/>
                <w:color w:val="000000"/>
              </w:rPr>
            </w:pPr>
            <w:r>
              <w:rPr>
                <w:rFonts w:ascii="Calibri" w:eastAsia="Calibri" w:hAnsi="Calibri" w:cs="Calibri"/>
                <w:color w:val="000000"/>
              </w:rPr>
              <w:t>permasalahan bangsa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9"/>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3" w:lineRule="auto"/>
              <w:ind w:left="113" w:right="163"/>
              <w:jc w:val="center"/>
              <w:rPr>
                <w:rFonts w:ascii="Calibri" w:eastAsia="Calibri" w:hAnsi="Calibri" w:cs="Calibri"/>
                <w:color w:val="000000"/>
              </w:rPr>
            </w:pPr>
            <w:r>
              <w:rPr>
                <w:rFonts w:ascii="Calibri" w:eastAsia="Calibri" w:hAnsi="Calibri" w:cs="Calibri"/>
                <w:color w:val="000000"/>
              </w:rPr>
              <w:t xml:space="preserve">2. Memutar Film “Kisah  Sepotong Kue” </w:t>
            </w:r>
          </w:p>
          <w:p w:rsidR="00BF67A1" w:rsidRDefault="0000183D">
            <w:pPr>
              <w:widowControl w:val="0"/>
              <w:pBdr>
                <w:top w:val="nil"/>
                <w:left w:val="nil"/>
                <w:bottom w:val="nil"/>
                <w:right w:val="nil"/>
                <w:between w:val="nil"/>
              </w:pBdr>
              <w:spacing w:before="277" w:line="240" w:lineRule="auto"/>
              <w:ind w:left="111"/>
              <w:rPr>
                <w:rFonts w:ascii="Calibri" w:eastAsia="Calibri" w:hAnsi="Calibri" w:cs="Calibri"/>
                <w:color w:val="000000"/>
              </w:rPr>
            </w:pPr>
            <w:r>
              <w:rPr>
                <w:rFonts w:ascii="Calibri" w:eastAsia="Calibri" w:hAnsi="Calibri" w:cs="Calibri"/>
                <w:color w:val="000000"/>
              </w:rPr>
              <w:t xml:space="preserve">3. Memutar film  </w:t>
            </w:r>
          </w:p>
          <w:p w:rsidR="00BF67A1" w:rsidRDefault="0000183D">
            <w:pPr>
              <w:widowControl w:val="0"/>
              <w:pBdr>
                <w:top w:val="nil"/>
                <w:left w:val="nil"/>
                <w:bottom w:val="nil"/>
                <w:right w:val="nil"/>
                <w:between w:val="nil"/>
              </w:pBdr>
              <w:spacing w:before="11" w:line="243" w:lineRule="auto"/>
              <w:ind w:left="393" w:right="43" w:firstLine="5"/>
              <w:rPr>
                <w:rFonts w:ascii="Calibri" w:eastAsia="Calibri" w:hAnsi="Calibri" w:cs="Calibri"/>
                <w:color w:val="000000"/>
              </w:rPr>
            </w:pPr>
            <w:r>
              <w:rPr>
                <w:rFonts w:ascii="Calibri" w:eastAsia="Calibri" w:hAnsi="Calibri" w:cs="Calibri"/>
                <w:color w:val="000000"/>
              </w:rPr>
              <w:t xml:space="preserve">“Pemberian Kecil yang  sangat berarti” </w:t>
            </w:r>
          </w:p>
          <w:p w:rsidR="00BF67A1" w:rsidRDefault="0000183D">
            <w:pPr>
              <w:widowControl w:val="0"/>
              <w:pBdr>
                <w:top w:val="nil"/>
                <w:left w:val="nil"/>
                <w:bottom w:val="nil"/>
                <w:right w:val="nil"/>
                <w:between w:val="nil"/>
              </w:pBdr>
              <w:spacing w:before="8" w:line="240" w:lineRule="auto"/>
              <w:ind w:left="105"/>
              <w:rPr>
                <w:rFonts w:ascii="Calibri" w:eastAsia="Calibri" w:hAnsi="Calibri" w:cs="Calibri"/>
                <w:color w:val="000000"/>
              </w:rPr>
            </w:pPr>
            <w:r>
              <w:rPr>
                <w:rFonts w:ascii="Calibri" w:eastAsia="Calibri" w:hAnsi="Calibri" w:cs="Calibri"/>
                <w:color w:val="000000"/>
              </w:rPr>
              <w:t xml:space="preserve">4. Diskusi </w:t>
            </w:r>
          </w:p>
          <w:p w:rsidR="00BF67A1" w:rsidRDefault="0000183D">
            <w:pPr>
              <w:widowControl w:val="0"/>
              <w:pBdr>
                <w:top w:val="nil"/>
                <w:left w:val="nil"/>
                <w:bottom w:val="nil"/>
                <w:right w:val="nil"/>
                <w:between w:val="nil"/>
              </w:pBdr>
              <w:spacing w:before="11" w:line="240" w:lineRule="auto"/>
              <w:ind w:left="111"/>
              <w:rPr>
                <w:rFonts w:ascii="Calibri" w:eastAsia="Calibri" w:hAnsi="Calibri" w:cs="Calibri"/>
                <w:color w:val="000000"/>
              </w:rPr>
            </w:pPr>
            <w:r>
              <w:rPr>
                <w:rFonts w:ascii="Calibri" w:eastAsia="Calibri" w:hAnsi="Calibri" w:cs="Calibri"/>
                <w:color w:val="000000"/>
              </w:rPr>
              <w:t xml:space="preserve">5.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2424"/>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12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60" w:right="297" w:firstLine="1"/>
              <w:rPr>
                <w:rFonts w:ascii="Calibri" w:eastAsia="Calibri" w:hAnsi="Calibri" w:cs="Calibri"/>
                <w:color w:val="000000"/>
              </w:rPr>
            </w:pPr>
            <w:r>
              <w:rPr>
                <w:rFonts w:ascii="Calibri" w:eastAsia="Calibri" w:hAnsi="Calibri" w:cs="Calibri"/>
                <w:color w:val="000000"/>
              </w:rPr>
              <w:t>Mampu menerangkan nilai  pancasila dari suatu film</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53" w:right="331" w:firstLine="1"/>
              <w:rPr>
                <w:rFonts w:ascii="Calibri" w:eastAsia="Calibri" w:hAnsi="Calibri" w:cs="Calibri"/>
                <w:color w:val="000000"/>
              </w:rPr>
            </w:pPr>
            <w:r>
              <w:rPr>
                <w:rFonts w:ascii="Calibri" w:eastAsia="Calibri" w:hAnsi="Calibri" w:cs="Calibri"/>
                <w:color w:val="000000"/>
              </w:rPr>
              <w:t>Nilai yang terkadung dalam film dan  mengaitkannya dengan nilai pancasila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91"/>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85"/>
              <w:rPr>
                <w:rFonts w:ascii="Calibri" w:eastAsia="Calibri" w:hAnsi="Calibri" w:cs="Calibri"/>
                <w:color w:val="000000"/>
              </w:rPr>
            </w:pPr>
            <w:r>
              <w:rPr>
                <w:rFonts w:ascii="Calibri" w:eastAsia="Calibri" w:hAnsi="Calibri" w:cs="Calibri"/>
                <w:color w:val="000000"/>
              </w:rPr>
              <w:t xml:space="preserve">2. Memutar film  </w:t>
            </w:r>
          </w:p>
          <w:p w:rsidR="00BF67A1" w:rsidRDefault="0000183D">
            <w:pPr>
              <w:widowControl w:val="0"/>
              <w:pBdr>
                <w:top w:val="nil"/>
                <w:left w:val="nil"/>
                <w:bottom w:val="nil"/>
                <w:right w:val="nil"/>
                <w:between w:val="nil"/>
              </w:pBdr>
              <w:spacing w:before="6" w:line="240" w:lineRule="auto"/>
              <w:ind w:left="470"/>
              <w:rPr>
                <w:rFonts w:ascii="Calibri" w:eastAsia="Calibri" w:hAnsi="Calibri" w:cs="Calibri"/>
                <w:color w:val="000000"/>
              </w:rPr>
            </w:pPr>
            <w:r>
              <w:rPr>
                <w:rFonts w:ascii="Calibri" w:eastAsia="Calibri" w:hAnsi="Calibri" w:cs="Calibri"/>
                <w:color w:val="000000"/>
              </w:rPr>
              <w:t xml:space="preserve">“Korupsi dan  </w:t>
            </w:r>
          </w:p>
          <w:p w:rsidR="00BF67A1" w:rsidRDefault="0000183D">
            <w:pPr>
              <w:widowControl w:val="0"/>
              <w:pBdr>
                <w:top w:val="nil"/>
                <w:left w:val="nil"/>
                <w:bottom w:val="nil"/>
                <w:right w:val="nil"/>
                <w:between w:val="nil"/>
              </w:pBdr>
              <w:spacing w:before="11" w:line="240" w:lineRule="auto"/>
              <w:ind w:right="259"/>
              <w:jc w:val="right"/>
              <w:rPr>
                <w:rFonts w:ascii="Calibri" w:eastAsia="Calibri" w:hAnsi="Calibri" w:cs="Calibri"/>
                <w:color w:val="000000"/>
              </w:rPr>
            </w:pPr>
            <w:r>
              <w:rPr>
                <w:rFonts w:ascii="Calibri" w:eastAsia="Calibri" w:hAnsi="Calibri" w:cs="Calibri"/>
                <w:color w:val="000000"/>
              </w:rPr>
              <w:t xml:space="preserve">penimbunan beras” </w:t>
            </w:r>
          </w:p>
          <w:p w:rsidR="00BF67A1" w:rsidRDefault="0000183D">
            <w:pPr>
              <w:widowControl w:val="0"/>
              <w:pBdr>
                <w:top w:val="nil"/>
                <w:left w:val="nil"/>
                <w:bottom w:val="nil"/>
                <w:right w:val="nil"/>
                <w:between w:val="nil"/>
              </w:pBdr>
              <w:spacing w:before="11" w:line="240" w:lineRule="auto"/>
              <w:ind w:left="183"/>
              <w:rPr>
                <w:rFonts w:ascii="Calibri" w:eastAsia="Calibri" w:hAnsi="Calibri" w:cs="Calibri"/>
                <w:color w:val="000000"/>
              </w:rPr>
            </w:pPr>
            <w:r>
              <w:rPr>
                <w:rFonts w:ascii="Calibri" w:eastAsia="Calibri" w:hAnsi="Calibri" w:cs="Calibri"/>
                <w:color w:val="000000"/>
              </w:rPr>
              <w:t xml:space="preserve">3. Pemutaran film :  </w:t>
            </w:r>
          </w:p>
          <w:p w:rsidR="00BF67A1" w:rsidRDefault="0000183D">
            <w:pPr>
              <w:widowControl w:val="0"/>
              <w:pBdr>
                <w:top w:val="nil"/>
                <w:left w:val="nil"/>
                <w:bottom w:val="nil"/>
                <w:right w:val="nil"/>
                <w:between w:val="nil"/>
              </w:pBdr>
              <w:spacing w:before="11" w:line="240" w:lineRule="auto"/>
              <w:ind w:left="470"/>
              <w:rPr>
                <w:rFonts w:ascii="Calibri" w:eastAsia="Calibri" w:hAnsi="Calibri" w:cs="Calibri"/>
                <w:color w:val="000000"/>
              </w:rPr>
            </w:pPr>
            <w:r>
              <w:rPr>
                <w:rFonts w:ascii="Calibri" w:eastAsia="Calibri" w:hAnsi="Calibri" w:cs="Calibri"/>
                <w:color w:val="000000"/>
              </w:rPr>
              <w:t xml:space="preserve">“Zenkoan” </w:t>
            </w:r>
          </w:p>
          <w:p w:rsidR="00BF67A1" w:rsidRDefault="0000183D">
            <w:pPr>
              <w:widowControl w:val="0"/>
              <w:pBdr>
                <w:top w:val="nil"/>
                <w:left w:val="nil"/>
                <w:bottom w:val="nil"/>
                <w:right w:val="nil"/>
                <w:between w:val="nil"/>
              </w:pBdr>
              <w:spacing w:before="11" w:line="240" w:lineRule="auto"/>
              <w:ind w:left="177"/>
              <w:rPr>
                <w:rFonts w:ascii="Calibri" w:eastAsia="Calibri" w:hAnsi="Calibri" w:cs="Calibri"/>
                <w:color w:val="000000"/>
              </w:rPr>
            </w:pPr>
            <w:r>
              <w:rPr>
                <w:rFonts w:ascii="Calibri" w:eastAsia="Calibri" w:hAnsi="Calibri" w:cs="Calibri"/>
                <w:color w:val="000000"/>
              </w:rPr>
              <w:t xml:space="preserve">4. Diskusi </w:t>
            </w:r>
          </w:p>
          <w:p w:rsidR="00BF67A1" w:rsidRDefault="0000183D">
            <w:pPr>
              <w:widowControl w:val="0"/>
              <w:pBdr>
                <w:top w:val="nil"/>
                <w:left w:val="nil"/>
                <w:bottom w:val="nil"/>
                <w:right w:val="nil"/>
                <w:between w:val="nil"/>
              </w:pBdr>
              <w:spacing w:before="11" w:line="240" w:lineRule="auto"/>
              <w:ind w:left="183"/>
              <w:rPr>
                <w:rFonts w:ascii="Calibri" w:eastAsia="Calibri" w:hAnsi="Calibri" w:cs="Calibri"/>
                <w:color w:val="000000"/>
              </w:rPr>
            </w:pPr>
            <w:r>
              <w:rPr>
                <w:rFonts w:ascii="Calibri" w:eastAsia="Calibri" w:hAnsi="Calibri" w:cs="Calibri"/>
                <w:color w:val="000000"/>
              </w:rPr>
              <w:t xml:space="preserve">5.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lastRenderedPageBreak/>
              <w:t xml:space="preserve">13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0" w:lineRule="auto"/>
              <w:ind w:left="162"/>
              <w:rPr>
                <w:rFonts w:ascii="Calibri" w:eastAsia="Calibri" w:hAnsi="Calibri" w:cs="Calibri"/>
                <w:color w:val="000000"/>
              </w:rPr>
            </w:pPr>
            <w:r>
              <w:rPr>
                <w:rFonts w:ascii="Calibri" w:eastAsia="Calibri" w:hAnsi="Calibri" w:cs="Calibri"/>
                <w:color w:val="000000"/>
              </w:rPr>
              <w:t>Pancasila secara keilmuan</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65" w:right="336" w:firstLine="6"/>
              <w:rPr>
                <w:rFonts w:ascii="Calibri" w:eastAsia="Calibri" w:hAnsi="Calibri" w:cs="Calibri"/>
                <w:color w:val="000000"/>
              </w:rPr>
            </w:pPr>
            <w:r>
              <w:rPr>
                <w:rFonts w:ascii="Calibri" w:eastAsia="Calibri" w:hAnsi="Calibri" w:cs="Calibri"/>
                <w:color w:val="000000"/>
              </w:rPr>
              <w:t xml:space="preserve">1. Pancasila dan problem epistemologis, 2. Pancasila sebagai system nilai </w:t>
            </w:r>
          </w:p>
          <w:p w:rsidR="00BF67A1" w:rsidRDefault="0000183D">
            <w:pPr>
              <w:widowControl w:val="0"/>
              <w:pBdr>
                <w:top w:val="nil"/>
                <w:left w:val="nil"/>
                <w:bottom w:val="nil"/>
                <w:right w:val="nil"/>
                <w:between w:val="nil"/>
              </w:pBdr>
              <w:spacing w:before="8" w:line="240" w:lineRule="auto"/>
              <w:ind w:left="164"/>
              <w:rPr>
                <w:rFonts w:ascii="Calibri" w:eastAsia="Calibri" w:hAnsi="Calibri" w:cs="Calibri"/>
                <w:color w:val="000000"/>
              </w:rPr>
            </w:pPr>
            <w:r>
              <w:rPr>
                <w:rFonts w:ascii="Calibri" w:eastAsia="Calibri" w:hAnsi="Calibri" w:cs="Calibri"/>
                <w:color w:val="000000"/>
              </w:rPr>
              <w:t xml:space="preserve">3. Pancasila sebagai paradigma  </w:t>
            </w:r>
          </w:p>
          <w:p w:rsidR="00BF67A1" w:rsidRDefault="0000183D">
            <w:pPr>
              <w:widowControl w:val="0"/>
              <w:pBdr>
                <w:top w:val="nil"/>
                <w:left w:val="nil"/>
                <w:bottom w:val="nil"/>
                <w:right w:val="nil"/>
                <w:between w:val="nil"/>
              </w:pBdr>
              <w:spacing w:before="11" w:line="240" w:lineRule="auto"/>
              <w:ind w:left="453"/>
              <w:rPr>
                <w:rFonts w:ascii="Calibri" w:eastAsia="Calibri" w:hAnsi="Calibri" w:cs="Calibri"/>
                <w:color w:val="000000"/>
              </w:rPr>
            </w:pPr>
            <w:r>
              <w:rPr>
                <w:rFonts w:ascii="Calibri" w:eastAsia="Calibri" w:hAnsi="Calibri" w:cs="Calibri"/>
                <w:color w:val="000000"/>
              </w:rPr>
              <w:t>pembangunan nasional</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9"/>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3" w:lineRule="auto"/>
              <w:ind w:left="394" w:right="32" w:hanging="281"/>
              <w:rPr>
                <w:rFonts w:ascii="Calibri" w:eastAsia="Calibri" w:hAnsi="Calibri" w:cs="Calibri"/>
                <w:color w:val="000000"/>
              </w:rPr>
            </w:pPr>
            <w:r>
              <w:rPr>
                <w:rFonts w:ascii="Calibri" w:eastAsia="Calibri" w:hAnsi="Calibri" w:cs="Calibri"/>
                <w:color w:val="000000"/>
              </w:rPr>
              <w:t xml:space="preserve">2. Membahas Tulisan :  Dari tidur sampai tidur  di kuasai asing” </w:t>
            </w:r>
          </w:p>
          <w:p w:rsidR="00BF67A1" w:rsidRDefault="0000183D">
            <w:pPr>
              <w:widowControl w:val="0"/>
              <w:pBdr>
                <w:top w:val="nil"/>
                <w:left w:val="nil"/>
                <w:bottom w:val="nil"/>
                <w:right w:val="nil"/>
                <w:between w:val="nil"/>
              </w:pBdr>
              <w:spacing w:before="8" w:line="240" w:lineRule="auto"/>
              <w:ind w:left="111"/>
              <w:rPr>
                <w:rFonts w:ascii="Calibri" w:eastAsia="Calibri" w:hAnsi="Calibri" w:cs="Calibri"/>
                <w:color w:val="000000"/>
              </w:rPr>
            </w:pPr>
            <w:r>
              <w:rPr>
                <w:rFonts w:ascii="Calibri" w:eastAsia="Calibri" w:hAnsi="Calibri" w:cs="Calibri"/>
                <w:color w:val="000000"/>
              </w:rPr>
              <w:t xml:space="preserve">3. Diskusi </w:t>
            </w:r>
          </w:p>
          <w:p w:rsidR="00BF67A1" w:rsidRDefault="0000183D">
            <w:pPr>
              <w:widowControl w:val="0"/>
              <w:pBdr>
                <w:top w:val="nil"/>
                <w:left w:val="nil"/>
                <w:bottom w:val="nil"/>
                <w:right w:val="nil"/>
                <w:between w:val="nil"/>
              </w:pBdr>
              <w:spacing w:before="11" w:line="240" w:lineRule="auto"/>
              <w:ind w:left="105"/>
              <w:rPr>
                <w:rFonts w:ascii="Calibri" w:eastAsia="Calibri" w:hAnsi="Calibri" w:cs="Calibri"/>
                <w:color w:val="000000"/>
              </w:rPr>
            </w:pPr>
            <w:r>
              <w:rPr>
                <w:rFonts w:ascii="Calibri" w:eastAsia="Calibri" w:hAnsi="Calibri" w:cs="Calibri"/>
                <w:color w:val="000000"/>
              </w:rPr>
              <w:t xml:space="preserve">4.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14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3" w:lineRule="auto"/>
              <w:ind w:left="50" w:right="257"/>
              <w:rPr>
                <w:rFonts w:ascii="Calibri" w:eastAsia="Calibri" w:hAnsi="Calibri" w:cs="Calibri"/>
                <w:color w:val="000000"/>
              </w:rPr>
            </w:pPr>
            <w:r>
              <w:rPr>
                <w:rFonts w:ascii="Calibri" w:eastAsia="Calibri" w:hAnsi="Calibri" w:cs="Calibri"/>
                <w:color w:val="000000"/>
              </w:rPr>
              <w:t xml:space="preserve">permasalahan dan solusi dari permasalan dalam  </w:t>
            </w:r>
          </w:p>
          <w:p w:rsidR="00BF67A1" w:rsidRDefault="0000183D">
            <w:pPr>
              <w:widowControl w:val="0"/>
              <w:pBdr>
                <w:top w:val="nil"/>
                <w:left w:val="nil"/>
                <w:bottom w:val="nil"/>
                <w:right w:val="nil"/>
                <w:between w:val="nil"/>
              </w:pBdr>
              <w:spacing w:before="7" w:line="240" w:lineRule="auto"/>
              <w:ind w:left="50"/>
              <w:rPr>
                <w:rFonts w:ascii="Calibri" w:eastAsia="Calibri" w:hAnsi="Calibri" w:cs="Calibri"/>
                <w:color w:val="000000"/>
              </w:rPr>
            </w:pPr>
            <w:r>
              <w:rPr>
                <w:rFonts w:ascii="Calibri" w:eastAsia="Calibri" w:hAnsi="Calibri" w:cs="Calibri"/>
                <w:color w:val="000000"/>
              </w:rPr>
              <w:t xml:space="preserve">pengembangan ilmu di  </w:t>
            </w:r>
          </w:p>
          <w:p w:rsidR="00BF67A1" w:rsidRDefault="0000183D">
            <w:pPr>
              <w:widowControl w:val="0"/>
              <w:pBdr>
                <w:top w:val="nil"/>
                <w:left w:val="nil"/>
                <w:bottom w:val="nil"/>
                <w:right w:val="nil"/>
                <w:between w:val="nil"/>
              </w:pBdr>
              <w:spacing w:before="11" w:line="240" w:lineRule="auto"/>
              <w:ind w:left="47"/>
              <w:rPr>
                <w:rFonts w:ascii="Calibri" w:eastAsia="Calibri" w:hAnsi="Calibri" w:cs="Calibri"/>
                <w:color w:val="000000"/>
              </w:rPr>
            </w:pPr>
            <w:r>
              <w:rPr>
                <w:rFonts w:ascii="Calibri" w:eastAsia="Calibri" w:hAnsi="Calibri" w:cs="Calibri"/>
                <w:color w:val="000000"/>
              </w:rPr>
              <w:t>indonesia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93" w:right="255"/>
              <w:rPr>
                <w:rFonts w:ascii="Calibri" w:eastAsia="Calibri" w:hAnsi="Calibri" w:cs="Calibri"/>
                <w:color w:val="000000"/>
              </w:rPr>
            </w:pPr>
            <w:r>
              <w:rPr>
                <w:rFonts w:ascii="Calibri" w:eastAsia="Calibri" w:hAnsi="Calibri" w:cs="Calibri"/>
                <w:color w:val="000000"/>
              </w:rPr>
              <w:t>Permasalahan pengembangan ilmu di  Indonesia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9"/>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3" w:lineRule="auto"/>
              <w:ind w:left="402" w:right="354" w:hanging="289"/>
              <w:rPr>
                <w:rFonts w:ascii="Calibri" w:eastAsia="Calibri" w:hAnsi="Calibri" w:cs="Calibri"/>
                <w:color w:val="000000"/>
              </w:rPr>
            </w:pPr>
            <w:r>
              <w:rPr>
                <w:rFonts w:ascii="Calibri" w:eastAsia="Calibri" w:hAnsi="Calibri" w:cs="Calibri"/>
                <w:color w:val="000000"/>
              </w:rPr>
              <w:t xml:space="preserve">2. Pemutaran Video “  Nasib Indonesia di  </w:t>
            </w:r>
          </w:p>
          <w:p w:rsidR="00BF67A1" w:rsidRDefault="0000183D">
            <w:pPr>
              <w:widowControl w:val="0"/>
              <w:pBdr>
                <w:top w:val="nil"/>
                <w:left w:val="nil"/>
                <w:bottom w:val="nil"/>
                <w:right w:val="nil"/>
                <w:between w:val="nil"/>
              </w:pBdr>
              <w:spacing w:before="7" w:line="240" w:lineRule="auto"/>
              <w:ind w:left="387"/>
              <w:rPr>
                <w:rFonts w:ascii="Calibri" w:eastAsia="Calibri" w:hAnsi="Calibri" w:cs="Calibri"/>
                <w:color w:val="000000"/>
              </w:rPr>
            </w:pPr>
            <w:r>
              <w:rPr>
                <w:rFonts w:ascii="Calibri" w:eastAsia="Calibri" w:hAnsi="Calibri" w:cs="Calibri"/>
                <w:color w:val="000000"/>
              </w:rPr>
              <w:t xml:space="preserve">tangan Sendiri” </w:t>
            </w:r>
          </w:p>
          <w:p w:rsidR="00BF67A1" w:rsidRDefault="0000183D">
            <w:pPr>
              <w:widowControl w:val="0"/>
              <w:pBdr>
                <w:top w:val="nil"/>
                <w:left w:val="nil"/>
                <w:bottom w:val="nil"/>
                <w:right w:val="nil"/>
                <w:between w:val="nil"/>
              </w:pBdr>
              <w:spacing w:before="11" w:line="240" w:lineRule="auto"/>
              <w:ind w:left="111"/>
              <w:rPr>
                <w:rFonts w:ascii="Calibri" w:eastAsia="Calibri" w:hAnsi="Calibri" w:cs="Calibri"/>
                <w:color w:val="000000"/>
              </w:rPr>
            </w:pPr>
            <w:r>
              <w:rPr>
                <w:rFonts w:ascii="Calibri" w:eastAsia="Calibri" w:hAnsi="Calibri" w:cs="Calibri"/>
                <w:color w:val="000000"/>
              </w:rPr>
              <w:t xml:space="preserve">3. Diskusi </w:t>
            </w:r>
          </w:p>
          <w:p w:rsidR="00BF67A1" w:rsidRDefault="0000183D">
            <w:pPr>
              <w:widowControl w:val="0"/>
              <w:pBdr>
                <w:top w:val="nil"/>
                <w:left w:val="nil"/>
                <w:bottom w:val="nil"/>
                <w:right w:val="nil"/>
                <w:between w:val="nil"/>
              </w:pBdr>
              <w:spacing w:before="6" w:line="240" w:lineRule="auto"/>
              <w:ind w:left="105"/>
              <w:rPr>
                <w:rFonts w:ascii="Calibri" w:eastAsia="Calibri" w:hAnsi="Calibri" w:cs="Calibri"/>
                <w:color w:val="000000"/>
              </w:rPr>
            </w:pPr>
            <w:r>
              <w:rPr>
                <w:rFonts w:ascii="Calibri" w:eastAsia="Calibri" w:hAnsi="Calibri" w:cs="Calibri"/>
                <w:color w:val="000000"/>
              </w:rPr>
              <w:t xml:space="preserve">4.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7"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6" w:line="240" w:lineRule="auto"/>
              <w:ind w:left="51"/>
              <w:rPr>
                <w:rFonts w:ascii="Calibri" w:eastAsia="Calibri" w:hAnsi="Calibri" w:cs="Calibri"/>
                <w:color w:val="000000"/>
              </w:rPr>
            </w:pPr>
            <w:r>
              <w:rPr>
                <w:rFonts w:ascii="Calibri" w:eastAsia="Calibri" w:hAnsi="Calibri" w:cs="Calibri"/>
                <w:color w:val="000000"/>
              </w:rPr>
              <w:t>UAS 40%</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7"/>
        <w:tblW w:w="15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
        <w:gridCol w:w="2901"/>
        <w:gridCol w:w="4144"/>
        <w:gridCol w:w="2487"/>
        <w:gridCol w:w="1944"/>
        <w:gridCol w:w="1608"/>
        <w:gridCol w:w="1248"/>
      </w:tblGrid>
      <w:tr w:rsidR="00BF67A1">
        <w:trPr>
          <w:trHeight w:val="81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8"/>
              <w:jc w:val="right"/>
              <w:rPr>
                <w:rFonts w:ascii="Calibri" w:eastAsia="Calibri" w:hAnsi="Calibri" w:cs="Calibri"/>
                <w:b/>
                <w:color w:val="000000"/>
              </w:rPr>
            </w:pPr>
            <w:r>
              <w:rPr>
                <w:rFonts w:ascii="Calibri" w:eastAsia="Calibri" w:hAnsi="Calibri" w:cs="Calibri"/>
                <w:b/>
                <w:color w:val="000000"/>
                <w:shd w:val="clear" w:color="auto" w:fill="B8CCE4"/>
              </w:rPr>
              <w:t xml:space="preserve">Minggu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Ke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19" w:right="60" w:firstLine="4"/>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Sub-CPMK (Kemampuan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Akhir Tiap Tahapan Belajar)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Materi Pembelajaran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21" w:right="-13" w:firstLine="10"/>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Bentuk dan Metode </w:t>
            </w:r>
            <w:r>
              <w:rPr>
                <w:rFonts w:ascii="Calibri" w:eastAsia="Calibri" w:hAnsi="Calibri" w:cs="Calibri"/>
                <w:b/>
                <w:color w:val="000000"/>
              </w:rPr>
              <w:t xml:space="preserve"> </w:t>
            </w:r>
            <w:r>
              <w:rPr>
                <w:rFonts w:ascii="Calibri" w:eastAsia="Calibri" w:hAnsi="Calibri" w:cs="Calibri"/>
                <w:b/>
                <w:color w:val="000000"/>
                <w:shd w:val="clear" w:color="auto" w:fill="B8CCE4"/>
              </w:rPr>
              <w:t>Pembelajaran (Estimasi Waktu)</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shd w:val="clear" w:color="auto" w:fill="B8CCE4"/>
              </w:rPr>
              <w:t xml:space="preserve">Pengalaman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Belajar</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32" w:right="10"/>
              <w:rPr>
                <w:rFonts w:ascii="Calibri" w:eastAsia="Calibri" w:hAnsi="Calibri" w:cs="Calibri"/>
                <w:b/>
                <w:color w:val="000000"/>
              </w:rPr>
            </w:pPr>
            <w:r>
              <w:rPr>
                <w:rFonts w:ascii="Calibri" w:eastAsia="Calibri" w:hAnsi="Calibri" w:cs="Calibri"/>
                <w:b/>
                <w:color w:val="000000"/>
                <w:shd w:val="clear" w:color="auto" w:fill="B8CCE4"/>
              </w:rPr>
              <w:t xml:space="preserve">Indikator dan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Kriteria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8"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B8CCE4"/>
              </w:rPr>
              <w:t xml:space="preserve">Bobot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right="102"/>
              <w:jc w:val="right"/>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r>
      <w:tr w:rsidR="00BF67A1">
        <w:trPr>
          <w:trHeight w:val="278"/>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(2)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(3)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(4) </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(5)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(6) </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(7)</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15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menerangkan  </w:t>
            </w:r>
          </w:p>
          <w:p w:rsidR="00BF67A1" w:rsidRDefault="0000183D">
            <w:pPr>
              <w:widowControl w:val="0"/>
              <w:pBdr>
                <w:top w:val="nil"/>
                <w:left w:val="nil"/>
                <w:bottom w:val="nil"/>
                <w:right w:val="nil"/>
                <w:between w:val="nil"/>
              </w:pBdr>
              <w:spacing w:before="11" w:line="243" w:lineRule="auto"/>
              <w:ind w:left="154" w:right="191" w:firstLine="6"/>
              <w:rPr>
                <w:rFonts w:ascii="Calibri" w:eastAsia="Calibri" w:hAnsi="Calibri" w:cs="Calibri"/>
                <w:color w:val="000000"/>
              </w:rPr>
            </w:pPr>
            <w:r>
              <w:rPr>
                <w:rFonts w:ascii="Calibri" w:eastAsia="Calibri" w:hAnsi="Calibri" w:cs="Calibri"/>
                <w:color w:val="000000"/>
              </w:rPr>
              <w:t>kerangka Materi Pendidikan  Pancasila, dan menjelaskan  makna pemahaman yang di  dapat setelah mengikuti MK  Pendidikan Pancasila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17" w:right="73" w:firstLine="14"/>
              <w:rPr>
                <w:rFonts w:ascii="Calibri" w:eastAsia="Calibri" w:hAnsi="Calibri" w:cs="Calibri"/>
                <w:color w:val="000000"/>
              </w:rPr>
            </w:pPr>
            <w:r>
              <w:rPr>
                <w:rFonts w:ascii="Calibri" w:eastAsia="Calibri" w:hAnsi="Calibri" w:cs="Calibri"/>
                <w:color w:val="000000"/>
              </w:rPr>
              <w:t xml:space="preserve">Mengulas kembali materi yang telah </w:t>
            </w:r>
            <w:proofErr w:type="gramStart"/>
            <w:r>
              <w:rPr>
                <w:rFonts w:ascii="Calibri" w:eastAsia="Calibri" w:hAnsi="Calibri" w:cs="Calibri"/>
                <w:color w:val="000000"/>
              </w:rPr>
              <w:t>di  berikan</w:t>
            </w:r>
            <w:proofErr w:type="gramEnd"/>
            <w:r>
              <w:rPr>
                <w:rFonts w:ascii="Calibri" w:eastAsia="Calibri" w:hAnsi="Calibri" w:cs="Calibri"/>
                <w:color w:val="000000"/>
              </w:rPr>
              <w:t xml:space="preserve"> dari awal sampai akhir, dan  membuat kerangka materi. Dari Materi  yang telah di berikan, ditarik sebuah  kesimpulan akhir dengan  </w:t>
            </w:r>
          </w:p>
          <w:p w:rsidR="00BF67A1" w:rsidRDefault="0000183D">
            <w:pPr>
              <w:widowControl w:val="0"/>
              <w:pBdr>
                <w:top w:val="nil"/>
                <w:left w:val="nil"/>
                <w:bottom w:val="nil"/>
                <w:right w:val="nil"/>
                <w:between w:val="nil"/>
              </w:pBdr>
              <w:spacing w:before="7" w:line="240" w:lineRule="auto"/>
              <w:ind w:left="530"/>
              <w:rPr>
                <w:rFonts w:ascii="Calibri" w:eastAsia="Calibri" w:hAnsi="Calibri" w:cs="Calibri"/>
                <w:color w:val="000000"/>
              </w:rPr>
            </w:pPr>
            <w:r>
              <w:rPr>
                <w:rFonts w:ascii="Calibri" w:eastAsia="Calibri" w:hAnsi="Calibri" w:cs="Calibri"/>
                <w:color w:val="000000"/>
              </w:rPr>
              <w:t xml:space="preserve">mengkaitkannya dengan tujuan  </w:t>
            </w:r>
          </w:p>
          <w:p w:rsidR="00BF67A1" w:rsidRDefault="0000183D">
            <w:pPr>
              <w:widowControl w:val="0"/>
              <w:pBdr>
                <w:top w:val="nil"/>
                <w:left w:val="nil"/>
                <w:bottom w:val="nil"/>
                <w:right w:val="nil"/>
                <w:between w:val="nil"/>
              </w:pBdr>
              <w:spacing w:before="11" w:line="240" w:lineRule="auto"/>
              <w:ind w:left="532"/>
              <w:rPr>
                <w:rFonts w:ascii="Calibri" w:eastAsia="Calibri" w:hAnsi="Calibri" w:cs="Calibri"/>
                <w:color w:val="000000"/>
              </w:rPr>
            </w:pPr>
            <w:r>
              <w:rPr>
                <w:rFonts w:ascii="Calibri" w:eastAsia="Calibri" w:hAnsi="Calibri" w:cs="Calibri"/>
                <w:color w:val="000000"/>
              </w:rPr>
              <w:t>Matakuliah pendidikan Pancasila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9"/>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13"/>
              <w:rPr>
                <w:rFonts w:ascii="Calibri" w:eastAsia="Calibri" w:hAnsi="Calibri" w:cs="Calibri"/>
                <w:color w:val="000000"/>
              </w:rPr>
            </w:pPr>
            <w:r>
              <w:rPr>
                <w:rFonts w:ascii="Calibri" w:eastAsia="Calibri" w:hAnsi="Calibri" w:cs="Calibri"/>
                <w:color w:val="000000"/>
              </w:rPr>
              <w:t xml:space="preserve">2. Diskusi </w:t>
            </w:r>
          </w:p>
          <w:p w:rsidR="00BF67A1" w:rsidRDefault="0000183D">
            <w:pPr>
              <w:widowControl w:val="0"/>
              <w:pBdr>
                <w:top w:val="nil"/>
                <w:left w:val="nil"/>
                <w:bottom w:val="nil"/>
                <w:right w:val="nil"/>
                <w:between w:val="nil"/>
              </w:pBdr>
              <w:spacing w:before="11" w:line="240" w:lineRule="auto"/>
              <w:ind w:left="111"/>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312"/>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16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b/>
                <w:color w:val="000000"/>
              </w:rPr>
            </w:pPr>
            <w:r>
              <w:rPr>
                <w:rFonts w:ascii="Calibri" w:eastAsia="Calibri" w:hAnsi="Calibri" w:cs="Calibri"/>
                <w:b/>
                <w:color w:val="000000"/>
              </w:rPr>
              <w:t xml:space="preserve">Ujian Akhir Semester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5"/>
              <w:rPr>
                <w:rFonts w:ascii="Calibri" w:eastAsia="Calibri" w:hAnsi="Calibri" w:cs="Calibri"/>
                <w:color w:val="000000"/>
              </w:rPr>
            </w:pPr>
            <w:r>
              <w:rPr>
                <w:rFonts w:ascii="Calibri" w:eastAsia="Calibri" w:hAnsi="Calibri" w:cs="Calibri"/>
                <w:color w:val="000000"/>
              </w:rPr>
              <w:t xml:space="preserve">Mengerjakan soal UAS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3"/>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608"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248"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sectPr w:rsidR="00BF67A1">
      <w:pgSz w:w="16820" w:h="11900" w:orient="landscape"/>
      <w:pgMar w:top="720" w:right="691" w:bottom="725" w:left="74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BF67A1"/>
    <w:rsid w:val="0000183D"/>
    <w:rsid w:val="004661BC"/>
    <w:rsid w:val="00B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018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018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2024-09-09T01:36:00Z</dcterms:created>
  <dcterms:modified xsi:type="dcterms:W3CDTF">2024-09-09T01:36:00Z</dcterms:modified>
</cp:coreProperties>
</file>