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31"/>
        <w:tblW w:w="0" w:type="auto"/>
        <w:tblLook w:val="04A0" w:firstRow="1" w:lastRow="0" w:firstColumn="1" w:lastColumn="0" w:noHBand="0" w:noVBand="1"/>
      </w:tblPr>
      <w:tblGrid>
        <w:gridCol w:w="1926"/>
        <w:gridCol w:w="7650"/>
      </w:tblGrid>
      <w:tr w:rsidR="0059643E" w14:paraId="08E8080C" w14:textId="77777777" w:rsidTr="00895A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50" w:type="dxa"/>
          </w:tcPr>
          <w:p w14:paraId="665FFF9F" w14:textId="77777777" w:rsidR="0059643E" w:rsidRDefault="0084747D" w:rsidP="004D29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D794857" wp14:editId="60D933E7">
                  <wp:extent cx="1085850" cy="1002323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02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8" w:type="dxa"/>
          </w:tcPr>
          <w:p w14:paraId="0BDE6A88" w14:textId="77777777" w:rsidR="0059643E" w:rsidRPr="0059643E" w:rsidRDefault="0059643E" w:rsidP="004D297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  <w:szCs w:val="32"/>
              </w:rPr>
            </w:pPr>
            <w:r w:rsidRPr="0059643E">
              <w:rPr>
                <w:rFonts w:ascii="Arial" w:hAnsi="Arial" w:cs="Arial"/>
                <w:b w:val="0"/>
                <w:sz w:val="32"/>
                <w:szCs w:val="32"/>
              </w:rPr>
              <w:t xml:space="preserve">RENCANA PEMBELAJARAN SEMESTER (RPS) </w:t>
            </w:r>
          </w:p>
          <w:p w14:paraId="6EA988DE" w14:textId="77777777" w:rsidR="0059643E" w:rsidRPr="0059643E" w:rsidRDefault="0059643E" w:rsidP="004D297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59643E">
              <w:rPr>
                <w:rFonts w:ascii="Arial" w:hAnsi="Arial" w:cs="Arial"/>
                <w:b w:val="0"/>
                <w:sz w:val="24"/>
                <w:szCs w:val="24"/>
              </w:rPr>
              <w:t>PROGRAM STUDI SEJARAH PERADABAN ISLAM</w:t>
            </w:r>
          </w:p>
          <w:p w14:paraId="78F4A5F4" w14:textId="77777777" w:rsidR="0059643E" w:rsidRPr="0059643E" w:rsidRDefault="0059643E" w:rsidP="004D297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59643E">
              <w:rPr>
                <w:rFonts w:ascii="Arial" w:hAnsi="Arial" w:cs="Arial"/>
                <w:b w:val="0"/>
                <w:sz w:val="24"/>
                <w:szCs w:val="24"/>
              </w:rPr>
              <w:t>FAKULTAS USHULUDDIN, ADAB DAN DAKWAH</w:t>
            </w:r>
          </w:p>
          <w:p w14:paraId="5C8F84D7" w14:textId="77777777" w:rsidR="0059643E" w:rsidRDefault="0084747D" w:rsidP="004D297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UNIVERSITAS ISLAM NEGERI FATMAWATI SOEKARNO BENGKULU</w:t>
            </w:r>
          </w:p>
        </w:tc>
      </w:tr>
    </w:tbl>
    <w:p w14:paraId="488962F7" w14:textId="77777777" w:rsidR="0059643E" w:rsidRDefault="0059643E" w:rsidP="004D2972">
      <w:pPr>
        <w:jc w:val="both"/>
        <w:rPr>
          <w:rFonts w:ascii="Arial" w:hAnsi="Arial" w:cs="Arial"/>
        </w:rPr>
      </w:pPr>
    </w:p>
    <w:p w14:paraId="59A676D2" w14:textId="77777777" w:rsidR="00CC7C65" w:rsidRDefault="00CC7C65" w:rsidP="004D2972">
      <w:pPr>
        <w:jc w:val="both"/>
        <w:rPr>
          <w:rFonts w:ascii="Arial" w:hAnsi="Arial" w:cs="Arial"/>
        </w:rPr>
      </w:pPr>
    </w:p>
    <w:tbl>
      <w:tblPr>
        <w:tblStyle w:val="PlainTable31"/>
        <w:tblW w:w="0" w:type="auto"/>
        <w:tblLook w:val="04A0" w:firstRow="1" w:lastRow="0" w:firstColumn="1" w:lastColumn="0" w:noHBand="0" w:noVBand="1"/>
      </w:tblPr>
      <w:tblGrid>
        <w:gridCol w:w="2178"/>
        <w:gridCol w:w="2970"/>
        <w:gridCol w:w="2070"/>
        <w:gridCol w:w="2250"/>
      </w:tblGrid>
      <w:tr w:rsidR="009F58BE" w14:paraId="68327F6C" w14:textId="77777777" w:rsidTr="003C5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48" w:type="dxa"/>
            <w:gridSpan w:val="2"/>
          </w:tcPr>
          <w:p w14:paraId="62292F01" w14:textId="77777777" w:rsidR="009F58BE" w:rsidRPr="009F58BE" w:rsidRDefault="003C5E12" w:rsidP="004D2972">
            <w:pPr>
              <w:jc w:val="both"/>
              <w:rPr>
                <w:rFonts w:ascii="Arial" w:hAnsi="Arial" w:cs="Arial"/>
                <w:b w:val="0"/>
              </w:rPr>
            </w:pPr>
            <w:proofErr w:type="spellStart"/>
            <w:r w:rsidRPr="009F58BE">
              <w:rPr>
                <w:rFonts w:ascii="Arial" w:hAnsi="Arial" w:cs="Arial"/>
                <w:caps w:val="0"/>
              </w:rPr>
              <w:t>Identitas</w:t>
            </w:r>
            <w:proofErr w:type="spellEnd"/>
            <w:r w:rsidRPr="009F58BE">
              <w:rPr>
                <w:rFonts w:ascii="Arial" w:hAnsi="Arial" w:cs="Arial"/>
                <w:caps w:val="0"/>
              </w:rPr>
              <w:t xml:space="preserve"> Mata </w:t>
            </w:r>
            <w:proofErr w:type="spellStart"/>
            <w:r w:rsidRPr="009F58BE">
              <w:rPr>
                <w:rFonts w:ascii="Arial" w:hAnsi="Arial" w:cs="Arial"/>
                <w:caps w:val="0"/>
              </w:rPr>
              <w:t>Kuliah</w:t>
            </w:r>
            <w:proofErr w:type="spellEnd"/>
          </w:p>
        </w:tc>
        <w:tc>
          <w:tcPr>
            <w:tcW w:w="4320" w:type="dxa"/>
            <w:gridSpan w:val="2"/>
          </w:tcPr>
          <w:p w14:paraId="60FD1599" w14:textId="77777777" w:rsidR="009F58BE" w:rsidRPr="009F58BE" w:rsidRDefault="003C5E12" w:rsidP="004D297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9F58BE">
              <w:rPr>
                <w:rFonts w:ascii="Arial" w:hAnsi="Arial" w:cs="Arial"/>
                <w:caps w:val="0"/>
              </w:rPr>
              <w:t xml:space="preserve">IdentitasPengampu Mata </w:t>
            </w:r>
            <w:proofErr w:type="spellStart"/>
            <w:r w:rsidRPr="009F58BE">
              <w:rPr>
                <w:rFonts w:ascii="Arial" w:hAnsi="Arial" w:cs="Arial"/>
                <w:caps w:val="0"/>
              </w:rPr>
              <w:t>Kuliah</w:t>
            </w:r>
            <w:proofErr w:type="spellEnd"/>
          </w:p>
        </w:tc>
      </w:tr>
      <w:tr w:rsidR="004D2972" w14:paraId="10C02D45" w14:textId="77777777" w:rsidTr="003C5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744F4133" w14:textId="77777777" w:rsidR="004D2972" w:rsidRDefault="003C5E12" w:rsidP="004D29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aps w:val="0"/>
              </w:rPr>
              <w:t>Kode</w:t>
            </w:r>
          </w:p>
        </w:tc>
        <w:tc>
          <w:tcPr>
            <w:tcW w:w="2970" w:type="dxa"/>
          </w:tcPr>
          <w:p w14:paraId="1F85421B" w14:textId="77777777" w:rsidR="004D2972" w:rsidRDefault="004D2972" w:rsidP="004D29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070" w:type="dxa"/>
          </w:tcPr>
          <w:p w14:paraId="5645D3F5" w14:textId="77777777" w:rsidR="004D2972" w:rsidRDefault="004D2972" w:rsidP="004D29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</w:t>
            </w:r>
          </w:p>
        </w:tc>
        <w:tc>
          <w:tcPr>
            <w:tcW w:w="2250" w:type="dxa"/>
          </w:tcPr>
          <w:p w14:paraId="4FE14927" w14:textId="225C9979" w:rsidR="004D2972" w:rsidRDefault="00420177" w:rsidP="00DD3F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JonsiHunadar</w:t>
            </w:r>
            <w:proofErr w:type="spellEnd"/>
            <w:r w:rsidR="00B42C2A">
              <w:rPr>
                <w:rFonts w:ascii="Arial" w:hAnsi="Arial" w:cs="Arial"/>
              </w:rPr>
              <w:t xml:space="preserve">, </w:t>
            </w:r>
            <w:proofErr w:type="spellStart"/>
            <w:proofErr w:type="gramStart"/>
            <w:r w:rsidR="00B42C2A">
              <w:rPr>
                <w:rFonts w:ascii="Arial" w:hAnsi="Arial" w:cs="Arial"/>
              </w:rPr>
              <w:t>M.A</w:t>
            </w:r>
            <w:r>
              <w:rPr>
                <w:rFonts w:ascii="Arial" w:hAnsi="Arial" w:cs="Arial"/>
              </w:rPr>
              <w:t>g</w:t>
            </w:r>
            <w:proofErr w:type="spellEnd"/>
            <w:proofErr w:type="gramEnd"/>
          </w:p>
        </w:tc>
      </w:tr>
      <w:tr w:rsidR="004D2972" w14:paraId="29281FC3" w14:textId="77777777" w:rsidTr="003C5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37956A36" w14:textId="77777777" w:rsidR="004D2972" w:rsidRDefault="003C5E12" w:rsidP="004D29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aps w:val="0"/>
              </w:rPr>
              <w:t>Nama Mata Kuliah</w:t>
            </w:r>
          </w:p>
        </w:tc>
        <w:tc>
          <w:tcPr>
            <w:tcW w:w="2970" w:type="dxa"/>
          </w:tcPr>
          <w:p w14:paraId="7A1871A8" w14:textId="77777777" w:rsidR="004D2972" w:rsidRDefault="00B42C2A" w:rsidP="00872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Islam dan</w:t>
            </w:r>
            <w:r w:rsidR="0084747D">
              <w:rPr>
                <w:rFonts w:ascii="Arial" w:hAnsi="Arial" w:cs="Arial"/>
              </w:rPr>
              <w:t xml:space="preserve"> </w:t>
            </w:r>
            <w:proofErr w:type="spellStart"/>
            <w:r w:rsidR="00992F34">
              <w:rPr>
                <w:rFonts w:ascii="Arial" w:hAnsi="Arial" w:cs="Arial"/>
              </w:rPr>
              <w:t>Budaya</w:t>
            </w:r>
            <w:proofErr w:type="spellEnd"/>
            <w:r w:rsidR="0084747D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Lokal</w:t>
            </w:r>
            <w:proofErr w:type="spellEnd"/>
          </w:p>
        </w:tc>
        <w:tc>
          <w:tcPr>
            <w:tcW w:w="2070" w:type="dxa"/>
          </w:tcPr>
          <w:p w14:paraId="16CD2448" w14:textId="77777777" w:rsidR="004D2972" w:rsidRDefault="004D2972" w:rsidP="004D297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KelompokBidang</w:t>
            </w:r>
          </w:p>
        </w:tc>
        <w:tc>
          <w:tcPr>
            <w:tcW w:w="2250" w:type="dxa"/>
          </w:tcPr>
          <w:p w14:paraId="56F5A783" w14:textId="77777777" w:rsidR="004D2972" w:rsidRDefault="00B41E80" w:rsidP="004D297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D2972" w14:paraId="54F70E2B" w14:textId="77777777" w:rsidTr="003C5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03574726" w14:textId="77777777" w:rsidR="004D2972" w:rsidRDefault="003C5E12" w:rsidP="004D2972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aps w:val="0"/>
              </w:rPr>
              <w:t>Bobot</w:t>
            </w:r>
            <w:proofErr w:type="spellEnd"/>
          </w:p>
        </w:tc>
        <w:tc>
          <w:tcPr>
            <w:tcW w:w="2970" w:type="dxa"/>
          </w:tcPr>
          <w:p w14:paraId="46511EF9" w14:textId="77777777" w:rsidR="004D2972" w:rsidRDefault="00C35258" w:rsidP="004D29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4D2972">
              <w:rPr>
                <w:rFonts w:ascii="Arial" w:hAnsi="Arial" w:cs="Arial"/>
              </w:rPr>
              <w:t xml:space="preserve"> SKS</w:t>
            </w:r>
          </w:p>
        </w:tc>
        <w:tc>
          <w:tcPr>
            <w:tcW w:w="2070" w:type="dxa"/>
          </w:tcPr>
          <w:p w14:paraId="311E09B4" w14:textId="77777777" w:rsidR="004D2972" w:rsidRDefault="004D2972" w:rsidP="004D29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686710A9" w14:textId="77777777" w:rsidR="004D2972" w:rsidRDefault="004D2972" w:rsidP="004D29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D2972" w14:paraId="2D0B8669" w14:textId="77777777" w:rsidTr="003C5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24E75B3E" w14:textId="77777777" w:rsidR="004D2972" w:rsidRDefault="003C5E12" w:rsidP="004D29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aps w:val="0"/>
              </w:rPr>
              <w:t>Semester</w:t>
            </w:r>
          </w:p>
        </w:tc>
        <w:tc>
          <w:tcPr>
            <w:tcW w:w="2970" w:type="dxa"/>
          </w:tcPr>
          <w:p w14:paraId="5AA42846" w14:textId="77777777" w:rsidR="004D2972" w:rsidRPr="00195625" w:rsidRDefault="00195625" w:rsidP="00E519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(Enam)</w:t>
            </w:r>
          </w:p>
        </w:tc>
        <w:tc>
          <w:tcPr>
            <w:tcW w:w="2070" w:type="dxa"/>
          </w:tcPr>
          <w:p w14:paraId="66A9DB98" w14:textId="77777777" w:rsidR="004D2972" w:rsidRDefault="004D2972" w:rsidP="004D297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1D5A5214" w14:textId="77777777" w:rsidR="004D2972" w:rsidRDefault="004D2972" w:rsidP="004D297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2E302603" w14:textId="77777777" w:rsidR="004D2972" w:rsidRDefault="004D2972" w:rsidP="004D2972">
      <w:pPr>
        <w:jc w:val="both"/>
        <w:rPr>
          <w:rFonts w:ascii="Arial" w:hAnsi="Arial" w:cs="Arial"/>
        </w:rPr>
      </w:pPr>
    </w:p>
    <w:p w14:paraId="082F1FF4" w14:textId="77777777" w:rsidR="001D7778" w:rsidRPr="00D971FC" w:rsidRDefault="00B15AA4" w:rsidP="002B413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971FC">
        <w:rPr>
          <w:rFonts w:ascii="Arial" w:hAnsi="Arial" w:cs="Arial"/>
          <w:b/>
          <w:sz w:val="20"/>
          <w:szCs w:val="20"/>
        </w:rPr>
        <w:t>Capaian</w:t>
      </w:r>
      <w:proofErr w:type="spellEnd"/>
      <w:r w:rsidR="0084747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971FC">
        <w:rPr>
          <w:rFonts w:ascii="Arial" w:hAnsi="Arial" w:cs="Arial"/>
          <w:b/>
          <w:sz w:val="20"/>
          <w:szCs w:val="20"/>
        </w:rPr>
        <w:t>Pembelajaran</w:t>
      </w:r>
      <w:proofErr w:type="spellEnd"/>
      <w:r w:rsidR="0084747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971FC">
        <w:rPr>
          <w:rFonts w:ascii="Arial" w:hAnsi="Arial" w:cs="Arial"/>
          <w:b/>
          <w:sz w:val="20"/>
          <w:szCs w:val="20"/>
        </w:rPr>
        <w:t>Lulusan</w:t>
      </w:r>
      <w:proofErr w:type="spellEnd"/>
      <w:r w:rsidRPr="00D971FC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0" w:type="auto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882"/>
        <w:gridCol w:w="278"/>
        <w:gridCol w:w="7308"/>
      </w:tblGrid>
      <w:tr w:rsidR="00B15AA4" w:rsidRPr="00D971FC" w14:paraId="23776ABA" w14:textId="77777777" w:rsidTr="00105273">
        <w:tc>
          <w:tcPr>
            <w:tcW w:w="1882" w:type="dxa"/>
          </w:tcPr>
          <w:p w14:paraId="12E98579" w14:textId="77777777" w:rsidR="00B15AA4" w:rsidRPr="00D971FC" w:rsidRDefault="0084747D" w:rsidP="002B413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Kode </w:t>
            </w:r>
            <w:r w:rsidR="00B15AA4" w:rsidRPr="00D971FC">
              <w:rPr>
                <w:rFonts w:ascii="Arial" w:hAnsi="Arial" w:cs="Arial"/>
                <w:b/>
                <w:sz w:val="20"/>
                <w:szCs w:val="20"/>
              </w:rPr>
              <w:t>CPL</w:t>
            </w:r>
          </w:p>
        </w:tc>
        <w:tc>
          <w:tcPr>
            <w:tcW w:w="278" w:type="dxa"/>
          </w:tcPr>
          <w:p w14:paraId="23B21E6B" w14:textId="77777777" w:rsidR="00B15AA4" w:rsidRPr="00D971FC" w:rsidRDefault="00B15AA4" w:rsidP="002B413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08" w:type="dxa"/>
          </w:tcPr>
          <w:p w14:paraId="0345AFD7" w14:textId="77777777" w:rsidR="00B15AA4" w:rsidRPr="00D971FC" w:rsidRDefault="00B15AA4" w:rsidP="002B413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971FC">
              <w:rPr>
                <w:rFonts w:ascii="Arial" w:hAnsi="Arial" w:cs="Arial"/>
                <w:b/>
                <w:sz w:val="20"/>
                <w:szCs w:val="20"/>
              </w:rPr>
              <w:t>Unsur</w:t>
            </w:r>
            <w:proofErr w:type="spellEnd"/>
            <w:r w:rsidRPr="00D971FC">
              <w:rPr>
                <w:rFonts w:ascii="Arial" w:hAnsi="Arial" w:cs="Arial"/>
                <w:b/>
                <w:sz w:val="20"/>
                <w:szCs w:val="20"/>
              </w:rPr>
              <w:t xml:space="preserve"> CPL</w:t>
            </w:r>
          </w:p>
        </w:tc>
      </w:tr>
      <w:tr w:rsidR="00B15AA4" w:rsidRPr="00D971FC" w14:paraId="1FE2A4FF" w14:textId="77777777" w:rsidTr="00105273">
        <w:tc>
          <w:tcPr>
            <w:tcW w:w="1882" w:type="dxa"/>
          </w:tcPr>
          <w:p w14:paraId="37462E13" w14:textId="77777777" w:rsidR="00B15AA4" w:rsidRPr="00D971FC" w:rsidRDefault="002F7577" w:rsidP="002B4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71000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8" w:type="dxa"/>
          </w:tcPr>
          <w:p w14:paraId="1A626AD8" w14:textId="77777777" w:rsidR="00B15AA4" w:rsidRPr="00D971FC" w:rsidRDefault="00177E28" w:rsidP="002B4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71F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08" w:type="dxa"/>
          </w:tcPr>
          <w:p w14:paraId="4CA98F13" w14:textId="77777777" w:rsidR="00B15AA4" w:rsidRPr="00D971FC" w:rsidRDefault="00BD4747" w:rsidP="002B4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7ECD">
              <w:rPr>
                <w:rFonts w:ascii="Arial" w:hAnsi="Arial" w:cs="Arial"/>
                <w:sz w:val="20"/>
                <w:szCs w:val="20"/>
              </w:rPr>
              <w:t>M</w:t>
            </w:r>
            <w:r w:rsidR="00347ECD" w:rsidRPr="00347ECD">
              <w:rPr>
                <w:rFonts w:ascii="Arial" w:hAnsi="Arial" w:cs="Arial"/>
                <w:sz w:val="20"/>
                <w:szCs w:val="20"/>
              </w:rPr>
              <w:t>engharga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keanekaragaman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7ECD" w:rsidRPr="00347E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47ECD" w:rsidRPr="00347ECD">
              <w:rPr>
                <w:rFonts w:ascii="Arial" w:hAnsi="Arial" w:cs="Arial"/>
                <w:sz w:val="20"/>
                <w:szCs w:val="20"/>
              </w:rPr>
              <w:t>pandangan</w:t>
            </w:r>
            <w:proofErr w:type="spellEnd"/>
            <w:proofErr w:type="gramEnd"/>
            <w:r w:rsidR="00347ECD" w:rsidRPr="00347ECD">
              <w:rPr>
                <w:rFonts w:ascii="Arial" w:hAnsi="Arial" w:cs="Arial"/>
                <w:sz w:val="20"/>
                <w:szCs w:val="20"/>
              </w:rPr>
              <w:t>, agama, dan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47ECD" w:rsidRPr="00347ECD">
              <w:rPr>
                <w:rFonts w:ascii="Arial" w:hAnsi="Arial" w:cs="Arial"/>
                <w:sz w:val="20"/>
                <w:szCs w:val="20"/>
              </w:rPr>
              <w:t>kepercayaan</w:t>
            </w:r>
            <w:proofErr w:type="spellEnd"/>
            <w:r w:rsidR="00347ECD" w:rsidRPr="00347EC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347ECD" w:rsidRPr="00347ECD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47ECD" w:rsidRPr="00347ECD">
              <w:rPr>
                <w:rFonts w:ascii="Arial" w:hAnsi="Arial" w:cs="Arial"/>
                <w:sz w:val="20"/>
                <w:szCs w:val="20"/>
              </w:rPr>
              <w:t>pendapat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47ECD" w:rsidRPr="00347ECD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47ECD" w:rsidRPr="00347ECD">
              <w:rPr>
                <w:rFonts w:ascii="Arial" w:hAnsi="Arial" w:cs="Arial"/>
                <w:sz w:val="20"/>
                <w:szCs w:val="20"/>
              </w:rPr>
              <w:t>temuan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47ECD" w:rsidRPr="00347ECD">
              <w:rPr>
                <w:rFonts w:ascii="Arial" w:hAnsi="Arial" w:cs="Arial"/>
                <w:sz w:val="20"/>
                <w:szCs w:val="20"/>
              </w:rPr>
              <w:t>orisinal</w:t>
            </w:r>
            <w:proofErr w:type="spellEnd"/>
            <w:r w:rsidR="00347ECD" w:rsidRPr="00347ECD">
              <w:rPr>
                <w:rFonts w:ascii="Arial" w:hAnsi="Arial" w:cs="Arial"/>
                <w:sz w:val="20"/>
                <w:szCs w:val="20"/>
              </w:rPr>
              <w:t xml:space="preserve"> orang lain</w:t>
            </w:r>
            <w:r w:rsidR="00347EC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B15AA4" w:rsidRPr="00D971FC" w14:paraId="7D84A71F" w14:textId="77777777" w:rsidTr="00105273">
        <w:tc>
          <w:tcPr>
            <w:tcW w:w="1882" w:type="dxa"/>
          </w:tcPr>
          <w:p w14:paraId="54E07CFD" w14:textId="77777777" w:rsidR="00B15AA4" w:rsidRPr="00D971FC" w:rsidRDefault="002F7577" w:rsidP="002B4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71000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78" w:type="dxa"/>
          </w:tcPr>
          <w:p w14:paraId="4327D226" w14:textId="77777777" w:rsidR="00B15AA4" w:rsidRPr="00D971FC" w:rsidRDefault="00177E28" w:rsidP="002B4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71F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08" w:type="dxa"/>
          </w:tcPr>
          <w:p w14:paraId="69B5C648" w14:textId="77777777" w:rsidR="00B15AA4" w:rsidRPr="00D971FC" w:rsidRDefault="00BD4747" w:rsidP="002B4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35D7">
              <w:rPr>
                <w:rFonts w:ascii="Arial" w:hAnsi="Arial" w:cs="Arial"/>
                <w:sz w:val="20"/>
                <w:szCs w:val="20"/>
              </w:rPr>
              <w:t>M</w:t>
            </w:r>
            <w:r w:rsidR="00B435D7" w:rsidRPr="00B435D7">
              <w:rPr>
                <w:rFonts w:ascii="Arial" w:hAnsi="Arial" w:cs="Arial"/>
                <w:sz w:val="20"/>
                <w:szCs w:val="20"/>
              </w:rPr>
              <w:t>enunjukkan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435D7" w:rsidRPr="00B435D7">
              <w:rPr>
                <w:rFonts w:ascii="Arial" w:hAnsi="Arial" w:cs="Arial"/>
                <w:sz w:val="20"/>
                <w:szCs w:val="20"/>
              </w:rPr>
              <w:t>sikap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435D7" w:rsidRPr="00B435D7">
              <w:rPr>
                <w:rFonts w:ascii="Arial" w:hAnsi="Arial" w:cs="Arial"/>
                <w:sz w:val="20"/>
                <w:szCs w:val="20"/>
              </w:rPr>
              <w:t>bertanggungjawab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435D7" w:rsidRPr="00B435D7">
              <w:rPr>
                <w:rFonts w:ascii="Arial" w:hAnsi="Arial" w:cs="Arial"/>
                <w:sz w:val="20"/>
                <w:szCs w:val="20"/>
              </w:rPr>
              <w:t>atas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435D7" w:rsidRPr="00B435D7">
              <w:rPr>
                <w:rFonts w:ascii="Arial" w:hAnsi="Arial" w:cs="Arial"/>
                <w:sz w:val="20"/>
                <w:szCs w:val="20"/>
              </w:rPr>
              <w:t>pekerjaan</w:t>
            </w:r>
            <w:proofErr w:type="spellEnd"/>
            <w:r w:rsidR="00B435D7" w:rsidRPr="00B435D7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="00B435D7" w:rsidRPr="00B435D7">
              <w:rPr>
                <w:rFonts w:ascii="Arial" w:hAnsi="Arial" w:cs="Arial"/>
                <w:sz w:val="20"/>
                <w:szCs w:val="20"/>
              </w:rPr>
              <w:t>bidang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435D7" w:rsidRPr="00B435D7">
              <w:rPr>
                <w:rFonts w:ascii="Arial" w:hAnsi="Arial" w:cs="Arial"/>
                <w:sz w:val="20"/>
                <w:szCs w:val="20"/>
              </w:rPr>
              <w:t>keahliannya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435D7" w:rsidRPr="00B435D7"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435D7" w:rsidRPr="00B435D7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 w:rsidR="00B435D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B15AA4" w:rsidRPr="00D971FC" w14:paraId="64DA56F0" w14:textId="77777777" w:rsidTr="00105273">
        <w:tc>
          <w:tcPr>
            <w:tcW w:w="1882" w:type="dxa"/>
          </w:tcPr>
          <w:p w14:paraId="650C50D6" w14:textId="77777777" w:rsidR="00B15AA4" w:rsidRPr="00D971FC" w:rsidRDefault="00710007" w:rsidP="002B4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KU-7</w:t>
            </w:r>
          </w:p>
        </w:tc>
        <w:tc>
          <w:tcPr>
            <w:tcW w:w="278" w:type="dxa"/>
          </w:tcPr>
          <w:p w14:paraId="24861642" w14:textId="77777777" w:rsidR="00B15AA4" w:rsidRPr="00D971FC" w:rsidRDefault="00177E28" w:rsidP="002B4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71F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08" w:type="dxa"/>
          </w:tcPr>
          <w:p w14:paraId="4710A6C3" w14:textId="77777777" w:rsidR="00B15AA4" w:rsidRPr="00D971FC" w:rsidRDefault="00BD4747" w:rsidP="002B4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Mampu</w:t>
            </w:r>
            <w:r w:rsidR="008474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10007" w:rsidRPr="00710007">
              <w:rPr>
                <w:rFonts w:ascii="Arial" w:hAnsi="Arial" w:cs="Arial"/>
                <w:sz w:val="20"/>
                <w:szCs w:val="20"/>
              </w:rPr>
              <w:t>bertanggung</w:t>
            </w:r>
            <w:proofErr w:type="spellEnd"/>
            <w:r w:rsidR="008474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10007" w:rsidRPr="00710007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10007" w:rsidRPr="00710007">
              <w:rPr>
                <w:rFonts w:ascii="Arial" w:hAnsi="Arial" w:cs="Arial"/>
                <w:sz w:val="20"/>
                <w:szCs w:val="20"/>
              </w:rPr>
              <w:t>atas</w:t>
            </w:r>
            <w:proofErr w:type="spellEnd"/>
            <w:r w:rsidR="008474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10007" w:rsidRPr="00710007">
              <w:rPr>
                <w:rFonts w:ascii="Arial" w:hAnsi="Arial" w:cs="Arial"/>
                <w:sz w:val="20"/>
                <w:szCs w:val="20"/>
              </w:rPr>
              <w:t>pencapaian</w:t>
            </w:r>
            <w:proofErr w:type="spellEnd"/>
            <w:r w:rsidR="008474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10007" w:rsidRPr="00710007">
              <w:rPr>
                <w:rFonts w:ascii="Arial" w:hAnsi="Arial" w:cs="Arial"/>
                <w:sz w:val="20"/>
                <w:szCs w:val="20"/>
              </w:rPr>
              <w:t>hasil</w:t>
            </w:r>
            <w:proofErr w:type="spellEnd"/>
            <w:r w:rsidR="008474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10007" w:rsidRPr="00710007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="008474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10007" w:rsidRPr="00710007">
              <w:rPr>
                <w:rFonts w:ascii="Arial" w:hAnsi="Arial" w:cs="Arial"/>
                <w:sz w:val="20"/>
                <w:szCs w:val="20"/>
              </w:rPr>
              <w:t>kelompok</w:t>
            </w:r>
            <w:proofErr w:type="spellEnd"/>
            <w:r w:rsidR="008474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0007" w:rsidRPr="00710007">
              <w:rPr>
                <w:rFonts w:ascii="Arial" w:hAnsi="Arial" w:cs="Arial"/>
                <w:sz w:val="20"/>
                <w:szCs w:val="20"/>
              </w:rPr>
              <w:t>dan</w:t>
            </w:r>
            <w:r w:rsidR="008474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10007" w:rsidRPr="00710007">
              <w:rPr>
                <w:rFonts w:ascii="Arial" w:hAnsi="Arial" w:cs="Arial"/>
                <w:sz w:val="20"/>
                <w:szCs w:val="20"/>
              </w:rPr>
              <w:t>melakukan</w:t>
            </w:r>
            <w:proofErr w:type="spellEnd"/>
            <w:r w:rsidR="008474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0007" w:rsidRPr="00710007">
              <w:rPr>
                <w:rFonts w:ascii="Arial" w:hAnsi="Arial" w:cs="Arial"/>
                <w:sz w:val="20"/>
                <w:szCs w:val="20"/>
              </w:rPr>
              <w:t>super</w:t>
            </w:r>
            <w:r w:rsidR="008474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10007" w:rsidRPr="00710007">
              <w:rPr>
                <w:rFonts w:ascii="Arial" w:hAnsi="Arial" w:cs="Arial"/>
                <w:sz w:val="20"/>
                <w:szCs w:val="20"/>
              </w:rPr>
              <w:t>visi</w:t>
            </w:r>
            <w:proofErr w:type="spellEnd"/>
            <w:r w:rsidR="008474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0007" w:rsidRPr="00710007">
              <w:rPr>
                <w:rFonts w:ascii="Arial" w:hAnsi="Arial" w:cs="Arial"/>
                <w:sz w:val="20"/>
                <w:szCs w:val="20"/>
              </w:rPr>
              <w:t>dan</w:t>
            </w:r>
            <w:r w:rsidR="008474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10007" w:rsidRPr="00710007">
              <w:rPr>
                <w:rFonts w:ascii="Arial" w:hAnsi="Arial" w:cs="Arial"/>
                <w:sz w:val="20"/>
                <w:szCs w:val="20"/>
              </w:rPr>
              <w:t>evaluasi</w:t>
            </w:r>
            <w:proofErr w:type="spellEnd"/>
            <w:r w:rsidR="008474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10007" w:rsidRPr="00710007">
              <w:rPr>
                <w:rFonts w:ascii="Arial" w:hAnsi="Arial" w:cs="Arial"/>
                <w:sz w:val="20"/>
                <w:szCs w:val="20"/>
              </w:rPr>
              <w:t>terhadap</w:t>
            </w:r>
            <w:proofErr w:type="spellEnd"/>
            <w:r w:rsidR="008474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10007" w:rsidRPr="00710007">
              <w:rPr>
                <w:rFonts w:ascii="Arial" w:hAnsi="Arial" w:cs="Arial"/>
                <w:sz w:val="20"/>
                <w:szCs w:val="20"/>
              </w:rPr>
              <w:t>penyelesaian</w:t>
            </w:r>
            <w:proofErr w:type="spellEnd"/>
            <w:r w:rsidR="008474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10007" w:rsidRPr="00710007">
              <w:rPr>
                <w:rFonts w:ascii="Arial" w:hAnsi="Arial" w:cs="Arial"/>
                <w:sz w:val="20"/>
                <w:szCs w:val="20"/>
              </w:rPr>
              <w:t>pekerjaan</w:t>
            </w:r>
            <w:proofErr w:type="spellEnd"/>
            <w:r w:rsidR="00710007" w:rsidRPr="00710007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710007" w:rsidRPr="00710007">
              <w:rPr>
                <w:rFonts w:ascii="Arial" w:hAnsi="Arial" w:cs="Arial"/>
                <w:sz w:val="20"/>
                <w:szCs w:val="20"/>
              </w:rPr>
              <w:t>ditugaskan</w:t>
            </w:r>
            <w:proofErr w:type="spellEnd"/>
            <w:r w:rsidR="008474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10007" w:rsidRPr="00710007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="008474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10007" w:rsidRPr="00710007">
              <w:rPr>
                <w:rFonts w:ascii="Arial" w:hAnsi="Arial" w:cs="Arial"/>
                <w:sz w:val="20"/>
                <w:szCs w:val="20"/>
              </w:rPr>
              <w:t>pekerja</w:t>
            </w:r>
            <w:proofErr w:type="spellEnd"/>
            <w:r w:rsidR="00710007" w:rsidRPr="00710007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710007" w:rsidRPr="00710007">
              <w:rPr>
                <w:rFonts w:ascii="Arial" w:hAnsi="Arial" w:cs="Arial"/>
                <w:sz w:val="20"/>
                <w:szCs w:val="20"/>
              </w:rPr>
              <w:t>berada</w:t>
            </w:r>
            <w:proofErr w:type="spellEnd"/>
            <w:r w:rsidR="00710007" w:rsidRPr="00710007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="00710007" w:rsidRPr="00710007">
              <w:rPr>
                <w:rFonts w:ascii="Arial" w:hAnsi="Arial" w:cs="Arial"/>
                <w:sz w:val="20"/>
                <w:szCs w:val="20"/>
              </w:rPr>
              <w:t>bawah</w:t>
            </w:r>
            <w:proofErr w:type="spellEnd"/>
            <w:r w:rsidR="008474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10007" w:rsidRPr="00710007">
              <w:rPr>
                <w:rFonts w:ascii="Arial" w:hAnsi="Arial" w:cs="Arial"/>
                <w:sz w:val="20"/>
                <w:szCs w:val="20"/>
              </w:rPr>
              <w:t>tanggung</w:t>
            </w:r>
            <w:proofErr w:type="spellEnd"/>
            <w:r w:rsidR="008474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10007" w:rsidRPr="00710007">
              <w:rPr>
                <w:rFonts w:ascii="Arial" w:hAnsi="Arial" w:cs="Arial"/>
                <w:sz w:val="20"/>
                <w:szCs w:val="20"/>
              </w:rPr>
              <w:t>jawabnya</w:t>
            </w:r>
            <w:proofErr w:type="spellEnd"/>
            <w:r w:rsidR="00710007" w:rsidRPr="0071000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15AA4" w:rsidRPr="00D971FC" w14:paraId="3295E0C9" w14:textId="77777777" w:rsidTr="00105273">
        <w:tc>
          <w:tcPr>
            <w:tcW w:w="1882" w:type="dxa"/>
          </w:tcPr>
          <w:p w14:paraId="274615B2" w14:textId="77777777" w:rsidR="00B15AA4" w:rsidRPr="00D971FC" w:rsidRDefault="00710007" w:rsidP="002B4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KU-8</w:t>
            </w:r>
          </w:p>
        </w:tc>
        <w:tc>
          <w:tcPr>
            <w:tcW w:w="278" w:type="dxa"/>
          </w:tcPr>
          <w:p w14:paraId="46BB25B4" w14:textId="77777777" w:rsidR="00B15AA4" w:rsidRPr="00D971FC" w:rsidRDefault="00177E28" w:rsidP="002B4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71F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08" w:type="dxa"/>
          </w:tcPr>
          <w:p w14:paraId="14A254A4" w14:textId="77777777" w:rsidR="00B15AA4" w:rsidRPr="00D971FC" w:rsidRDefault="00710007" w:rsidP="002B4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007">
              <w:rPr>
                <w:rFonts w:ascii="Arial" w:hAnsi="Arial" w:cs="Arial"/>
                <w:sz w:val="20"/>
                <w:szCs w:val="20"/>
              </w:rPr>
              <w:t>Mampu</w:t>
            </w:r>
            <w:r w:rsidR="008474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10007">
              <w:rPr>
                <w:rFonts w:ascii="Arial" w:hAnsi="Arial" w:cs="Arial"/>
                <w:sz w:val="20"/>
                <w:szCs w:val="20"/>
              </w:rPr>
              <w:t>melakukan</w:t>
            </w:r>
            <w:proofErr w:type="spellEnd"/>
            <w:r w:rsidRPr="00710007">
              <w:rPr>
                <w:rFonts w:ascii="Arial" w:hAnsi="Arial" w:cs="Arial"/>
                <w:sz w:val="20"/>
                <w:szCs w:val="20"/>
              </w:rPr>
              <w:t xml:space="preserve"> proses </w:t>
            </w:r>
            <w:proofErr w:type="spellStart"/>
            <w:r w:rsidRPr="00710007">
              <w:rPr>
                <w:rFonts w:ascii="Arial" w:hAnsi="Arial" w:cs="Arial"/>
                <w:sz w:val="20"/>
                <w:szCs w:val="20"/>
              </w:rPr>
              <w:t>evaluasi</w:t>
            </w:r>
            <w:proofErr w:type="spellEnd"/>
            <w:r w:rsidR="008474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10007">
              <w:rPr>
                <w:rFonts w:ascii="Arial" w:hAnsi="Arial" w:cs="Arial"/>
                <w:sz w:val="20"/>
                <w:szCs w:val="20"/>
              </w:rPr>
              <w:t>terhadap</w:t>
            </w:r>
            <w:proofErr w:type="spellEnd"/>
            <w:r w:rsidR="008474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10007">
              <w:rPr>
                <w:rFonts w:ascii="Arial" w:hAnsi="Arial" w:cs="Arial"/>
                <w:sz w:val="20"/>
                <w:szCs w:val="20"/>
              </w:rPr>
              <w:t>kel</w:t>
            </w:r>
            <w:r w:rsidR="0084747D">
              <w:rPr>
                <w:rFonts w:ascii="Arial" w:hAnsi="Arial" w:cs="Arial"/>
                <w:sz w:val="20"/>
                <w:szCs w:val="20"/>
              </w:rPr>
              <w:t>o</w:t>
            </w:r>
            <w:r w:rsidRPr="00710007">
              <w:rPr>
                <w:rFonts w:ascii="Arial" w:hAnsi="Arial" w:cs="Arial"/>
                <w:sz w:val="20"/>
                <w:szCs w:val="20"/>
              </w:rPr>
              <w:t>mpok</w:t>
            </w:r>
            <w:proofErr w:type="spellEnd"/>
            <w:r w:rsidR="008474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10007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710007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710007">
              <w:rPr>
                <w:rFonts w:ascii="Arial" w:hAnsi="Arial" w:cs="Arial"/>
                <w:sz w:val="20"/>
                <w:szCs w:val="20"/>
              </w:rPr>
              <w:t>berada</w:t>
            </w:r>
            <w:proofErr w:type="spellEnd"/>
            <w:r w:rsidRPr="00710007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710007">
              <w:rPr>
                <w:rFonts w:ascii="Arial" w:hAnsi="Arial" w:cs="Arial"/>
                <w:sz w:val="20"/>
                <w:szCs w:val="20"/>
              </w:rPr>
              <w:t>bawah</w:t>
            </w:r>
            <w:proofErr w:type="spellEnd"/>
            <w:r w:rsidR="008474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10007">
              <w:rPr>
                <w:rFonts w:ascii="Arial" w:hAnsi="Arial" w:cs="Arial"/>
                <w:sz w:val="20"/>
                <w:szCs w:val="20"/>
              </w:rPr>
              <w:t>tanggung</w:t>
            </w:r>
            <w:proofErr w:type="spellEnd"/>
            <w:r w:rsidR="008474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10007">
              <w:rPr>
                <w:rFonts w:ascii="Arial" w:hAnsi="Arial" w:cs="Arial"/>
                <w:sz w:val="20"/>
                <w:szCs w:val="20"/>
              </w:rPr>
              <w:t>jawabnya</w:t>
            </w:r>
            <w:proofErr w:type="spellEnd"/>
            <w:r w:rsidR="008474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0007">
              <w:rPr>
                <w:rFonts w:ascii="Arial" w:hAnsi="Arial" w:cs="Arial"/>
                <w:sz w:val="20"/>
                <w:szCs w:val="20"/>
              </w:rPr>
              <w:t>dan</w:t>
            </w:r>
            <w:r w:rsidR="008474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10007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="008474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10007">
              <w:rPr>
                <w:rFonts w:ascii="Arial" w:hAnsi="Arial" w:cs="Arial"/>
                <w:sz w:val="20"/>
                <w:szCs w:val="20"/>
              </w:rPr>
              <w:t>mengelola</w:t>
            </w:r>
            <w:proofErr w:type="spellEnd"/>
            <w:r w:rsidR="008474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10007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8474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10007"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 w:rsidR="008474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10007">
              <w:rPr>
                <w:rFonts w:ascii="Arial" w:hAnsi="Arial" w:cs="Arial"/>
                <w:sz w:val="20"/>
                <w:szCs w:val="20"/>
              </w:rPr>
              <w:t>mandiri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16265" w:rsidRPr="00D971FC" w14:paraId="6C45B022" w14:textId="77777777" w:rsidTr="00105273">
        <w:tc>
          <w:tcPr>
            <w:tcW w:w="1882" w:type="dxa"/>
          </w:tcPr>
          <w:p w14:paraId="3ADD4441" w14:textId="77777777" w:rsidR="00316265" w:rsidRDefault="00316265" w:rsidP="002B4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KU-9</w:t>
            </w:r>
          </w:p>
        </w:tc>
        <w:tc>
          <w:tcPr>
            <w:tcW w:w="278" w:type="dxa"/>
          </w:tcPr>
          <w:p w14:paraId="55904528" w14:textId="77777777" w:rsidR="00316265" w:rsidRPr="00D971FC" w:rsidRDefault="00316265" w:rsidP="002B4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8" w:type="dxa"/>
          </w:tcPr>
          <w:p w14:paraId="1AB9FDAE" w14:textId="77777777" w:rsidR="00316265" w:rsidRPr="00710007" w:rsidRDefault="00316265" w:rsidP="002B41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6265">
              <w:rPr>
                <w:rFonts w:ascii="Arial" w:hAnsi="Arial" w:cs="Arial"/>
                <w:sz w:val="20"/>
                <w:szCs w:val="20"/>
              </w:rPr>
              <w:t>Mampu</w:t>
            </w:r>
            <w:r w:rsidR="008474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6265">
              <w:rPr>
                <w:rFonts w:ascii="Arial" w:hAnsi="Arial" w:cs="Arial"/>
                <w:sz w:val="20"/>
                <w:szCs w:val="20"/>
              </w:rPr>
              <w:t>mendokumentasikan</w:t>
            </w:r>
            <w:proofErr w:type="spellEnd"/>
            <w:r w:rsidRPr="0031626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16265">
              <w:rPr>
                <w:rFonts w:ascii="Arial" w:hAnsi="Arial" w:cs="Arial"/>
                <w:sz w:val="20"/>
                <w:szCs w:val="20"/>
              </w:rPr>
              <w:t>menyimpan</w:t>
            </w:r>
            <w:proofErr w:type="spellEnd"/>
            <w:r w:rsidRPr="0031626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16265">
              <w:rPr>
                <w:rFonts w:ascii="Arial" w:hAnsi="Arial" w:cs="Arial"/>
                <w:sz w:val="20"/>
                <w:szCs w:val="20"/>
              </w:rPr>
              <w:t>mengamankan</w:t>
            </w:r>
            <w:proofErr w:type="spellEnd"/>
            <w:r w:rsidR="008474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6265">
              <w:rPr>
                <w:rFonts w:ascii="Arial" w:hAnsi="Arial" w:cs="Arial"/>
                <w:sz w:val="20"/>
                <w:szCs w:val="20"/>
              </w:rPr>
              <w:t>dan</w:t>
            </w:r>
            <w:r w:rsidR="008474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6265">
              <w:rPr>
                <w:rFonts w:ascii="Arial" w:hAnsi="Arial" w:cs="Arial"/>
                <w:sz w:val="20"/>
                <w:szCs w:val="20"/>
              </w:rPr>
              <w:t>menemukan</w:t>
            </w:r>
            <w:proofErr w:type="spellEnd"/>
            <w:r w:rsidR="008474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6265">
              <w:rPr>
                <w:rFonts w:ascii="Arial" w:hAnsi="Arial" w:cs="Arial"/>
                <w:sz w:val="20"/>
                <w:szCs w:val="20"/>
              </w:rPr>
              <w:t>kembali</w:t>
            </w:r>
            <w:proofErr w:type="spellEnd"/>
            <w:r w:rsidRPr="00316265">
              <w:rPr>
                <w:rFonts w:ascii="Arial" w:hAnsi="Arial" w:cs="Arial"/>
                <w:sz w:val="20"/>
                <w:szCs w:val="20"/>
              </w:rPr>
              <w:t xml:space="preserve"> data </w:t>
            </w:r>
            <w:proofErr w:type="spellStart"/>
            <w:r w:rsidRPr="00316265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="008474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6265">
              <w:rPr>
                <w:rFonts w:ascii="Arial" w:hAnsi="Arial" w:cs="Arial"/>
                <w:sz w:val="20"/>
                <w:szCs w:val="20"/>
              </w:rPr>
              <w:t>menjamin</w:t>
            </w:r>
            <w:proofErr w:type="spellEnd"/>
            <w:r w:rsidR="008474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6265">
              <w:rPr>
                <w:rFonts w:ascii="Arial" w:hAnsi="Arial" w:cs="Arial"/>
                <w:sz w:val="20"/>
                <w:szCs w:val="20"/>
              </w:rPr>
              <w:t>kesahihan</w:t>
            </w:r>
            <w:proofErr w:type="spellEnd"/>
            <w:r w:rsidR="008474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6265">
              <w:rPr>
                <w:rFonts w:ascii="Arial" w:hAnsi="Arial" w:cs="Arial"/>
                <w:sz w:val="20"/>
                <w:szCs w:val="20"/>
              </w:rPr>
              <w:t>dan</w:t>
            </w:r>
            <w:r w:rsidR="008474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6265">
              <w:rPr>
                <w:rFonts w:ascii="Arial" w:hAnsi="Arial" w:cs="Arial"/>
                <w:sz w:val="20"/>
                <w:szCs w:val="20"/>
              </w:rPr>
              <w:t>mencegah</w:t>
            </w:r>
            <w:proofErr w:type="spellEnd"/>
            <w:r w:rsidR="008474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6265">
              <w:rPr>
                <w:rFonts w:ascii="Arial" w:hAnsi="Arial" w:cs="Arial"/>
                <w:sz w:val="20"/>
                <w:szCs w:val="20"/>
              </w:rPr>
              <w:t>plagiasi</w:t>
            </w:r>
            <w:proofErr w:type="spellEnd"/>
            <w:r w:rsidRPr="003162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88303D5" w14:textId="77777777" w:rsidR="00523CEF" w:rsidRDefault="00523CEF" w:rsidP="002B4131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889"/>
        <w:gridCol w:w="278"/>
        <w:gridCol w:w="7301"/>
      </w:tblGrid>
      <w:tr w:rsidR="00322446" w:rsidRPr="00D971FC" w14:paraId="12EA6C62" w14:textId="77777777" w:rsidTr="00EF61EE">
        <w:tc>
          <w:tcPr>
            <w:tcW w:w="1889" w:type="dxa"/>
            <w:vMerge w:val="restart"/>
          </w:tcPr>
          <w:p w14:paraId="6536E967" w14:textId="77777777" w:rsidR="00322446" w:rsidRPr="00D971FC" w:rsidRDefault="00322446" w:rsidP="0016666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971FC">
              <w:rPr>
                <w:rFonts w:ascii="Arial" w:hAnsi="Arial" w:cs="Arial"/>
                <w:b/>
                <w:sz w:val="20"/>
                <w:szCs w:val="20"/>
              </w:rPr>
              <w:t>BahanKajian</w:t>
            </w:r>
            <w:proofErr w:type="spellEnd"/>
          </w:p>
        </w:tc>
        <w:tc>
          <w:tcPr>
            <w:tcW w:w="278" w:type="dxa"/>
          </w:tcPr>
          <w:p w14:paraId="06A50B42" w14:textId="77777777" w:rsidR="00322446" w:rsidRPr="00D971FC" w:rsidRDefault="00322446" w:rsidP="0016666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71F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01" w:type="dxa"/>
          </w:tcPr>
          <w:p w14:paraId="04AD999A" w14:textId="77777777" w:rsidR="00322446" w:rsidRPr="00D971FC" w:rsidRDefault="00D85A66" w:rsidP="0016666A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Teori</w:t>
            </w:r>
            <w:r w:rsidR="00D27C9A">
              <w:rPr>
                <w:rFonts w:ascii="Arial" w:hAnsi="Arial" w:cs="Arial"/>
                <w:sz w:val="20"/>
                <w:szCs w:val="20"/>
              </w:rPr>
              <w:t>Integrasi</w:t>
            </w:r>
            <w:proofErr w:type="spellEnd"/>
            <w:r w:rsidR="00D27C9A">
              <w:rPr>
                <w:rFonts w:ascii="Arial" w:hAnsi="Arial" w:cs="Arial"/>
                <w:sz w:val="20"/>
                <w:szCs w:val="20"/>
              </w:rPr>
              <w:t xml:space="preserve"> Islam dan</w:t>
            </w:r>
            <w:r w:rsidR="008474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27C9A"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 w:rsidR="008474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27C9A">
              <w:rPr>
                <w:rFonts w:ascii="Arial" w:hAnsi="Arial" w:cs="Arial"/>
                <w:sz w:val="20"/>
                <w:szCs w:val="20"/>
              </w:rPr>
              <w:t>Lo</w:t>
            </w:r>
            <w:r w:rsidR="00550117">
              <w:rPr>
                <w:rFonts w:ascii="Arial" w:hAnsi="Arial" w:cs="Arial"/>
                <w:sz w:val="20"/>
                <w:szCs w:val="20"/>
              </w:rPr>
              <w:t>kal</w:t>
            </w:r>
            <w:proofErr w:type="spellEnd"/>
            <w:r w:rsidR="00D971FC" w:rsidRPr="00D971F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322446" w:rsidRPr="00D971FC" w14:paraId="442C6877" w14:textId="77777777" w:rsidTr="00EF61EE">
        <w:tc>
          <w:tcPr>
            <w:tcW w:w="1889" w:type="dxa"/>
            <w:vMerge/>
          </w:tcPr>
          <w:p w14:paraId="464CB15C" w14:textId="77777777" w:rsidR="00322446" w:rsidRPr="00D971FC" w:rsidRDefault="00322446" w:rsidP="0016666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8" w:type="dxa"/>
          </w:tcPr>
          <w:p w14:paraId="073CF463" w14:textId="77777777" w:rsidR="00322446" w:rsidRPr="00D971FC" w:rsidRDefault="00322446" w:rsidP="0016666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71F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01" w:type="dxa"/>
          </w:tcPr>
          <w:p w14:paraId="487824E6" w14:textId="77777777" w:rsidR="00322446" w:rsidRPr="00D971FC" w:rsidRDefault="00D27C9A" w:rsidP="0016666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Relasi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Islam dan</w:t>
            </w:r>
            <w:r w:rsidR="008474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Kebudayaan</w:t>
            </w:r>
            <w:proofErr w:type="spellEnd"/>
            <w:r w:rsidR="008474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Lokal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Bengkulu. </w:t>
            </w:r>
          </w:p>
        </w:tc>
      </w:tr>
    </w:tbl>
    <w:p w14:paraId="76B0800F" w14:textId="77777777" w:rsidR="005E6A5E" w:rsidRPr="00D971FC" w:rsidRDefault="005E6A5E" w:rsidP="002B413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889"/>
        <w:gridCol w:w="278"/>
        <w:gridCol w:w="7301"/>
      </w:tblGrid>
      <w:tr w:rsidR="00B57B02" w:rsidRPr="00D971FC" w14:paraId="19826A54" w14:textId="77777777" w:rsidTr="00D72879">
        <w:tc>
          <w:tcPr>
            <w:tcW w:w="1889" w:type="dxa"/>
          </w:tcPr>
          <w:p w14:paraId="6C2DAFB0" w14:textId="77777777" w:rsidR="00B57B02" w:rsidRPr="00D971FC" w:rsidRDefault="00B57B02" w:rsidP="004D29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971FC">
              <w:rPr>
                <w:rFonts w:ascii="Arial" w:hAnsi="Arial" w:cs="Arial"/>
                <w:b/>
                <w:sz w:val="20"/>
                <w:szCs w:val="20"/>
              </w:rPr>
              <w:t xml:space="preserve">CP Mata </w:t>
            </w:r>
            <w:proofErr w:type="spellStart"/>
            <w:r w:rsidRPr="00D971FC">
              <w:rPr>
                <w:rFonts w:ascii="Arial" w:hAnsi="Arial" w:cs="Arial"/>
                <w:b/>
                <w:sz w:val="20"/>
                <w:szCs w:val="20"/>
              </w:rPr>
              <w:t>Kuliah</w:t>
            </w:r>
            <w:proofErr w:type="spellEnd"/>
          </w:p>
        </w:tc>
        <w:tc>
          <w:tcPr>
            <w:tcW w:w="278" w:type="dxa"/>
          </w:tcPr>
          <w:p w14:paraId="2FB9F70A" w14:textId="77777777" w:rsidR="00B57B02" w:rsidRPr="00D971FC" w:rsidRDefault="00B57B02" w:rsidP="0061153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71F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01" w:type="dxa"/>
          </w:tcPr>
          <w:p w14:paraId="0C46F71A" w14:textId="77777777" w:rsidR="00B57B02" w:rsidRPr="00D971FC" w:rsidRDefault="00B57B02" w:rsidP="00F811D4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971FC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="001666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971FC">
              <w:rPr>
                <w:rFonts w:ascii="Arial" w:hAnsi="Arial" w:cs="Arial"/>
                <w:sz w:val="20"/>
                <w:szCs w:val="20"/>
              </w:rPr>
              <w:t>diharapkan</w:t>
            </w:r>
            <w:proofErr w:type="spellEnd"/>
            <w:r w:rsidR="001666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971F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1666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971FC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="001666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11D4">
              <w:rPr>
                <w:rFonts w:ascii="Arial" w:hAnsi="Arial" w:cs="Arial"/>
                <w:sz w:val="20"/>
                <w:szCs w:val="20"/>
              </w:rPr>
              <w:t>bentuk-bentuk</w:t>
            </w:r>
            <w:proofErr w:type="spellEnd"/>
            <w:r w:rsidR="001666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11D4">
              <w:rPr>
                <w:rFonts w:ascii="Arial" w:hAnsi="Arial" w:cs="Arial"/>
                <w:sz w:val="20"/>
                <w:szCs w:val="20"/>
              </w:rPr>
              <w:t>relasi</w:t>
            </w:r>
            <w:proofErr w:type="spellEnd"/>
            <w:r w:rsidR="001666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11D4">
              <w:rPr>
                <w:rFonts w:ascii="Arial" w:hAnsi="Arial" w:cs="Arial"/>
                <w:sz w:val="20"/>
                <w:szCs w:val="20"/>
              </w:rPr>
              <w:t>antara</w:t>
            </w:r>
            <w:proofErr w:type="spellEnd"/>
            <w:r w:rsidR="00F811D4">
              <w:rPr>
                <w:rFonts w:ascii="Arial" w:hAnsi="Arial" w:cs="Arial"/>
                <w:sz w:val="20"/>
                <w:szCs w:val="20"/>
              </w:rPr>
              <w:t xml:space="preserve"> Islam </w:t>
            </w:r>
            <w:proofErr w:type="spellStart"/>
            <w:r w:rsidR="00F811D4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1666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11D4"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 w:rsidR="001666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11D4">
              <w:rPr>
                <w:rFonts w:ascii="Arial" w:hAnsi="Arial" w:cs="Arial"/>
                <w:sz w:val="20"/>
                <w:szCs w:val="20"/>
              </w:rPr>
              <w:t>lokal</w:t>
            </w:r>
            <w:proofErr w:type="spellEnd"/>
            <w:r w:rsidR="00F811D4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="00F811D4">
              <w:rPr>
                <w:rFonts w:ascii="Arial" w:hAnsi="Arial" w:cs="Arial"/>
                <w:sz w:val="20"/>
                <w:szCs w:val="20"/>
              </w:rPr>
              <w:t>Provinsi</w:t>
            </w:r>
            <w:proofErr w:type="spellEnd"/>
            <w:r w:rsidR="00F811D4">
              <w:rPr>
                <w:rFonts w:ascii="Arial" w:hAnsi="Arial" w:cs="Arial"/>
                <w:sz w:val="20"/>
                <w:szCs w:val="20"/>
              </w:rPr>
              <w:t xml:space="preserve"> Bengkulu, </w:t>
            </w:r>
            <w:proofErr w:type="spellStart"/>
            <w:r w:rsidR="00F811D4">
              <w:rPr>
                <w:rFonts w:ascii="Arial" w:hAnsi="Arial" w:cs="Arial"/>
                <w:sz w:val="20"/>
                <w:szCs w:val="20"/>
              </w:rPr>
              <w:t>mulai</w:t>
            </w:r>
            <w:proofErr w:type="spellEnd"/>
            <w:r w:rsidR="001666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11D4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="001666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11D4">
              <w:rPr>
                <w:rFonts w:ascii="Arial" w:hAnsi="Arial" w:cs="Arial"/>
                <w:sz w:val="20"/>
                <w:szCs w:val="20"/>
              </w:rPr>
              <w:t>seni</w:t>
            </w:r>
            <w:proofErr w:type="spellEnd"/>
            <w:r w:rsidR="001666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11D4">
              <w:rPr>
                <w:rFonts w:ascii="Arial" w:hAnsi="Arial" w:cs="Arial"/>
                <w:sz w:val="20"/>
                <w:szCs w:val="20"/>
              </w:rPr>
              <w:t>bangunan</w:t>
            </w:r>
            <w:proofErr w:type="spellEnd"/>
            <w:r w:rsidR="00F811D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F811D4">
              <w:rPr>
                <w:rFonts w:ascii="Arial" w:hAnsi="Arial" w:cs="Arial"/>
                <w:sz w:val="20"/>
                <w:szCs w:val="20"/>
              </w:rPr>
              <w:t>tradisi</w:t>
            </w:r>
            <w:proofErr w:type="spellEnd"/>
            <w:r w:rsidR="00F811D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4825F1">
              <w:rPr>
                <w:rFonts w:ascii="Arial" w:hAnsi="Arial" w:cs="Arial"/>
                <w:sz w:val="20"/>
                <w:szCs w:val="20"/>
              </w:rPr>
              <w:t>hukum</w:t>
            </w:r>
            <w:proofErr w:type="spellEnd"/>
            <w:r w:rsidR="004825F1">
              <w:rPr>
                <w:rFonts w:ascii="Arial" w:hAnsi="Arial" w:cs="Arial"/>
                <w:sz w:val="20"/>
                <w:szCs w:val="20"/>
              </w:rPr>
              <w:t xml:space="preserve">, dan lain-lain. </w:t>
            </w:r>
          </w:p>
        </w:tc>
      </w:tr>
    </w:tbl>
    <w:p w14:paraId="3B35CFBD" w14:textId="77777777" w:rsidR="00B41E80" w:rsidRPr="00D971FC" w:rsidRDefault="00B41E80" w:rsidP="004D2972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062"/>
        <w:gridCol w:w="278"/>
        <w:gridCol w:w="7128"/>
      </w:tblGrid>
      <w:tr w:rsidR="00A77483" w:rsidRPr="00D971FC" w14:paraId="367D1B84" w14:textId="77777777" w:rsidTr="00D72879">
        <w:tc>
          <w:tcPr>
            <w:tcW w:w="1889" w:type="dxa"/>
          </w:tcPr>
          <w:p w14:paraId="1A6F5A7B" w14:textId="77777777" w:rsidR="00A77483" w:rsidRPr="00D971FC" w:rsidRDefault="00A77483" w:rsidP="0016666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971FC">
              <w:rPr>
                <w:rFonts w:ascii="Arial" w:hAnsi="Arial" w:cs="Arial"/>
                <w:b/>
                <w:sz w:val="20"/>
                <w:szCs w:val="20"/>
              </w:rPr>
              <w:t>PengalamanBelajar</w:t>
            </w:r>
            <w:proofErr w:type="spellEnd"/>
          </w:p>
        </w:tc>
        <w:tc>
          <w:tcPr>
            <w:tcW w:w="278" w:type="dxa"/>
          </w:tcPr>
          <w:p w14:paraId="3CEEEBD6" w14:textId="77777777" w:rsidR="00A77483" w:rsidRPr="00D971FC" w:rsidRDefault="00A77483" w:rsidP="0016666A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71F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01" w:type="dxa"/>
          </w:tcPr>
          <w:p w14:paraId="34DA51B3" w14:textId="77777777" w:rsidR="00A77483" w:rsidRPr="00D971FC" w:rsidRDefault="00A77483" w:rsidP="00A540BF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971FC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="001666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21E1A">
              <w:rPr>
                <w:rFonts w:ascii="Arial" w:hAnsi="Arial" w:cs="Arial"/>
                <w:sz w:val="20"/>
                <w:szCs w:val="20"/>
              </w:rPr>
              <w:t>terlibat</w:t>
            </w:r>
            <w:proofErr w:type="spellEnd"/>
            <w:r w:rsidR="001666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21E1A">
              <w:rPr>
                <w:rFonts w:ascii="Arial" w:hAnsi="Arial" w:cs="Arial"/>
                <w:sz w:val="20"/>
                <w:szCs w:val="20"/>
              </w:rPr>
              <w:t>langsung</w:t>
            </w:r>
            <w:proofErr w:type="spellEnd"/>
            <w:r w:rsidR="001666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21E1A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="001666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21E1A">
              <w:rPr>
                <w:rFonts w:ascii="Arial" w:hAnsi="Arial" w:cs="Arial"/>
                <w:sz w:val="20"/>
                <w:szCs w:val="20"/>
              </w:rPr>
              <w:t>telaah</w:t>
            </w:r>
            <w:proofErr w:type="spellEnd"/>
            <w:r w:rsidR="001666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21E1A">
              <w:rPr>
                <w:rFonts w:ascii="Arial" w:hAnsi="Arial" w:cs="Arial"/>
                <w:sz w:val="20"/>
                <w:szCs w:val="20"/>
              </w:rPr>
              <w:t>teoritis</w:t>
            </w:r>
            <w:proofErr w:type="spellEnd"/>
            <w:r w:rsidR="00A540BF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A540BF">
              <w:rPr>
                <w:rFonts w:ascii="Arial" w:hAnsi="Arial" w:cs="Arial"/>
                <w:sz w:val="20"/>
                <w:szCs w:val="20"/>
              </w:rPr>
              <w:t>Islam dan</w:t>
            </w:r>
            <w:r w:rsidR="001666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540BF">
              <w:rPr>
                <w:rFonts w:ascii="Arial" w:hAnsi="Arial" w:cs="Arial"/>
                <w:sz w:val="20"/>
                <w:szCs w:val="20"/>
              </w:rPr>
              <w:t>budaya</w:t>
            </w:r>
            <w:proofErr w:type="spellEnd"/>
            <w:r w:rsidR="001666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540BF">
              <w:rPr>
                <w:rFonts w:ascii="Arial" w:hAnsi="Arial" w:cs="Arial"/>
                <w:sz w:val="20"/>
                <w:szCs w:val="20"/>
              </w:rPr>
              <w:t>lokal</w:t>
            </w:r>
            <w:proofErr w:type="spellEnd"/>
            <w:r w:rsidR="00A540BF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="00A540BF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="001666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540BF">
              <w:rPr>
                <w:rFonts w:ascii="Arial" w:hAnsi="Arial" w:cs="Arial"/>
                <w:sz w:val="20"/>
                <w:szCs w:val="20"/>
              </w:rPr>
              <w:t>telaah</w:t>
            </w:r>
            <w:proofErr w:type="spellEnd"/>
            <w:r w:rsidR="001666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40BF">
              <w:rPr>
                <w:rFonts w:ascii="Arial" w:hAnsi="Arial" w:cs="Arial"/>
                <w:sz w:val="20"/>
                <w:szCs w:val="20"/>
              </w:rPr>
              <w:t>dan</w:t>
            </w:r>
            <w:r w:rsidR="001666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A489F">
              <w:rPr>
                <w:rFonts w:ascii="Arial" w:hAnsi="Arial" w:cs="Arial"/>
                <w:sz w:val="20"/>
                <w:szCs w:val="20"/>
              </w:rPr>
              <w:t>pengamatan</w:t>
            </w:r>
            <w:proofErr w:type="spellEnd"/>
            <w:r w:rsidR="001666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A489F">
              <w:rPr>
                <w:rFonts w:ascii="Arial" w:hAnsi="Arial" w:cs="Arial"/>
                <w:sz w:val="20"/>
                <w:szCs w:val="20"/>
              </w:rPr>
              <w:t>langsung</w:t>
            </w:r>
            <w:proofErr w:type="spellEnd"/>
            <w:r w:rsidR="001A489F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="001A489F">
              <w:rPr>
                <w:rFonts w:ascii="Arial" w:hAnsi="Arial" w:cs="Arial"/>
                <w:sz w:val="20"/>
                <w:szCs w:val="20"/>
              </w:rPr>
              <w:t>lapangan</w:t>
            </w:r>
            <w:proofErr w:type="spellEnd"/>
            <w:r w:rsidR="001666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A489F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="001666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A489F">
              <w:rPr>
                <w:rFonts w:ascii="Arial" w:hAnsi="Arial" w:cs="Arial"/>
                <w:sz w:val="20"/>
                <w:szCs w:val="20"/>
              </w:rPr>
              <w:t>relasi</w:t>
            </w:r>
            <w:proofErr w:type="spellEnd"/>
            <w:r w:rsidR="001A489F">
              <w:rPr>
                <w:rFonts w:ascii="Arial" w:hAnsi="Arial" w:cs="Arial"/>
                <w:sz w:val="20"/>
                <w:szCs w:val="20"/>
              </w:rPr>
              <w:t xml:space="preserve"> Islam da</w:t>
            </w:r>
            <w:r w:rsidR="00A540BF">
              <w:rPr>
                <w:rFonts w:ascii="Arial" w:hAnsi="Arial" w:cs="Arial"/>
                <w:sz w:val="20"/>
                <w:szCs w:val="20"/>
              </w:rPr>
              <w:t>n</w:t>
            </w:r>
            <w:r w:rsidR="001666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540BF">
              <w:rPr>
                <w:rFonts w:ascii="Arial" w:hAnsi="Arial" w:cs="Arial"/>
                <w:sz w:val="20"/>
                <w:szCs w:val="20"/>
              </w:rPr>
              <w:t>kebudayaan</w:t>
            </w:r>
            <w:proofErr w:type="spellEnd"/>
            <w:r w:rsidR="001666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6666A">
              <w:rPr>
                <w:rFonts w:ascii="Arial" w:hAnsi="Arial" w:cs="Arial"/>
                <w:sz w:val="20"/>
                <w:szCs w:val="20"/>
              </w:rPr>
              <w:t>lokal</w:t>
            </w:r>
            <w:proofErr w:type="spellEnd"/>
            <w:r w:rsidR="0016666A">
              <w:rPr>
                <w:rFonts w:ascii="Arial" w:hAnsi="Arial" w:cs="Arial"/>
                <w:sz w:val="20"/>
                <w:szCs w:val="20"/>
              </w:rPr>
              <w:t xml:space="preserve"> di Ben</w:t>
            </w:r>
            <w:r w:rsidR="00A540BF">
              <w:rPr>
                <w:rFonts w:ascii="Arial" w:hAnsi="Arial" w:cs="Arial"/>
                <w:sz w:val="20"/>
                <w:szCs w:val="20"/>
              </w:rPr>
              <w:t>gkulu.</w:t>
            </w:r>
          </w:p>
        </w:tc>
      </w:tr>
    </w:tbl>
    <w:p w14:paraId="78956879" w14:textId="77777777" w:rsidR="00A77483" w:rsidRDefault="00A77483" w:rsidP="004D2972">
      <w:pPr>
        <w:jc w:val="both"/>
        <w:rPr>
          <w:rFonts w:ascii="Arial" w:hAnsi="Arial" w:cs="Arial"/>
        </w:rPr>
      </w:pPr>
    </w:p>
    <w:p w14:paraId="16D5DBC7" w14:textId="77777777" w:rsidR="00A77483" w:rsidRPr="00C361D8" w:rsidRDefault="00A77483" w:rsidP="004D2972">
      <w:pPr>
        <w:jc w:val="both"/>
        <w:rPr>
          <w:rFonts w:ascii="Arial" w:hAnsi="Arial" w:cs="Arial"/>
          <w:b/>
        </w:rPr>
      </w:pPr>
      <w:proofErr w:type="spellStart"/>
      <w:r w:rsidRPr="00C361D8">
        <w:rPr>
          <w:rFonts w:ascii="Arial" w:hAnsi="Arial" w:cs="Arial"/>
          <w:b/>
        </w:rPr>
        <w:t>DaftarReferensi</w:t>
      </w:r>
      <w:proofErr w:type="spellEnd"/>
      <w:r w:rsidRPr="00C361D8">
        <w:rPr>
          <w:rFonts w:ascii="Arial" w:hAnsi="Arial" w:cs="Arial"/>
          <w:b/>
        </w:rPr>
        <w:t xml:space="preserve">: </w:t>
      </w:r>
    </w:p>
    <w:p w14:paraId="255D1179" w14:textId="77777777" w:rsidR="00500528" w:rsidRPr="00500528" w:rsidRDefault="00500528" w:rsidP="00500528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sz w:val="18"/>
          <w:szCs w:val="18"/>
        </w:rPr>
      </w:pPr>
      <w:r w:rsidRPr="00500528">
        <w:rPr>
          <w:rFonts w:ascii="Arial" w:hAnsi="Arial" w:cs="Arial"/>
          <w:sz w:val="18"/>
          <w:szCs w:val="18"/>
        </w:rPr>
        <w:t xml:space="preserve">Abdullah Siddik. </w:t>
      </w:r>
      <w:r w:rsidR="00C95EFE">
        <w:rPr>
          <w:rFonts w:ascii="Arial" w:hAnsi="Arial" w:cs="Arial"/>
          <w:sz w:val="18"/>
          <w:szCs w:val="18"/>
        </w:rPr>
        <w:t>(</w:t>
      </w:r>
      <w:r w:rsidRPr="00500528">
        <w:rPr>
          <w:rFonts w:ascii="Arial" w:hAnsi="Arial" w:cs="Arial"/>
          <w:sz w:val="18"/>
          <w:szCs w:val="18"/>
        </w:rPr>
        <w:t>1994</w:t>
      </w:r>
      <w:r w:rsidR="00C95EFE">
        <w:rPr>
          <w:rFonts w:ascii="Arial" w:hAnsi="Arial" w:cs="Arial"/>
          <w:sz w:val="18"/>
          <w:szCs w:val="18"/>
        </w:rPr>
        <w:t>)</w:t>
      </w:r>
      <w:r w:rsidRPr="00500528">
        <w:rPr>
          <w:rFonts w:ascii="Arial" w:hAnsi="Arial" w:cs="Arial"/>
          <w:sz w:val="18"/>
          <w:szCs w:val="18"/>
        </w:rPr>
        <w:t xml:space="preserve">. </w:t>
      </w:r>
      <w:r w:rsidRPr="00C95EFE">
        <w:rPr>
          <w:rFonts w:ascii="Arial" w:hAnsi="Arial" w:cs="Arial"/>
          <w:i/>
          <w:sz w:val="18"/>
          <w:szCs w:val="18"/>
        </w:rPr>
        <w:t>Sejarah Bengkulu 1500-1990</w:t>
      </w:r>
      <w:r w:rsidRPr="00500528">
        <w:rPr>
          <w:rFonts w:ascii="Arial" w:hAnsi="Arial" w:cs="Arial"/>
          <w:sz w:val="18"/>
          <w:szCs w:val="18"/>
        </w:rPr>
        <w:t xml:space="preserve">. Jakarta: </w:t>
      </w:r>
      <w:proofErr w:type="spellStart"/>
      <w:r w:rsidRPr="00500528">
        <w:rPr>
          <w:rFonts w:ascii="Arial" w:hAnsi="Arial" w:cs="Arial"/>
          <w:sz w:val="18"/>
          <w:szCs w:val="18"/>
        </w:rPr>
        <w:t>BalaiPustaka</w:t>
      </w:r>
      <w:proofErr w:type="spellEnd"/>
      <w:r w:rsidRPr="00500528">
        <w:rPr>
          <w:rFonts w:ascii="Arial" w:hAnsi="Arial" w:cs="Arial"/>
          <w:sz w:val="18"/>
          <w:szCs w:val="18"/>
        </w:rPr>
        <w:t>.</w:t>
      </w:r>
    </w:p>
    <w:p w14:paraId="7E7420ED" w14:textId="77777777" w:rsidR="00F257A7" w:rsidRPr="00F257A7" w:rsidRDefault="00F257A7" w:rsidP="00F257A7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sz w:val="18"/>
          <w:szCs w:val="18"/>
        </w:rPr>
      </w:pPr>
      <w:proofErr w:type="spellStart"/>
      <w:r w:rsidRPr="00F257A7">
        <w:rPr>
          <w:rFonts w:ascii="Arial" w:hAnsi="Arial" w:cs="Arial"/>
          <w:sz w:val="18"/>
          <w:szCs w:val="18"/>
        </w:rPr>
        <w:t>AgusSetiyanto</w:t>
      </w:r>
      <w:proofErr w:type="spellEnd"/>
      <w:r w:rsidRPr="00F257A7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 xml:space="preserve">(2016). </w:t>
      </w:r>
      <w:proofErr w:type="spellStart"/>
      <w:r w:rsidRPr="002A1704">
        <w:rPr>
          <w:rFonts w:ascii="Arial" w:hAnsi="Arial" w:cs="Arial"/>
          <w:i/>
          <w:sz w:val="18"/>
          <w:szCs w:val="18"/>
        </w:rPr>
        <w:t>GerakanSosialMasyarakat</w:t>
      </w:r>
      <w:proofErr w:type="spellEnd"/>
      <w:r w:rsidRPr="002A1704">
        <w:rPr>
          <w:rFonts w:ascii="Arial" w:hAnsi="Arial" w:cs="Arial"/>
          <w:i/>
          <w:sz w:val="18"/>
          <w:szCs w:val="18"/>
        </w:rPr>
        <w:t xml:space="preserve"> Bengkulu Abad XIX: </w:t>
      </w:r>
      <w:proofErr w:type="spellStart"/>
      <w:r w:rsidRPr="002A1704">
        <w:rPr>
          <w:rFonts w:ascii="Arial" w:hAnsi="Arial" w:cs="Arial"/>
          <w:i/>
          <w:sz w:val="18"/>
          <w:szCs w:val="18"/>
        </w:rPr>
        <w:t>PeranElitPolitikdanElit</w:t>
      </w:r>
      <w:proofErr w:type="spellEnd"/>
      <w:r w:rsidRPr="002A1704">
        <w:rPr>
          <w:rFonts w:ascii="Arial" w:hAnsi="Arial" w:cs="Arial"/>
          <w:i/>
          <w:sz w:val="18"/>
          <w:szCs w:val="18"/>
        </w:rPr>
        <w:t xml:space="preserve"> Agama</w:t>
      </w:r>
      <w:r w:rsidRPr="00F257A7">
        <w:rPr>
          <w:rFonts w:ascii="Arial" w:hAnsi="Arial" w:cs="Arial"/>
          <w:sz w:val="18"/>
          <w:szCs w:val="18"/>
        </w:rPr>
        <w:t xml:space="preserve">. Yogyakarta: </w:t>
      </w:r>
      <w:proofErr w:type="spellStart"/>
      <w:r w:rsidRPr="00F257A7">
        <w:rPr>
          <w:rFonts w:ascii="Arial" w:hAnsi="Arial" w:cs="Arial"/>
          <w:sz w:val="18"/>
          <w:szCs w:val="18"/>
        </w:rPr>
        <w:t>PenerbitOmbak</w:t>
      </w:r>
      <w:proofErr w:type="spellEnd"/>
      <w:r w:rsidRPr="00F257A7">
        <w:rPr>
          <w:rFonts w:ascii="Arial" w:hAnsi="Arial" w:cs="Arial"/>
          <w:sz w:val="18"/>
          <w:szCs w:val="18"/>
        </w:rPr>
        <w:t>.</w:t>
      </w:r>
    </w:p>
    <w:p w14:paraId="4820195C" w14:textId="77777777" w:rsidR="0050037C" w:rsidRDefault="003716B4" w:rsidP="0050037C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sz w:val="18"/>
          <w:szCs w:val="18"/>
        </w:rPr>
      </w:pPr>
      <w:proofErr w:type="spellStart"/>
      <w:r w:rsidRPr="003716B4">
        <w:rPr>
          <w:rFonts w:ascii="Arial" w:hAnsi="Arial" w:cs="Arial"/>
          <w:sz w:val="18"/>
          <w:szCs w:val="18"/>
        </w:rPr>
        <w:t>BadrulMunir</w:t>
      </w:r>
      <w:r>
        <w:rPr>
          <w:rFonts w:ascii="Arial" w:hAnsi="Arial" w:cs="Arial"/>
          <w:sz w:val="18"/>
          <w:szCs w:val="18"/>
        </w:rPr>
        <w:t>Hamidy</w:t>
      </w:r>
      <w:proofErr w:type="spellEnd"/>
      <w:r w:rsidRPr="003716B4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3716B4">
        <w:rPr>
          <w:rFonts w:ascii="Arial" w:hAnsi="Arial" w:cs="Arial"/>
          <w:sz w:val="18"/>
          <w:szCs w:val="18"/>
        </w:rPr>
        <w:t>dkk</w:t>
      </w:r>
      <w:proofErr w:type="spellEnd"/>
      <w:r w:rsidRPr="003716B4">
        <w:rPr>
          <w:rFonts w:ascii="Arial" w:hAnsi="Arial" w:cs="Arial"/>
          <w:sz w:val="18"/>
          <w:szCs w:val="18"/>
        </w:rPr>
        <w:t xml:space="preserve">. (1992). </w:t>
      </w:r>
      <w:proofErr w:type="spellStart"/>
      <w:r w:rsidRPr="00D80104">
        <w:rPr>
          <w:rFonts w:ascii="Arial" w:hAnsi="Arial" w:cs="Arial"/>
          <w:i/>
          <w:sz w:val="18"/>
          <w:szCs w:val="18"/>
        </w:rPr>
        <w:t>UpacaraTradisional</w:t>
      </w:r>
      <w:proofErr w:type="spellEnd"/>
      <w:r w:rsidRPr="00D80104">
        <w:rPr>
          <w:rFonts w:ascii="Arial" w:hAnsi="Arial" w:cs="Arial"/>
          <w:i/>
          <w:sz w:val="18"/>
          <w:szCs w:val="18"/>
        </w:rPr>
        <w:t xml:space="preserve"> Daerah Bengkulu: </w:t>
      </w:r>
      <w:proofErr w:type="spellStart"/>
      <w:r w:rsidRPr="00D80104">
        <w:rPr>
          <w:rFonts w:ascii="Arial" w:hAnsi="Arial" w:cs="Arial"/>
          <w:i/>
          <w:sz w:val="18"/>
          <w:szCs w:val="18"/>
        </w:rPr>
        <w:t>UpacaraTabot</w:t>
      </w:r>
      <w:proofErr w:type="spellEnd"/>
      <w:r w:rsidRPr="00D80104">
        <w:rPr>
          <w:rFonts w:ascii="Arial" w:hAnsi="Arial" w:cs="Arial"/>
          <w:i/>
          <w:sz w:val="18"/>
          <w:szCs w:val="18"/>
        </w:rPr>
        <w:t xml:space="preserve"> di </w:t>
      </w:r>
      <w:proofErr w:type="spellStart"/>
      <w:r w:rsidRPr="00D80104">
        <w:rPr>
          <w:rFonts w:ascii="Arial" w:hAnsi="Arial" w:cs="Arial"/>
          <w:i/>
          <w:sz w:val="18"/>
          <w:szCs w:val="18"/>
        </w:rPr>
        <w:t>Kotamadya</w:t>
      </w:r>
      <w:proofErr w:type="spellEnd"/>
      <w:r w:rsidRPr="00D80104">
        <w:rPr>
          <w:rFonts w:ascii="Arial" w:hAnsi="Arial" w:cs="Arial"/>
          <w:i/>
          <w:sz w:val="18"/>
          <w:szCs w:val="18"/>
        </w:rPr>
        <w:t xml:space="preserve"> Bengkulu</w:t>
      </w:r>
      <w:r w:rsidRPr="003716B4">
        <w:rPr>
          <w:rFonts w:ascii="Arial" w:hAnsi="Arial" w:cs="Arial"/>
          <w:sz w:val="18"/>
          <w:szCs w:val="18"/>
        </w:rPr>
        <w:t xml:space="preserve">. Jakarta: </w:t>
      </w:r>
      <w:proofErr w:type="spellStart"/>
      <w:r w:rsidRPr="003716B4">
        <w:rPr>
          <w:rFonts w:ascii="Arial" w:hAnsi="Arial" w:cs="Arial"/>
          <w:sz w:val="18"/>
          <w:szCs w:val="18"/>
        </w:rPr>
        <w:t>Depdikbud</w:t>
      </w:r>
      <w:proofErr w:type="spellEnd"/>
      <w:r w:rsidR="00571E59">
        <w:rPr>
          <w:rFonts w:ascii="Arial" w:hAnsi="Arial" w:cs="Arial"/>
          <w:sz w:val="18"/>
          <w:szCs w:val="18"/>
        </w:rPr>
        <w:t xml:space="preserve">. </w:t>
      </w:r>
    </w:p>
    <w:p w14:paraId="1279C29B" w14:textId="77777777" w:rsidR="0050037C" w:rsidRPr="0050037C" w:rsidRDefault="0050037C" w:rsidP="0050037C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Cominelli</w:t>
      </w:r>
      <w:proofErr w:type="spellEnd"/>
      <w:r>
        <w:rPr>
          <w:rFonts w:ascii="Arial" w:hAnsi="Arial" w:cs="Arial"/>
          <w:sz w:val="18"/>
          <w:szCs w:val="18"/>
        </w:rPr>
        <w:t xml:space="preserve">, F and </w:t>
      </w:r>
      <w:proofErr w:type="spellStart"/>
      <w:r>
        <w:rPr>
          <w:rFonts w:ascii="Arial" w:hAnsi="Arial" w:cs="Arial"/>
          <w:sz w:val="18"/>
          <w:szCs w:val="18"/>
        </w:rPr>
        <w:t>Greffe</w:t>
      </w:r>
      <w:proofErr w:type="spellEnd"/>
      <w:r>
        <w:rPr>
          <w:rFonts w:ascii="Arial" w:hAnsi="Arial" w:cs="Arial"/>
          <w:sz w:val="18"/>
          <w:szCs w:val="18"/>
        </w:rPr>
        <w:t>, X. (2012). Intangible Cultural Heritage: Safeguarding for C</w:t>
      </w:r>
      <w:r w:rsidRPr="0050037C">
        <w:rPr>
          <w:rFonts w:ascii="Arial" w:hAnsi="Arial" w:cs="Arial"/>
          <w:sz w:val="18"/>
          <w:szCs w:val="18"/>
        </w:rPr>
        <w:t>reativity</w:t>
      </w:r>
      <w:r>
        <w:rPr>
          <w:rFonts w:ascii="Arial" w:hAnsi="Arial" w:cs="Arial"/>
          <w:sz w:val="18"/>
          <w:szCs w:val="18"/>
        </w:rPr>
        <w:t>.</w:t>
      </w:r>
      <w:r w:rsidRPr="0050037C">
        <w:rPr>
          <w:rFonts w:ascii="Arial" w:hAnsi="Arial" w:cs="Arial"/>
          <w:i/>
          <w:sz w:val="18"/>
          <w:szCs w:val="18"/>
        </w:rPr>
        <w:t>City, Culture and Society</w:t>
      </w:r>
      <w:r w:rsidRPr="0050037C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3 (1)</w:t>
      </w:r>
      <w:r w:rsidRPr="0050037C">
        <w:rPr>
          <w:rFonts w:ascii="Arial" w:hAnsi="Arial" w:cs="Arial"/>
          <w:sz w:val="18"/>
          <w:szCs w:val="18"/>
        </w:rPr>
        <w:t xml:space="preserve"> 245-250</w:t>
      </w:r>
    </w:p>
    <w:p w14:paraId="642B622A" w14:textId="77777777" w:rsidR="009D0597" w:rsidRDefault="009D0597" w:rsidP="00C779D2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Depdikbud</w:t>
      </w:r>
      <w:proofErr w:type="spellEnd"/>
      <w:r>
        <w:rPr>
          <w:rFonts w:ascii="Arial" w:hAnsi="Arial" w:cs="Arial"/>
          <w:sz w:val="18"/>
          <w:szCs w:val="18"/>
        </w:rPr>
        <w:t xml:space="preserve"> RI. (1982). </w:t>
      </w:r>
      <w:r w:rsidRPr="001536FD">
        <w:rPr>
          <w:rFonts w:ascii="Arial" w:hAnsi="Arial" w:cs="Arial"/>
          <w:i/>
          <w:sz w:val="18"/>
          <w:szCs w:val="18"/>
        </w:rPr>
        <w:t>Cerita Rakyat Bengkulu</w:t>
      </w:r>
      <w:r>
        <w:rPr>
          <w:rFonts w:ascii="Arial" w:hAnsi="Arial" w:cs="Arial"/>
          <w:sz w:val="18"/>
          <w:szCs w:val="18"/>
        </w:rPr>
        <w:t xml:space="preserve">. Jakarta: </w:t>
      </w:r>
      <w:proofErr w:type="spellStart"/>
      <w:r>
        <w:rPr>
          <w:rFonts w:ascii="Arial" w:hAnsi="Arial" w:cs="Arial"/>
          <w:sz w:val="18"/>
          <w:szCs w:val="18"/>
        </w:rPr>
        <w:t>Depdikbud</w:t>
      </w:r>
      <w:proofErr w:type="spellEnd"/>
      <w:r w:rsidR="007B6B77">
        <w:rPr>
          <w:rFonts w:ascii="Arial" w:hAnsi="Arial" w:cs="Arial"/>
          <w:sz w:val="18"/>
          <w:szCs w:val="18"/>
        </w:rPr>
        <w:t xml:space="preserve"> RI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6F61C563" w14:textId="77777777" w:rsidR="00776908" w:rsidRDefault="00651C18" w:rsidP="00776908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Depdikbud</w:t>
      </w:r>
      <w:proofErr w:type="spellEnd"/>
      <w:r>
        <w:rPr>
          <w:rFonts w:ascii="Arial" w:hAnsi="Arial" w:cs="Arial"/>
          <w:sz w:val="18"/>
          <w:szCs w:val="18"/>
        </w:rPr>
        <w:t xml:space="preserve"> RI. (1984). </w:t>
      </w:r>
      <w:proofErr w:type="spellStart"/>
      <w:r w:rsidRPr="007B6B77">
        <w:rPr>
          <w:rFonts w:ascii="Arial" w:hAnsi="Arial" w:cs="Arial"/>
          <w:i/>
          <w:sz w:val="18"/>
          <w:szCs w:val="18"/>
        </w:rPr>
        <w:t>UngkapanTradisionalsebagaiSumberInformasiKebudayaan</w:t>
      </w:r>
      <w:proofErr w:type="spellEnd"/>
      <w:r w:rsidRPr="007B6B77">
        <w:rPr>
          <w:rFonts w:ascii="Arial" w:hAnsi="Arial" w:cs="Arial"/>
          <w:i/>
          <w:sz w:val="18"/>
          <w:szCs w:val="18"/>
        </w:rPr>
        <w:t xml:space="preserve"> Daerah Bengkulu</w:t>
      </w:r>
      <w:r>
        <w:rPr>
          <w:rFonts w:ascii="Arial" w:hAnsi="Arial" w:cs="Arial"/>
          <w:sz w:val="18"/>
          <w:szCs w:val="18"/>
        </w:rPr>
        <w:t xml:space="preserve">. Jakarta: </w:t>
      </w:r>
      <w:proofErr w:type="spellStart"/>
      <w:r>
        <w:rPr>
          <w:rFonts w:ascii="Arial" w:hAnsi="Arial" w:cs="Arial"/>
          <w:sz w:val="18"/>
          <w:szCs w:val="18"/>
        </w:rPr>
        <w:t>Depdikbud</w:t>
      </w:r>
      <w:proofErr w:type="spellEnd"/>
      <w:r>
        <w:rPr>
          <w:rFonts w:ascii="Arial" w:hAnsi="Arial" w:cs="Arial"/>
          <w:sz w:val="18"/>
          <w:szCs w:val="18"/>
        </w:rPr>
        <w:t xml:space="preserve"> RI. </w:t>
      </w:r>
    </w:p>
    <w:p w14:paraId="14DE68E5" w14:textId="77777777" w:rsidR="00776908" w:rsidRPr="00776908" w:rsidRDefault="00776908" w:rsidP="00776908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sz w:val="18"/>
          <w:szCs w:val="18"/>
        </w:rPr>
      </w:pPr>
      <w:proofErr w:type="spellStart"/>
      <w:r w:rsidRPr="00776908">
        <w:rPr>
          <w:rFonts w:ascii="Arial" w:hAnsi="Arial" w:cs="Arial"/>
          <w:sz w:val="18"/>
          <w:szCs w:val="18"/>
        </w:rPr>
        <w:t>Depdikbud</w:t>
      </w:r>
      <w:proofErr w:type="spellEnd"/>
      <w:r w:rsidRPr="00776908">
        <w:rPr>
          <w:rFonts w:ascii="Arial" w:hAnsi="Arial" w:cs="Arial"/>
          <w:sz w:val="18"/>
          <w:szCs w:val="18"/>
        </w:rPr>
        <w:t xml:space="preserve"> RI. </w:t>
      </w:r>
      <w:r>
        <w:rPr>
          <w:rFonts w:ascii="Arial" w:hAnsi="Arial" w:cs="Arial"/>
          <w:sz w:val="18"/>
          <w:szCs w:val="18"/>
        </w:rPr>
        <w:t>(</w:t>
      </w:r>
      <w:r w:rsidRPr="00776908">
        <w:rPr>
          <w:rFonts w:ascii="Arial" w:hAnsi="Arial" w:cs="Arial"/>
          <w:sz w:val="18"/>
          <w:szCs w:val="18"/>
        </w:rPr>
        <w:t>1994</w:t>
      </w:r>
      <w:r>
        <w:rPr>
          <w:rFonts w:ascii="Arial" w:hAnsi="Arial" w:cs="Arial"/>
          <w:sz w:val="18"/>
          <w:szCs w:val="18"/>
        </w:rPr>
        <w:t>)</w:t>
      </w:r>
      <w:r w:rsidRPr="00776908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7D3512">
        <w:rPr>
          <w:rFonts w:ascii="Arial" w:hAnsi="Arial" w:cs="Arial"/>
          <w:i/>
          <w:sz w:val="18"/>
          <w:szCs w:val="18"/>
        </w:rPr>
        <w:t>Undang-UndangSimburCahaya</w:t>
      </w:r>
      <w:proofErr w:type="spellEnd"/>
      <w:r w:rsidRPr="00776908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776908">
        <w:rPr>
          <w:rFonts w:ascii="Arial" w:hAnsi="Arial" w:cs="Arial"/>
          <w:sz w:val="18"/>
          <w:szCs w:val="18"/>
        </w:rPr>
        <w:t>Terjemahan</w:t>
      </w:r>
      <w:proofErr w:type="spellEnd"/>
      <w:r w:rsidRPr="00776908">
        <w:rPr>
          <w:rFonts w:ascii="Arial" w:hAnsi="Arial" w:cs="Arial"/>
          <w:sz w:val="18"/>
          <w:szCs w:val="18"/>
        </w:rPr>
        <w:t xml:space="preserve"> Abu Hanifah. Jakarta: </w:t>
      </w:r>
      <w:proofErr w:type="spellStart"/>
      <w:r w:rsidRPr="00776908">
        <w:rPr>
          <w:rFonts w:ascii="Arial" w:hAnsi="Arial" w:cs="Arial"/>
          <w:sz w:val="18"/>
          <w:szCs w:val="18"/>
        </w:rPr>
        <w:t>Depdikbud</w:t>
      </w:r>
      <w:proofErr w:type="spellEnd"/>
      <w:r w:rsidRPr="00776908">
        <w:rPr>
          <w:rFonts w:ascii="Arial" w:hAnsi="Arial" w:cs="Arial"/>
          <w:sz w:val="18"/>
          <w:szCs w:val="18"/>
        </w:rPr>
        <w:t xml:space="preserve"> RI.</w:t>
      </w:r>
    </w:p>
    <w:p w14:paraId="336ACB78" w14:textId="77777777" w:rsidR="00776908" w:rsidRPr="00776908" w:rsidRDefault="00776908" w:rsidP="00776908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sz w:val="18"/>
          <w:szCs w:val="18"/>
        </w:rPr>
      </w:pPr>
      <w:proofErr w:type="spellStart"/>
      <w:r w:rsidRPr="00776908">
        <w:rPr>
          <w:rFonts w:ascii="Arial" w:hAnsi="Arial" w:cs="Arial"/>
          <w:sz w:val="18"/>
          <w:szCs w:val="18"/>
        </w:rPr>
        <w:t>DewiIndrawati</w:t>
      </w:r>
      <w:proofErr w:type="spellEnd"/>
      <w:r w:rsidRPr="00776908">
        <w:rPr>
          <w:rFonts w:ascii="Arial" w:hAnsi="Arial" w:cs="Arial"/>
          <w:sz w:val="18"/>
          <w:szCs w:val="18"/>
        </w:rPr>
        <w:t xml:space="preserve"> (Ed). </w:t>
      </w:r>
      <w:r>
        <w:rPr>
          <w:rFonts w:ascii="Arial" w:hAnsi="Arial" w:cs="Arial"/>
          <w:sz w:val="18"/>
          <w:szCs w:val="18"/>
        </w:rPr>
        <w:t>(</w:t>
      </w:r>
      <w:r w:rsidRPr="00776908">
        <w:rPr>
          <w:rFonts w:ascii="Arial" w:hAnsi="Arial" w:cs="Arial"/>
          <w:sz w:val="18"/>
          <w:szCs w:val="18"/>
        </w:rPr>
        <w:t>1991</w:t>
      </w:r>
      <w:r>
        <w:rPr>
          <w:rFonts w:ascii="Arial" w:hAnsi="Arial" w:cs="Arial"/>
          <w:sz w:val="18"/>
          <w:szCs w:val="18"/>
        </w:rPr>
        <w:t>)</w:t>
      </w:r>
      <w:r w:rsidRPr="00776908">
        <w:rPr>
          <w:rFonts w:ascii="Arial" w:hAnsi="Arial" w:cs="Arial"/>
          <w:sz w:val="18"/>
          <w:szCs w:val="18"/>
        </w:rPr>
        <w:t xml:space="preserve">. </w:t>
      </w:r>
      <w:r w:rsidRPr="00776908">
        <w:rPr>
          <w:rFonts w:ascii="Arial" w:hAnsi="Arial" w:cs="Arial"/>
          <w:i/>
          <w:sz w:val="18"/>
          <w:szCs w:val="18"/>
        </w:rPr>
        <w:t>Pola-</w:t>
      </w:r>
      <w:proofErr w:type="spellStart"/>
      <w:r w:rsidRPr="00776908">
        <w:rPr>
          <w:rFonts w:ascii="Arial" w:hAnsi="Arial" w:cs="Arial"/>
          <w:i/>
          <w:sz w:val="18"/>
          <w:szCs w:val="18"/>
        </w:rPr>
        <w:t>PolaPengendalianSosial</w:t>
      </w:r>
      <w:proofErr w:type="spellEnd"/>
      <w:r w:rsidRPr="00776908">
        <w:rPr>
          <w:rFonts w:ascii="Arial" w:hAnsi="Arial" w:cs="Arial"/>
          <w:i/>
          <w:sz w:val="18"/>
          <w:szCs w:val="18"/>
        </w:rPr>
        <w:t xml:space="preserve"> Daerah Bengkulu</w:t>
      </w:r>
      <w:r w:rsidRPr="00776908">
        <w:rPr>
          <w:rFonts w:ascii="Arial" w:hAnsi="Arial" w:cs="Arial"/>
          <w:sz w:val="18"/>
          <w:szCs w:val="18"/>
        </w:rPr>
        <w:t xml:space="preserve">. Jakarta: </w:t>
      </w:r>
      <w:proofErr w:type="spellStart"/>
      <w:r w:rsidRPr="00776908">
        <w:rPr>
          <w:rFonts w:ascii="Arial" w:hAnsi="Arial" w:cs="Arial"/>
          <w:sz w:val="18"/>
          <w:szCs w:val="18"/>
        </w:rPr>
        <w:t>Depdikbud</w:t>
      </w:r>
      <w:proofErr w:type="spellEnd"/>
      <w:r w:rsidRPr="00776908">
        <w:rPr>
          <w:rFonts w:ascii="Arial" w:hAnsi="Arial" w:cs="Arial"/>
          <w:sz w:val="18"/>
          <w:szCs w:val="18"/>
        </w:rPr>
        <w:t>.</w:t>
      </w:r>
    </w:p>
    <w:p w14:paraId="230C8FDD" w14:textId="77777777" w:rsidR="00C779D2" w:rsidRDefault="00893EF8" w:rsidP="00C779D2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lastRenderedPageBreak/>
        <w:t>EenSyaputra</w:t>
      </w:r>
      <w:proofErr w:type="spellEnd"/>
      <w:r>
        <w:rPr>
          <w:rFonts w:ascii="Arial" w:hAnsi="Arial" w:cs="Arial"/>
          <w:sz w:val="18"/>
          <w:szCs w:val="18"/>
        </w:rPr>
        <w:t xml:space="preserve">. (2016). </w:t>
      </w:r>
      <w:r w:rsidR="00BC438A" w:rsidRPr="009C137F">
        <w:rPr>
          <w:rFonts w:ascii="Arial" w:hAnsi="Arial" w:cs="Arial"/>
          <w:sz w:val="18"/>
          <w:szCs w:val="18"/>
        </w:rPr>
        <w:t xml:space="preserve">Local Wisdom and Character Education: A Study of Character Values in Tabot Tradition in </w:t>
      </w:r>
      <w:proofErr w:type="spellStart"/>
      <w:r w:rsidR="00BC438A" w:rsidRPr="009C137F">
        <w:rPr>
          <w:rFonts w:ascii="Arial" w:hAnsi="Arial" w:cs="Arial"/>
          <w:sz w:val="18"/>
          <w:szCs w:val="18"/>
        </w:rPr>
        <w:t>Bengkulu.</w:t>
      </w:r>
      <w:r w:rsidR="00D010E8" w:rsidRPr="009C137F">
        <w:rPr>
          <w:rFonts w:ascii="Arial" w:hAnsi="Arial" w:cs="Arial"/>
          <w:i/>
          <w:sz w:val="18"/>
          <w:szCs w:val="18"/>
        </w:rPr>
        <w:t>Proceeding</w:t>
      </w:r>
      <w:proofErr w:type="spellEnd"/>
      <w:r w:rsidR="00D010E8" w:rsidRPr="009C137F">
        <w:rPr>
          <w:rFonts w:ascii="Arial" w:hAnsi="Arial" w:cs="Arial"/>
          <w:i/>
          <w:sz w:val="18"/>
          <w:szCs w:val="18"/>
        </w:rPr>
        <w:t xml:space="preserve"> International Conference of IIFAS</w:t>
      </w:r>
      <w:r w:rsidR="00D010E8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D010E8">
        <w:rPr>
          <w:rFonts w:ascii="Arial" w:hAnsi="Arial" w:cs="Arial"/>
          <w:sz w:val="18"/>
          <w:szCs w:val="18"/>
        </w:rPr>
        <w:t>Hlm</w:t>
      </w:r>
      <w:proofErr w:type="spellEnd"/>
      <w:r w:rsidR="00D010E8">
        <w:rPr>
          <w:rFonts w:ascii="Arial" w:hAnsi="Arial" w:cs="Arial"/>
          <w:sz w:val="18"/>
          <w:szCs w:val="18"/>
        </w:rPr>
        <w:t xml:space="preserve">.  </w:t>
      </w:r>
      <w:r w:rsidR="00656EB7">
        <w:rPr>
          <w:rFonts w:ascii="Arial" w:hAnsi="Arial" w:cs="Arial"/>
          <w:sz w:val="18"/>
          <w:szCs w:val="18"/>
        </w:rPr>
        <w:t xml:space="preserve">623-629. </w:t>
      </w:r>
    </w:p>
    <w:p w14:paraId="33F7DFE3" w14:textId="77777777" w:rsidR="00045D24" w:rsidRDefault="00667194" w:rsidP="00045D24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EenSyaputra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Sariyatun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Sunardi</w:t>
      </w:r>
      <w:proofErr w:type="spellEnd"/>
      <w:r>
        <w:rPr>
          <w:rFonts w:ascii="Arial" w:hAnsi="Arial" w:cs="Arial"/>
          <w:sz w:val="18"/>
          <w:szCs w:val="18"/>
        </w:rPr>
        <w:t xml:space="preserve">. (2017). </w:t>
      </w:r>
      <w:r w:rsidRPr="009C137F">
        <w:rPr>
          <w:rFonts w:ascii="Arial" w:hAnsi="Arial" w:cs="Arial"/>
          <w:sz w:val="18"/>
          <w:szCs w:val="18"/>
        </w:rPr>
        <w:t xml:space="preserve">Socio-Cultural Values of </w:t>
      </w:r>
      <w:proofErr w:type="spellStart"/>
      <w:r w:rsidRPr="009C137F">
        <w:rPr>
          <w:rFonts w:ascii="Arial" w:hAnsi="Arial" w:cs="Arial"/>
          <w:sz w:val="18"/>
          <w:szCs w:val="18"/>
        </w:rPr>
        <w:t>SelimburCaye</w:t>
      </w:r>
      <w:proofErr w:type="spellEnd"/>
      <w:r w:rsidRPr="009C137F">
        <w:rPr>
          <w:rFonts w:ascii="Arial" w:hAnsi="Arial" w:cs="Arial"/>
          <w:sz w:val="18"/>
          <w:szCs w:val="18"/>
        </w:rPr>
        <w:t xml:space="preserve"> Oral Tradition </w:t>
      </w:r>
      <w:r w:rsidR="00F73419" w:rsidRPr="009C137F">
        <w:rPr>
          <w:rFonts w:ascii="Arial" w:hAnsi="Arial" w:cs="Arial"/>
          <w:sz w:val="18"/>
          <w:szCs w:val="18"/>
        </w:rPr>
        <w:t xml:space="preserve">in </w:t>
      </w:r>
      <w:proofErr w:type="spellStart"/>
      <w:r w:rsidR="00F73419" w:rsidRPr="009C137F">
        <w:rPr>
          <w:rFonts w:ascii="Arial" w:hAnsi="Arial" w:cs="Arial"/>
          <w:sz w:val="18"/>
          <w:szCs w:val="18"/>
        </w:rPr>
        <w:t>Pasemah</w:t>
      </w:r>
      <w:proofErr w:type="spellEnd"/>
      <w:r w:rsidR="00F73419" w:rsidRPr="009C137F">
        <w:rPr>
          <w:rFonts w:ascii="Arial" w:hAnsi="Arial" w:cs="Arial"/>
          <w:sz w:val="18"/>
          <w:szCs w:val="18"/>
        </w:rPr>
        <w:t xml:space="preserve"> Ethnic </w:t>
      </w:r>
      <w:proofErr w:type="spellStart"/>
      <w:r w:rsidR="00F73419" w:rsidRPr="009C137F">
        <w:rPr>
          <w:rFonts w:ascii="Arial" w:hAnsi="Arial" w:cs="Arial"/>
          <w:sz w:val="18"/>
          <w:szCs w:val="18"/>
        </w:rPr>
        <w:t>Bengkulu.</w:t>
      </w:r>
      <w:r w:rsidR="00ED6F5E" w:rsidRPr="009C137F">
        <w:rPr>
          <w:rFonts w:ascii="Arial" w:hAnsi="Arial" w:cs="Arial"/>
          <w:i/>
          <w:sz w:val="18"/>
          <w:szCs w:val="18"/>
        </w:rPr>
        <w:t>Proceeding</w:t>
      </w:r>
      <w:proofErr w:type="spellEnd"/>
      <w:r w:rsidR="00ED6F5E" w:rsidRPr="009C137F">
        <w:rPr>
          <w:rFonts w:ascii="Arial" w:hAnsi="Arial" w:cs="Arial"/>
          <w:i/>
          <w:sz w:val="18"/>
          <w:szCs w:val="18"/>
        </w:rPr>
        <w:t xml:space="preserve"> International Conference </w:t>
      </w:r>
      <w:r w:rsidR="001C1E2B" w:rsidRPr="009C137F">
        <w:rPr>
          <w:rFonts w:ascii="Arial" w:hAnsi="Arial" w:cs="Arial"/>
          <w:i/>
          <w:sz w:val="18"/>
          <w:szCs w:val="18"/>
        </w:rPr>
        <w:t>of ICTTE</w:t>
      </w:r>
      <w:r w:rsidR="001C1E2B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1C1E2B">
        <w:rPr>
          <w:rFonts w:ascii="Arial" w:hAnsi="Arial" w:cs="Arial"/>
          <w:sz w:val="18"/>
          <w:szCs w:val="18"/>
        </w:rPr>
        <w:t>Hlm</w:t>
      </w:r>
      <w:proofErr w:type="spellEnd"/>
      <w:r w:rsidR="001C1E2B">
        <w:rPr>
          <w:rFonts w:ascii="Arial" w:hAnsi="Arial" w:cs="Arial"/>
          <w:sz w:val="18"/>
          <w:szCs w:val="18"/>
        </w:rPr>
        <w:t xml:space="preserve">. </w:t>
      </w:r>
      <w:r w:rsidR="00E35365">
        <w:rPr>
          <w:rFonts w:ascii="Arial" w:hAnsi="Arial" w:cs="Arial"/>
          <w:sz w:val="18"/>
          <w:szCs w:val="18"/>
        </w:rPr>
        <w:t xml:space="preserve">228-236. </w:t>
      </w:r>
    </w:p>
    <w:p w14:paraId="4754CFB2" w14:textId="77777777" w:rsidR="00C86903" w:rsidRDefault="00045D24" w:rsidP="00C86903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sz w:val="18"/>
          <w:szCs w:val="18"/>
        </w:rPr>
      </w:pPr>
      <w:proofErr w:type="spellStart"/>
      <w:r w:rsidRPr="00045D24">
        <w:rPr>
          <w:rFonts w:ascii="Arial" w:hAnsi="Arial" w:cs="Arial"/>
          <w:sz w:val="18"/>
          <w:szCs w:val="18"/>
        </w:rPr>
        <w:t>Harapandi</w:t>
      </w:r>
      <w:r>
        <w:rPr>
          <w:rFonts w:ascii="Arial" w:hAnsi="Arial" w:cs="Arial"/>
          <w:sz w:val="18"/>
          <w:szCs w:val="18"/>
        </w:rPr>
        <w:t>Dahri</w:t>
      </w:r>
      <w:proofErr w:type="spellEnd"/>
      <w:r w:rsidR="00131BB6">
        <w:rPr>
          <w:rFonts w:ascii="Arial" w:hAnsi="Arial" w:cs="Arial"/>
          <w:sz w:val="18"/>
          <w:szCs w:val="18"/>
        </w:rPr>
        <w:t xml:space="preserve">. (2009). </w:t>
      </w:r>
      <w:r w:rsidR="00131BB6" w:rsidRPr="00131BB6">
        <w:rPr>
          <w:rFonts w:ascii="Arial" w:hAnsi="Arial" w:cs="Arial"/>
          <w:i/>
          <w:sz w:val="18"/>
          <w:szCs w:val="18"/>
        </w:rPr>
        <w:t xml:space="preserve">Tabot: </w:t>
      </w:r>
      <w:proofErr w:type="spellStart"/>
      <w:r w:rsidRPr="00131BB6">
        <w:rPr>
          <w:rFonts w:ascii="Arial" w:hAnsi="Arial" w:cs="Arial"/>
          <w:i/>
          <w:sz w:val="18"/>
          <w:szCs w:val="18"/>
        </w:rPr>
        <w:t>JejakCintaKeluargaNabi</w:t>
      </w:r>
      <w:proofErr w:type="spellEnd"/>
      <w:r w:rsidRPr="00131BB6">
        <w:rPr>
          <w:rFonts w:ascii="Arial" w:hAnsi="Arial" w:cs="Arial"/>
          <w:i/>
          <w:sz w:val="18"/>
          <w:szCs w:val="18"/>
        </w:rPr>
        <w:t xml:space="preserve"> di Bengkulu</w:t>
      </w:r>
      <w:r w:rsidRPr="00045D24">
        <w:rPr>
          <w:rFonts w:ascii="Arial" w:hAnsi="Arial" w:cs="Arial"/>
          <w:sz w:val="18"/>
          <w:szCs w:val="18"/>
        </w:rPr>
        <w:t xml:space="preserve">. Jakarta: </w:t>
      </w:r>
      <w:proofErr w:type="spellStart"/>
      <w:r w:rsidRPr="00045D24">
        <w:rPr>
          <w:rFonts w:ascii="Arial" w:hAnsi="Arial" w:cs="Arial"/>
          <w:sz w:val="18"/>
          <w:szCs w:val="18"/>
        </w:rPr>
        <w:t>Penerbit</w:t>
      </w:r>
      <w:proofErr w:type="spellEnd"/>
      <w:r w:rsidRPr="00045D24">
        <w:rPr>
          <w:rFonts w:ascii="Arial" w:hAnsi="Arial" w:cs="Arial"/>
          <w:sz w:val="18"/>
          <w:szCs w:val="18"/>
        </w:rPr>
        <w:t xml:space="preserve"> Citra</w:t>
      </w:r>
    </w:p>
    <w:p w14:paraId="1BB0BD67" w14:textId="77777777" w:rsidR="00C86903" w:rsidRPr="00C86903" w:rsidRDefault="00C86903" w:rsidP="00C86903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sz w:val="18"/>
          <w:szCs w:val="18"/>
        </w:rPr>
      </w:pPr>
      <w:r w:rsidRPr="00C86903">
        <w:rPr>
          <w:rFonts w:ascii="Arial" w:hAnsi="Arial" w:cs="Arial"/>
          <w:sz w:val="18"/>
          <w:szCs w:val="18"/>
        </w:rPr>
        <w:t xml:space="preserve">James Danandjaja. </w:t>
      </w:r>
      <w:r>
        <w:rPr>
          <w:rFonts w:ascii="Arial" w:hAnsi="Arial" w:cs="Arial"/>
          <w:sz w:val="18"/>
          <w:szCs w:val="18"/>
        </w:rPr>
        <w:t>(</w:t>
      </w:r>
      <w:r w:rsidRPr="00C86903">
        <w:rPr>
          <w:rFonts w:ascii="Arial" w:hAnsi="Arial" w:cs="Arial"/>
          <w:sz w:val="18"/>
          <w:szCs w:val="18"/>
        </w:rPr>
        <w:t>2007</w:t>
      </w:r>
      <w:r>
        <w:rPr>
          <w:rFonts w:ascii="Arial" w:hAnsi="Arial" w:cs="Arial"/>
          <w:sz w:val="18"/>
          <w:szCs w:val="18"/>
        </w:rPr>
        <w:t>)</w:t>
      </w:r>
      <w:r w:rsidRPr="00C8690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C86903">
        <w:rPr>
          <w:rFonts w:ascii="Arial" w:hAnsi="Arial" w:cs="Arial"/>
          <w:sz w:val="18"/>
          <w:szCs w:val="18"/>
        </w:rPr>
        <w:t>Folklor</w:t>
      </w:r>
      <w:proofErr w:type="spellEnd"/>
      <w:r w:rsidRPr="00C86903">
        <w:rPr>
          <w:rFonts w:ascii="Arial" w:hAnsi="Arial" w:cs="Arial"/>
          <w:sz w:val="18"/>
          <w:szCs w:val="18"/>
        </w:rPr>
        <w:t xml:space="preserve"> Indonesia </w:t>
      </w:r>
      <w:proofErr w:type="spellStart"/>
      <w:r w:rsidRPr="00C86903">
        <w:rPr>
          <w:rFonts w:ascii="Arial" w:hAnsi="Arial" w:cs="Arial"/>
          <w:sz w:val="18"/>
          <w:szCs w:val="18"/>
        </w:rPr>
        <w:t>IlmuGosip</w:t>
      </w:r>
      <w:proofErr w:type="spellEnd"/>
      <w:r w:rsidRPr="00C86903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86903">
        <w:rPr>
          <w:rFonts w:ascii="Arial" w:hAnsi="Arial" w:cs="Arial"/>
          <w:sz w:val="18"/>
          <w:szCs w:val="18"/>
        </w:rPr>
        <w:t>Dongeng</w:t>
      </w:r>
      <w:proofErr w:type="spellEnd"/>
      <w:r w:rsidRPr="00C86903">
        <w:rPr>
          <w:rFonts w:ascii="Arial" w:hAnsi="Arial" w:cs="Arial"/>
          <w:sz w:val="18"/>
          <w:szCs w:val="18"/>
        </w:rPr>
        <w:t xml:space="preserve">, dan Lain-Lain. Jakarta: </w:t>
      </w:r>
      <w:proofErr w:type="spellStart"/>
      <w:r w:rsidRPr="00C86903">
        <w:rPr>
          <w:rFonts w:ascii="Arial" w:hAnsi="Arial" w:cs="Arial"/>
          <w:sz w:val="18"/>
          <w:szCs w:val="18"/>
        </w:rPr>
        <w:t>Grafiti</w:t>
      </w:r>
      <w:proofErr w:type="spellEnd"/>
      <w:r w:rsidRPr="00C86903">
        <w:rPr>
          <w:rFonts w:ascii="Arial" w:hAnsi="Arial" w:cs="Arial"/>
          <w:sz w:val="18"/>
          <w:szCs w:val="18"/>
        </w:rPr>
        <w:t>.</w:t>
      </w:r>
    </w:p>
    <w:p w14:paraId="665ED4CF" w14:textId="77777777" w:rsidR="001536FD" w:rsidRDefault="001536FD" w:rsidP="00C779D2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Khadziq</w:t>
      </w:r>
      <w:proofErr w:type="spellEnd"/>
      <w:r>
        <w:rPr>
          <w:rFonts w:ascii="Arial" w:hAnsi="Arial" w:cs="Arial"/>
          <w:sz w:val="18"/>
          <w:szCs w:val="18"/>
        </w:rPr>
        <w:t xml:space="preserve">. (2009). </w:t>
      </w:r>
      <w:r w:rsidRPr="00482F78">
        <w:rPr>
          <w:rFonts w:ascii="Arial" w:hAnsi="Arial" w:cs="Arial"/>
          <w:i/>
          <w:sz w:val="18"/>
          <w:szCs w:val="18"/>
        </w:rPr>
        <w:t xml:space="preserve">Islam </w:t>
      </w:r>
      <w:proofErr w:type="spellStart"/>
      <w:r w:rsidRPr="00482F78">
        <w:rPr>
          <w:rFonts w:ascii="Arial" w:hAnsi="Arial" w:cs="Arial"/>
          <w:i/>
          <w:sz w:val="18"/>
          <w:szCs w:val="18"/>
        </w:rPr>
        <w:t>danBudayaLokal</w:t>
      </w:r>
      <w:proofErr w:type="spellEnd"/>
      <w:r>
        <w:rPr>
          <w:rFonts w:ascii="Arial" w:hAnsi="Arial" w:cs="Arial"/>
          <w:sz w:val="18"/>
          <w:szCs w:val="18"/>
        </w:rPr>
        <w:t xml:space="preserve">. Yogyakarta: </w:t>
      </w:r>
      <w:proofErr w:type="spellStart"/>
      <w:r>
        <w:rPr>
          <w:rFonts w:ascii="Arial" w:hAnsi="Arial" w:cs="Arial"/>
          <w:sz w:val="18"/>
          <w:szCs w:val="18"/>
        </w:rPr>
        <w:t>PenerbitTeras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</w:p>
    <w:p w14:paraId="5F16F279" w14:textId="77777777" w:rsidR="00883FAF" w:rsidRDefault="00883FAF" w:rsidP="00C779D2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Koentjaraningrat</w:t>
      </w:r>
      <w:proofErr w:type="spellEnd"/>
      <w:r>
        <w:rPr>
          <w:rFonts w:ascii="Arial" w:hAnsi="Arial" w:cs="Arial"/>
          <w:sz w:val="18"/>
          <w:szCs w:val="18"/>
        </w:rPr>
        <w:t>. (</w:t>
      </w:r>
      <w:r w:rsidR="00342FE4">
        <w:rPr>
          <w:rFonts w:ascii="Arial" w:hAnsi="Arial" w:cs="Arial"/>
          <w:sz w:val="18"/>
          <w:szCs w:val="18"/>
        </w:rPr>
        <w:t>1999</w:t>
      </w:r>
      <w:r w:rsidR="00AD3FF4">
        <w:rPr>
          <w:rFonts w:ascii="Arial" w:hAnsi="Arial" w:cs="Arial"/>
          <w:sz w:val="18"/>
          <w:szCs w:val="18"/>
        </w:rPr>
        <w:t xml:space="preserve">). </w:t>
      </w:r>
      <w:proofErr w:type="spellStart"/>
      <w:r w:rsidR="00AD3FF4" w:rsidRPr="007446C3">
        <w:rPr>
          <w:rFonts w:ascii="Arial" w:hAnsi="Arial" w:cs="Arial"/>
          <w:i/>
          <w:sz w:val="18"/>
          <w:szCs w:val="18"/>
        </w:rPr>
        <w:t>PengantarAntropologi</w:t>
      </w:r>
      <w:proofErr w:type="spellEnd"/>
      <w:r w:rsidR="00AD3FF4">
        <w:rPr>
          <w:rFonts w:ascii="Arial" w:hAnsi="Arial" w:cs="Arial"/>
          <w:sz w:val="18"/>
          <w:szCs w:val="18"/>
        </w:rPr>
        <w:t xml:space="preserve">. Jakarta: </w:t>
      </w:r>
      <w:proofErr w:type="spellStart"/>
      <w:r w:rsidR="00AD3FF4">
        <w:rPr>
          <w:rFonts w:ascii="Arial" w:hAnsi="Arial" w:cs="Arial"/>
          <w:sz w:val="18"/>
          <w:szCs w:val="18"/>
        </w:rPr>
        <w:t>RhenikaCipta</w:t>
      </w:r>
      <w:proofErr w:type="spellEnd"/>
      <w:r w:rsidR="00AD3FF4">
        <w:rPr>
          <w:rFonts w:ascii="Arial" w:hAnsi="Arial" w:cs="Arial"/>
          <w:sz w:val="18"/>
          <w:szCs w:val="18"/>
        </w:rPr>
        <w:t xml:space="preserve">. </w:t>
      </w:r>
    </w:p>
    <w:p w14:paraId="0E60EDAB" w14:textId="77777777" w:rsidR="009D35BF" w:rsidRDefault="009D35BF" w:rsidP="00C779D2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Kuntowijoyo</w:t>
      </w:r>
      <w:proofErr w:type="spellEnd"/>
      <w:r>
        <w:rPr>
          <w:rFonts w:ascii="Arial" w:hAnsi="Arial" w:cs="Arial"/>
          <w:sz w:val="18"/>
          <w:szCs w:val="18"/>
        </w:rPr>
        <w:t xml:space="preserve">. (1996). Islam </w:t>
      </w:r>
      <w:proofErr w:type="spellStart"/>
      <w:r>
        <w:rPr>
          <w:rFonts w:ascii="Arial" w:hAnsi="Arial" w:cs="Arial"/>
          <w:sz w:val="18"/>
          <w:szCs w:val="18"/>
        </w:rPr>
        <w:t>danBudayaLokal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880FA9">
        <w:rPr>
          <w:rFonts w:ascii="Arial" w:hAnsi="Arial" w:cs="Arial"/>
          <w:i/>
          <w:sz w:val="18"/>
          <w:szCs w:val="18"/>
        </w:rPr>
        <w:t>Tarjih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Edisi</w:t>
      </w:r>
      <w:proofErr w:type="spellEnd"/>
      <w:r>
        <w:rPr>
          <w:rFonts w:ascii="Arial" w:hAnsi="Arial" w:cs="Arial"/>
          <w:sz w:val="18"/>
          <w:szCs w:val="18"/>
        </w:rPr>
        <w:t xml:space="preserve"> 1. </w:t>
      </w:r>
      <w:proofErr w:type="spellStart"/>
      <w:r>
        <w:rPr>
          <w:rFonts w:ascii="Arial" w:hAnsi="Arial" w:cs="Arial"/>
          <w:sz w:val="18"/>
          <w:szCs w:val="18"/>
        </w:rPr>
        <w:t>Hlm</w:t>
      </w:r>
      <w:proofErr w:type="spellEnd"/>
      <w:r>
        <w:rPr>
          <w:rFonts w:ascii="Arial" w:hAnsi="Arial" w:cs="Arial"/>
          <w:sz w:val="18"/>
          <w:szCs w:val="18"/>
        </w:rPr>
        <w:t xml:space="preserve">. 63-71. </w:t>
      </w:r>
    </w:p>
    <w:p w14:paraId="378A6734" w14:textId="77777777" w:rsidR="00915998" w:rsidRDefault="00915998" w:rsidP="00C779D2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MangunBudianto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dkk</w:t>
      </w:r>
      <w:proofErr w:type="spellEnd"/>
      <w:r>
        <w:rPr>
          <w:rFonts w:ascii="Arial" w:hAnsi="Arial" w:cs="Arial"/>
          <w:sz w:val="18"/>
          <w:szCs w:val="18"/>
        </w:rPr>
        <w:t xml:space="preserve">. (2008). </w:t>
      </w:r>
      <w:proofErr w:type="spellStart"/>
      <w:r>
        <w:rPr>
          <w:rFonts w:ascii="Arial" w:hAnsi="Arial" w:cs="Arial"/>
          <w:sz w:val="18"/>
          <w:szCs w:val="18"/>
        </w:rPr>
        <w:t>Pergulatan</w:t>
      </w:r>
      <w:proofErr w:type="spellEnd"/>
      <w:r>
        <w:rPr>
          <w:rFonts w:ascii="Arial" w:hAnsi="Arial" w:cs="Arial"/>
          <w:sz w:val="18"/>
          <w:szCs w:val="18"/>
        </w:rPr>
        <w:t xml:space="preserve"> Agama </w:t>
      </w:r>
      <w:proofErr w:type="spellStart"/>
      <w:r>
        <w:rPr>
          <w:rFonts w:ascii="Arial" w:hAnsi="Arial" w:cs="Arial"/>
          <w:sz w:val="18"/>
          <w:szCs w:val="18"/>
        </w:rPr>
        <w:t>danBudaya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8C117B">
        <w:rPr>
          <w:rFonts w:ascii="Arial" w:hAnsi="Arial" w:cs="Arial"/>
          <w:i/>
          <w:sz w:val="18"/>
          <w:szCs w:val="18"/>
        </w:rPr>
        <w:t>JurnalPenelitian</w:t>
      </w:r>
      <w:proofErr w:type="spellEnd"/>
      <w:r w:rsidRPr="008C117B">
        <w:rPr>
          <w:rFonts w:ascii="Arial" w:hAnsi="Arial" w:cs="Arial"/>
          <w:i/>
          <w:sz w:val="18"/>
          <w:szCs w:val="18"/>
        </w:rPr>
        <w:t xml:space="preserve"> Agama</w:t>
      </w:r>
      <w:r>
        <w:rPr>
          <w:rFonts w:ascii="Arial" w:hAnsi="Arial" w:cs="Arial"/>
          <w:sz w:val="18"/>
          <w:szCs w:val="18"/>
        </w:rPr>
        <w:t xml:space="preserve">, 17 (3), </w:t>
      </w:r>
      <w:r w:rsidR="008C117B">
        <w:rPr>
          <w:rFonts w:ascii="Arial" w:hAnsi="Arial" w:cs="Arial"/>
          <w:sz w:val="18"/>
          <w:szCs w:val="18"/>
        </w:rPr>
        <w:t xml:space="preserve">649-668. </w:t>
      </w:r>
    </w:p>
    <w:p w14:paraId="53A60491" w14:textId="77777777" w:rsidR="002A1704" w:rsidRDefault="002A1704" w:rsidP="00C779D2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M. </w:t>
      </w:r>
      <w:proofErr w:type="spellStart"/>
      <w:r>
        <w:rPr>
          <w:rFonts w:ascii="Arial" w:hAnsi="Arial" w:cs="Arial"/>
          <w:sz w:val="18"/>
          <w:szCs w:val="18"/>
        </w:rPr>
        <w:t>AbbsMusofa</w:t>
      </w:r>
      <w:proofErr w:type="spellEnd"/>
      <w:r>
        <w:rPr>
          <w:rFonts w:ascii="Arial" w:hAnsi="Arial" w:cs="Arial"/>
          <w:sz w:val="18"/>
          <w:szCs w:val="18"/>
        </w:rPr>
        <w:t xml:space="preserve">. (2016). Sejarah Islam di Bengkulu Abad Ke XX: </w:t>
      </w:r>
      <w:proofErr w:type="spellStart"/>
      <w:r>
        <w:rPr>
          <w:rFonts w:ascii="Arial" w:hAnsi="Arial" w:cs="Arial"/>
          <w:sz w:val="18"/>
          <w:szCs w:val="18"/>
        </w:rPr>
        <w:t>MelacakTokoh</w:t>
      </w:r>
      <w:proofErr w:type="spellEnd"/>
      <w:r>
        <w:rPr>
          <w:rFonts w:ascii="Arial" w:hAnsi="Arial" w:cs="Arial"/>
          <w:sz w:val="18"/>
          <w:szCs w:val="18"/>
        </w:rPr>
        <w:t xml:space="preserve"> Agama, Masjid </w:t>
      </w:r>
      <w:proofErr w:type="spellStart"/>
      <w:r>
        <w:rPr>
          <w:rFonts w:ascii="Arial" w:hAnsi="Arial" w:cs="Arial"/>
          <w:sz w:val="18"/>
          <w:szCs w:val="18"/>
        </w:rPr>
        <w:t>danLembaga</w:t>
      </w:r>
      <w:proofErr w:type="spellEnd"/>
      <w:r>
        <w:rPr>
          <w:rFonts w:ascii="Arial" w:hAnsi="Arial" w:cs="Arial"/>
          <w:sz w:val="18"/>
          <w:szCs w:val="18"/>
        </w:rPr>
        <w:t xml:space="preserve"> Islam. </w:t>
      </w:r>
      <w:proofErr w:type="spellStart"/>
      <w:r w:rsidRPr="00C70ABB">
        <w:rPr>
          <w:rFonts w:ascii="Arial" w:hAnsi="Arial" w:cs="Arial"/>
          <w:i/>
          <w:sz w:val="18"/>
          <w:szCs w:val="18"/>
        </w:rPr>
        <w:t>Tsaqofah&amp;Tarikh</w:t>
      </w:r>
      <w:proofErr w:type="spellEnd"/>
      <w:r>
        <w:rPr>
          <w:rFonts w:ascii="Arial" w:hAnsi="Arial" w:cs="Arial"/>
          <w:sz w:val="18"/>
          <w:szCs w:val="18"/>
        </w:rPr>
        <w:t xml:space="preserve">, 1 (2), 115-130. </w:t>
      </w:r>
    </w:p>
    <w:p w14:paraId="2309FDE1" w14:textId="77777777" w:rsidR="00131BB6" w:rsidRDefault="004E76A1" w:rsidP="00131BB6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M. </w:t>
      </w:r>
      <w:proofErr w:type="spellStart"/>
      <w:r>
        <w:rPr>
          <w:rFonts w:ascii="Arial" w:hAnsi="Arial" w:cs="Arial"/>
          <w:sz w:val="18"/>
          <w:szCs w:val="18"/>
        </w:rPr>
        <w:t>ZainalAbidin</w:t>
      </w:r>
      <w:proofErr w:type="spellEnd"/>
      <w:r>
        <w:rPr>
          <w:rFonts w:ascii="Arial" w:hAnsi="Arial" w:cs="Arial"/>
          <w:sz w:val="18"/>
          <w:szCs w:val="18"/>
        </w:rPr>
        <w:t xml:space="preserve">. (2009). </w:t>
      </w:r>
      <w:r w:rsidRPr="00B74C9E">
        <w:rPr>
          <w:rFonts w:ascii="Arial" w:hAnsi="Arial" w:cs="Arial"/>
          <w:i/>
          <w:sz w:val="18"/>
          <w:szCs w:val="18"/>
        </w:rPr>
        <w:t xml:space="preserve">Islam </w:t>
      </w:r>
      <w:proofErr w:type="spellStart"/>
      <w:r w:rsidRPr="00B74C9E">
        <w:rPr>
          <w:rFonts w:ascii="Arial" w:hAnsi="Arial" w:cs="Arial"/>
          <w:i/>
          <w:sz w:val="18"/>
          <w:szCs w:val="18"/>
        </w:rPr>
        <w:t>danTradisiLokaldalamPerspektifMultikulturalisme</w:t>
      </w:r>
      <w:proofErr w:type="spellEnd"/>
      <w:r w:rsidR="00131BB6">
        <w:rPr>
          <w:rFonts w:ascii="Arial" w:hAnsi="Arial" w:cs="Arial"/>
          <w:sz w:val="18"/>
          <w:szCs w:val="18"/>
        </w:rPr>
        <w:t>. Millah, 8 (2) 283-295.</w:t>
      </w:r>
    </w:p>
    <w:p w14:paraId="515D53FD" w14:textId="77777777" w:rsidR="006F4158" w:rsidRDefault="006F4158" w:rsidP="00131BB6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Muhardi. (2016). </w:t>
      </w:r>
      <w:proofErr w:type="spellStart"/>
      <w:r>
        <w:rPr>
          <w:rFonts w:ascii="Arial" w:hAnsi="Arial" w:cs="Arial"/>
          <w:sz w:val="18"/>
          <w:szCs w:val="18"/>
        </w:rPr>
        <w:t>ObjekWisataSejarahBenteng</w:t>
      </w:r>
      <w:proofErr w:type="spellEnd"/>
      <w:r>
        <w:rPr>
          <w:rFonts w:ascii="Arial" w:hAnsi="Arial" w:cs="Arial"/>
          <w:sz w:val="18"/>
          <w:szCs w:val="18"/>
        </w:rPr>
        <w:t xml:space="preserve"> Marlborough. </w:t>
      </w:r>
      <w:proofErr w:type="spellStart"/>
      <w:r w:rsidRPr="006F4158">
        <w:rPr>
          <w:rFonts w:ascii="Arial" w:hAnsi="Arial" w:cs="Arial"/>
          <w:i/>
          <w:sz w:val="18"/>
          <w:szCs w:val="18"/>
        </w:rPr>
        <w:t>Tsaqofah&amp;Tarikh</w:t>
      </w:r>
      <w:proofErr w:type="spellEnd"/>
      <w:r>
        <w:rPr>
          <w:rFonts w:ascii="Arial" w:hAnsi="Arial" w:cs="Arial"/>
          <w:sz w:val="18"/>
          <w:szCs w:val="18"/>
        </w:rPr>
        <w:t xml:space="preserve">, 1 (2), 155-168. </w:t>
      </w:r>
    </w:p>
    <w:p w14:paraId="046BF40B" w14:textId="77777777" w:rsidR="005D07A8" w:rsidRDefault="005D07A8" w:rsidP="00131BB6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Nelly </w:t>
      </w:r>
      <w:proofErr w:type="spellStart"/>
      <w:r>
        <w:rPr>
          <w:rFonts w:ascii="Arial" w:hAnsi="Arial" w:cs="Arial"/>
          <w:sz w:val="18"/>
          <w:szCs w:val="18"/>
        </w:rPr>
        <w:t>Marhayati&amp;Suryanto</w:t>
      </w:r>
      <w:proofErr w:type="spellEnd"/>
      <w:r>
        <w:rPr>
          <w:rFonts w:ascii="Arial" w:hAnsi="Arial" w:cs="Arial"/>
          <w:sz w:val="18"/>
          <w:szCs w:val="18"/>
        </w:rPr>
        <w:t xml:space="preserve">. (2017). The Acculturation Strategy of the Tabut Community in Bengkulu. </w:t>
      </w:r>
      <w:proofErr w:type="spellStart"/>
      <w:r w:rsidRPr="00F257A7">
        <w:rPr>
          <w:rFonts w:ascii="Arial" w:hAnsi="Arial" w:cs="Arial"/>
          <w:i/>
          <w:sz w:val="18"/>
          <w:szCs w:val="18"/>
        </w:rPr>
        <w:t>StudiaIslamica</w:t>
      </w:r>
      <w:proofErr w:type="spellEnd"/>
      <w:r>
        <w:rPr>
          <w:rFonts w:ascii="Arial" w:hAnsi="Arial" w:cs="Arial"/>
          <w:sz w:val="18"/>
          <w:szCs w:val="18"/>
        </w:rPr>
        <w:t xml:space="preserve">, 24 (3), 403-433. </w:t>
      </w:r>
    </w:p>
    <w:p w14:paraId="3C7E0963" w14:textId="77777777" w:rsidR="00CC779D" w:rsidRDefault="00CC779D" w:rsidP="00131BB6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Poniman. (2015). </w:t>
      </w:r>
      <w:r w:rsidRPr="00FB5739">
        <w:rPr>
          <w:rFonts w:ascii="Arial" w:hAnsi="Arial" w:cs="Arial"/>
          <w:sz w:val="18"/>
          <w:szCs w:val="18"/>
        </w:rPr>
        <w:t xml:space="preserve">Dialektika Agama </w:t>
      </w:r>
      <w:proofErr w:type="spellStart"/>
      <w:r w:rsidRPr="00FB5739">
        <w:rPr>
          <w:rFonts w:ascii="Arial" w:hAnsi="Arial" w:cs="Arial"/>
          <w:sz w:val="18"/>
          <w:szCs w:val="18"/>
        </w:rPr>
        <w:t>danBudaya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A53DBA" w:rsidRPr="00FB5739">
        <w:rPr>
          <w:rFonts w:ascii="Arial" w:hAnsi="Arial" w:cs="Arial"/>
          <w:i/>
          <w:sz w:val="18"/>
          <w:szCs w:val="18"/>
        </w:rPr>
        <w:t>Jurnal</w:t>
      </w:r>
      <w:r w:rsidRPr="00FB5739">
        <w:rPr>
          <w:rFonts w:ascii="Arial" w:hAnsi="Arial" w:cs="Arial"/>
          <w:i/>
          <w:sz w:val="18"/>
          <w:szCs w:val="18"/>
        </w:rPr>
        <w:t>Nuansa</w:t>
      </w:r>
      <w:proofErr w:type="spellEnd"/>
      <w:r>
        <w:rPr>
          <w:rFonts w:ascii="Arial" w:hAnsi="Arial" w:cs="Arial"/>
          <w:sz w:val="18"/>
          <w:szCs w:val="18"/>
        </w:rPr>
        <w:t xml:space="preserve">, 8 (2), 165-171. </w:t>
      </w:r>
    </w:p>
    <w:p w14:paraId="4A3AE811" w14:textId="77777777" w:rsidR="0050037C" w:rsidRDefault="00131BB6" w:rsidP="0050037C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sz w:val="18"/>
          <w:szCs w:val="18"/>
        </w:rPr>
      </w:pPr>
      <w:r w:rsidRPr="00131BB6">
        <w:rPr>
          <w:rFonts w:ascii="Arial" w:hAnsi="Arial" w:cs="Arial"/>
          <w:sz w:val="18"/>
          <w:szCs w:val="18"/>
        </w:rPr>
        <w:t xml:space="preserve">Rohimin, </w:t>
      </w:r>
      <w:proofErr w:type="spellStart"/>
      <w:r w:rsidRPr="00131BB6">
        <w:rPr>
          <w:rFonts w:ascii="Arial" w:hAnsi="Arial" w:cs="Arial"/>
          <w:sz w:val="18"/>
          <w:szCs w:val="18"/>
        </w:rPr>
        <w:t>dkk</w:t>
      </w:r>
      <w:proofErr w:type="spellEnd"/>
      <w:r w:rsidRPr="00131BB6">
        <w:rPr>
          <w:rFonts w:ascii="Arial" w:hAnsi="Arial" w:cs="Arial"/>
          <w:sz w:val="18"/>
          <w:szCs w:val="18"/>
        </w:rPr>
        <w:t xml:space="preserve">. (2009). </w:t>
      </w:r>
      <w:proofErr w:type="spellStart"/>
      <w:r w:rsidRPr="00131BB6">
        <w:rPr>
          <w:rFonts w:ascii="Arial" w:hAnsi="Arial" w:cs="Arial"/>
          <w:i/>
          <w:sz w:val="18"/>
          <w:szCs w:val="18"/>
        </w:rPr>
        <w:t>PenyerapanNilai-NilaiBudayaLokaldalamKehidupanBeragama</w:t>
      </w:r>
      <w:proofErr w:type="spellEnd"/>
      <w:r w:rsidRPr="00131BB6">
        <w:rPr>
          <w:rFonts w:ascii="Arial" w:hAnsi="Arial" w:cs="Arial"/>
          <w:i/>
          <w:sz w:val="18"/>
          <w:szCs w:val="18"/>
        </w:rPr>
        <w:t xml:space="preserve"> di Bengkulu: </w:t>
      </w:r>
      <w:proofErr w:type="spellStart"/>
      <w:r w:rsidRPr="00131BB6">
        <w:rPr>
          <w:rFonts w:ascii="Arial" w:hAnsi="Arial" w:cs="Arial"/>
          <w:i/>
          <w:sz w:val="18"/>
          <w:szCs w:val="18"/>
        </w:rPr>
        <w:t>StuditentangTradisiTabot</w:t>
      </w:r>
      <w:proofErr w:type="spellEnd"/>
      <w:r w:rsidRPr="00131BB6">
        <w:rPr>
          <w:rFonts w:ascii="Arial" w:hAnsi="Arial" w:cs="Arial"/>
          <w:i/>
          <w:sz w:val="18"/>
          <w:szCs w:val="18"/>
        </w:rPr>
        <w:t xml:space="preserve"> di Bengkulu</w:t>
      </w:r>
      <w:r w:rsidRPr="00131BB6">
        <w:rPr>
          <w:rFonts w:ascii="Arial" w:hAnsi="Arial" w:cs="Arial"/>
          <w:sz w:val="18"/>
          <w:szCs w:val="18"/>
        </w:rPr>
        <w:t>. Dalam “</w:t>
      </w:r>
      <w:proofErr w:type="spellStart"/>
      <w:r w:rsidRPr="00131BB6">
        <w:rPr>
          <w:rFonts w:ascii="Arial" w:hAnsi="Arial" w:cs="Arial"/>
          <w:sz w:val="18"/>
          <w:szCs w:val="18"/>
        </w:rPr>
        <w:t>Harmonisasi</w:t>
      </w:r>
      <w:proofErr w:type="spellEnd"/>
      <w:r w:rsidRPr="00131BB6">
        <w:rPr>
          <w:rFonts w:ascii="Arial" w:hAnsi="Arial" w:cs="Arial"/>
          <w:sz w:val="18"/>
          <w:szCs w:val="18"/>
        </w:rPr>
        <w:t xml:space="preserve"> Agama </w:t>
      </w:r>
      <w:proofErr w:type="spellStart"/>
      <w:r w:rsidRPr="00131BB6">
        <w:rPr>
          <w:rFonts w:ascii="Arial" w:hAnsi="Arial" w:cs="Arial"/>
          <w:sz w:val="18"/>
          <w:szCs w:val="18"/>
        </w:rPr>
        <w:t>danBudaya</w:t>
      </w:r>
      <w:proofErr w:type="spellEnd"/>
      <w:r w:rsidRPr="00131BB6">
        <w:rPr>
          <w:rFonts w:ascii="Arial" w:hAnsi="Arial" w:cs="Arial"/>
          <w:sz w:val="18"/>
          <w:szCs w:val="18"/>
        </w:rPr>
        <w:t xml:space="preserve"> di Indonesia Jilid II”. Jakarta: </w:t>
      </w:r>
      <w:proofErr w:type="spellStart"/>
      <w:r w:rsidRPr="00131BB6">
        <w:rPr>
          <w:rFonts w:ascii="Arial" w:hAnsi="Arial" w:cs="Arial"/>
          <w:sz w:val="18"/>
          <w:szCs w:val="18"/>
        </w:rPr>
        <w:t>BalaiPenelitiandanPengembangan</w:t>
      </w:r>
      <w:proofErr w:type="spellEnd"/>
      <w:r w:rsidRPr="00131BB6">
        <w:rPr>
          <w:rFonts w:ascii="Arial" w:hAnsi="Arial" w:cs="Arial"/>
          <w:sz w:val="18"/>
          <w:szCs w:val="18"/>
        </w:rPr>
        <w:t xml:space="preserve"> Agama Jakarta.</w:t>
      </w:r>
    </w:p>
    <w:p w14:paraId="50E5AA7E" w14:textId="77777777" w:rsidR="003620E3" w:rsidRDefault="003620E3" w:rsidP="0050037C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Rohimin, </w:t>
      </w:r>
      <w:proofErr w:type="spellStart"/>
      <w:r>
        <w:rPr>
          <w:rFonts w:ascii="Arial" w:hAnsi="Arial" w:cs="Arial"/>
          <w:sz w:val="18"/>
          <w:szCs w:val="18"/>
        </w:rPr>
        <w:t>dkk</w:t>
      </w:r>
      <w:proofErr w:type="spellEnd"/>
      <w:r>
        <w:rPr>
          <w:rFonts w:ascii="Arial" w:hAnsi="Arial" w:cs="Arial"/>
          <w:sz w:val="18"/>
          <w:szCs w:val="18"/>
        </w:rPr>
        <w:t xml:space="preserve">. (2017). </w:t>
      </w:r>
      <w:proofErr w:type="spellStart"/>
      <w:r w:rsidRPr="003620E3">
        <w:rPr>
          <w:rFonts w:ascii="Arial" w:hAnsi="Arial" w:cs="Arial"/>
          <w:i/>
          <w:sz w:val="18"/>
          <w:szCs w:val="18"/>
        </w:rPr>
        <w:t>MasukdanBerkembangnya</w:t>
      </w:r>
      <w:proofErr w:type="spellEnd"/>
      <w:r w:rsidRPr="003620E3">
        <w:rPr>
          <w:rFonts w:ascii="Arial" w:hAnsi="Arial" w:cs="Arial"/>
          <w:i/>
          <w:sz w:val="18"/>
          <w:szCs w:val="18"/>
        </w:rPr>
        <w:t xml:space="preserve"> Islam di </w:t>
      </w:r>
      <w:proofErr w:type="spellStart"/>
      <w:r w:rsidRPr="003620E3">
        <w:rPr>
          <w:rFonts w:ascii="Arial" w:hAnsi="Arial" w:cs="Arial"/>
          <w:i/>
          <w:sz w:val="18"/>
          <w:szCs w:val="18"/>
        </w:rPr>
        <w:t>ProvinsiBengukulu</w:t>
      </w:r>
      <w:proofErr w:type="spellEnd"/>
      <w:r>
        <w:rPr>
          <w:rFonts w:ascii="Arial" w:hAnsi="Arial" w:cs="Arial"/>
          <w:sz w:val="18"/>
          <w:szCs w:val="18"/>
        </w:rPr>
        <w:t xml:space="preserve">. Yogyakarta: </w:t>
      </w:r>
      <w:proofErr w:type="spellStart"/>
      <w:r>
        <w:rPr>
          <w:rFonts w:ascii="Arial" w:hAnsi="Arial" w:cs="Arial"/>
          <w:sz w:val="18"/>
          <w:szCs w:val="18"/>
        </w:rPr>
        <w:t>PustakaPelajar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</w:p>
    <w:p w14:paraId="15CA8735" w14:textId="77777777" w:rsidR="00F77ECE" w:rsidRDefault="00F77ECE" w:rsidP="00F77ECE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R. </w:t>
      </w:r>
      <w:proofErr w:type="spellStart"/>
      <w:r>
        <w:rPr>
          <w:rFonts w:ascii="Arial" w:hAnsi="Arial" w:cs="Arial"/>
          <w:sz w:val="18"/>
          <w:szCs w:val="18"/>
        </w:rPr>
        <w:t>Soekmono</w:t>
      </w:r>
      <w:proofErr w:type="spellEnd"/>
      <w:r>
        <w:rPr>
          <w:rFonts w:ascii="Arial" w:hAnsi="Arial" w:cs="Arial"/>
          <w:sz w:val="18"/>
          <w:szCs w:val="18"/>
        </w:rPr>
        <w:t xml:space="preserve">. (1973). </w:t>
      </w:r>
      <w:proofErr w:type="spellStart"/>
      <w:r w:rsidRPr="00B83FE9">
        <w:rPr>
          <w:rFonts w:ascii="Arial" w:hAnsi="Arial" w:cs="Arial"/>
          <w:i/>
          <w:sz w:val="18"/>
          <w:szCs w:val="18"/>
        </w:rPr>
        <w:t>PengantarSejarahKebudayaan</w:t>
      </w:r>
      <w:proofErr w:type="spellEnd"/>
      <w:r w:rsidRPr="00B83FE9">
        <w:rPr>
          <w:rFonts w:ascii="Arial" w:hAnsi="Arial" w:cs="Arial"/>
          <w:i/>
          <w:sz w:val="18"/>
          <w:szCs w:val="18"/>
        </w:rPr>
        <w:t xml:space="preserve"> Indonesia 2</w:t>
      </w:r>
      <w:r>
        <w:rPr>
          <w:rFonts w:ascii="Arial" w:hAnsi="Arial" w:cs="Arial"/>
          <w:sz w:val="18"/>
          <w:szCs w:val="18"/>
        </w:rPr>
        <w:t xml:space="preserve">. Yogyakarta: </w:t>
      </w:r>
      <w:proofErr w:type="spellStart"/>
      <w:r>
        <w:rPr>
          <w:rFonts w:ascii="Arial" w:hAnsi="Arial" w:cs="Arial"/>
          <w:sz w:val="18"/>
          <w:szCs w:val="18"/>
        </w:rPr>
        <w:t>Kanisius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14:paraId="15B1B128" w14:textId="77777777" w:rsidR="00F77ECE" w:rsidRPr="00F77ECE" w:rsidRDefault="00F77ECE" w:rsidP="00F77ECE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sz w:val="18"/>
          <w:szCs w:val="18"/>
        </w:rPr>
      </w:pPr>
      <w:r w:rsidRPr="00F77ECE">
        <w:rPr>
          <w:rFonts w:ascii="Arial" w:hAnsi="Arial" w:cs="Arial"/>
          <w:sz w:val="18"/>
          <w:szCs w:val="18"/>
        </w:rPr>
        <w:t xml:space="preserve">R. </w:t>
      </w:r>
      <w:proofErr w:type="spellStart"/>
      <w:r w:rsidRPr="00F77ECE">
        <w:rPr>
          <w:rFonts w:ascii="Arial" w:hAnsi="Arial" w:cs="Arial"/>
          <w:sz w:val="18"/>
          <w:szCs w:val="18"/>
        </w:rPr>
        <w:t>Soekmono</w:t>
      </w:r>
      <w:proofErr w:type="spellEnd"/>
      <w:r w:rsidRPr="00F77ECE">
        <w:rPr>
          <w:rFonts w:ascii="Arial" w:hAnsi="Arial" w:cs="Arial"/>
          <w:sz w:val="18"/>
          <w:szCs w:val="18"/>
        </w:rPr>
        <w:t xml:space="preserve">. (1973). </w:t>
      </w:r>
      <w:proofErr w:type="spellStart"/>
      <w:r w:rsidRPr="00B83FE9">
        <w:rPr>
          <w:rFonts w:ascii="Arial" w:hAnsi="Arial" w:cs="Arial"/>
          <w:i/>
          <w:sz w:val="18"/>
          <w:szCs w:val="18"/>
        </w:rPr>
        <w:t>PengantarSejarahKebudayaan</w:t>
      </w:r>
      <w:proofErr w:type="spellEnd"/>
      <w:r w:rsidRPr="00B83FE9">
        <w:rPr>
          <w:rFonts w:ascii="Arial" w:hAnsi="Arial" w:cs="Arial"/>
          <w:i/>
          <w:sz w:val="18"/>
          <w:szCs w:val="18"/>
        </w:rPr>
        <w:t xml:space="preserve"> Indonesia 3</w:t>
      </w:r>
      <w:r w:rsidRPr="00F77ECE">
        <w:rPr>
          <w:rFonts w:ascii="Arial" w:hAnsi="Arial" w:cs="Arial"/>
          <w:sz w:val="18"/>
          <w:szCs w:val="18"/>
        </w:rPr>
        <w:t xml:space="preserve">. Yogyakarta: </w:t>
      </w:r>
      <w:proofErr w:type="spellStart"/>
      <w:r w:rsidRPr="00F77ECE">
        <w:rPr>
          <w:rFonts w:ascii="Arial" w:hAnsi="Arial" w:cs="Arial"/>
          <w:sz w:val="18"/>
          <w:szCs w:val="18"/>
        </w:rPr>
        <w:t>Kanisius</w:t>
      </w:r>
      <w:proofErr w:type="spellEnd"/>
      <w:r w:rsidRPr="00F77ECE">
        <w:rPr>
          <w:rFonts w:ascii="Arial" w:hAnsi="Arial" w:cs="Arial"/>
          <w:sz w:val="18"/>
          <w:szCs w:val="18"/>
        </w:rPr>
        <w:t>.</w:t>
      </w:r>
    </w:p>
    <w:p w14:paraId="5CE60826" w14:textId="77777777" w:rsidR="0050037C" w:rsidRPr="0050037C" w:rsidRDefault="0050037C" w:rsidP="0050037C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sz w:val="18"/>
          <w:szCs w:val="18"/>
        </w:rPr>
      </w:pPr>
      <w:proofErr w:type="spellStart"/>
      <w:r w:rsidRPr="0050037C">
        <w:rPr>
          <w:rFonts w:ascii="Arial" w:hAnsi="Arial" w:cs="Arial"/>
          <w:sz w:val="18"/>
          <w:szCs w:val="18"/>
        </w:rPr>
        <w:t>Vecco</w:t>
      </w:r>
      <w:proofErr w:type="spellEnd"/>
      <w:r w:rsidRPr="0050037C">
        <w:rPr>
          <w:rFonts w:ascii="Arial" w:hAnsi="Arial" w:cs="Arial"/>
          <w:sz w:val="18"/>
          <w:szCs w:val="18"/>
        </w:rPr>
        <w:t xml:space="preserve">, M. </w:t>
      </w:r>
      <w:r>
        <w:rPr>
          <w:rFonts w:ascii="Arial" w:hAnsi="Arial" w:cs="Arial"/>
          <w:sz w:val="18"/>
          <w:szCs w:val="18"/>
        </w:rPr>
        <w:t xml:space="preserve">(2010). </w:t>
      </w:r>
      <w:r w:rsidR="00AF219C">
        <w:rPr>
          <w:rFonts w:ascii="Arial" w:hAnsi="Arial" w:cs="Arial"/>
          <w:sz w:val="18"/>
          <w:szCs w:val="18"/>
        </w:rPr>
        <w:t>A definition of Cultural H</w:t>
      </w:r>
      <w:r w:rsidRPr="0050037C">
        <w:rPr>
          <w:rFonts w:ascii="Arial" w:hAnsi="Arial" w:cs="Arial"/>
          <w:sz w:val="18"/>
          <w:szCs w:val="18"/>
        </w:rPr>
        <w:t xml:space="preserve">eritage: From the </w:t>
      </w:r>
      <w:r w:rsidR="00AF219C">
        <w:rPr>
          <w:rFonts w:ascii="Arial" w:hAnsi="Arial" w:cs="Arial"/>
          <w:sz w:val="18"/>
          <w:szCs w:val="18"/>
        </w:rPr>
        <w:t xml:space="preserve">Tangible to the Intangible. </w:t>
      </w:r>
      <w:r w:rsidRPr="00AF219C">
        <w:rPr>
          <w:rFonts w:ascii="Arial" w:hAnsi="Arial" w:cs="Arial"/>
          <w:i/>
          <w:sz w:val="18"/>
          <w:szCs w:val="18"/>
        </w:rPr>
        <w:t>Journal of Cultural Heritage</w:t>
      </w:r>
      <w:r w:rsidRPr="0050037C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11 (1),</w:t>
      </w:r>
      <w:r w:rsidRPr="0050037C">
        <w:rPr>
          <w:rFonts w:ascii="Arial" w:hAnsi="Arial" w:cs="Arial"/>
          <w:sz w:val="18"/>
          <w:szCs w:val="18"/>
        </w:rPr>
        <w:t xml:space="preserve"> 321-324.</w:t>
      </w:r>
    </w:p>
    <w:p w14:paraId="7FD3719E" w14:textId="77777777" w:rsidR="003716B4" w:rsidRPr="00131BB6" w:rsidRDefault="003716B4" w:rsidP="00270F2E">
      <w:pPr>
        <w:pStyle w:val="ListParagraph"/>
        <w:ind w:left="360"/>
        <w:jc w:val="both"/>
        <w:rPr>
          <w:rFonts w:ascii="Arial" w:hAnsi="Arial" w:cs="Arial"/>
          <w:sz w:val="18"/>
          <w:szCs w:val="18"/>
        </w:rPr>
      </w:pPr>
    </w:p>
    <w:p w14:paraId="6DBAB61A" w14:textId="77777777" w:rsidR="00D971FC" w:rsidRPr="00C779D2" w:rsidRDefault="00D971FC" w:rsidP="00712C64">
      <w:pPr>
        <w:pStyle w:val="ListParagraph"/>
        <w:ind w:left="360"/>
        <w:jc w:val="both"/>
        <w:rPr>
          <w:rFonts w:ascii="Arial" w:hAnsi="Arial" w:cs="Arial"/>
          <w:sz w:val="20"/>
          <w:szCs w:val="20"/>
        </w:rPr>
      </w:pPr>
    </w:p>
    <w:p w14:paraId="2EE8FF74" w14:textId="77777777" w:rsidR="007E2381" w:rsidRPr="007B05BE" w:rsidRDefault="007E2381" w:rsidP="005F59D1">
      <w:pPr>
        <w:ind w:hanging="9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7B05BE">
        <w:rPr>
          <w:rFonts w:ascii="Arial" w:hAnsi="Arial" w:cs="Arial"/>
          <w:b/>
          <w:sz w:val="20"/>
          <w:szCs w:val="20"/>
        </w:rPr>
        <w:t>Satuan</w:t>
      </w:r>
      <w:proofErr w:type="spellEnd"/>
      <w:r w:rsidR="0016666A">
        <w:rPr>
          <w:rFonts w:ascii="Arial" w:hAnsi="Arial" w:cs="Arial"/>
          <w:b/>
          <w:sz w:val="20"/>
          <w:szCs w:val="20"/>
        </w:rPr>
        <w:t xml:space="preserve"> </w:t>
      </w:r>
      <w:r w:rsidRPr="007B05BE">
        <w:rPr>
          <w:rFonts w:ascii="Arial" w:hAnsi="Arial" w:cs="Arial"/>
          <w:b/>
          <w:sz w:val="20"/>
          <w:szCs w:val="20"/>
        </w:rPr>
        <w:t>Acara</w:t>
      </w:r>
      <w:r w:rsidR="001666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B05BE">
        <w:rPr>
          <w:rFonts w:ascii="Arial" w:hAnsi="Arial" w:cs="Arial"/>
          <w:b/>
          <w:sz w:val="20"/>
          <w:szCs w:val="20"/>
        </w:rPr>
        <w:t>Perkuliahan</w:t>
      </w:r>
      <w:proofErr w:type="spellEnd"/>
      <w:r w:rsidRPr="007B05BE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1890"/>
        <w:gridCol w:w="3240"/>
        <w:gridCol w:w="1710"/>
        <w:gridCol w:w="990"/>
        <w:gridCol w:w="1188"/>
      </w:tblGrid>
      <w:tr w:rsidR="001C6CA0" w:rsidRPr="0024003A" w14:paraId="13D4A07D" w14:textId="77777777" w:rsidTr="00922830">
        <w:tc>
          <w:tcPr>
            <w:tcW w:w="558" w:type="dxa"/>
          </w:tcPr>
          <w:p w14:paraId="3B9CD04B" w14:textId="77777777" w:rsidR="001C6CA0" w:rsidRPr="0024003A" w:rsidRDefault="001C6CA0" w:rsidP="00CC7C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003A">
              <w:rPr>
                <w:rFonts w:ascii="Arial" w:hAnsi="Arial" w:cs="Arial"/>
                <w:b/>
                <w:sz w:val="16"/>
                <w:szCs w:val="16"/>
              </w:rPr>
              <w:t>Part</w:t>
            </w:r>
          </w:p>
        </w:tc>
        <w:tc>
          <w:tcPr>
            <w:tcW w:w="1890" w:type="dxa"/>
          </w:tcPr>
          <w:p w14:paraId="09EFAE35" w14:textId="77777777" w:rsidR="001C6CA0" w:rsidRPr="0024003A" w:rsidRDefault="001C6CA0" w:rsidP="00CC7C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Kemampuan</w:t>
            </w:r>
            <w:proofErr w:type="spellEnd"/>
            <w:r w:rsidR="0016666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Akhir</w:t>
            </w:r>
          </w:p>
        </w:tc>
        <w:tc>
          <w:tcPr>
            <w:tcW w:w="3240" w:type="dxa"/>
          </w:tcPr>
          <w:p w14:paraId="4AFADC61" w14:textId="77777777" w:rsidR="001C6CA0" w:rsidRPr="0024003A" w:rsidRDefault="001C6CA0" w:rsidP="00CC7C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Materi</w:t>
            </w:r>
            <w:r w:rsidR="0016666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Pokok</w:t>
            </w:r>
            <w:proofErr w:type="spellEnd"/>
            <w:r w:rsidR="0016666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dan Sub Materi</w:t>
            </w:r>
          </w:p>
        </w:tc>
        <w:tc>
          <w:tcPr>
            <w:tcW w:w="1710" w:type="dxa"/>
          </w:tcPr>
          <w:p w14:paraId="14E546C3" w14:textId="77777777" w:rsidR="001C6CA0" w:rsidRPr="0024003A" w:rsidRDefault="001C6CA0" w:rsidP="00CC7C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4003A">
              <w:rPr>
                <w:rFonts w:ascii="Arial" w:hAnsi="Arial" w:cs="Arial"/>
                <w:b/>
                <w:sz w:val="16"/>
                <w:szCs w:val="16"/>
              </w:rPr>
              <w:t>Aktifitas</w:t>
            </w:r>
            <w:proofErr w:type="spellEnd"/>
            <w:r w:rsidR="0016666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4003A">
              <w:rPr>
                <w:rFonts w:ascii="Arial" w:hAnsi="Arial" w:cs="Arial"/>
                <w:b/>
                <w:sz w:val="16"/>
                <w:szCs w:val="16"/>
              </w:rPr>
              <w:t>Pembelajaran</w:t>
            </w:r>
            <w:proofErr w:type="spellEnd"/>
          </w:p>
        </w:tc>
        <w:tc>
          <w:tcPr>
            <w:tcW w:w="990" w:type="dxa"/>
          </w:tcPr>
          <w:p w14:paraId="3AD8724B" w14:textId="77777777" w:rsidR="001C6CA0" w:rsidRPr="0024003A" w:rsidRDefault="00171C5C" w:rsidP="00CC7C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Referensi</w:t>
            </w:r>
            <w:proofErr w:type="spellEnd"/>
          </w:p>
        </w:tc>
        <w:tc>
          <w:tcPr>
            <w:tcW w:w="1188" w:type="dxa"/>
          </w:tcPr>
          <w:p w14:paraId="1CA57DB7" w14:textId="77777777" w:rsidR="001C6CA0" w:rsidRDefault="001C6CA0" w:rsidP="00CC7C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Penilaian</w:t>
            </w:r>
            <w:proofErr w:type="spellEnd"/>
          </w:p>
        </w:tc>
      </w:tr>
      <w:tr w:rsidR="001C6CA0" w:rsidRPr="0024003A" w14:paraId="64627B06" w14:textId="77777777" w:rsidTr="00922830">
        <w:tc>
          <w:tcPr>
            <w:tcW w:w="558" w:type="dxa"/>
          </w:tcPr>
          <w:p w14:paraId="5F1D8811" w14:textId="77777777" w:rsidR="001C6CA0" w:rsidRPr="0024003A" w:rsidRDefault="001C6CA0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03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90" w:type="dxa"/>
          </w:tcPr>
          <w:p w14:paraId="0AF9D7E9" w14:textId="77777777" w:rsidR="001C6CA0" w:rsidRPr="0024003A" w:rsidRDefault="00261FE6" w:rsidP="00474D5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Memahami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deskripsi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mata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kuliah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3240" w:type="dxa"/>
          </w:tcPr>
          <w:p w14:paraId="2DDCB00E" w14:textId="77777777" w:rsidR="001C6CA0" w:rsidRPr="0024003A" w:rsidRDefault="001C6CA0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003A">
              <w:rPr>
                <w:rFonts w:ascii="Arial" w:hAnsi="Arial" w:cs="Arial"/>
                <w:sz w:val="16"/>
                <w:szCs w:val="16"/>
              </w:rPr>
              <w:t>Kuliah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4003A">
              <w:rPr>
                <w:rFonts w:ascii="Arial" w:hAnsi="Arial" w:cs="Arial"/>
                <w:sz w:val="16"/>
                <w:szCs w:val="16"/>
              </w:rPr>
              <w:t>pengantar</w:t>
            </w:r>
            <w:proofErr w:type="spellEnd"/>
            <w:r w:rsidRPr="0024003A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065ADB96" w14:textId="77777777" w:rsidR="001C6CA0" w:rsidRPr="0024003A" w:rsidRDefault="001C6CA0" w:rsidP="00474D51">
            <w:pPr>
              <w:pStyle w:val="ListParagraph"/>
              <w:numPr>
                <w:ilvl w:val="0"/>
                <w:numId w:val="7"/>
              </w:numPr>
              <w:ind w:left="252" w:hanging="252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003A">
              <w:rPr>
                <w:rFonts w:ascii="Arial" w:hAnsi="Arial" w:cs="Arial"/>
                <w:sz w:val="16"/>
                <w:szCs w:val="16"/>
              </w:rPr>
              <w:t>Kontrak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4003A">
              <w:rPr>
                <w:rFonts w:ascii="Arial" w:hAnsi="Arial" w:cs="Arial"/>
                <w:sz w:val="16"/>
                <w:szCs w:val="16"/>
              </w:rPr>
              <w:t>Perkuliahan</w:t>
            </w:r>
            <w:proofErr w:type="spellEnd"/>
          </w:p>
        </w:tc>
        <w:tc>
          <w:tcPr>
            <w:tcW w:w="1710" w:type="dxa"/>
          </w:tcPr>
          <w:p w14:paraId="66A6BC71" w14:textId="77777777" w:rsidR="001C6CA0" w:rsidRPr="0024003A" w:rsidRDefault="001C6CA0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003A">
              <w:rPr>
                <w:rFonts w:ascii="Arial" w:hAnsi="Arial" w:cs="Arial"/>
                <w:sz w:val="16"/>
                <w:szCs w:val="16"/>
              </w:rPr>
              <w:t>Kuliah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4003A">
              <w:rPr>
                <w:rFonts w:ascii="Arial" w:hAnsi="Arial" w:cs="Arial"/>
                <w:sz w:val="16"/>
                <w:szCs w:val="16"/>
              </w:rPr>
              <w:t>mimbar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4003A">
              <w:rPr>
                <w:rFonts w:ascii="Arial" w:hAnsi="Arial" w:cs="Arial"/>
                <w:sz w:val="16"/>
                <w:szCs w:val="16"/>
              </w:rPr>
              <w:t xml:space="preserve">dan Tanya </w:t>
            </w:r>
            <w:proofErr w:type="spellStart"/>
            <w:r w:rsidRPr="0024003A">
              <w:rPr>
                <w:rFonts w:ascii="Arial" w:hAnsi="Arial" w:cs="Arial"/>
                <w:sz w:val="16"/>
                <w:szCs w:val="16"/>
              </w:rPr>
              <w:t>jawab</w:t>
            </w:r>
            <w:proofErr w:type="spellEnd"/>
            <w:r w:rsidRPr="0024003A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990" w:type="dxa"/>
          </w:tcPr>
          <w:p w14:paraId="259828AC" w14:textId="77777777" w:rsidR="001C6CA0" w:rsidRPr="0024003A" w:rsidRDefault="00F20431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RPS </w:t>
            </w:r>
          </w:p>
        </w:tc>
        <w:tc>
          <w:tcPr>
            <w:tcW w:w="1188" w:type="dxa"/>
          </w:tcPr>
          <w:p w14:paraId="595D1E5B" w14:textId="77777777" w:rsidR="001C6CA0" w:rsidRPr="0024003A" w:rsidRDefault="00296661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Portofolio</w:t>
            </w:r>
            <w:proofErr w:type="spellEnd"/>
          </w:p>
        </w:tc>
      </w:tr>
      <w:tr w:rsidR="001C6CA0" w:rsidRPr="0024003A" w14:paraId="5E042126" w14:textId="77777777" w:rsidTr="00922830">
        <w:tc>
          <w:tcPr>
            <w:tcW w:w="558" w:type="dxa"/>
          </w:tcPr>
          <w:p w14:paraId="31167996" w14:textId="77777777" w:rsidR="001C6CA0" w:rsidRPr="0024003A" w:rsidRDefault="001C6CA0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03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0" w:type="dxa"/>
          </w:tcPr>
          <w:p w14:paraId="46433241" w14:textId="77777777" w:rsidR="001C6CA0" w:rsidRPr="0024003A" w:rsidRDefault="00151562" w:rsidP="001F544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Menganalisis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EF1C00">
              <w:rPr>
                <w:rFonts w:ascii="Arial" w:hAnsi="Arial" w:cs="Arial"/>
                <w:sz w:val="16"/>
                <w:szCs w:val="16"/>
              </w:rPr>
              <w:t>keterkaitan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EF1C00">
              <w:rPr>
                <w:rFonts w:ascii="Arial" w:hAnsi="Arial" w:cs="Arial"/>
                <w:sz w:val="16"/>
                <w:szCs w:val="16"/>
              </w:rPr>
              <w:t>antara</w:t>
            </w:r>
            <w:proofErr w:type="spellEnd"/>
            <w:r w:rsidR="00EF1C00">
              <w:rPr>
                <w:rFonts w:ascii="Arial" w:hAnsi="Arial" w:cs="Arial"/>
                <w:sz w:val="16"/>
                <w:szCs w:val="16"/>
              </w:rPr>
              <w:t xml:space="preserve"> agama dan</w:t>
            </w:r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EF1C00">
              <w:rPr>
                <w:rFonts w:ascii="Arial" w:hAnsi="Arial" w:cs="Arial"/>
                <w:sz w:val="16"/>
                <w:szCs w:val="16"/>
              </w:rPr>
              <w:t>budaya</w:t>
            </w:r>
            <w:proofErr w:type="spellEnd"/>
            <w:r w:rsidR="00EF1C00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3240" w:type="dxa"/>
          </w:tcPr>
          <w:p w14:paraId="1AEBBB63" w14:textId="77777777" w:rsidR="001C6CA0" w:rsidRPr="0024003A" w:rsidRDefault="003B0B63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Hubungan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antara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agama dan</w:t>
            </w:r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budaya</w:t>
            </w:r>
            <w:proofErr w:type="spellEnd"/>
            <w:r w:rsidR="001C6CA0" w:rsidRPr="0024003A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0807B49" w14:textId="77777777" w:rsidR="00565FCA" w:rsidRDefault="00565FCA" w:rsidP="004B399C">
            <w:pPr>
              <w:pStyle w:val="ListParagraph"/>
              <w:numPr>
                <w:ilvl w:val="0"/>
                <w:numId w:val="8"/>
              </w:numPr>
              <w:ind w:left="34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Agama</w:t>
            </w:r>
          </w:p>
          <w:p w14:paraId="3C0693CF" w14:textId="77777777" w:rsidR="00565FCA" w:rsidRDefault="00565FCA" w:rsidP="004B399C">
            <w:pPr>
              <w:pStyle w:val="ListParagraph"/>
              <w:numPr>
                <w:ilvl w:val="0"/>
                <w:numId w:val="8"/>
              </w:numPr>
              <w:ind w:left="34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Budaya</w:t>
            </w:r>
            <w:proofErr w:type="spellEnd"/>
          </w:p>
          <w:p w14:paraId="63614271" w14:textId="77777777" w:rsidR="001C6CA0" w:rsidRPr="0024003A" w:rsidRDefault="00565FCA" w:rsidP="004B399C">
            <w:pPr>
              <w:pStyle w:val="ListParagraph"/>
              <w:numPr>
                <w:ilvl w:val="0"/>
                <w:numId w:val="8"/>
              </w:numPr>
              <w:ind w:left="34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Hubungan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antara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agama dan</w:t>
            </w:r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budaya</w:t>
            </w:r>
            <w:proofErr w:type="spellEnd"/>
            <w:r w:rsidR="001C6CA0" w:rsidRPr="0024003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10" w:type="dxa"/>
          </w:tcPr>
          <w:p w14:paraId="253EC584" w14:textId="77777777" w:rsidR="001C6CA0" w:rsidRPr="0024003A" w:rsidRDefault="001C6CA0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4003A">
              <w:rPr>
                <w:rFonts w:ascii="Arial" w:hAnsi="Arial" w:cs="Arial"/>
                <w:sz w:val="16"/>
                <w:szCs w:val="16"/>
              </w:rPr>
              <w:t>Kuliah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4003A">
              <w:rPr>
                <w:rFonts w:ascii="Arial" w:hAnsi="Arial" w:cs="Arial"/>
                <w:sz w:val="16"/>
                <w:szCs w:val="16"/>
              </w:rPr>
              <w:t>mimbar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4003A">
              <w:rPr>
                <w:rFonts w:ascii="Arial" w:hAnsi="Arial" w:cs="Arial"/>
                <w:sz w:val="16"/>
                <w:szCs w:val="16"/>
              </w:rPr>
              <w:t>dan</w:t>
            </w:r>
            <w:r w:rsidR="002E61A6">
              <w:rPr>
                <w:rFonts w:ascii="Arial" w:hAnsi="Arial" w:cs="Arial"/>
                <w:sz w:val="16"/>
                <w:szCs w:val="16"/>
              </w:rPr>
              <w:t xml:space="preserve"> Tanya </w:t>
            </w:r>
            <w:proofErr w:type="spellStart"/>
            <w:r w:rsidRPr="0024003A">
              <w:rPr>
                <w:rFonts w:ascii="Arial" w:hAnsi="Arial" w:cs="Arial"/>
                <w:sz w:val="16"/>
                <w:szCs w:val="16"/>
              </w:rPr>
              <w:t>jawab</w:t>
            </w:r>
            <w:proofErr w:type="spellEnd"/>
            <w:r w:rsidRPr="0024003A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990" w:type="dxa"/>
          </w:tcPr>
          <w:p w14:paraId="742C11F8" w14:textId="77777777" w:rsidR="001C6CA0" w:rsidRPr="0024003A" w:rsidRDefault="00B84D53" w:rsidP="00F2043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Ref. </w:t>
            </w:r>
            <w:r w:rsidR="004F3FBB">
              <w:rPr>
                <w:rFonts w:ascii="Arial" w:hAnsi="Arial" w:cs="Arial"/>
                <w:sz w:val="16"/>
                <w:szCs w:val="16"/>
              </w:rPr>
              <w:t xml:space="preserve">     13, 14, 16. </w:t>
            </w:r>
          </w:p>
        </w:tc>
        <w:tc>
          <w:tcPr>
            <w:tcW w:w="1188" w:type="dxa"/>
          </w:tcPr>
          <w:p w14:paraId="59BA6010" w14:textId="77777777" w:rsidR="001C6CA0" w:rsidRPr="0024003A" w:rsidRDefault="009F2890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Portofolio</w:t>
            </w:r>
            <w:proofErr w:type="spellEnd"/>
          </w:p>
        </w:tc>
      </w:tr>
      <w:tr w:rsidR="005F59D1" w:rsidRPr="0024003A" w14:paraId="07E1B778" w14:textId="77777777" w:rsidTr="00922830">
        <w:tc>
          <w:tcPr>
            <w:tcW w:w="558" w:type="dxa"/>
          </w:tcPr>
          <w:p w14:paraId="5F7898C0" w14:textId="77777777" w:rsidR="005F59D1" w:rsidRPr="0024003A" w:rsidRDefault="003F6972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0" w:type="dxa"/>
          </w:tcPr>
          <w:p w14:paraId="3088F7CF" w14:textId="77777777" w:rsidR="005F59D1" w:rsidRPr="00B370A2" w:rsidRDefault="00A77D5A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370A2">
              <w:rPr>
                <w:rFonts w:ascii="Arial" w:hAnsi="Arial" w:cs="Arial"/>
                <w:sz w:val="16"/>
                <w:szCs w:val="16"/>
              </w:rPr>
              <w:t>Menganalisis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370A2" w:rsidRPr="00B370A2">
              <w:rPr>
                <w:rFonts w:ascii="Arial" w:hAnsi="Arial" w:cs="Arial"/>
                <w:sz w:val="16"/>
                <w:szCs w:val="16"/>
              </w:rPr>
              <w:t>relasi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370A2" w:rsidRPr="00B370A2">
              <w:rPr>
                <w:rFonts w:ascii="Arial" w:hAnsi="Arial" w:cs="Arial"/>
                <w:sz w:val="16"/>
                <w:szCs w:val="16"/>
              </w:rPr>
              <w:t>budaya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370A2" w:rsidRPr="00B370A2">
              <w:rPr>
                <w:rFonts w:ascii="Arial" w:hAnsi="Arial" w:cs="Arial"/>
                <w:sz w:val="16"/>
                <w:szCs w:val="16"/>
              </w:rPr>
              <w:t xml:space="preserve">dan agama </w:t>
            </w:r>
            <w:proofErr w:type="spellStart"/>
            <w:r w:rsidR="00B370A2" w:rsidRPr="00B370A2">
              <w:rPr>
                <w:rFonts w:ascii="Arial" w:hAnsi="Arial" w:cs="Arial"/>
                <w:sz w:val="16"/>
                <w:szCs w:val="16"/>
              </w:rPr>
              <w:t>dalam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370A2" w:rsidRPr="00B370A2">
              <w:rPr>
                <w:rFonts w:ascii="Arial" w:hAnsi="Arial" w:cs="Arial"/>
                <w:sz w:val="16"/>
                <w:szCs w:val="16"/>
              </w:rPr>
              <w:t>dinamika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370A2" w:rsidRPr="00B370A2">
              <w:rPr>
                <w:rFonts w:ascii="Arial" w:hAnsi="Arial" w:cs="Arial"/>
                <w:sz w:val="16"/>
                <w:szCs w:val="16"/>
              </w:rPr>
              <w:t>sejarah</w:t>
            </w:r>
            <w:proofErr w:type="spellEnd"/>
            <w:r w:rsidR="00B370A2" w:rsidRPr="00B370A2">
              <w:rPr>
                <w:rFonts w:ascii="Arial" w:hAnsi="Arial" w:cs="Arial"/>
                <w:sz w:val="16"/>
                <w:szCs w:val="16"/>
              </w:rPr>
              <w:t xml:space="preserve"> Indonesia. </w:t>
            </w:r>
          </w:p>
        </w:tc>
        <w:tc>
          <w:tcPr>
            <w:tcW w:w="3240" w:type="dxa"/>
          </w:tcPr>
          <w:p w14:paraId="119795EC" w14:textId="77777777" w:rsidR="005F59D1" w:rsidRDefault="00FC291D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Budaya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dan agama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dalam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dinamika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sejarah</w:t>
            </w:r>
            <w:proofErr w:type="spellEnd"/>
            <w:r w:rsidR="00DA1F5B">
              <w:rPr>
                <w:rFonts w:ascii="Arial" w:hAnsi="Arial" w:cs="Arial"/>
                <w:sz w:val="16"/>
                <w:szCs w:val="16"/>
              </w:rPr>
              <w:t xml:space="preserve"> Indonesia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7F5F2A6A" w14:textId="77777777" w:rsidR="00F0103B" w:rsidRDefault="003A3452" w:rsidP="005F59D1">
            <w:pPr>
              <w:pStyle w:val="ListParagraph"/>
              <w:numPr>
                <w:ilvl w:val="0"/>
                <w:numId w:val="15"/>
              </w:numPr>
              <w:ind w:left="252" w:hanging="252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Budaya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dan agama zaman</w:t>
            </w:r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0103B">
              <w:rPr>
                <w:rFonts w:ascii="Arial" w:hAnsi="Arial" w:cs="Arial"/>
                <w:sz w:val="16"/>
                <w:szCs w:val="16"/>
              </w:rPr>
              <w:t>Hindu-Budha.</w:t>
            </w:r>
          </w:p>
          <w:p w14:paraId="00EB20BE" w14:textId="77777777" w:rsidR="005F59D1" w:rsidRDefault="00F0103B" w:rsidP="00E92271">
            <w:pPr>
              <w:pStyle w:val="ListParagraph"/>
              <w:numPr>
                <w:ilvl w:val="0"/>
                <w:numId w:val="15"/>
              </w:numPr>
              <w:ind w:left="252" w:hanging="252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Budaya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dan agama zaman Islam. </w:t>
            </w:r>
          </w:p>
          <w:p w14:paraId="5753D2CB" w14:textId="77777777" w:rsidR="00767E32" w:rsidRPr="005F59D1" w:rsidRDefault="00506F1D" w:rsidP="00E92271">
            <w:pPr>
              <w:pStyle w:val="ListParagraph"/>
              <w:numPr>
                <w:ilvl w:val="0"/>
                <w:numId w:val="15"/>
              </w:numPr>
              <w:ind w:left="252" w:hanging="252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Analisis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710" w:type="dxa"/>
          </w:tcPr>
          <w:p w14:paraId="45CA914F" w14:textId="77777777" w:rsidR="005F59D1" w:rsidRPr="0024003A" w:rsidRDefault="003F6972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Presentasi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hasil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kerja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kelompok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dan Tanya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jawab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  </w:t>
            </w:r>
          </w:p>
        </w:tc>
        <w:tc>
          <w:tcPr>
            <w:tcW w:w="990" w:type="dxa"/>
          </w:tcPr>
          <w:p w14:paraId="073567A8" w14:textId="77777777" w:rsidR="005F59D1" w:rsidRPr="0024003A" w:rsidRDefault="00B84D53" w:rsidP="00F153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Ref. </w:t>
            </w:r>
            <w:r w:rsidR="00010425">
              <w:rPr>
                <w:rFonts w:ascii="Arial" w:hAnsi="Arial" w:cs="Arial"/>
                <w:sz w:val="16"/>
                <w:szCs w:val="16"/>
              </w:rPr>
              <w:t>24, 2</w:t>
            </w:r>
            <w:r w:rsidR="00F15371">
              <w:rPr>
                <w:rFonts w:ascii="Arial" w:hAnsi="Arial" w:cs="Arial"/>
                <w:sz w:val="16"/>
                <w:szCs w:val="16"/>
              </w:rPr>
              <w:t xml:space="preserve">5. </w:t>
            </w:r>
          </w:p>
        </w:tc>
        <w:tc>
          <w:tcPr>
            <w:tcW w:w="1188" w:type="dxa"/>
          </w:tcPr>
          <w:p w14:paraId="26D65759" w14:textId="77777777" w:rsidR="005F59D1" w:rsidRPr="0024003A" w:rsidRDefault="00F7735D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Portofolio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kualitas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tugas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dan</w:t>
            </w:r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presentasi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</w:tr>
      <w:tr w:rsidR="00AA2CCE" w:rsidRPr="0024003A" w14:paraId="66211C14" w14:textId="77777777" w:rsidTr="00922830">
        <w:tc>
          <w:tcPr>
            <w:tcW w:w="558" w:type="dxa"/>
          </w:tcPr>
          <w:p w14:paraId="79482AAA" w14:textId="77777777" w:rsidR="00AA2CCE" w:rsidRDefault="00AA2CCE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0" w:type="dxa"/>
          </w:tcPr>
          <w:p w14:paraId="6099C52D" w14:textId="77777777" w:rsidR="00AA2CCE" w:rsidRPr="0024003A" w:rsidRDefault="002778F3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Memahami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dasar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teologis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integrasi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islam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dan</w:t>
            </w:r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kebudayaan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lokal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3240" w:type="dxa"/>
          </w:tcPr>
          <w:p w14:paraId="062E2E49" w14:textId="77777777" w:rsidR="00AA2CCE" w:rsidRDefault="00F65311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Dasar</w:t>
            </w:r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teologis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integrasi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Islam dan</w:t>
            </w:r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kebudayaan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lokal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34B25F51" w14:textId="77777777" w:rsidR="00AA2CCE" w:rsidRPr="00AA2CCE" w:rsidRDefault="00AA2CCE" w:rsidP="00010425">
            <w:pPr>
              <w:pStyle w:val="ListParagraph"/>
              <w:ind w:left="16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</w:tcPr>
          <w:p w14:paraId="39FF7421" w14:textId="77777777" w:rsidR="00AA2CCE" w:rsidRPr="0024003A" w:rsidRDefault="004638B2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Presentasi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hasil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kerja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kelompok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dan Tanya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jawab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  </w:t>
            </w:r>
          </w:p>
        </w:tc>
        <w:tc>
          <w:tcPr>
            <w:tcW w:w="990" w:type="dxa"/>
          </w:tcPr>
          <w:p w14:paraId="1816D754" w14:textId="77777777" w:rsidR="00AA2CCE" w:rsidRPr="0024003A" w:rsidRDefault="00841B6B" w:rsidP="00C964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Ref. </w:t>
            </w:r>
            <w:r w:rsidR="00C964C8">
              <w:rPr>
                <w:rFonts w:ascii="Arial" w:hAnsi="Arial" w:cs="Arial"/>
                <w:sz w:val="16"/>
                <w:szCs w:val="16"/>
              </w:rPr>
              <w:t xml:space="preserve">       15, 16, 18. </w:t>
            </w:r>
          </w:p>
        </w:tc>
        <w:tc>
          <w:tcPr>
            <w:tcW w:w="1188" w:type="dxa"/>
          </w:tcPr>
          <w:p w14:paraId="3F4F73FA" w14:textId="77777777" w:rsidR="00AA2CCE" w:rsidRPr="0024003A" w:rsidRDefault="00F7735D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Portofolio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kualitas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tugas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dan</w:t>
            </w:r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presentasi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35124F" w:rsidRPr="0024003A" w14:paraId="1479C4E3" w14:textId="77777777" w:rsidTr="00922830">
        <w:tc>
          <w:tcPr>
            <w:tcW w:w="558" w:type="dxa"/>
          </w:tcPr>
          <w:p w14:paraId="1F3F1870" w14:textId="77777777" w:rsidR="0035124F" w:rsidRPr="0024003A" w:rsidRDefault="00F9132A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0" w:type="dxa"/>
          </w:tcPr>
          <w:p w14:paraId="52994D1D" w14:textId="77777777" w:rsidR="0035124F" w:rsidRPr="0024003A" w:rsidRDefault="007C13ED" w:rsidP="002E53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Memahami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044C5E">
              <w:rPr>
                <w:rFonts w:ascii="Arial" w:hAnsi="Arial" w:cs="Arial"/>
                <w:sz w:val="16"/>
                <w:szCs w:val="16"/>
              </w:rPr>
              <w:t>bentuk-bentuk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044C5E">
              <w:rPr>
                <w:rFonts w:ascii="Arial" w:hAnsi="Arial" w:cs="Arial"/>
                <w:sz w:val="16"/>
                <w:szCs w:val="16"/>
              </w:rPr>
              <w:t>perpaduan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044C5E">
              <w:rPr>
                <w:rFonts w:ascii="Arial" w:hAnsi="Arial" w:cs="Arial"/>
                <w:sz w:val="16"/>
                <w:szCs w:val="16"/>
              </w:rPr>
              <w:t>antara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044C5E">
              <w:rPr>
                <w:rFonts w:ascii="Arial" w:hAnsi="Arial" w:cs="Arial"/>
                <w:sz w:val="16"/>
                <w:szCs w:val="16"/>
              </w:rPr>
              <w:t>islam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44C5E">
              <w:rPr>
                <w:rFonts w:ascii="Arial" w:hAnsi="Arial" w:cs="Arial"/>
                <w:sz w:val="16"/>
                <w:szCs w:val="16"/>
              </w:rPr>
              <w:t>dan</w:t>
            </w:r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044C5E">
              <w:rPr>
                <w:rFonts w:ascii="Arial" w:hAnsi="Arial" w:cs="Arial"/>
                <w:sz w:val="16"/>
                <w:szCs w:val="16"/>
              </w:rPr>
              <w:t>budaya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044C5E">
              <w:rPr>
                <w:rFonts w:ascii="Arial" w:hAnsi="Arial" w:cs="Arial"/>
                <w:sz w:val="16"/>
                <w:szCs w:val="16"/>
              </w:rPr>
              <w:t>lokal</w:t>
            </w:r>
            <w:proofErr w:type="spellEnd"/>
            <w:r w:rsidR="00044C5E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3240" w:type="dxa"/>
          </w:tcPr>
          <w:p w14:paraId="5E3035DD" w14:textId="77777777" w:rsidR="0035124F" w:rsidRDefault="00AE14F2" w:rsidP="0035124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Perpaduan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islam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dan</w:t>
            </w:r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budaya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lokal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7A8F4170" w14:textId="77777777" w:rsidR="00AE14F2" w:rsidRDefault="00AE14F2" w:rsidP="0035124F">
            <w:pPr>
              <w:pStyle w:val="ListParagraph"/>
              <w:numPr>
                <w:ilvl w:val="0"/>
                <w:numId w:val="16"/>
              </w:numPr>
              <w:ind w:left="162" w:hanging="162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Enkulturasi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islam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dan</w:t>
            </w:r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budaya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lokal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4CE63F1" w14:textId="77777777" w:rsidR="00AE14F2" w:rsidRDefault="00AE14F2" w:rsidP="0035124F">
            <w:pPr>
              <w:pStyle w:val="ListParagraph"/>
              <w:numPr>
                <w:ilvl w:val="0"/>
                <w:numId w:val="16"/>
              </w:numPr>
              <w:ind w:left="162" w:hanging="162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Akulturasi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islam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dan</w:t>
            </w:r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budaya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lokal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5CDCF0F0" w14:textId="77777777" w:rsidR="001B6201" w:rsidRPr="0035124F" w:rsidRDefault="00AE14F2" w:rsidP="0035124F">
            <w:pPr>
              <w:pStyle w:val="ListParagraph"/>
              <w:numPr>
                <w:ilvl w:val="0"/>
                <w:numId w:val="16"/>
              </w:numPr>
              <w:ind w:left="162" w:hanging="162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Asimilasi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islam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dan</w:t>
            </w:r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budaya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lokal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710" w:type="dxa"/>
          </w:tcPr>
          <w:p w14:paraId="2313FF9B" w14:textId="77777777" w:rsidR="0035124F" w:rsidRPr="0024003A" w:rsidRDefault="00E34685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Presentasi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hasil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kerja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kelompok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dan Tanya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jawab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  </w:t>
            </w:r>
          </w:p>
        </w:tc>
        <w:tc>
          <w:tcPr>
            <w:tcW w:w="990" w:type="dxa"/>
          </w:tcPr>
          <w:p w14:paraId="51419DAC" w14:textId="77777777" w:rsidR="0035124F" w:rsidRPr="0024003A" w:rsidRDefault="00841B6B" w:rsidP="00C964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Ref. </w:t>
            </w:r>
            <w:r w:rsidR="00C964C8">
              <w:rPr>
                <w:rFonts w:ascii="Arial" w:hAnsi="Arial" w:cs="Arial"/>
                <w:sz w:val="16"/>
                <w:szCs w:val="16"/>
              </w:rPr>
              <w:t xml:space="preserve">     14, 24, 25. </w:t>
            </w:r>
          </w:p>
        </w:tc>
        <w:tc>
          <w:tcPr>
            <w:tcW w:w="1188" w:type="dxa"/>
          </w:tcPr>
          <w:p w14:paraId="5D4AAA72" w14:textId="77777777" w:rsidR="0035124F" w:rsidRPr="0024003A" w:rsidRDefault="00F7735D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Portofolio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kualitas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tugas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dan</w:t>
            </w:r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presentasi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35124F" w:rsidRPr="0024003A" w14:paraId="19F5A8FB" w14:textId="77777777" w:rsidTr="00922830">
        <w:tc>
          <w:tcPr>
            <w:tcW w:w="558" w:type="dxa"/>
          </w:tcPr>
          <w:p w14:paraId="1E82FA67" w14:textId="77777777" w:rsidR="0035124F" w:rsidRDefault="00F9132A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90" w:type="dxa"/>
          </w:tcPr>
          <w:p w14:paraId="21CD1544" w14:textId="77777777" w:rsidR="0035124F" w:rsidRPr="0024003A" w:rsidRDefault="00D05537" w:rsidP="00E604E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Menganalisis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relasi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islam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dan</w:t>
            </w:r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kebudayaan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lokal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dalam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pranata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sosial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masyarakat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Bengkulu. </w:t>
            </w:r>
          </w:p>
        </w:tc>
        <w:tc>
          <w:tcPr>
            <w:tcW w:w="3240" w:type="dxa"/>
          </w:tcPr>
          <w:p w14:paraId="53B58EFE" w14:textId="77777777" w:rsidR="005871BE" w:rsidRDefault="000F4D59" w:rsidP="005871B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Pranata</w:t>
            </w:r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sosial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islam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dalam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kebudayaan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masyarakat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lokal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773B9670" w14:textId="77777777" w:rsidR="005610B6" w:rsidRDefault="000F4D59" w:rsidP="00BB7C48">
            <w:pPr>
              <w:pStyle w:val="ListParagraph"/>
              <w:numPr>
                <w:ilvl w:val="0"/>
                <w:numId w:val="16"/>
              </w:numPr>
              <w:ind w:left="162" w:hanging="162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Pratana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sosial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dalam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perspektif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islam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440743AB" w14:textId="77777777" w:rsidR="0046567E" w:rsidRDefault="0046567E" w:rsidP="00BB7C48">
            <w:pPr>
              <w:pStyle w:val="ListParagraph"/>
              <w:numPr>
                <w:ilvl w:val="0"/>
                <w:numId w:val="16"/>
              </w:numPr>
              <w:ind w:left="162" w:hanging="16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Pranata</w:t>
            </w:r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sosial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masyarakat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Bengkulu. </w:t>
            </w:r>
          </w:p>
          <w:p w14:paraId="65BBD00F" w14:textId="55103B46" w:rsidR="00BB7C48" w:rsidRPr="00BB7C48" w:rsidRDefault="005610B6" w:rsidP="00BB7C48">
            <w:pPr>
              <w:pStyle w:val="ListParagraph"/>
              <w:numPr>
                <w:ilvl w:val="0"/>
                <w:numId w:val="16"/>
              </w:numPr>
              <w:ind w:left="162" w:hanging="162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Pengaruh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20177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>slam</w:t>
            </w:r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dalam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C45D2D">
              <w:rPr>
                <w:rFonts w:ascii="Arial" w:hAnsi="Arial" w:cs="Arial"/>
                <w:sz w:val="16"/>
                <w:szCs w:val="16"/>
              </w:rPr>
              <w:t>pranata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C45D2D">
              <w:rPr>
                <w:rFonts w:ascii="Arial" w:hAnsi="Arial" w:cs="Arial"/>
                <w:sz w:val="16"/>
                <w:szCs w:val="16"/>
              </w:rPr>
              <w:t>sosial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C45D2D">
              <w:rPr>
                <w:rFonts w:ascii="Arial" w:hAnsi="Arial" w:cs="Arial"/>
                <w:sz w:val="16"/>
                <w:szCs w:val="16"/>
              </w:rPr>
              <w:t>masyarakat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C45D2D">
              <w:rPr>
                <w:rFonts w:ascii="Arial" w:hAnsi="Arial" w:cs="Arial"/>
                <w:sz w:val="16"/>
                <w:szCs w:val="16"/>
              </w:rPr>
              <w:t>loka</w:t>
            </w:r>
            <w:r w:rsidR="004E1F4D">
              <w:rPr>
                <w:rFonts w:ascii="Arial" w:hAnsi="Arial" w:cs="Arial"/>
                <w:sz w:val="16"/>
                <w:szCs w:val="16"/>
              </w:rPr>
              <w:t>l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45D2D">
              <w:rPr>
                <w:rFonts w:ascii="Arial" w:hAnsi="Arial" w:cs="Arial"/>
                <w:sz w:val="16"/>
                <w:szCs w:val="16"/>
              </w:rPr>
              <w:t xml:space="preserve">Bengkulu. </w:t>
            </w:r>
          </w:p>
        </w:tc>
        <w:tc>
          <w:tcPr>
            <w:tcW w:w="1710" w:type="dxa"/>
          </w:tcPr>
          <w:p w14:paraId="7129C097" w14:textId="77777777" w:rsidR="0035124F" w:rsidRPr="0024003A" w:rsidRDefault="00E34685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Presentasi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hasil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kerja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kelompok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dan Tanya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jawab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  </w:t>
            </w:r>
          </w:p>
        </w:tc>
        <w:tc>
          <w:tcPr>
            <w:tcW w:w="990" w:type="dxa"/>
          </w:tcPr>
          <w:p w14:paraId="69CE4555" w14:textId="77777777" w:rsidR="0035124F" w:rsidRPr="0024003A" w:rsidRDefault="00841B6B" w:rsidP="00A0285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Ref. </w:t>
            </w:r>
            <w:r w:rsidR="00A02851">
              <w:rPr>
                <w:rFonts w:ascii="Arial" w:hAnsi="Arial" w:cs="Arial"/>
                <w:sz w:val="16"/>
                <w:szCs w:val="16"/>
              </w:rPr>
              <w:t>2, 8</w:t>
            </w:r>
          </w:p>
        </w:tc>
        <w:tc>
          <w:tcPr>
            <w:tcW w:w="1188" w:type="dxa"/>
          </w:tcPr>
          <w:p w14:paraId="2946BE0C" w14:textId="77777777" w:rsidR="0035124F" w:rsidRPr="0024003A" w:rsidRDefault="00F7735D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Portofolio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kualitas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tugas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dan</w:t>
            </w:r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presentasi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054167" w:rsidRPr="0024003A" w14:paraId="0EE648D6" w14:textId="77777777" w:rsidTr="00922830">
        <w:tc>
          <w:tcPr>
            <w:tcW w:w="558" w:type="dxa"/>
          </w:tcPr>
          <w:p w14:paraId="006057C4" w14:textId="77777777" w:rsidR="00054167" w:rsidRDefault="00F9132A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90" w:type="dxa"/>
          </w:tcPr>
          <w:p w14:paraId="0B139E9F" w14:textId="77777777" w:rsidR="00054167" w:rsidRPr="0024003A" w:rsidRDefault="00D25632" w:rsidP="00AA3DE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Menganalisis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interaksi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islam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dan</w:t>
            </w:r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kebudayaan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lokal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dalam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seni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arsitektur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3240" w:type="dxa"/>
          </w:tcPr>
          <w:p w14:paraId="0AB8F7E2" w14:textId="77777777" w:rsidR="00054167" w:rsidRDefault="004E1F4D" w:rsidP="005871B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Interaksi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arsitektur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lokal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dengan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arsitektur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Islam: </w:t>
            </w:r>
          </w:p>
          <w:p w14:paraId="750A4AD7" w14:textId="77777777" w:rsidR="00BA60E1" w:rsidRDefault="00C177FF" w:rsidP="00054167">
            <w:pPr>
              <w:pStyle w:val="ListParagraph"/>
              <w:numPr>
                <w:ilvl w:val="0"/>
                <w:numId w:val="16"/>
              </w:numPr>
              <w:ind w:left="162" w:hanging="162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Konsep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arsitektur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26E6226E" w14:textId="77777777" w:rsidR="00054167" w:rsidRPr="00054167" w:rsidRDefault="00FD16A4" w:rsidP="00054167">
            <w:pPr>
              <w:pStyle w:val="ListParagraph"/>
              <w:numPr>
                <w:ilvl w:val="0"/>
                <w:numId w:val="16"/>
              </w:numPr>
              <w:ind w:left="162" w:hanging="162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Bentuk-bentuk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interaksi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budaya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lokal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dan</w:t>
            </w:r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islam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dalam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seni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arsitektur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di Bengkulu. </w:t>
            </w:r>
          </w:p>
        </w:tc>
        <w:tc>
          <w:tcPr>
            <w:tcW w:w="1710" w:type="dxa"/>
          </w:tcPr>
          <w:p w14:paraId="65C3A05D" w14:textId="77777777" w:rsidR="00054167" w:rsidRPr="0024003A" w:rsidRDefault="00E34685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Presentasi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hasil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kerja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kelompok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dan Tanya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jawab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  </w:t>
            </w:r>
          </w:p>
        </w:tc>
        <w:tc>
          <w:tcPr>
            <w:tcW w:w="990" w:type="dxa"/>
          </w:tcPr>
          <w:p w14:paraId="1CEBF7CA" w14:textId="77777777" w:rsidR="00054167" w:rsidRPr="0024003A" w:rsidRDefault="00020276" w:rsidP="00FA779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Ref. </w:t>
            </w:r>
            <w:r w:rsidR="000A0110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88" w:type="dxa"/>
          </w:tcPr>
          <w:p w14:paraId="238DB85B" w14:textId="77777777" w:rsidR="00054167" w:rsidRPr="0024003A" w:rsidRDefault="00F7735D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Portofolio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kualitas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tugas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dan</w:t>
            </w:r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presentasi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C6CA0" w:rsidRPr="0024003A" w14:paraId="3B2F3D86" w14:textId="77777777" w:rsidTr="00922830">
        <w:tc>
          <w:tcPr>
            <w:tcW w:w="558" w:type="dxa"/>
          </w:tcPr>
          <w:p w14:paraId="3385020D" w14:textId="77777777" w:rsidR="001C6CA0" w:rsidRPr="0024003A" w:rsidRDefault="001C6CA0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03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90" w:type="dxa"/>
          </w:tcPr>
          <w:p w14:paraId="10AC6B11" w14:textId="77777777" w:rsidR="001C6CA0" w:rsidRPr="0024003A" w:rsidRDefault="001C6CA0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</w:tcPr>
          <w:p w14:paraId="41942372" w14:textId="77777777" w:rsidR="001C6CA0" w:rsidRPr="0024003A" w:rsidRDefault="001C6CA0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03A">
              <w:rPr>
                <w:rFonts w:ascii="Arial" w:hAnsi="Arial" w:cs="Arial"/>
                <w:sz w:val="16"/>
                <w:szCs w:val="16"/>
              </w:rPr>
              <w:t>UJIAN TENGAH SEMESTER</w:t>
            </w:r>
          </w:p>
        </w:tc>
        <w:tc>
          <w:tcPr>
            <w:tcW w:w="1710" w:type="dxa"/>
          </w:tcPr>
          <w:p w14:paraId="6B20B610" w14:textId="77777777" w:rsidR="001C6CA0" w:rsidRPr="0024003A" w:rsidRDefault="001C6CA0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03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14:paraId="60F561FF" w14:textId="77777777" w:rsidR="001C6CA0" w:rsidRPr="0024003A" w:rsidRDefault="001C6CA0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8" w:type="dxa"/>
          </w:tcPr>
          <w:p w14:paraId="40BD59EA" w14:textId="77777777" w:rsidR="001C6CA0" w:rsidRPr="0024003A" w:rsidRDefault="00F7735D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TES</w:t>
            </w:r>
          </w:p>
        </w:tc>
      </w:tr>
      <w:tr w:rsidR="001C6CA0" w:rsidRPr="0024003A" w14:paraId="453FAEA6" w14:textId="77777777" w:rsidTr="00922830">
        <w:tc>
          <w:tcPr>
            <w:tcW w:w="558" w:type="dxa"/>
          </w:tcPr>
          <w:p w14:paraId="1E581D84" w14:textId="77777777" w:rsidR="001C6CA0" w:rsidRPr="0024003A" w:rsidRDefault="005F133E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90" w:type="dxa"/>
          </w:tcPr>
          <w:p w14:paraId="357110A5" w14:textId="77777777" w:rsidR="001C6CA0" w:rsidRPr="0024003A" w:rsidRDefault="002A563E" w:rsidP="003834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Mendeskripsikan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dan</w:t>
            </w:r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lastRenderedPageBreak/>
              <w:t>menganalisis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9414AF">
              <w:rPr>
                <w:rFonts w:ascii="Arial" w:hAnsi="Arial" w:cs="Arial"/>
                <w:sz w:val="16"/>
                <w:szCs w:val="16"/>
              </w:rPr>
              <w:t>relasi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9414AF">
              <w:rPr>
                <w:rFonts w:ascii="Arial" w:hAnsi="Arial" w:cs="Arial"/>
                <w:sz w:val="16"/>
                <w:szCs w:val="16"/>
              </w:rPr>
              <w:t>islam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414AF">
              <w:rPr>
                <w:rFonts w:ascii="Arial" w:hAnsi="Arial" w:cs="Arial"/>
                <w:sz w:val="16"/>
                <w:szCs w:val="16"/>
              </w:rPr>
              <w:t>dan</w:t>
            </w:r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9414AF">
              <w:rPr>
                <w:rFonts w:ascii="Arial" w:hAnsi="Arial" w:cs="Arial"/>
                <w:sz w:val="16"/>
                <w:szCs w:val="16"/>
              </w:rPr>
              <w:t>budaya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9414AF">
              <w:rPr>
                <w:rFonts w:ascii="Arial" w:hAnsi="Arial" w:cs="Arial"/>
                <w:sz w:val="16"/>
                <w:szCs w:val="16"/>
              </w:rPr>
              <w:t>lokal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9414AF">
              <w:rPr>
                <w:rFonts w:ascii="Arial" w:hAnsi="Arial" w:cs="Arial"/>
                <w:sz w:val="16"/>
                <w:szCs w:val="16"/>
              </w:rPr>
              <w:t>dalam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9414AF">
              <w:rPr>
                <w:rFonts w:ascii="Arial" w:hAnsi="Arial" w:cs="Arial"/>
                <w:sz w:val="16"/>
                <w:szCs w:val="16"/>
              </w:rPr>
              <w:t>Tradisi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414AF">
              <w:rPr>
                <w:rFonts w:ascii="Arial" w:hAnsi="Arial" w:cs="Arial"/>
                <w:sz w:val="16"/>
                <w:szCs w:val="16"/>
              </w:rPr>
              <w:t xml:space="preserve">Tabot di Bengkulu. </w:t>
            </w:r>
          </w:p>
        </w:tc>
        <w:tc>
          <w:tcPr>
            <w:tcW w:w="3240" w:type="dxa"/>
          </w:tcPr>
          <w:p w14:paraId="4D984C8D" w14:textId="77777777" w:rsidR="001C6CA0" w:rsidRPr="00A02851" w:rsidRDefault="0072414D" w:rsidP="00F442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02851">
              <w:rPr>
                <w:rFonts w:ascii="Arial" w:hAnsi="Arial" w:cs="Arial"/>
                <w:sz w:val="16"/>
                <w:szCs w:val="16"/>
              </w:rPr>
              <w:lastRenderedPageBreak/>
              <w:t>Tradisi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02851">
              <w:rPr>
                <w:rFonts w:ascii="Arial" w:hAnsi="Arial" w:cs="Arial"/>
                <w:sz w:val="16"/>
                <w:szCs w:val="16"/>
              </w:rPr>
              <w:t>dan</w:t>
            </w:r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02851">
              <w:rPr>
                <w:rFonts w:ascii="Arial" w:hAnsi="Arial" w:cs="Arial"/>
                <w:sz w:val="16"/>
                <w:szCs w:val="16"/>
              </w:rPr>
              <w:t>budayaTabot</w:t>
            </w:r>
            <w:proofErr w:type="spellEnd"/>
            <w:r w:rsidRPr="00A02851">
              <w:rPr>
                <w:rFonts w:ascii="Arial" w:hAnsi="Arial" w:cs="Arial"/>
                <w:sz w:val="16"/>
                <w:szCs w:val="16"/>
              </w:rPr>
              <w:t xml:space="preserve"> di Bengkulu: </w:t>
            </w:r>
          </w:p>
          <w:p w14:paraId="66BDA96B" w14:textId="77777777" w:rsidR="005553B8" w:rsidRPr="00A02851" w:rsidRDefault="005553B8" w:rsidP="00D2276A">
            <w:pPr>
              <w:pStyle w:val="ListParagraph"/>
              <w:numPr>
                <w:ilvl w:val="0"/>
                <w:numId w:val="10"/>
              </w:numPr>
              <w:ind w:left="162" w:hanging="1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2851">
              <w:rPr>
                <w:rFonts w:ascii="Arial" w:hAnsi="Arial" w:cs="Arial"/>
                <w:sz w:val="16"/>
                <w:szCs w:val="16"/>
              </w:rPr>
              <w:lastRenderedPageBreak/>
              <w:t>Akar</w:t>
            </w:r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02851">
              <w:rPr>
                <w:rFonts w:ascii="Arial" w:hAnsi="Arial" w:cs="Arial"/>
                <w:sz w:val="16"/>
                <w:szCs w:val="16"/>
              </w:rPr>
              <w:t>historistradisi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02851">
              <w:rPr>
                <w:rFonts w:ascii="Arial" w:hAnsi="Arial" w:cs="Arial"/>
                <w:sz w:val="16"/>
                <w:szCs w:val="16"/>
              </w:rPr>
              <w:t>Tabot di Bengkulu.</w:t>
            </w:r>
          </w:p>
          <w:p w14:paraId="151952CD" w14:textId="77777777" w:rsidR="00F119DA" w:rsidRPr="00A02851" w:rsidRDefault="00FB643B" w:rsidP="00D2276A">
            <w:pPr>
              <w:pStyle w:val="ListParagraph"/>
              <w:numPr>
                <w:ilvl w:val="0"/>
                <w:numId w:val="10"/>
              </w:numPr>
              <w:ind w:left="162" w:hanging="18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02851">
              <w:rPr>
                <w:rFonts w:ascii="Arial" w:hAnsi="Arial" w:cs="Arial"/>
                <w:sz w:val="16"/>
                <w:szCs w:val="16"/>
              </w:rPr>
              <w:t>Deskripsi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02851">
              <w:rPr>
                <w:rFonts w:ascii="Arial" w:hAnsi="Arial" w:cs="Arial"/>
                <w:sz w:val="16"/>
                <w:szCs w:val="16"/>
              </w:rPr>
              <w:t>tradisi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02851">
              <w:rPr>
                <w:rFonts w:ascii="Arial" w:hAnsi="Arial" w:cs="Arial"/>
                <w:sz w:val="16"/>
                <w:szCs w:val="16"/>
              </w:rPr>
              <w:t xml:space="preserve">Tabot. </w:t>
            </w:r>
          </w:p>
          <w:p w14:paraId="078A4FA7" w14:textId="77777777" w:rsidR="00383469" w:rsidRPr="00DF59D7" w:rsidRDefault="00F119DA" w:rsidP="00D2276A">
            <w:pPr>
              <w:pStyle w:val="ListParagraph"/>
              <w:numPr>
                <w:ilvl w:val="0"/>
                <w:numId w:val="10"/>
              </w:numPr>
              <w:ind w:left="162" w:hanging="18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Akulturasi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05160">
              <w:rPr>
                <w:rFonts w:ascii="Arial" w:hAnsi="Arial" w:cs="Arial"/>
                <w:sz w:val="16"/>
                <w:szCs w:val="16"/>
              </w:rPr>
              <w:t>kebudayaan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05160">
              <w:rPr>
                <w:rFonts w:ascii="Arial" w:hAnsi="Arial" w:cs="Arial"/>
                <w:sz w:val="16"/>
                <w:szCs w:val="16"/>
              </w:rPr>
              <w:t>lokal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05160">
              <w:rPr>
                <w:rFonts w:ascii="Arial" w:hAnsi="Arial" w:cs="Arial"/>
                <w:sz w:val="16"/>
                <w:szCs w:val="16"/>
              </w:rPr>
              <w:t xml:space="preserve">dan Islam </w:t>
            </w:r>
            <w:proofErr w:type="spellStart"/>
            <w:r w:rsidR="00105160">
              <w:rPr>
                <w:rFonts w:ascii="Arial" w:hAnsi="Arial" w:cs="Arial"/>
                <w:sz w:val="16"/>
                <w:szCs w:val="16"/>
              </w:rPr>
              <w:t>dalam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05160">
              <w:rPr>
                <w:rFonts w:ascii="Arial" w:hAnsi="Arial" w:cs="Arial"/>
                <w:sz w:val="16"/>
                <w:szCs w:val="16"/>
              </w:rPr>
              <w:t>tradisi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05160">
              <w:rPr>
                <w:rFonts w:ascii="Arial" w:hAnsi="Arial" w:cs="Arial"/>
                <w:sz w:val="16"/>
                <w:szCs w:val="16"/>
              </w:rPr>
              <w:t xml:space="preserve">Tabot. </w:t>
            </w:r>
          </w:p>
        </w:tc>
        <w:tc>
          <w:tcPr>
            <w:tcW w:w="1710" w:type="dxa"/>
          </w:tcPr>
          <w:p w14:paraId="601E7097" w14:textId="77777777" w:rsidR="001C6CA0" w:rsidRPr="0024003A" w:rsidRDefault="002C500B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lastRenderedPageBreak/>
              <w:t>Presentasi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hasil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lastRenderedPageBreak/>
              <w:t>kerja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kelompok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dan Tanya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jawab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  </w:t>
            </w:r>
          </w:p>
        </w:tc>
        <w:tc>
          <w:tcPr>
            <w:tcW w:w="990" w:type="dxa"/>
          </w:tcPr>
          <w:p w14:paraId="0AD2302B" w14:textId="77777777" w:rsidR="001C6CA0" w:rsidRPr="0024003A" w:rsidRDefault="00841B6B" w:rsidP="007D351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Ref. </w:t>
            </w:r>
            <w:r w:rsidR="007D3512">
              <w:rPr>
                <w:rFonts w:ascii="Arial" w:hAnsi="Arial" w:cs="Arial"/>
                <w:sz w:val="16"/>
                <w:szCs w:val="16"/>
              </w:rPr>
              <w:t xml:space="preserve">3, 9, </w:t>
            </w:r>
            <w:r w:rsidR="007D3512">
              <w:rPr>
                <w:rFonts w:ascii="Arial" w:hAnsi="Arial" w:cs="Arial"/>
                <w:sz w:val="16"/>
                <w:szCs w:val="16"/>
              </w:rPr>
              <w:lastRenderedPageBreak/>
              <w:t xml:space="preserve">11, 20, 22. </w:t>
            </w:r>
          </w:p>
        </w:tc>
        <w:tc>
          <w:tcPr>
            <w:tcW w:w="1188" w:type="dxa"/>
          </w:tcPr>
          <w:p w14:paraId="3C8E96E5" w14:textId="77777777" w:rsidR="001C6CA0" w:rsidRPr="0024003A" w:rsidRDefault="00963E4D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lastRenderedPageBreak/>
              <w:t>Portofolio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lastRenderedPageBreak/>
              <w:t>kualitas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tugas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dan</w:t>
            </w:r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presentasi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C808BB" w:rsidRPr="0024003A" w14:paraId="1D4D8564" w14:textId="77777777" w:rsidTr="00922830">
        <w:tc>
          <w:tcPr>
            <w:tcW w:w="558" w:type="dxa"/>
          </w:tcPr>
          <w:p w14:paraId="371BFFE1" w14:textId="77777777" w:rsidR="00C808BB" w:rsidRPr="0024003A" w:rsidRDefault="00C808BB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10</w:t>
            </w:r>
          </w:p>
        </w:tc>
        <w:tc>
          <w:tcPr>
            <w:tcW w:w="1890" w:type="dxa"/>
          </w:tcPr>
          <w:p w14:paraId="483431F4" w14:textId="77777777" w:rsidR="00C808BB" w:rsidRPr="0024003A" w:rsidRDefault="009B1AD4" w:rsidP="001B79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Mendeskripsikan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11B2A">
              <w:rPr>
                <w:rFonts w:ascii="Arial" w:hAnsi="Arial" w:cs="Arial"/>
                <w:sz w:val="16"/>
                <w:szCs w:val="16"/>
              </w:rPr>
              <w:t>hubungan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11B2A">
              <w:rPr>
                <w:rFonts w:ascii="Arial" w:hAnsi="Arial" w:cs="Arial"/>
                <w:sz w:val="16"/>
                <w:szCs w:val="16"/>
              </w:rPr>
              <w:t>islam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11B2A">
              <w:rPr>
                <w:rFonts w:ascii="Arial" w:hAnsi="Arial" w:cs="Arial"/>
                <w:sz w:val="16"/>
                <w:szCs w:val="16"/>
              </w:rPr>
              <w:t>dalam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FC5148">
              <w:rPr>
                <w:rFonts w:ascii="Arial" w:hAnsi="Arial" w:cs="Arial"/>
                <w:sz w:val="16"/>
                <w:szCs w:val="16"/>
              </w:rPr>
              <w:t>dinamika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11B2A">
              <w:rPr>
                <w:rFonts w:ascii="Arial" w:hAnsi="Arial" w:cs="Arial"/>
                <w:sz w:val="16"/>
                <w:szCs w:val="16"/>
              </w:rPr>
              <w:t>kehidupan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11B2A">
              <w:rPr>
                <w:rFonts w:ascii="Arial" w:hAnsi="Arial" w:cs="Arial"/>
                <w:sz w:val="16"/>
                <w:szCs w:val="16"/>
              </w:rPr>
              <w:t>masyarakat</w:t>
            </w:r>
            <w:proofErr w:type="spellEnd"/>
            <w:r w:rsidR="00D11B2A">
              <w:rPr>
                <w:rFonts w:ascii="Arial" w:hAnsi="Arial" w:cs="Arial"/>
                <w:sz w:val="16"/>
                <w:szCs w:val="16"/>
              </w:rPr>
              <w:t xml:space="preserve"> Bengkulu.</w:t>
            </w:r>
          </w:p>
        </w:tc>
        <w:tc>
          <w:tcPr>
            <w:tcW w:w="3240" w:type="dxa"/>
          </w:tcPr>
          <w:p w14:paraId="156D47F7" w14:textId="77777777" w:rsidR="00DF59D7" w:rsidRPr="00F4426A" w:rsidRDefault="009E3750" w:rsidP="00DF59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Islam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dalam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siklus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kehidupan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masyarakat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Bengkulu: </w:t>
            </w:r>
          </w:p>
          <w:p w14:paraId="1C6E9EE8" w14:textId="77777777" w:rsidR="00C808BB" w:rsidRDefault="00D7599D" w:rsidP="007500F1">
            <w:pPr>
              <w:pStyle w:val="ListParagraph"/>
              <w:numPr>
                <w:ilvl w:val="0"/>
                <w:numId w:val="10"/>
              </w:numPr>
              <w:ind w:left="162" w:hanging="18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Teori-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teori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masuk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dan</w:t>
            </w:r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berkembangnya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Islam di Bengkulu.</w:t>
            </w:r>
          </w:p>
          <w:p w14:paraId="5AD2EB65" w14:textId="77777777" w:rsidR="00D7599D" w:rsidRPr="007500F1" w:rsidRDefault="009A2C40" w:rsidP="007500F1">
            <w:pPr>
              <w:pStyle w:val="ListParagraph"/>
              <w:numPr>
                <w:ilvl w:val="0"/>
                <w:numId w:val="10"/>
              </w:numPr>
              <w:ind w:left="162" w:hanging="18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Dinamika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72936">
              <w:rPr>
                <w:rFonts w:ascii="Arial" w:hAnsi="Arial" w:cs="Arial"/>
                <w:sz w:val="16"/>
                <w:szCs w:val="16"/>
              </w:rPr>
              <w:t>perkembangan</w:t>
            </w:r>
            <w:proofErr w:type="spellEnd"/>
            <w:r w:rsidR="00272936">
              <w:rPr>
                <w:rFonts w:ascii="Arial" w:hAnsi="Arial" w:cs="Arial"/>
                <w:sz w:val="16"/>
                <w:szCs w:val="16"/>
              </w:rPr>
              <w:t xml:space="preserve"> Islam di Bengkulu. </w:t>
            </w:r>
          </w:p>
        </w:tc>
        <w:tc>
          <w:tcPr>
            <w:tcW w:w="1710" w:type="dxa"/>
          </w:tcPr>
          <w:p w14:paraId="689D559C" w14:textId="77777777" w:rsidR="00C808BB" w:rsidRPr="0024003A" w:rsidRDefault="002C500B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Presentasi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hasil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kerja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kelompok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dan Tanya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jawab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  </w:t>
            </w:r>
          </w:p>
        </w:tc>
        <w:tc>
          <w:tcPr>
            <w:tcW w:w="990" w:type="dxa"/>
          </w:tcPr>
          <w:p w14:paraId="76EA2C4B" w14:textId="77777777" w:rsidR="00C808BB" w:rsidRPr="0024003A" w:rsidRDefault="00841B6B" w:rsidP="007D351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Ref. 1</w:t>
            </w:r>
            <w:r w:rsidR="007D3512">
              <w:rPr>
                <w:rFonts w:ascii="Arial" w:hAnsi="Arial" w:cs="Arial"/>
                <w:sz w:val="16"/>
                <w:szCs w:val="16"/>
              </w:rPr>
              <w:t xml:space="preserve">, 17, 23. </w:t>
            </w:r>
          </w:p>
        </w:tc>
        <w:tc>
          <w:tcPr>
            <w:tcW w:w="1188" w:type="dxa"/>
          </w:tcPr>
          <w:p w14:paraId="10B2254C" w14:textId="77777777" w:rsidR="00C808BB" w:rsidRPr="0024003A" w:rsidRDefault="00963E4D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Portofolio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kualitas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tugas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dan</w:t>
            </w:r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presentasi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C6CA0" w:rsidRPr="0024003A" w14:paraId="6742FC28" w14:textId="77777777" w:rsidTr="00922830">
        <w:tc>
          <w:tcPr>
            <w:tcW w:w="558" w:type="dxa"/>
          </w:tcPr>
          <w:p w14:paraId="42030A52" w14:textId="77777777" w:rsidR="001C6CA0" w:rsidRPr="0024003A" w:rsidRDefault="00512F7E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90" w:type="dxa"/>
          </w:tcPr>
          <w:p w14:paraId="09AFC016" w14:textId="77777777" w:rsidR="001C6CA0" w:rsidRPr="0024003A" w:rsidRDefault="00165814" w:rsidP="00A27C0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Menganalisis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relasi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Islam dan</w:t>
            </w:r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kebudayaan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lokal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dalam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adat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istiadat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Bengkulu. </w:t>
            </w:r>
          </w:p>
        </w:tc>
        <w:tc>
          <w:tcPr>
            <w:tcW w:w="3240" w:type="dxa"/>
          </w:tcPr>
          <w:p w14:paraId="3668CCBB" w14:textId="77777777" w:rsidR="001C6CA0" w:rsidRPr="0024003A" w:rsidRDefault="009E3750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Islam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dalam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adat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istiadat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Bengkulu: </w:t>
            </w:r>
          </w:p>
          <w:p w14:paraId="6D82F95F" w14:textId="77777777" w:rsidR="00165814" w:rsidRDefault="00165814" w:rsidP="00D72564">
            <w:pPr>
              <w:pStyle w:val="ListParagraph"/>
              <w:numPr>
                <w:ilvl w:val="0"/>
                <w:numId w:val="11"/>
              </w:numPr>
              <w:ind w:left="25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Konsep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dasar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adat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istiadat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4A5B0BD" w14:textId="77777777" w:rsidR="001C6CA0" w:rsidRDefault="00165814" w:rsidP="00D72564">
            <w:pPr>
              <w:pStyle w:val="ListParagraph"/>
              <w:numPr>
                <w:ilvl w:val="0"/>
                <w:numId w:val="11"/>
              </w:numPr>
              <w:ind w:left="25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Adat</w:t>
            </w:r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istiadat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Bengkulu</w:t>
            </w:r>
            <w:r w:rsidR="00D72564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737A2CFB" w14:textId="77777777" w:rsidR="00165814" w:rsidRPr="0024003A" w:rsidRDefault="00165814" w:rsidP="00D72564">
            <w:pPr>
              <w:pStyle w:val="ListParagraph"/>
              <w:numPr>
                <w:ilvl w:val="0"/>
                <w:numId w:val="11"/>
              </w:numPr>
              <w:ind w:left="25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Pengaruh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Islam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dalam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adat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istiadat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Bengkulu. </w:t>
            </w:r>
          </w:p>
        </w:tc>
        <w:tc>
          <w:tcPr>
            <w:tcW w:w="1710" w:type="dxa"/>
          </w:tcPr>
          <w:p w14:paraId="311C8FB9" w14:textId="77777777" w:rsidR="001C6CA0" w:rsidRPr="0024003A" w:rsidRDefault="002C500B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Presentasi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hasil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kerja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kelompok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dan Tanya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jawab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 </w:t>
            </w:r>
          </w:p>
        </w:tc>
        <w:tc>
          <w:tcPr>
            <w:tcW w:w="990" w:type="dxa"/>
          </w:tcPr>
          <w:p w14:paraId="2FC26D79" w14:textId="77777777" w:rsidR="001C6CA0" w:rsidRPr="0024003A" w:rsidRDefault="00532795" w:rsidP="007D351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Ref. </w:t>
            </w:r>
            <w:r w:rsidR="007D3512">
              <w:rPr>
                <w:rFonts w:ascii="Arial" w:hAnsi="Arial" w:cs="Arial"/>
                <w:sz w:val="16"/>
                <w:szCs w:val="16"/>
              </w:rPr>
              <w:t xml:space="preserve">7, 8, 14. </w:t>
            </w:r>
          </w:p>
        </w:tc>
        <w:tc>
          <w:tcPr>
            <w:tcW w:w="1188" w:type="dxa"/>
          </w:tcPr>
          <w:p w14:paraId="50EE7673" w14:textId="77777777" w:rsidR="001C6CA0" w:rsidRPr="0024003A" w:rsidRDefault="00963E4D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Portofolio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kualitas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tugas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dan</w:t>
            </w:r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presentasi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A54B8" w:rsidRPr="0024003A" w14:paraId="2D92A720" w14:textId="77777777" w:rsidTr="00922830">
        <w:tc>
          <w:tcPr>
            <w:tcW w:w="558" w:type="dxa"/>
          </w:tcPr>
          <w:p w14:paraId="0FD07755" w14:textId="77777777" w:rsidR="009A54B8" w:rsidRDefault="00C751DB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90" w:type="dxa"/>
          </w:tcPr>
          <w:p w14:paraId="4B7EA177" w14:textId="77777777" w:rsidR="009A54B8" w:rsidRPr="0024003A" w:rsidRDefault="003F4A44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Menganalisis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relasi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islam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dan</w:t>
            </w:r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budaya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lokal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dalam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cerita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rakyat</w:t>
            </w:r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masyarakat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Bengkulu. </w:t>
            </w:r>
          </w:p>
        </w:tc>
        <w:tc>
          <w:tcPr>
            <w:tcW w:w="3240" w:type="dxa"/>
          </w:tcPr>
          <w:p w14:paraId="540524CD" w14:textId="77777777" w:rsidR="009A54B8" w:rsidRDefault="00D441F9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Islam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dalam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cerita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raktar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Bengkulu: </w:t>
            </w:r>
          </w:p>
          <w:p w14:paraId="6461ACC1" w14:textId="77777777" w:rsidR="00C04EE2" w:rsidRDefault="00237528" w:rsidP="00C04EE2">
            <w:pPr>
              <w:pStyle w:val="ListParagraph"/>
              <w:numPr>
                <w:ilvl w:val="0"/>
                <w:numId w:val="18"/>
              </w:numPr>
              <w:ind w:left="25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Konsep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dasar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cerita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rakyat.</w:t>
            </w:r>
          </w:p>
          <w:p w14:paraId="122D519E" w14:textId="77777777" w:rsidR="00C04EE2" w:rsidRDefault="00237528" w:rsidP="00380B92">
            <w:pPr>
              <w:pStyle w:val="ListParagraph"/>
              <w:numPr>
                <w:ilvl w:val="0"/>
                <w:numId w:val="18"/>
              </w:numPr>
              <w:ind w:left="25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Cerita</w:t>
            </w:r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rakyat</w:t>
            </w:r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masyarakat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Bengkulu.</w:t>
            </w:r>
          </w:p>
          <w:p w14:paraId="6FA0C448" w14:textId="77777777" w:rsidR="00237528" w:rsidRPr="0024003A" w:rsidRDefault="00957EAB" w:rsidP="00380B92">
            <w:pPr>
              <w:pStyle w:val="ListParagraph"/>
              <w:numPr>
                <w:ilvl w:val="0"/>
                <w:numId w:val="18"/>
              </w:numPr>
              <w:ind w:left="25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Pengaruh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islam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dalam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cerita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rakyat</w:t>
            </w:r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masyarakat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Bengkulu. </w:t>
            </w:r>
          </w:p>
        </w:tc>
        <w:tc>
          <w:tcPr>
            <w:tcW w:w="1710" w:type="dxa"/>
          </w:tcPr>
          <w:p w14:paraId="0596EC9B" w14:textId="77777777" w:rsidR="009A54B8" w:rsidRDefault="0008316E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Presentasi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hasil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kerja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kelompok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dan Tanya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jawab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 </w:t>
            </w:r>
          </w:p>
        </w:tc>
        <w:tc>
          <w:tcPr>
            <w:tcW w:w="990" w:type="dxa"/>
          </w:tcPr>
          <w:p w14:paraId="09FF9FE6" w14:textId="77777777" w:rsidR="009A54B8" w:rsidRPr="0024003A" w:rsidRDefault="00735006" w:rsidP="001F1D5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Ref. </w:t>
            </w:r>
            <w:r w:rsidR="001F1D57">
              <w:rPr>
                <w:rFonts w:ascii="Arial" w:hAnsi="Arial" w:cs="Arial"/>
                <w:sz w:val="16"/>
                <w:szCs w:val="16"/>
              </w:rPr>
              <w:t xml:space="preserve">5, 12. </w:t>
            </w:r>
          </w:p>
        </w:tc>
        <w:tc>
          <w:tcPr>
            <w:tcW w:w="1188" w:type="dxa"/>
          </w:tcPr>
          <w:p w14:paraId="2EA5E6C4" w14:textId="77777777" w:rsidR="009A54B8" w:rsidRPr="0024003A" w:rsidRDefault="00963E4D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Portofolio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kualitas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tugas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dan</w:t>
            </w:r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presentasi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ED3C3D" w:rsidRPr="0024003A" w14:paraId="0CB87579" w14:textId="77777777" w:rsidTr="00922830">
        <w:tc>
          <w:tcPr>
            <w:tcW w:w="558" w:type="dxa"/>
          </w:tcPr>
          <w:p w14:paraId="6E2239C2" w14:textId="77777777" w:rsidR="00ED3C3D" w:rsidRDefault="002F4041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890" w:type="dxa"/>
          </w:tcPr>
          <w:p w14:paraId="320EBE17" w14:textId="77777777" w:rsidR="00ED3C3D" w:rsidRDefault="005D0D61" w:rsidP="005D0D6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0D61">
              <w:rPr>
                <w:rFonts w:ascii="Arial" w:hAnsi="Arial" w:cs="Arial"/>
                <w:sz w:val="16"/>
                <w:szCs w:val="16"/>
              </w:rPr>
              <w:t>Menganalisis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D0D61">
              <w:rPr>
                <w:rFonts w:ascii="Arial" w:hAnsi="Arial" w:cs="Arial"/>
                <w:sz w:val="16"/>
                <w:szCs w:val="16"/>
              </w:rPr>
              <w:t>relasi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D0D61">
              <w:rPr>
                <w:rFonts w:ascii="Arial" w:hAnsi="Arial" w:cs="Arial"/>
                <w:sz w:val="16"/>
                <w:szCs w:val="16"/>
              </w:rPr>
              <w:t>islam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D0D61">
              <w:rPr>
                <w:rFonts w:ascii="Arial" w:hAnsi="Arial" w:cs="Arial"/>
                <w:sz w:val="16"/>
                <w:szCs w:val="16"/>
              </w:rPr>
              <w:t>dan</w:t>
            </w:r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D0D61">
              <w:rPr>
                <w:rFonts w:ascii="Arial" w:hAnsi="Arial" w:cs="Arial"/>
                <w:sz w:val="16"/>
                <w:szCs w:val="16"/>
              </w:rPr>
              <w:t>budaya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D0D61">
              <w:rPr>
                <w:rFonts w:ascii="Arial" w:hAnsi="Arial" w:cs="Arial"/>
                <w:sz w:val="16"/>
                <w:szCs w:val="16"/>
              </w:rPr>
              <w:t>lokal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D0D61">
              <w:rPr>
                <w:rFonts w:ascii="Arial" w:hAnsi="Arial" w:cs="Arial"/>
                <w:sz w:val="16"/>
                <w:szCs w:val="16"/>
              </w:rPr>
              <w:t>dalam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falsafah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hidup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D0D61">
              <w:rPr>
                <w:rFonts w:ascii="Arial" w:hAnsi="Arial" w:cs="Arial"/>
                <w:sz w:val="16"/>
                <w:szCs w:val="16"/>
              </w:rPr>
              <w:t>masyarakat</w:t>
            </w:r>
            <w:proofErr w:type="spellEnd"/>
            <w:r w:rsidRPr="005D0D61">
              <w:rPr>
                <w:rFonts w:ascii="Arial" w:hAnsi="Arial" w:cs="Arial"/>
                <w:sz w:val="16"/>
                <w:szCs w:val="16"/>
              </w:rPr>
              <w:t xml:space="preserve"> Bengkulu.  </w:t>
            </w:r>
          </w:p>
        </w:tc>
        <w:tc>
          <w:tcPr>
            <w:tcW w:w="3240" w:type="dxa"/>
          </w:tcPr>
          <w:p w14:paraId="7A9F4082" w14:textId="77777777" w:rsidR="00ED3C3D" w:rsidRDefault="002F4041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Islam dan</w:t>
            </w:r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falsafah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hidup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mas</w:t>
            </w:r>
            <w:r w:rsidR="002E61A6">
              <w:rPr>
                <w:rFonts w:ascii="Arial" w:hAnsi="Arial" w:cs="Arial"/>
                <w:sz w:val="16"/>
                <w:szCs w:val="16"/>
              </w:rPr>
              <w:t>ya</w:t>
            </w:r>
            <w:r>
              <w:rPr>
                <w:rFonts w:ascii="Arial" w:hAnsi="Arial" w:cs="Arial"/>
                <w:sz w:val="16"/>
                <w:szCs w:val="16"/>
              </w:rPr>
              <w:t>rakat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Bengkulu: </w:t>
            </w:r>
          </w:p>
          <w:p w14:paraId="4A7AB85B" w14:textId="77777777" w:rsidR="002F4041" w:rsidRDefault="009B115D" w:rsidP="009B115D">
            <w:pPr>
              <w:pStyle w:val="ListParagraph"/>
              <w:numPr>
                <w:ilvl w:val="0"/>
                <w:numId w:val="20"/>
              </w:numPr>
              <w:ind w:left="25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Konsep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dasar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falsafah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hidup</w:t>
            </w:r>
            <w:proofErr w:type="spellEnd"/>
          </w:p>
          <w:p w14:paraId="60FF6215" w14:textId="77777777" w:rsidR="009B115D" w:rsidRDefault="009B115D" w:rsidP="009B115D">
            <w:pPr>
              <w:pStyle w:val="ListParagraph"/>
              <w:numPr>
                <w:ilvl w:val="0"/>
                <w:numId w:val="20"/>
              </w:numPr>
              <w:ind w:left="25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Falsafah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hidup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masyarakat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Bengkulu.</w:t>
            </w:r>
          </w:p>
          <w:p w14:paraId="4062B677" w14:textId="77777777" w:rsidR="009B115D" w:rsidRPr="009B115D" w:rsidRDefault="009B115D" w:rsidP="009B115D">
            <w:pPr>
              <w:pStyle w:val="ListParagraph"/>
              <w:numPr>
                <w:ilvl w:val="0"/>
                <w:numId w:val="20"/>
              </w:numPr>
              <w:ind w:left="25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Pengaruh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islam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dalam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falsafah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hidup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masyarakat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Bengkulu. </w:t>
            </w:r>
          </w:p>
        </w:tc>
        <w:tc>
          <w:tcPr>
            <w:tcW w:w="1710" w:type="dxa"/>
          </w:tcPr>
          <w:p w14:paraId="25FED038" w14:textId="77777777" w:rsidR="00ED3C3D" w:rsidRDefault="006F5900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F5900">
              <w:rPr>
                <w:rFonts w:ascii="Arial" w:hAnsi="Arial" w:cs="Arial"/>
                <w:sz w:val="16"/>
                <w:szCs w:val="16"/>
              </w:rPr>
              <w:t>kerjakelompokdan</w:t>
            </w:r>
            <w:proofErr w:type="spellEnd"/>
            <w:r w:rsidRPr="006F5900">
              <w:rPr>
                <w:rFonts w:ascii="Arial" w:hAnsi="Arial" w:cs="Arial"/>
                <w:sz w:val="16"/>
                <w:szCs w:val="16"/>
              </w:rPr>
              <w:t xml:space="preserve"> Tanya </w:t>
            </w:r>
            <w:proofErr w:type="spellStart"/>
            <w:r w:rsidRPr="006F5900">
              <w:rPr>
                <w:rFonts w:ascii="Arial" w:hAnsi="Arial" w:cs="Arial"/>
                <w:sz w:val="16"/>
                <w:szCs w:val="16"/>
              </w:rPr>
              <w:t>jawab</w:t>
            </w:r>
            <w:proofErr w:type="spellEnd"/>
            <w:r w:rsidRPr="006F5900">
              <w:rPr>
                <w:rFonts w:ascii="Arial" w:hAnsi="Arial" w:cs="Arial"/>
                <w:sz w:val="16"/>
                <w:szCs w:val="16"/>
              </w:rPr>
              <w:t xml:space="preserve">.  </w:t>
            </w:r>
          </w:p>
        </w:tc>
        <w:tc>
          <w:tcPr>
            <w:tcW w:w="990" w:type="dxa"/>
          </w:tcPr>
          <w:p w14:paraId="3B86B7C8" w14:textId="77777777" w:rsidR="00ED3C3D" w:rsidRDefault="00BA30E4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Ref. 6, 10, 12, </w:t>
            </w:r>
          </w:p>
        </w:tc>
        <w:tc>
          <w:tcPr>
            <w:tcW w:w="1188" w:type="dxa"/>
          </w:tcPr>
          <w:p w14:paraId="3A45396A" w14:textId="77777777" w:rsidR="00ED3C3D" w:rsidRDefault="00FD6F60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D6F60">
              <w:rPr>
                <w:rFonts w:ascii="Arial" w:hAnsi="Arial" w:cs="Arial"/>
                <w:sz w:val="16"/>
                <w:szCs w:val="16"/>
              </w:rPr>
              <w:t>Portofolio</w:t>
            </w:r>
            <w:proofErr w:type="spellEnd"/>
            <w:r w:rsidRPr="00FD6F6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FD6F60">
              <w:rPr>
                <w:rFonts w:ascii="Arial" w:hAnsi="Arial" w:cs="Arial"/>
                <w:sz w:val="16"/>
                <w:szCs w:val="16"/>
              </w:rPr>
              <w:t>kualitas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D6F60">
              <w:rPr>
                <w:rFonts w:ascii="Arial" w:hAnsi="Arial" w:cs="Arial"/>
                <w:sz w:val="16"/>
                <w:szCs w:val="16"/>
              </w:rPr>
              <w:t>tugas</w:t>
            </w:r>
            <w:proofErr w:type="spellEnd"/>
            <w:r w:rsidRPr="00FD6F60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4633F" w:rsidRPr="0024003A" w14:paraId="02644CF3" w14:textId="77777777" w:rsidTr="00922830">
        <w:tc>
          <w:tcPr>
            <w:tcW w:w="558" w:type="dxa"/>
          </w:tcPr>
          <w:p w14:paraId="1B7F4DE5" w14:textId="77777777" w:rsidR="0074633F" w:rsidRDefault="002F4041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890" w:type="dxa"/>
          </w:tcPr>
          <w:p w14:paraId="7DDC00BC" w14:textId="77777777" w:rsidR="0074633F" w:rsidRPr="0024003A" w:rsidRDefault="00301E66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Memahami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konsep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warisan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budaya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dan</w:t>
            </w:r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E667EA">
              <w:rPr>
                <w:rFonts w:ascii="Arial" w:hAnsi="Arial" w:cs="Arial"/>
                <w:sz w:val="16"/>
                <w:szCs w:val="16"/>
              </w:rPr>
              <w:t>warisan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E667EA">
              <w:rPr>
                <w:rFonts w:ascii="Arial" w:hAnsi="Arial" w:cs="Arial"/>
                <w:sz w:val="16"/>
                <w:szCs w:val="16"/>
              </w:rPr>
              <w:t>budaya</w:t>
            </w:r>
            <w:proofErr w:type="spellEnd"/>
            <w:r w:rsidR="00E667EA">
              <w:rPr>
                <w:rFonts w:ascii="Arial" w:hAnsi="Arial" w:cs="Arial"/>
                <w:sz w:val="16"/>
                <w:szCs w:val="16"/>
              </w:rPr>
              <w:t xml:space="preserve"> di Bengkulu. </w:t>
            </w:r>
          </w:p>
        </w:tc>
        <w:tc>
          <w:tcPr>
            <w:tcW w:w="3240" w:type="dxa"/>
          </w:tcPr>
          <w:p w14:paraId="7C15357D" w14:textId="77777777" w:rsidR="0074633F" w:rsidRDefault="00FE2E44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Warisan</w:t>
            </w:r>
            <w:proofErr w:type="spellEnd"/>
            <w:r w:rsidR="0084747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Budaya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Bengkulu: </w:t>
            </w:r>
          </w:p>
          <w:p w14:paraId="54B1ECBA" w14:textId="77777777" w:rsidR="00FE2E44" w:rsidRDefault="00FE2E44" w:rsidP="003C48E4">
            <w:pPr>
              <w:pStyle w:val="ListParagraph"/>
              <w:numPr>
                <w:ilvl w:val="0"/>
                <w:numId w:val="19"/>
              </w:numPr>
              <w:ind w:left="253" w:hanging="253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Konsep</w:t>
            </w:r>
            <w:proofErr w:type="spellEnd"/>
            <w:r w:rsidR="0084747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3476D">
              <w:rPr>
                <w:rFonts w:ascii="Arial" w:hAnsi="Arial" w:cs="Arial"/>
                <w:sz w:val="16"/>
                <w:szCs w:val="16"/>
              </w:rPr>
              <w:t>warisan</w:t>
            </w:r>
            <w:proofErr w:type="spellEnd"/>
            <w:r w:rsidR="0084747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3476D">
              <w:rPr>
                <w:rFonts w:ascii="Arial" w:hAnsi="Arial" w:cs="Arial"/>
                <w:sz w:val="16"/>
                <w:szCs w:val="16"/>
              </w:rPr>
              <w:t>budaya</w:t>
            </w:r>
            <w:proofErr w:type="spellEnd"/>
            <w:r w:rsidR="0084747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3476D">
              <w:rPr>
                <w:rFonts w:ascii="Arial" w:hAnsi="Arial" w:cs="Arial"/>
                <w:sz w:val="16"/>
                <w:szCs w:val="16"/>
              </w:rPr>
              <w:t>atau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Cultural Heritage</w:t>
            </w:r>
          </w:p>
          <w:p w14:paraId="48D38033" w14:textId="77777777" w:rsidR="003B5019" w:rsidRDefault="00301E66" w:rsidP="00301E66">
            <w:pPr>
              <w:pStyle w:val="ListParagraph"/>
              <w:numPr>
                <w:ilvl w:val="0"/>
                <w:numId w:val="19"/>
              </w:numPr>
              <w:ind w:left="253" w:hanging="25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Tangible Cultural Heritage</w:t>
            </w:r>
            <w:r w:rsidR="00D65AA4">
              <w:rPr>
                <w:rFonts w:ascii="Arial" w:hAnsi="Arial" w:cs="Arial"/>
                <w:sz w:val="16"/>
                <w:szCs w:val="16"/>
              </w:rPr>
              <w:t xml:space="preserve"> di Bengkulu. </w:t>
            </w:r>
          </w:p>
          <w:p w14:paraId="74E9FC31" w14:textId="77777777" w:rsidR="00301E66" w:rsidRPr="00576EF0" w:rsidRDefault="00301E66" w:rsidP="00301E66">
            <w:pPr>
              <w:pStyle w:val="ListParagraph"/>
              <w:numPr>
                <w:ilvl w:val="0"/>
                <w:numId w:val="19"/>
              </w:numPr>
              <w:ind w:left="253" w:hanging="25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Intangible Cultural Heritage di Bengkulu. </w:t>
            </w:r>
          </w:p>
        </w:tc>
        <w:tc>
          <w:tcPr>
            <w:tcW w:w="1710" w:type="dxa"/>
          </w:tcPr>
          <w:p w14:paraId="4F7CD192" w14:textId="77777777" w:rsidR="0074633F" w:rsidRDefault="00CC3D08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Kerja</w:t>
            </w:r>
            <w:proofErr w:type="spellEnd"/>
            <w:r w:rsidR="0084747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kelompok</w:t>
            </w:r>
            <w:proofErr w:type="spellEnd"/>
            <w:r w:rsidR="0084747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dan Tanya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jawab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990" w:type="dxa"/>
          </w:tcPr>
          <w:p w14:paraId="0280ABEE" w14:textId="77777777" w:rsidR="0074633F" w:rsidRDefault="00164815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Ref. </w:t>
            </w:r>
            <w:r w:rsidR="003A44F8">
              <w:rPr>
                <w:rFonts w:ascii="Arial" w:hAnsi="Arial" w:cs="Arial"/>
                <w:sz w:val="16"/>
                <w:szCs w:val="16"/>
              </w:rPr>
              <w:t xml:space="preserve">4, 19, 26. </w:t>
            </w:r>
          </w:p>
          <w:p w14:paraId="1D506D6E" w14:textId="77777777" w:rsidR="00C84AC6" w:rsidRPr="0024003A" w:rsidRDefault="00C84AC6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8" w:type="dxa"/>
          </w:tcPr>
          <w:p w14:paraId="3182CFA2" w14:textId="77777777" w:rsidR="0074633F" w:rsidRPr="0024003A" w:rsidRDefault="00963E4D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Portofolio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kualitas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tugas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</w:tr>
      <w:tr w:rsidR="001C6CA0" w:rsidRPr="0024003A" w14:paraId="2FC3D6BC" w14:textId="77777777" w:rsidTr="00922830">
        <w:tc>
          <w:tcPr>
            <w:tcW w:w="558" w:type="dxa"/>
          </w:tcPr>
          <w:p w14:paraId="5CE8CA9C" w14:textId="77777777" w:rsidR="001C6CA0" w:rsidRPr="0024003A" w:rsidRDefault="002F4041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890" w:type="dxa"/>
          </w:tcPr>
          <w:p w14:paraId="69B1B5B0" w14:textId="77777777" w:rsidR="001C6CA0" w:rsidRPr="0024003A" w:rsidRDefault="00EE1D24" w:rsidP="00356A0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Memahami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konsep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cagar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budaya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dan</w:t>
            </w:r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54679">
              <w:rPr>
                <w:rFonts w:ascii="Arial" w:hAnsi="Arial" w:cs="Arial"/>
                <w:sz w:val="16"/>
                <w:szCs w:val="16"/>
              </w:rPr>
              <w:t>mendeskripsikan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754679">
              <w:rPr>
                <w:rFonts w:ascii="Arial" w:hAnsi="Arial" w:cs="Arial"/>
                <w:sz w:val="16"/>
                <w:szCs w:val="16"/>
              </w:rPr>
              <w:t>cagar</w:t>
            </w:r>
            <w:proofErr w:type="spellEnd"/>
            <w:r w:rsidR="0016666A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="00754679">
              <w:rPr>
                <w:rFonts w:ascii="Arial" w:hAnsi="Arial" w:cs="Arial"/>
                <w:sz w:val="16"/>
                <w:szCs w:val="16"/>
              </w:rPr>
              <w:t>budaya</w:t>
            </w:r>
            <w:proofErr w:type="spellEnd"/>
            <w:proofErr w:type="gramEnd"/>
            <w:r w:rsidR="00754679">
              <w:rPr>
                <w:rFonts w:ascii="Arial" w:hAnsi="Arial" w:cs="Arial"/>
                <w:sz w:val="16"/>
                <w:szCs w:val="16"/>
              </w:rPr>
              <w:t xml:space="preserve"> di Bengkulu. </w:t>
            </w:r>
          </w:p>
        </w:tc>
        <w:tc>
          <w:tcPr>
            <w:tcW w:w="3240" w:type="dxa"/>
          </w:tcPr>
          <w:p w14:paraId="61940ACF" w14:textId="77777777" w:rsidR="00A30C14" w:rsidRDefault="00716B52" w:rsidP="00A30C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Cagar</w:t>
            </w:r>
            <w:proofErr w:type="spellEnd"/>
            <w:r w:rsidR="0084747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budaya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di Bengkulu: </w:t>
            </w:r>
          </w:p>
          <w:p w14:paraId="076F9A4B" w14:textId="77777777" w:rsidR="007454D2" w:rsidRDefault="007454D2" w:rsidP="00112A4A">
            <w:pPr>
              <w:pStyle w:val="ListParagraph"/>
              <w:numPr>
                <w:ilvl w:val="0"/>
                <w:numId w:val="17"/>
              </w:numPr>
              <w:ind w:left="252" w:hanging="252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Konsep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dasar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cagar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budaya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F7EE2B8" w14:textId="77777777" w:rsidR="001C6CA0" w:rsidRPr="007905FB" w:rsidRDefault="007454D2" w:rsidP="00112A4A">
            <w:pPr>
              <w:pStyle w:val="ListParagraph"/>
              <w:numPr>
                <w:ilvl w:val="0"/>
                <w:numId w:val="17"/>
              </w:numPr>
              <w:ind w:left="252" w:hanging="252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Cagar</w:t>
            </w:r>
            <w:proofErr w:type="spellEnd"/>
            <w:r w:rsidR="002E61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budaya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di Bengkulu. </w:t>
            </w:r>
          </w:p>
        </w:tc>
        <w:tc>
          <w:tcPr>
            <w:tcW w:w="1710" w:type="dxa"/>
          </w:tcPr>
          <w:p w14:paraId="21CCA4E2" w14:textId="77777777" w:rsidR="001C6CA0" w:rsidRPr="0024003A" w:rsidRDefault="0024386D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KuliahLapangan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990" w:type="dxa"/>
          </w:tcPr>
          <w:p w14:paraId="42DE2521" w14:textId="77777777" w:rsidR="001C6CA0" w:rsidRPr="0024003A" w:rsidRDefault="0044584A" w:rsidP="00BD35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88" w:type="dxa"/>
          </w:tcPr>
          <w:p w14:paraId="5F433136" w14:textId="77777777" w:rsidR="001C6CA0" w:rsidRPr="0024003A" w:rsidRDefault="002E61A6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="008D427A">
              <w:rPr>
                <w:rFonts w:ascii="Arial" w:hAnsi="Arial" w:cs="Arial"/>
                <w:sz w:val="16"/>
                <w:szCs w:val="16"/>
              </w:rPr>
              <w:t>ualitas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8D427A">
              <w:rPr>
                <w:rFonts w:ascii="Arial" w:hAnsi="Arial" w:cs="Arial"/>
                <w:sz w:val="16"/>
                <w:szCs w:val="16"/>
              </w:rPr>
              <w:t>tugas</w:t>
            </w:r>
            <w:proofErr w:type="spellEnd"/>
            <w:r w:rsidR="008D427A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C6CA0" w:rsidRPr="0024003A" w14:paraId="241BC317" w14:textId="77777777" w:rsidTr="00922830">
        <w:tc>
          <w:tcPr>
            <w:tcW w:w="558" w:type="dxa"/>
          </w:tcPr>
          <w:p w14:paraId="0711B647" w14:textId="77777777" w:rsidR="001C6CA0" w:rsidRPr="0024003A" w:rsidRDefault="001C6CA0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03A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890" w:type="dxa"/>
          </w:tcPr>
          <w:p w14:paraId="4D8A7C50" w14:textId="77777777" w:rsidR="001C6CA0" w:rsidRPr="0024003A" w:rsidRDefault="001C6CA0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</w:tcPr>
          <w:p w14:paraId="54CFDD95" w14:textId="77777777" w:rsidR="001C6CA0" w:rsidRPr="0024003A" w:rsidRDefault="001C6CA0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03A">
              <w:rPr>
                <w:rFonts w:ascii="Arial" w:hAnsi="Arial" w:cs="Arial"/>
                <w:sz w:val="16"/>
                <w:szCs w:val="16"/>
              </w:rPr>
              <w:t>UJIA AKHIR SEMESTER</w:t>
            </w:r>
          </w:p>
        </w:tc>
        <w:tc>
          <w:tcPr>
            <w:tcW w:w="1710" w:type="dxa"/>
          </w:tcPr>
          <w:p w14:paraId="457472C6" w14:textId="77777777" w:rsidR="001C6CA0" w:rsidRPr="0024003A" w:rsidRDefault="001C6CA0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003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14:paraId="1F63E103" w14:textId="77777777" w:rsidR="001C6CA0" w:rsidRPr="0024003A" w:rsidRDefault="0073635E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88" w:type="dxa"/>
          </w:tcPr>
          <w:p w14:paraId="55BBE3B7" w14:textId="77777777" w:rsidR="001C6CA0" w:rsidRPr="0024003A" w:rsidRDefault="00623375" w:rsidP="004D29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TES</w:t>
            </w:r>
          </w:p>
        </w:tc>
      </w:tr>
    </w:tbl>
    <w:p w14:paraId="58181A80" w14:textId="77777777" w:rsidR="009F58BE" w:rsidRPr="00FC7D2A" w:rsidRDefault="009F58BE" w:rsidP="004D2972">
      <w:pPr>
        <w:jc w:val="both"/>
        <w:rPr>
          <w:rFonts w:ascii="Arial" w:hAnsi="Arial" w:cs="Arial"/>
          <w:sz w:val="20"/>
          <w:szCs w:val="20"/>
        </w:rPr>
      </w:pPr>
    </w:p>
    <w:p w14:paraId="2FBD95D7" w14:textId="77777777" w:rsidR="00A24786" w:rsidRDefault="001F0837" w:rsidP="001F0837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25283D">
        <w:rPr>
          <w:rFonts w:ascii="Arial" w:hAnsi="Arial" w:cs="Arial"/>
          <w:b/>
          <w:sz w:val="20"/>
          <w:szCs w:val="20"/>
        </w:rPr>
        <w:t>KriteriaPenilaian</w:t>
      </w:r>
      <w:proofErr w:type="spellEnd"/>
      <w:r w:rsidRPr="0025283D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PlainTable31"/>
        <w:tblW w:w="0" w:type="auto"/>
        <w:tblLook w:val="04A0" w:firstRow="1" w:lastRow="0" w:firstColumn="1" w:lastColumn="0" w:noHBand="0" w:noVBand="1"/>
      </w:tblPr>
      <w:tblGrid>
        <w:gridCol w:w="2808"/>
        <w:gridCol w:w="1980"/>
        <w:gridCol w:w="1530"/>
      </w:tblGrid>
      <w:tr w:rsidR="00B52526" w:rsidRPr="00B90A41" w14:paraId="7532F125" w14:textId="77777777" w:rsidTr="00B525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08" w:type="dxa"/>
          </w:tcPr>
          <w:p w14:paraId="172A1DD1" w14:textId="77777777" w:rsidR="00B52526" w:rsidRPr="00B90A41" w:rsidRDefault="00B52526" w:rsidP="001F0837">
            <w:pPr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B90A41">
              <w:rPr>
                <w:rFonts w:ascii="Arial" w:hAnsi="Arial" w:cs="Arial"/>
                <w:b w:val="0"/>
                <w:sz w:val="18"/>
                <w:szCs w:val="18"/>
              </w:rPr>
              <w:t>Item</w:t>
            </w:r>
          </w:p>
        </w:tc>
        <w:tc>
          <w:tcPr>
            <w:tcW w:w="1980" w:type="dxa"/>
          </w:tcPr>
          <w:p w14:paraId="45C6A40E" w14:textId="77777777" w:rsidR="00B52526" w:rsidRPr="00B90A41" w:rsidRDefault="00B52526" w:rsidP="001F083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B90A41">
              <w:rPr>
                <w:rFonts w:ascii="Arial" w:hAnsi="Arial" w:cs="Arial"/>
                <w:b w:val="0"/>
                <w:sz w:val="18"/>
                <w:szCs w:val="18"/>
              </w:rPr>
              <w:t>Persentase</w:t>
            </w:r>
          </w:p>
        </w:tc>
        <w:tc>
          <w:tcPr>
            <w:tcW w:w="1530" w:type="dxa"/>
          </w:tcPr>
          <w:p w14:paraId="709091B6" w14:textId="77777777" w:rsidR="00B52526" w:rsidRPr="00B90A41" w:rsidRDefault="00B52526" w:rsidP="001F083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B90A41">
              <w:rPr>
                <w:rFonts w:ascii="Arial" w:hAnsi="Arial" w:cs="Arial"/>
                <w:b w:val="0"/>
                <w:sz w:val="18"/>
                <w:szCs w:val="18"/>
              </w:rPr>
              <w:t>Total</w:t>
            </w:r>
          </w:p>
        </w:tc>
      </w:tr>
      <w:tr w:rsidR="00B52526" w:rsidRPr="00B90A41" w14:paraId="46B9973D" w14:textId="77777777" w:rsidTr="00B52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14:paraId="3E5A065D" w14:textId="77777777" w:rsidR="00B52526" w:rsidRPr="00B90A41" w:rsidRDefault="00B52526" w:rsidP="001F083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0A41">
              <w:rPr>
                <w:rFonts w:ascii="Arial" w:hAnsi="Arial" w:cs="Arial"/>
                <w:sz w:val="18"/>
                <w:szCs w:val="18"/>
              </w:rPr>
              <w:t>Kehadiran</w:t>
            </w:r>
          </w:p>
        </w:tc>
        <w:tc>
          <w:tcPr>
            <w:tcW w:w="1980" w:type="dxa"/>
          </w:tcPr>
          <w:p w14:paraId="1EB2E33F" w14:textId="77777777" w:rsidR="00B52526" w:rsidRPr="00B90A41" w:rsidRDefault="00B52526" w:rsidP="001F08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B90A41">
              <w:rPr>
                <w:rFonts w:ascii="Arial" w:hAnsi="Arial" w:cs="Arial"/>
                <w:b/>
                <w:sz w:val="18"/>
                <w:szCs w:val="18"/>
              </w:rPr>
              <w:t>10%</w:t>
            </w:r>
          </w:p>
        </w:tc>
        <w:tc>
          <w:tcPr>
            <w:tcW w:w="1530" w:type="dxa"/>
          </w:tcPr>
          <w:p w14:paraId="4FC4A9F9" w14:textId="77777777" w:rsidR="00B52526" w:rsidRPr="00B90A41" w:rsidRDefault="00B52526" w:rsidP="001F08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B90A41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B52526" w:rsidRPr="00B90A41" w14:paraId="74930D01" w14:textId="77777777" w:rsidTr="00B52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14:paraId="58EBDA92" w14:textId="77777777" w:rsidR="00B52526" w:rsidRPr="00B90A41" w:rsidRDefault="00B52526" w:rsidP="001F083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0A41">
              <w:rPr>
                <w:rFonts w:ascii="Arial" w:hAnsi="Arial" w:cs="Arial"/>
                <w:sz w:val="18"/>
                <w:szCs w:val="18"/>
              </w:rPr>
              <w:t>Tugas Individu</w:t>
            </w:r>
          </w:p>
        </w:tc>
        <w:tc>
          <w:tcPr>
            <w:tcW w:w="1980" w:type="dxa"/>
          </w:tcPr>
          <w:p w14:paraId="6B2D03F4" w14:textId="77777777" w:rsidR="00B52526" w:rsidRPr="00B90A41" w:rsidRDefault="00B52526" w:rsidP="001F08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10%</w:t>
            </w:r>
          </w:p>
        </w:tc>
        <w:tc>
          <w:tcPr>
            <w:tcW w:w="1530" w:type="dxa"/>
          </w:tcPr>
          <w:p w14:paraId="38FD9D94" w14:textId="77777777" w:rsidR="00B52526" w:rsidRPr="00B90A41" w:rsidRDefault="00B52526" w:rsidP="001F08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52526" w:rsidRPr="00B90A41" w14:paraId="7F57AC4F" w14:textId="77777777" w:rsidTr="00B52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14:paraId="4866E230" w14:textId="77777777" w:rsidR="00B52526" w:rsidRPr="00B90A41" w:rsidRDefault="00B52526" w:rsidP="001F083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0A41">
              <w:rPr>
                <w:rFonts w:ascii="Arial" w:hAnsi="Arial" w:cs="Arial"/>
                <w:sz w:val="18"/>
                <w:szCs w:val="18"/>
              </w:rPr>
              <w:t xml:space="preserve">Tugas Kelompok </w:t>
            </w:r>
          </w:p>
        </w:tc>
        <w:tc>
          <w:tcPr>
            <w:tcW w:w="1980" w:type="dxa"/>
          </w:tcPr>
          <w:p w14:paraId="2E002AF9" w14:textId="77777777" w:rsidR="00B52526" w:rsidRPr="00B90A41" w:rsidRDefault="00B52526" w:rsidP="001F08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20%</w:t>
            </w:r>
          </w:p>
        </w:tc>
        <w:tc>
          <w:tcPr>
            <w:tcW w:w="1530" w:type="dxa"/>
          </w:tcPr>
          <w:p w14:paraId="577D5CA3" w14:textId="77777777" w:rsidR="00B52526" w:rsidRPr="00B90A41" w:rsidRDefault="00B52526" w:rsidP="001F08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52526" w:rsidRPr="00B90A41" w14:paraId="442C67EB" w14:textId="77777777" w:rsidTr="00B52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14:paraId="617A3D65" w14:textId="77777777" w:rsidR="00B52526" w:rsidRPr="00B90A41" w:rsidRDefault="00B52526" w:rsidP="001F083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0A41">
              <w:rPr>
                <w:rFonts w:ascii="Arial" w:hAnsi="Arial" w:cs="Arial"/>
                <w:sz w:val="18"/>
                <w:szCs w:val="18"/>
              </w:rPr>
              <w:t>Partisifasi Perkuliahan</w:t>
            </w:r>
          </w:p>
        </w:tc>
        <w:tc>
          <w:tcPr>
            <w:tcW w:w="1980" w:type="dxa"/>
          </w:tcPr>
          <w:p w14:paraId="29923EB5" w14:textId="77777777" w:rsidR="00B52526" w:rsidRPr="00B90A41" w:rsidRDefault="00B52526" w:rsidP="001F08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10%</w:t>
            </w:r>
          </w:p>
        </w:tc>
        <w:tc>
          <w:tcPr>
            <w:tcW w:w="1530" w:type="dxa"/>
          </w:tcPr>
          <w:p w14:paraId="6A7C789F" w14:textId="77777777" w:rsidR="00B52526" w:rsidRPr="00B90A41" w:rsidRDefault="00B52526" w:rsidP="001F08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52526" w:rsidRPr="00B90A41" w14:paraId="647E464B" w14:textId="77777777" w:rsidTr="00B52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14:paraId="769B7B62" w14:textId="77777777" w:rsidR="00B52526" w:rsidRPr="00B90A41" w:rsidRDefault="00B52526" w:rsidP="001F083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UTS</w:t>
            </w:r>
          </w:p>
        </w:tc>
        <w:tc>
          <w:tcPr>
            <w:tcW w:w="1980" w:type="dxa"/>
          </w:tcPr>
          <w:p w14:paraId="45D956B6" w14:textId="77777777" w:rsidR="00B52526" w:rsidRPr="00B90A41" w:rsidRDefault="00B52526" w:rsidP="001F08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20%</w:t>
            </w:r>
          </w:p>
        </w:tc>
        <w:tc>
          <w:tcPr>
            <w:tcW w:w="1530" w:type="dxa"/>
          </w:tcPr>
          <w:p w14:paraId="3DE0648D" w14:textId="77777777" w:rsidR="00B52526" w:rsidRPr="00B90A41" w:rsidRDefault="00B52526" w:rsidP="001F08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52526" w:rsidRPr="00B90A41" w14:paraId="5FBFDC96" w14:textId="77777777" w:rsidTr="00B52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14:paraId="5B5B999D" w14:textId="77777777" w:rsidR="00B52526" w:rsidRDefault="00B52526" w:rsidP="001F083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UAS</w:t>
            </w:r>
          </w:p>
        </w:tc>
        <w:tc>
          <w:tcPr>
            <w:tcW w:w="1980" w:type="dxa"/>
          </w:tcPr>
          <w:p w14:paraId="64210B3A" w14:textId="77777777" w:rsidR="00B52526" w:rsidRPr="00B90A41" w:rsidRDefault="00B52526" w:rsidP="001F08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30%</w:t>
            </w:r>
          </w:p>
        </w:tc>
        <w:tc>
          <w:tcPr>
            <w:tcW w:w="1530" w:type="dxa"/>
          </w:tcPr>
          <w:p w14:paraId="62B89F30" w14:textId="77777777" w:rsidR="00B52526" w:rsidRPr="00B90A41" w:rsidRDefault="00B52526" w:rsidP="001F08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E7E52C3" w14:textId="77777777" w:rsidR="0025283D" w:rsidRPr="00B90A41" w:rsidRDefault="0025283D" w:rsidP="001F0837">
      <w:pPr>
        <w:jc w:val="both"/>
        <w:rPr>
          <w:rFonts w:ascii="Arial" w:hAnsi="Arial" w:cs="Arial"/>
          <w:b/>
          <w:sz w:val="18"/>
          <w:szCs w:val="18"/>
        </w:rPr>
      </w:pPr>
    </w:p>
    <w:p w14:paraId="2F39EEBD" w14:textId="77777777" w:rsidR="00AD3949" w:rsidRDefault="00AD3949" w:rsidP="00D4065C">
      <w:pPr>
        <w:ind w:left="360" w:firstLine="360"/>
        <w:jc w:val="both"/>
        <w:rPr>
          <w:rFonts w:ascii="Arial" w:hAnsi="Arial" w:cs="Arial"/>
          <w:sz w:val="20"/>
          <w:szCs w:val="20"/>
        </w:rPr>
      </w:pPr>
    </w:p>
    <w:p w14:paraId="5C8891B7" w14:textId="77777777" w:rsidR="00AD3949" w:rsidRDefault="00AD3949" w:rsidP="00D4065C">
      <w:pPr>
        <w:ind w:left="360" w:firstLine="360"/>
        <w:jc w:val="both"/>
        <w:rPr>
          <w:rFonts w:ascii="Arial" w:hAnsi="Arial" w:cs="Arial"/>
          <w:sz w:val="20"/>
          <w:szCs w:val="20"/>
        </w:rPr>
      </w:pPr>
    </w:p>
    <w:p w14:paraId="7E4AF723" w14:textId="77777777" w:rsidR="00D2276A" w:rsidRPr="00C35258" w:rsidRDefault="00D2276A" w:rsidP="00D4065C">
      <w:pPr>
        <w:ind w:left="360" w:firstLine="360"/>
        <w:jc w:val="both"/>
        <w:rPr>
          <w:rFonts w:ascii="Arial" w:hAnsi="Arial" w:cs="Arial"/>
          <w:sz w:val="20"/>
          <w:szCs w:val="20"/>
        </w:rPr>
      </w:pPr>
    </w:p>
    <w:p w14:paraId="1CF7FBDE" w14:textId="094A0279" w:rsidR="00D2276A" w:rsidRDefault="00C35258" w:rsidP="00C35258">
      <w:pPr>
        <w:tabs>
          <w:tab w:val="left" w:pos="5968"/>
        </w:tabs>
        <w:ind w:left="3240"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Bengkulu  Maret</w:t>
      </w:r>
      <w:proofErr w:type="gramEnd"/>
      <w:r>
        <w:rPr>
          <w:rFonts w:ascii="Arial" w:hAnsi="Arial" w:cs="Arial"/>
          <w:sz w:val="20"/>
          <w:szCs w:val="20"/>
        </w:rPr>
        <w:t xml:space="preserve"> 202</w:t>
      </w:r>
      <w:r w:rsidR="00420177">
        <w:rPr>
          <w:rFonts w:ascii="Arial" w:hAnsi="Arial" w:cs="Arial"/>
          <w:sz w:val="20"/>
          <w:szCs w:val="20"/>
        </w:rPr>
        <w:t>5</w:t>
      </w:r>
    </w:p>
    <w:p w14:paraId="70863AC1" w14:textId="77777777" w:rsidR="007C6860" w:rsidRDefault="007C6860" w:rsidP="00D4065C">
      <w:pPr>
        <w:ind w:left="360" w:firstLine="360"/>
        <w:jc w:val="both"/>
        <w:rPr>
          <w:rFonts w:ascii="Arial" w:hAnsi="Arial" w:cs="Arial"/>
          <w:sz w:val="20"/>
          <w:szCs w:val="20"/>
        </w:rPr>
      </w:pPr>
    </w:p>
    <w:p w14:paraId="6888E669" w14:textId="77777777" w:rsidR="007C6860" w:rsidRDefault="006E4414" w:rsidP="006E4414">
      <w:pPr>
        <w:tabs>
          <w:tab w:val="left" w:pos="6009"/>
          <w:tab w:val="left" w:pos="6148"/>
        </w:tabs>
        <w:ind w:left="360"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35258">
        <w:rPr>
          <w:rFonts w:ascii="Arial" w:hAnsi="Arial" w:cs="Arial"/>
          <w:sz w:val="20"/>
          <w:szCs w:val="20"/>
        </w:rPr>
        <w:t>Dosen</w:t>
      </w:r>
    </w:p>
    <w:p w14:paraId="66FC445A" w14:textId="77777777" w:rsidR="007C6860" w:rsidRDefault="007C6860" w:rsidP="00D4065C">
      <w:pPr>
        <w:ind w:left="360" w:firstLine="360"/>
        <w:jc w:val="both"/>
        <w:rPr>
          <w:rFonts w:ascii="Arial" w:hAnsi="Arial" w:cs="Arial"/>
          <w:sz w:val="20"/>
          <w:szCs w:val="20"/>
        </w:rPr>
      </w:pPr>
    </w:p>
    <w:p w14:paraId="76D71459" w14:textId="77777777" w:rsidR="007C6860" w:rsidRDefault="007C6860" w:rsidP="007C6860">
      <w:pPr>
        <w:ind w:left="2880" w:firstLine="720"/>
        <w:jc w:val="both"/>
        <w:rPr>
          <w:rFonts w:ascii="Arial" w:hAnsi="Arial" w:cs="Arial"/>
          <w:sz w:val="20"/>
          <w:szCs w:val="20"/>
        </w:rPr>
      </w:pPr>
    </w:p>
    <w:p w14:paraId="34348A80" w14:textId="77777777" w:rsidR="006A7C4D" w:rsidRDefault="006A7C4D" w:rsidP="007C6860">
      <w:pPr>
        <w:ind w:left="2880" w:firstLine="720"/>
        <w:jc w:val="both"/>
        <w:rPr>
          <w:rFonts w:ascii="Arial" w:hAnsi="Arial" w:cs="Arial"/>
          <w:sz w:val="20"/>
          <w:szCs w:val="20"/>
        </w:rPr>
      </w:pPr>
    </w:p>
    <w:p w14:paraId="5EB22731" w14:textId="77777777" w:rsidR="00A24786" w:rsidRPr="00D4065C" w:rsidRDefault="005634E8" w:rsidP="00D4065C">
      <w:pPr>
        <w:ind w:left="360" w:firstLine="360"/>
        <w:jc w:val="both"/>
        <w:rPr>
          <w:rFonts w:ascii="Arial" w:hAnsi="Arial" w:cs="Arial"/>
          <w:sz w:val="20"/>
          <w:szCs w:val="20"/>
        </w:rPr>
      </w:pPr>
      <w:r w:rsidRPr="00D4065C">
        <w:rPr>
          <w:rFonts w:ascii="Arial" w:hAnsi="Arial" w:cs="Arial"/>
          <w:sz w:val="20"/>
          <w:szCs w:val="20"/>
        </w:rPr>
        <w:t xml:space="preserve">, </w:t>
      </w:r>
    </w:p>
    <w:p w14:paraId="739662B5" w14:textId="77777777" w:rsidR="00241A18" w:rsidRPr="00D4065C" w:rsidRDefault="00C35258" w:rsidP="00C3525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B55A6C6" w14:textId="32668185" w:rsidR="00241A18" w:rsidRPr="00D4065C" w:rsidRDefault="006E4414" w:rsidP="006E4414">
      <w:pPr>
        <w:tabs>
          <w:tab w:val="left" w:pos="606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 w:rsidR="00420177">
        <w:rPr>
          <w:rFonts w:ascii="Arial" w:hAnsi="Arial" w:cs="Arial"/>
          <w:sz w:val="20"/>
          <w:szCs w:val="20"/>
        </w:rPr>
        <w:t>JonsiHunadar,M</w:t>
      </w:r>
      <w:proofErr w:type="gramEnd"/>
      <w:r w:rsidR="00420177">
        <w:rPr>
          <w:rFonts w:ascii="Arial" w:hAnsi="Arial" w:cs="Arial"/>
          <w:sz w:val="20"/>
          <w:szCs w:val="20"/>
        </w:rPr>
        <w:t>.Ag</w:t>
      </w:r>
      <w:proofErr w:type="spellEnd"/>
    </w:p>
    <w:p w14:paraId="4FEBDEDC" w14:textId="77777777" w:rsidR="00241A18" w:rsidRDefault="006E4414" w:rsidP="006E4414">
      <w:pPr>
        <w:tabs>
          <w:tab w:val="left" w:pos="6092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6D16B2D" w14:textId="6E49681B" w:rsidR="00DB6484" w:rsidRPr="00D4065C" w:rsidRDefault="00663E04" w:rsidP="00663E04">
      <w:pPr>
        <w:tabs>
          <w:tab w:val="left" w:pos="6092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Nip, 19</w:t>
      </w:r>
      <w:r w:rsidR="00420177">
        <w:rPr>
          <w:rFonts w:ascii="Arial" w:hAnsi="Arial" w:cs="Arial"/>
          <w:sz w:val="20"/>
          <w:szCs w:val="20"/>
        </w:rPr>
        <w:t>7204091998031001</w:t>
      </w:r>
    </w:p>
    <w:p w14:paraId="4B095B3D" w14:textId="77777777" w:rsidR="007B3032" w:rsidRPr="00D4065C" w:rsidRDefault="007B3032" w:rsidP="00D4065C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D4065C">
        <w:rPr>
          <w:rFonts w:ascii="Arial" w:hAnsi="Arial" w:cs="Arial"/>
          <w:sz w:val="20"/>
          <w:szCs w:val="20"/>
        </w:rPr>
        <w:tab/>
      </w:r>
      <w:r w:rsidRPr="00D4065C">
        <w:rPr>
          <w:rFonts w:ascii="Arial" w:hAnsi="Arial" w:cs="Arial"/>
          <w:sz w:val="20"/>
          <w:szCs w:val="20"/>
        </w:rPr>
        <w:tab/>
      </w:r>
      <w:r w:rsidRPr="00D4065C">
        <w:rPr>
          <w:rFonts w:ascii="Arial" w:hAnsi="Arial" w:cs="Arial"/>
          <w:sz w:val="20"/>
          <w:szCs w:val="20"/>
        </w:rPr>
        <w:tab/>
      </w:r>
      <w:r w:rsidRPr="00D4065C">
        <w:rPr>
          <w:rFonts w:ascii="Arial" w:hAnsi="Arial" w:cs="Arial"/>
          <w:sz w:val="20"/>
          <w:szCs w:val="20"/>
        </w:rPr>
        <w:tab/>
      </w:r>
      <w:r w:rsidRPr="00D4065C">
        <w:rPr>
          <w:rFonts w:ascii="Arial" w:hAnsi="Arial" w:cs="Arial"/>
          <w:sz w:val="20"/>
          <w:szCs w:val="20"/>
        </w:rPr>
        <w:tab/>
      </w:r>
      <w:r w:rsidRPr="00D4065C">
        <w:rPr>
          <w:rFonts w:ascii="Arial" w:hAnsi="Arial" w:cs="Arial"/>
          <w:sz w:val="20"/>
          <w:szCs w:val="20"/>
        </w:rPr>
        <w:tab/>
      </w:r>
      <w:r w:rsidR="00DE6886">
        <w:rPr>
          <w:rFonts w:ascii="Arial" w:hAnsi="Arial" w:cs="Arial"/>
          <w:sz w:val="20"/>
          <w:szCs w:val="20"/>
        </w:rPr>
        <w:tab/>
      </w:r>
    </w:p>
    <w:p w14:paraId="40FE0E59" w14:textId="77777777" w:rsidR="00ED2707" w:rsidRDefault="00B10C82" w:rsidP="00FA26A4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lastRenderedPageBreak/>
        <w:t xml:space="preserve">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61C7C" w:rsidRPr="00D4065C">
        <w:rPr>
          <w:rFonts w:ascii="Arial" w:hAnsi="Arial" w:cs="Arial"/>
          <w:sz w:val="20"/>
          <w:szCs w:val="20"/>
        </w:rPr>
        <w:t xml:space="preserve"> </w:t>
      </w:r>
    </w:p>
    <w:sectPr w:rsidR="00ED2707" w:rsidSect="00F54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A52"/>
    <w:multiLevelType w:val="hybridMultilevel"/>
    <w:tmpl w:val="95880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04620"/>
    <w:multiLevelType w:val="hybridMultilevel"/>
    <w:tmpl w:val="F064D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A1AEF"/>
    <w:multiLevelType w:val="hybridMultilevel"/>
    <w:tmpl w:val="04822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B203D"/>
    <w:multiLevelType w:val="hybridMultilevel"/>
    <w:tmpl w:val="C9E88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16735"/>
    <w:multiLevelType w:val="hybridMultilevel"/>
    <w:tmpl w:val="43A45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72F9C"/>
    <w:multiLevelType w:val="hybridMultilevel"/>
    <w:tmpl w:val="670A4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F69D0"/>
    <w:multiLevelType w:val="hybridMultilevel"/>
    <w:tmpl w:val="42042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B49AE"/>
    <w:multiLevelType w:val="hybridMultilevel"/>
    <w:tmpl w:val="DA7EAE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71803"/>
    <w:multiLevelType w:val="hybridMultilevel"/>
    <w:tmpl w:val="CFD23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5446C"/>
    <w:multiLevelType w:val="hybridMultilevel"/>
    <w:tmpl w:val="5268C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50DCC"/>
    <w:multiLevelType w:val="hybridMultilevel"/>
    <w:tmpl w:val="2014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47BB7"/>
    <w:multiLevelType w:val="hybridMultilevel"/>
    <w:tmpl w:val="F97CC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B05E5"/>
    <w:multiLevelType w:val="hybridMultilevel"/>
    <w:tmpl w:val="92625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98427C"/>
    <w:multiLevelType w:val="hybridMultilevel"/>
    <w:tmpl w:val="8416D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73D39"/>
    <w:multiLevelType w:val="hybridMultilevel"/>
    <w:tmpl w:val="FAE6D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56265"/>
    <w:multiLevelType w:val="hybridMultilevel"/>
    <w:tmpl w:val="29086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B8508E"/>
    <w:multiLevelType w:val="hybridMultilevel"/>
    <w:tmpl w:val="5802D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2372E4"/>
    <w:multiLevelType w:val="hybridMultilevel"/>
    <w:tmpl w:val="C57CD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12762"/>
    <w:multiLevelType w:val="hybridMultilevel"/>
    <w:tmpl w:val="1E18D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95B1C"/>
    <w:multiLevelType w:val="hybridMultilevel"/>
    <w:tmpl w:val="50F09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782868">
    <w:abstractNumId w:val="15"/>
  </w:num>
  <w:num w:numId="2" w16cid:durableId="1612855261">
    <w:abstractNumId w:val="11"/>
  </w:num>
  <w:num w:numId="3" w16cid:durableId="1828981775">
    <w:abstractNumId w:val="18"/>
  </w:num>
  <w:num w:numId="4" w16cid:durableId="1074158184">
    <w:abstractNumId w:val="2"/>
  </w:num>
  <w:num w:numId="5" w16cid:durableId="2119834282">
    <w:abstractNumId w:val="3"/>
  </w:num>
  <w:num w:numId="6" w16cid:durableId="478154836">
    <w:abstractNumId w:val="9"/>
  </w:num>
  <w:num w:numId="7" w16cid:durableId="386924827">
    <w:abstractNumId w:val="1"/>
  </w:num>
  <w:num w:numId="8" w16cid:durableId="1882478891">
    <w:abstractNumId w:val="4"/>
  </w:num>
  <w:num w:numId="9" w16cid:durableId="1452630128">
    <w:abstractNumId w:val="14"/>
  </w:num>
  <w:num w:numId="10" w16cid:durableId="883255774">
    <w:abstractNumId w:val="8"/>
  </w:num>
  <w:num w:numId="11" w16cid:durableId="951864299">
    <w:abstractNumId w:val="17"/>
  </w:num>
  <w:num w:numId="12" w16cid:durableId="130633903">
    <w:abstractNumId w:val="19"/>
  </w:num>
  <w:num w:numId="13" w16cid:durableId="656614399">
    <w:abstractNumId w:val="16"/>
  </w:num>
  <w:num w:numId="14" w16cid:durableId="964116635">
    <w:abstractNumId w:val="7"/>
  </w:num>
  <w:num w:numId="15" w16cid:durableId="1564562685">
    <w:abstractNumId w:val="12"/>
  </w:num>
  <w:num w:numId="16" w16cid:durableId="338435380">
    <w:abstractNumId w:val="6"/>
  </w:num>
  <w:num w:numId="17" w16cid:durableId="721366752">
    <w:abstractNumId w:val="13"/>
  </w:num>
  <w:num w:numId="18" w16cid:durableId="48191336">
    <w:abstractNumId w:val="0"/>
  </w:num>
  <w:num w:numId="19" w16cid:durableId="1086152067">
    <w:abstractNumId w:val="5"/>
  </w:num>
  <w:num w:numId="20" w16cid:durableId="13676320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972"/>
    <w:rsid w:val="00000B3D"/>
    <w:rsid w:val="00010425"/>
    <w:rsid w:val="00014B7C"/>
    <w:rsid w:val="00020276"/>
    <w:rsid w:val="00027342"/>
    <w:rsid w:val="00035659"/>
    <w:rsid w:val="00044C5E"/>
    <w:rsid w:val="00045D24"/>
    <w:rsid w:val="00054167"/>
    <w:rsid w:val="00054B4F"/>
    <w:rsid w:val="0005605C"/>
    <w:rsid w:val="000560E6"/>
    <w:rsid w:val="0007277D"/>
    <w:rsid w:val="00073429"/>
    <w:rsid w:val="00073C2C"/>
    <w:rsid w:val="0008316E"/>
    <w:rsid w:val="000918E4"/>
    <w:rsid w:val="0009379F"/>
    <w:rsid w:val="00094638"/>
    <w:rsid w:val="000A0110"/>
    <w:rsid w:val="000A189B"/>
    <w:rsid w:val="000B24C4"/>
    <w:rsid w:val="000B55E4"/>
    <w:rsid w:val="000C2610"/>
    <w:rsid w:val="000C3B5A"/>
    <w:rsid w:val="000C5FD5"/>
    <w:rsid w:val="000D158E"/>
    <w:rsid w:val="000F25A4"/>
    <w:rsid w:val="000F4D59"/>
    <w:rsid w:val="000F666A"/>
    <w:rsid w:val="00105160"/>
    <w:rsid w:val="00105273"/>
    <w:rsid w:val="00112A4A"/>
    <w:rsid w:val="00131BB6"/>
    <w:rsid w:val="00151562"/>
    <w:rsid w:val="001536FD"/>
    <w:rsid w:val="00155273"/>
    <w:rsid w:val="00160887"/>
    <w:rsid w:val="0016480F"/>
    <w:rsid w:val="00164815"/>
    <w:rsid w:val="00165814"/>
    <w:rsid w:val="0016666A"/>
    <w:rsid w:val="00170F79"/>
    <w:rsid w:val="00171C5C"/>
    <w:rsid w:val="00177CF2"/>
    <w:rsid w:val="00177E28"/>
    <w:rsid w:val="00193677"/>
    <w:rsid w:val="00195625"/>
    <w:rsid w:val="001A3C57"/>
    <w:rsid w:val="001A489F"/>
    <w:rsid w:val="001B6201"/>
    <w:rsid w:val="001B769F"/>
    <w:rsid w:val="001B79B1"/>
    <w:rsid w:val="001B7A23"/>
    <w:rsid w:val="001C00F3"/>
    <w:rsid w:val="001C1E2B"/>
    <w:rsid w:val="001C6CA0"/>
    <w:rsid w:val="001D06D7"/>
    <w:rsid w:val="001D7778"/>
    <w:rsid w:val="001F0837"/>
    <w:rsid w:val="001F1D57"/>
    <w:rsid w:val="001F5444"/>
    <w:rsid w:val="0022287B"/>
    <w:rsid w:val="0023510C"/>
    <w:rsid w:val="00235C3E"/>
    <w:rsid w:val="00237528"/>
    <w:rsid w:val="0024003A"/>
    <w:rsid w:val="00241A18"/>
    <w:rsid w:val="0024386D"/>
    <w:rsid w:val="0024442B"/>
    <w:rsid w:val="0025283D"/>
    <w:rsid w:val="0026119F"/>
    <w:rsid w:val="00261311"/>
    <w:rsid w:val="00261FE6"/>
    <w:rsid w:val="002668C8"/>
    <w:rsid w:val="00267125"/>
    <w:rsid w:val="00270F2E"/>
    <w:rsid w:val="00272936"/>
    <w:rsid w:val="00273518"/>
    <w:rsid w:val="002778F3"/>
    <w:rsid w:val="0029331E"/>
    <w:rsid w:val="002933E1"/>
    <w:rsid w:val="00296661"/>
    <w:rsid w:val="002A1704"/>
    <w:rsid w:val="002A563E"/>
    <w:rsid w:val="002B4131"/>
    <w:rsid w:val="002C2981"/>
    <w:rsid w:val="002C4274"/>
    <w:rsid w:val="002C500B"/>
    <w:rsid w:val="002D583A"/>
    <w:rsid w:val="002E537F"/>
    <w:rsid w:val="002E61A6"/>
    <w:rsid w:val="002F03F6"/>
    <w:rsid w:val="002F316E"/>
    <w:rsid w:val="002F4041"/>
    <w:rsid w:val="002F7577"/>
    <w:rsid w:val="002F7DD9"/>
    <w:rsid w:val="00301E66"/>
    <w:rsid w:val="003036D3"/>
    <w:rsid w:val="003160E1"/>
    <w:rsid w:val="00316265"/>
    <w:rsid w:val="00321A46"/>
    <w:rsid w:val="00322446"/>
    <w:rsid w:val="003255D6"/>
    <w:rsid w:val="00342FE4"/>
    <w:rsid w:val="00347ECD"/>
    <w:rsid w:val="0035124F"/>
    <w:rsid w:val="00356A0D"/>
    <w:rsid w:val="003620E3"/>
    <w:rsid w:val="003716B4"/>
    <w:rsid w:val="00380B92"/>
    <w:rsid w:val="00383469"/>
    <w:rsid w:val="00384F72"/>
    <w:rsid w:val="00395027"/>
    <w:rsid w:val="003A3452"/>
    <w:rsid w:val="003A44F8"/>
    <w:rsid w:val="003A5152"/>
    <w:rsid w:val="003B0B63"/>
    <w:rsid w:val="003B5019"/>
    <w:rsid w:val="003C330A"/>
    <w:rsid w:val="003C48E4"/>
    <w:rsid w:val="003C5E12"/>
    <w:rsid w:val="003D08D4"/>
    <w:rsid w:val="003D4ED5"/>
    <w:rsid w:val="003E4D0B"/>
    <w:rsid w:val="003F062A"/>
    <w:rsid w:val="003F404C"/>
    <w:rsid w:val="003F41AC"/>
    <w:rsid w:val="003F4A44"/>
    <w:rsid w:val="003F6972"/>
    <w:rsid w:val="0040583C"/>
    <w:rsid w:val="004101A7"/>
    <w:rsid w:val="00413D0D"/>
    <w:rsid w:val="00420177"/>
    <w:rsid w:val="004223B6"/>
    <w:rsid w:val="0044584A"/>
    <w:rsid w:val="00454F53"/>
    <w:rsid w:val="004638B2"/>
    <w:rsid w:val="00464A6E"/>
    <w:rsid w:val="0046567E"/>
    <w:rsid w:val="00474D51"/>
    <w:rsid w:val="004825F1"/>
    <w:rsid w:val="00482F78"/>
    <w:rsid w:val="00485101"/>
    <w:rsid w:val="004A25BE"/>
    <w:rsid w:val="004A643F"/>
    <w:rsid w:val="004B399C"/>
    <w:rsid w:val="004B5629"/>
    <w:rsid w:val="004D2972"/>
    <w:rsid w:val="004D7E3E"/>
    <w:rsid w:val="004E1F4D"/>
    <w:rsid w:val="004E76A1"/>
    <w:rsid w:val="004F0762"/>
    <w:rsid w:val="004F1507"/>
    <w:rsid w:val="004F3FBB"/>
    <w:rsid w:val="004F79E8"/>
    <w:rsid w:val="0050037C"/>
    <w:rsid w:val="00500528"/>
    <w:rsid w:val="00501F22"/>
    <w:rsid w:val="00506F1D"/>
    <w:rsid w:val="00512C84"/>
    <w:rsid w:val="00512F7E"/>
    <w:rsid w:val="005177F2"/>
    <w:rsid w:val="00523CEF"/>
    <w:rsid w:val="00524486"/>
    <w:rsid w:val="00531798"/>
    <w:rsid w:val="00532795"/>
    <w:rsid w:val="005469E0"/>
    <w:rsid w:val="00547FA1"/>
    <w:rsid w:val="00550117"/>
    <w:rsid w:val="005553B8"/>
    <w:rsid w:val="005610B6"/>
    <w:rsid w:val="005634E8"/>
    <w:rsid w:val="00565FCA"/>
    <w:rsid w:val="00571E59"/>
    <w:rsid w:val="0057535D"/>
    <w:rsid w:val="0057539B"/>
    <w:rsid w:val="00576EF0"/>
    <w:rsid w:val="00580FD6"/>
    <w:rsid w:val="005871BE"/>
    <w:rsid w:val="005877B0"/>
    <w:rsid w:val="0059172A"/>
    <w:rsid w:val="0059643E"/>
    <w:rsid w:val="005A6F39"/>
    <w:rsid w:val="005B6695"/>
    <w:rsid w:val="005D07A8"/>
    <w:rsid w:val="005D0D61"/>
    <w:rsid w:val="005D374E"/>
    <w:rsid w:val="005E6132"/>
    <w:rsid w:val="005E6A5E"/>
    <w:rsid w:val="005F0CBE"/>
    <w:rsid w:val="005F133E"/>
    <w:rsid w:val="005F59D1"/>
    <w:rsid w:val="005F79C9"/>
    <w:rsid w:val="00603DEF"/>
    <w:rsid w:val="006074BA"/>
    <w:rsid w:val="0061153A"/>
    <w:rsid w:val="0061209D"/>
    <w:rsid w:val="00621E1A"/>
    <w:rsid w:val="00623375"/>
    <w:rsid w:val="00625877"/>
    <w:rsid w:val="00627829"/>
    <w:rsid w:val="006419A1"/>
    <w:rsid w:val="00646F7D"/>
    <w:rsid w:val="00650141"/>
    <w:rsid w:val="00651C18"/>
    <w:rsid w:val="006551F6"/>
    <w:rsid w:val="00656EB7"/>
    <w:rsid w:val="0066041A"/>
    <w:rsid w:val="00663E04"/>
    <w:rsid w:val="00667194"/>
    <w:rsid w:val="00676A5C"/>
    <w:rsid w:val="006838A5"/>
    <w:rsid w:val="00695A60"/>
    <w:rsid w:val="006A7C4D"/>
    <w:rsid w:val="006B12EB"/>
    <w:rsid w:val="006C006B"/>
    <w:rsid w:val="006C21BF"/>
    <w:rsid w:val="006D0FE4"/>
    <w:rsid w:val="006E0C59"/>
    <w:rsid w:val="006E3B49"/>
    <w:rsid w:val="006E4414"/>
    <w:rsid w:val="006F4158"/>
    <w:rsid w:val="006F42CF"/>
    <w:rsid w:val="006F5900"/>
    <w:rsid w:val="007024A6"/>
    <w:rsid w:val="00710007"/>
    <w:rsid w:val="00712C64"/>
    <w:rsid w:val="007160D3"/>
    <w:rsid w:val="00716B52"/>
    <w:rsid w:val="0072414D"/>
    <w:rsid w:val="00732EA0"/>
    <w:rsid w:val="00735006"/>
    <w:rsid w:val="0073635E"/>
    <w:rsid w:val="00742DC3"/>
    <w:rsid w:val="00743564"/>
    <w:rsid w:val="00743B6C"/>
    <w:rsid w:val="007446C3"/>
    <w:rsid w:val="007454D2"/>
    <w:rsid w:val="0074633F"/>
    <w:rsid w:val="007500F1"/>
    <w:rsid w:val="00750826"/>
    <w:rsid w:val="007527FD"/>
    <w:rsid w:val="00754679"/>
    <w:rsid w:val="00764854"/>
    <w:rsid w:val="00767E32"/>
    <w:rsid w:val="007748B2"/>
    <w:rsid w:val="007763F2"/>
    <w:rsid w:val="00776908"/>
    <w:rsid w:val="00784114"/>
    <w:rsid w:val="00784B68"/>
    <w:rsid w:val="007905FB"/>
    <w:rsid w:val="007B05BE"/>
    <w:rsid w:val="007B3032"/>
    <w:rsid w:val="007B6B77"/>
    <w:rsid w:val="007C13ED"/>
    <w:rsid w:val="007C6860"/>
    <w:rsid w:val="007D0331"/>
    <w:rsid w:val="007D3512"/>
    <w:rsid w:val="007E2381"/>
    <w:rsid w:val="007E59E2"/>
    <w:rsid w:val="007F7140"/>
    <w:rsid w:val="00800C6A"/>
    <w:rsid w:val="00802799"/>
    <w:rsid w:val="008036F8"/>
    <w:rsid w:val="00804327"/>
    <w:rsid w:val="008323C8"/>
    <w:rsid w:val="008407B2"/>
    <w:rsid w:val="00841B6B"/>
    <w:rsid w:val="0084747D"/>
    <w:rsid w:val="00850EDF"/>
    <w:rsid w:val="008513E1"/>
    <w:rsid w:val="00872C2E"/>
    <w:rsid w:val="00880FA9"/>
    <w:rsid w:val="008836A8"/>
    <w:rsid w:val="00883FAF"/>
    <w:rsid w:val="00893EF8"/>
    <w:rsid w:val="00895A99"/>
    <w:rsid w:val="008977F3"/>
    <w:rsid w:val="008B1E24"/>
    <w:rsid w:val="008B6DB4"/>
    <w:rsid w:val="008C117B"/>
    <w:rsid w:val="008C38DC"/>
    <w:rsid w:val="008D427A"/>
    <w:rsid w:val="008E4C11"/>
    <w:rsid w:val="00915998"/>
    <w:rsid w:val="00920D30"/>
    <w:rsid w:val="00922830"/>
    <w:rsid w:val="009308ED"/>
    <w:rsid w:val="00930C3D"/>
    <w:rsid w:val="00935268"/>
    <w:rsid w:val="009414AF"/>
    <w:rsid w:val="00941A28"/>
    <w:rsid w:val="00957EAB"/>
    <w:rsid w:val="00963E4D"/>
    <w:rsid w:val="00967FBF"/>
    <w:rsid w:val="00992F34"/>
    <w:rsid w:val="009A2C40"/>
    <w:rsid w:val="009A54B8"/>
    <w:rsid w:val="009A5CF4"/>
    <w:rsid w:val="009B0D5F"/>
    <w:rsid w:val="009B115D"/>
    <w:rsid w:val="009B1AD4"/>
    <w:rsid w:val="009B2C5F"/>
    <w:rsid w:val="009B31EF"/>
    <w:rsid w:val="009C0290"/>
    <w:rsid w:val="009C137F"/>
    <w:rsid w:val="009C4D36"/>
    <w:rsid w:val="009D0597"/>
    <w:rsid w:val="009D35BF"/>
    <w:rsid w:val="009E217F"/>
    <w:rsid w:val="009E3750"/>
    <w:rsid w:val="009E4031"/>
    <w:rsid w:val="009F0C8E"/>
    <w:rsid w:val="009F2890"/>
    <w:rsid w:val="009F30A4"/>
    <w:rsid w:val="009F4CF5"/>
    <w:rsid w:val="009F58BE"/>
    <w:rsid w:val="009F6C0B"/>
    <w:rsid w:val="00A02851"/>
    <w:rsid w:val="00A0683B"/>
    <w:rsid w:val="00A24786"/>
    <w:rsid w:val="00A26895"/>
    <w:rsid w:val="00A27C00"/>
    <w:rsid w:val="00A30C14"/>
    <w:rsid w:val="00A3661C"/>
    <w:rsid w:val="00A455F6"/>
    <w:rsid w:val="00A46BBA"/>
    <w:rsid w:val="00A53DBA"/>
    <w:rsid w:val="00A540BF"/>
    <w:rsid w:val="00A77483"/>
    <w:rsid w:val="00A77D5A"/>
    <w:rsid w:val="00A87371"/>
    <w:rsid w:val="00A90A5B"/>
    <w:rsid w:val="00A94C9C"/>
    <w:rsid w:val="00A97EF7"/>
    <w:rsid w:val="00AA1D2A"/>
    <w:rsid w:val="00AA2CCE"/>
    <w:rsid w:val="00AA3DE8"/>
    <w:rsid w:val="00AB588E"/>
    <w:rsid w:val="00AC0D29"/>
    <w:rsid w:val="00AC1C35"/>
    <w:rsid w:val="00AC7D84"/>
    <w:rsid w:val="00AD23E5"/>
    <w:rsid w:val="00AD3949"/>
    <w:rsid w:val="00AD3FF4"/>
    <w:rsid w:val="00AD7824"/>
    <w:rsid w:val="00AE0CFB"/>
    <w:rsid w:val="00AE14F2"/>
    <w:rsid w:val="00AF219C"/>
    <w:rsid w:val="00AF6B55"/>
    <w:rsid w:val="00B01A63"/>
    <w:rsid w:val="00B10C82"/>
    <w:rsid w:val="00B115AA"/>
    <w:rsid w:val="00B137C5"/>
    <w:rsid w:val="00B15AA4"/>
    <w:rsid w:val="00B370A2"/>
    <w:rsid w:val="00B37274"/>
    <w:rsid w:val="00B41E80"/>
    <w:rsid w:val="00B42C2A"/>
    <w:rsid w:val="00B435D7"/>
    <w:rsid w:val="00B52526"/>
    <w:rsid w:val="00B57B02"/>
    <w:rsid w:val="00B612CF"/>
    <w:rsid w:val="00B74C9E"/>
    <w:rsid w:val="00B83C31"/>
    <w:rsid w:val="00B83FE9"/>
    <w:rsid w:val="00B84D53"/>
    <w:rsid w:val="00B8606D"/>
    <w:rsid w:val="00B90A41"/>
    <w:rsid w:val="00BA30E4"/>
    <w:rsid w:val="00BA591B"/>
    <w:rsid w:val="00BA60E1"/>
    <w:rsid w:val="00BB3B42"/>
    <w:rsid w:val="00BB7C48"/>
    <w:rsid w:val="00BC438A"/>
    <w:rsid w:val="00BD0778"/>
    <w:rsid w:val="00BD3514"/>
    <w:rsid w:val="00BD4747"/>
    <w:rsid w:val="00BD496E"/>
    <w:rsid w:val="00BE22AD"/>
    <w:rsid w:val="00BE6D60"/>
    <w:rsid w:val="00BF779E"/>
    <w:rsid w:val="00BF7FC7"/>
    <w:rsid w:val="00C04EE2"/>
    <w:rsid w:val="00C177FF"/>
    <w:rsid w:val="00C24515"/>
    <w:rsid w:val="00C34E03"/>
    <w:rsid w:val="00C35258"/>
    <w:rsid w:val="00C361D8"/>
    <w:rsid w:val="00C45D2D"/>
    <w:rsid w:val="00C562FC"/>
    <w:rsid w:val="00C70ABB"/>
    <w:rsid w:val="00C751DB"/>
    <w:rsid w:val="00C779D2"/>
    <w:rsid w:val="00C808BB"/>
    <w:rsid w:val="00C8263A"/>
    <w:rsid w:val="00C828F4"/>
    <w:rsid w:val="00C84AC6"/>
    <w:rsid w:val="00C86903"/>
    <w:rsid w:val="00C95EFE"/>
    <w:rsid w:val="00C964C8"/>
    <w:rsid w:val="00CA3494"/>
    <w:rsid w:val="00CA66BE"/>
    <w:rsid w:val="00CC3D08"/>
    <w:rsid w:val="00CC779D"/>
    <w:rsid w:val="00CC7C65"/>
    <w:rsid w:val="00CD2D77"/>
    <w:rsid w:val="00CE4B88"/>
    <w:rsid w:val="00CE6AE2"/>
    <w:rsid w:val="00D010E8"/>
    <w:rsid w:val="00D05537"/>
    <w:rsid w:val="00D11B2A"/>
    <w:rsid w:val="00D12418"/>
    <w:rsid w:val="00D2276A"/>
    <w:rsid w:val="00D25632"/>
    <w:rsid w:val="00D25B23"/>
    <w:rsid w:val="00D27770"/>
    <w:rsid w:val="00D27C9A"/>
    <w:rsid w:val="00D3476D"/>
    <w:rsid w:val="00D4065C"/>
    <w:rsid w:val="00D441F9"/>
    <w:rsid w:val="00D60B1B"/>
    <w:rsid w:val="00D65AA4"/>
    <w:rsid w:val="00D65ED6"/>
    <w:rsid w:val="00D72564"/>
    <w:rsid w:val="00D72879"/>
    <w:rsid w:val="00D7599D"/>
    <w:rsid w:val="00D80104"/>
    <w:rsid w:val="00D85A66"/>
    <w:rsid w:val="00D971FC"/>
    <w:rsid w:val="00D979B3"/>
    <w:rsid w:val="00DA1F5B"/>
    <w:rsid w:val="00DA5422"/>
    <w:rsid w:val="00DA6FB8"/>
    <w:rsid w:val="00DB3D37"/>
    <w:rsid w:val="00DB414D"/>
    <w:rsid w:val="00DB6484"/>
    <w:rsid w:val="00DC7ED8"/>
    <w:rsid w:val="00DD3F7D"/>
    <w:rsid w:val="00DE6886"/>
    <w:rsid w:val="00DF1A47"/>
    <w:rsid w:val="00DF59D7"/>
    <w:rsid w:val="00DF7A23"/>
    <w:rsid w:val="00DF7FC6"/>
    <w:rsid w:val="00E03C21"/>
    <w:rsid w:val="00E20EC2"/>
    <w:rsid w:val="00E341C5"/>
    <w:rsid w:val="00E34685"/>
    <w:rsid w:val="00E35365"/>
    <w:rsid w:val="00E44161"/>
    <w:rsid w:val="00E464FF"/>
    <w:rsid w:val="00E47659"/>
    <w:rsid w:val="00E519A9"/>
    <w:rsid w:val="00E51DE9"/>
    <w:rsid w:val="00E57145"/>
    <w:rsid w:val="00E604EA"/>
    <w:rsid w:val="00E64239"/>
    <w:rsid w:val="00E667EA"/>
    <w:rsid w:val="00E7119A"/>
    <w:rsid w:val="00E92271"/>
    <w:rsid w:val="00EA2970"/>
    <w:rsid w:val="00EB20FF"/>
    <w:rsid w:val="00ED2707"/>
    <w:rsid w:val="00ED3C3D"/>
    <w:rsid w:val="00ED6F0E"/>
    <w:rsid w:val="00ED6F5E"/>
    <w:rsid w:val="00ED79D2"/>
    <w:rsid w:val="00EE0704"/>
    <w:rsid w:val="00EE1D24"/>
    <w:rsid w:val="00EE5FBC"/>
    <w:rsid w:val="00EF1C00"/>
    <w:rsid w:val="00EF2308"/>
    <w:rsid w:val="00EF289C"/>
    <w:rsid w:val="00EF61EE"/>
    <w:rsid w:val="00F0103B"/>
    <w:rsid w:val="00F0132D"/>
    <w:rsid w:val="00F119DA"/>
    <w:rsid w:val="00F15371"/>
    <w:rsid w:val="00F20431"/>
    <w:rsid w:val="00F257A7"/>
    <w:rsid w:val="00F32090"/>
    <w:rsid w:val="00F35BC5"/>
    <w:rsid w:val="00F426F0"/>
    <w:rsid w:val="00F4426A"/>
    <w:rsid w:val="00F541B3"/>
    <w:rsid w:val="00F61C7C"/>
    <w:rsid w:val="00F65311"/>
    <w:rsid w:val="00F73419"/>
    <w:rsid w:val="00F7735D"/>
    <w:rsid w:val="00F77ECE"/>
    <w:rsid w:val="00F811D4"/>
    <w:rsid w:val="00F81604"/>
    <w:rsid w:val="00F9132A"/>
    <w:rsid w:val="00F951B9"/>
    <w:rsid w:val="00FA26A4"/>
    <w:rsid w:val="00FA5CD0"/>
    <w:rsid w:val="00FA7797"/>
    <w:rsid w:val="00FB5739"/>
    <w:rsid w:val="00FB643B"/>
    <w:rsid w:val="00FC291D"/>
    <w:rsid w:val="00FC5148"/>
    <w:rsid w:val="00FC7D2A"/>
    <w:rsid w:val="00FD0932"/>
    <w:rsid w:val="00FD16A4"/>
    <w:rsid w:val="00FD248E"/>
    <w:rsid w:val="00FD61F8"/>
    <w:rsid w:val="00FD6F60"/>
    <w:rsid w:val="00FE1704"/>
    <w:rsid w:val="00FE2E44"/>
    <w:rsid w:val="00FF4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4204D"/>
  <w15:docId w15:val="{8581F3A2-5115-4632-A178-5F2ADF02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4B7C"/>
    <w:pPr>
      <w:ind w:left="720"/>
      <w:contextualSpacing/>
    </w:pPr>
  </w:style>
  <w:style w:type="table" w:customStyle="1" w:styleId="PlainTable31">
    <w:name w:val="Plain Table 31"/>
    <w:basedOn w:val="TableNormal"/>
    <w:uiPriority w:val="43"/>
    <w:rsid w:val="00895A9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19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E3A98-C4E1-4649-BC15-D8025CECD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Een</dc:creator>
  <cp:lastModifiedBy>User Hikmah</cp:lastModifiedBy>
  <cp:revision>5</cp:revision>
  <cp:lastPrinted>2022-02-28T03:45:00Z</cp:lastPrinted>
  <dcterms:created xsi:type="dcterms:W3CDTF">2024-02-26T02:16:00Z</dcterms:created>
  <dcterms:modified xsi:type="dcterms:W3CDTF">2025-08-14T05:55:00Z</dcterms:modified>
</cp:coreProperties>
</file>