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A7" w:rsidRPr="0074740B" w:rsidRDefault="001C07A7" w:rsidP="00B76E4C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sz w:val="28"/>
          <w:szCs w:val="28"/>
          <w:lang w:val="id-ID"/>
        </w:rPr>
      </w:pPr>
    </w:p>
    <w:p w:rsidR="00B04513" w:rsidRPr="00B04513" w:rsidRDefault="00B04513" w:rsidP="00B04513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noProof/>
          <w:color w:val="000000"/>
          <w:lang w:val="af-ZA"/>
        </w:rPr>
        <w:t>SATUAN ACARA PERKULIAHAN</w:t>
      </w:r>
    </w:p>
    <w:p w:rsidR="00B04513" w:rsidRPr="00B04513" w:rsidRDefault="00B04513" w:rsidP="00B04513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>SEKOLAH TINGGI AGAMA ISLAM IBNU RUSYD KOTABUMI — LAMPUNG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 </w:t>
      </w:r>
    </w:p>
    <w:p w:rsidR="00B04513" w:rsidRPr="00B04513" w:rsidRDefault="00B04513" w:rsidP="003D7A69">
      <w:pPr>
        <w:jc w:val="center"/>
        <w:rPr>
          <w:rFonts w:asciiTheme="minorBidi" w:hAnsiTheme="minorBidi" w:cstheme="minorBidi"/>
          <w:b/>
          <w:bCs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>PROGRAM STUDI KPI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 </w:t>
      </w:r>
      <w:r w:rsidR="003D7A69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- 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>SEMESTER G</w:t>
      </w:r>
      <w:r>
        <w:rPr>
          <w:rFonts w:asciiTheme="minorBidi" w:hAnsiTheme="minorBidi" w:cstheme="minorBidi"/>
          <w:b/>
          <w:bCs/>
          <w:noProof/>
          <w:color w:val="000000"/>
          <w:lang w:val="id-ID"/>
        </w:rPr>
        <w:t>ENAP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 TA. 201</w:t>
      </w:r>
      <w:r w:rsidR="003D7A69">
        <w:rPr>
          <w:rFonts w:asciiTheme="minorBidi" w:hAnsiTheme="minorBidi" w:cstheme="minorBidi"/>
          <w:b/>
          <w:bCs/>
          <w:noProof/>
          <w:color w:val="000000"/>
          <w:lang w:val="id-ID"/>
        </w:rPr>
        <w:t>9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>/20</w:t>
      </w:r>
      <w:r w:rsidR="003D7A69">
        <w:rPr>
          <w:rFonts w:asciiTheme="minorBidi" w:hAnsiTheme="minorBidi" w:cstheme="minorBidi"/>
          <w:b/>
          <w:bCs/>
          <w:noProof/>
          <w:color w:val="000000"/>
          <w:lang w:val="id-ID"/>
        </w:rPr>
        <w:t>20</w:t>
      </w:r>
    </w:p>
    <w:p w:rsidR="00B04513" w:rsidRPr="00B04513" w:rsidRDefault="00B04513" w:rsidP="00B04513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</w:p>
    <w:p w:rsidR="00B04513" w:rsidRPr="00B04513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Identitas Dosen dan Mata Kuliah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ind w:left="426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1. 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Dosen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Nama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Dr. Ujang Mahadi, M.Si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NIP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>: 196805041995031002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Pangkat/Golongan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>: Penata TK.I (VI/a)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/Lektor Kepala</w:t>
      </w:r>
    </w:p>
    <w:p w:rsidR="00B04513" w:rsidRPr="00B04513" w:rsidRDefault="00B04513" w:rsidP="003D7A69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Nomor Handphone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081322860735</w:t>
      </w:r>
    </w:p>
    <w:p w:rsidR="00B04513" w:rsidRPr="00B04513" w:rsidRDefault="00B04513" w:rsidP="00B04513">
      <w:pPr>
        <w:tabs>
          <w:tab w:val="left" w:pos="360"/>
          <w:tab w:val="left" w:pos="3261"/>
          <w:tab w:val="right" w:leader="dot" w:pos="5387"/>
        </w:tabs>
        <w:rPr>
          <w:rFonts w:asciiTheme="minorBidi" w:hAnsiTheme="minorBidi" w:cstheme="minorBidi"/>
          <w:noProof/>
          <w:color w:val="000000"/>
          <w:sz w:val="20"/>
          <w:szCs w:val="20"/>
          <w:lang w:val="af-ZA"/>
        </w:rPr>
      </w:pPr>
    </w:p>
    <w:p w:rsidR="00B04513" w:rsidRPr="00B04513" w:rsidRDefault="00B04513" w:rsidP="00B04513">
      <w:pPr>
        <w:tabs>
          <w:tab w:val="left" w:pos="3119"/>
          <w:tab w:val="right" w:leader="dot" w:pos="5387"/>
        </w:tabs>
        <w:ind w:left="993" w:hanging="567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2.   Mata Kuliah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B04513" w:rsidRPr="00B04513" w:rsidRDefault="00B04513" w:rsidP="005D1070">
      <w:pPr>
        <w:tabs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Nama Mata Kuliah 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="005D1070">
        <w:rPr>
          <w:rFonts w:asciiTheme="minorBidi" w:hAnsiTheme="minorBidi" w:cstheme="minorBidi"/>
          <w:noProof/>
          <w:color w:val="000000"/>
          <w:lang w:val="id-ID"/>
        </w:rPr>
        <w:t>Penulisan Naskah Siaran</w:t>
      </w:r>
    </w:p>
    <w:p w:rsidR="00B04513" w:rsidRPr="00B04513" w:rsidRDefault="00B04513" w:rsidP="00B04513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Nomor Kode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KPI – 0</w:t>
      </w:r>
      <w:r w:rsidR="005D1070">
        <w:rPr>
          <w:rFonts w:asciiTheme="minorBidi" w:hAnsiTheme="minorBidi" w:cstheme="minorBidi"/>
          <w:noProof/>
          <w:color w:val="000000"/>
          <w:lang w:val="id-ID"/>
        </w:rPr>
        <w:t>6</w:t>
      </w:r>
      <w:r w:rsidR="00E823CD">
        <w:rPr>
          <w:rFonts w:asciiTheme="minorBidi" w:hAnsiTheme="minorBidi" w:cstheme="minorBidi"/>
          <w:noProof/>
          <w:color w:val="000000"/>
          <w:lang w:val="id-ID"/>
        </w:rPr>
        <w:t>4</w:t>
      </w:r>
    </w:p>
    <w:p w:rsidR="00B04513" w:rsidRPr="00B04513" w:rsidRDefault="00B04513" w:rsidP="00B04513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>Bobot SKS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2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 SKS</w:t>
      </w:r>
    </w:p>
    <w:p w:rsidR="00B04513" w:rsidRPr="00B04513" w:rsidRDefault="00B04513" w:rsidP="005D1070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id-ID"/>
        </w:rPr>
        <w:t>Semester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V</w:t>
      </w:r>
      <w:r w:rsidR="00220D77">
        <w:rPr>
          <w:rFonts w:asciiTheme="minorBidi" w:hAnsiTheme="minorBidi" w:cstheme="minorBidi"/>
          <w:noProof/>
          <w:color w:val="000000"/>
          <w:lang w:val="id-ID"/>
        </w:rPr>
        <w:t>I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 xml:space="preserve"> (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e</w:t>
      </w:r>
      <w:r w:rsidR="005D1070">
        <w:rPr>
          <w:rFonts w:asciiTheme="minorBidi" w:hAnsiTheme="minorBidi" w:cstheme="minorBidi"/>
          <w:noProof/>
          <w:color w:val="000000"/>
          <w:lang w:val="id-ID"/>
        </w:rPr>
        <w:t>nam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)</w:t>
      </w:r>
    </w:p>
    <w:p w:rsidR="00B76E4C" w:rsidRPr="00B04513" w:rsidRDefault="00B76E4C" w:rsidP="00B76E4C">
      <w:pPr>
        <w:tabs>
          <w:tab w:val="left" w:pos="360"/>
          <w:tab w:val="left" w:pos="2700"/>
          <w:tab w:val="right" w:leader="dot" w:pos="5387"/>
        </w:tabs>
        <w:rPr>
          <w:rFonts w:asciiTheme="minorBidi" w:hAnsiTheme="minorBidi" w:cstheme="minorBidi"/>
          <w:noProof/>
          <w:lang w:val="af-ZA"/>
        </w:rPr>
      </w:pPr>
    </w:p>
    <w:p w:rsidR="00B76E4C" w:rsidRPr="00B04513" w:rsidRDefault="00B76E4C" w:rsidP="00B76E4C">
      <w:pPr>
        <w:numPr>
          <w:ilvl w:val="0"/>
          <w:numId w:val="1"/>
        </w:numPr>
        <w:tabs>
          <w:tab w:val="clear" w:pos="720"/>
          <w:tab w:val="num" w:pos="360"/>
          <w:tab w:val="left" w:pos="2700"/>
          <w:tab w:val="right" w:leader="dot" w:pos="5387"/>
        </w:tabs>
        <w:ind w:left="360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Tujuan Perkuliahan </w:t>
      </w:r>
    </w:p>
    <w:p w:rsidR="00382C1D" w:rsidRDefault="00B76E4C" w:rsidP="00382C1D">
      <w:pPr>
        <w:tabs>
          <w:tab w:val="left" w:pos="2700"/>
          <w:tab w:val="right" w:leader="dot" w:pos="5387"/>
        </w:tabs>
        <w:ind w:left="360"/>
        <w:jc w:val="both"/>
        <w:rPr>
          <w:rFonts w:asciiTheme="minorBidi" w:hAnsiTheme="minorBidi" w:cstheme="minorBidi"/>
          <w:noProof/>
          <w:lang w:val="id-ID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Setelah menyelesaikan materi perkuliahan ini, mahasiswa diharapkan </w:t>
      </w:r>
      <w:r w:rsidR="00B04513">
        <w:rPr>
          <w:rFonts w:asciiTheme="minorBidi" w:hAnsiTheme="minorBidi" w:cstheme="minorBidi"/>
          <w:noProof/>
          <w:lang w:val="id-ID"/>
        </w:rPr>
        <w:t>d</w:t>
      </w:r>
      <w:r w:rsidR="00382C1D">
        <w:rPr>
          <w:rFonts w:asciiTheme="minorBidi" w:hAnsiTheme="minorBidi" w:cstheme="minorBidi"/>
          <w:noProof/>
          <w:lang w:val="af-ZA"/>
        </w:rPr>
        <w:t>apat</w:t>
      </w:r>
      <w:r w:rsidR="00382C1D">
        <w:rPr>
          <w:rFonts w:asciiTheme="minorBidi" w:hAnsiTheme="minorBidi" w:cstheme="minorBidi"/>
          <w:noProof/>
          <w:lang w:val="id-ID"/>
        </w:rPr>
        <w:t>:</w:t>
      </w:r>
      <w:r w:rsidR="003A4E04" w:rsidRPr="00B65096">
        <w:rPr>
          <w:rFonts w:asciiTheme="minorBidi" w:hAnsiTheme="minorBidi" w:cstheme="minorBidi"/>
          <w:color w:val="000000" w:themeColor="text1"/>
          <w:shd w:val="clear" w:color="auto" w:fill="FFF8F6"/>
        </w:rPr>
        <w:t xml:space="preserve"> </w:t>
      </w:r>
    </w:p>
    <w:p w:rsidR="00382C1D" w:rsidRPr="0050374F" w:rsidRDefault="00802AAF" w:rsidP="0050374F">
      <w:pPr>
        <w:pStyle w:val="ListParagraph"/>
        <w:numPr>
          <w:ilvl w:val="0"/>
          <w:numId w:val="6"/>
        </w:numPr>
        <w:rPr>
          <w:rFonts w:asciiTheme="minorBidi" w:hAnsiTheme="minorBidi" w:cstheme="minorBidi"/>
        </w:rPr>
      </w:pPr>
      <w:r w:rsidRPr="0050374F">
        <w:rPr>
          <w:rFonts w:asciiTheme="minorBidi" w:hAnsiTheme="minorBidi" w:cstheme="minorBidi"/>
        </w:rPr>
        <w:t>Me</w:t>
      </w:r>
      <w:r w:rsidR="00382C1D" w:rsidRPr="0050374F">
        <w:rPr>
          <w:rFonts w:asciiTheme="minorBidi" w:hAnsiTheme="minorBidi" w:cstheme="minorBidi"/>
        </w:rPr>
        <w:t xml:space="preserve">mahami media penyiaran; </w:t>
      </w:r>
    </w:p>
    <w:p w:rsidR="00B76E4C" w:rsidRPr="0050374F" w:rsidRDefault="00382C1D" w:rsidP="0050374F">
      <w:pPr>
        <w:pStyle w:val="ListParagraph"/>
        <w:numPr>
          <w:ilvl w:val="0"/>
          <w:numId w:val="6"/>
        </w:numPr>
        <w:rPr>
          <w:rFonts w:asciiTheme="minorBidi" w:hAnsiTheme="minorBidi" w:cstheme="minorBidi"/>
        </w:rPr>
      </w:pPr>
      <w:r w:rsidRPr="0050374F">
        <w:rPr>
          <w:rFonts w:asciiTheme="minorBidi" w:hAnsiTheme="minorBidi" w:cstheme="minorBidi"/>
        </w:rPr>
        <w:t>Me</w:t>
      </w:r>
      <w:r w:rsidR="00802AAF" w:rsidRPr="0050374F">
        <w:rPr>
          <w:rFonts w:asciiTheme="minorBidi" w:hAnsiTheme="minorBidi" w:cstheme="minorBidi"/>
        </w:rPr>
        <w:t xml:space="preserve">ngetahui </w:t>
      </w:r>
      <w:r w:rsidRPr="0050374F">
        <w:rPr>
          <w:rFonts w:asciiTheme="minorBidi" w:hAnsiTheme="minorBidi" w:cstheme="minorBidi"/>
        </w:rPr>
        <w:t>model penyiaran berita radio dan televisi;</w:t>
      </w:r>
    </w:p>
    <w:p w:rsidR="00382C1D" w:rsidRPr="0050374F" w:rsidRDefault="00382C1D" w:rsidP="0050374F">
      <w:pPr>
        <w:pStyle w:val="ListParagraph"/>
        <w:numPr>
          <w:ilvl w:val="0"/>
          <w:numId w:val="6"/>
        </w:numPr>
        <w:rPr>
          <w:rFonts w:asciiTheme="minorBidi" w:hAnsiTheme="minorBidi" w:cstheme="minorBidi"/>
        </w:rPr>
      </w:pPr>
      <w:r w:rsidRPr="0050374F">
        <w:rPr>
          <w:rFonts w:asciiTheme="minorBidi" w:hAnsiTheme="minorBidi" w:cstheme="minorBidi"/>
        </w:rPr>
        <w:t xml:space="preserve">Menggunakan tata bahasa dalam penulisan berita radio dan  televisi; </w:t>
      </w:r>
    </w:p>
    <w:p w:rsidR="00382C1D" w:rsidRPr="0050374F" w:rsidRDefault="00382C1D" w:rsidP="0050374F">
      <w:pPr>
        <w:pStyle w:val="ListParagraph"/>
        <w:numPr>
          <w:ilvl w:val="0"/>
          <w:numId w:val="6"/>
        </w:numPr>
        <w:rPr>
          <w:rFonts w:asciiTheme="minorBidi" w:hAnsiTheme="minorBidi" w:cstheme="minorBidi"/>
        </w:rPr>
      </w:pPr>
      <w:r w:rsidRPr="0050374F">
        <w:rPr>
          <w:rFonts w:asciiTheme="minorBidi" w:hAnsiTheme="minorBidi" w:cstheme="minorBidi"/>
        </w:rPr>
        <w:t>Membuat format penul</w:t>
      </w:r>
      <w:r w:rsidR="0050374F">
        <w:rPr>
          <w:rFonts w:asciiTheme="minorBidi" w:hAnsiTheme="minorBidi" w:cstheme="minorBidi"/>
        </w:rPr>
        <w:t>isan berita radio dan televisi.</w:t>
      </w:r>
    </w:p>
    <w:p w:rsidR="00223826" w:rsidRPr="00382C1D" w:rsidRDefault="00223826" w:rsidP="00CF31BC">
      <w:pPr>
        <w:tabs>
          <w:tab w:val="right" w:leader="dot" w:pos="7200"/>
        </w:tabs>
        <w:ind w:left="360"/>
        <w:rPr>
          <w:rFonts w:asciiTheme="minorBidi" w:hAnsiTheme="minorBidi" w:cstheme="minorBidi"/>
          <w:noProof/>
          <w:lang w:val="id-ID"/>
        </w:rPr>
      </w:pPr>
    </w:p>
    <w:p w:rsidR="00B76E4C" w:rsidRPr="00B04513" w:rsidRDefault="00B76E4C" w:rsidP="00B76E4C">
      <w:pPr>
        <w:numPr>
          <w:ilvl w:val="0"/>
          <w:numId w:val="1"/>
        </w:numPr>
        <w:tabs>
          <w:tab w:val="clear" w:pos="720"/>
          <w:tab w:val="num" w:pos="360"/>
          <w:tab w:val="left" w:pos="2700"/>
          <w:tab w:val="right" w:leader="dot" w:pos="5387"/>
        </w:tabs>
        <w:ind w:left="360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Kegiatan Perkuliahan </w:t>
      </w:r>
    </w:p>
    <w:p w:rsidR="001C07A7" w:rsidRPr="00B04513" w:rsidRDefault="001C07A7" w:rsidP="001C07A7">
      <w:pPr>
        <w:tabs>
          <w:tab w:val="left" w:pos="2700"/>
          <w:tab w:val="right" w:leader="dot" w:pos="5387"/>
        </w:tabs>
        <w:rPr>
          <w:rFonts w:asciiTheme="minorBidi" w:hAnsiTheme="minorBidi" w:cstheme="minorBidi"/>
          <w:b/>
          <w:bCs/>
          <w:noProof/>
          <w:lang w:val="af-ZA"/>
        </w:rPr>
      </w:pPr>
    </w:p>
    <w:tbl>
      <w:tblPr>
        <w:tblStyle w:val="TableGrid"/>
        <w:tblW w:w="8079" w:type="dxa"/>
        <w:tblInd w:w="534" w:type="dxa"/>
        <w:tblLook w:val="01E0"/>
      </w:tblPr>
      <w:tblGrid>
        <w:gridCol w:w="648"/>
        <w:gridCol w:w="1478"/>
        <w:gridCol w:w="6"/>
        <w:gridCol w:w="5947"/>
      </w:tblGrid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No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 xml:space="preserve">Pertemuan </w:t>
            </w:r>
          </w:p>
          <w:p w:rsidR="001C07A7" w:rsidRPr="00B65096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 xml:space="preserve">Ke 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Materi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1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ind w:left="378" w:hanging="378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Satu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65096" w:rsidRDefault="001C07A7" w:rsidP="00F0138A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Kontrak Kuliah dan Penyampaian Silabus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2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Dua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3A4E04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Sejarah Perkembangan Media Penyiaran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3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Tiga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B30BB9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Memahami Landasan Hukum Penyiaran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4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Empat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3A4E04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Radio Sebagai media penyiaran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5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Lima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3A4E04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Televisi Sebagai media penyiaran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6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Enam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3A4E04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Memahami model-model penyiaran</w:t>
            </w:r>
          </w:p>
        </w:tc>
      </w:tr>
      <w:tr w:rsidR="00505293" w:rsidRPr="00B65096" w:rsidTr="00E666D4">
        <w:tc>
          <w:tcPr>
            <w:tcW w:w="648" w:type="dxa"/>
            <w:vAlign w:val="center"/>
          </w:tcPr>
          <w:p w:rsidR="00505293" w:rsidRPr="00B65096" w:rsidRDefault="00505293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7</w:t>
            </w:r>
          </w:p>
        </w:tc>
        <w:tc>
          <w:tcPr>
            <w:tcW w:w="1478" w:type="dxa"/>
            <w:vAlign w:val="center"/>
          </w:tcPr>
          <w:p w:rsidR="00505293" w:rsidRPr="00B65096" w:rsidRDefault="00505293" w:rsidP="0050529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 xml:space="preserve">Tujuh </w:t>
            </w:r>
          </w:p>
        </w:tc>
        <w:tc>
          <w:tcPr>
            <w:tcW w:w="5953" w:type="dxa"/>
            <w:gridSpan w:val="2"/>
            <w:vAlign w:val="center"/>
          </w:tcPr>
          <w:p w:rsidR="00505293" w:rsidRPr="00B30BB9" w:rsidRDefault="003A4E04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Memahami Perangkat Siaran</w:t>
            </w:r>
          </w:p>
        </w:tc>
      </w:tr>
      <w:tr w:rsidR="00505293" w:rsidRPr="00B65096" w:rsidTr="00E666D4">
        <w:tc>
          <w:tcPr>
            <w:tcW w:w="648" w:type="dxa"/>
            <w:vAlign w:val="center"/>
          </w:tcPr>
          <w:p w:rsidR="00505293" w:rsidRPr="00B65096" w:rsidRDefault="00505293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8</w:t>
            </w:r>
          </w:p>
        </w:tc>
        <w:tc>
          <w:tcPr>
            <w:tcW w:w="1478" w:type="dxa"/>
            <w:vAlign w:val="center"/>
          </w:tcPr>
          <w:p w:rsidR="00505293" w:rsidRPr="00B65096" w:rsidRDefault="00505293" w:rsidP="00E666D4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Delapan</w:t>
            </w:r>
          </w:p>
        </w:tc>
        <w:tc>
          <w:tcPr>
            <w:tcW w:w="5953" w:type="dxa"/>
            <w:gridSpan w:val="2"/>
            <w:vAlign w:val="center"/>
          </w:tcPr>
          <w:p w:rsidR="00505293" w:rsidRPr="00B30BB9" w:rsidRDefault="00505293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Ujian Tengah Semester 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9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Sembilan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1C07A7" w:rsidP="00B30BB9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Presentasi Tugas: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3A4E04" w:rsidRPr="00B30BB9">
              <w:rPr>
                <w:rFonts w:asciiTheme="minorBidi" w:hAnsiTheme="minorBidi" w:cstheme="minorBidi"/>
                <w:sz w:val="22"/>
                <w:szCs w:val="22"/>
              </w:rPr>
              <w:t>Definisi dan format berita radio, karakteristik dan syarat berita radio</w:t>
            </w:r>
          </w:p>
        </w:tc>
      </w:tr>
      <w:tr w:rsidR="001C07A7" w:rsidRPr="00B65096" w:rsidTr="00B04513">
        <w:tc>
          <w:tcPr>
            <w:tcW w:w="648" w:type="dxa"/>
            <w:vAlign w:val="center"/>
          </w:tcPr>
          <w:p w:rsidR="001C07A7" w:rsidRPr="00B65096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10</w:t>
            </w:r>
          </w:p>
        </w:tc>
        <w:tc>
          <w:tcPr>
            <w:tcW w:w="1484" w:type="dxa"/>
            <w:gridSpan w:val="2"/>
            <w:vAlign w:val="center"/>
          </w:tcPr>
          <w:p w:rsidR="001C07A7" w:rsidRPr="00B30BB9" w:rsidRDefault="001C07A7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Sepuluh</w:t>
            </w:r>
          </w:p>
        </w:tc>
        <w:tc>
          <w:tcPr>
            <w:tcW w:w="5947" w:type="dxa"/>
            <w:vAlign w:val="center"/>
          </w:tcPr>
          <w:p w:rsidR="00B65096" w:rsidRPr="00B30BB9" w:rsidRDefault="001C07A7" w:rsidP="00B30BB9">
            <w:pPr>
              <w:pStyle w:val="ListParagraph"/>
              <w:numPr>
                <w:ilvl w:val="0"/>
                <w:numId w:val="5"/>
              </w:numPr>
              <w:ind w:left="311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Presentasi Tugas</w:t>
            </w:r>
            <w:r w:rsidR="00961BA9" w:rsidRPr="00B30BB9">
              <w:rPr>
                <w:rFonts w:asciiTheme="minorBidi" w:hAnsiTheme="minorBidi" w:cstheme="minorBidi"/>
                <w:sz w:val="22"/>
                <w:szCs w:val="22"/>
              </w:rPr>
              <w:t>:</w:t>
            </w:r>
            <w:r w:rsidR="00B30BB9"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Bentuk dan jenis berita radio;</w:t>
            </w:r>
          </w:p>
          <w:p w:rsidR="00961BA9" w:rsidRPr="00B30BB9" w:rsidRDefault="00B65096" w:rsidP="00B30BB9">
            <w:pPr>
              <w:ind w:left="311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Sumber berita radio, Kelayakan isi berita radio</w:t>
            </w:r>
          </w:p>
        </w:tc>
      </w:tr>
      <w:tr w:rsidR="001C07A7" w:rsidRPr="00B65096" w:rsidTr="00B04513">
        <w:tc>
          <w:tcPr>
            <w:tcW w:w="648" w:type="dxa"/>
            <w:vAlign w:val="center"/>
          </w:tcPr>
          <w:p w:rsidR="001C07A7" w:rsidRPr="00B65096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1</w:t>
            </w:r>
            <w:r w:rsidR="00505293"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1</w:t>
            </w:r>
          </w:p>
        </w:tc>
        <w:tc>
          <w:tcPr>
            <w:tcW w:w="1484" w:type="dxa"/>
            <w:gridSpan w:val="2"/>
            <w:vAlign w:val="center"/>
          </w:tcPr>
          <w:p w:rsidR="001C07A7" w:rsidRPr="00B30BB9" w:rsidRDefault="00505293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Seb</w:t>
            </w:r>
            <w:r w:rsidR="001C07A7" w:rsidRPr="00B30BB9">
              <w:rPr>
                <w:rFonts w:asciiTheme="minorBidi" w:hAnsiTheme="minorBidi" w:cstheme="minorBidi"/>
                <w:sz w:val="22"/>
                <w:szCs w:val="22"/>
              </w:rPr>
              <w:t>elas</w:t>
            </w:r>
          </w:p>
        </w:tc>
        <w:tc>
          <w:tcPr>
            <w:tcW w:w="5947" w:type="dxa"/>
            <w:vAlign w:val="center"/>
          </w:tcPr>
          <w:p w:rsidR="00B65096" w:rsidRPr="00B30BB9" w:rsidRDefault="001C07A7" w:rsidP="00B30BB9">
            <w:pPr>
              <w:pStyle w:val="ListParagraph"/>
              <w:numPr>
                <w:ilvl w:val="0"/>
                <w:numId w:val="5"/>
              </w:numPr>
              <w:ind w:left="311" w:hanging="311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Presentasi Tugas</w:t>
            </w:r>
            <w:r w:rsidR="00505293" w:rsidRPr="00B30BB9">
              <w:rPr>
                <w:rFonts w:asciiTheme="minorBidi" w:hAnsiTheme="minorBidi" w:cstheme="minorBidi"/>
                <w:sz w:val="22"/>
                <w:szCs w:val="22"/>
              </w:rPr>
              <w:t>:</w:t>
            </w:r>
            <w:r w:rsidR="00B30BB9"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SDM Dalam Radio Siaran;</w:t>
            </w:r>
          </w:p>
          <w:p w:rsidR="00B65096" w:rsidRPr="00B30BB9" w:rsidRDefault="00B65096" w:rsidP="00B30BB9">
            <w:pPr>
              <w:ind w:left="311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Penyaji berita radio, Tata bahasa dalam penulisan berita radio.</w:t>
            </w:r>
          </w:p>
          <w:p w:rsidR="00505293" w:rsidRPr="00B30BB9" w:rsidRDefault="00505293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1C07A7" w:rsidRDefault="001C07A7" w:rsidP="00B76E4C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B30BB9" w:rsidRDefault="00B30BB9" w:rsidP="00B76E4C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DF1820" w:rsidRDefault="00DF1820" w:rsidP="00B76E4C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A75F83" w:rsidRDefault="00A75F83" w:rsidP="00B76E4C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tbl>
      <w:tblPr>
        <w:tblStyle w:val="TableGrid"/>
        <w:tblW w:w="8079" w:type="dxa"/>
        <w:tblInd w:w="534" w:type="dxa"/>
        <w:tblLook w:val="01E0"/>
      </w:tblPr>
      <w:tblGrid>
        <w:gridCol w:w="648"/>
        <w:gridCol w:w="1484"/>
        <w:gridCol w:w="5947"/>
      </w:tblGrid>
      <w:tr w:rsidR="00DF1820" w:rsidRPr="00B30BB9" w:rsidTr="008B1EFC">
        <w:tc>
          <w:tcPr>
            <w:tcW w:w="648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12</w:t>
            </w:r>
          </w:p>
        </w:tc>
        <w:tc>
          <w:tcPr>
            <w:tcW w:w="1484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Duabelas</w:t>
            </w:r>
          </w:p>
        </w:tc>
        <w:tc>
          <w:tcPr>
            <w:tcW w:w="5947" w:type="dxa"/>
            <w:vAlign w:val="center"/>
          </w:tcPr>
          <w:p w:rsidR="00DF1820" w:rsidRPr="00B30BB9" w:rsidRDefault="00DF1820" w:rsidP="00B30BB9">
            <w:pPr>
              <w:pStyle w:val="ListParagraph"/>
              <w:numPr>
                <w:ilvl w:val="0"/>
                <w:numId w:val="5"/>
              </w:numPr>
              <w:ind w:left="311" w:hanging="311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Presentasi Tugas: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Pengertian berita televis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, Kriteria/persyaratan berita televis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>i</w:t>
            </w:r>
          </w:p>
        </w:tc>
      </w:tr>
      <w:tr w:rsidR="00DF1820" w:rsidRPr="00B30BB9" w:rsidTr="008B1EFC">
        <w:tc>
          <w:tcPr>
            <w:tcW w:w="648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13</w:t>
            </w:r>
          </w:p>
        </w:tc>
        <w:tc>
          <w:tcPr>
            <w:tcW w:w="1484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Tigabelas</w:t>
            </w:r>
          </w:p>
        </w:tc>
        <w:tc>
          <w:tcPr>
            <w:tcW w:w="5947" w:type="dxa"/>
            <w:vAlign w:val="center"/>
          </w:tcPr>
          <w:p w:rsidR="00DF1820" w:rsidRPr="00B30BB9" w:rsidRDefault="00DF1820" w:rsidP="00B30BB9">
            <w:pPr>
              <w:pStyle w:val="ListParagraph"/>
              <w:numPr>
                <w:ilvl w:val="0"/>
                <w:numId w:val="5"/>
              </w:numPr>
              <w:ind w:left="311" w:hanging="283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Presentasi Tugas:</w:t>
            </w:r>
            <w:r w:rsidR="00B30BB9"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Memahami Teknik Pembuatan Berita Televisi;</w:t>
            </w:r>
            <w:r w:rsidR="00B30BB9"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Kiat-kiat mengemas berita televisi, Format berita t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>elevise, Sumber berita televisi</w:t>
            </w:r>
          </w:p>
        </w:tc>
      </w:tr>
      <w:tr w:rsidR="00DF1820" w:rsidRPr="00B30BB9" w:rsidTr="008B1EFC">
        <w:tc>
          <w:tcPr>
            <w:tcW w:w="648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14</w:t>
            </w:r>
          </w:p>
        </w:tc>
        <w:tc>
          <w:tcPr>
            <w:tcW w:w="1484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Empatbelas</w:t>
            </w:r>
          </w:p>
        </w:tc>
        <w:tc>
          <w:tcPr>
            <w:tcW w:w="5947" w:type="dxa"/>
            <w:vAlign w:val="center"/>
          </w:tcPr>
          <w:p w:rsidR="00DF1820" w:rsidRPr="00B30BB9" w:rsidRDefault="00DF1820" w:rsidP="00B30BB9">
            <w:pPr>
              <w:pStyle w:val="ListParagraph"/>
              <w:numPr>
                <w:ilvl w:val="0"/>
                <w:numId w:val="5"/>
              </w:numPr>
              <w:ind w:left="311" w:hanging="311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Presentasi Tugas:</w:t>
            </w:r>
            <w:r w:rsidR="00B30BB9"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Syarat-syarat seorang SDM penyiaran.</w:t>
            </w:r>
            <w:r w:rsidR="00B30BB9"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Pemahaman dasar yang wajib dimiliki oleh seor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>ang penyiar radio &amp; crew siaran</w:t>
            </w:r>
          </w:p>
        </w:tc>
      </w:tr>
      <w:tr w:rsidR="00DF1820" w:rsidRPr="00B30BB9" w:rsidTr="008B1EFC">
        <w:tc>
          <w:tcPr>
            <w:tcW w:w="648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15</w:t>
            </w:r>
          </w:p>
        </w:tc>
        <w:tc>
          <w:tcPr>
            <w:tcW w:w="1484" w:type="dxa"/>
            <w:vAlign w:val="center"/>
          </w:tcPr>
          <w:p w:rsidR="00DF1820" w:rsidRPr="00B30BB9" w:rsidRDefault="00BD55FD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Lima</w:t>
            </w:r>
            <w:r w:rsidR="00DF1820" w:rsidRPr="00B30BB9">
              <w:rPr>
                <w:rFonts w:asciiTheme="minorBidi" w:hAnsiTheme="minorBidi" w:cstheme="minorBidi"/>
                <w:sz w:val="22"/>
                <w:szCs w:val="22"/>
              </w:rPr>
              <w:t>belas</w:t>
            </w:r>
          </w:p>
        </w:tc>
        <w:tc>
          <w:tcPr>
            <w:tcW w:w="5947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Ujian Akhir Semester</w:t>
            </w:r>
          </w:p>
        </w:tc>
      </w:tr>
    </w:tbl>
    <w:p w:rsidR="00DF1820" w:rsidRDefault="00DF1820" w:rsidP="00DF1820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B76E4C" w:rsidRPr="00B04513" w:rsidRDefault="00B76E4C" w:rsidP="005538BA">
      <w:pPr>
        <w:numPr>
          <w:ilvl w:val="0"/>
          <w:numId w:val="1"/>
        </w:numPr>
        <w:tabs>
          <w:tab w:val="clear" w:pos="720"/>
          <w:tab w:val="left" w:pos="2700"/>
          <w:tab w:val="right" w:leader="dot" w:pos="5387"/>
        </w:tabs>
        <w:spacing w:line="360" w:lineRule="auto"/>
        <w:ind w:left="426" w:hanging="426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Sumber Rujukan </w:t>
      </w:r>
    </w:p>
    <w:p w:rsidR="005538BA" w:rsidRPr="005538BA" w:rsidRDefault="005538BA" w:rsidP="005538BA">
      <w:pPr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Cangara, Hafied. 2004. </w:t>
      </w:r>
      <w:r w:rsidRPr="005538BA">
        <w:rPr>
          <w:rFonts w:asciiTheme="minorBidi" w:hAnsiTheme="minorBidi" w:cstheme="minorBidi"/>
          <w:i/>
          <w:iCs/>
        </w:rPr>
        <w:t>“Pengantar Ilmu Komunikasi”</w:t>
      </w:r>
      <w:r w:rsidRPr="005538BA">
        <w:rPr>
          <w:rFonts w:asciiTheme="minorBidi" w:hAnsiTheme="minorBidi" w:cstheme="minorBidi"/>
        </w:rPr>
        <w:t>. Jakarta: Raja Grafindo Persada.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Darmanto, Antonius. 1998</w:t>
      </w:r>
      <w:r w:rsidRPr="005538BA">
        <w:rPr>
          <w:rFonts w:asciiTheme="minorBidi" w:hAnsiTheme="minorBidi" w:cstheme="minorBidi"/>
          <w:i/>
          <w:iCs/>
        </w:rPr>
        <w:t>. “Teknik Penulisan Naskah Siaran Radio”.</w:t>
      </w:r>
      <w:r w:rsidRPr="005538BA">
        <w:rPr>
          <w:rFonts w:asciiTheme="minorBidi" w:hAnsiTheme="minorBidi" w:cstheme="minorBidi"/>
        </w:rPr>
        <w:t xml:space="preserve"> Yogyakarta:  Universitas Atmajaya.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Harahaf, Ariffin. S. 2006. </w:t>
      </w:r>
      <w:r w:rsidRPr="005538BA">
        <w:rPr>
          <w:rFonts w:asciiTheme="minorBidi" w:hAnsiTheme="minorBidi" w:cstheme="minorBidi"/>
          <w:i/>
          <w:iCs/>
        </w:rPr>
        <w:t>“Jurnalistik televisi: Teknik Memburu dan Menulis Berita”.</w:t>
      </w:r>
      <w:r w:rsidRPr="005538BA">
        <w:rPr>
          <w:rFonts w:asciiTheme="minorBidi" w:hAnsiTheme="minorBidi" w:cstheme="minorBidi"/>
        </w:rPr>
        <w:t xml:space="preserve"> Jakarta: PT. Indeks.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Jendra, Wayan. 2000. </w:t>
      </w:r>
      <w:r w:rsidRPr="005538BA">
        <w:rPr>
          <w:rFonts w:asciiTheme="minorBidi" w:hAnsiTheme="minorBidi" w:cstheme="minorBidi"/>
          <w:i/>
          <w:iCs/>
        </w:rPr>
        <w:t>“Metode Dharma Wacana dan Etika Berbicara dalam Pembinaan dan Pengembangan Agama Hindu”</w:t>
      </w:r>
      <w:r w:rsidRPr="005538BA">
        <w:rPr>
          <w:rFonts w:asciiTheme="minorBidi" w:hAnsiTheme="minorBidi" w:cstheme="minorBidi"/>
        </w:rPr>
        <w:t>. Denpasar: Bali Post.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M. Romli, Asep Samsul. 2004. </w:t>
      </w:r>
      <w:r w:rsidRPr="005538BA">
        <w:rPr>
          <w:rFonts w:asciiTheme="minorBidi" w:hAnsiTheme="minorBidi" w:cstheme="minorBidi"/>
          <w:i/>
          <w:iCs/>
        </w:rPr>
        <w:t>“Broadcast Journalis”.</w:t>
      </w:r>
      <w:r w:rsidRPr="005538BA">
        <w:rPr>
          <w:rFonts w:asciiTheme="minorBidi" w:hAnsiTheme="minorBidi" w:cstheme="minorBidi"/>
        </w:rPr>
        <w:t> Bandung: Penerbit Nuansa.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Masduki. 2001. </w:t>
      </w:r>
      <w:r w:rsidRPr="005538BA">
        <w:rPr>
          <w:rFonts w:asciiTheme="minorBidi" w:hAnsiTheme="minorBidi" w:cstheme="minorBidi"/>
          <w:i/>
          <w:iCs/>
        </w:rPr>
        <w:t>”Jurnalistik Radio”.</w:t>
      </w:r>
      <w:r w:rsidRPr="005538BA">
        <w:rPr>
          <w:rFonts w:asciiTheme="minorBidi" w:hAnsiTheme="minorBidi" w:cstheme="minorBidi"/>
        </w:rPr>
        <w:t xml:space="preserve"> Yogyakarta: LKIS.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Morissan. 2007. </w:t>
      </w:r>
      <w:r w:rsidRPr="005538BA">
        <w:rPr>
          <w:rFonts w:asciiTheme="minorBidi" w:hAnsiTheme="minorBidi" w:cstheme="minorBidi"/>
          <w:i/>
          <w:iCs/>
        </w:rPr>
        <w:t>“Media Penyiaran Strategi Mengelola Radio dan Televisi”.</w:t>
      </w:r>
      <w:r w:rsidRPr="005538BA">
        <w:rPr>
          <w:rFonts w:asciiTheme="minorBidi" w:hAnsiTheme="minorBidi" w:cstheme="minorBidi"/>
        </w:rPr>
        <w:t xml:space="preserve"> Jakarta: Ramdina Prakarsa.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Mufid, Muhamad. 2005. </w:t>
      </w:r>
      <w:r w:rsidRPr="005538BA">
        <w:rPr>
          <w:rFonts w:asciiTheme="minorBidi" w:hAnsiTheme="minorBidi" w:cstheme="minorBidi"/>
          <w:i/>
          <w:iCs/>
        </w:rPr>
        <w:t>”Komunikasi dan Regulasi Penyiaran”.</w:t>
      </w:r>
      <w:r w:rsidRPr="005538BA">
        <w:rPr>
          <w:rFonts w:asciiTheme="minorBidi" w:hAnsiTheme="minorBidi" w:cstheme="minorBidi"/>
        </w:rPr>
        <w:t xml:space="preserve"> Jakarta: </w:t>
      </w:r>
      <w:r w:rsidR="00C72FE0">
        <w:rPr>
          <w:rFonts w:asciiTheme="minorBidi" w:hAnsiTheme="minorBidi" w:cstheme="minorBidi"/>
        </w:rPr>
        <w:t>UIN Press.</w:t>
      </w:r>
    </w:p>
    <w:p w:rsidR="00C72FE0" w:rsidRPr="005538BA" w:rsidRDefault="00C72FE0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Olii, Helena. 2007. </w:t>
      </w:r>
      <w:r w:rsidRPr="00C72FE0">
        <w:rPr>
          <w:rFonts w:asciiTheme="minorBidi" w:hAnsiTheme="minorBidi" w:cstheme="minorBidi"/>
          <w:i/>
          <w:iCs/>
        </w:rPr>
        <w:t>”Reportase Radio”.</w:t>
      </w:r>
      <w:r w:rsidRPr="005538BA">
        <w:rPr>
          <w:rFonts w:asciiTheme="minorBidi" w:hAnsiTheme="minorBidi" w:cstheme="minorBidi"/>
        </w:rPr>
        <w:t xml:space="preserve"> Jakarta: Penerbit Indeks.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Riswanto. 2009. </w:t>
      </w:r>
      <w:r w:rsidRPr="00C72FE0">
        <w:rPr>
          <w:rFonts w:asciiTheme="minorBidi" w:hAnsiTheme="minorBidi" w:cstheme="minorBidi"/>
          <w:i/>
          <w:iCs/>
        </w:rPr>
        <w:t>“Dasar-Dasar Penyiaran”.</w:t>
      </w:r>
      <w:r w:rsidRPr="005538BA">
        <w:rPr>
          <w:rFonts w:asciiTheme="minorBidi" w:hAnsiTheme="minorBidi" w:cstheme="minorBidi"/>
        </w:rPr>
        <w:t xml:space="preserve"> Yogyakarta: Graha Ilmu.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Setyobudi, Ciptono. 2006. </w:t>
      </w:r>
      <w:r w:rsidRPr="00C72FE0">
        <w:rPr>
          <w:rFonts w:asciiTheme="minorBidi" w:hAnsiTheme="minorBidi" w:cstheme="minorBidi"/>
          <w:i/>
          <w:iCs/>
        </w:rPr>
        <w:t>”Teknologi Broadcasting TV”</w:t>
      </w:r>
      <w:r w:rsidRPr="005538BA">
        <w:rPr>
          <w:rFonts w:asciiTheme="minorBidi" w:hAnsiTheme="minorBidi" w:cstheme="minorBidi"/>
        </w:rPr>
        <w:t xml:space="preserve">. Yogyakarta: Graha Ilmu. </w:t>
      </w:r>
    </w:p>
    <w:p w:rsidR="00B65096" w:rsidRDefault="00B65096" w:rsidP="005538BA">
      <w:pPr>
        <w:ind w:left="993" w:hanging="567"/>
        <w:jc w:val="both"/>
      </w:pPr>
    </w:p>
    <w:p w:rsidR="009A51E7" w:rsidRPr="005538BA" w:rsidRDefault="009A51E7" w:rsidP="005538BA">
      <w:pPr>
        <w:ind w:left="993" w:hanging="567"/>
        <w:jc w:val="both"/>
      </w:pPr>
    </w:p>
    <w:p w:rsidR="00B04513" w:rsidRPr="00002CE1" w:rsidRDefault="00B04513" w:rsidP="00B04513">
      <w:pPr>
        <w:jc w:val="both"/>
        <w:rPr>
          <w:rFonts w:ascii="Arial" w:hAnsi="Arial" w:cs="Arial"/>
          <w:i/>
          <w:iCs/>
          <w:lang w:val="id-ID"/>
        </w:rPr>
      </w:pPr>
      <w:r w:rsidRPr="00002CE1">
        <w:rPr>
          <w:rFonts w:ascii="Arial" w:hAnsi="Arial" w:cs="Arial"/>
          <w:lang w:val="af-ZA"/>
        </w:rPr>
        <w:t xml:space="preserve">Catatan: </w:t>
      </w:r>
    </w:p>
    <w:p w:rsidR="00B04513" w:rsidRDefault="00B04513" w:rsidP="00B04513">
      <w:pPr>
        <w:ind w:left="851"/>
        <w:jc w:val="both"/>
        <w:rPr>
          <w:rFonts w:ascii="Arial" w:hAnsi="Arial" w:cs="Arial"/>
          <w:lang w:val="id-ID"/>
        </w:rPr>
      </w:pPr>
      <w:r w:rsidRPr="00713BCC">
        <w:rPr>
          <w:rFonts w:ascii="Arial" w:hAnsi="Arial" w:cs="Arial"/>
          <w:lang w:val="af-ZA"/>
        </w:rPr>
        <w:t>Masih banyak referensi lain yang dapat digunakan untuk menunjang dan memperkaya materi pada mata kuliah ini.</w:t>
      </w:r>
    </w:p>
    <w:p w:rsidR="00D57943" w:rsidRDefault="00D57943" w:rsidP="00B04513">
      <w:pPr>
        <w:ind w:left="851"/>
        <w:jc w:val="both"/>
        <w:rPr>
          <w:rFonts w:ascii="Arial" w:hAnsi="Arial" w:cs="Arial"/>
          <w:lang w:val="id-ID"/>
        </w:rPr>
      </w:pPr>
    </w:p>
    <w:p w:rsidR="009A51E7" w:rsidRPr="00713BCC" w:rsidRDefault="009A51E7" w:rsidP="00B04513">
      <w:pPr>
        <w:ind w:left="851"/>
        <w:jc w:val="both"/>
        <w:rPr>
          <w:rFonts w:ascii="Arial" w:hAnsi="Arial" w:cs="Arial"/>
          <w:lang w:val="id-ID"/>
        </w:rPr>
      </w:pPr>
    </w:p>
    <w:p w:rsidR="00B04513" w:rsidRPr="00002CE1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spacing w:line="360" w:lineRule="auto"/>
        <w:ind w:left="360"/>
        <w:rPr>
          <w:rFonts w:ascii="Arial" w:hAnsi="Arial" w:cs="Arial"/>
          <w:b/>
          <w:bCs/>
          <w:noProof/>
          <w:lang w:val="af-ZA"/>
        </w:rPr>
      </w:pPr>
      <w:r w:rsidRPr="00002CE1">
        <w:rPr>
          <w:rFonts w:ascii="Arial" w:hAnsi="Arial" w:cs="Arial"/>
          <w:b/>
          <w:bCs/>
          <w:noProof/>
          <w:lang w:val="af-ZA"/>
        </w:rPr>
        <w:t xml:space="preserve">Strategi/Metode Perkuliahan 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1. Ceramah;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2. Diskusi;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 xml:space="preserve">3. Presentasi; dan </w:t>
      </w:r>
    </w:p>
    <w:p w:rsidR="00B04513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ab/>
        <w:t>4. Penugasan.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 </w:t>
      </w:r>
    </w:p>
    <w:p w:rsidR="00B04513" w:rsidRPr="00713BCC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360"/>
        <w:rPr>
          <w:rFonts w:ascii="Arial" w:hAnsi="Arial" w:cs="Arial"/>
          <w:b/>
          <w:bCs/>
          <w:noProof/>
          <w:lang w:val="af-ZA"/>
        </w:rPr>
      </w:pPr>
      <w:r w:rsidRPr="00713BCC">
        <w:rPr>
          <w:rFonts w:ascii="Arial" w:hAnsi="Arial" w:cs="Arial"/>
          <w:b/>
          <w:bCs/>
          <w:noProof/>
          <w:lang w:val="af-ZA"/>
        </w:rPr>
        <w:t xml:space="preserve">Evaluasi 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851" w:hanging="425"/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1.  </w:t>
      </w:r>
      <w:r>
        <w:rPr>
          <w:rFonts w:ascii="Arial" w:hAnsi="Arial" w:cs="Arial"/>
          <w:noProof/>
          <w:lang w:val="id-ID"/>
        </w:rPr>
        <w:t xml:space="preserve"> </w:t>
      </w:r>
      <w:r w:rsidRPr="00002CE1">
        <w:rPr>
          <w:rFonts w:ascii="Arial" w:hAnsi="Arial" w:cs="Arial"/>
          <w:noProof/>
          <w:lang w:val="af-ZA"/>
        </w:rPr>
        <w:t xml:space="preserve">Standar Penilaian: 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a. Ujian (UTS dan UAS)   =   70 %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b. Pengerjaan Tugas        =   20 %</w:t>
      </w:r>
    </w:p>
    <w:p w:rsidR="00B04513" w:rsidRPr="003462ED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u w:val="single"/>
          <w:lang w:val="id-ID"/>
        </w:rPr>
      </w:pPr>
      <w:r w:rsidRPr="003462ED">
        <w:rPr>
          <w:rFonts w:ascii="Arial" w:hAnsi="Arial" w:cs="Arial"/>
          <w:noProof/>
          <w:u w:val="single"/>
          <w:lang w:val="id-ID"/>
        </w:rPr>
        <w:t xml:space="preserve">c. Aktivitas di kelas </w:t>
      </w:r>
      <w:r>
        <w:rPr>
          <w:rFonts w:ascii="Arial" w:hAnsi="Arial" w:cs="Arial"/>
          <w:noProof/>
          <w:u w:val="single"/>
          <w:lang w:val="id-ID"/>
        </w:rPr>
        <w:t xml:space="preserve">         </w:t>
      </w:r>
      <w:r w:rsidRPr="003462ED">
        <w:rPr>
          <w:rFonts w:ascii="Arial" w:hAnsi="Arial" w:cs="Arial"/>
          <w:noProof/>
          <w:u w:val="single"/>
          <w:lang w:val="id-ID"/>
        </w:rPr>
        <w:t xml:space="preserve">= </w:t>
      </w:r>
      <w:r>
        <w:rPr>
          <w:rFonts w:ascii="Arial" w:hAnsi="Arial" w:cs="Arial"/>
          <w:noProof/>
          <w:u w:val="single"/>
          <w:lang w:val="id-ID"/>
        </w:rPr>
        <w:t xml:space="preserve">  </w:t>
      </w:r>
      <w:r w:rsidRPr="003462ED">
        <w:rPr>
          <w:rFonts w:ascii="Arial" w:hAnsi="Arial" w:cs="Arial"/>
          <w:noProof/>
          <w:u w:val="single"/>
          <w:lang w:val="id-ID"/>
        </w:rPr>
        <w:t>10 %</w:t>
      </w:r>
    </w:p>
    <w:p w:rsidR="00B04513" w:rsidRDefault="00B04513" w:rsidP="00B04513">
      <w:pPr>
        <w:tabs>
          <w:tab w:val="left" w:pos="360"/>
          <w:tab w:val="left" w:pos="2160"/>
          <w:tab w:val="right" w:leader="dot" w:pos="5387"/>
        </w:tabs>
        <w:ind w:left="360" w:firstLine="491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Jumlah</w:t>
      </w:r>
      <w:r>
        <w:rPr>
          <w:rFonts w:ascii="Arial" w:hAnsi="Arial" w:cs="Arial"/>
          <w:noProof/>
          <w:lang w:val="id-ID"/>
        </w:rPr>
        <w:tab/>
        <w:t xml:space="preserve">                    </w:t>
      </w:r>
      <w:r>
        <w:rPr>
          <w:lang w:val="id-ID"/>
        </w:rPr>
        <w:t xml:space="preserve"> </w:t>
      </w:r>
      <w:r>
        <w:rPr>
          <w:rFonts w:ascii="Arial" w:hAnsi="Arial" w:cs="Arial"/>
          <w:noProof/>
          <w:lang w:val="id-ID"/>
        </w:rPr>
        <w:t>= 100 %</w:t>
      </w:r>
    </w:p>
    <w:p w:rsidR="00B04513" w:rsidRPr="003462ED" w:rsidRDefault="00B04513" w:rsidP="00B04513">
      <w:pPr>
        <w:tabs>
          <w:tab w:val="left" w:pos="360"/>
          <w:tab w:val="left" w:pos="2160"/>
          <w:tab w:val="right" w:leader="dot" w:pos="5387"/>
        </w:tabs>
        <w:ind w:left="360" w:firstLine="66"/>
        <w:jc w:val="both"/>
        <w:rPr>
          <w:rFonts w:ascii="Arial" w:hAnsi="Arial" w:cs="Arial"/>
          <w:noProof/>
          <w:lang w:val="id-ID"/>
        </w:rPr>
      </w:pPr>
    </w:p>
    <w:p w:rsidR="00B04513" w:rsidRPr="00002CE1" w:rsidRDefault="00B04513" w:rsidP="00B04513">
      <w:pPr>
        <w:tabs>
          <w:tab w:val="left" w:pos="426"/>
          <w:tab w:val="left" w:pos="2160"/>
          <w:tab w:val="right" w:leader="dot" w:pos="5387"/>
        </w:tabs>
        <w:ind w:left="360" w:firstLine="66"/>
        <w:rPr>
          <w:rFonts w:ascii="Arial" w:hAnsi="Arial" w:cs="Arial"/>
          <w:noProof/>
          <w:lang w:val="af-ZA"/>
        </w:rPr>
      </w:pPr>
      <w:r>
        <w:rPr>
          <w:rFonts w:ascii="Arial" w:hAnsi="Arial" w:cs="Arial"/>
          <w:noProof/>
          <w:lang w:val="af-ZA"/>
        </w:rPr>
        <w:t xml:space="preserve">2.  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  <w:lang w:val="af-ZA"/>
        </w:rPr>
        <w:t xml:space="preserve">Bentuk Ujian: </w:t>
      </w:r>
      <w:r w:rsidRPr="00002CE1">
        <w:rPr>
          <w:rFonts w:ascii="Arial" w:hAnsi="Arial" w:cs="Arial"/>
          <w:noProof/>
          <w:lang w:val="af-ZA"/>
        </w:rPr>
        <w:t>E</w:t>
      </w:r>
      <w:r>
        <w:rPr>
          <w:rFonts w:ascii="Arial" w:hAnsi="Arial" w:cs="Arial"/>
          <w:noProof/>
          <w:lang w:val="af-ZA"/>
        </w:rPr>
        <w:t>ssa</w:t>
      </w:r>
      <w:r>
        <w:rPr>
          <w:rFonts w:ascii="Arial" w:hAnsi="Arial" w:cs="Arial"/>
          <w:noProof/>
          <w:lang w:val="id-ID"/>
        </w:rPr>
        <w:t xml:space="preserve">y </w:t>
      </w:r>
      <w:r w:rsidRPr="00002CE1">
        <w:rPr>
          <w:rFonts w:ascii="Arial" w:hAnsi="Arial" w:cs="Arial"/>
          <w:noProof/>
          <w:lang w:val="af-ZA"/>
        </w:rPr>
        <w:t>100 %</w:t>
      </w:r>
    </w:p>
    <w:p w:rsidR="00B04513" w:rsidRPr="00002CE1" w:rsidRDefault="00B04513" w:rsidP="00B04513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  <w:r w:rsidRPr="00002CE1">
        <w:rPr>
          <w:rFonts w:ascii="Arial" w:hAnsi="Arial" w:cs="Arial"/>
          <w:noProof/>
          <w:lang w:val="af-ZA"/>
        </w:rPr>
        <w:tab/>
      </w:r>
    </w:p>
    <w:p w:rsidR="00B04513" w:rsidRPr="00002CE1" w:rsidRDefault="00B04513" w:rsidP="00B04513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</w:p>
    <w:p w:rsidR="00B31AB5" w:rsidRDefault="00B31AB5" w:rsidP="00B31AB5">
      <w:pPr>
        <w:ind w:firstLine="720"/>
        <w:rPr>
          <w:rFonts w:ascii="Arial" w:hAnsi="Arial" w:cs="Arial"/>
          <w:noProof/>
          <w:color w:val="000000"/>
          <w:lang w:val="id-ID"/>
        </w:rPr>
      </w:pP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  <w:t>Kotabumi,   Februari 2020</w:t>
      </w:r>
    </w:p>
    <w:p w:rsidR="00B04513" w:rsidRPr="00F37AA8" w:rsidRDefault="00B04513" w:rsidP="00B31AB5">
      <w:pPr>
        <w:ind w:left="4320" w:firstLine="720"/>
        <w:rPr>
          <w:rFonts w:ascii="Arial" w:hAnsi="Arial" w:cs="Arial"/>
          <w:noProof/>
          <w:color w:val="000000"/>
          <w:lang w:val="af-ZA"/>
        </w:rPr>
      </w:pPr>
      <w:r w:rsidRPr="00F37AA8">
        <w:rPr>
          <w:rFonts w:ascii="Arial" w:hAnsi="Arial" w:cs="Arial"/>
          <w:noProof/>
          <w:color w:val="000000"/>
          <w:lang w:val="af-ZA"/>
        </w:rPr>
        <w:t>Dosen Penga</w:t>
      </w:r>
      <w:r w:rsidRPr="00F37AA8">
        <w:rPr>
          <w:rFonts w:ascii="Arial" w:hAnsi="Arial" w:cs="Arial"/>
          <w:noProof/>
          <w:color w:val="000000"/>
          <w:lang w:val="id-ID"/>
        </w:rPr>
        <w:t>mpu</w:t>
      </w:r>
      <w:r w:rsidRPr="00F37AA8">
        <w:rPr>
          <w:rFonts w:ascii="Arial" w:hAnsi="Arial" w:cs="Arial"/>
          <w:noProof/>
          <w:color w:val="000000"/>
          <w:lang w:val="af-ZA"/>
        </w:rPr>
        <w:t xml:space="preserve">, </w:t>
      </w:r>
    </w:p>
    <w:p w:rsidR="00B04513" w:rsidRPr="007E7F59" w:rsidRDefault="00B04513" w:rsidP="00B04513">
      <w:pPr>
        <w:rPr>
          <w:rFonts w:ascii="Arial" w:hAnsi="Arial" w:cs="Arial"/>
          <w:noProof/>
          <w:color w:val="000000"/>
        </w:rPr>
      </w:pPr>
    </w:p>
    <w:p w:rsidR="00B04513" w:rsidRPr="00220D77" w:rsidRDefault="00B04513" w:rsidP="00B04513">
      <w:pPr>
        <w:tabs>
          <w:tab w:val="center" w:pos="1080"/>
          <w:tab w:val="center" w:pos="7020"/>
        </w:tabs>
        <w:rPr>
          <w:rFonts w:ascii="Arial" w:hAnsi="Arial" w:cs="Arial"/>
          <w:noProof/>
          <w:color w:val="000000"/>
          <w:lang w:val="id-ID"/>
        </w:rPr>
      </w:pPr>
      <w:r w:rsidRPr="00F37AA8">
        <w:rPr>
          <w:rFonts w:ascii="Arial" w:hAnsi="Arial" w:cs="Arial"/>
          <w:noProof/>
          <w:color w:val="000000"/>
          <w:lang w:val="af-ZA"/>
        </w:rPr>
        <w:tab/>
      </w:r>
    </w:p>
    <w:p w:rsidR="00B04513" w:rsidRPr="00BD4943" w:rsidRDefault="00B04513" w:rsidP="00B04513">
      <w:pPr>
        <w:tabs>
          <w:tab w:val="center" w:pos="1080"/>
          <w:tab w:val="center" w:pos="7020"/>
        </w:tabs>
        <w:rPr>
          <w:rFonts w:ascii="Arial" w:hAnsi="Arial" w:cs="Arial"/>
          <w:noProof/>
          <w:color w:val="000000"/>
          <w:sz w:val="16"/>
          <w:szCs w:val="16"/>
          <w:lang w:val="af-ZA"/>
        </w:rPr>
      </w:pPr>
    </w:p>
    <w:p w:rsidR="00B04513" w:rsidRPr="00C96D18" w:rsidRDefault="00B31AB5" w:rsidP="00B04513">
      <w:pPr>
        <w:rPr>
          <w:rFonts w:ascii="Arial" w:hAnsi="Arial" w:cs="Arial"/>
          <w:b/>
          <w:bCs/>
          <w:noProof/>
          <w:color w:val="000000"/>
          <w:lang w:val="id-ID"/>
        </w:rPr>
      </w:pP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 w:rsidR="00B04513">
        <w:rPr>
          <w:rFonts w:ascii="Arial" w:hAnsi="Arial" w:cs="Arial"/>
          <w:b/>
          <w:bCs/>
          <w:noProof/>
          <w:color w:val="000000"/>
          <w:lang w:val="id-ID"/>
        </w:rPr>
        <w:tab/>
      </w:r>
      <w:r w:rsidR="00B04513">
        <w:rPr>
          <w:rFonts w:ascii="Arial" w:hAnsi="Arial" w:cs="Arial"/>
          <w:b/>
          <w:bCs/>
          <w:noProof/>
          <w:color w:val="000000"/>
          <w:lang w:val="id-ID"/>
        </w:rPr>
        <w:tab/>
      </w:r>
      <w:r w:rsidR="00B04513"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="00B04513"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="00B04513"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="00B04513">
        <w:rPr>
          <w:rFonts w:ascii="Arial" w:hAnsi="Arial" w:cs="Arial"/>
          <w:b/>
          <w:bCs/>
          <w:noProof/>
          <w:color w:val="000000"/>
          <w:lang w:val="af-ZA"/>
        </w:rPr>
        <w:t>Dr. Ujang Mahadi, M.Si</w:t>
      </w:r>
    </w:p>
    <w:p w:rsidR="00A37688" w:rsidRPr="00B04513" w:rsidRDefault="00CA376E" w:rsidP="00843399">
      <w:pPr>
        <w:tabs>
          <w:tab w:val="center" w:pos="1080"/>
          <w:tab w:val="center" w:pos="7020"/>
        </w:tabs>
        <w:jc w:val="lowKashida"/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ab/>
      </w:r>
      <w:r w:rsidRPr="00B04513">
        <w:rPr>
          <w:rFonts w:asciiTheme="minorBidi" w:hAnsiTheme="minorBidi" w:cstheme="minorBidi"/>
          <w:noProof/>
          <w:lang w:val="af-ZA"/>
        </w:rPr>
        <w:tab/>
        <w:t xml:space="preserve">      </w:t>
      </w:r>
    </w:p>
    <w:sectPr w:rsidR="00A37688" w:rsidRPr="00B04513" w:rsidSect="001C07A7">
      <w:footerReference w:type="default" r:id="rId8"/>
      <w:pgSz w:w="11907" w:h="16840" w:code="9"/>
      <w:pgMar w:top="851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6A3" w:rsidRDefault="001366A3" w:rsidP="006C1824">
      <w:r>
        <w:separator/>
      </w:r>
    </w:p>
  </w:endnote>
  <w:endnote w:type="continuationSeparator" w:id="1">
    <w:p w:rsidR="001366A3" w:rsidRDefault="001366A3" w:rsidP="006C1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789"/>
      <w:docPartObj>
        <w:docPartGallery w:val="Page Numbers (Bottom of Page)"/>
        <w:docPartUnique/>
      </w:docPartObj>
    </w:sdtPr>
    <w:sdtContent>
      <w:p w:rsidR="001C07A7" w:rsidRDefault="009203A8">
        <w:pPr>
          <w:pStyle w:val="Footer"/>
          <w:jc w:val="center"/>
        </w:pPr>
        <w:r w:rsidRPr="001C07A7">
          <w:rPr>
            <w:rFonts w:ascii="Cambria Math" w:hAnsi="Cambria Math"/>
          </w:rPr>
          <w:fldChar w:fldCharType="begin"/>
        </w:r>
        <w:r w:rsidR="001C07A7" w:rsidRPr="001C07A7">
          <w:rPr>
            <w:rFonts w:ascii="Cambria Math" w:hAnsi="Cambria Math"/>
          </w:rPr>
          <w:instrText xml:space="preserve"> PAGE   \* MERGEFORMAT </w:instrText>
        </w:r>
        <w:r w:rsidRPr="001C07A7">
          <w:rPr>
            <w:rFonts w:ascii="Cambria Math" w:hAnsi="Cambria Math"/>
          </w:rPr>
          <w:fldChar w:fldCharType="separate"/>
        </w:r>
        <w:r w:rsidR="00B31AB5">
          <w:rPr>
            <w:rFonts w:ascii="Cambria Math" w:hAnsi="Cambria Math"/>
            <w:noProof/>
          </w:rPr>
          <w:t>3</w:t>
        </w:r>
        <w:r w:rsidRPr="001C07A7">
          <w:rPr>
            <w:rFonts w:ascii="Cambria Math" w:hAnsi="Cambria Math"/>
          </w:rPr>
          <w:fldChar w:fldCharType="end"/>
        </w:r>
      </w:p>
    </w:sdtContent>
  </w:sdt>
  <w:p w:rsidR="001C07A7" w:rsidRDefault="001C07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6A3" w:rsidRDefault="001366A3" w:rsidP="006C1824">
      <w:r>
        <w:separator/>
      </w:r>
    </w:p>
  </w:footnote>
  <w:footnote w:type="continuationSeparator" w:id="1">
    <w:p w:rsidR="001366A3" w:rsidRDefault="001366A3" w:rsidP="006C1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7323"/>
    <w:multiLevelType w:val="hybridMultilevel"/>
    <w:tmpl w:val="91608408"/>
    <w:lvl w:ilvl="0" w:tplc="3A1A477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2162F8"/>
    <w:multiLevelType w:val="hybridMultilevel"/>
    <w:tmpl w:val="12F81F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42AD6"/>
    <w:multiLevelType w:val="hybridMultilevel"/>
    <w:tmpl w:val="AC3CF4E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50AAA"/>
    <w:multiLevelType w:val="hybridMultilevel"/>
    <w:tmpl w:val="8028E6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3D17E8"/>
    <w:multiLevelType w:val="hybridMultilevel"/>
    <w:tmpl w:val="C94E6A1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876BC"/>
    <w:multiLevelType w:val="hybridMultilevel"/>
    <w:tmpl w:val="89200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E4C"/>
    <w:rsid w:val="00007DCF"/>
    <w:rsid w:val="000173AE"/>
    <w:rsid w:val="00021334"/>
    <w:rsid w:val="000324CA"/>
    <w:rsid w:val="00087451"/>
    <w:rsid w:val="00090664"/>
    <w:rsid w:val="000B09EF"/>
    <w:rsid w:val="000C4B44"/>
    <w:rsid w:val="000D1961"/>
    <w:rsid w:val="001109B5"/>
    <w:rsid w:val="00117421"/>
    <w:rsid w:val="00131B66"/>
    <w:rsid w:val="001366A3"/>
    <w:rsid w:val="00156D2F"/>
    <w:rsid w:val="00160AEF"/>
    <w:rsid w:val="00192095"/>
    <w:rsid w:val="001C07A7"/>
    <w:rsid w:val="001D2425"/>
    <w:rsid w:val="001F6DDA"/>
    <w:rsid w:val="00220D77"/>
    <w:rsid w:val="00222C5A"/>
    <w:rsid w:val="00223826"/>
    <w:rsid w:val="00244AD8"/>
    <w:rsid w:val="00251A78"/>
    <w:rsid w:val="002A3D93"/>
    <w:rsid w:val="00302018"/>
    <w:rsid w:val="00341D28"/>
    <w:rsid w:val="00347C54"/>
    <w:rsid w:val="00362A0E"/>
    <w:rsid w:val="00363D38"/>
    <w:rsid w:val="00382C1D"/>
    <w:rsid w:val="00397541"/>
    <w:rsid w:val="003A4E04"/>
    <w:rsid w:val="003B5DFE"/>
    <w:rsid w:val="003C1819"/>
    <w:rsid w:val="003C3FCB"/>
    <w:rsid w:val="003D7A69"/>
    <w:rsid w:val="00415416"/>
    <w:rsid w:val="004521E4"/>
    <w:rsid w:val="00471AF6"/>
    <w:rsid w:val="004C3466"/>
    <w:rsid w:val="004E1EF4"/>
    <w:rsid w:val="0050374F"/>
    <w:rsid w:val="00505293"/>
    <w:rsid w:val="00512F86"/>
    <w:rsid w:val="005233D3"/>
    <w:rsid w:val="005538BA"/>
    <w:rsid w:val="005B7312"/>
    <w:rsid w:val="005B7339"/>
    <w:rsid w:val="005C010A"/>
    <w:rsid w:val="005D1070"/>
    <w:rsid w:val="005D762F"/>
    <w:rsid w:val="0060056B"/>
    <w:rsid w:val="00641D5F"/>
    <w:rsid w:val="00652DF6"/>
    <w:rsid w:val="00655DFE"/>
    <w:rsid w:val="00660B56"/>
    <w:rsid w:val="00662DD0"/>
    <w:rsid w:val="00665497"/>
    <w:rsid w:val="0067598D"/>
    <w:rsid w:val="00677C7E"/>
    <w:rsid w:val="006A0670"/>
    <w:rsid w:val="006A5574"/>
    <w:rsid w:val="006C1824"/>
    <w:rsid w:val="006E0B20"/>
    <w:rsid w:val="006E4E5F"/>
    <w:rsid w:val="006E518F"/>
    <w:rsid w:val="0070798D"/>
    <w:rsid w:val="00720F01"/>
    <w:rsid w:val="00726BA7"/>
    <w:rsid w:val="007377DB"/>
    <w:rsid w:val="0074740B"/>
    <w:rsid w:val="00766CED"/>
    <w:rsid w:val="00782554"/>
    <w:rsid w:val="00792378"/>
    <w:rsid w:val="007C0FD0"/>
    <w:rsid w:val="00802AAF"/>
    <w:rsid w:val="00806D77"/>
    <w:rsid w:val="00812551"/>
    <w:rsid w:val="00815892"/>
    <w:rsid w:val="008372BD"/>
    <w:rsid w:val="00843399"/>
    <w:rsid w:val="0085468E"/>
    <w:rsid w:val="008C1ED0"/>
    <w:rsid w:val="008E0844"/>
    <w:rsid w:val="008E0E2C"/>
    <w:rsid w:val="009203A8"/>
    <w:rsid w:val="00925069"/>
    <w:rsid w:val="0094561B"/>
    <w:rsid w:val="00957043"/>
    <w:rsid w:val="00957F78"/>
    <w:rsid w:val="00960BCE"/>
    <w:rsid w:val="00961BA9"/>
    <w:rsid w:val="00965033"/>
    <w:rsid w:val="00976CA0"/>
    <w:rsid w:val="009A3E96"/>
    <w:rsid w:val="009A51E7"/>
    <w:rsid w:val="009B4B44"/>
    <w:rsid w:val="009E48F2"/>
    <w:rsid w:val="009E5671"/>
    <w:rsid w:val="00A05C5A"/>
    <w:rsid w:val="00A35869"/>
    <w:rsid w:val="00A37688"/>
    <w:rsid w:val="00A555AB"/>
    <w:rsid w:val="00A630EB"/>
    <w:rsid w:val="00A75F83"/>
    <w:rsid w:val="00A85363"/>
    <w:rsid w:val="00A949A6"/>
    <w:rsid w:val="00AE2301"/>
    <w:rsid w:val="00AF525B"/>
    <w:rsid w:val="00B04513"/>
    <w:rsid w:val="00B10DCA"/>
    <w:rsid w:val="00B30BB9"/>
    <w:rsid w:val="00B31AB5"/>
    <w:rsid w:val="00B51259"/>
    <w:rsid w:val="00B65096"/>
    <w:rsid w:val="00B72463"/>
    <w:rsid w:val="00B76E4C"/>
    <w:rsid w:val="00BA4C63"/>
    <w:rsid w:val="00BB0560"/>
    <w:rsid w:val="00BC2CD4"/>
    <w:rsid w:val="00BD095A"/>
    <w:rsid w:val="00BD269A"/>
    <w:rsid w:val="00BD3B3C"/>
    <w:rsid w:val="00BD55FD"/>
    <w:rsid w:val="00BE0CC1"/>
    <w:rsid w:val="00BF1C61"/>
    <w:rsid w:val="00BF4A1D"/>
    <w:rsid w:val="00C30E22"/>
    <w:rsid w:val="00C66413"/>
    <w:rsid w:val="00C71862"/>
    <w:rsid w:val="00C72FE0"/>
    <w:rsid w:val="00CA376E"/>
    <w:rsid w:val="00CB23CA"/>
    <w:rsid w:val="00CC1DDA"/>
    <w:rsid w:val="00CC34CD"/>
    <w:rsid w:val="00CC7FDD"/>
    <w:rsid w:val="00CD64C0"/>
    <w:rsid w:val="00CF14A2"/>
    <w:rsid w:val="00CF31BC"/>
    <w:rsid w:val="00CF4885"/>
    <w:rsid w:val="00D02AAE"/>
    <w:rsid w:val="00D3290C"/>
    <w:rsid w:val="00D45D60"/>
    <w:rsid w:val="00D57943"/>
    <w:rsid w:val="00DC18AE"/>
    <w:rsid w:val="00DF1820"/>
    <w:rsid w:val="00DF1DDF"/>
    <w:rsid w:val="00DF6F20"/>
    <w:rsid w:val="00E25766"/>
    <w:rsid w:val="00E51DD6"/>
    <w:rsid w:val="00E56694"/>
    <w:rsid w:val="00E62824"/>
    <w:rsid w:val="00E66202"/>
    <w:rsid w:val="00E823CD"/>
    <w:rsid w:val="00E93FAB"/>
    <w:rsid w:val="00E9579E"/>
    <w:rsid w:val="00E96030"/>
    <w:rsid w:val="00EA1957"/>
    <w:rsid w:val="00EE5F08"/>
    <w:rsid w:val="00F0138A"/>
    <w:rsid w:val="00F21834"/>
    <w:rsid w:val="00F35AD2"/>
    <w:rsid w:val="00F40D9C"/>
    <w:rsid w:val="00F46EAE"/>
    <w:rsid w:val="00F815CD"/>
    <w:rsid w:val="00FC33E8"/>
    <w:rsid w:val="00FE0565"/>
    <w:rsid w:val="00FE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24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1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8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82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1637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138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7424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063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23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313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2861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191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475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423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629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835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183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154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386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2324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861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9324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598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0643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233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527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832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3607-9010-4EC7-911A-47F691E7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109</cp:revision>
  <cp:lastPrinted>2019-02-22T16:59:00Z</cp:lastPrinted>
  <dcterms:created xsi:type="dcterms:W3CDTF">2011-09-19T01:54:00Z</dcterms:created>
  <dcterms:modified xsi:type="dcterms:W3CDTF">2020-03-14T03:19:00Z</dcterms:modified>
</cp:coreProperties>
</file>