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75" w:rsidRPr="00544B78" w:rsidRDefault="00302375" w:rsidP="00544B7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2158"/>
      </w:tblGrid>
      <w:tr w:rsidR="002A69A0" w:rsidRPr="00334212" w:rsidTr="00FF447A">
        <w:trPr>
          <w:trHeight w:val="1552"/>
        </w:trPr>
        <w:tc>
          <w:tcPr>
            <w:tcW w:w="2093" w:type="dxa"/>
          </w:tcPr>
          <w:p w:rsidR="002A69A0" w:rsidRPr="00334212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  <w:lang w:val="id-ID" w:eastAsia="id-ID"/>
              </w:rPr>
              <w:drawing>
                <wp:inline distT="0" distB="0" distL="0" distR="0" wp14:anchorId="5C574246" wp14:editId="1A96559E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2A69A0" w:rsidRPr="007E37B1" w:rsidRDefault="002A69A0" w:rsidP="00FF447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INSTITUT AGAMA ISLAM NEGERI (IAIN) BENGKULU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FAKULTAS USHULUDDIN, ADAB DAN DAKWAH</w:t>
            </w:r>
          </w:p>
        </w:tc>
      </w:tr>
    </w:tbl>
    <w:p w:rsidR="002A69A0" w:rsidRDefault="002A69A0" w:rsidP="002A69A0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296"/>
        <w:gridCol w:w="4213"/>
        <w:gridCol w:w="2680"/>
        <w:gridCol w:w="296"/>
        <w:gridCol w:w="3560"/>
      </w:tblGrid>
      <w:tr w:rsidR="002A69A0" w:rsidRPr="00C66EC5" w:rsidTr="00FF447A">
        <w:trPr>
          <w:trHeight w:val="494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SEJARAH PERADABAN ISLAM (SP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I)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II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DUA)</w:t>
            </w:r>
          </w:p>
        </w:tc>
      </w:tr>
      <w:tr w:rsidR="002A69A0" w:rsidRPr="00C66EC5" w:rsidTr="00FF447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:rsidR="002A69A0" w:rsidRPr="00E85FF5" w:rsidRDefault="00AE4DF6" w:rsidP="002A69A0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KPI </w:t>
            </w:r>
          </w:p>
        </w:tc>
      </w:tr>
      <w:tr w:rsidR="002A69A0" w:rsidRPr="00C66EC5" w:rsidTr="00FF447A">
        <w:trPr>
          <w:trHeight w:val="362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:rsidR="002A69A0" w:rsidRPr="00C66EC5" w:rsidRDefault="00AE4DF6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2</w:t>
            </w:r>
            <w:r w:rsidR="002A69A0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SKS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2A69A0" w:rsidRPr="00BE295F" w:rsidTr="00FF447A">
        <w:trPr>
          <w:trHeight w:val="276"/>
        </w:trPr>
        <w:tc>
          <w:tcPr>
            <w:tcW w:w="14283" w:type="dxa"/>
          </w:tcPr>
          <w:p w:rsidR="002A69A0" w:rsidRPr="00BE295F" w:rsidRDefault="002A69A0" w:rsidP="008E6324">
            <w:pPr>
              <w:pStyle w:val="NoSpacing"/>
              <w:numPr>
                <w:ilvl w:val="0"/>
                <w:numId w:val="5"/>
              </w:numPr>
              <w:shd w:val="clear" w:color="auto" w:fill="FFFFFF" w:themeFill="background1"/>
              <w:rPr>
                <w:rFonts w:ascii="Arial" w:hAnsi="Arial" w:cs="Arial"/>
                <w:b/>
                <w:bCs/>
                <w:sz w:val="18"/>
                <w:szCs w:val="18"/>
                <w:lang w:val="id-ID"/>
              </w:rPr>
            </w:pPr>
            <w:proofErr w:type="spellStart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>Capaian</w:t>
            </w:r>
            <w:proofErr w:type="spellEnd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>Pembelajaran</w:t>
            </w:r>
            <w:proofErr w:type="spellEnd"/>
            <w:r w:rsidRPr="00BE295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(CP)</w:t>
            </w:r>
          </w:p>
          <w:p w:rsidR="002A69A0" w:rsidRPr="00BE295F" w:rsidRDefault="002A69A0" w:rsidP="00FF447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b/>
                <w:bCs/>
                <w:sz w:val="18"/>
                <w:szCs w:val="18"/>
                <w:lang w:val="id-ID"/>
              </w:rPr>
            </w:pPr>
          </w:p>
          <w:p w:rsidR="00D139AF" w:rsidRPr="00BE295F" w:rsidRDefault="009355E6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M</w:t>
            </w:r>
            <w:r w:rsidR="00D139AF" w:rsidRPr="00BE295F">
              <w:rPr>
                <w:rFonts w:ascii="Arial" w:hAnsi="Arial" w:cs="Arial"/>
                <w:sz w:val="18"/>
                <w:szCs w:val="18"/>
              </w:rPr>
              <w:t xml:space="preserve">ahasiswa mampu </w:t>
            </w:r>
            <w:r w:rsidR="00A47FDA" w:rsidRPr="00BE295F">
              <w:rPr>
                <w:rFonts w:ascii="Arial" w:hAnsi="Arial" w:cs="Arial"/>
                <w:sz w:val="18"/>
                <w:szCs w:val="18"/>
              </w:rPr>
              <w:t xml:space="preserve">menjelaskan pengertian </w:t>
            </w:r>
            <w:r w:rsidR="00D139AF" w:rsidRPr="00BE295F">
              <w:rPr>
                <w:rFonts w:ascii="Arial" w:hAnsi="Arial" w:cs="Arial"/>
                <w:sz w:val="18"/>
                <w:szCs w:val="18"/>
              </w:rPr>
              <w:t xml:space="preserve">dan </w:t>
            </w:r>
            <w:r w:rsidR="00B7411A" w:rsidRPr="00BE295F">
              <w:rPr>
                <w:rFonts w:ascii="Arial" w:hAnsi="Arial" w:cs="Arial"/>
                <w:sz w:val="18"/>
                <w:szCs w:val="18"/>
              </w:rPr>
              <w:t xml:space="preserve">dan mendeskripsikan </w:t>
            </w:r>
            <w:r w:rsidR="00D139AF" w:rsidRPr="00BE295F">
              <w:rPr>
                <w:rFonts w:ascii="Arial" w:hAnsi="Arial" w:cs="Arial"/>
                <w:sz w:val="18"/>
                <w:szCs w:val="18"/>
              </w:rPr>
              <w:t>berbagai aspek sejarah Peradaban Islam</w:t>
            </w:r>
          </w:p>
          <w:p w:rsidR="00625D39" w:rsidRPr="00BE295F" w:rsidRDefault="00D139AF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Mahasis</w:t>
            </w:r>
            <w:r w:rsidR="00625D39" w:rsidRPr="00BE295F">
              <w:rPr>
                <w:rFonts w:ascii="Arial" w:hAnsi="Arial" w:cs="Arial"/>
                <w:sz w:val="18"/>
                <w:szCs w:val="18"/>
              </w:rPr>
              <w:t>wa mampu memetakan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periodisasi </w:t>
            </w:r>
            <w:r w:rsidR="00625D39" w:rsidRPr="00BE295F">
              <w:rPr>
                <w:rFonts w:ascii="Arial" w:hAnsi="Arial" w:cs="Arial"/>
                <w:sz w:val="18"/>
                <w:szCs w:val="18"/>
              </w:rPr>
              <w:t>dan mata rantai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E295F">
              <w:rPr>
                <w:rFonts w:ascii="Arial" w:hAnsi="Arial" w:cs="Arial"/>
                <w:sz w:val="18"/>
                <w:szCs w:val="18"/>
              </w:rPr>
              <w:t>Sejarah Peradaban Islam sejak masa klasik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Muhammad saw,  </w:t>
            </w:r>
            <w:proofErr w:type="spellStart"/>
            <w:r w:rsidRPr="00BE295F">
              <w:rPr>
                <w:rFonts w:ascii="Arial" w:hAnsi="Arial" w:cs="Arial"/>
                <w:i/>
                <w:sz w:val="18"/>
                <w:szCs w:val="18"/>
                <w:lang w:val="en-GB"/>
              </w:rPr>
              <w:t>Khulafaur</w:t>
            </w:r>
            <w:proofErr w:type="spellEnd"/>
            <w:r w:rsidRPr="00BE295F">
              <w:rPr>
                <w:rFonts w:ascii="Arial" w:hAnsi="Arial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i/>
                <w:sz w:val="18"/>
                <w:szCs w:val="18"/>
                <w:lang w:val="en-GB"/>
              </w:rPr>
              <w:t>Rasyidin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, Ban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>i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i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Bani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Abbas</w:t>
            </w:r>
            <w:r w:rsidR="00521D04" w:rsidRPr="00BE295F">
              <w:rPr>
                <w:rFonts w:ascii="Arial" w:hAnsi="Arial" w:cs="Arial"/>
                <w:sz w:val="18"/>
                <w:szCs w:val="18"/>
              </w:rPr>
              <w:t>)</w:t>
            </w:r>
            <w:r w:rsidR="00A47FDA" w:rsidRPr="00BE295F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periode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625D39" w:rsidRPr="00BE295F">
              <w:rPr>
                <w:rFonts w:ascii="Arial" w:hAnsi="Arial" w:cs="Arial"/>
                <w:sz w:val="18"/>
                <w:szCs w:val="18"/>
              </w:rPr>
              <w:t xml:space="preserve"> k</w:t>
            </w:r>
            <w:proofErr w:type="spellStart"/>
            <w:r w:rsidR="00A47FDA" w:rsidRPr="00BE295F">
              <w:rPr>
                <w:rFonts w:ascii="Arial" w:hAnsi="Arial" w:cs="Arial"/>
                <w:sz w:val="18"/>
                <w:szCs w:val="18"/>
                <w:lang w:val="en-GB"/>
              </w:rPr>
              <w:t>emunduran</w:t>
            </w:r>
            <w:proofErr w:type="spellEnd"/>
            <w:r w:rsidR="00A47FDA"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C72783" w:rsidRPr="00BE295F">
              <w:rPr>
                <w:rFonts w:ascii="Arial" w:hAnsi="Arial" w:cs="Arial"/>
                <w:sz w:val="18"/>
                <w:szCs w:val="18"/>
              </w:rPr>
              <w:t xml:space="preserve"> pertama,</w:t>
            </w:r>
            <w:r w:rsidR="00A47FDA" w:rsidRPr="00BE295F">
              <w:rPr>
                <w:rFonts w:ascii="Arial" w:hAnsi="Arial" w:cs="Arial"/>
                <w:sz w:val="18"/>
                <w:szCs w:val="18"/>
              </w:rPr>
              <w:t xml:space="preserve"> dan</w:t>
            </w:r>
            <w:r w:rsidR="00C72783" w:rsidRPr="00BE295F">
              <w:rPr>
                <w:rFonts w:ascii="Arial" w:hAnsi="Arial" w:cs="Arial"/>
                <w:sz w:val="18"/>
                <w:szCs w:val="18"/>
              </w:rPr>
              <w:t xml:space="preserve"> masa tiga kerajaan besar (Syafawiyah, Mughal dan Turki Usmani) </w:t>
            </w:r>
          </w:p>
          <w:p w:rsidR="00C30E4A" w:rsidRPr="00BE295F" w:rsidRDefault="00C30E4A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 xml:space="preserve">Mahasiswa mampu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mengidentifikasi dan 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mendeskripsikan berbagai aspek peradaban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>Islam pada masing-masing periodi</w:t>
            </w:r>
            <w:r w:rsidRPr="00BE295F">
              <w:rPr>
                <w:rFonts w:ascii="Arial" w:hAnsi="Arial" w:cs="Arial"/>
                <w:sz w:val="18"/>
                <w:szCs w:val="18"/>
              </w:rPr>
              <w:t>sasi sejarah</w:t>
            </w:r>
          </w:p>
          <w:p w:rsidR="00C30E4A" w:rsidRPr="00BE295F" w:rsidRDefault="00625D39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 xml:space="preserve">Mahasiswa mampu mengidentifikasi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dan menganalisis </w:t>
            </w:r>
            <w:r w:rsidRPr="00BE295F">
              <w:rPr>
                <w:rFonts w:ascii="Arial" w:hAnsi="Arial" w:cs="Arial"/>
                <w:sz w:val="18"/>
                <w:szCs w:val="18"/>
              </w:rPr>
              <w:t>faktor-faktor sejarah</w:t>
            </w:r>
            <w:r w:rsidR="008B1DD1" w:rsidRPr="00BE295F">
              <w:rPr>
                <w:rFonts w:ascii="Arial" w:hAnsi="Arial" w:cs="Arial"/>
                <w:sz w:val="18"/>
                <w:szCs w:val="18"/>
              </w:rPr>
              <w:t xml:space="preserve"> yang mempengaruhi kemajuan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(masa keemasan) </w:t>
            </w:r>
            <w:r w:rsidR="00C30E4A" w:rsidRPr="00BE295F">
              <w:rPr>
                <w:rFonts w:ascii="Arial" w:hAnsi="Arial" w:cs="Arial"/>
                <w:sz w:val="18"/>
                <w:szCs w:val="18"/>
              </w:rPr>
              <w:t xml:space="preserve">Islam 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 xml:space="preserve">pada masa klasik </w:t>
            </w:r>
          </w:p>
          <w:p w:rsidR="00C30E4A" w:rsidRPr="00BE295F" w:rsidRDefault="00C30E4A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 xml:space="preserve">Mahasiswa mampu mengidentifikasi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dan menganalisis </w:t>
            </w:r>
            <w:r w:rsidRPr="00BE295F">
              <w:rPr>
                <w:rFonts w:ascii="Arial" w:hAnsi="Arial" w:cs="Arial"/>
                <w:sz w:val="18"/>
                <w:szCs w:val="18"/>
              </w:rPr>
              <w:t>faktor-faktor sejarah yang menjadi penyebab kemunduran peradaban Islam</w:t>
            </w:r>
          </w:p>
          <w:p w:rsidR="008B1DD1" w:rsidRPr="00BE295F" w:rsidRDefault="00C30E4A" w:rsidP="008E6324">
            <w:pPr>
              <w:pStyle w:val="ListParagraph"/>
              <w:numPr>
                <w:ilvl w:val="0"/>
                <w:numId w:val="4"/>
              </w:numPr>
              <w:spacing w:after="0" w:line="259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Mahasiswa mampu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 mengap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resiasi dan mengkritisi 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>Peradaban Islam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 pada masa lampau</w:t>
            </w:r>
            <w:r w:rsidR="00873F0D" w:rsidRPr="00BE295F">
              <w:rPr>
                <w:rFonts w:ascii="Arial" w:hAnsi="Arial" w:cs="Arial"/>
                <w:sz w:val="18"/>
                <w:szCs w:val="18"/>
              </w:rPr>
              <w:t xml:space="preserve">, terutama untuk  memetik “pelajaran” sejarah dari </w:t>
            </w:r>
            <w:r w:rsidR="008B1DD1" w:rsidRPr="00BE295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 xml:space="preserve">masa kemunduran 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dan keemasan </w:t>
            </w:r>
            <w:r w:rsidR="00517F76" w:rsidRPr="00BE295F">
              <w:rPr>
                <w:rFonts w:ascii="Arial" w:hAnsi="Arial" w:cs="Arial"/>
                <w:sz w:val="18"/>
                <w:szCs w:val="18"/>
              </w:rPr>
              <w:t>Islam</w:t>
            </w:r>
            <w:r w:rsidR="00571508" w:rsidRPr="00BE295F">
              <w:rPr>
                <w:rFonts w:ascii="Arial" w:hAnsi="Arial" w:cs="Arial"/>
                <w:sz w:val="18"/>
                <w:szCs w:val="18"/>
              </w:rPr>
              <w:t xml:space="preserve"> dalam berbagai bidang</w:t>
            </w:r>
          </w:p>
          <w:p w:rsidR="002A69A0" w:rsidRPr="00BE295F" w:rsidRDefault="002A69A0" w:rsidP="00384F22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sz w:val="18"/>
                <w:szCs w:val="18"/>
                <w:lang w:val="sv-SE"/>
              </w:rPr>
            </w:pPr>
          </w:p>
        </w:tc>
      </w:tr>
    </w:tbl>
    <w:p w:rsidR="008714B8" w:rsidRPr="00BE295F" w:rsidRDefault="008714B8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714B8">
      <w:pPr>
        <w:jc w:val="center"/>
        <w:rPr>
          <w:rFonts w:ascii="Arial" w:hAnsi="Arial" w:cs="Arial"/>
          <w:sz w:val="18"/>
          <w:szCs w:val="18"/>
        </w:rPr>
      </w:pPr>
    </w:p>
    <w:p w:rsidR="00873F0D" w:rsidRPr="00BE295F" w:rsidRDefault="00873F0D" w:rsidP="008E6324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18"/>
          <w:szCs w:val="18"/>
        </w:rPr>
      </w:pPr>
      <w:r w:rsidRPr="00BE295F">
        <w:rPr>
          <w:rFonts w:ascii="Arial" w:hAnsi="Arial" w:cs="Arial"/>
          <w:b/>
          <w:sz w:val="18"/>
          <w:szCs w:val="18"/>
        </w:rPr>
        <w:t>Rencana Pembelajaran</w:t>
      </w:r>
    </w:p>
    <w:p w:rsidR="00B7411A" w:rsidRPr="00BE295F" w:rsidRDefault="00B7411A" w:rsidP="00B7411A">
      <w:pPr>
        <w:pStyle w:val="ListParagraph"/>
        <w:spacing w:after="0"/>
        <w:rPr>
          <w:rFonts w:ascii="Bookman Old Style" w:hAnsi="Bookman Old Style"/>
          <w:b/>
          <w:sz w:val="18"/>
          <w:szCs w:val="18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B7411A" w:rsidRPr="00BE295F" w:rsidTr="00FF447A">
        <w:trPr>
          <w:trHeight w:val="270"/>
        </w:trPr>
        <w:tc>
          <w:tcPr>
            <w:tcW w:w="851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Minggu</w:t>
            </w:r>
          </w:p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Ke…</w:t>
            </w:r>
          </w:p>
        </w:tc>
        <w:tc>
          <w:tcPr>
            <w:tcW w:w="1984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  <w:p w:rsidR="00B7411A" w:rsidRPr="00BE295F" w:rsidRDefault="00B7411A" w:rsidP="00FF44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eastAsia="Adobe Fan Heiti Std B" w:hAnsi="Arial" w:cs="Arial"/>
                <w:b/>
                <w:bCs/>
                <w:sz w:val="18"/>
                <w:szCs w:val="18"/>
              </w:rPr>
              <w:t>Kemampuan Akhir yang Diharapkan</w:t>
            </w:r>
            <w:r w:rsidRPr="00BE295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Materi Pembelajaran</w:t>
            </w:r>
          </w:p>
        </w:tc>
        <w:tc>
          <w:tcPr>
            <w:tcW w:w="1985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Strategi</w:t>
            </w:r>
          </w:p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Bobot Nilai</w:t>
            </w:r>
          </w:p>
        </w:tc>
      </w:tr>
      <w:tr w:rsidR="00B7411A" w:rsidRPr="00BE295F" w:rsidTr="00FF447A">
        <w:trPr>
          <w:trHeight w:val="270"/>
        </w:trPr>
        <w:tc>
          <w:tcPr>
            <w:tcW w:w="851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84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 xml:space="preserve">Meteri Pokok </w:t>
            </w:r>
          </w:p>
        </w:tc>
        <w:tc>
          <w:tcPr>
            <w:tcW w:w="3544" w:type="dxa"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  <w:r w:rsidRPr="00BE295F">
              <w:rPr>
                <w:b/>
                <w:sz w:val="18"/>
                <w:szCs w:val="18"/>
              </w:rPr>
              <w:t>Sub Materi</w:t>
            </w:r>
          </w:p>
        </w:tc>
        <w:tc>
          <w:tcPr>
            <w:tcW w:w="1985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401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B7411A" w:rsidRPr="00BE295F" w:rsidRDefault="00B7411A" w:rsidP="00FF447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B7411A" w:rsidRPr="00BE295F" w:rsidTr="00FF447A">
        <w:tc>
          <w:tcPr>
            <w:tcW w:w="851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3</w:t>
            </w:r>
          </w:p>
        </w:tc>
        <w:tc>
          <w:tcPr>
            <w:tcW w:w="3544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5</w:t>
            </w:r>
          </w:p>
        </w:tc>
        <w:tc>
          <w:tcPr>
            <w:tcW w:w="3401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B7411A" w:rsidRPr="00BE295F" w:rsidRDefault="00B7411A" w:rsidP="00FF447A">
            <w:pPr>
              <w:jc w:val="center"/>
              <w:rPr>
                <w:sz w:val="18"/>
                <w:szCs w:val="18"/>
              </w:rPr>
            </w:pPr>
            <w:r w:rsidRPr="00BE295F">
              <w:rPr>
                <w:sz w:val="18"/>
                <w:szCs w:val="18"/>
              </w:rPr>
              <w:t>7</w:t>
            </w:r>
          </w:p>
        </w:tc>
      </w:tr>
      <w:tr w:rsidR="00B7411A" w:rsidRPr="00BE295F" w:rsidTr="00FF447A">
        <w:tc>
          <w:tcPr>
            <w:tcW w:w="851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B7411A" w:rsidRPr="00BE295F" w:rsidRDefault="00B7411A" w:rsidP="00FF447A">
            <w:pPr>
              <w:rPr>
                <w:sz w:val="18"/>
                <w:szCs w:val="18"/>
              </w:rPr>
            </w:pPr>
          </w:p>
        </w:tc>
      </w:tr>
      <w:tr w:rsidR="00B7411A" w:rsidRPr="00DC1C17" w:rsidTr="00DC1C17">
        <w:trPr>
          <w:trHeight w:val="2157"/>
        </w:trPr>
        <w:tc>
          <w:tcPr>
            <w:tcW w:w="851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9661EA" w:rsidRPr="00DC1C17" w:rsidRDefault="009661EA" w:rsidP="009661E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>me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>rumuskan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 xml:space="preserve">, mengidentifikasi,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 mendeskripsikan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 xml:space="preserve"> dan memetakan beberapa hal dan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 aspek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 xml:space="preserve"> yang terkait dengan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C7A05" w:rsidRPr="00DC1C17">
              <w:rPr>
                <w:rFonts w:ascii="Arial" w:hAnsi="Arial" w:cs="Arial"/>
                <w:sz w:val="18"/>
                <w:szCs w:val="18"/>
              </w:rPr>
              <w:t xml:space="preserve">wawasan </w:t>
            </w:r>
            <w:r w:rsidR="00656300" w:rsidRPr="00DC1C17">
              <w:rPr>
                <w:rFonts w:ascii="Arial" w:hAnsi="Arial" w:cs="Arial"/>
                <w:sz w:val="18"/>
                <w:szCs w:val="18"/>
              </w:rPr>
              <w:t xml:space="preserve">sejarah Peradaban Islam </w:t>
            </w:r>
          </w:p>
          <w:p w:rsidR="00B7411A" w:rsidRPr="00DC1C17" w:rsidRDefault="00B7411A" w:rsidP="00FF447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386585" w:rsidP="00386585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Kajian tentang 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dan Sejarah 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>Peradaban Islam</w:t>
            </w:r>
            <w:r w:rsidR="00B7411A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42147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Pengertian dan hakikat Sejarah dan Sejarah Peradaban Islam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Aspek-aspek  Peradaban Islam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Landasan Sejarah Peradaban Islam</w:t>
            </w:r>
          </w:p>
          <w:p w:rsidR="00042147" w:rsidRPr="00DC1C17" w:rsidRDefault="00386585" w:rsidP="008E6324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Periodisasi Sejarah Peradaban Islam</w:t>
            </w:r>
          </w:p>
          <w:p w:rsidR="00B7411A" w:rsidRPr="00DC1C17" w:rsidRDefault="00B7411A" w:rsidP="00386585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7411A" w:rsidRPr="00DC1C17" w:rsidRDefault="00B7411A" w:rsidP="00FF447A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Penjelasan konsep dan kerangka 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</w:t>
            </w:r>
          </w:p>
          <w:p w:rsidR="00B7411A" w:rsidRPr="00DC1C17" w:rsidRDefault="00B7411A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>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B7411A" w:rsidRPr="00DC1C17" w:rsidRDefault="00B7411A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>rumuskan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  pengertian </w:t>
            </w:r>
            <w:r w:rsidR="00386585" w:rsidRPr="00DC1C17">
              <w:rPr>
                <w:rFonts w:ascii="Arial" w:hAnsi="Arial" w:cs="Arial"/>
                <w:sz w:val="18"/>
                <w:szCs w:val="18"/>
              </w:rPr>
              <w:t>dan hakikat sejarah dan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42147" w:rsidRPr="00DC1C17">
              <w:rPr>
                <w:rFonts w:ascii="Arial" w:hAnsi="Arial" w:cs="Arial"/>
                <w:sz w:val="18"/>
                <w:szCs w:val="18"/>
              </w:rPr>
              <w:t>Sejarah Peradaban Islam (SPI)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Mampu mengidentifikasi dan mendeskripsikan berbagai aspek peradaban Islam </w:t>
            </w:r>
          </w:p>
          <w:p w:rsidR="00386585" w:rsidRPr="00DC1C17" w:rsidRDefault="00386585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menjelaskan landasan Sejarah Peradaban Islam</w:t>
            </w:r>
          </w:p>
          <w:p w:rsidR="00B7411A" w:rsidRPr="00DC1C17" w:rsidRDefault="00386585" w:rsidP="008E6324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meme</w:t>
            </w:r>
            <w:r w:rsidR="00FC446B" w:rsidRPr="00DC1C17">
              <w:rPr>
                <w:rFonts w:ascii="Arial" w:hAnsi="Arial" w:cs="Arial"/>
                <w:sz w:val="18"/>
                <w:szCs w:val="18"/>
              </w:rPr>
              <w:t>takan periodisasi Sejarah Peradaban Islam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FC446B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DF507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225EFF" w:rsidRPr="00DC1C17">
              <w:rPr>
                <w:rFonts w:ascii="Arial" w:hAnsi="Arial" w:cs="Arial"/>
                <w:sz w:val="18"/>
                <w:szCs w:val="18"/>
              </w:rPr>
              <w:t xml:space="preserve">dan menela’ah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kondisi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para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225EFF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Kondisi Masyarakat Arab Pra Islam</w:t>
            </w:r>
          </w:p>
        </w:tc>
        <w:tc>
          <w:tcPr>
            <w:tcW w:w="3544" w:type="dxa"/>
            <w:shd w:val="clear" w:color="auto" w:fill="FFFFFF" w:themeFill="background1"/>
          </w:tcPr>
          <w:p w:rsidR="00225EFF" w:rsidRPr="00DC1C17" w:rsidRDefault="00225EFF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Kepercayaan masyarakat Arab pra-Islam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Moralitas masyarakat Arab pra Islam</w:t>
            </w:r>
          </w:p>
          <w:p w:rsidR="00B7411A" w:rsidRPr="00DC1C17" w:rsidRDefault="000C673C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Sosial-</w:t>
            </w:r>
            <w:r w:rsidR="00225EFF" w:rsidRPr="00DC1C17">
              <w:rPr>
                <w:rFonts w:ascii="Arial" w:hAnsi="Arial" w:cs="Arial"/>
                <w:sz w:val="18"/>
                <w:szCs w:val="18"/>
              </w:rPr>
              <w:t>Budaya</w:t>
            </w:r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>Pra</w:t>
            </w:r>
            <w:proofErr w:type="spellEnd"/>
            <w:r w:rsidR="00225EF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9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Kondisi politik dan ekonomi masyarakat Arab pra Islam</w:t>
            </w:r>
          </w:p>
          <w:p w:rsidR="00225EFF" w:rsidRPr="00DC1C17" w:rsidRDefault="00225EFF" w:rsidP="008E6324">
            <w:pPr>
              <w:pStyle w:val="ListParagraph"/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0C673C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Penjelasan konsep dan kerangka 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412B87" w:rsidRPr="00DC1C17" w:rsidRDefault="000C673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</w:t>
            </w:r>
          </w:p>
          <w:p w:rsidR="00412B87" w:rsidRPr="00DC1C17" w:rsidRDefault="00412B87" w:rsidP="00412B87">
            <w:p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>enyimpulan</w:t>
            </w:r>
          </w:p>
          <w:p w:rsidR="00412B87" w:rsidRPr="00DC1C17" w:rsidRDefault="00412B87" w:rsidP="000C673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>bersama dan</w:t>
            </w:r>
          </w:p>
          <w:p w:rsidR="00B7411A" w:rsidRPr="00DC1C17" w:rsidRDefault="00412B87" w:rsidP="000C673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0C673C" w:rsidRPr="00DC1C17">
              <w:rPr>
                <w:rFonts w:ascii="Arial" w:hAnsi="Arial" w:cs="Arial"/>
                <w:sz w:val="18"/>
                <w:szCs w:val="18"/>
              </w:rPr>
              <w:t xml:space="preserve">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masyarakat Arab pra-Islam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Moralitas masyarakat Arab pra 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Sosial-Budaya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Pra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0C673C" w:rsidRPr="00DC1C17" w:rsidRDefault="000C673C" w:rsidP="008E6324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Mampu mendeskripsikan dan menelaah kepercayaan Kondisi politik dan ekonomi masyarakat Arab pra Islam</w:t>
            </w:r>
          </w:p>
          <w:p w:rsidR="00B7411A" w:rsidRPr="00DC1C17" w:rsidRDefault="00B7411A" w:rsidP="000C673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684C77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684C77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bisa mendeskripsikan tentang sejarah peradaban Islam masa Nabi pada periode Mekkah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412B87" w:rsidP="0064662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</w:t>
            </w:r>
            <w:r w:rsidR="00646627" w:rsidRPr="00DC1C17">
              <w:rPr>
                <w:rFonts w:ascii="Arial" w:hAnsi="Arial" w:cs="Arial"/>
                <w:sz w:val="18"/>
                <w:szCs w:val="18"/>
              </w:rPr>
              <w:t xml:space="preserve">ban Islam masa Nabi;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Periode Mekkah</w:t>
            </w:r>
          </w:p>
        </w:tc>
        <w:tc>
          <w:tcPr>
            <w:tcW w:w="3544" w:type="dxa"/>
            <w:shd w:val="clear" w:color="auto" w:fill="FFFFFF" w:themeFill="background1"/>
          </w:tcPr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Geneologis (nasab)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r w:rsidR="00BB760A" w:rsidRPr="00DC1C17">
              <w:rPr>
                <w:rFonts w:ascii="Arial" w:hAnsi="Arial" w:cs="Arial"/>
                <w:sz w:val="18"/>
                <w:szCs w:val="18"/>
              </w:rPr>
              <w:t xml:space="preserve">ejarah hidup </w:t>
            </w:r>
            <w:r w:rsidRPr="00DC1C17">
              <w:rPr>
                <w:rFonts w:ascii="Arial" w:hAnsi="Arial" w:cs="Arial"/>
                <w:sz w:val="18"/>
                <w:szCs w:val="18"/>
              </w:rPr>
              <w:t>Muhammad pada Masa Pra-Kenabian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</w:t>
            </w:r>
            <w:r w:rsidR="00BB760A" w:rsidRPr="00DC1C17">
              <w:rPr>
                <w:rFonts w:ascii="Arial" w:hAnsi="Arial" w:cs="Arial"/>
                <w:sz w:val="18"/>
                <w:szCs w:val="18"/>
              </w:rPr>
              <w:t xml:space="preserve">arah </w:t>
            </w:r>
            <w:r w:rsidR="0078764C" w:rsidRPr="00DC1C17">
              <w:rPr>
                <w:rFonts w:ascii="Arial" w:hAnsi="Arial" w:cs="Arial"/>
                <w:sz w:val="18"/>
                <w:szCs w:val="18"/>
              </w:rPr>
              <w:t>kewahyuan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umat Islam pada periode Mekkah</w:t>
            </w:r>
          </w:p>
          <w:p w:rsidR="00412B87" w:rsidRPr="00DC1C17" w:rsidRDefault="00412B87" w:rsidP="008E6324">
            <w:pPr>
              <w:pStyle w:val="ListParagraph"/>
              <w:numPr>
                <w:ilvl w:val="0"/>
                <w:numId w:val="11"/>
              </w:numPr>
              <w:ind w:left="318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Dakwah Islam pada periode Mekkah</w:t>
            </w:r>
            <w:r w:rsidR="0078764C" w:rsidRPr="00DC1C17">
              <w:rPr>
                <w:rFonts w:ascii="Arial" w:hAnsi="Arial" w:cs="Arial"/>
                <w:sz w:val="18"/>
                <w:szCs w:val="18"/>
              </w:rPr>
              <w:t>; Penerimaan, aksi, reak</w:t>
            </w:r>
            <w:r w:rsidR="00B57DA7" w:rsidRPr="00DC1C17">
              <w:rPr>
                <w:rFonts w:ascii="Arial" w:hAnsi="Arial" w:cs="Arial"/>
                <w:sz w:val="18"/>
                <w:szCs w:val="18"/>
              </w:rPr>
              <w:t>si dan intimidasi kaum kafir Quraisy terhadap dakwah Islam dan kaum muslimin</w:t>
            </w:r>
          </w:p>
          <w:p w:rsidR="00412B87" w:rsidRPr="00DC1C17" w:rsidRDefault="00412B87" w:rsidP="008E6324">
            <w:pPr>
              <w:ind w:hanging="284"/>
              <w:rPr>
                <w:rFonts w:ascii="Arial" w:hAnsi="Arial" w:cs="Arial"/>
                <w:sz w:val="18"/>
                <w:szCs w:val="18"/>
              </w:rPr>
            </w:pPr>
          </w:p>
          <w:p w:rsidR="00B7411A" w:rsidRPr="00DC1C17" w:rsidRDefault="00412B87" w:rsidP="008E6324">
            <w:pPr>
              <w:ind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B75DBC" w:rsidRPr="00DC1C17" w:rsidRDefault="00B75DB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</w:t>
            </w:r>
          </w:p>
          <w:p w:rsidR="00B75DBC" w:rsidRPr="00DC1C17" w:rsidRDefault="00B75DBC" w:rsidP="00B75DBC">
            <w:pPr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</w:t>
            </w:r>
          </w:p>
          <w:p w:rsidR="00B75DBC" w:rsidRPr="00DC1C17" w:rsidRDefault="00B75DBC" w:rsidP="00B75DB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   bersama dan</w:t>
            </w:r>
          </w:p>
          <w:p w:rsidR="00B7411A" w:rsidRPr="00DC1C17" w:rsidRDefault="00B75DBC" w:rsidP="00B75DBC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      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merunut geneologis (nasab)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sejarah hidup Nabi Muhammad pada Masa Pra-Kenabian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mendeskripsikan sejarah </w:t>
            </w:r>
            <w:r w:rsidR="0078764C" w:rsidRPr="00DC1C17">
              <w:rPr>
                <w:rFonts w:ascii="Arial" w:hAnsi="Arial" w:cs="Arial"/>
                <w:sz w:val="18"/>
                <w:szCs w:val="18"/>
              </w:rPr>
              <w:t xml:space="preserve">turunnya wahyu </w:t>
            </w:r>
          </w:p>
          <w:p w:rsidR="00B75DBC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Sejarah umat Islam pada periode Mekkah</w:t>
            </w:r>
          </w:p>
          <w:p w:rsidR="00B7411A" w:rsidRPr="00DC1C17" w:rsidRDefault="00B75DBC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sejarah Dakwah Islam pada periode Mekkah</w:t>
            </w:r>
          </w:p>
          <w:p w:rsidR="00B57DA7" w:rsidRPr="00DC1C17" w:rsidRDefault="00B57DA7" w:rsidP="008E6324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Mahasiswa  mampu memaparkan sejarah dakwah Islam pada periode Mekkah; Penerimaan, aksi, rekasi dan intimidasi kaum kafir Quraisy terhadap dakwah Islam dan kaum muslimin</w:t>
            </w:r>
          </w:p>
          <w:p w:rsidR="00B57DA7" w:rsidRPr="00DC1C17" w:rsidRDefault="00B57DA7" w:rsidP="008E6324">
            <w:pPr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C70B78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C70B78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sejarah perada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>ba</w:t>
            </w:r>
            <w:r w:rsidRPr="00DC1C17">
              <w:rPr>
                <w:rFonts w:ascii="Arial" w:hAnsi="Arial" w:cs="Arial"/>
                <w:sz w:val="18"/>
                <w:szCs w:val="18"/>
              </w:rPr>
              <w:t>n Islam masa Nabi pada Periode Madinah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C70B78" w:rsidP="0064662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masa Nabi</w:t>
            </w:r>
            <w:r w:rsidR="00646627" w:rsidRPr="00DC1C17">
              <w:rPr>
                <w:rFonts w:ascii="Arial" w:hAnsi="Arial" w:cs="Arial"/>
                <w:sz w:val="18"/>
                <w:szCs w:val="18"/>
              </w:rPr>
              <w:t>;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Periode Madinah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DC1C17" w:rsidRDefault="00C70B78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perpindahan (hijrah) kaum muslimin dari Mekkah ke Madinah 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Madinah</w:t>
            </w:r>
            <w:proofErr w:type="spellEnd"/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Kepemimpinan Nabi di Madinah 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Piagam Madinah, pembentukan negara, dan perkembangan politik Islam pada  Madinah</w:t>
            </w:r>
          </w:p>
          <w:p w:rsidR="00C70B78" w:rsidRPr="00DC1C17" w:rsidRDefault="00B46303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="00C70B78" w:rsidRPr="00DC1C17">
              <w:rPr>
                <w:rFonts w:ascii="Arial" w:hAnsi="Arial" w:cs="Arial"/>
                <w:sz w:val="18"/>
                <w:szCs w:val="18"/>
              </w:rPr>
              <w:t>erkembangan dakwah Islam pada periode madinah</w:t>
            </w:r>
          </w:p>
          <w:p w:rsidR="00670AA2" w:rsidRPr="00DC1C17" w:rsidRDefault="00B46303" w:rsidP="008E6324">
            <w:pPr>
              <w:pStyle w:val="ListParagraph"/>
              <w:numPr>
                <w:ilvl w:val="0"/>
                <w:numId w:val="13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="00670AA2" w:rsidRPr="00DC1C17">
              <w:rPr>
                <w:rFonts w:ascii="Arial" w:hAnsi="Arial" w:cs="Arial"/>
                <w:sz w:val="18"/>
                <w:szCs w:val="18"/>
              </w:rPr>
              <w:t xml:space="preserve">erkembangan kebudayaan dan masyarakat </w:t>
            </w:r>
            <w:r w:rsidR="00C70B78" w:rsidRPr="00DC1C17">
              <w:rPr>
                <w:rFonts w:ascii="Arial" w:hAnsi="Arial" w:cs="Arial"/>
                <w:sz w:val="18"/>
                <w:szCs w:val="18"/>
              </w:rPr>
              <w:t xml:space="preserve"> Islam pada periode madinah</w:t>
            </w:r>
          </w:p>
          <w:p w:rsidR="00670AA2" w:rsidRPr="00DC1C17" w:rsidRDefault="00670AA2" w:rsidP="008E6324">
            <w:pPr>
              <w:ind w:left="318"/>
              <w:rPr>
                <w:rFonts w:ascii="Arial" w:hAnsi="Arial" w:cs="Arial"/>
                <w:sz w:val="18"/>
                <w:szCs w:val="18"/>
              </w:rPr>
            </w:pPr>
          </w:p>
          <w:p w:rsidR="00C70B78" w:rsidRPr="00DC1C17" w:rsidRDefault="00C70B78" w:rsidP="008E6324">
            <w:pPr>
              <w:pStyle w:val="ListParagraph"/>
              <w:ind w:left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1E4345" w:rsidRPr="00DC1C17" w:rsidRDefault="001E434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E4345" w:rsidRPr="00DC1C17" w:rsidRDefault="001E434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411A" w:rsidRPr="00DC1C17" w:rsidRDefault="001E434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 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mendeskripsikan dan menelaah sejarah perpindahan (hijrah) kaum muslimin dari Mekkah ke Madinah 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m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Madinah</w:t>
            </w:r>
            <w:proofErr w:type="spellEnd"/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kepemimpinan Nabi di Madinah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Piagam Madinah, pembentukan negara, dan perkembangan politik Islam pada  Madinah</w:t>
            </w:r>
          </w:p>
          <w:p w:rsidR="00670AA2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</w:t>
            </w:r>
            <w:r w:rsidR="00B46303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perkembangan dakwah Islam pada periode madinah</w:t>
            </w:r>
          </w:p>
          <w:p w:rsidR="00B7411A" w:rsidRPr="00DC1C17" w:rsidRDefault="00670AA2" w:rsidP="008E6324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dan menelaah  perkembangan kebudayaan dan masyarakat  Islam pada periode madinah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1E4345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B46303" w:rsidP="00796574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</w:t>
            </w:r>
            <w:r w:rsidR="00796574" w:rsidRPr="00DC1C17">
              <w:rPr>
                <w:rFonts w:ascii="Arial" w:hAnsi="Arial" w:cs="Arial"/>
                <w:sz w:val="18"/>
                <w:szCs w:val="18"/>
              </w:rPr>
              <w:t xml:space="preserve">maparkan dan menelaah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pertama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</w:t>
            </w:r>
            <w:r w:rsidR="00796574" w:rsidRPr="00DC1C17">
              <w:rPr>
                <w:rFonts w:ascii="Arial" w:hAnsi="Arial" w:cs="Arial"/>
                <w:sz w:val="18"/>
                <w:szCs w:val="18"/>
                <w:lang w:val="en-GB"/>
              </w:rPr>
              <w:t>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)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B46303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Khalifah Abu Bakar Shiddiq</w:t>
            </w:r>
          </w:p>
        </w:tc>
        <w:tc>
          <w:tcPr>
            <w:tcW w:w="3544" w:type="dxa"/>
            <w:shd w:val="clear" w:color="auto" w:fill="FFFFFF" w:themeFill="background1"/>
          </w:tcPr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="009C198D" w:rsidRPr="00DC1C17">
              <w:rPr>
                <w:rFonts w:ascii="Arial" w:hAnsi="Arial" w:cs="Arial"/>
                <w:sz w:val="18"/>
                <w:szCs w:val="18"/>
              </w:rPr>
              <w:t xml:space="preserve"> dan kepribadian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ukungan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terhadap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Na</w:t>
            </w:r>
            <w:r w:rsidRPr="00DC1C17">
              <w:rPr>
                <w:rFonts w:ascii="Arial" w:hAnsi="Arial" w:cs="Arial"/>
                <w:sz w:val="18"/>
                <w:szCs w:val="18"/>
              </w:rPr>
              <w:t>bi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eberapa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konflik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aha-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situasi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5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Perkembangan peradaban Islam pada masa Abu Bakar Siddiq</w:t>
            </w:r>
          </w:p>
          <w:p w:rsidR="00112E51" w:rsidRPr="00DC1C17" w:rsidRDefault="00112E51" w:rsidP="008E6324">
            <w:p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ind w:left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C4A90" w:rsidRPr="00DC1C17" w:rsidRDefault="005C4A90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ceramah</w:t>
            </w:r>
          </w:p>
          <w:p w:rsidR="005C4A90" w:rsidRPr="00DC1C17" w:rsidRDefault="005C4A90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7411A" w:rsidRPr="00DC1C17" w:rsidRDefault="005C4A90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Penugasan 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d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ukungan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terhadap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Na</w:t>
            </w:r>
            <w:r w:rsidRPr="00DC1C17">
              <w:rPr>
                <w:rFonts w:ascii="Arial" w:hAnsi="Arial" w:cs="Arial"/>
                <w:sz w:val="18"/>
                <w:szCs w:val="18"/>
              </w:rPr>
              <w:t>bi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eberapa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konflik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112E51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us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aha-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situasi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112E51" w:rsidRPr="00DC1C17" w:rsidRDefault="005C4A90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Mahasiswa mampu mendeskripsikan u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Bakar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untuk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="00112E51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Islam.</w:t>
            </w:r>
          </w:p>
          <w:p w:rsidR="00112E51" w:rsidRPr="00DC1C17" w:rsidRDefault="005C4A90" w:rsidP="008E6324">
            <w:pPr>
              <w:pStyle w:val="ListParagraph"/>
              <w:numPr>
                <w:ilvl w:val="0"/>
                <w:numId w:val="1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p</w:t>
            </w:r>
            <w:r w:rsidR="00112E51" w:rsidRPr="00DC1C17">
              <w:rPr>
                <w:rFonts w:ascii="Arial" w:hAnsi="Arial" w:cs="Arial"/>
                <w:sz w:val="18"/>
                <w:szCs w:val="18"/>
              </w:rPr>
              <w:t>erkembangan peradaban Islam pada masa Abu Bakar Siddiq</w:t>
            </w:r>
          </w:p>
          <w:p w:rsidR="00B7411A" w:rsidRPr="004211C5" w:rsidRDefault="00B7411A" w:rsidP="004211C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796574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796574" w:rsidP="00867D4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</w:t>
            </w:r>
            <w:r w:rsidR="00867D47" w:rsidRPr="00DC1C17">
              <w:rPr>
                <w:rFonts w:ascii="Arial" w:hAnsi="Arial" w:cs="Arial"/>
                <w:sz w:val="18"/>
                <w:szCs w:val="18"/>
              </w:rPr>
              <w:t>maparkan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dan menelaah sejarah 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kedua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(Umar bin Khattab)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901572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Umar Bin Khattab</w:t>
            </w:r>
          </w:p>
        </w:tc>
        <w:tc>
          <w:tcPr>
            <w:tcW w:w="3544" w:type="dxa"/>
            <w:shd w:val="clear" w:color="auto" w:fill="FFFFFF" w:themeFill="background1"/>
          </w:tcPr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Riwayat hidup dan kepribadian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</w:p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Dukungan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Umar bin Khattab terhadap dakwah Nabi</w:t>
            </w:r>
          </w:p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9C198D" w:rsidRPr="00DC1C17" w:rsidRDefault="009C198D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Usaha</w:t>
            </w:r>
            <w:r w:rsidRPr="00DC1C17">
              <w:rPr>
                <w:rFonts w:ascii="Arial" w:hAnsi="Arial" w:cs="Arial"/>
                <w:sz w:val="18"/>
                <w:szCs w:val="18"/>
              </w:rPr>
              <w:t>-usaha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selama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memerintah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C198D" w:rsidRPr="00DC1C17" w:rsidRDefault="004A6DC7" w:rsidP="008E6324">
            <w:pPr>
              <w:pStyle w:val="ListParagraph"/>
              <w:numPr>
                <w:ilvl w:val="0"/>
                <w:numId w:val="1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</w:t>
            </w:r>
            <w:proofErr w:type="spellStart"/>
            <w:r w:rsidR="009C198D"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pencapaian pemerintahan Umar bin Khattab dalam berbagai bidang</w:t>
            </w:r>
          </w:p>
          <w:p w:rsidR="009C198D" w:rsidRPr="00DC1C17" w:rsidRDefault="009C198D" w:rsidP="008E6324">
            <w:pPr>
              <w:ind w:left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9C198D" w:rsidP="008E6324">
            <w:pPr>
              <w:ind w:left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shd w:val="clear" w:color="auto" w:fill="FFFFFF" w:themeFill="background1"/>
          </w:tcPr>
          <w:p w:rsidR="00867D47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867D47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riwayat hidup dan kepribadian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mendeskripsika dukungan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Umar bin Khattab terhadap dakwah Nabi</w:t>
            </w:r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867D47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mendeskripsikan memetakan 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-usaha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selama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memerintah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7411A" w:rsidRPr="00DC1C17" w:rsidRDefault="00867D47" w:rsidP="008E6324">
            <w:pPr>
              <w:pStyle w:val="ListParagraph"/>
              <w:numPr>
                <w:ilvl w:val="0"/>
                <w:numId w:val="1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pencapaian pemerintahan Umar bin Khattab dalam berbagai bidang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4211C5">
        <w:trPr>
          <w:trHeight w:val="5240"/>
        </w:trPr>
        <w:tc>
          <w:tcPr>
            <w:tcW w:w="851" w:type="dxa"/>
            <w:shd w:val="clear" w:color="auto" w:fill="FFFFFF" w:themeFill="background1"/>
          </w:tcPr>
          <w:p w:rsidR="00B7411A" w:rsidRPr="00DC1C17" w:rsidRDefault="00867D47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1F418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dan menelaah sejarah 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ketiga (Usman bin Affan)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BF22B9" w:rsidP="00BF22B9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Usman  Bin Affan</w:t>
            </w:r>
          </w:p>
        </w:tc>
        <w:tc>
          <w:tcPr>
            <w:tcW w:w="3544" w:type="dxa"/>
            <w:shd w:val="clear" w:color="auto" w:fill="FFFFFF" w:themeFill="background1"/>
          </w:tcPr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Riwayat hidup dan kepribadian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5F5750" w:rsidRPr="00DC1C17" w:rsidRDefault="005F5750" w:rsidP="008E6324">
            <w:p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Proses pengangkatan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saha-usaha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Berbagai krisis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Usaha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1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Tragedi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pembunuhan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F5750" w:rsidRPr="00DC1C17" w:rsidRDefault="005F5750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riwayat hidup dan kepribadian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proses pengangkatan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u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saha-usaha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memajukan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  <w:p w:rsidR="005F5750" w:rsidRPr="00DC1C17" w:rsidRDefault="005F5750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</w:t>
            </w:r>
            <w:r w:rsidR="00B17BF1" w:rsidRPr="00DC1C17">
              <w:rPr>
                <w:rFonts w:ascii="Arial" w:hAnsi="Arial" w:cs="Arial"/>
                <w:sz w:val="18"/>
                <w:szCs w:val="18"/>
              </w:rPr>
              <w:t>b</w:t>
            </w:r>
            <w:r w:rsidRPr="00DC1C17">
              <w:rPr>
                <w:rFonts w:ascii="Arial" w:hAnsi="Arial" w:cs="Arial"/>
                <w:sz w:val="18"/>
                <w:szCs w:val="18"/>
              </w:rPr>
              <w:t>erbagai krisis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pada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5F5750" w:rsidRPr="00DC1C17" w:rsidRDefault="00B17BF1" w:rsidP="008E6324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u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saha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mengatasi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krisis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yang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terjadi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pemerintahannya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7411A" w:rsidRPr="004211C5" w:rsidRDefault="00B17BF1" w:rsidP="004211C5">
            <w:pPr>
              <w:pStyle w:val="ListParagraph"/>
              <w:numPr>
                <w:ilvl w:val="0"/>
                <w:numId w:val="20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t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ragedi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pembunuhan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  <w:r w:rsidR="005F5750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1F418B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1F418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Ujian Tengah Semester (UTS)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1F418B" w:rsidP="001F418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DC1C17" w:rsidRDefault="001F418B" w:rsidP="008E6324">
            <w:pPr>
              <w:pStyle w:val="ListParagraph"/>
              <w:ind w:left="318" w:hanging="31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1985" w:type="dxa"/>
            <w:shd w:val="clear" w:color="auto" w:fill="FFFFFF" w:themeFill="background1"/>
          </w:tcPr>
          <w:p w:rsidR="00B7411A" w:rsidRPr="00DC1C17" w:rsidRDefault="001F418B" w:rsidP="001F418B">
            <w:pPr>
              <w:pStyle w:val="ListParagraph"/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3401" w:type="dxa"/>
            <w:shd w:val="clear" w:color="auto" w:fill="FFFFFF" w:themeFill="background1"/>
          </w:tcPr>
          <w:p w:rsidR="00B7411A" w:rsidRPr="00DC1C17" w:rsidRDefault="001F418B" w:rsidP="008E6324">
            <w:pPr>
              <w:pStyle w:val="ListParagraph"/>
              <w:ind w:left="317" w:hanging="28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UTS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C728FE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30%</w:t>
            </w: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281935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281935" w:rsidP="00281935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dan menelaah sejarah Peradaban Islam pada masa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Khulafaurrasyiddin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keempat (Ali bin Abi Thalib)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281935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Ali bin Abi Thalib</w:t>
            </w:r>
          </w:p>
        </w:tc>
        <w:tc>
          <w:tcPr>
            <w:tcW w:w="3544" w:type="dxa"/>
            <w:shd w:val="clear" w:color="auto" w:fill="FFFFFF" w:themeFill="background1"/>
          </w:tcPr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kepribadian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dalam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DC310F" w:rsidRPr="00DC1C17" w:rsidRDefault="00DC310F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Usaha-usaha Ali bin Abi Thalib dalam memajukan pemerintahannya 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pada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21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Berakhirnya pemerintahan Ali bin Abi Thalib</w:t>
            </w:r>
          </w:p>
          <w:p w:rsidR="00513CF8" w:rsidRPr="00DC1C17" w:rsidRDefault="00513CF8" w:rsidP="008E6324">
            <w:p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513CF8" w:rsidRPr="00DC1C17" w:rsidRDefault="00513CF8" w:rsidP="008E6324">
            <w:p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513CF8" w:rsidRPr="00DC1C17" w:rsidRDefault="00513CF8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513CF8" w:rsidP="00513CF8">
            <w:pPr>
              <w:pStyle w:val="ListParagraph"/>
              <w:ind w:left="36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r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iwayat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hidup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kepribadian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 dukungan dan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keterlibatan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dalam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perjuangan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misi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dakwah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SAW.</w:t>
            </w:r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roses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pengangkatan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sebagai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</w:p>
          <w:p w:rsidR="00DC310F" w:rsidRPr="00DC1C17" w:rsidRDefault="00DC310F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Mahasisswa mampu memetakan usaha-usaha Ali bin Abi Thalib dalam memajukan</w:t>
            </w:r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dan menelaah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risis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pada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masa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  <w:p w:rsidR="00CD0222" w:rsidRPr="00DC1C17" w:rsidRDefault="00CD0222" w:rsidP="008E6324">
            <w:pPr>
              <w:pStyle w:val="ListParagraph"/>
              <w:numPr>
                <w:ilvl w:val="0"/>
                <w:numId w:val="2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dan menelaah berakhirnya pemerintahan Ali bin Abi Thalib</w:t>
            </w:r>
          </w:p>
          <w:p w:rsidR="00CD0222" w:rsidRPr="00DC1C17" w:rsidRDefault="00CD0222" w:rsidP="008E6324">
            <w:p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FF447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FF447A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41-132 H/661-750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FF447A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41-132 H/661-750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</w:tcPr>
          <w:p w:rsidR="00162CF2" w:rsidRPr="00DC1C17" w:rsidRDefault="00162CF2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Proses peralihan kekuasaan Islam dari khalifah Ali bin Abi Thalib kepada keluarga Muawiyah</w:t>
            </w:r>
          </w:p>
          <w:p w:rsidR="00FF447A" w:rsidRPr="00DC1C17" w:rsidRDefault="00FF447A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  <w:r w:rsidR="00162CF2"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FF447A" w:rsidRPr="00DC1C17" w:rsidRDefault="00FF447A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Sistem dan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dinasti Bani Umayyah</w:t>
            </w:r>
          </w:p>
          <w:p w:rsidR="00FF447A" w:rsidRPr="00DC1C17" w:rsidRDefault="00FF447A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(Keagaamaan, politik, ekonomi, </w:t>
            </w:r>
            <w:r w:rsidR="00863CA3" w:rsidRPr="00DC1C17">
              <w:rPr>
                <w:rFonts w:ascii="Arial" w:hAnsi="Arial" w:cs="Arial"/>
                <w:sz w:val="18"/>
                <w:szCs w:val="18"/>
              </w:rPr>
              <w:t xml:space="preserve">dan </w:t>
            </w:r>
            <w:r w:rsidRPr="00DC1C17">
              <w:rPr>
                <w:rFonts w:ascii="Arial" w:hAnsi="Arial" w:cs="Arial"/>
                <w:sz w:val="18"/>
                <w:szCs w:val="18"/>
              </w:rPr>
              <w:t>ilmu pengetahuan</w:t>
            </w:r>
            <w:r w:rsidR="00863CA3"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863CA3" w:rsidRPr="00DC1C17" w:rsidRDefault="00863CA3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F</w:t>
            </w:r>
            <w:proofErr w:type="spellStart"/>
            <w:r w:rsidR="00FF447A" w:rsidRPr="00DC1C17">
              <w:rPr>
                <w:rFonts w:ascii="Arial" w:hAnsi="Arial" w:cs="Arial"/>
                <w:sz w:val="18"/>
                <w:szCs w:val="18"/>
                <w:lang w:val="en-GB"/>
              </w:rPr>
              <w:t>aktor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-faktor pendukung kemajuan pemerintahan Bani Umayyah</w:t>
            </w:r>
          </w:p>
          <w:p w:rsidR="00863CA3" w:rsidRPr="00DC1C17" w:rsidRDefault="00863CA3" w:rsidP="008E6324">
            <w:pPr>
              <w:pStyle w:val="ListParagraph"/>
              <w:numPr>
                <w:ilvl w:val="0"/>
                <w:numId w:val="23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Keruntuhan Dinasti Umayyah dan faktor-faktor penyebabnya (intern dan ektern)</w:t>
            </w: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162CF2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162CF2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proses peralihan kekuasaan Islam dari khalifah Ali bin Abi Thalib kepada keluarga Muawiyah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sistem dan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dinasti Bani Umayyah dan perbedaannya dengan sistem pemerintahan khulafaurrasyidin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Mahasiswa mampu memetakan 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(Keagaamaan, politik, ekonomi, dan ilmu pengetahuan)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f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aktor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-faktor pendukung kemajuan pemerintahan Bani Umayyah</w:t>
            </w:r>
          </w:p>
          <w:p w:rsidR="00162CF2" w:rsidRPr="00DC1C17" w:rsidRDefault="00162CF2" w:rsidP="008E6324">
            <w:pPr>
              <w:pStyle w:val="ListParagraph"/>
              <w:numPr>
                <w:ilvl w:val="0"/>
                <w:numId w:val="24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keruntuhan Dinasti Umayyah dan faktor-faktor penyebabnya (intern dan ektern)</w:t>
            </w:r>
          </w:p>
          <w:p w:rsidR="00B7411A" w:rsidRPr="00DC1C17" w:rsidRDefault="00B7411A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334650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</w:tcPr>
          <w:p w:rsidR="00270074" w:rsidRPr="00DC1C17" w:rsidRDefault="00D155D8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Bagdad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132-656 H/754-1257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270074" w:rsidRPr="00DC1C17" w:rsidRDefault="00270074" w:rsidP="00270074">
            <w:pPr>
              <w:rPr>
                <w:rFonts w:ascii="Arial" w:hAnsi="Arial" w:cs="Arial"/>
                <w:sz w:val="18"/>
                <w:szCs w:val="18"/>
              </w:rPr>
            </w:pPr>
          </w:p>
          <w:p w:rsidR="00B7411A" w:rsidRPr="00DC1C17" w:rsidRDefault="00270074" w:rsidP="00270074">
            <w:pPr>
              <w:ind w:firstLine="720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D155D8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Bagdad </w:t>
            </w:r>
            <w:r w:rsidRPr="00DC1C17">
              <w:rPr>
                <w:rFonts w:ascii="Arial" w:hAnsi="Arial" w:cs="Arial"/>
                <w:sz w:val="18"/>
                <w:szCs w:val="18"/>
              </w:rPr>
              <w:t>(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132-656 H/754-1257 M</w:t>
            </w:r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544" w:type="dxa"/>
            <w:shd w:val="clear" w:color="auto" w:fill="FFFFFF" w:themeFill="background1"/>
          </w:tcPr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Proses peralihan kekuasaan dari dinasti Umayyah kepada dinasti Abbasiyah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kebijakan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emajuan-kemajuan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(keagamaan, ilmu pengetahuan,</w:t>
            </w:r>
            <w:r w:rsidR="00D84B10" w:rsidRPr="00DC1C17">
              <w:rPr>
                <w:rFonts w:ascii="Arial" w:hAnsi="Arial" w:cs="Arial"/>
                <w:sz w:val="18"/>
                <w:szCs w:val="18"/>
              </w:rPr>
              <w:t xml:space="preserve"> filsafat,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politik, ekonomi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Faktor-faktor yang mempengaruhi ketinggian peradaban Islam pada masa dinasti Abbasiyah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Kemuduran Dinasti Abbasiyah dan faktor-faktor penyebabnya</w:t>
            </w:r>
          </w:p>
          <w:p w:rsidR="00BB15AB" w:rsidRPr="00DC1C17" w:rsidRDefault="00BB15AB" w:rsidP="008E6324">
            <w:pPr>
              <w:pStyle w:val="ListParagraph"/>
              <w:numPr>
                <w:ilvl w:val="0"/>
                <w:numId w:val="25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Runtuhnya Dinasti Abbasiyah</w:t>
            </w:r>
          </w:p>
          <w:p w:rsidR="00BB15AB" w:rsidRPr="00DC1C17" w:rsidRDefault="00BB15AB" w:rsidP="008E6324">
            <w:pPr>
              <w:ind w:left="318" w:hanging="318"/>
              <w:jc w:val="both"/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:rsidR="00B7411A" w:rsidRPr="00DC1C17" w:rsidRDefault="00B7411A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ceramah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5B20A2" w:rsidRPr="00DC1C17" w:rsidRDefault="005B20A2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proses peralihan kekuasaan dari dinasti Umayyah kepada dinasti Abbasiyah</w:t>
            </w:r>
          </w:p>
          <w:p w:rsidR="005B20A2" w:rsidRPr="00DC1C17" w:rsidRDefault="005B20A2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Abbaiyyah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b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</w:rPr>
              <w:t xml:space="preserve"> dan kebijakan</w:t>
            </w:r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p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>encapaian dan k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emajuan-kemajuan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5B20A2" w:rsidRPr="00DC1C17">
              <w:rPr>
                <w:rFonts w:ascii="Arial" w:hAnsi="Arial" w:cs="Arial"/>
                <w:sz w:val="18"/>
                <w:szCs w:val="18"/>
                <w:lang w:val="en-GB"/>
              </w:rPr>
              <w:t>Abbasiyah</w:t>
            </w:r>
            <w:proofErr w:type="spellEnd"/>
            <w:r w:rsidR="005B20A2" w:rsidRPr="00DC1C17">
              <w:rPr>
                <w:rFonts w:ascii="Arial" w:hAnsi="Arial" w:cs="Arial"/>
                <w:sz w:val="18"/>
                <w:szCs w:val="18"/>
              </w:rPr>
              <w:t xml:space="preserve"> dalam berbagai bidang (keagamaan, ilmu pengetahuan, politik, ekonomi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mengidentifikasi f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 xml:space="preserve">aktor-faktor yang mempengaruhi ketinggian 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lastRenderedPageBreak/>
              <w:t>peradaban Islam pada masa dinasti Abbasiyah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k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>emuduran Dinasti Abbasiyah dan faktor-faktor penyebabnya</w:t>
            </w:r>
          </w:p>
          <w:p w:rsidR="005B20A2" w:rsidRPr="00DC1C17" w:rsidRDefault="00270074" w:rsidP="008E6324">
            <w:pPr>
              <w:pStyle w:val="ListParagraph"/>
              <w:numPr>
                <w:ilvl w:val="0"/>
                <w:numId w:val="26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r</w:t>
            </w:r>
            <w:r w:rsidR="005B20A2" w:rsidRPr="00DC1C17">
              <w:rPr>
                <w:rFonts w:ascii="Arial" w:hAnsi="Arial" w:cs="Arial"/>
                <w:sz w:val="18"/>
                <w:szCs w:val="18"/>
              </w:rPr>
              <w:t>untuhnya Dinasti Abbasiyah</w:t>
            </w:r>
          </w:p>
          <w:p w:rsidR="00B7411A" w:rsidRPr="00BD410E" w:rsidRDefault="00B7411A" w:rsidP="00BD410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411A" w:rsidRPr="00DC1C17" w:rsidTr="00B7411A">
        <w:tc>
          <w:tcPr>
            <w:tcW w:w="851" w:type="dxa"/>
            <w:shd w:val="clear" w:color="auto" w:fill="FFFFFF" w:themeFill="background1"/>
          </w:tcPr>
          <w:p w:rsidR="00B7411A" w:rsidRPr="00DC1C17" w:rsidRDefault="00135884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12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DC1C17" w:rsidRDefault="00135884" w:rsidP="00135884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</w:tcPr>
          <w:p w:rsidR="00B7411A" w:rsidRPr="00DC1C17" w:rsidRDefault="00135884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</w:p>
        </w:tc>
        <w:tc>
          <w:tcPr>
            <w:tcW w:w="3544" w:type="dxa"/>
            <w:shd w:val="clear" w:color="auto" w:fill="FFFFFF" w:themeFill="background1"/>
          </w:tcPr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masuknya Islam ke Spanyol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dan kebijakan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Kemajuan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berbagai bidang (keagamaan, ilmu pengetahuan dan filsafat, politik dan ekonomi)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Faktor-faktor penyebab kemajuan Islam pada masa dinasti Umayyah II di Spanyol</w:t>
            </w:r>
          </w:p>
          <w:p w:rsidR="00762849" w:rsidRPr="00DC1C17" w:rsidRDefault="00762849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Pusat-pusat peradaban Islam di Spanyol</w:t>
            </w:r>
          </w:p>
          <w:p w:rsidR="00B7411A" w:rsidRPr="00DC1C17" w:rsidRDefault="00D84B10" w:rsidP="008E6324">
            <w:pPr>
              <w:pStyle w:val="ListParagraph"/>
              <w:numPr>
                <w:ilvl w:val="0"/>
                <w:numId w:val="27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Runtuhnya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</w:tc>
        <w:tc>
          <w:tcPr>
            <w:tcW w:w="1985" w:type="dxa"/>
            <w:shd w:val="clear" w:color="auto" w:fill="FFFFFF" w:themeFill="background1"/>
          </w:tcPr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D265C5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B7411A" w:rsidRPr="00DC1C17" w:rsidRDefault="00D265C5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sejarah masuknya Islam ke Spanyol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sejarah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entuk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dan kebijakan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pemerintahan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II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memetakan kemajuan Peradaban Islam pada masa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II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berbagai bidang (keagamaan, ilmu pengetahuan dan filsafat, politik dan ekonomi)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faktor-faktor penyebab kemajuan Islam pada masa dinasti Umayyah II di Spanyol</w:t>
            </w:r>
          </w:p>
          <w:p w:rsidR="00D84B10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pusat-pusat peradaban Islam di Spanyol</w:t>
            </w:r>
          </w:p>
          <w:p w:rsidR="00B7411A" w:rsidRPr="00DC1C17" w:rsidRDefault="00D84B10" w:rsidP="008E6324">
            <w:pPr>
              <w:pStyle w:val="ListParagraph"/>
              <w:numPr>
                <w:ilvl w:val="0"/>
                <w:numId w:val="28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runtuhnya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dan faktor-faktor penyebabnya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DC1C17" w:rsidRDefault="00B7411A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EF1" w:rsidRPr="00DC1C17" w:rsidTr="00B7411A">
        <w:tc>
          <w:tcPr>
            <w:tcW w:w="851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DC1C17" w:rsidRDefault="001B6EF1" w:rsidP="00834D03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</w:t>
            </w:r>
            <w:r w:rsidR="00834D03" w:rsidRPr="00DC1C17">
              <w:rPr>
                <w:rFonts w:ascii="Arial" w:hAnsi="Arial" w:cs="Arial"/>
                <w:sz w:val="18"/>
                <w:szCs w:val="18"/>
              </w:rPr>
              <w:t xml:space="preserve">menelaah dan mengkritisi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="00834D03" w:rsidRPr="00DC1C17">
              <w:rPr>
                <w:rFonts w:ascii="Arial" w:hAnsi="Arial" w:cs="Arial"/>
                <w:sz w:val="18"/>
                <w:szCs w:val="18"/>
              </w:rPr>
              <w:t xml:space="preserve"> dan invasi Mongol serta dampaknya pada peradaban 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DC1C17" w:rsidRDefault="00B06A84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Perang Salib dan Invasi Mongol</w:t>
            </w:r>
          </w:p>
        </w:tc>
        <w:tc>
          <w:tcPr>
            <w:tcW w:w="3544" w:type="dxa"/>
            <w:shd w:val="clear" w:color="auto" w:fill="FFFFFF" w:themeFill="background1"/>
          </w:tcPr>
          <w:p w:rsidR="009138C1" w:rsidRPr="00BD410E" w:rsidRDefault="00B06A84" w:rsidP="00BD410E">
            <w:pPr>
              <w:pStyle w:val="ListParagraph"/>
              <w:numPr>
                <w:ilvl w:val="0"/>
                <w:numId w:val="31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Perang Salib;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29"/>
              </w:numPr>
              <w:ind w:left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Penyebab (i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eksternal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2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abakan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29"/>
              </w:numPr>
              <w:ind w:left="318" w:hanging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 dan hubungan Islam-Kristen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BD410E" w:rsidRDefault="009138C1" w:rsidP="00BD410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9138C1" w:rsidRPr="00BD410E" w:rsidRDefault="009138C1" w:rsidP="00BD410E">
            <w:pPr>
              <w:pStyle w:val="ListParagraph"/>
              <w:numPr>
                <w:ilvl w:val="0"/>
                <w:numId w:val="31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Invasi Mongol;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0"/>
              </w:numPr>
              <w:ind w:left="318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A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usul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0"/>
              </w:numPr>
              <w:ind w:left="318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0"/>
              </w:numPr>
              <w:ind w:left="318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</w:tc>
        <w:tc>
          <w:tcPr>
            <w:tcW w:w="1985" w:type="dxa"/>
            <w:shd w:val="clear" w:color="auto" w:fill="FFFFFF" w:themeFill="background1"/>
          </w:tcPr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penyebab (i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nternal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eksternal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>)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terjadinya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b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abakan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 dan hubungan Islam-Kristen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9138C1" w:rsidRPr="00DC1C17" w:rsidRDefault="009138C1" w:rsidP="008E6324">
            <w:pPr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menjelaskan a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usul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  <w:p w:rsidR="009138C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 pada umat Islam</w:t>
            </w:r>
          </w:p>
          <w:p w:rsidR="001B6EF1" w:rsidRPr="00DC1C17" w:rsidRDefault="009138C1" w:rsidP="008E6324">
            <w:pPr>
              <w:pStyle w:val="ListParagraph"/>
              <w:numPr>
                <w:ilvl w:val="0"/>
                <w:numId w:val="32"/>
              </w:numPr>
              <w:ind w:left="317" w:hanging="284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Mahasiswa dapat mengkritisi dampak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  <w:r w:rsidRPr="00DC1C17">
              <w:rPr>
                <w:rFonts w:ascii="Arial" w:hAnsi="Arial" w:cs="Arial"/>
                <w:sz w:val="18"/>
                <w:szCs w:val="18"/>
              </w:rPr>
              <w:t>p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enyerangan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bangsa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Mongol.</w:t>
            </w:r>
          </w:p>
        </w:tc>
        <w:tc>
          <w:tcPr>
            <w:tcW w:w="850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EF1" w:rsidRPr="00DC1C17" w:rsidTr="001B6EF1">
        <w:tc>
          <w:tcPr>
            <w:tcW w:w="851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lastRenderedPageBreak/>
              <w:t>14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DC1C17" w:rsidRDefault="00E215FB" w:rsidP="000C614F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memaparkan, menelaah dan mengkritisi sejarah peraban Islam pada masa </w:t>
            </w:r>
            <w:r w:rsidR="00B071FC" w:rsidRPr="00DC1C17">
              <w:rPr>
                <w:rFonts w:ascii="Arial" w:hAnsi="Arial" w:cs="Arial"/>
                <w:sz w:val="18"/>
                <w:szCs w:val="18"/>
              </w:rPr>
              <w:t>Dinansti Safawiyah dan Mughal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DC1C17" w:rsidRDefault="00E215FB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Dinasti Safawiyah dan Mughal</w:t>
            </w:r>
          </w:p>
        </w:tc>
        <w:tc>
          <w:tcPr>
            <w:tcW w:w="3544" w:type="dxa"/>
            <w:shd w:val="clear" w:color="auto" w:fill="FFFFFF" w:themeFill="background1"/>
          </w:tcPr>
          <w:p w:rsidR="001B6EF1" w:rsidRPr="00DC1C17" w:rsidRDefault="00E215FB" w:rsidP="008E6324">
            <w:pPr>
              <w:pStyle w:val="ListParagraph"/>
              <w:numPr>
                <w:ilvl w:val="0"/>
                <w:numId w:val="33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Dinasti S</w:t>
            </w:r>
            <w:r w:rsidR="00AC6BAE" w:rsidRPr="00DC1C17">
              <w:rPr>
                <w:rFonts w:ascii="Arial" w:hAnsi="Arial" w:cs="Arial"/>
                <w:b/>
                <w:sz w:val="18"/>
                <w:szCs w:val="18"/>
              </w:rPr>
              <w:t>afawiyah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Safawiyah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Persia.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Kemajuan Dinasti Safawiyah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Kemunduran Dinasti Safawiyah dan faktor-faktor penyebabnya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8"/>
              </w:numPr>
              <w:ind w:left="318" w:hanging="318"/>
              <w:rPr>
                <w:rFonts w:ascii="Arial" w:hAnsi="Arial" w:cs="Arial"/>
                <w:b/>
                <w:sz w:val="18"/>
                <w:szCs w:val="18"/>
              </w:rPr>
            </w:pPr>
            <w:r w:rsidRPr="00DC1C17">
              <w:rPr>
                <w:rFonts w:ascii="Arial" w:hAnsi="Arial" w:cs="Arial"/>
                <w:b/>
                <w:sz w:val="18"/>
                <w:szCs w:val="18"/>
              </w:rPr>
              <w:t>Dinasti Mughal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4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>Mughal di India</w:t>
            </w:r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4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Kemajuan Dinasti Mughal</w:t>
            </w:r>
          </w:p>
          <w:p w:rsidR="00E215FB" w:rsidRPr="00DC1C17" w:rsidRDefault="00E215FB" w:rsidP="008E6324">
            <w:pPr>
              <w:pStyle w:val="ListParagraph"/>
              <w:numPr>
                <w:ilvl w:val="0"/>
                <w:numId w:val="34"/>
              </w:numPr>
              <w:ind w:left="318" w:hanging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Kemunduran Dinasti Mughal dan faktor-faktor penyebabnya</w:t>
            </w: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  <w:p w:rsidR="00E215FB" w:rsidRPr="00DC1C17" w:rsidRDefault="00E215FB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1B6EF1" w:rsidRPr="00DC1C17" w:rsidRDefault="001B6EF1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0C614F" w:rsidRPr="00DC1C17" w:rsidRDefault="000C614F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Safawiyah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di Persia.</w:t>
            </w:r>
          </w:p>
          <w:p w:rsidR="000C614F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emajuan Dinasti Safawiyah</w:t>
            </w:r>
          </w:p>
          <w:p w:rsidR="00B16514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menelaah </w:t>
            </w:r>
          </w:p>
          <w:p w:rsidR="000C614F" w:rsidRPr="00DC1C17" w:rsidRDefault="00B16514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Masa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emunduran Dinasti Safawiy</w:t>
            </w:r>
            <w:r w:rsidRPr="00DC1C17">
              <w:rPr>
                <w:rFonts w:ascii="Arial" w:hAnsi="Arial" w:cs="Arial"/>
                <w:sz w:val="18"/>
                <w:szCs w:val="18"/>
              </w:rPr>
              <w:t>ah dan faktor-faktor penyebabnya</w:t>
            </w:r>
          </w:p>
          <w:p w:rsidR="000C614F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Mughal di India</w:t>
            </w:r>
            <w:r w:rsidR="000C614F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0C614F" w:rsidRPr="00DC1C17" w:rsidRDefault="00B16514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emajuan Dinasti Mughal</w:t>
            </w:r>
          </w:p>
          <w:p w:rsidR="000C614F" w:rsidRPr="00DC1C17" w:rsidRDefault="00F7000E" w:rsidP="008E6324">
            <w:pPr>
              <w:pStyle w:val="ListParagraph"/>
              <w:numPr>
                <w:ilvl w:val="0"/>
                <w:numId w:val="35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</w:t>
            </w:r>
            <w:r w:rsidR="00B16514" w:rsidRPr="00DC1C17">
              <w:rPr>
                <w:rFonts w:ascii="Arial" w:hAnsi="Arial" w:cs="Arial"/>
                <w:sz w:val="18"/>
                <w:szCs w:val="18"/>
              </w:rPr>
              <w:t>menelaah masa k</w:t>
            </w:r>
            <w:r w:rsidR="000C614F" w:rsidRPr="00DC1C17">
              <w:rPr>
                <w:rFonts w:ascii="Arial" w:hAnsi="Arial" w:cs="Arial"/>
                <w:sz w:val="18"/>
                <w:szCs w:val="18"/>
              </w:rPr>
              <w:t>emunduran Dinasti Mughal dan faktor-faktor penyebabnya</w:t>
            </w:r>
          </w:p>
          <w:p w:rsidR="000C614F" w:rsidRPr="00DC1C17" w:rsidRDefault="000C614F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  <w:p w:rsidR="001B6EF1" w:rsidRPr="00DC1C17" w:rsidRDefault="001B6EF1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B6EF1" w:rsidRPr="00DC1C17" w:rsidTr="00317E7B">
        <w:tc>
          <w:tcPr>
            <w:tcW w:w="851" w:type="dxa"/>
            <w:shd w:val="clear" w:color="auto" w:fill="FFFFFF" w:themeFill="background1"/>
          </w:tcPr>
          <w:p w:rsidR="001B6EF1" w:rsidRPr="00DC1C17" w:rsidRDefault="00B071FC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DC1C17" w:rsidRDefault="005B4BE7" w:rsidP="005B4BE7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memaparkan, menelaah dan mengkritisi sejarah peraban Islam pada masa d</w:t>
            </w:r>
            <w:r w:rsidR="00B071FC" w:rsidRPr="00DC1C17">
              <w:rPr>
                <w:rFonts w:ascii="Arial" w:hAnsi="Arial" w:cs="Arial"/>
                <w:sz w:val="18"/>
                <w:szCs w:val="18"/>
              </w:rPr>
              <w:t>inasti Turki Usmani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DC1C17" w:rsidRDefault="005B4BE7" w:rsidP="00FF447A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Sejarah Peradaban Islam pada Masa Dinasti Turki Usmani</w:t>
            </w:r>
          </w:p>
        </w:tc>
        <w:tc>
          <w:tcPr>
            <w:tcW w:w="3544" w:type="dxa"/>
            <w:shd w:val="clear" w:color="auto" w:fill="FFFFFF" w:themeFill="background1"/>
          </w:tcPr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penaklukan Islam ke wilayah Turki 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4BE7" w:rsidRPr="00DC1C17" w:rsidRDefault="00623732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Wilayah kek</w:t>
            </w:r>
            <w:r w:rsidR="005B4BE7" w:rsidRPr="00DC1C17">
              <w:rPr>
                <w:rFonts w:ascii="Arial" w:hAnsi="Arial" w:cs="Arial"/>
                <w:sz w:val="18"/>
                <w:szCs w:val="18"/>
              </w:rPr>
              <w:t>uasaan Turki Usmani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Pencapaian dan k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Kemunduran Turki Usmani dan faktor-faktor penyebabnya</w:t>
            </w:r>
          </w:p>
          <w:p w:rsidR="005B4BE7" w:rsidRPr="00DC1C17" w:rsidRDefault="005B4BE7" w:rsidP="008E6324">
            <w:pPr>
              <w:pStyle w:val="ListParagraph"/>
              <w:numPr>
                <w:ilvl w:val="0"/>
                <w:numId w:val="36"/>
              </w:numPr>
              <w:ind w:left="318" w:hanging="318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Berakhirnya kekhilafahan Islam di Turki</w:t>
            </w:r>
          </w:p>
          <w:p w:rsidR="001B6EF1" w:rsidRPr="00DC1C17" w:rsidRDefault="001B6EF1" w:rsidP="008E6324">
            <w:pPr>
              <w:pStyle w:val="ListParagraph"/>
              <w:ind w:left="318" w:hanging="318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071FC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ceramah</w:t>
            </w:r>
          </w:p>
          <w:p w:rsidR="00B071FC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diskusi</w:t>
            </w:r>
          </w:p>
          <w:p w:rsidR="00B071FC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Penugasan </w:t>
            </w:r>
          </w:p>
          <w:p w:rsidR="001B6EF1" w:rsidRPr="00DC1C17" w:rsidRDefault="00B071FC" w:rsidP="008E632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penyimpulan bersama dan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623732" w:rsidRPr="00DC1C17" w:rsidRDefault="00623732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s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ejarah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DC1C17">
              <w:rPr>
                <w:rFonts w:ascii="Arial" w:hAnsi="Arial" w:cs="Arial"/>
                <w:sz w:val="18"/>
                <w:szCs w:val="18"/>
              </w:rPr>
              <w:t xml:space="preserve">penaklukan Islam ke wilayah Turki </w:t>
            </w:r>
          </w:p>
          <w:p w:rsidR="00623732" w:rsidRPr="00DC1C17" w:rsidRDefault="00623732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memamaparkan sejarah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berdirinya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623732" w:rsidRPr="00DC1C17" w:rsidRDefault="00623732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memetakan wilayah kekuasaan Turki Usmani</w:t>
            </w:r>
          </w:p>
          <w:p w:rsidR="00623732" w:rsidRPr="00DC1C17" w:rsidRDefault="00F7000E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memaparkan p</w:t>
            </w:r>
            <w:r w:rsidR="00623732" w:rsidRPr="00DC1C17">
              <w:rPr>
                <w:rFonts w:ascii="Arial" w:hAnsi="Arial" w:cs="Arial"/>
                <w:sz w:val="18"/>
                <w:szCs w:val="18"/>
              </w:rPr>
              <w:t>encapaian dan k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emajuan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="00623732" w:rsidRPr="00DC1C17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  <w:p w:rsidR="00623732" w:rsidRPr="00DC1C17" w:rsidRDefault="00F7000E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 xml:space="preserve">Mahasiswa mampu menelaah kemunduran </w:t>
            </w:r>
            <w:r w:rsidR="00623732" w:rsidRPr="00DC1C17">
              <w:rPr>
                <w:rFonts w:ascii="Arial" w:hAnsi="Arial" w:cs="Arial"/>
                <w:sz w:val="18"/>
                <w:szCs w:val="18"/>
              </w:rPr>
              <w:t>Turki Usmani dan faktor-faktor penyebabnya</w:t>
            </w:r>
          </w:p>
          <w:p w:rsidR="00623732" w:rsidRPr="00DC1C17" w:rsidRDefault="00F7000E" w:rsidP="008E6324">
            <w:pPr>
              <w:pStyle w:val="ListParagraph"/>
              <w:numPr>
                <w:ilvl w:val="0"/>
                <w:numId w:val="37"/>
              </w:numPr>
              <w:ind w:left="317" w:hanging="284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Mahasiswa mampu menelaah b</w:t>
            </w:r>
            <w:r w:rsidR="00623732" w:rsidRPr="00DC1C17">
              <w:rPr>
                <w:rFonts w:ascii="Arial" w:hAnsi="Arial" w:cs="Arial"/>
                <w:sz w:val="18"/>
                <w:szCs w:val="18"/>
              </w:rPr>
              <w:t>erakhirnya kekhilafahan Islam di Turki</w:t>
            </w:r>
          </w:p>
          <w:p w:rsidR="001B6EF1" w:rsidRPr="00DC1C17" w:rsidRDefault="001B6EF1" w:rsidP="008E6324">
            <w:pPr>
              <w:pStyle w:val="ListParagraph"/>
              <w:ind w:left="317" w:hanging="28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B6EF1" w:rsidRPr="00DC1C17" w:rsidRDefault="001B6EF1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17E7B" w:rsidRPr="00DC1C17" w:rsidTr="00FF447A">
        <w:tc>
          <w:tcPr>
            <w:tcW w:w="851" w:type="dxa"/>
            <w:shd w:val="clear" w:color="auto" w:fill="FFFFFF" w:themeFill="background1"/>
          </w:tcPr>
          <w:p w:rsidR="00317E7B" w:rsidRPr="00DC1C17" w:rsidRDefault="00B071FC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0C614F">
            <w:pPr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Ujian Akhir Semester (UAS)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pStyle w:val="ListParagraph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pStyle w:val="ListParagraph"/>
              <w:ind w:left="3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B071FC" w:rsidP="00B071FC">
            <w:pPr>
              <w:pStyle w:val="ListParagraph"/>
              <w:ind w:left="47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UAS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DC1C17" w:rsidRDefault="00C728FE" w:rsidP="00FF44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C1C17">
              <w:rPr>
                <w:rFonts w:ascii="Arial" w:hAnsi="Arial" w:cs="Arial"/>
                <w:sz w:val="18"/>
                <w:szCs w:val="18"/>
              </w:rPr>
              <w:t>40%</w:t>
            </w:r>
          </w:p>
        </w:tc>
      </w:tr>
    </w:tbl>
    <w:p w:rsidR="00DD343F" w:rsidRDefault="00DD343F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BD410E" w:rsidRDefault="00BD410E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BD410E" w:rsidRDefault="00BD410E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AE4DF6" w:rsidRPr="00DC1C17" w:rsidRDefault="00AE4DF6" w:rsidP="00DD343F">
      <w:pPr>
        <w:spacing w:line="240" w:lineRule="auto"/>
        <w:rPr>
          <w:rFonts w:ascii="Arial" w:hAnsi="Arial" w:cs="Arial"/>
          <w:sz w:val="18"/>
          <w:szCs w:val="18"/>
        </w:rPr>
      </w:pPr>
    </w:p>
    <w:p w:rsidR="003D1E35" w:rsidRPr="00BE295F" w:rsidRDefault="003D1E35" w:rsidP="004211C5">
      <w:pPr>
        <w:pStyle w:val="ListParagraph"/>
        <w:numPr>
          <w:ilvl w:val="0"/>
          <w:numId w:val="31"/>
        </w:numPr>
        <w:spacing w:after="0"/>
        <w:ind w:left="426" w:hanging="284"/>
        <w:rPr>
          <w:rFonts w:ascii="Arial" w:hAnsi="Arial" w:cs="Arial"/>
          <w:b/>
          <w:sz w:val="18"/>
          <w:szCs w:val="18"/>
        </w:rPr>
      </w:pPr>
      <w:r w:rsidRPr="00BE295F">
        <w:rPr>
          <w:rFonts w:ascii="Arial" w:hAnsi="Arial" w:cs="Arial"/>
          <w:b/>
          <w:sz w:val="18"/>
          <w:szCs w:val="18"/>
        </w:rPr>
        <w:lastRenderedPageBreak/>
        <w:t>Jenis Penilaian : Proses dan Hasil</w:t>
      </w:r>
    </w:p>
    <w:p w:rsidR="003D1E35" w:rsidRPr="00BE295F" w:rsidRDefault="003D1E35" w:rsidP="003D1E35">
      <w:pPr>
        <w:pStyle w:val="ListParagraph"/>
        <w:spacing w:after="0"/>
        <w:rPr>
          <w:rFonts w:ascii="Arial" w:hAnsi="Arial" w:cs="Arial"/>
          <w:b/>
          <w:sz w:val="18"/>
          <w:szCs w:val="18"/>
        </w:rPr>
      </w:pPr>
    </w:p>
    <w:p w:rsidR="003D1E35" w:rsidRPr="00BE295F" w:rsidRDefault="003D1E35" w:rsidP="003D1E35">
      <w:pPr>
        <w:pStyle w:val="ListParagraph"/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Instrumen yang Digunakan :</w:t>
      </w:r>
    </w:p>
    <w:p w:rsidR="003D1E35" w:rsidRPr="00BE295F" w:rsidRDefault="003D1E35" w:rsidP="008E6324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Partisipasi :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Aktivitas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(Rubrik Lembar Observasi)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Perilaku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(Rubrik Lembar Observasi)</w:t>
      </w:r>
    </w:p>
    <w:p w:rsidR="003D1E35" w:rsidRPr="00BE295F" w:rsidRDefault="003D1E35" w:rsidP="003D1E35">
      <w:pPr>
        <w:spacing w:after="0"/>
        <w:rPr>
          <w:rFonts w:ascii="Arial" w:hAnsi="Arial" w:cs="Arial"/>
          <w:sz w:val="18"/>
          <w:szCs w:val="18"/>
        </w:rPr>
      </w:pPr>
    </w:p>
    <w:p w:rsidR="003D1E35" w:rsidRPr="00BE295F" w:rsidRDefault="003D1E35" w:rsidP="008E6324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Tugas :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Makalah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(Lembar Penilaian)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Diskusi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(Lembar Observasi)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Presentasi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(Lembar Penilaian)</w:t>
      </w:r>
    </w:p>
    <w:p w:rsidR="003D1E35" w:rsidRPr="00BE295F" w:rsidRDefault="003D1E35" w:rsidP="004211C5">
      <w:pPr>
        <w:pStyle w:val="ListParagraph"/>
        <w:numPr>
          <w:ilvl w:val="2"/>
          <w:numId w:val="31"/>
        </w:numPr>
        <w:spacing w:after="0"/>
        <w:ind w:left="1701" w:hanging="283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 xml:space="preserve">Produk Kuliah       </w:t>
      </w:r>
      <w:r w:rsidRPr="00BE295F">
        <w:rPr>
          <w:rFonts w:ascii="Arial" w:hAnsi="Arial" w:cs="Arial"/>
          <w:sz w:val="18"/>
          <w:szCs w:val="18"/>
        </w:rPr>
        <w:tab/>
        <w:t>(Lembar Penilaian)</w:t>
      </w:r>
    </w:p>
    <w:p w:rsidR="003D1E35" w:rsidRPr="00BE295F" w:rsidRDefault="003D1E35" w:rsidP="003D1E35">
      <w:pPr>
        <w:pStyle w:val="ListParagraph"/>
        <w:spacing w:after="0"/>
        <w:ind w:left="2160"/>
        <w:rPr>
          <w:rFonts w:ascii="Arial" w:hAnsi="Arial" w:cs="Arial"/>
          <w:sz w:val="18"/>
          <w:szCs w:val="18"/>
        </w:rPr>
      </w:pPr>
    </w:p>
    <w:p w:rsidR="003D1E35" w:rsidRPr="00BE295F" w:rsidRDefault="003D1E35" w:rsidP="008E6324">
      <w:pPr>
        <w:pStyle w:val="ListParagraph"/>
        <w:numPr>
          <w:ilvl w:val="1"/>
          <w:numId w:val="31"/>
        </w:numPr>
        <w:spacing w:after="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UTS</w:t>
      </w:r>
      <w:r w:rsidRPr="00BE295F">
        <w:rPr>
          <w:rFonts w:ascii="Arial" w:hAnsi="Arial" w:cs="Arial"/>
          <w:sz w:val="18"/>
          <w:szCs w:val="18"/>
        </w:rPr>
        <w:tab/>
      </w:r>
      <w:r w:rsidR="004211C5">
        <w:rPr>
          <w:rFonts w:ascii="Arial" w:hAnsi="Arial" w:cs="Arial"/>
          <w:sz w:val="18"/>
          <w:szCs w:val="18"/>
        </w:rPr>
        <w:tab/>
      </w:r>
      <w:r w:rsidR="004211C5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>(Soal/tes)</w:t>
      </w:r>
    </w:p>
    <w:p w:rsidR="003D1E35" w:rsidRPr="00BE295F" w:rsidRDefault="003D1E35" w:rsidP="003D1E35">
      <w:pPr>
        <w:pStyle w:val="ListParagraph"/>
        <w:spacing w:after="0"/>
        <w:ind w:left="1440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UAS</w:t>
      </w:r>
      <w:r w:rsidRPr="00BE295F">
        <w:rPr>
          <w:rFonts w:ascii="Arial" w:hAnsi="Arial" w:cs="Arial"/>
          <w:sz w:val="18"/>
          <w:szCs w:val="18"/>
        </w:rPr>
        <w:tab/>
        <w:t xml:space="preserve">                             (Soal/tes)</w:t>
      </w:r>
    </w:p>
    <w:p w:rsidR="003D1E35" w:rsidRPr="00BE295F" w:rsidRDefault="003D1E35" w:rsidP="003D1E35">
      <w:pPr>
        <w:spacing w:after="0"/>
        <w:rPr>
          <w:rFonts w:ascii="Arial" w:hAnsi="Arial" w:cs="Arial"/>
          <w:sz w:val="18"/>
          <w:szCs w:val="18"/>
        </w:rPr>
      </w:pPr>
    </w:p>
    <w:p w:rsidR="003D1E35" w:rsidRPr="00BE295F" w:rsidRDefault="003D1E35" w:rsidP="003D1E35">
      <w:pPr>
        <w:pStyle w:val="ListParagraph"/>
        <w:spacing w:after="0"/>
        <w:ind w:left="1440"/>
        <w:rPr>
          <w:rFonts w:ascii="Arial" w:hAnsi="Arial" w:cs="Arial"/>
          <w:sz w:val="18"/>
          <w:szCs w:val="18"/>
        </w:rPr>
      </w:pPr>
    </w:p>
    <w:p w:rsidR="003D1E35" w:rsidRPr="00BE295F" w:rsidRDefault="003D1E35" w:rsidP="008E6324">
      <w:pPr>
        <w:pStyle w:val="ListParagraph"/>
        <w:numPr>
          <w:ilvl w:val="0"/>
          <w:numId w:val="31"/>
        </w:numPr>
        <w:spacing w:after="0"/>
        <w:ind w:left="502"/>
        <w:rPr>
          <w:rFonts w:ascii="Arial" w:hAnsi="Arial" w:cs="Arial"/>
          <w:b/>
          <w:sz w:val="18"/>
          <w:szCs w:val="18"/>
        </w:rPr>
      </w:pPr>
      <w:r w:rsidRPr="00BE295F">
        <w:rPr>
          <w:rFonts w:ascii="Arial" w:hAnsi="Arial" w:cs="Arial"/>
          <w:b/>
          <w:sz w:val="18"/>
          <w:szCs w:val="18"/>
        </w:rPr>
        <w:t>Kriteria Penilaian :</w:t>
      </w:r>
    </w:p>
    <w:p w:rsidR="003D1E35" w:rsidRPr="00BE295F" w:rsidRDefault="003D1E35" w:rsidP="003D1E35">
      <w:pPr>
        <w:pStyle w:val="ListParagraph"/>
        <w:spacing w:after="0"/>
        <w:rPr>
          <w:rFonts w:ascii="Arial" w:hAnsi="Arial" w:cs="Arial"/>
          <w:b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Aspek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Bobot</w:t>
            </w:r>
          </w:p>
        </w:tc>
      </w:tr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Partisipasi ( aktivitas dan perilaku)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10%</w:t>
            </w:r>
          </w:p>
        </w:tc>
      </w:tr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Tugas (makalah, diskusi, presentasi, produk perkuliahan lainnya)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20%</w:t>
            </w:r>
          </w:p>
        </w:tc>
      </w:tr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Ujian Tengah Semester (UTS)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30%</w:t>
            </w:r>
          </w:p>
        </w:tc>
      </w:tr>
      <w:tr w:rsidR="003D1E35" w:rsidRPr="00BE295F" w:rsidTr="00612033">
        <w:trPr>
          <w:jc w:val="center"/>
        </w:trPr>
        <w:tc>
          <w:tcPr>
            <w:tcW w:w="675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828" w:type="dxa"/>
          </w:tcPr>
          <w:p w:rsidR="003D1E35" w:rsidRPr="00BE295F" w:rsidRDefault="003D1E35" w:rsidP="00612033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Ujian Akhir Semester (UAS)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40%</w:t>
            </w:r>
          </w:p>
        </w:tc>
      </w:tr>
      <w:tr w:rsidR="003D1E35" w:rsidRPr="00BE295F" w:rsidTr="00612033">
        <w:trPr>
          <w:jc w:val="center"/>
        </w:trPr>
        <w:tc>
          <w:tcPr>
            <w:tcW w:w="4503" w:type="dxa"/>
            <w:gridSpan w:val="2"/>
          </w:tcPr>
          <w:p w:rsidR="003D1E35" w:rsidRPr="00BE295F" w:rsidRDefault="003D1E35" w:rsidP="006120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1134" w:type="dxa"/>
          </w:tcPr>
          <w:p w:rsidR="003D1E35" w:rsidRPr="00BE295F" w:rsidRDefault="003D1E35" w:rsidP="0061203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E295F">
              <w:rPr>
                <w:rFonts w:ascii="Arial" w:hAnsi="Arial" w:cs="Arial"/>
                <w:b/>
                <w:sz w:val="18"/>
                <w:szCs w:val="18"/>
              </w:rPr>
              <w:t>100%</w:t>
            </w:r>
          </w:p>
        </w:tc>
      </w:tr>
    </w:tbl>
    <w:p w:rsidR="001179AA" w:rsidRDefault="001179AA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18"/>
          <w:szCs w:val="18"/>
        </w:rPr>
      </w:pPr>
      <w:bookmarkStart w:id="0" w:name="_GoBack"/>
      <w:bookmarkEnd w:id="0"/>
    </w:p>
    <w:p w:rsidR="0054372D" w:rsidRPr="004211C5" w:rsidRDefault="0054372D" w:rsidP="004211C5">
      <w:pPr>
        <w:pStyle w:val="ListParagraph"/>
        <w:numPr>
          <w:ilvl w:val="0"/>
          <w:numId w:val="31"/>
        </w:numPr>
        <w:spacing w:line="240" w:lineRule="auto"/>
        <w:ind w:left="426" w:hanging="284"/>
        <w:rPr>
          <w:rFonts w:ascii="Arial" w:hAnsi="Arial" w:cs="Arial"/>
          <w:b/>
          <w:bCs/>
          <w:sz w:val="18"/>
          <w:szCs w:val="18"/>
        </w:rPr>
      </w:pPr>
      <w:r w:rsidRPr="004211C5">
        <w:rPr>
          <w:rFonts w:ascii="Arial" w:hAnsi="Arial" w:cs="Arial"/>
          <w:b/>
          <w:bCs/>
          <w:sz w:val="18"/>
          <w:szCs w:val="18"/>
        </w:rPr>
        <w:t>Referensi:</w:t>
      </w:r>
    </w:p>
    <w:p w:rsidR="00BD410E" w:rsidRDefault="00BD410E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Ajid Tohir, </w:t>
      </w:r>
      <w:r w:rsidRPr="00FB4645">
        <w:rPr>
          <w:rFonts w:ascii="Arial" w:hAnsi="Arial" w:cs="Arial"/>
          <w:i/>
          <w:sz w:val="18"/>
          <w:szCs w:val="18"/>
        </w:rPr>
        <w:t>Perkembangan Peradaban di Kawasan Dunia Islam</w:t>
      </w:r>
      <w:r>
        <w:rPr>
          <w:rFonts w:ascii="Arial" w:hAnsi="Arial" w:cs="Arial"/>
          <w:sz w:val="18"/>
          <w:szCs w:val="18"/>
        </w:rPr>
        <w:t>, Jakarta, Raja Grafindo Persada, 2004</w:t>
      </w:r>
    </w:p>
    <w:p w:rsidR="00BD410E" w:rsidRDefault="00BD410E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 </w:t>
      </w:r>
      <w:r w:rsidR="00FB4645">
        <w:rPr>
          <w:rFonts w:ascii="Arial" w:hAnsi="Arial" w:cs="Arial"/>
          <w:sz w:val="18"/>
          <w:szCs w:val="18"/>
        </w:rPr>
        <w:t>S</w:t>
      </w:r>
      <w:r>
        <w:rPr>
          <w:rFonts w:ascii="Arial" w:hAnsi="Arial" w:cs="Arial"/>
          <w:sz w:val="18"/>
          <w:szCs w:val="18"/>
        </w:rPr>
        <w:t xml:space="preserve">upriyadi, </w:t>
      </w:r>
      <w:r w:rsidRPr="00FB4645">
        <w:rPr>
          <w:rFonts w:ascii="Arial" w:hAnsi="Arial" w:cs="Arial"/>
          <w:i/>
          <w:sz w:val="18"/>
          <w:szCs w:val="18"/>
        </w:rPr>
        <w:t>Sejarah Peradaban Islam</w:t>
      </w:r>
      <w:r>
        <w:rPr>
          <w:rFonts w:ascii="Arial" w:hAnsi="Arial" w:cs="Arial"/>
          <w:sz w:val="18"/>
          <w:szCs w:val="18"/>
        </w:rPr>
        <w:t xml:space="preserve">, </w:t>
      </w:r>
      <w:r w:rsidR="00FB4645">
        <w:rPr>
          <w:rFonts w:ascii="Arial" w:hAnsi="Arial" w:cs="Arial"/>
          <w:sz w:val="18"/>
          <w:szCs w:val="18"/>
        </w:rPr>
        <w:t>Bandung, Pustaka Setia, 2008.</w:t>
      </w:r>
    </w:p>
    <w:p w:rsidR="0054372D" w:rsidRPr="00BE295F" w:rsidRDefault="00A67EFD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Hasan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Ibrahim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Hasan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kebudayaan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</w:t>
      </w:r>
      <w:r w:rsidRPr="00BE295F">
        <w:rPr>
          <w:rFonts w:ascii="Arial" w:hAnsi="Arial" w:cs="Arial"/>
          <w:sz w:val="18"/>
          <w:szCs w:val="18"/>
          <w:lang w:val="en-GB"/>
        </w:rPr>
        <w:t xml:space="preserve">, Bandung, Kota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kembang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1997</w:t>
      </w:r>
    </w:p>
    <w:p w:rsidR="0054372D" w:rsidRPr="00BE295F" w:rsidRDefault="00A67EFD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  <w:lang w:val="en-GB"/>
        </w:rPr>
        <w:t xml:space="preserve">K. Ali,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 (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Tarihk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Pra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Modern)</w:t>
      </w:r>
      <w:r w:rsidR="006D2D7C" w:rsidRPr="00BE295F">
        <w:rPr>
          <w:rFonts w:ascii="Arial" w:hAnsi="Arial" w:cs="Arial"/>
          <w:sz w:val="18"/>
          <w:szCs w:val="18"/>
          <w:lang w:val="en-GB"/>
        </w:rPr>
        <w:t xml:space="preserve">, Jakarta, Raja </w:t>
      </w:r>
      <w:proofErr w:type="spellStart"/>
      <w:r w:rsidR="006D2D7C" w:rsidRPr="00BE295F">
        <w:rPr>
          <w:rFonts w:ascii="Arial" w:hAnsi="Arial" w:cs="Arial"/>
          <w:sz w:val="18"/>
          <w:szCs w:val="18"/>
          <w:lang w:val="en-GB"/>
        </w:rPr>
        <w:t>Grafindo</w:t>
      </w:r>
      <w:proofErr w:type="spellEnd"/>
      <w:r w:rsidR="006D2D7C"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6D2D7C" w:rsidRPr="00BE295F">
        <w:rPr>
          <w:rFonts w:ascii="Arial" w:hAnsi="Arial" w:cs="Arial"/>
          <w:sz w:val="18"/>
          <w:szCs w:val="18"/>
          <w:lang w:val="en-GB"/>
        </w:rPr>
        <w:t>Persada</w:t>
      </w:r>
      <w:proofErr w:type="spellEnd"/>
      <w:r w:rsidR="006D2D7C" w:rsidRPr="00BE295F">
        <w:rPr>
          <w:rFonts w:ascii="Arial" w:hAnsi="Arial" w:cs="Arial"/>
          <w:sz w:val="18"/>
          <w:szCs w:val="18"/>
          <w:lang w:val="en-GB"/>
        </w:rPr>
        <w:t>, 1999</w:t>
      </w:r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</w:p>
    <w:p w:rsidR="0054372D" w:rsidRPr="00BE295F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Maidir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Harun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Kebudayaan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 I</w:t>
      </w:r>
      <w:r w:rsidRPr="00BE295F">
        <w:rPr>
          <w:rFonts w:ascii="Arial" w:hAnsi="Arial" w:cs="Arial"/>
          <w:sz w:val="18"/>
          <w:szCs w:val="18"/>
          <w:lang w:val="en-GB"/>
        </w:rPr>
        <w:t>, Padang, IAIN Press, 1999</w:t>
      </w:r>
    </w:p>
    <w:p w:rsidR="0054372D" w:rsidRPr="00FB4645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i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Zainal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Abidin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dan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Umatnya</w:t>
      </w:r>
      <w:proofErr w:type="spellEnd"/>
    </w:p>
    <w:p w:rsidR="0054372D" w:rsidRPr="00BE295F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  <w:lang w:val="en-GB"/>
        </w:rPr>
        <w:t xml:space="preserve">Ali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Mufrodi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, Islam Di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Kawasan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Kebudayaan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Arab</w:t>
      </w:r>
      <w:r w:rsidRPr="00BE295F">
        <w:rPr>
          <w:rFonts w:ascii="Arial" w:hAnsi="Arial" w:cs="Arial"/>
          <w:sz w:val="18"/>
          <w:szCs w:val="18"/>
          <w:lang w:val="en-GB"/>
        </w:rPr>
        <w:t>, Jakarta, Logos, 1997</w:t>
      </w:r>
    </w:p>
    <w:p w:rsidR="006D2D7C" w:rsidRPr="00BE295F" w:rsidRDefault="006D2D7C" w:rsidP="00C4232B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Badri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Yatim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,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Sejarah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</w:t>
      </w:r>
      <w:proofErr w:type="spellStart"/>
      <w:r w:rsidRPr="00FB4645">
        <w:rPr>
          <w:rFonts w:ascii="Arial" w:hAnsi="Arial" w:cs="Arial"/>
          <w:i/>
          <w:sz w:val="18"/>
          <w:szCs w:val="18"/>
          <w:lang w:val="en-GB"/>
        </w:rPr>
        <w:t>Peradaban</w:t>
      </w:r>
      <w:proofErr w:type="spellEnd"/>
      <w:r w:rsidRPr="00FB4645">
        <w:rPr>
          <w:rFonts w:ascii="Arial" w:hAnsi="Arial" w:cs="Arial"/>
          <w:i/>
          <w:sz w:val="18"/>
          <w:szCs w:val="18"/>
          <w:lang w:val="en-GB"/>
        </w:rPr>
        <w:t xml:space="preserve"> Islam</w:t>
      </w:r>
      <w:r w:rsidRPr="00BE295F">
        <w:rPr>
          <w:rFonts w:ascii="Arial" w:hAnsi="Arial" w:cs="Arial"/>
          <w:sz w:val="18"/>
          <w:szCs w:val="18"/>
          <w:lang w:val="en-GB"/>
        </w:rPr>
        <w:t xml:space="preserve">, Jakarta, Raja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Grafindo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Persada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>, 1997.</w:t>
      </w:r>
    </w:p>
    <w:p w:rsidR="006767CE" w:rsidRPr="00BC0D1F" w:rsidRDefault="003D1E35" w:rsidP="00BC0D1F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18"/>
          <w:szCs w:val="18"/>
        </w:rPr>
      </w:pP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D</w:t>
      </w:r>
      <w:r w:rsidR="006D2D7C" w:rsidRPr="00BE295F">
        <w:rPr>
          <w:rFonts w:ascii="Arial" w:hAnsi="Arial" w:cs="Arial"/>
          <w:sz w:val="18"/>
          <w:szCs w:val="18"/>
          <w:lang w:val="en-GB"/>
        </w:rPr>
        <w:t>ll</w:t>
      </w:r>
      <w:proofErr w:type="spellEnd"/>
    </w:p>
    <w:p w:rsidR="0020075B" w:rsidRPr="00FF3824" w:rsidRDefault="00BC0D1F" w:rsidP="00BC0D1F">
      <w:pPr>
        <w:tabs>
          <w:tab w:val="left" w:pos="5684"/>
        </w:tabs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                  </w:t>
      </w:r>
      <w:r>
        <w:rPr>
          <w:rFonts w:ascii="Arial" w:hAnsi="Arial" w:cs="Arial"/>
          <w:sz w:val="18"/>
          <w:szCs w:val="18"/>
        </w:rPr>
        <w:t xml:space="preserve">   </w:t>
      </w:r>
      <w:r w:rsidR="0020075B" w:rsidRPr="00BE295F">
        <w:rPr>
          <w:rFonts w:ascii="Arial" w:hAnsi="Arial" w:cs="Arial"/>
          <w:sz w:val="18"/>
          <w:szCs w:val="18"/>
          <w:lang w:val="en-GB"/>
        </w:rPr>
        <w:t xml:space="preserve">Bengkulu, </w:t>
      </w:r>
      <w:r w:rsidR="0020075B" w:rsidRPr="00BE295F">
        <w:rPr>
          <w:rFonts w:ascii="Arial" w:hAnsi="Arial" w:cs="Arial"/>
          <w:sz w:val="18"/>
          <w:szCs w:val="18"/>
        </w:rPr>
        <w:t>Maret</w:t>
      </w:r>
      <w:r w:rsidR="00FF3824">
        <w:rPr>
          <w:rFonts w:ascii="Arial" w:hAnsi="Arial" w:cs="Arial"/>
          <w:sz w:val="18"/>
          <w:szCs w:val="18"/>
          <w:lang w:val="en-GB"/>
        </w:rPr>
        <w:t xml:space="preserve"> 20</w:t>
      </w:r>
      <w:r w:rsidR="00FF3824">
        <w:rPr>
          <w:rFonts w:ascii="Arial" w:hAnsi="Arial" w:cs="Arial"/>
          <w:sz w:val="18"/>
          <w:szCs w:val="18"/>
        </w:rPr>
        <w:t>20</w:t>
      </w:r>
    </w:p>
    <w:p w:rsidR="006B22EB" w:rsidRPr="00BE295F" w:rsidRDefault="00BC0D1F" w:rsidP="00BC0D1F">
      <w:pPr>
        <w:tabs>
          <w:tab w:val="left" w:pos="5684"/>
        </w:tabs>
        <w:spacing w:after="0"/>
        <w:jc w:val="center"/>
        <w:rPr>
          <w:rFonts w:ascii="Arial" w:hAnsi="Arial" w:cs="Arial"/>
          <w:sz w:val="18"/>
          <w:szCs w:val="18"/>
          <w:lang w:val="en-GB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6B22EB" w:rsidRPr="00BE295F">
        <w:rPr>
          <w:rFonts w:ascii="Arial" w:hAnsi="Arial" w:cs="Arial"/>
          <w:sz w:val="18"/>
          <w:szCs w:val="18"/>
          <w:lang w:val="en-GB"/>
        </w:rPr>
        <w:t>Dosen</w:t>
      </w:r>
      <w:proofErr w:type="spellEnd"/>
      <w:r w:rsidR="006B22EB"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="006B22EB" w:rsidRPr="00BE295F">
        <w:rPr>
          <w:rFonts w:ascii="Arial" w:hAnsi="Arial" w:cs="Arial"/>
          <w:sz w:val="18"/>
          <w:szCs w:val="18"/>
          <w:lang w:val="en-GB"/>
        </w:rPr>
        <w:t>Peng</w:t>
      </w:r>
      <w:proofErr w:type="spellEnd"/>
      <w:r w:rsidR="0020075B" w:rsidRPr="00BE295F">
        <w:rPr>
          <w:rFonts w:ascii="Arial" w:hAnsi="Arial" w:cs="Arial"/>
          <w:sz w:val="18"/>
          <w:szCs w:val="18"/>
        </w:rPr>
        <w:t>ampu,</w:t>
      </w:r>
    </w:p>
    <w:p w:rsidR="006B22EB" w:rsidRPr="00BE295F" w:rsidRDefault="006B22E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p w:rsidR="0020075B" w:rsidRPr="00BE295F" w:rsidRDefault="0020075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18"/>
          <w:szCs w:val="18"/>
        </w:rPr>
      </w:pPr>
    </w:p>
    <w:p w:rsidR="006B22EB" w:rsidRPr="00BE295F" w:rsidRDefault="006B22EB" w:rsidP="00BC0D1F">
      <w:pPr>
        <w:tabs>
          <w:tab w:val="left" w:pos="5684"/>
        </w:tabs>
        <w:spacing w:after="0"/>
        <w:jc w:val="right"/>
        <w:rPr>
          <w:rFonts w:ascii="Arial" w:hAnsi="Arial" w:cs="Arial"/>
          <w:sz w:val="18"/>
          <w:szCs w:val="18"/>
          <w:lang w:val="en-GB"/>
        </w:rPr>
      </w:pPr>
    </w:p>
    <w:p w:rsidR="006B22EB" w:rsidRPr="00BE295F" w:rsidRDefault="00BC0D1F" w:rsidP="00BC0D1F">
      <w:pPr>
        <w:tabs>
          <w:tab w:val="left" w:pos="5684"/>
        </w:tabs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                  </w:t>
      </w:r>
      <w:r w:rsidR="0020075B" w:rsidRPr="00BE295F">
        <w:rPr>
          <w:rFonts w:ascii="Arial" w:hAnsi="Arial" w:cs="Arial"/>
          <w:sz w:val="18"/>
          <w:szCs w:val="18"/>
        </w:rPr>
        <w:t>Emzinetri, M. Ag</w:t>
      </w:r>
    </w:p>
    <w:p w:rsidR="0020075B" w:rsidRPr="00BE295F" w:rsidRDefault="00BC0D1F" w:rsidP="00BC0D1F">
      <w:pPr>
        <w:tabs>
          <w:tab w:val="left" w:pos="5684"/>
        </w:tabs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9B27F1">
        <w:rPr>
          <w:rFonts w:ascii="Arial" w:hAnsi="Arial" w:cs="Arial"/>
          <w:sz w:val="18"/>
          <w:szCs w:val="18"/>
        </w:rPr>
        <w:t xml:space="preserve">       </w:t>
      </w:r>
      <w:r w:rsidR="0020075B" w:rsidRPr="00BE295F">
        <w:rPr>
          <w:rFonts w:ascii="Arial" w:hAnsi="Arial" w:cs="Arial"/>
          <w:sz w:val="18"/>
          <w:szCs w:val="18"/>
        </w:rPr>
        <w:t>NIP. 197105261997032002</w:t>
      </w:r>
    </w:p>
    <w:p w:rsidR="002A69A0" w:rsidRPr="00BE295F" w:rsidRDefault="002A69A0" w:rsidP="006B22EB">
      <w:pPr>
        <w:tabs>
          <w:tab w:val="left" w:pos="5684"/>
        </w:tabs>
        <w:rPr>
          <w:rFonts w:ascii="Arial" w:hAnsi="Arial" w:cs="Arial"/>
          <w:sz w:val="18"/>
          <w:szCs w:val="18"/>
        </w:rPr>
      </w:pPr>
    </w:p>
    <w:p w:rsidR="002A69A0" w:rsidRPr="00BE295F" w:rsidRDefault="002A69A0" w:rsidP="006B22EB">
      <w:pPr>
        <w:tabs>
          <w:tab w:val="left" w:pos="5684"/>
        </w:tabs>
        <w:rPr>
          <w:rFonts w:ascii="Arial" w:hAnsi="Arial" w:cs="Arial"/>
          <w:sz w:val="18"/>
          <w:szCs w:val="18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A47FDA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A47FDA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A47FDA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A47FDA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0748F5" w:rsidRDefault="000748F5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0748F5" w:rsidRPr="00BE295F" w:rsidRDefault="000748F5" w:rsidP="000748F5">
      <w:pPr>
        <w:pStyle w:val="ListParagraph"/>
        <w:spacing w:line="240" w:lineRule="auto"/>
        <w:rPr>
          <w:rFonts w:ascii="Arial" w:hAnsi="Arial" w:cs="Arial"/>
          <w:bCs/>
          <w:sz w:val="18"/>
          <w:szCs w:val="18"/>
          <w:lang w:val="en-GB"/>
        </w:rPr>
      </w:pPr>
    </w:p>
    <w:p w:rsidR="000748F5" w:rsidRPr="00BE295F" w:rsidRDefault="000748F5" w:rsidP="000748F5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 xml:space="preserve">Identitas </w:t>
      </w:r>
    </w:p>
    <w:p w:rsidR="000748F5" w:rsidRPr="00BE295F" w:rsidRDefault="000748F5" w:rsidP="000748F5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Nama Mata Kuliah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 xml:space="preserve">: </w:t>
      </w:r>
      <w:r w:rsidRPr="00BE295F">
        <w:rPr>
          <w:rFonts w:ascii="Arial" w:hAnsi="Arial" w:cs="Arial"/>
          <w:sz w:val="18"/>
          <w:szCs w:val="18"/>
          <w:lang w:val="en-US"/>
        </w:rPr>
        <w:t xml:space="preserve"> </w:t>
      </w:r>
      <w:r w:rsidRPr="00BE295F">
        <w:rPr>
          <w:rFonts w:ascii="Arial" w:hAnsi="Arial" w:cs="Arial"/>
          <w:sz w:val="18"/>
          <w:szCs w:val="18"/>
        </w:rPr>
        <w:t>Sej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arah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proofErr w:type="spellStart"/>
      <w:r w:rsidRPr="00BE295F">
        <w:rPr>
          <w:rFonts w:ascii="Arial" w:hAnsi="Arial" w:cs="Arial"/>
          <w:sz w:val="18"/>
          <w:szCs w:val="18"/>
          <w:lang w:val="en-GB"/>
        </w:rPr>
        <w:t>Peradaban</w:t>
      </w:r>
      <w:proofErr w:type="spellEnd"/>
      <w:r w:rsidRPr="00BE295F">
        <w:rPr>
          <w:rFonts w:ascii="Arial" w:hAnsi="Arial" w:cs="Arial"/>
          <w:sz w:val="18"/>
          <w:szCs w:val="18"/>
          <w:lang w:val="en-GB"/>
        </w:rPr>
        <w:t xml:space="preserve"> Islam</w:t>
      </w:r>
    </w:p>
    <w:p w:rsidR="000748F5" w:rsidRPr="00BE295F" w:rsidRDefault="000748F5" w:rsidP="000748F5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 xml:space="preserve">Nama Dosen 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 xml:space="preserve">: </w:t>
      </w:r>
      <w:r w:rsidRPr="00BE295F">
        <w:rPr>
          <w:rFonts w:ascii="Arial" w:hAnsi="Arial" w:cs="Arial"/>
          <w:sz w:val="18"/>
          <w:szCs w:val="18"/>
          <w:lang w:val="en-US"/>
        </w:rPr>
        <w:t xml:space="preserve"> </w:t>
      </w:r>
      <w:r w:rsidRPr="00BE295F">
        <w:rPr>
          <w:rFonts w:ascii="Arial" w:hAnsi="Arial" w:cs="Arial"/>
          <w:sz w:val="18"/>
          <w:szCs w:val="18"/>
        </w:rPr>
        <w:t>Emzinetri, M.Ag</w:t>
      </w:r>
    </w:p>
    <w:p w:rsidR="000748F5" w:rsidRPr="00BE295F" w:rsidRDefault="000748F5" w:rsidP="000748F5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Fakultas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  <w:t>:</w:t>
      </w:r>
      <w:r w:rsidRPr="00BE295F">
        <w:rPr>
          <w:rFonts w:ascii="Arial" w:hAnsi="Arial" w:cs="Arial"/>
          <w:sz w:val="18"/>
          <w:szCs w:val="18"/>
          <w:lang w:val="en-US"/>
        </w:rPr>
        <w:t xml:space="preserve">  </w:t>
      </w:r>
      <w:r w:rsidRPr="00BE295F">
        <w:rPr>
          <w:rFonts w:ascii="Arial" w:hAnsi="Arial" w:cs="Arial"/>
          <w:sz w:val="18"/>
          <w:szCs w:val="18"/>
        </w:rPr>
        <w:t>FUAD/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</w:rPr>
        <w:t>DAKWAH KPI</w:t>
      </w:r>
    </w:p>
    <w:p w:rsidR="000748F5" w:rsidRPr="00BE295F" w:rsidRDefault="000748F5" w:rsidP="000748F5">
      <w:pPr>
        <w:pStyle w:val="ListParagraph"/>
        <w:numPr>
          <w:ilvl w:val="0"/>
          <w:numId w:val="1"/>
        </w:numPr>
        <w:spacing w:line="240" w:lineRule="auto"/>
        <w:rPr>
          <w:rFonts w:ascii="Arial" w:hAnsi="Arial" w:cs="Arial"/>
          <w:sz w:val="18"/>
          <w:szCs w:val="18"/>
        </w:rPr>
      </w:pPr>
      <w:r w:rsidRPr="00BE295F">
        <w:rPr>
          <w:rFonts w:ascii="Arial" w:hAnsi="Arial" w:cs="Arial"/>
          <w:sz w:val="18"/>
          <w:szCs w:val="18"/>
        </w:rPr>
        <w:t>Tahun</w:t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</w:rPr>
        <w:tab/>
      </w:r>
      <w:r w:rsidRPr="00BE295F">
        <w:rPr>
          <w:rFonts w:ascii="Arial" w:hAnsi="Arial" w:cs="Arial"/>
          <w:sz w:val="18"/>
          <w:szCs w:val="18"/>
          <w:lang w:val="en-GB"/>
        </w:rPr>
        <w:t xml:space="preserve">          </w:t>
      </w:r>
      <w:r w:rsidRPr="00BE295F">
        <w:rPr>
          <w:rFonts w:ascii="Arial" w:hAnsi="Arial" w:cs="Arial"/>
          <w:sz w:val="18"/>
          <w:szCs w:val="18"/>
        </w:rPr>
        <w:t xml:space="preserve">    </w:t>
      </w:r>
      <w:r w:rsidRPr="00BE295F">
        <w:rPr>
          <w:rFonts w:ascii="Arial" w:hAnsi="Arial" w:cs="Arial"/>
          <w:sz w:val="18"/>
          <w:szCs w:val="18"/>
          <w:lang w:val="en-GB"/>
        </w:rPr>
        <w:t xml:space="preserve"> </w:t>
      </w:r>
      <w:r w:rsidRPr="00BE295F">
        <w:rPr>
          <w:rFonts w:ascii="Arial" w:hAnsi="Arial" w:cs="Arial"/>
          <w:sz w:val="18"/>
          <w:szCs w:val="18"/>
        </w:rPr>
        <w:t xml:space="preserve">: </w:t>
      </w:r>
      <w:r>
        <w:rPr>
          <w:rFonts w:ascii="Arial" w:hAnsi="Arial" w:cs="Arial"/>
          <w:sz w:val="18"/>
          <w:szCs w:val="18"/>
          <w:lang w:val="en-US"/>
        </w:rPr>
        <w:t>201</w:t>
      </w:r>
      <w:r>
        <w:rPr>
          <w:rFonts w:ascii="Arial" w:hAnsi="Arial" w:cs="Arial"/>
          <w:sz w:val="18"/>
          <w:szCs w:val="18"/>
        </w:rPr>
        <w:t>9</w:t>
      </w:r>
      <w:r>
        <w:rPr>
          <w:rFonts w:ascii="Arial" w:hAnsi="Arial" w:cs="Arial"/>
          <w:sz w:val="18"/>
          <w:szCs w:val="18"/>
          <w:lang w:val="en-US"/>
        </w:rPr>
        <w:t>-20</w:t>
      </w:r>
      <w:r>
        <w:rPr>
          <w:rFonts w:ascii="Arial" w:hAnsi="Arial" w:cs="Arial"/>
          <w:sz w:val="18"/>
          <w:szCs w:val="18"/>
        </w:rPr>
        <w:t>20</w:t>
      </w:r>
    </w:p>
    <w:p w:rsidR="000748F5" w:rsidRPr="00BE295F" w:rsidRDefault="000748F5" w:rsidP="000748F5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84"/>
        <w:gridCol w:w="8252"/>
      </w:tblGrid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lastRenderedPageBreak/>
              <w:t>Pertemuan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Tema Perkuliahan</w:t>
            </w:r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Pengantar, Sylabus</w:t>
            </w:r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Pengertian sejarah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dan sejarah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peradaban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Islam,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periodesasi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sejarah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peradaban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Islam,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landasan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SPI.</w:t>
            </w:r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Kondisi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masyarakat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Arab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pra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Islam</w:t>
            </w:r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 xml:space="preserve">ban Islam masa Nabi; 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 Periode Mekkah</w:t>
            </w:r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Peradaban Islam masa Nabi</w:t>
            </w:r>
            <w:r>
              <w:rPr>
                <w:rFonts w:ascii="Arial" w:hAnsi="Arial" w:cs="Arial"/>
                <w:sz w:val="18"/>
                <w:szCs w:val="18"/>
              </w:rPr>
              <w:t>;</w:t>
            </w:r>
            <w:r w:rsidRPr="00BE295F">
              <w:rPr>
                <w:rFonts w:ascii="Arial" w:hAnsi="Arial" w:cs="Arial"/>
                <w:sz w:val="18"/>
                <w:szCs w:val="18"/>
              </w:rPr>
              <w:t xml:space="preserve"> Periode Madinah</w:t>
            </w:r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Abu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Bakkar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Siddiq</w:t>
            </w:r>
            <w:proofErr w:type="spellEnd"/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Umar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Khatthab</w:t>
            </w:r>
            <w:proofErr w:type="spellEnd"/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Utsman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Affan</w:t>
            </w:r>
            <w:proofErr w:type="spellEnd"/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Khalifah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Ali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ibn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Abi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Thalib</w:t>
            </w:r>
            <w:proofErr w:type="spellEnd"/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Damaskus</w:t>
            </w:r>
            <w:proofErr w:type="spellEnd"/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Abbasiyyah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di Bagdad</w:t>
            </w:r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Dinasti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Umayyah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di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Spanyol</w:t>
            </w:r>
            <w:proofErr w:type="spellEnd"/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pStyle w:val="ListParagraph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pStyle w:val="ListParagraph"/>
              <w:ind w:left="0"/>
              <w:rPr>
                <w:rFonts w:ascii="Arial" w:hAnsi="Arial" w:cs="Arial"/>
                <w:sz w:val="18"/>
                <w:szCs w:val="18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Perang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salib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</w:rPr>
              <w:t xml:space="preserve"> dan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Invasi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Mongol</w:t>
            </w:r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14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Tiga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Kerajaan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Besar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</w:rPr>
              <w:t>; Dinasti Safawiyah dan Dinasti Mughal</w:t>
            </w:r>
          </w:p>
        </w:tc>
      </w:tr>
      <w:tr w:rsidR="000748F5" w:rsidRPr="00BE295F" w:rsidTr="00494136">
        <w:tc>
          <w:tcPr>
            <w:tcW w:w="1484" w:type="dxa"/>
          </w:tcPr>
          <w:p w:rsidR="000748F5" w:rsidRPr="00BE295F" w:rsidRDefault="000748F5" w:rsidP="00494136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15</w:t>
            </w:r>
          </w:p>
        </w:tc>
        <w:tc>
          <w:tcPr>
            <w:tcW w:w="8252" w:type="dxa"/>
          </w:tcPr>
          <w:p w:rsidR="000748F5" w:rsidRPr="00BE295F" w:rsidRDefault="000748F5" w:rsidP="00494136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BE295F">
              <w:rPr>
                <w:rFonts w:ascii="Arial" w:hAnsi="Arial" w:cs="Arial"/>
                <w:sz w:val="18"/>
                <w:szCs w:val="18"/>
              </w:rPr>
              <w:t>Sejarah Perada</w:t>
            </w:r>
            <w:r>
              <w:rPr>
                <w:rFonts w:ascii="Arial" w:hAnsi="Arial" w:cs="Arial"/>
                <w:sz w:val="18"/>
                <w:szCs w:val="18"/>
              </w:rPr>
              <w:t>ban Islam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pada masa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Tiga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Kerajaan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Besar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</w:rPr>
              <w:t>;</w:t>
            </w:r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Pr="00BE295F">
              <w:rPr>
                <w:rFonts w:ascii="Arial" w:hAnsi="Arial" w:cs="Arial"/>
                <w:sz w:val="18"/>
                <w:szCs w:val="18"/>
              </w:rPr>
              <w:t>D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inasti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Turki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Ustmani</w:t>
            </w:r>
            <w:proofErr w:type="spellEnd"/>
            <w:r w:rsidRPr="00BE295F">
              <w:rPr>
                <w:rFonts w:ascii="Arial" w:hAnsi="Arial" w:cs="Arial"/>
                <w:sz w:val="18"/>
                <w:szCs w:val="18"/>
                <w:lang w:val="en-GB"/>
              </w:rPr>
              <w:t>.</w:t>
            </w:r>
          </w:p>
        </w:tc>
      </w:tr>
    </w:tbl>
    <w:p w:rsidR="00CC7E49" w:rsidRDefault="000748F5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  <w:r w:rsidRPr="00BE295F">
        <w:rPr>
          <w:rFonts w:ascii="Arial" w:hAnsi="Arial" w:cs="Arial"/>
          <w:sz w:val="18"/>
          <w:szCs w:val="18"/>
        </w:rPr>
        <w:tab/>
      </w: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CC7E49" w:rsidRDefault="00CC7E49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sectPr w:rsidR="00CC7E49" w:rsidSect="00ED295E">
      <w:footerReference w:type="default" r:id="rId10"/>
      <w:pgSz w:w="16838" w:h="11906" w:orient="landscape"/>
      <w:pgMar w:top="568" w:right="110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2D2" w:rsidRDefault="001152D2" w:rsidP="009B2FE5">
      <w:pPr>
        <w:spacing w:after="0" w:line="240" w:lineRule="auto"/>
      </w:pPr>
      <w:r>
        <w:separator/>
      </w:r>
    </w:p>
  </w:endnote>
  <w:endnote w:type="continuationSeparator" w:id="0">
    <w:p w:rsidR="001152D2" w:rsidRDefault="001152D2" w:rsidP="009B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9691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D410E" w:rsidRDefault="00BD410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79A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0C614F" w:rsidRPr="00302375" w:rsidRDefault="000C614F" w:rsidP="00046D86">
    <w:pPr>
      <w:pStyle w:val="Footer"/>
      <w:tabs>
        <w:tab w:val="clear" w:pos="4513"/>
        <w:tab w:val="clear" w:pos="9026"/>
        <w:tab w:val="left" w:pos="952"/>
      </w:tabs>
      <w:rPr>
        <w:i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2D2" w:rsidRDefault="001152D2" w:rsidP="009B2FE5">
      <w:pPr>
        <w:spacing w:after="0" w:line="240" w:lineRule="auto"/>
      </w:pPr>
      <w:r>
        <w:separator/>
      </w:r>
    </w:p>
  </w:footnote>
  <w:footnote w:type="continuationSeparator" w:id="0">
    <w:p w:rsidR="001152D2" w:rsidRDefault="001152D2" w:rsidP="009B2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C21D1"/>
    <w:multiLevelType w:val="hybridMultilevel"/>
    <w:tmpl w:val="62025DD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14DBC"/>
    <w:multiLevelType w:val="hybridMultilevel"/>
    <w:tmpl w:val="D74C02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637A9"/>
    <w:multiLevelType w:val="hybridMultilevel"/>
    <w:tmpl w:val="68A868A6"/>
    <w:lvl w:ilvl="0" w:tplc="40987A12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340CA3"/>
    <w:multiLevelType w:val="hybridMultilevel"/>
    <w:tmpl w:val="D3FA96DE"/>
    <w:lvl w:ilvl="0" w:tplc="56DEF76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F145C"/>
    <w:multiLevelType w:val="hybridMultilevel"/>
    <w:tmpl w:val="0ECE34A6"/>
    <w:lvl w:ilvl="0" w:tplc="41385C7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33B4E"/>
    <w:multiLevelType w:val="hybridMultilevel"/>
    <w:tmpl w:val="7884FFB6"/>
    <w:lvl w:ilvl="0" w:tplc="72C438A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C5718F"/>
    <w:multiLevelType w:val="hybridMultilevel"/>
    <w:tmpl w:val="D92CFD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1147C"/>
    <w:multiLevelType w:val="hybridMultilevel"/>
    <w:tmpl w:val="C9AE9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550C22"/>
    <w:multiLevelType w:val="hybridMultilevel"/>
    <w:tmpl w:val="E60E2B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631429"/>
    <w:multiLevelType w:val="hybridMultilevel"/>
    <w:tmpl w:val="92CC0C50"/>
    <w:lvl w:ilvl="0" w:tplc="D908C242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AA150B"/>
    <w:multiLevelType w:val="hybridMultilevel"/>
    <w:tmpl w:val="00F871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71C9E"/>
    <w:multiLevelType w:val="hybridMultilevel"/>
    <w:tmpl w:val="6150CB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290962"/>
    <w:multiLevelType w:val="hybridMultilevel"/>
    <w:tmpl w:val="7C681E68"/>
    <w:lvl w:ilvl="0" w:tplc="E96458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6DA3"/>
    <w:multiLevelType w:val="hybridMultilevel"/>
    <w:tmpl w:val="2B96A7D0"/>
    <w:lvl w:ilvl="0" w:tplc="4E847F9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FB1283"/>
    <w:multiLevelType w:val="hybridMultilevel"/>
    <w:tmpl w:val="995C00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FD360A"/>
    <w:multiLevelType w:val="hybridMultilevel"/>
    <w:tmpl w:val="2D7C378E"/>
    <w:lvl w:ilvl="0" w:tplc="D7DA51C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9">
    <w:nsid w:val="3AB02EDA"/>
    <w:multiLevelType w:val="hybridMultilevel"/>
    <w:tmpl w:val="D63071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CB2972"/>
    <w:multiLevelType w:val="hybridMultilevel"/>
    <w:tmpl w:val="829632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8400E"/>
    <w:multiLevelType w:val="hybridMultilevel"/>
    <w:tmpl w:val="9E6866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9F6025"/>
    <w:multiLevelType w:val="hybridMultilevel"/>
    <w:tmpl w:val="09287F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6953C2"/>
    <w:multiLevelType w:val="hybridMultilevel"/>
    <w:tmpl w:val="2CB0AD6A"/>
    <w:lvl w:ilvl="0" w:tplc="624092CC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1D0D22"/>
    <w:multiLevelType w:val="hybridMultilevel"/>
    <w:tmpl w:val="B2E461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A710A9"/>
    <w:multiLevelType w:val="hybridMultilevel"/>
    <w:tmpl w:val="2E6C61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F678F4"/>
    <w:multiLevelType w:val="hybridMultilevel"/>
    <w:tmpl w:val="33DE3852"/>
    <w:lvl w:ilvl="0" w:tplc="FD0C810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A66C2F"/>
    <w:multiLevelType w:val="hybridMultilevel"/>
    <w:tmpl w:val="8C44B3A4"/>
    <w:lvl w:ilvl="0" w:tplc="2D7688C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0B1A76"/>
    <w:multiLevelType w:val="hybridMultilevel"/>
    <w:tmpl w:val="2DE4EC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71752E"/>
    <w:multiLevelType w:val="hybridMultilevel"/>
    <w:tmpl w:val="99BE87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AB15C2"/>
    <w:multiLevelType w:val="hybridMultilevel"/>
    <w:tmpl w:val="12F0FB92"/>
    <w:lvl w:ilvl="0" w:tplc="60760D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87B0947"/>
    <w:multiLevelType w:val="hybridMultilevel"/>
    <w:tmpl w:val="DA4C2C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C339D"/>
    <w:multiLevelType w:val="hybridMultilevel"/>
    <w:tmpl w:val="1778E016"/>
    <w:lvl w:ilvl="0" w:tplc="4E928BB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080578"/>
    <w:multiLevelType w:val="hybridMultilevel"/>
    <w:tmpl w:val="40267A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6202B4"/>
    <w:multiLevelType w:val="hybridMultilevel"/>
    <w:tmpl w:val="F9CA46EC"/>
    <w:lvl w:ilvl="0" w:tplc="1CDC6ABA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514437"/>
    <w:multiLevelType w:val="hybridMultilevel"/>
    <w:tmpl w:val="517694A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192CC4"/>
    <w:multiLevelType w:val="hybridMultilevel"/>
    <w:tmpl w:val="1C0EB2C2"/>
    <w:lvl w:ilvl="0" w:tplc="25080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D514F45"/>
    <w:multiLevelType w:val="hybridMultilevel"/>
    <w:tmpl w:val="9BE084B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6"/>
  </w:num>
  <w:num w:numId="3">
    <w:abstractNumId w:val="37"/>
  </w:num>
  <w:num w:numId="4">
    <w:abstractNumId w:val="8"/>
  </w:num>
  <w:num w:numId="5">
    <w:abstractNumId w:val="33"/>
  </w:num>
  <w:num w:numId="6">
    <w:abstractNumId w:val="1"/>
  </w:num>
  <w:num w:numId="7">
    <w:abstractNumId w:val="3"/>
  </w:num>
  <w:num w:numId="8">
    <w:abstractNumId w:val="14"/>
  </w:num>
  <w:num w:numId="9">
    <w:abstractNumId w:val="27"/>
  </w:num>
  <w:num w:numId="10">
    <w:abstractNumId w:val="26"/>
  </w:num>
  <w:num w:numId="11">
    <w:abstractNumId w:val="34"/>
  </w:num>
  <w:num w:numId="12">
    <w:abstractNumId w:val="24"/>
  </w:num>
  <w:num w:numId="13">
    <w:abstractNumId w:val="6"/>
  </w:num>
  <w:num w:numId="14">
    <w:abstractNumId w:val="29"/>
  </w:num>
  <w:num w:numId="15">
    <w:abstractNumId w:val="20"/>
  </w:num>
  <w:num w:numId="16">
    <w:abstractNumId w:val="12"/>
  </w:num>
  <w:num w:numId="17">
    <w:abstractNumId w:val="19"/>
  </w:num>
  <w:num w:numId="18">
    <w:abstractNumId w:val="31"/>
  </w:num>
  <w:num w:numId="19">
    <w:abstractNumId w:val="28"/>
  </w:num>
  <w:num w:numId="20">
    <w:abstractNumId w:val="2"/>
  </w:num>
  <w:num w:numId="21">
    <w:abstractNumId w:val="23"/>
  </w:num>
  <w:num w:numId="22">
    <w:abstractNumId w:val="21"/>
  </w:num>
  <w:num w:numId="23">
    <w:abstractNumId w:val="22"/>
  </w:num>
  <w:num w:numId="24">
    <w:abstractNumId w:val="13"/>
  </w:num>
  <w:num w:numId="25">
    <w:abstractNumId w:val="25"/>
  </w:num>
  <w:num w:numId="26">
    <w:abstractNumId w:val="10"/>
  </w:num>
  <w:num w:numId="27">
    <w:abstractNumId w:val="15"/>
  </w:num>
  <w:num w:numId="28">
    <w:abstractNumId w:val="17"/>
  </w:num>
  <w:num w:numId="29">
    <w:abstractNumId w:val="16"/>
  </w:num>
  <w:num w:numId="30">
    <w:abstractNumId w:val="32"/>
  </w:num>
  <w:num w:numId="31">
    <w:abstractNumId w:val="9"/>
  </w:num>
  <w:num w:numId="32">
    <w:abstractNumId w:val="30"/>
  </w:num>
  <w:num w:numId="33">
    <w:abstractNumId w:val="35"/>
  </w:num>
  <w:num w:numId="34">
    <w:abstractNumId w:val="4"/>
  </w:num>
  <w:num w:numId="35">
    <w:abstractNumId w:val="7"/>
  </w:num>
  <w:num w:numId="36">
    <w:abstractNumId w:val="5"/>
  </w:num>
  <w:num w:numId="37">
    <w:abstractNumId w:val="11"/>
  </w:num>
  <w:num w:numId="38">
    <w:abstractNumId w:val="1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08"/>
    <w:rsid w:val="00000867"/>
    <w:rsid w:val="00002031"/>
    <w:rsid w:val="0000629A"/>
    <w:rsid w:val="00013062"/>
    <w:rsid w:val="00013AF9"/>
    <w:rsid w:val="00014D62"/>
    <w:rsid w:val="00016F4A"/>
    <w:rsid w:val="00017CD1"/>
    <w:rsid w:val="000243EC"/>
    <w:rsid w:val="000268C3"/>
    <w:rsid w:val="000273E9"/>
    <w:rsid w:val="000302D4"/>
    <w:rsid w:val="0003054F"/>
    <w:rsid w:val="00034DBF"/>
    <w:rsid w:val="00035610"/>
    <w:rsid w:val="00042147"/>
    <w:rsid w:val="00045E1C"/>
    <w:rsid w:val="00046D86"/>
    <w:rsid w:val="00056AA3"/>
    <w:rsid w:val="00057443"/>
    <w:rsid w:val="00057996"/>
    <w:rsid w:val="00060735"/>
    <w:rsid w:val="00060DCB"/>
    <w:rsid w:val="00061D4A"/>
    <w:rsid w:val="00062BA4"/>
    <w:rsid w:val="00065914"/>
    <w:rsid w:val="000661F5"/>
    <w:rsid w:val="00072C68"/>
    <w:rsid w:val="00073FF7"/>
    <w:rsid w:val="000748F5"/>
    <w:rsid w:val="0007573F"/>
    <w:rsid w:val="00085901"/>
    <w:rsid w:val="00092126"/>
    <w:rsid w:val="00093559"/>
    <w:rsid w:val="000A01D2"/>
    <w:rsid w:val="000B335B"/>
    <w:rsid w:val="000C0316"/>
    <w:rsid w:val="000C3047"/>
    <w:rsid w:val="000C4D95"/>
    <w:rsid w:val="000C5360"/>
    <w:rsid w:val="000C614F"/>
    <w:rsid w:val="000C673C"/>
    <w:rsid w:val="000D73AB"/>
    <w:rsid w:val="000D7D12"/>
    <w:rsid w:val="000E7CFC"/>
    <w:rsid w:val="000F5C28"/>
    <w:rsid w:val="00100EBC"/>
    <w:rsid w:val="00112A0C"/>
    <w:rsid w:val="00112E51"/>
    <w:rsid w:val="0011431F"/>
    <w:rsid w:val="001152D2"/>
    <w:rsid w:val="00117508"/>
    <w:rsid w:val="001179AA"/>
    <w:rsid w:val="001349CA"/>
    <w:rsid w:val="00135884"/>
    <w:rsid w:val="00140820"/>
    <w:rsid w:val="00144286"/>
    <w:rsid w:val="00146BC7"/>
    <w:rsid w:val="001478BB"/>
    <w:rsid w:val="00156E6F"/>
    <w:rsid w:val="00162CF2"/>
    <w:rsid w:val="001715BA"/>
    <w:rsid w:val="001739A0"/>
    <w:rsid w:val="00183C1A"/>
    <w:rsid w:val="00184268"/>
    <w:rsid w:val="0019592E"/>
    <w:rsid w:val="00197E00"/>
    <w:rsid w:val="001A0C46"/>
    <w:rsid w:val="001A216C"/>
    <w:rsid w:val="001B37A0"/>
    <w:rsid w:val="001B4FD7"/>
    <w:rsid w:val="001B6DA9"/>
    <w:rsid w:val="001B6EF1"/>
    <w:rsid w:val="001D235E"/>
    <w:rsid w:val="001D23FC"/>
    <w:rsid w:val="001D3B2A"/>
    <w:rsid w:val="001E4345"/>
    <w:rsid w:val="001E6DB7"/>
    <w:rsid w:val="001F2164"/>
    <w:rsid w:val="001F418B"/>
    <w:rsid w:val="001F4C87"/>
    <w:rsid w:val="0020075B"/>
    <w:rsid w:val="00200CCF"/>
    <w:rsid w:val="00204DF7"/>
    <w:rsid w:val="002074DF"/>
    <w:rsid w:val="00214559"/>
    <w:rsid w:val="002162D0"/>
    <w:rsid w:val="00220119"/>
    <w:rsid w:val="00225976"/>
    <w:rsid w:val="00225EFF"/>
    <w:rsid w:val="00226D9F"/>
    <w:rsid w:val="002278E9"/>
    <w:rsid w:val="00231532"/>
    <w:rsid w:val="002315DE"/>
    <w:rsid w:val="002317D4"/>
    <w:rsid w:val="00232B52"/>
    <w:rsid w:val="00234ED5"/>
    <w:rsid w:val="00240CA5"/>
    <w:rsid w:val="002516A1"/>
    <w:rsid w:val="00251B8E"/>
    <w:rsid w:val="0025563C"/>
    <w:rsid w:val="002558CC"/>
    <w:rsid w:val="0026120E"/>
    <w:rsid w:val="002613AF"/>
    <w:rsid w:val="00270074"/>
    <w:rsid w:val="00271FBD"/>
    <w:rsid w:val="00274187"/>
    <w:rsid w:val="00281935"/>
    <w:rsid w:val="00286377"/>
    <w:rsid w:val="00287EFC"/>
    <w:rsid w:val="00291AD3"/>
    <w:rsid w:val="002928D5"/>
    <w:rsid w:val="00297284"/>
    <w:rsid w:val="002A49D8"/>
    <w:rsid w:val="002A4ADF"/>
    <w:rsid w:val="002A69A0"/>
    <w:rsid w:val="002B2E1F"/>
    <w:rsid w:val="002B39AF"/>
    <w:rsid w:val="002C2478"/>
    <w:rsid w:val="002D1294"/>
    <w:rsid w:val="002D280F"/>
    <w:rsid w:val="002D5568"/>
    <w:rsid w:val="002E0467"/>
    <w:rsid w:val="002E1B1F"/>
    <w:rsid w:val="002E3DD0"/>
    <w:rsid w:val="002E444C"/>
    <w:rsid w:val="002F4DAB"/>
    <w:rsid w:val="002F7306"/>
    <w:rsid w:val="00302375"/>
    <w:rsid w:val="0031705B"/>
    <w:rsid w:val="00317E7B"/>
    <w:rsid w:val="00320682"/>
    <w:rsid w:val="00326836"/>
    <w:rsid w:val="00326A90"/>
    <w:rsid w:val="00332E1A"/>
    <w:rsid w:val="003344C0"/>
    <w:rsid w:val="00334650"/>
    <w:rsid w:val="00335625"/>
    <w:rsid w:val="00336E6A"/>
    <w:rsid w:val="00337689"/>
    <w:rsid w:val="00344D0F"/>
    <w:rsid w:val="00347E5B"/>
    <w:rsid w:val="00357E3B"/>
    <w:rsid w:val="00357FE3"/>
    <w:rsid w:val="00363D66"/>
    <w:rsid w:val="00376D3C"/>
    <w:rsid w:val="00384F22"/>
    <w:rsid w:val="003855DE"/>
    <w:rsid w:val="00386585"/>
    <w:rsid w:val="00386C86"/>
    <w:rsid w:val="00390716"/>
    <w:rsid w:val="00390857"/>
    <w:rsid w:val="003921F0"/>
    <w:rsid w:val="00397E08"/>
    <w:rsid w:val="003A0893"/>
    <w:rsid w:val="003B08CB"/>
    <w:rsid w:val="003B510F"/>
    <w:rsid w:val="003B7050"/>
    <w:rsid w:val="003C14AB"/>
    <w:rsid w:val="003D1384"/>
    <w:rsid w:val="003D1E35"/>
    <w:rsid w:val="003D386B"/>
    <w:rsid w:val="003D3BA3"/>
    <w:rsid w:val="003D3C1F"/>
    <w:rsid w:val="003D41A3"/>
    <w:rsid w:val="003D5653"/>
    <w:rsid w:val="003E650C"/>
    <w:rsid w:val="003E6F3C"/>
    <w:rsid w:val="003F10A3"/>
    <w:rsid w:val="003F681A"/>
    <w:rsid w:val="00401FFA"/>
    <w:rsid w:val="00405C75"/>
    <w:rsid w:val="004068A8"/>
    <w:rsid w:val="00412B87"/>
    <w:rsid w:val="004157E8"/>
    <w:rsid w:val="004205CC"/>
    <w:rsid w:val="004211C5"/>
    <w:rsid w:val="00423C25"/>
    <w:rsid w:val="0042559E"/>
    <w:rsid w:val="004256DD"/>
    <w:rsid w:val="00426B08"/>
    <w:rsid w:val="0042770A"/>
    <w:rsid w:val="00430973"/>
    <w:rsid w:val="004375D0"/>
    <w:rsid w:val="00443546"/>
    <w:rsid w:val="004475BA"/>
    <w:rsid w:val="00447E5A"/>
    <w:rsid w:val="00451534"/>
    <w:rsid w:val="0045331D"/>
    <w:rsid w:val="004611E1"/>
    <w:rsid w:val="004633FF"/>
    <w:rsid w:val="00463773"/>
    <w:rsid w:val="00470FB3"/>
    <w:rsid w:val="004723E1"/>
    <w:rsid w:val="004745F5"/>
    <w:rsid w:val="004758BB"/>
    <w:rsid w:val="00480E54"/>
    <w:rsid w:val="00480F95"/>
    <w:rsid w:val="00483BF9"/>
    <w:rsid w:val="0048465E"/>
    <w:rsid w:val="00485F70"/>
    <w:rsid w:val="004917A0"/>
    <w:rsid w:val="004934F9"/>
    <w:rsid w:val="004A0E88"/>
    <w:rsid w:val="004A36AE"/>
    <w:rsid w:val="004A6DC7"/>
    <w:rsid w:val="004A763C"/>
    <w:rsid w:val="004B1A81"/>
    <w:rsid w:val="004B4F54"/>
    <w:rsid w:val="004B5652"/>
    <w:rsid w:val="004B572A"/>
    <w:rsid w:val="004B69F7"/>
    <w:rsid w:val="004C057A"/>
    <w:rsid w:val="004C43E7"/>
    <w:rsid w:val="004C63BF"/>
    <w:rsid w:val="004C726E"/>
    <w:rsid w:val="004D4002"/>
    <w:rsid w:val="004E08E8"/>
    <w:rsid w:val="004E54CB"/>
    <w:rsid w:val="004E6AE4"/>
    <w:rsid w:val="004F0E4C"/>
    <w:rsid w:val="004F2180"/>
    <w:rsid w:val="004F2D60"/>
    <w:rsid w:val="004F60CA"/>
    <w:rsid w:val="004F6DFF"/>
    <w:rsid w:val="005007B8"/>
    <w:rsid w:val="00500BBD"/>
    <w:rsid w:val="005011AF"/>
    <w:rsid w:val="00512805"/>
    <w:rsid w:val="005133FA"/>
    <w:rsid w:val="00513CF8"/>
    <w:rsid w:val="0051480F"/>
    <w:rsid w:val="0051535D"/>
    <w:rsid w:val="00516F53"/>
    <w:rsid w:val="00517F76"/>
    <w:rsid w:val="00521B66"/>
    <w:rsid w:val="00521D04"/>
    <w:rsid w:val="00524305"/>
    <w:rsid w:val="005320CB"/>
    <w:rsid w:val="005379BF"/>
    <w:rsid w:val="00537E8F"/>
    <w:rsid w:val="0054372D"/>
    <w:rsid w:val="00543F7C"/>
    <w:rsid w:val="00544B78"/>
    <w:rsid w:val="00544D06"/>
    <w:rsid w:val="00550A51"/>
    <w:rsid w:val="00551B0C"/>
    <w:rsid w:val="0056480A"/>
    <w:rsid w:val="0056492A"/>
    <w:rsid w:val="00571508"/>
    <w:rsid w:val="00574D04"/>
    <w:rsid w:val="005753F1"/>
    <w:rsid w:val="00575D37"/>
    <w:rsid w:val="005829AD"/>
    <w:rsid w:val="0058359E"/>
    <w:rsid w:val="005846E7"/>
    <w:rsid w:val="0058497F"/>
    <w:rsid w:val="00584DAC"/>
    <w:rsid w:val="0059793E"/>
    <w:rsid w:val="005A078B"/>
    <w:rsid w:val="005B1313"/>
    <w:rsid w:val="005B20A2"/>
    <w:rsid w:val="005B3189"/>
    <w:rsid w:val="005B4BE7"/>
    <w:rsid w:val="005B743B"/>
    <w:rsid w:val="005C0CE2"/>
    <w:rsid w:val="005C3DC6"/>
    <w:rsid w:val="005C4A90"/>
    <w:rsid w:val="005C5DBB"/>
    <w:rsid w:val="005D2B77"/>
    <w:rsid w:val="005E1F2A"/>
    <w:rsid w:val="005E5C73"/>
    <w:rsid w:val="005F3B50"/>
    <w:rsid w:val="005F56F9"/>
    <w:rsid w:val="005F5750"/>
    <w:rsid w:val="005F590F"/>
    <w:rsid w:val="006046BC"/>
    <w:rsid w:val="00605B72"/>
    <w:rsid w:val="00605D87"/>
    <w:rsid w:val="006154A2"/>
    <w:rsid w:val="00615850"/>
    <w:rsid w:val="0062005D"/>
    <w:rsid w:val="00620939"/>
    <w:rsid w:val="00622C0A"/>
    <w:rsid w:val="00623732"/>
    <w:rsid w:val="006246D6"/>
    <w:rsid w:val="00625D39"/>
    <w:rsid w:val="00627BFF"/>
    <w:rsid w:val="006323AB"/>
    <w:rsid w:val="00636CBE"/>
    <w:rsid w:val="006435B8"/>
    <w:rsid w:val="00646627"/>
    <w:rsid w:val="00646B27"/>
    <w:rsid w:val="006478F1"/>
    <w:rsid w:val="00650AF7"/>
    <w:rsid w:val="00651B9C"/>
    <w:rsid w:val="006534A0"/>
    <w:rsid w:val="0065523D"/>
    <w:rsid w:val="00656300"/>
    <w:rsid w:val="00664508"/>
    <w:rsid w:val="00665C65"/>
    <w:rsid w:val="00670AA2"/>
    <w:rsid w:val="00673FAE"/>
    <w:rsid w:val="006767CE"/>
    <w:rsid w:val="00684727"/>
    <w:rsid w:val="00684C77"/>
    <w:rsid w:val="00686E59"/>
    <w:rsid w:val="006911DD"/>
    <w:rsid w:val="00694A4F"/>
    <w:rsid w:val="006979C8"/>
    <w:rsid w:val="006A6DB8"/>
    <w:rsid w:val="006B22EB"/>
    <w:rsid w:val="006B6C0F"/>
    <w:rsid w:val="006C0F3F"/>
    <w:rsid w:val="006C2552"/>
    <w:rsid w:val="006C3CB4"/>
    <w:rsid w:val="006D0E9A"/>
    <w:rsid w:val="006D2390"/>
    <w:rsid w:val="006D2D7C"/>
    <w:rsid w:val="006E12EF"/>
    <w:rsid w:val="006E4B78"/>
    <w:rsid w:val="006E6088"/>
    <w:rsid w:val="006F0585"/>
    <w:rsid w:val="006F2A30"/>
    <w:rsid w:val="006F504F"/>
    <w:rsid w:val="00700A80"/>
    <w:rsid w:val="0070517B"/>
    <w:rsid w:val="007108C2"/>
    <w:rsid w:val="0072078F"/>
    <w:rsid w:val="00720916"/>
    <w:rsid w:val="0072403C"/>
    <w:rsid w:val="007336CB"/>
    <w:rsid w:val="007341D4"/>
    <w:rsid w:val="0074388E"/>
    <w:rsid w:val="0074414F"/>
    <w:rsid w:val="0075316E"/>
    <w:rsid w:val="00756390"/>
    <w:rsid w:val="00757CE1"/>
    <w:rsid w:val="00762849"/>
    <w:rsid w:val="007656C5"/>
    <w:rsid w:val="00775505"/>
    <w:rsid w:val="00775E47"/>
    <w:rsid w:val="00777616"/>
    <w:rsid w:val="007843A0"/>
    <w:rsid w:val="0078479A"/>
    <w:rsid w:val="00785491"/>
    <w:rsid w:val="0078764C"/>
    <w:rsid w:val="00796574"/>
    <w:rsid w:val="007A0442"/>
    <w:rsid w:val="007A295C"/>
    <w:rsid w:val="007A3F77"/>
    <w:rsid w:val="007A49C3"/>
    <w:rsid w:val="007B1212"/>
    <w:rsid w:val="007B4DB6"/>
    <w:rsid w:val="007B6118"/>
    <w:rsid w:val="007B712F"/>
    <w:rsid w:val="007C3BF4"/>
    <w:rsid w:val="007C63AA"/>
    <w:rsid w:val="007D6289"/>
    <w:rsid w:val="007D63D7"/>
    <w:rsid w:val="007D780A"/>
    <w:rsid w:val="007E254F"/>
    <w:rsid w:val="007E4CB5"/>
    <w:rsid w:val="007E5C8B"/>
    <w:rsid w:val="007E5D3F"/>
    <w:rsid w:val="007F54E2"/>
    <w:rsid w:val="007F56E8"/>
    <w:rsid w:val="007F65F3"/>
    <w:rsid w:val="007F6DCF"/>
    <w:rsid w:val="00802B45"/>
    <w:rsid w:val="0081459E"/>
    <w:rsid w:val="008158B2"/>
    <w:rsid w:val="00815B4F"/>
    <w:rsid w:val="00820F84"/>
    <w:rsid w:val="008218D2"/>
    <w:rsid w:val="00824821"/>
    <w:rsid w:val="0082598E"/>
    <w:rsid w:val="00834D03"/>
    <w:rsid w:val="008364CD"/>
    <w:rsid w:val="00843A85"/>
    <w:rsid w:val="00852099"/>
    <w:rsid w:val="00863CA3"/>
    <w:rsid w:val="0086562C"/>
    <w:rsid w:val="00867D47"/>
    <w:rsid w:val="008711E4"/>
    <w:rsid w:val="008714B8"/>
    <w:rsid w:val="00872A65"/>
    <w:rsid w:val="00872D9E"/>
    <w:rsid w:val="00873F0D"/>
    <w:rsid w:val="00885DEE"/>
    <w:rsid w:val="00887613"/>
    <w:rsid w:val="00890C3F"/>
    <w:rsid w:val="00891F33"/>
    <w:rsid w:val="00892789"/>
    <w:rsid w:val="00895F7E"/>
    <w:rsid w:val="008A046C"/>
    <w:rsid w:val="008A06C3"/>
    <w:rsid w:val="008A090C"/>
    <w:rsid w:val="008A1D4A"/>
    <w:rsid w:val="008A31D5"/>
    <w:rsid w:val="008A4164"/>
    <w:rsid w:val="008A59D0"/>
    <w:rsid w:val="008B1DD1"/>
    <w:rsid w:val="008B3DD7"/>
    <w:rsid w:val="008C0ECC"/>
    <w:rsid w:val="008C2C8E"/>
    <w:rsid w:val="008D3AA4"/>
    <w:rsid w:val="008D6552"/>
    <w:rsid w:val="008E24EE"/>
    <w:rsid w:val="008E4D47"/>
    <w:rsid w:val="008E6324"/>
    <w:rsid w:val="008E7D9A"/>
    <w:rsid w:val="008F3A32"/>
    <w:rsid w:val="008F6708"/>
    <w:rsid w:val="008F6FF0"/>
    <w:rsid w:val="00901572"/>
    <w:rsid w:val="009055E6"/>
    <w:rsid w:val="00912E0C"/>
    <w:rsid w:val="009138C1"/>
    <w:rsid w:val="00914006"/>
    <w:rsid w:val="00916EAE"/>
    <w:rsid w:val="00917549"/>
    <w:rsid w:val="0093236D"/>
    <w:rsid w:val="009355E6"/>
    <w:rsid w:val="009358D4"/>
    <w:rsid w:val="009369A0"/>
    <w:rsid w:val="00947D1F"/>
    <w:rsid w:val="009647CF"/>
    <w:rsid w:val="009661EA"/>
    <w:rsid w:val="00966E5D"/>
    <w:rsid w:val="009700CC"/>
    <w:rsid w:val="009706CD"/>
    <w:rsid w:val="009713C8"/>
    <w:rsid w:val="00980FA6"/>
    <w:rsid w:val="0098293B"/>
    <w:rsid w:val="00983D5F"/>
    <w:rsid w:val="00996A94"/>
    <w:rsid w:val="009A74EF"/>
    <w:rsid w:val="009B0535"/>
    <w:rsid w:val="009B0A12"/>
    <w:rsid w:val="009B27F1"/>
    <w:rsid w:val="009B2FE5"/>
    <w:rsid w:val="009B5B0E"/>
    <w:rsid w:val="009C0D9A"/>
    <w:rsid w:val="009C198D"/>
    <w:rsid w:val="009C1C5F"/>
    <w:rsid w:val="009C493B"/>
    <w:rsid w:val="009D13C3"/>
    <w:rsid w:val="009D4028"/>
    <w:rsid w:val="009E1B9E"/>
    <w:rsid w:val="009E43EB"/>
    <w:rsid w:val="009E586F"/>
    <w:rsid w:val="009F1DAE"/>
    <w:rsid w:val="009F53F3"/>
    <w:rsid w:val="00A00FC7"/>
    <w:rsid w:val="00A0690B"/>
    <w:rsid w:val="00A06B94"/>
    <w:rsid w:val="00A12CB0"/>
    <w:rsid w:val="00A156C7"/>
    <w:rsid w:val="00A15F32"/>
    <w:rsid w:val="00A256E7"/>
    <w:rsid w:val="00A272C3"/>
    <w:rsid w:val="00A3192A"/>
    <w:rsid w:val="00A31990"/>
    <w:rsid w:val="00A327AC"/>
    <w:rsid w:val="00A32E72"/>
    <w:rsid w:val="00A44315"/>
    <w:rsid w:val="00A47FDA"/>
    <w:rsid w:val="00A508E7"/>
    <w:rsid w:val="00A535C0"/>
    <w:rsid w:val="00A56E18"/>
    <w:rsid w:val="00A61F1E"/>
    <w:rsid w:val="00A63F4A"/>
    <w:rsid w:val="00A66145"/>
    <w:rsid w:val="00A66FCF"/>
    <w:rsid w:val="00A67EFD"/>
    <w:rsid w:val="00A7254C"/>
    <w:rsid w:val="00A74018"/>
    <w:rsid w:val="00A7468D"/>
    <w:rsid w:val="00A8193F"/>
    <w:rsid w:val="00A849FB"/>
    <w:rsid w:val="00A85F86"/>
    <w:rsid w:val="00A961C2"/>
    <w:rsid w:val="00AA0346"/>
    <w:rsid w:val="00AA0B56"/>
    <w:rsid w:val="00AA7467"/>
    <w:rsid w:val="00AA78A2"/>
    <w:rsid w:val="00AA791F"/>
    <w:rsid w:val="00AB1EAD"/>
    <w:rsid w:val="00AB27D6"/>
    <w:rsid w:val="00AB4513"/>
    <w:rsid w:val="00AB6B4F"/>
    <w:rsid w:val="00AC00A8"/>
    <w:rsid w:val="00AC05C4"/>
    <w:rsid w:val="00AC0FA9"/>
    <w:rsid w:val="00AC3FDC"/>
    <w:rsid w:val="00AC4CEF"/>
    <w:rsid w:val="00AC6BAE"/>
    <w:rsid w:val="00AC6C8D"/>
    <w:rsid w:val="00AC7A05"/>
    <w:rsid w:val="00AD68A5"/>
    <w:rsid w:val="00AE346D"/>
    <w:rsid w:val="00AE3BB3"/>
    <w:rsid w:val="00AE3BF9"/>
    <w:rsid w:val="00AE4DF6"/>
    <w:rsid w:val="00AE5D47"/>
    <w:rsid w:val="00AE701D"/>
    <w:rsid w:val="00AF1FEB"/>
    <w:rsid w:val="00AF36E5"/>
    <w:rsid w:val="00B06652"/>
    <w:rsid w:val="00B06A84"/>
    <w:rsid w:val="00B06BED"/>
    <w:rsid w:val="00B071FC"/>
    <w:rsid w:val="00B10018"/>
    <w:rsid w:val="00B1400A"/>
    <w:rsid w:val="00B1402E"/>
    <w:rsid w:val="00B15170"/>
    <w:rsid w:val="00B16031"/>
    <w:rsid w:val="00B16514"/>
    <w:rsid w:val="00B17BF1"/>
    <w:rsid w:val="00B23734"/>
    <w:rsid w:val="00B34CD7"/>
    <w:rsid w:val="00B35479"/>
    <w:rsid w:val="00B43880"/>
    <w:rsid w:val="00B45244"/>
    <w:rsid w:val="00B46303"/>
    <w:rsid w:val="00B51901"/>
    <w:rsid w:val="00B55F64"/>
    <w:rsid w:val="00B57DA7"/>
    <w:rsid w:val="00B6788B"/>
    <w:rsid w:val="00B67DA8"/>
    <w:rsid w:val="00B7411A"/>
    <w:rsid w:val="00B75DBC"/>
    <w:rsid w:val="00B828E9"/>
    <w:rsid w:val="00B86B7C"/>
    <w:rsid w:val="00B90386"/>
    <w:rsid w:val="00B96BD0"/>
    <w:rsid w:val="00B97587"/>
    <w:rsid w:val="00BA0214"/>
    <w:rsid w:val="00BA55B4"/>
    <w:rsid w:val="00BA5B1E"/>
    <w:rsid w:val="00BA7B45"/>
    <w:rsid w:val="00BB15AB"/>
    <w:rsid w:val="00BB36DD"/>
    <w:rsid w:val="00BB760A"/>
    <w:rsid w:val="00BC0D1F"/>
    <w:rsid w:val="00BC2899"/>
    <w:rsid w:val="00BD403E"/>
    <w:rsid w:val="00BD410E"/>
    <w:rsid w:val="00BE209A"/>
    <w:rsid w:val="00BE295F"/>
    <w:rsid w:val="00BE3DC3"/>
    <w:rsid w:val="00BE4A53"/>
    <w:rsid w:val="00BE5173"/>
    <w:rsid w:val="00BF22B9"/>
    <w:rsid w:val="00C01948"/>
    <w:rsid w:val="00C03913"/>
    <w:rsid w:val="00C0741A"/>
    <w:rsid w:val="00C13E21"/>
    <w:rsid w:val="00C22E0D"/>
    <w:rsid w:val="00C236AA"/>
    <w:rsid w:val="00C267BA"/>
    <w:rsid w:val="00C30E4A"/>
    <w:rsid w:val="00C31B46"/>
    <w:rsid w:val="00C34DA5"/>
    <w:rsid w:val="00C40580"/>
    <w:rsid w:val="00C4232B"/>
    <w:rsid w:val="00C43257"/>
    <w:rsid w:val="00C46721"/>
    <w:rsid w:val="00C514F4"/>
    <w:rsid w:val="00C53430"/>
    <w:rsid w:val="00C53E53"/>
    <w:rsid w:val="00C54A5B"/>
    <w:rsid w:val="00C62806"/>
    <w:rsid w:val="00C66FA7"/>
    <w:rsid w:val="00C707B9"/>
    <w:rsid w:val="00C70B78"/>
    <w:rsid w:val="00C72783"/>
    <w:rsid w:val="00C728FE"/>
    <w:rsid w:val="00C77E5B"/>
    <w:rsid w:val="00C87CD9"/>
    <w:rsid w:val="00CA0C96"/>
    <w:rsid w:val="00CA0E38"/>
    <w:rsid w:val="00CA4219"/>
    <w:rsid w:val="00CB2F6C"/>
    <w:rsid w:val="00CC0300"/>
    <w:rsid w:val="00CC0A7F"/>
    <w:rsid w:val="00CC0BA6"/>
    <w:rsid w:val="00CC10D4"/>
    <w:rsid w:val="00CC5C56"/>
    <w:rsid w:val="00CC7E49"/>
    <w:rsid w:val="00CD0222"/>
    <w:rsid w:val="00CD6AEC"/>
    <w:rsid w:val="00CE2B73"/>
    <w:rsid w:val="00CE76A9"/>
    <w:rsid w:val="00CF0C03"/>
    <w:rsid w:val="00CF0E15"/>
    <w:rsid w:val="00CF2EF9"/>
    <w:rsid w:val="00CF7AC8"/>
    <w:rsid w:val="00D00739"/>
    <w:rsid w:val="00D03B4B"/>
    <w:rsid w:val="00D04898"/>
    <w:rsid w:val="00D06D11"/>
    <w:rsid w:val="00D07B55"/>
    <w:rsid w:val="00D12734"/>
    <w:rsid w:val="00D139AF"/>
    <w:rsid w:val="00D155D8"/>
    <w:rsid w:val="00D167EB"/>
    <w:rsid w:val="00D17250"/>
    <w:rsid w:val="00D1756B"/>
    <w:rsid w:val="00D178A9"/>
    <w:rsid w:val="00D201AB"/>
    <w:rsid w:val="00D20442"/>
    <w:rsid w:val="00D23AA1"/>
    <w:rsid w:val="00D265C5"/>
    <w:rsid w:val="00D27200"/>
    <w:rsid w:val="00D27902"/>
    <w:rsid w:val="00D27BD5"/>
    <w:rsid w:val="00D42AF1"/>
    <w:rsid w:val="00D52844"/>
    <w:rsid w:val="00D6414C"/>
    <w:rsid w:val="00D84B10"/>
    <w:rsid w:val="00D96827"/>
    <w:rsid w:val="00DB1BB8"/>
    <w:rsid w:val="00DB3C75"/>
    <w:rsid w:val="00DB496F"/>
    <w:rsid w:val="00DC0E0E"/>
    <w:rsid w:val="00DC1C17"/>
    <w:rsid w:val="00DC310F"/>
    <w:rsid w:val="00DC3601"/>
    <w:rsid w:val="00DC6BD4"/>
    <w:rsid w:val="00DC769B"/>
    <w:rsid w:val="00DD0677"/>
    <w:rsid w:val="00DD1CCE"/>
    <w:rsid w:val="00DD343F"/>
    <w:rsid w:val="00DD377A"/>
    <w:rsid w:val="00DD4D5B"/>
    <w:rsid w:val="00DD72E1"/>
    <w:rsid w:val="00DE2497"/>
    <w:rsid w:val="00DE3FC4"/>
    <w:rsid w:val="00DE5A13"/>
    <w:rsid w:val="00DF01FB"/>
    <w:rsid w:val="00DF12BA"/>
    <w:rsid w:val="00DF3C4A"/>
    <w:rsid w:val="00DF507B"/>
    <w:rsid w:val="00DF64A1"/>
    <w:rsid w:val="00E04865"/>
    <w:rsid w:val="00E0488C"/>
    <w:rsid w:val="00E04AEF"/>
    <w:rsid w:val="00E10877"/>
    <w:rsid w:val="00E13355"/>
    <w:rsid w:val="00E215FB"/>
    <w:rsid w:val="00E317AB"/>
    <w:rsid w:val="00E31E39"/>
    <w:rsid w:val="00E37505"/>
    <w:rsid w:val="00E517AC"/>
    <w:rsid w:val="00E60960"/>
    <w:rsid w:val="00E60A10"/>
    <w:rsid w:val="00E64622"/>
    <w:rsid w:val="00E80243"/>
    <w:rsid w:val="00E80DB8"/>
    <w:rsid w:val="00E85A36"/>
    <w:rsid w:val="00E91685"/>
    <w:rsid w:val="00EA2925"/>
    <w:rsid w:val="00EA3175"/>
    <w:rsid w:val="00EB0873"/>
    <w:rsid w:val="00EB11FB"/>
    <w:rsid w:val="00EB3832"/>
    <w:rsid w:val="00EC5529"/>
    <w:rsid w:val="00ED1788"/>
    <w:rsid w:val="00ED26A0"/>
    <w:rsid w:val="00ED2946"/>
    <w:rsid w:val="00ED295E"/>
    <w:rsid w:val="00ED7046"/>
    <w:rsid w:val="00ED794B"/>
    <w:rsid w:val="00EE61B7"/>
    <w:rsid w:val="00EF4973"/>
    <w:rsid w:val="00EF5CED"/>
    <w:rsid w:val="00F01A33"/>
    <w:rsid w:val="00F02106"/>
    <w:rsid w:val="00F10C58"/>
    <w:rsid w:val="00F13171"/>
    <w:rsid w:val="00F14B67"/>
    <w:rsid w:val="00F15802"/>
    <w:rsid w:val="00F215FB"/>
    <w:rsid w:val="00F25EBC"/>
    <w:rsid w:val="00F34594"/>
    <w:rsid w:val="00F36549"/>
    <w:rsid w:val="00F367F5"/>
    <w:rsid w:val="00F37DFA"/>
    <w:rsid w:val="00F43B3D"/>
    <w:rsid w:val="00F44253"/>
    <w:rsid w:val="00F4763C"/>
    <w:rsid w:val="00F56471"/>
    <w:rsid w:val="00F56BBF"/>
    <w:rsid w:val="00F60DF1"/>
    <w:rsid w:val="00F61D7E"/>
    <w:rsid w:val="00F625F6"/>
    <w:rsid w:val="00F67293"/>
    <w:rsid w:val="00F7000E"/>
    <w:rsid w:val="00F718B6"/>
    <w:rsid w:val="00F73E87"/>
    <w:rsid w:val="00F7432D"/>
    <w:rsid w:val="00F75E8D"/>
    <w:rsid w:val="00F85FD3"/>
    <w:rsid w:val="00F9017B"/>
    <w:rsid w:val="00F910A8"/>
    <w:rsid w:val="00F911C8"/>
    <w:rsid w:val="00F92976"/>
    <w:rsid w:val="00F95F6E"/>
    <w:rsid w:val="00F96D7E"/>
    <w:rsid w:val="00F97564"/>
    <w:rsid w:val="00F97DEF"/>
    <w:rsid w:val="00FA2F5F"/>
    <w:rsid w:val="00FA7730"/>
    <w:rsid w:val="00FB0DA9"/>
    <w:rsid w:val="00FB4645"/>
    <w:rsid w:val="00FC0148"/>
    <w:rsid w:val="00FC446B"/>
    <w:rsid w:val="00FC4545"/>
    <w:rsid w:val="00FC5546"/>
    <w:rsid w:val="00FD0B5F"/>
    <w:rsid w:val="00FD45BF"/>
    <w:rsid w:val="00FD46F3"/>
    <w:rsid w:val="00FD6B84"/>
    <w:rsid w:val="00FE0D04"/>
    <w:rsid w:val="00FE6796"/>
    <w:rsid w:val="00FE7182"/>
    <w:rsid w:val="00FF1D2E"/>
    <w:rsid w:val="00FF2744"/>
    <w:rsid w:val="00FF31D9"/>
    <w:rsid w:val="00FF3824"/>
    <w:rsid w:val="00FF3E65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2AE8B-071C-4A90-8EB0-5A456C64E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12</Pages>
  <Words>2971</Words>
  <Characters>16939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WiSya-ITServe</Company>
  <LinksUpToDate>false</LinksUpToDate>
  <CharactersWithSpaces>19871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WiSya</dc:creator>
  <cp:lastModifiedBy>Acer</cp:lastModifiedBy>
  <cp:revision>74</cp:revision>
  <cp:lastPrinted>2019-03-04T23:13:00Z</cp:lastPrinted>
  <dcterms:created xsi:type="dcterms:W3CDTF">2019-03-04T01:42:00Z</dcterms:created>
  <dcterms:modified xsi:type="dcterms:W3CDTF">2020-03-02T14:57:00Z</dcterms:modified>
</cp:coreProperties>
</file>