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8B" w:rsidRDefault="00A92E8B" w:rsidP="00A92E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SATUAN ACARA PERKULIAHAN (SAP)</w:t>
      </w:r>
    </w:p>
    <w:p w:rsidR="00A92E8B" w:rsidRDefault="00A92E8B" w:rsidP="00A92E8B">
      <w:pPr>
        <w:tabs>
          <w:tab w:val="left" w:pos="4860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lang w:val="id-ID"/>
        </w:rPr>
      </w:pPr>
      <w:r>
        <w:rPr>
          <w:rFonts w:ascii="Times New Roman" w:hAnsi="Times New Roman" w:cs="Times New Roman"/>
          <w:b/>
          <w:noProof/>
        </w:rPr>
        <w:tab/>
      </w:r>
    </w:p>
    <w:p w:rsidR="00A92E8B" w:rsidRDefault="00A92E8B" w:rsidP="00A92E8B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Nama Mata Kulia</w:t>
      </w:r>
      <w:r>
        <w:rPr>
          <w:rFonts w:ascii="Times New Roman" w:hAnsi="Times New Roman" w:cs="Times New Roman"/>
          <w:b/>
          <w:noProof/>
          <w:lang w:val="id-ID"/>
        </w:rPr>
        <w:t xml:space="preserve">h                : </w:t>
      </w:r>
      <w:r>
        <w:rPr>
          <w:rFonts w:ascii="Times New Roman" w:hAnsi="Times New Roman" w:cs="Times New Roman"/>
          <w:b/>
          <w:noProof/>
          <w:lang w:val="id-ID"/>
        </w:rPr>
        <w:t>Oreantalisme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</w:t>
      </w:r>
      <w:r>
        <w:rPr>
          <w:rFonts w:ascii="Times New Roman" w:hAnsi="Times New Roman" w:cs="Times New Roman"/>
          <w:b/>
          <w:noProof/>
        </w:rPr>
        <w:tab/>
        <w:t xml:space="preserve">      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</w:p>
    <w:p w:rsidR="00A92E8B" w:rsidRDefault="00A92E8B" w:rsidP="00A92E8B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Satuan Kredit Semester</w:t>
      </w:r>
      <w:r>
        <w:rPr>
          <w:rFonts w:ascii="Times New Roman" w:hAnsi="Times New Roman" w:cs="Times New Roman"/>
          <w:b/>
          <w:noProof/>
        </w:rPr>
        <w:tab/>
        <w:t>:  2  SKS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</w:p>
    <w:p w:rsidR="00A92E8B" w:rsidRDefault="00A92E8B" w:rsidP="00A92E8B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semester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: </w:t>
      </w:r>
      <w:r>
        <w:rPr>
          <w:rFonts w:ascii="Times New Roman" w:hAnsi="Times New Roman" w:cs="Times New Roman"/>
          <w:b/>
          <w:noProof/>
          <w:lang w:val="id-ID"/>
        </w:rPr>
        <w:t>Lima (V)</w:t>
      </w:r>
    </w:p>
    <w:p w:rsidR="00A92E8B" w:rsidRDefault="00A92E8B" w:rsidP="00A92E8B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Jurusan/ prodi</w:t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: </w:t>
      </w:r>
      <w:r>
        <w:rPr>
          <w:rFonts w:ascii="Times New Roman" w:hAnsi="Times New Roman" w:cs="Times New Roman"/>
          <w:b/>
          <w:noProof/>
          <w:lang w:val="id-ID"/>
        </w:rPr>
        <w:t>Ushuluddin</w:t>
      </w:r>
      <w:r>
        <w:rPr>
          <w:rFonts w:ascii="Times New Roman" w:hAnsi="Times New Roman" w:cs="Times New Roman"/>
          <w:b/>
          <w:noProof/>
        </w:rPr>
        <w:t xml:space="preserve">/ </w:t>
      </w:r>
      <w:r>
        <w:rPr>
          <w:rFonts w:ascii="Times New Roman" w:hAnsi="Times New Roman" w:cs="Times New Roman"/>
          <w:b/>
          <w:noProof/>
          <w:lang w:val="id-ID"/>
        </w:rPr>
        <w:t>AF</w:t>
      </w:r>
      <w:r>
        <w:rPr>
          <w:rFonts w:ascii="Times New Roman" w:hAnsi="Times New Roman" w:cs="Times New Roman"/>
          <w:b/>
          <w:noProof/>
          <w:lang w:val="id-ID"/>
        </w:rPr>
        <w:t>-AT</w:t>
      </w:r>
    </w:p>
    <w:p w:rsidR="00A92E8B" w:rsidRDefault="00A92E8B" w:rsidP="00A92E8B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Dosen /Asisten Dosen </w:t>
      </w:r>
      <w:r>
        <w:rPr>
          <w:rFonts w:ascii="Times New Roman" w:hAnsi="Times New Roman" w:cs="Times New Roman"/>
          <w:b/>
          <w:noProof/>
          <w:lang w:val="id-ID"/>
        </w:rPr>
        <w:tab/>
      </w:r>
      <w:r>
        <w:rPr>
          <w:rFonts w:ascii="Times New Roman" w:hAnsi="Times New Roman" w:cs="Times New Roman"/>
          <w:b/>
          <w:noProof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noProof/>
          <w:lang w:val="id-ID"/>
        </w:rPr>
        <w:t xml:space="preserve">H. </w:t>
      </w:r>
      <w:r>
        <w:rPr>
          <w:rFonts w:ascii="Times New Roman" w:hAnsi="Times New Roman" w:cs="Times New Roman"/>
          <w:b/>
          <w:noProof/>
        </w:rPr>
        <w:t xml:space="preserve">Jonsi Hunadar, M.Ag </w:t>
      </w:r>
    </w:p>
    <w:p w:rsidR="00A92E8B" w:rsidRDefault="00A92E8B" w:rsidP="00A92E8B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id-ID"/>
        </w:rPr>
      </w:pPr>
    </w:p>
    <w:p w:rsidR="00A92E8B" w:rsidRDefault="00A92E8B" w:rsidP="00A92E8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Standar kompetensi</w:t>
      </w:r>
    </w:p>
    <w:p w:rsidR="00A92E8B" w:rsidRDefault="00A92E8B" w:rsidP="00A92E8B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Mahasiswa mampu menelaah dan menjelaskan pengertian </w:t>
      </w:r>
      <w:r>
        <w:rPr>
          <w:rFonts w:ascii="Times New Roman" w:hAnsi="Times New Roman" w:cs="Times New Roman"/>
          <w:noProof/>
          <w:lang w:val="id-ID"/>
        </w:rPr>
        <w:t>oreantalisme</w:t>
      </w:r>
      <w:r>
        <w:rPr>
          <w:rFonts w:ascii="Times New Roman" w:hAnsi="Times New Roman" w:cs="Times New Roman"/>
          <w:noProof/>
        </w:rPr>
        <w:t xml:space="preserve"> serta menggali wawas</w:t>
      </w:r>
      <w:r>
        <w:rPr>
          <w:rFonts w:ascii="Times New Roman" w:hAnsi="Times New Roman" w:cs="Times New Roman"/>
          <w:noProof/>
          <w:lang w:val="id-ID"/>
        </w:rPr>
        <w:t>a</w:t>
      </w:r>
      <w:r>
        <w:rPr>
          <w:rFonts w:ascii="Times New Roman" w:hAnsi="Times New Roman" w:cs="Times New Roman"/>
          <w:noProof/>
        </w:rPr>
        <w:t xml:space="preserve">n </w:t>
      </w:r>
      <w:r>
        <w:rPr>
          <w:rFonts w:ascii="Times New Roman" w:hAnsi="Times New Roman" w:cs="Times New Roman"/>
          <w:noProof/>
          <w:lang w:val="id-ID"/>
        </w:rPr>
        <w:t>tumbuh berkembangnya oreantalisme</w:t>
      </w:r>
      <w:r>
        <w:rPr>
          <w:rFonts w:ascii="Times New Roman" w:hAnsi="Times New Roman" w:cs="Times New Roman"/>
          <w:noProof/>
          <w:lang w:val="id-ID"/>
        </w:rPr>
        <w:t xml:space="preserve"> dan klasifikasi </w:t>
      </w:r>
      <w:r>
        <w:rPr>
          <w:rFonts w:ascii="Times New Roman" w:hAnsi="Times New Roman" w:cs="Times New Roman"/>
          <w:noProof/>
          <w:lang w:val="id-ID"/>
        </w:rPr>
        <w:t>oreantalis, sehingga paham sejarahnya lahir oreantalis di dunia Islam</w:t>
      </w:r>
      <w:r>
        <w:rPr>
          <w:rFonts w:ascii="Times New Roman" w:hAnsi="Times New Roman" w:cs="Times New Roman"/>
          <w:noProof/>
        </w:rPr>
        <w:t>.</w:t>
      </w:r>
    </w:p>
    <w:p w:rsidR="00A92E8B" w:rsidRDefault="00A92E8B" w:rsidP="00A92E8B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</w:rPr>
      </w:pPr>
    </w:p>
    <w:p w:rsidR="00A92E8B" w:rsidRDefault="00A92E8B" w:rsidP="00A92E8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Deskripsi mata kuliah</w:t>
      </w:r>
    </w:p>
    <w:p w:rsidR="00A92E8B" w:rsidRDefault="00A92E8B" w:rsidP="00A92E8B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lang w:val="id-ID"/>
        </w:rPr>
      </w:pPr>
      <w:r>
        <w:rPr>
          <w:rFonts w:ascii="Times New Roman" w:hAnsi="Times New Roman" w:cs="Times New Roman"/>
          <w:noProof/>
        </w:rPr>
        <w:t>Perkuliahan ini membahas defenisi</w:t>
      </w:r>
      <w:r>
        <w:rPr>
          <w:rFonts w:ascii="Times New Roman" w:hAnsi="Times New Roman" w:cs="Times New Roman"/>
          <w:noProof/>
          <w:lang w:val="id-ID"/>
        </w:rPr>
        <w:t xml:space="preserve"> oreantalisme</w:t>
      </w:r>
      <w:r>
        <w:rPr>
          <w:rFonts w:ascii="Times New Roman" w:hAnsi="Times New Roman" w:cs="Times New Roman"/>
          <w:noProof/>
        </w:rPr>
        <w:t xml:space="preserve">, asal usul penamaan, dan sejarah munculnya </w:t>
      </w:r>
      <w:r>
        <w:rPr>
          <w:rFonts w:ascii="Times New Roman" w:hAnsi="Times New Roman" w:cs="Times New Roman"/>
          <w:noProof/>
          <w:lang w:val="id-ID"/>
        </w:rPr>
        <w:t>oreantalisme</w:t>
      </w:r>
      <w:r>
        <w:rPr>
          <w:rFonts w:ascii="Times New Roman" w:hAnsi="Times New Roman" w:cs="Times New Roman"/>
          <w:noProof/>
        </w:rPr>
        <w:t xml:space="preserve"> serta perkembangannya. Dalam perkuliahan ini juga dibahas tentang</w:t>
      </w:r>
      <w:r>
        <w:rPr>
          <w:rFonts w:ascii="Times New Roman" w:hAnsi="Times New Roman" w:cs="Times New Roman"/>
          <w:noProof/>
          <w:lang w:val="id-ID"/>
        </w:rPr>
        <w:t xml:space="preserve"> 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  <w:lang w:val="id-ID"/>
        </w:rPr>
        <w:t>oreantalisme dan oksidentalisme, artinya bantahan Islam terhadap jejak dan gerakan oreantalisme terhadap umat Islam</w:t>
      </w:r>
      <w:r>
        <w:rPr>
          <w:rFonts w:ascii="Times New Roman" w:hAnsi="Times New Roman" w:cs="Times New Roman"/>
          <w:noProof/>
        </w:rPr>
        <w:t xml:space="preserve">. </w:t>
      </w:r>
    </w:p>
    <w:p w:rsidR="00A92E8B" w:rsidRDefault="00A92E8B" w:rsidP="00A92E8B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9"/>
        <w:gridCol w:w="2460"/>
        <w:gridCol w:w="2821"/>
        <w:gridCol w:w="2899"/>
        <w:gridCol w:w="1931"/>
        <w:gridCol w:w="1966"/>
      </w:tblGrid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Pertemuan</w:t>
            </w:r>
          </w:p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Ke-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Kompetensi dasar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Materi pokok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Aktivitas</w:t>
            </w:r>
          </w:p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Pembelajaran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Sumber belajar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A92E8B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pengertian, sumber, dan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dan Oksidentalisme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A92E8B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defenisi, darimana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sumber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nya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"/>
              </w:numPr>
              <w:spacing w:after="0"/>
              <w:ind w:left="216" w:hanging="212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Pengertian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oreantalisme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baik secara etimologi dan terminologi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"/>
              </w:numPr>
              <w:spacing w:after="0"/>
              <w:ind w:left="216" w:hanging="212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Sumber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orentalisme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dalam al-qur’an dan hadits</w:t>
            </w:r>
          </w:p>
          <w:p w:rsidR="00A92E8B" w:rsidRDefault="00A92E8B" w:rsidP="00A92E8B">
            <w:pPr>
              <w:pStyle w:val="ListParagraph"/>
              <w:numPr>
                <w:ilvl w:val="0"/>
                <w:numId w:val="2"/>
              </w:numPr>
              <w:spacing w:after="0"/>
              <w:ind w:left="216" w:hanging="212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Semangat oreantalisme hadir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di dunia Islam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diskusi,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7" w:hanging="2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7" w:hanging="2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317" w:hanging="2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995B87" w:rsidRDefault="00A92E8B" w:rsidP="00995B8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perkembangan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dan sejarah Oreantalisme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95B8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 perkembangan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sejarah oreantalis dan kenapa muncul orentalis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95B8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1.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Sejarah lahirnya oreantalisme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Tanya jawab dan diskusi,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76" w:hanging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76" w:hanging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176" w:hanging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995B87" w:rsidRDefault="00A92E8B" w:rsidP="00995B8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motivasi oreantalis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6"/>
              </w:numPr>
              <w:spacing w:after="0"/>
              <w:ind w:left="176" w:hanging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motivasi oreantalisme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6"/>
              </w:numPr>
              <w:spacing w:after="0"/>
              <w:ind w:left="176" w:hanging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Mahasiswa dapat menjelaskan pengertian dan macam-macam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motivasi oreantalis</w:t>
            </w:r>
          </w:p>
          <w:p w:rsidR="00A92E8B" w:rsidRDefault="00A92E8B" w:rsidP="00995B87">
            <w:pPr>
              <w:pStyle w:val="ListParagraph"/>
              <w:numPr>
                <w:ilvl w:val="0"/>
                <w:numId w:val="6"/>
              </w:numPr>
              <w:spacing w:after="0"/>
              <w:ind w:left="176" w:hanging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macam-macam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keyakinan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oreantalis, agama, ekonomi, imprialis,ilmiyah dan politik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995B87" w:rsidP="00995B87">
            <w:pPr>
              <w:pStyle w:val="ListParagraph"/>
              <w:numPr>
                <w:ilvl w:val="0"/>
                <w:numId w:val="7"/>
              </w:numPr>
              <w:spacing w:after="0"/>
              <w:ind w:left="358" w:hanging="283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Motivasi  dan tujuan oreantalis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rPr>
          <w:trHeight w:val="558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95B8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</w:t>
            </w:r>
            <w:r w:rsidR="00995B8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Fase perkembangan oreantalis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F7317">
            <w:pPr>
              <w:pStyle w:val="ListParagraph"/>
              <w:numPr>
                <w:ilvl w:val="0"/>
                <w:numId w:val="9"/>
              </w:numPr>
              <w:spacing w:after="0"/>
              <w:ind w:left="176" w:hanging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mampu menjelaskan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Fase perkembangan oreantalis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FF7317" w:rsidP="00F1002A">
            <w:pPr>
              <w:pStyle w:val="ListParagraph"/>
              <w:numPr>
                <w:ilvl w:val="0"/>
                <w:numId w:val="10"/>
              </w:numPr>
              <w:spacing w:after="0"/>
              <w:ind w:left="358" w:hanging="283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Fase perkembangan Oreantalis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diskusi,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384" w:hanging="24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FF7317" w:rsidRDefault="00A92E8B" w:rsidP="00FF731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Memahami hubungan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perang Salib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FF7317" w:rsidRDefault="00A92E8B" w:rsidP="00FF731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hubungan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perang salib dengan kebangkitan Kristen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12"/>
              </w:numPr>
              <w:spacing w:after="0"/>
              <w:ind w:left="358" w:hanging="358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Kontribusi 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perang Salib</w:t>
            </w:r>
          </w:p>
          <w:p w:rsidR="00A92E8B" w:rsidRDefault="00A92E8B" w:rsidP="00FF7317">
            <w:pPr>
              <w:pStyle w:val="ListParagraph"/>
              <w:spacing w:after="0"/>
              <w:ind w:left="35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F731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Memahami makna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Kristenisasi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E8B" w:rsidRDefault="00A92E8B" w:rsidP="00F1002A">
            <w:pPr>
              <w:pStyle w:val="ListParagraph"/>
              <w:numPr>
                <w:ilvl w:val="0"/>
                <w:numId w:val="14"/>
              </w:numPr>
              <w:spacing w:after="0"/>
              <w:ind w:left="277" w:hanging="27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konsep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gerakan kristenisasi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:rsidR="00A92E8B" w:rsidRDefault="00A92E8B">
            <w:pPr>
              <w:pStyle w:val="ListParagraph"/>
              <w:spacing w:after="0"/>
              <w:ind w:left="27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E8B" w:rsidRDefault="00FF7317" w:rsidP="00F1002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4" w:hanging="42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dan Kristenisasi</w:t>
            </w:r>
            <w:r w:rsidR="00A92E8B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</w:t>
            </w:r>
          </w:p>
          <w:p w:rsidR="00A92E8B" w:rsidRDefault="00A92E8B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Tanya jawab diskusi,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20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Ujian Tengah Semester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F731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Memahami makna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masa kolonialis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F7317">
            <w:pPr>
              <w:pStyle w:val="ListParagraph"/>
              <w:numPr>
                <w:ilvl w:val="0"/>
                <w:numId w:val="17"/>
              </w:numPr>
              <w:spacing w:after="0"/>
              <w:ind w:left="269" w:hanging="26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konsep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kolonialis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FF7317" w:rsidP="00FF7317">
            <w:pPr>
              <w:pStyle w:val="ListParagraph"/>
              <w:numPr>
                <w:ilvl w:val="0"/>
                <w:numId w:val="18"/>
              </w:numPr>
              <w:spacing w:after="0"/>
              <w:ind w:left="283" w:hanging="28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kolonialis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FF7317" w:rsidRDefault="00A92E8B" w:rsidP="00FF731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Memahami 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metode penyebaran oreantalis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E8B" w:rsidRDefault="00A92E8B" w:rsidP="00FF7317">
            <w:pPr>
              <w:pStyle w:val="ListParagraph"/>
              <w:numPr>
                <w:ilvl w:val="0"/>
                <w:numId w:val="20"/>
              </w:numPr>
              <w:spacing w:after="0"/>
              <w:ind w:left="269" w:hanging="2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Mahasiswa dapat menjelaskan konsep pemikiran</w:t>
            </w:r>
            <w:r w:rsidR="00FF731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metode penyebaran oreantalis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953912" w:rsidP="00953912">
            <w:pPr>
              <w:pStyle w:val="ListParagraph"/>
              <w:numPr>
                <w:ilvl w:val="0"/>
                <w:numId w:val="21"/>
              </w:numPr>
              <w:spacing w:after="0"/>
              <w:ind w:left="283" w:hanging="28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Metode penyebaran Oreantalis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Ceramah, diskusi,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53912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corak </w:t>
            </w:r>
            <w:r w:rsidR="00953912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tokoh-tokoh Oreantalis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5391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ahasiswa dapat menjelaskan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corak </w:t>
            </w:r>
            <w:r w:rsidR="00953912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tokoh-tokoh Oreantalis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95391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1.</w:t>
            </w:r>
            <w:r w:rsidR="00953912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Tokoh-tokoh Oreantalis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Ceramah,  diskusi,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756447" w:rsidRDefault="00A92E8B" w:rsidP="0075644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</w:t>
            </w:r>
            <w:r w:rsidR="0075644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dan zionis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75644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Mahasiswa dapat m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njelaskan </w:t>
            </w:r>
            <w:r w:rsidR="0075644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zionis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75644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1.</w:t>
            </w:r>
            <w:r w:rsidR="0075644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dengan Zionis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Ceramah, diskusi,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756447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</w:t>
            </w:r>
            <w:r w:rsidR="00756447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dankebangkitan Islam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Pr="00F76BE6" w:rsidRDefault="00756447" w:rsidP="0075644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6BE6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Mahasiswadapat menjelaskan tentang oreantalis dan kebangkitan Islam</w:t>
            </w:r>
            <w:r w:rsidR="00A92E8B" w:rsidRPr="00F76BE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75644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1.</w:t>
            </w:r>
            <w:r w:rsidR="00756447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Oreantalis dan  kebangkitan Islam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 dan diskusi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76BE6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Studi kritisi terhadap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persoalan</w:t>
            </w:r>
            <w:r w:rsidR="00F76BE6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oreantalis dan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manusia modren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7"/>
              </w:numPr>
              <w:spacing w:after="0"/>
              <w:ind w:left="410" w:hanging="2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macam-macam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prilaku manusia di  zaman modren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F76BE6" w:rsidP="00F76BE6">
            <w:pPr>
              <w:pStyle w:val="ListParagraph"/>
              <w:numPr>
                <w:ilvl w:val="0"/>
                <w:numId w:val="28"/>
              </w:numPr>
              <w:spacing w:after="0"/>
              <w:ind w:left="283" w:hanging="28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Oreantalis di zaman</w:t>
            </w:r>
            <w:r w:rsidR="00A92E8B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manusia  modren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Ceramah, diskusi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76BE6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memahami pengertian, konsep pemikiran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urgensi </w:t>
            </w:r>
            <w:r w:rsidR="00F76BE6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di Indonesia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pengertian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urgensi </w:t>
            </w:r>
            <w:r w:rsidR="00F76BE6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</w:t>
            </w:r>
          </w:p>
          <w:p w:rsidR="00A92E8B" w:rsidRDefault="00A92E8B" w:rsidP="00F76BE6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Mahasiswa dapat menjelaskan konsep pemikiran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urgensi</w:t>
            </w:r>
            <w:r w:rsidR="00F76BE6"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 xml:space="preserve"> oreantalis di Indonesia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F76BE6" w:rsidP="00F1002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424" w:hanging="28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/>
              </w:rPr>
              <w:t>Oreantalis di Indonesia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Ceramah, diskusi, dan tugas mandiri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 w:rsidP="00F1002A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Buku cetak </w:t>
            </w:r>
          </w:p>
          <w:p w:rsidR="00A92E8B" w:rsidRDefault="00A92E8B" w:rsidP="00F1002A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Internet</w:t>
            </w:r>
          </w:p>
          <w:p w:rsidR="00A92E8B" w:rsidRDefault="00A92E8B">
            <w:pPr>
              <w:spacing w:after="0" w:line="360" w:lineRule="auto"/>
              <w:ind w:left="272" w:hanging="2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dll</w:t>
            </w:r>
          </w:p>
        </w:tc>
      </w:tr>
      <w:tr w:rsidR="00A92E8B" w:rsidTr="00A92E8B">
        <w:tc>
          <w:tcPr>
            <w:tcW w:w="131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E8B" w:rsidRDefault="00A92E8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Ujian Semester</w:t>
            </w:r>
          </w:p>
        </w:tc>
      </w:tr>
    </w:tbl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Komposisi Penilaian</w:t>
      </w:r>
    </w:p>
    <w:tbl>
      <w:tblPr>
        <w:tblpPr w:leftFromText="180" w:rightFromText="180" w:bottomFromText="200" w:vertAnchor="text" w:horzAnchor="margin" w:tblpY="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</w:tblGrid>
      <w:tr w:rsidR="00A92E8B" w:rsidTr="00A92E8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Aspek Penilaian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tabs>
                <w:tab w:val="left" w:pos="74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Prosentase</w:t>
            </w:r>
          </w:p>
        </w:tc>
      </w:tr>
      <w:tr w:rsidR="00A92E8B" w:rsidTr="00A92E8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Sisipan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10 %</w:t>
            </w:r>
          </w:p>
        </w:tc>
      </w:tr>
      <w:tr w:rsidR="00A92E8B" w:rsidTr="00A92E8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Tugas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20 % </w:t>
            </w:r>
          </w:p>
        </w:tc>
      </w:tr>
      <w:tr w:rsidR="00A92E8B" w:rsidTr="00A92E8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30 %</w:t>
            </w:r>
          </w:p>
        </w:tc>
      </w:tr>
      <w:tr w:rsidR="00A92E8B" w:rsidTr="00A92E8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UAS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8B" w:rsidRDefault="00A92E8B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40 %</w:t>
            </w:r>
          </w:p>
        </w:tc>
      </w:tr>
    </w:tbl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Referensi</w:t>
      </w: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2E8B" w:rsidRDefault="00F76BE6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Manan Buchari</w:t>
      </w:r>
      <w:r w:rsidR="00A92E8B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, </w:t>
      </w:r>
      <w:r w:rsidRPr="00F76BE6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Menyingkap Tabir Oreantalis</w:t>
      </w:r>
      <w:r w:rsidR="00A92E8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92E8B" w:rsidRDefault="00F76BE6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Alirman Hamzah</w:t>
      </w:r>
      <w:r w:rsidR="00A92E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, P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aradigma Oreantalis</w:t>
      </w: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Hamka, 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Falsafah Hidup</w:t>
      </w:r>
    </w:p>
    <w:p w:rsidR="00A92E8B" w:rsidRDefault="00F76BE6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Edwar</w:t>
      </w:r>
      <w:r w:rsidR="000B014A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Said</w:t>
      </w:r>
      <w:bookmarkStart w:id="0" w:name="_GoBack"/>
      <w:bookmarkEnd w:id="0"/>
      <w:r w:rsidR="00A92E8B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, </w:t>
      </w:r>
      <w:r w:rsidRPr="00F76BE6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Oreantalisme</w:t>
      </w:r>
    </w:p>
    <w:p w:rsidR="00A92E8B" w:rsidRDefault="00F76BE6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Aqib Suminto</w:t>
      </w:r>
      <w:r w:rsidR="00A92E8B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, </w:t>
      </w:r>
      <w:r w:rsidR="00A92E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olitik Islam Hindia Belanda</w:t>
      </w: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Abdul Kadir Riyadi, 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Antropologi Tasawuf</w:t>
      </w: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Sururin, </w:t>
      </w: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Ilmu Jiwa Agama</w:t>
      </w: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:rsidR="00A92E8B" w:rsidRDefault="00A92E8B" w:rsidP="00A92E8B">
      <w:pPr>
        <w:pStyle w:val="ListParagraph"/>
        <w:spacing w:after="0" w:line="360" w:lineRule="auto"/>
        <w:ind w:left="284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92E8B" w:rsidRDefault="00A92E8B" w:rsidP="00A92E8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7D328F" w:rsidRDefault="007D328F" w:rsidP="00A92E8B">
      <w:pPr>
        <w:tabs>
          <w:tab w:val="left" w:pos="7797"/>
        </w:tabs>
      </w:pPr>
    </w:p>
    <w:sectPr w:rsidR="007D328F" w:rsidSect="00A92E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80F"/>
    <w:multiLevelType w:val="hybridMultilevel"/>
    <w:tmpl w:val="4E8CA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418"/>
    <w:multiLevelType w:val="hybridMultilevel"/>
    <w:tmpl w:val="C1E62752"/>
    <w:lvl w:ilvl="0" w:tplc="EE445094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DA22B4A"/>
    <w:multiLevelType w:val="hybridMultilevel"/>
    <w:tmpl w:val="83A2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202E"/>
    <w:multiLevelType w:val="hybridMultilevel"/>
    <w:tmpl w:val="207A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355C7"/>
    <w:multiLevelType w:val="hybridMultilevel"/>
    <w:tmpl w:val="38F68430"/>
    <w:lvl w:ilvl="0" w:tplc="9AF8CA7A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36D67D6"/>
    <w:multiLevelType w:val="hybridMultilevel"/>
    <w:tmpl w:val="3D16D3A0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1405B"/>
    <w:multiLevelType w:val="hybridMultilevel"/>
    <w:tmpl w:val="A4AE38D0"/>
    <w:lvl w:ilvl="0" w:tplc="9B988108">
      <w:start w:val="1"/>
      <w:numFmt w:val="decimal"/>
      <w:lvlText w:val="%1.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7">
    <w:nsid w:val="186217D7"/>
    <w:multiLevelType w:val="hybridMultilevel"/>
    <w:tmpl w:val="1F06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52F89"/>
    <w:multiLevelType w:val="hybridMultilevel"/>
    <w:tmpl w:val="F0A0D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4C8D"/>
    <w:multiLevelType w:val="hybridMultilevel"/>
    <w:tmpl w:val="F678F62C"/>
    <w:lvl w:ilvl="0" w:tplc="95D0EB22">
      <w:start w:val="1"/>
      <w:numFmt w:val="decimal"/>
      <w:lvlText w:val="%1.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1B9C627B"/>
    <w:multiLevelType w:val="hybridMultilevel"/>
    <w:tmpl w:val="A3FA2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E36A8"/>
    <w:multiLevelType w:val="hybridMultilevel"/>
    <w:tmpl w:val="09568544"/>
    <w:lvl w:ilvl="0" w:tplc="682E2626">
      <w:start w:val="1"/>
      <w:numFmt w:val="decimal"/>
      <w:lvlText w:val="%1."/>
      <w:lvlJc w:val="left"/>
      <w:pPr>
        <w:ind w:left="637" w:hanging="360"/>
      </w:pPr>
    </w:lvl>
    <w:lvl w:ilvl="1" w:tplc="04090019">
      <w:start w:val="1"/>
      <w:numFmt w:val="lowerLetter"/>
      <w:lvlText w:val="%2."/>
      <w:lvlJc w:val="left"/>
      <w:pPr>
        <w:ind w:left="1357" w:hanging="360"/>
      </w:pPr>
    </w:lvl>
    <w:lvl w:ilvl="2" w:tplc="0409001B">
      <w:start w:val="1"/>
      <w:numFmt w:val="lowerRoman"/>
      <w:lvlText w:val="%3."/>
      <w:lvlJc w:val="right"/>
      <w:pPr>
        <w:ind w:left="2077" w:hanging="180"/>
      </w:pPr>
    </w:lvl>
    <w:lvl w:ilvl="3" w:tplc="0409000F">
      <w:start w:val="1"/>
      <w:numFmt w:val="decimal"/>
      <w:lvlText w:val="%4."/>
      <w:lvlJc w:val="left"/>
      <w:pPr>
        <w:ind w:left="2797" w:hanging="360"/>
      </w:pPr>
    </w:lvl>
    <w:lvl w:ilvl="4" w:tplc="04090019">
      <w:start w:val="1"/>
      <w:numFmt w:val="lowerLetter"/>
      <w:lvlText w:val="%5."/>
      <w:lvlJc w:val="left"/>
      <w:pPr>
        <w:ind w:left="3517" w:hanging="360"/>
      </w:pPr>
    </w:lvl>
    <w:lvl w:ilvl="5" w:tplc="0409001B">
      <w:start w:val="1"/>
      <w:numFmt w:val="lowerRoman"/>
      <w:lvlText w:val="%6."/>
      <w:lvlJc w:val="right"/>
      <w:pPr>
        <w:ind w:left="4237" w:hanging="180"/>
      </w:pPr>
    </w:lvl>
    <w:lvl w:ilvl="6" w:tplc="0409000F">
      <w:start w:val="1"/>
      <w:numFmt w:val="decimal"/>
      <w:lvlText w:val="%7."/>
      <w:lvlJc w:val="left"/>
      <w:pPr>
        <w:ind w:left="4957" w:hanging="360"/>
      </w:pPr>
    </w:lvl>
    <w:lvl w:ilvl="7" w:tplc="04090019">
      <w:start w:val="1"/>
      <w:numFmt w:val="lowerLetter"/>
      <w:lvlText w:val="%8."/>
      <w:lvlJc w:val="left"/>
      <w:pPr>
        <w:ind w:left="5677" w:hanging="360"/>
      </w:pPr>
    </w:lvl>
    <w:lvl w:ilvl="8" w:tplc="0409001B">
      <w:start w:val="1"/>
      <w:numFmt w:val="lowerRoman"/>
      <w:lvlText w:val="%9."/>
      <w:lvlJc w:val="right"/>
      <w:pPr>
        <w:ind w:left="6397" w:hanging="180"/>
      </w:pPr>
    </w:lvl>
  </w:abstractNum>
  <w:abstractNum w:abstractNumId="12">
    <w:nsid w:val="25E201E5"/>
    <w:multiLevelType w:val="hybridMultilevel"/>
    <w:tmpl w:val="9CC4A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E06FF"/>
    <w:multiLevelType w:val="hybridMultilevel"/>
    <w:tmpl w:val="BF62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500E6"/>
    <w:multiLevelType w:val="hybridMultilevel"/>
    <w:tmpl w:val="6F0C8EBA"/>
    <w:lvl w:ilvl="0" w:tplc="D3EC9BB2">
      <w:start w:val="1"/>
      <w:numFmt w:val="decimal"/>
      <w:lvlText w:val="%1.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15">
    <w:nsid w:val="33806374"/>
    <w:multiLevelType w:val="hybridMultilevel"/>
    <w:tmpl w:val="3470F832"/>
    <w:lvl w:ilvl="0" w:tplc="CB1445C0">
      <w:start w:val="1"/>
      <w:numFmt w:val="decimal"/>
      <w:lvlText w:val="%1.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16">
    <w:nsid w:val="44DA2FF3"/>
    <w:multiLevelType w:val="hybridMultilevel"/>
    <w:tmpl w:val="ACCA43BC"/>
    <w:lvl w:ilvl="0" w:tplc="E5E2A8F0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7FD79DD"/>
    <w:multiLevelType w:val="hybridMultilevel"/>
    <w:tmpl w:val="F2322004"/>
    <w:lvl w:ilvl="0" w:tplc="A546DD44">
      <w:start w:val="1"/>
      <w:numFmt w:val="decimal"/>
      <w:lvlText w:val="%1.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8">
    <w:nsid w:val="4877435B"/>
    <w:multiLevelType w:val="hybridMultilevel"/>
    <w:tmpl w:val="E496E0C6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65653"/>
    <w:multiLevelType w:val="hybridMultilevel"/>
    <w:tmpl w:val="A262F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D6027"/>
    <w:multiLevelType w:val="hybridMultilevel"/>
    <w:tmpl w:val="C770B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51038"/>
    <w:multiLevelType w:val="hybridMultilevel"/>
    <w:tmpl w:val="D334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A7D50"/>
    <w:multiLevelType w:val="hybridMultilevel"/>
    <w:tmpl w:val="0F28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0302A"/>
    <w:multiLevelType w:val="hybridMultilevel"/>
    <w:tmpl w:val="8DDA87D2"/>
    <w:lvl w:ilvl="0" w:tplc="0B8AEA20">
      <w:start w:val="1"/>
      <w:numFmt w:val="decimal"/>
      <w:lvlText w:val="%1."/>
      <w:lvlJc w:val="left"/>
      <w:pPr>
        <w:ind w:left="744" w:hanging="360"/>
      </w:pPr>
    </w:lvl>
    <w:lvl w:ilvl="1" w:tplc="04090019">
      <w:start w:val="1"/>
      <w:numFmt w:val="lowerLetter"/>
      <w:lvlText w:val="%2."/>
      <w:lvlJc w:val="left"/>
      <w:pPr>
        <w:ind w:left="1464" w:hanging="360"/>
      </w:pPr>
    </w:lvl>
    <w:lvl w:ilvl="2" w:tplc="0409001B">
      <w:start w:val="1"/>
      <w:numFmt w:val="lowerRoman"/>
      <w:lvlText w:val="%3."/>
      <w:lvlJc w:val="right"/>
      <w:pPr>
        <w:ind w:left="2184" w:hanging="180"/>
      </w:pPr>
    </w:lvl>
    <w:lvl w:ilvl="3" w:tplc="0409000F">
      <w:start w:val="1"/>
      <w:numFmt w:val="decimal"/>
      <w:lvlText w:val="%4."/>
      <w:lvlJc w:val="left"/>
      <w:pPr>
        <w:ind w:left="2904" w:hanging="360"/>
      </w:pPr>
    </w:lvl>
    <w:lvl w:ilvl="4" w:tplc="04090019">
      <w:start w:val="1"/>
      <w:numFmt w:val="lowerLetter"/>
      <w:lvlText w:val="%5."/>
      <w:lvlJc w:val="left"/>
      <w:pPr>
        <w:ind w:left="3624" w:hanging="360"/>
      </w:pPr>
    </w:lvl>
    <w:lvl w:ilvl="5" w:tplc="0409001B">
      <w:start w:val="1"/>
      <w:numFmt w:val="lowerRoman"/>
      <w:lvlText w:val="%6."/>
      <w:lvlJc w:val="right"/>
      <w:pPr>
        <w:ind w:left="4344" w:hanging="180"/>
      </w:pPr>
    </w:lvl>
    <w:lvl w:ilvl="6" w:tplc="0409000F">
      <w:start w:val="1"/>
      <w:numFmt w:val="decimal"/>
      <w:lvlText w:val="%7."/>
      <w:lvlJc w:val="left"/>
      <w:pPr>
        <w:ind w:left="5064" w:hanging="360"/>
      </w:pPr>
    </w:lvl>
    <w:lvl w:ilvl="7" w:tplc="04090019">
      <w:start w:val="1"/>
      <w:numFmt w:val="lowerLetter"/>
      <w:lvlText w:val="%8."/>
      <w:lvlJc w:val="left"/>
      <w:pPr>
        <w:ind w:left="5784" w:hanging="360"/>
      </w:pPr>
    </w:lvl>
    <w:lvl w:ilvl="8" w:tplc="0409001B">
      <w:start w:val="1"/>
      <w:numFmt w:val="lowerRoman"/>
      <w:lvlText w:val="%9."/>
      <w:lvlJc w:val="right"/>
      <w:pPr>
        <w:ind w:left="6504" w:hanging="180"/>
      </w:pPr>
    </w:lvl>
  </w:abstractNum>
  <w:abstractNum w:abstractNumId="24">
    <w:nsid w:val="5EF2410B"/>
    <w:multiLevelType w:val="hybridMultilevel"/>
    <w:tmpl w:val="BDEEE664"/>
    <w:lvl w:ilvl="0" w:tplc="37A63788">
      <w:start w:val="1"/>
      <w:numFmt w:val="decimal"/>
      <w:lvlText w:val="%1."/>
      <w:lvlJc w:val="left"/>
      <w:pPr>
        <w:ind w:left="536" w:hanging="360"/>
      </w:pPr>
    </w:lvl>
    <w:lvl w:ilvl="1" w:tplc="04090019">
      <w:start w:val="1"/>
      <w:numFmt w:val="lowerLetter"/>
      <w:lvlText w:val="%2."/>
      <w:lvlJc w:val="left"/>
      <w:pPr>
        <w:ind w:left="1256" w:hanging="360"/>
      </w:pPr>
    </w:lvl>
    <w:lvl w:ilvl="2" w:tplc="0409001B">
      <w:start w:val="1"/>
      <w:numFmt w:val="lowerRoman"/>
      <w:lvlText w:val="%3."/>
      <w:lvlJc w:val="right"/>
      <w:pPr>
        <w:ind w:left="1976" w:hanging="180"/>
      </w:pPr>
    </w:lvl>
    <w:lvl w:ilvl="3" w:tplc="0409000F">
      <w:start w:val="1"/>
      <w:numFmt w:val="decimal"/>
      <w:lvlText w:val="%4."/>
      <w:lvlJc w:val="left"/>
      <w:pPr>
        <w:ind w:left="2696" w:hanging="360"/>
      </w:pPr>
    </w:lvl>
    <w:lvl w:ilvl="4" w:tplc="04090019">
      <w:start w:val="1"/>
      <w:numFmt w:val="lowerLetter"/>
      <w:lvlText w:val="%5."/>
      <w:lvlJc w:val="left"/>
      <w:pPr>
        <w:ind w:left="3416" w:hanging="360"/>
      </w:pPr>
    </w:lvl>
    <w:lvl w:ilvl="5" w:tplc="0409001B">
      <w:start w:val="1"/>
      <w:numFmt w:val="lowerRoman"/>
      <w:lvlText w:val="%6."/>
      <w:lvlJc w:val="right"/>
      <w:pPr>
        <w:ind w:left="4136" w:hanging="180"/>
      </w:pPr>
    </w:lvl>
    <w:lvl w:ilvl="6" w:tplc="0409000F">
      <w:start w:val="1"/>
      <w:numFmt w:val="decimal"/>
      <w:lvlText w:val="%7."/>
      <w:lvlJc w:val="left"/>
      <w:pPr>
        <w:ind w:left="4856" w:hanging="360"/>
      </w:pPr>
    </w:lvl>
    <w:lvl w:ilvl="7" w:tplc="04090019">
      <w:start w:val="1"/>
      <w:numFmt w:val="lowerLetter"/>
      <w:lvlText w:val="%8."/>
      <w:lvlJc w:val="left"/>
      <w:pPr>
        <w:ind w:left="5576" w:hanging="360"/>
      </w:pPr>
    </w:lvl>
    <w:lvl w:ilvl="8" w:tplc="0409001B">
      <w:start w:val="1"/>
      <w:numFmt w:val="lowerRoman"/>
      <w:lvlText w:val="%9."/>
      <w:lvlJc w:val="right"/>
      <w:pPr>
        <w:ind w:left="6296" w:hanging="180"/>
      </w:pPr>
    </w:lvl>
  </w:abstractNum>
  <w:abstractNum w:abstractNumId="25">
    <w:nsid w:val="603B139D"/>
    <w:multiLevelType w:val="hybridMultilevel"/>
    <w:tmpl w:val="A048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43AB5"/>
    <w:multiLevelType w:val="hybridMultilevel"/>
    <w:tmpl w:val="66320C78"/>
    <w:lvl w:ilvl="0" w:tplc="327E5EFC">
      <w:start w:val="1"/>
      <w:numFmt w:val="decimal"/>
      <w:lvlText w:val="%1."/>
      <w:lvlJc w:val="left"/>
      <w:pPr>
        <w:ind w:left="1104" w:hanging="360"/>
      </w:pPr>
    </w:lvl>
    <w:lvl w:ilvl="1" w:tplc="04090019">
      <w:start w:val="1"/>
      <w:numFmt w:val="lowerLetter"/>
      <w:lvlText w:val="%2."/>
      <w:lvlJc w:val="left"/>
      <w:pPr>
        <w:ind w:left="1824" w:hanging="360"/>
      </w:pPr>
    </w:lvl>
    <w:lvl w:ilvl="2" w:tplc="0409001B">
      <w:start w:val="1"/>
      <w:numFmt w:val="lowerRoman"/>
      <w:lvlText w:val="%3."/>
      <w:lvlJc w:val="right"/>
      <w:pPr>
        <w:ind w:left="2544" w:hanging="180"/>
      </w:pPr>
    </w:lvl>
    <w:lvl w:ilvl="3" w:tplc="0409000F">
      <w:start w:val="1"/>
      <w:numFmt w:val="decimal"/>
      <w:lvlText w:val="%4."/>
      <w:lvlJc w:val="left"/>
      <w:pPr>
        <w:ind w:left="3264" w:hanging="360"/>
      </w:pPr>
    </w:lvl>
    <w:lvl w:ilvl="4" w:tplc="04090019">
      <w:start w:val="1"/>
      <w:numFmt w:val="lowerLetter"/>
      <w:lvlText w:val="%5."/>
      <w:lvlJc w:val="left"/>
      <w:pPr>
        <w:ind w:left="3984" w:hanging="360"/>
      </w:pPr>
    </w:lvl>
    <w:lvl w:ilvl="5" w:tplc="0409001B">
      <w:start w:val="1"/>
      <w:numFmt w:val="lowerRoman"/>
      <w:lvlText w:val="%6."/>
      <w:lvlJc w:val="right"/>
      <w:pPr>
        <w:ind w:left="4704" w:hanging="180"/>
      </w:pPr>
    </w:lvl>
    <w:lvl w:ilvl="6" w:tplc="0409000F">
      <w:start w:val="1"/>
      <w:numFmt w:val="decimal"/>
      <w:lvlText w:val="%7."/>
      <w:lvlJc w:val="left"/>
      <w:pPr>
        <w:ind w:left="5424" w:hanging="360"/>
      </w:pPr>
    </w:lvl>
    <w:lvl w:ilvl="7" w:tplc="04090019">
      <w:start w:val="1"/>
      <w:numFmt w:val="lowerLetter"/>
      <w:lvlText w:val="%8."/>
      <w:lvlJc w:val="left"/>
      <w:pPr>
        <w:ind w:left="6144" w:hanging="360"/>
      </w:pPr>
    </w:lvl>
    <w:lvl w:ilvl="8" w:tplc="0409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5146FB1"/>
    <w:multiLevelType w:val="hybridMultilevel"/>
    <w:tmpl w:val="D48EF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C59C6"/>
    <w:multiLevelType w:val="hybridMultilevel"/>
    <w:tmpl w:val="0D4C5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03B9F"/>
    <w:multiLevelType w:val="hybridMultilevel"/>
    <w:tmpl w:val="D952D610"/>
    <w:lvl w:ilvl="0" w:tplc="2B4AFBF6">
      <w:start w:val="1"/>
      <w:numFmt w:val="decimal"/>
      <w:lvlText w:val="%1.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30">
    <w:nsid w:val="6E352EB1"/>
    <w:multiLevelType w:val="hybridMultilevel"/>
    <w:tmpl w:val="77D6DBCA"/>
    <w:lvl w:ilvl="0" w:tplc="7ECCDDF6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70177FAB"/>
    <w:multiLevelType w:val="hybridMultilevel"/>
    <w:tmpl w:val="354E63D2"/>
    <w:lvl w:ilvl="0" w:tplc="26C24846">
      <w:start w:val="1"/>
      <w:numFmt w:val="decimal"/>
      <w:lvlText w:val="%1."/>
      <w:lvlJc w:val="left"/>
      <w:pPr>
        <w:ind w:left="629" w:hanging="360"/>
      </w:pPr>
    </w:lvl>
    <w:lvl w:ilvl="1" w:tplc="04090019">
      <w:start w:val="1"/>
      <w:numFmt w:val="lowerLetter"/>
      <w:lvlText w:val="%2."/>
      <w:lvlJc w:val="left"/>
      <w:pPr>
        <w:ind w:left="1349" w:hanging="360"/>
      </w:pPr>
    </w:lvl>
    <w:lvl w:ilvl="2" w:tplc="0409001B">
      <w:start w:val="1"/>
      <w:numFmt w:val="lowerRoman"/>
      <w:lvlText w:val="%3."/>
      <w:lvlJc w:val="right"/>
      <w:pPr>
        <w:ind w:left="2069" w:hanging="180"/>
      </w:pPr>
    </w:lvl>
    <w:lvl w:ilvl="3" w:tplc="0409000F">
      <w:start w:val="1"/>
      <w:numFmt w:val="decimal"/>
      <w:lvlText w:val="%4."/>
      <w:lvlJc w:val="left"/>
      <w:pPr>
        <w:ind w:left="2789" w:hanging="360"/>
      </w:pPr>
    </w:lvl>
    <w:lvl w:ilvl="4" w:tplc="04090019">
      <w:start w:val="1"/>
      <w:numFmt w:val="lowerLetter"/>
      <w:lvlText w:val="%5."/>
      <w:lvlJc w:val="left"/>
      <w:pPr>
        <w:ind w:left="3509" w:hanging="360"/>
      </w:pPr>
    </w:lvl>
    <w:lvl w:ilvl="5" w:tplc="0409001B">
      <w:start w:val="1"/>
      <w:numFmt w:val="lowerRoman"/>
      <w:lvlText w:val="%6."/>
      <w:lvlJc w:val="right"/>
      <w:pPr>
        <w:ind w:left="4229" w:hanging="180"/>
      </w:pPr>
    </w:lvl>
    <w:lvl w:ilvl="6" w:tplc="0409000F">
      <w:start w:val="1"/>
      <w:numFmt w:val="decimal"/>
      <w:lvlText w:val="%7."/>
      <w:lvlJc w:val="left"/>
      <w:pPr>
        <w:ind w:left="4949" w:hanging="360"/>
      </w:pPr>
    </w:lvl>
    <w:lvl w:ilvl="7" w:tplc="04090019">
      <w:start w:val="1"/>
      <w:numFmt w:val="lowerLetter"/>
      <w:lvlText w:val="%8."/>
      <w:lvlJc w:val="left"/>
      <w:pPr>
        <w:ind w:left="5669" w:hanging="360"/>
      </w:pPr>
    </w:lvl>
    <w:lvl w:ilvl="8" w:tplc="0409001B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8B"/>
    <w:rsid w:val="00003A3E"/>
    <w:rsid w:val="0000441D"/>
    <w:rsid w:val="000519D1"/>
    <w:rsid w:val="00054FA5"/>
    <w:rsid w:val="000612D2"/>
    <w:rsid w:val="000B014A"/>
    <w:rsid w:val="000E2912"/>
    <w:rsid w:val="000E6CEC"/>
    <w:rsid w:val="000E7081"/>
    <w:rsid w:val="0010359D"/>
    <w:rsid w:val="0011251F"/>
    <w:rsid w:val="00162F46"/>
    <w:rsid w:val="001712F3"/>
    <w:rsid w:val="001A3C82"/>
    <w:rsid w:val="001E11D7"/>
    <w:rsid w:val="00234E7E"/>
    <w:rsid w:val="0027063F"/>
    <w:rsid w:val="002D141F"/>
    <w:rsid w:val="002E4771"/>
    <w:rsid w:val="00303B2E"/>
    <w:rsid w:val="003126C9"/>
    <w:rsid w:val="003137BA"/>
    <w:rsid w:val="00316101"/>
    <w:rsid w:val="00375453"/>
    <w:rsid w:val="00412F67"/>
    <w:rsid w:val="0045704D"/>
    <w:rsid w:val="00465221"/>
    <w:rsid w:val="004954BC"/>
    <w:rsid w:val="004B39A5"/>
    <w:rsid w:val="004B3E5C"/>
    <w:rsid w:val="004C625E"/>
    <w:rsid w:val="004E44A3"/>
    <w:rsid w:val="004F62EE"/>
    <w:rsid w:val="00526729"/>
    <w:rsid w:val="005310C7"/>
    <w:rsid w:val="00532766"/>
    <w:rsid w:val="00591CAF"/>
    <w:rsid w:val="005A5E53"/>
    <w:rsid w:val="005F2922"/>
    <w:rsid w:val="005F65AC"/>
    <w:rsid w:val="005F79E2"/>
    <w:rsid w:val="006055CE"/>
    <w:rsid w:val="00633578"/>
    <w:rsid w:val="00651714"/>
    <w:rsid w:val="006619EF"/>
    <w:rsid w:val="006A03D3"/>
    <w:rsid w:val="007410AA"/>
    <w:rsid w:val="0075069D"/>
    <w:rsid w:val="00756447"/>
    <w:rsid w:val="007A01E5"/>
    <w:rsid w:val="007C1C82"/>
    <w:rsid w:val="007D328F"/>
    <w:rsid w:val="0085780F"/>
    <w:rsid w:val="00877372"/>
    <w:rsid w:val="00883B1F"/>
    <w:rsid w:val="008A087E"/>
    <w:rsid w:val="009521C8"/>
    <w:rsid w:val="00952436"/>
    <w:rsid w:val="00953912"/>
    <w:rsid w:val="00956448"/>
    <w:rsid w:val="009853F1"/>
    <w:rsid w:val="00995B87"/>
    <w:rsid w:val="009A0DFD"/>
    <w:rsid w:val="009A46C7"/>
    <w:rsid w:val="009B1F8D"/>
    <w:rsid w:val="009C09AD"/>
    <w:rsid w:val="009E007C"/>
    <w:rsid w:val="009F3D91"/>
    <w:rsid w:val="00A31D9C"/>
    <w:rsid w:val="00A32BFB"/>
    <w:rsid w:val="00A354E0"/>
    <w:rsid w:val="00A8033E"/>
    <w:rsid w:val="00A92E8B"/>
    <w:rsid w:val="00B14F75"/>
    <w:rsid w:val="00B3685B"/>
    <w:rsid w:val="00B6612D"/>
    <w:rsid w:val="00B73006"/>
    <w:rsid w:val="00BC7E24"/>
    <w:rsid w:val="00BD59EF"/>
    <w:rsid w:val="00BF718C"/>
    <w:rsid w:val="00C22F9F"/>
    <w:rsid w:val="00C75A27"/>
    <w:rsid w:val="00C87BE1"/>
    <w:rsid w:val="00CB550F"/>
    <w:rsid w:val="00CC04D1"/>
    <w:rsid w:val="00CC4D8D"/>
    <w:rsid w:val="00CD21F8"/>
    <w:rsid w:val="00D00518"/>
    <w:rsid w:val="00D16D59"/>
    <w:rsid w:val="00D21D68"/>
    <w:rsid w:val="00D24177"/>
    <w:rsid w:val="00DB58EE"/>
    <w:rsid w:val="00DE140E"/>
    <w:rsid w:val="00E15134"/>
    <w:rsid w:val="00E4514E"/>
    <w:rsid w:val="00EC38D0"/>
    <w:rsid w:val="00ED5F4D"/>
    <w:rsid w:val="00EE3490"/>
    <w:rsid w:val="00EE3C84"/>
    <w:rsid w:val="00EF42AF"/>
    <w:rsid w:val="00F76BE6"/>
    <w:rsid w:val="00F91CC0"/>
    <w:rsid w:val="00F94A28"/>
    <w:rsid w:val="00FC3628"/>
    <w:rsid w:val="00FF6ABC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8B"/>
    <w:pPr>
      <w:ind w:left="720"/>
      <w:contextualSpacing/>
    </w:pPr>
  </w:style>
  <w:style w:type="table" w:styleId="TableGrid">
    <w:name w:val="Table Grid"/>
    <w:basedOn w:val="TableNormal"/>
    <w:uiPriority w:val="59"/>
    <w:rsid w:val="00A92E8B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8B"/>
    <w:pPr>
      <w:ind w:left="720"/>
      <w:contextualSpacing/>
    </w:pPr>
  </w:style>
  <w:style w:type="table" w:styleId="TableGrid">
    <w:name w:val="Table Grid"/>
    <w:basedOn w:val="TableNormal"/>
    <w:uiPriority w:val="59"/>
    <w:rsid w:val="00A92E8B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2018-10-18T01:37:00Z</dcterms:created>
  <dcterms:modified xsi:type="dcterms:W3CDTF">2018-10-18T02:41:00Z</dcterms:modified>
</cp:coreProperties>
</file>