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C3A7" w14:textId="22EC685C" w:rsidR="00CC29CB" w:rsidRDefault="003526DB" w:rsidP="00947B72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3526DB">
        <w:rPr>
          <w:rFonts w:ascii="Century Gothic" w:hAnsi="Century Gothic"/>
          <w:b/>
          <w:bCs/>
          <w:sz w:val="38"/>
          <w:szCs w:val="52"/>
        </w:rPr>
        <w:t>RPS</w:t>
      </w:r>
      <w:r>
        <w:rPr>
          <w:rFonts w:ascii="Century Gothic" w:hAnsi="Century Gothic"/>
          <w:b/>
          <w:bCs/>
          <w:sz w:val="38"/>
          <w:szCs w:val="52"/>
        </w:rPr>
        <w:t xml:space="preserve"> </w:t>
      </w:r>
      <w:r w:rsidR="00947B72">
        <w:rPr>
          <w:rFonts w:ascii="Century Gothic" w:hAnsi="Century Gothic"/>
          <w:b/>
          <w:bCs/>
          <w:sz w:val="38"/>
          <w:szCs w:val="52"/>
        </w:rPr>
        <w:t>MC DAN PROTOKOLER</w:t>
      </w:r>
    </w:p>
    <w:p w14:paraId="626C50BC" w14:textId="77777777" w:rsidR="001D6D4A" w:rsidRDefault="001D6D4A" w:rsidP="00947B72">
      <w:pPr>
        <w:jc w:val="center"/>
        <w:rPr>
          <w:rFonts w:ascii="Century Gothic" w:hAnsi="Century Gothic"/>
          <w:b/>
          <w:bCs/>
          <w:sz w:val="38"/>
          <w:szCs w:val="52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416711" w14:paraId="7403888F" w14:textId="77777777" w:rsidTr="00AD2088">
        <w:tc>
          <w:tcPr>
            <w:tcW w:w="3686" w:type="dxa"/>
          </w:tcPr>
          <w:p w14:paraId="7523BA5A" w14:textId="77777777" w:rsidR="00043AA9" w:rsidRPr="00416711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33DE9306" wp14:editId="56BD93F6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43815</wp:posOffset>
                  </wp:positionV>
                  <wp:extent cx="1617345" cy="1390650"/>
                  <wp:effectExtent l="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31" w:type="dxa"/>
            <w:gridSpan w:val="6"/>
          </w:tcPr>
          <w:p w14:paraId="76B102FB" w14:textId="77777777" w:rsidR="00043AA9" w:rsidRPr="00416711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FCC53C9" w14:textId="563034E6"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UNUVERSITAS ISLAM NEGERI FATMAWATI S</w:t>
            </w:r>
            <w:r w:rsidR="00CE192F">
              <w:rPr>
                <w:rFonts w:ascii="Century Gothic" w:hAnsi="Century Gothic"/>
                <w:b/>
                <w:bCs/>
                <w:sz w:val="30"/>
                <w:szCs w:val="30"/>
              </w:rPr>
              <w:t>U</w:t>
            </w: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KARNO BENGKULU</w:t>
            </w:r>
          </w:p>
          <w:p w14:paraId="5CB748EB" w14:textId="77777777"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FAKULTAS USHULUDDIN, ADAB, DAN DAKWAH</w:t>
            </w:r>
          </w:p>
          <w:p w14:paraId="7E7545CB" w14:textId="41BDA193" w:rsidR="00043AA9" w:rsidRPr="00416711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PROGRAM STUDI KOMUNIKASI</w:t>
            </w:r>
            <w:r w:rsidR="001D6D4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1D6D4A" w:rsidRPr="001D6D4A">
              <w:rPr>
                <w:rFonts w:ascii="Century Gothic" w:hAnsi="Century Gothic"/>
                <w:b/>
                <w:bCs/>
                <w:sz w:val="30"/>
                <w:szCs w:val="30"/>
              </w:rPr>
              <w:t>PENYIARAN ISLAM</w:t>
            </w:r>
          </w:p>
        </w:tc>
      </w:tr>
      <w:tr w:rsidR="00DC0249" w:rsidRPr="00416711" w14:paraId="3CC5EB89" w14:textId="77777777" w:rsidTr="0015653E">
        <w:tc>
          <w:tcPr>
            <w:tcW w:w="14317" w:type="dxa"/>
            <w:gridSpan w:val="7"/>
          </w:tcPr>
          <w:p w14:paraId="1DFAC2E8" w14:textId="77777777" w:rsidR="001D6D4A" w:rsidRDefault="001D6D4A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69AD40E" w14:textId="41E2343C" w:rsidR="00DC0249" w:rsidRPr="00416711" w:rsidRDefault="00DC024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043AA9" w:rsidRPr="00416711" w14:paraId="4791F109" w14:textId="77777777" w:rsidTr="00AD2088">
        <w:tc>
          <w:tcPr>
            <w:tcW w:w="3686" w:type="dxa"/>
          </w:tcPr>
          <w:p w14:paraId="0FE9C76E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</w:tcPr>
          <w:p w14:paraId="16948694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2126" w:type="dxa"/>
          </w:tcPr>
          <w:p w14:paraId="5AFB9768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991" w:type="dxa"/>
          </w:tcPr>
          <w:p w14:paraId="00EC611A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985" w:type="dxa"/>
          </w:tcPr>
          <w:p w14:paraId="0755E0A4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970" w:type="dxa"/>
          </w:tcPr>
          <w:p w14:paraId="04979DE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043AA9" w:rsidRPr="00416711" w14:paraId="5610720B" w14:textId="77777777" w:rsidTr="00AD2088">
        <w:tc>
          <w:tcPr>
            <w:tcW w:w="3686" w:type="dxa"/>
          </w:tcPr>
          <w:p w14:paraId="2D1A748A" w14:textId="77777777" w:rsidR="00553560" w:rsidRPr="00553560" w:rsidRDefault="00553560" w:rsidP="00553560">
            <w:pPr>
              <w:shd w:val="clear" w:color="auto" w:fill="FFFFFF"/>
              <w:spacing w:line="0" w:lineRule="auto"/>
              <w:rPr>
                <w:rFonts w:ascii="ff2" w:eastAsia="Times New Roman" w:hAnsi="ff2" w:cs="Times New Roman"/>
                <w:color w:val="000000"/>
                <w:sz w:val="72"/>
                <w:szCs w:val="72"/>
                <w:lang w:eastAsia="id-ID"/>
              </w:rPr>
            </w:pPr>
            <w:r w:rsidRPr="00553560">
              <w:rPr>
                <w:rFonts w:ascii="ff2" w:eastAsia="Times New Roman" w:hAnsi="ff2" w:cs="Times New Roman"/>
                <w:color w:val="000000"/>
                <w:sz w:val="72"/>
                <w:szCs w:val="72"/>
                <w:lang w:eastAsia="id-ID"/>
              </w:rPr>
              <w:t xml:space="preserve">MataKuliah     : </w:t>
            </w:r>
          </w:p>
          <w:p w14:paraId="6AF5AA2C" w14:textId="77777777" w:rsidR="00553560" w:rsidRPr="00553560" w:rsidRDefault="00553560" w:rsidP="00553560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553560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Metodologi Penelitian </w:t>
            </w:r>
          </w:p>
          <w:p w14:paraId="6D8E443B" w14:textId="77777777" w:rsidR="00553560" w:rsidRPr="00553560" w:rsidRDefault="00553560" w:rsidP="00553560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553560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Komunikas</w:t>
            </w:r>
          </w:p>
          <w:p w14:paraId="2D8044D2" w14:textId="77777777" w:rsidR="00553560" w:rsidRPr="00553560" w:rsidRDefault="00553560" w:rsidP="00553560">
            <w:pPr>
              <w:shd w:val="clear" w:color="auto" w:fill="FFFFFF"/>
              <w:spacing w:line="0" w:lineRule="auto"/>
              <w:rPr>
                <w:rFonts w:ascii="ff2" w:eastAsia="Times New Roman" w:hAnsi="ff2" w:cs="Times New Roman"/>
                <w:color w:val="000000"/>
                <w:sz w:val="72"/>
                <w:szCs w:val="72"/>
                <w:lang w:eastAsia="id-ID"/>
              </w:rPr>
            </w:pPr>
            <w:r w:rsidRPr="00553560">
              <w:rPr>
                <w:rFonts w:ascii="ff2" w:eastAsia="Times New Roman" w:hAnsi="ff2" w:cs="Times New Roman"/>
                <w:color w:val="000000"/>
                <w:sz w:val="72"/>
                <w:szCs w:val="72"/>
                <w:lang w:eastAsia="id-ID"/>
              </w:rPr>
              <w:t xml:space="preserve">MataKuliah     : </w:t>
            </w:r>
          </w:p>
          <w:p w14:paraId="2CDCFC2A" w14:textId="77777777" w:rsidR="00553560" w:rsidRPr="00553560" w:rsidRDefault="00553560" w:rsidP="00553560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553560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Metodologi Penelitian </w:t>
            </w:r>
          </w:p>
          <w:p w14:paraId="34C2A2DD" w14:textId="77777777" w:rsidR="00553560" w:rsidRPr="00553560" w:rsidRDefault="00553560" w:rsidP="00553560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553560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Komunikas</w:t>
            </w:r>
          </w:p>
          <w:p w14:paraId="5F34E79F" w14:textId="77777777" w:rsidR="00553560" w:rsidRPr="00553560" w:rsidRDefault="00553560" w:rsidP="00553560">
            <w:pPr>
              <w:shd w:val="clear" w:color="auto" w:fill="FFFFFF"/>
              <w:spacing w:line="0" w:lineRule="auto"/>
              <w:rPr>
                <w:rFonts w:ascii="ff2" w:eastAsia="Times New Roman" w:hAnsi="ff2" w:cs="Times New Roman"/>
                <w:color w:val="000000"/>
                <w:sz w:val="72"/>
                <w:szCs w:val="72"/>
                <w:lang w:eastAsia="id-ID"/>
              </w:rPr>
            </w:pPr>
            <w:r w:rsidRPr="00553560">
              <w:rPr>
                <w:rFonts w:ascii="ff2" w:eastAsia="Times New Roman" w:hAnsi="ff2" w:cs="Times New Roman"/>
                <w:color w:val="000000"/>
                <w:sz w:val="72"/>
                <w:szCs w:val="72"/>
                <w:lang w:eastAsia="id-ID"/>
              </w:rPr>
              <w:t xml:space="preserve">MataKuliah     : </w:t>
            </w:r>
          </w:p>
          <w:p w14:paraId="0BA6AA5D" w14:textId="77777777" w:rsidR="00553560" w:rsidRPr="00553560" w:rsidRDefault="00553560" w:rsidP="00553560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553560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Metodologi Penelitian </w:t>
            </w:r>
          </w:p>
          <w:p w14:paraId="13E25EF8" w14:textId="77777777" w:rsidR="00553560" w:rsidRPr="00553560" w:rsidRDefault="00553560" w:rsidP="00553560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553560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Komunikas</w:t>
            </w:r>
          </w:p>
          <w:p w14:paraId="34902E43" w14:textId="77777777" w:rsidR="00553560" w:rsidRDefault="0055356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4D8D25B" w14:textId="191F1CE7" w:rsidR="00043AA9" w:rsidRPr="00416711" w:rsidRDefault="0055356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METODE PENELITIAN </w:t>
            </w:r>
            <w:r w:rsidR="002948A5">
              <w:rPr>
                <w:rFonts w:ascii="Century Gothic" w:hAnsi="Century Gothic"/>
                <w:b/>
                <w:bCs/>
                <w:sz w:val="24"/>
                <w:szCs w:val="24"/>
              </w:rPr>
              <w:t>K</w:t>
            </w:r>
            <w:r w:rsidR="00FA47E2">
              <w:rPr>
                <w:rFonts w:ascii="Century Gothic" w:hAnsi="Century Gothic"/>
                <w:b/>
                <w:bCs/>
                <w:sz w:val="24"/>
                <w:szCs w:val="24"/>
              </w:rPr>
              <w:t>PI</w:t>
            </w:r>
          </w:p>
        </w:tc>
        <w:tc>
          <w:tcPr>
            <w:tcW w:w="1559" w:type="dxa"/>
            <w:gridSpan w:val="2"/>
          </w:tcPr>
          <w:p w14:paraId="4D0AB464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BD34B" w14:textId="290EA3AA" w:rsidR="00553560" w:rsidRDefault="00553560" w:rsidP="00553560">
            <w:pPr>
              <w:pStyle w:val="ListParagraph"/>
              <w:numPr>
                <w:ilvl w:val="0"/>
                <w:numId w:val="6"/>
              </w:numPr>
              <w:tabs>
                <w:tab w:val="left" w:pos="175"/>
              </w:tabs>
              <w:ind w:left="175" w:hanging="175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53560">
              <w:rPr>
                <w:rFonts w:ascii="Century Gothic" w:hAnsi="Century Gothic"/>
                <w:b/>
                <w:bCs/>
                <w:sz w:val="24"/>
                <w:szCs w:val="24"/>
              </w:rPr>
              <w:t>Ilmu Komunikasi</w:t>
            </w:r>
          </w:p>
          <w:p w14:paraId="2EB7372C" w14:textId="5A41872E" w:rsidR="00043AA9" w:rsidRPr="00553560" w:rsidRDefault="00553560" w:rsidP="00553560">
            <w:pPr>
              <w:pStyle w:val="ListParagraph"/>
              <w:numPr>
                <w:ilvl w:val="0"/>
                <w:numId w:val="6"/>
              </w:numPr>
              <w:tabs>
                <w:tab w:val="left" w:pos="175"/>
              </w:tabs>
              <w:ind w:left="175" w:hanging="175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53560">
              <w:rPr>
                <w:rFonts w:ascii="Century Gothic" w:hAnsi="Century Gothic"/>
                <w:b/>
                <w:bCs/>
                <w:sz w:val="24"/>
                <w:szCs w:val="24"/>
              </w:rPr>
              <w:t>Metodologi Penelitian</w:t>
            </w:r>
          </w:p>
        </w:tc>
        <w:tc>
          <w:tcPr>
            <w:tcW w:w="1991" w:type="dxa"/>
          </w:tcPr>
          <w:p w14:paraId="5DCED1C4" w14:textId="77777777" w:rsidR="00553560" w:rsidRDefault="0055356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5CC5A77" w14:textId="1A4B8234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14:paraId="06A0ED9E" w14:textId="77777777" w:rsidR="00553560" w:rsidRDefault="0055356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BB76C02" w14:textId="3403D788" w:rsidR="00043AA9" w:rsidRPr="00416711" w:rsidRDefault="0055356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  <w:r w:rsidR="008E386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970" w:type="dxa"/>
          </w:tcPr>
          <w:p w14:paraId="781FDDC8" w14:textId="77777777" w:rsidR="00553560" w:rsidRDefault="00553560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6B76E54" w14:textId="7403029C" w:rsidR="00043AA9" w:rsidRPr="00416711" w:rsidRDefault="008D355E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  <w:r w:rsidR="008E386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MARET 202</w:t>
            </w:r>
            <w:r w:rsidR="00BF664A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</w:tr>
      <w:tr w:rsidR="00043AA9" w:rsidRPr="00416711" w14:paraId="5B434451" w14:textId="77777777" w:rsidTr="00AD2088">
        <w:tc>
          <w:tcPr>
            <w:tcW w:w="3686" w:type="dxa"/>
            <w:vMerge w:val="restart"/>
          </w:tcPr>
          <w:p w14:paraId="4FF3EE8E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C13A044" w14:textId="77777777"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7F83302" w14:textId="77777777"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685" w:type="dxa"/>
            <w:gridSpan w:val="3"/>
          </w:tcPr>
          <w:p w14:paraId="07C9B98F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14:paraId="60E050B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Koordinator Rumpun </w:t>
            </w:r>
          </w:p>
          <w:p w14:paraId="1885EF1A" w14:textId="77777777" w:rsidR="00043AA9" w:rsidRPr="00416711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Keilmuan/Mata Kuliah</w:t>
            </w:r>
          </w:p>
        </w:tc>
        <w:tc>
          <w:tcPr>
            <w:tcW w:w="2970" w:type="dxa"/>
          </w:tcPr>
          <w:p w14:paraId="653271C3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Ketua Prodi</w:t>
            </w:r>
          </w:p>
        </w:tc>
      </w:tr>
      <w:tr w:rsidR="00043AA9" w:rsidRPr="00416711" w14:paraId="7487B11C" w14:textId="77777777" w:rsidTr="00AD2088">
        <w:tc>
          <w:tcPr>
            <w:tcW w:w="3686" w:type="dxa"/>
            <w:vMerge/>
          </w:tcPr>
          <w:p w14:paraId="3EA0C8A5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93E2707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06BFD27" w14:textId="77777777"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DR. UJANG MAHADI, M</w:t>
            </w:r>
            <w:r w:rsidR="00811462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3976" w:type="dxa"/>
            <w:gridSpan w:val="2"/>
          </w:tcPr>
          <w:p w14:paraId="69DB913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75DDE58" w14:textId="77777777"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14:paraId="57278BC4" w14:textId="77777777" w:rsidR="00811462" w:rsidRPr="00416711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329C814" w14:textId="77777777" w:rsidR="00043AA9" w:rsidRDefault="008E3868" w:rsidP="00D4497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MUSYAFFA</w:t>
            </w:r>
            <w:r w:rsidR="00097D61">
              <w:rPr>
                <w:rFonts w:ascii="Century Gothic" w:hAnsi="Century Gothic"/>
                <w:b/>
                <w:bCs/>
                <w:sz w:val="24"/>
                <w:szCs w:val="24"/>
              </w:rPr>
              <w:t>, M.Sos.</w:t>
            </w:r>
          </w:p>
          <w:p w14:paraId="14ED73FF" w14:textId="77777777" w:rsidR="008657F1" w:rsidRPr="00416711" w:rsidRDefault="008657F1" w:rsidP="00D4497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043AA9" w:rsidRPr="00416711" w14:paraId="445C7040" w14:textId="77777777" w:rsidTr="00AD2088">
        <w:tc>
          <w:tcPr>
            <w:tcW w:w="3686" w:type="dxa"/>
            <w:vMerge w:val="restart"/>
          </w:tcPr>
          <w:p w14:paraId="14A27736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7C405CB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61F18E8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20B6628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Capaian Pembelajaran </w:t>
            </w:r>
          </w:p>
          <w:p w14:paraId="2A5AD956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(CP)</w:t>
            </w:r>
          </w:p>
        </w:tc>
        <w:tc>
          <w:tcPr>
            <w:tcW w:w="1559" w:type="dxa"/>
            <w:gridSpan w:val="2"/>
          </w:tcPr>
          <w:p w14:paraId="7A5072AF" w14:textId="77777777"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072" w:type="dxa"/>
            <w:gridSpan w:val="4"/>
          </w:tcPr>
          <w:p w14:paraId="7B4C977C" w14:textId="77777777" w:rsidR="00043AA9" w:rsidRPr="00416711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Lulusan</w:t>
            </w:r>
          </w:p>
        </w:tc>
      </w:tr>
      <w:tr w:rsidR="00043AA9" w:rsidRPr="00416711" w14:paraId="4C420326" w14:textId="77777777" w:rsidTr="00AD2088">
        <w:tc>
          <w:tcPr>
            <w:tcW w:w="3686" w:type="dxa"/>
            <w:vMerge/>
          </w:tcPr>
          <w:p w14:paraId="294B190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ACEFF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14:paraId="56B3D6BD" w14:textId="19FB565B" w:rsidR="00043AA9" w:rsidRPr="008E6FD9" w:rsidRDefault="008E6FD9" w:rsidP="00924D18">
            <w:pPr>
              <w:tabs>
                <w:tab w:val="right" w:leader="dot" w:pos="426"/>
              </w:tabs>
              <w:ind w:left="34" w:hanging="34"/>
              <w:rPr>
                <w:rFonts w:ascii="Century Gothic" w:hAnsi="Century Gothic"/>
                <w:sz w:val="24"/>
                <w:szCs w:val="24"/>
              </w:rPr>
            </w:pPr>
            <w:r w:rsidRPr="008E6FD9">
              <w:rPr>
                <w:rFonts w:ascii="Century Gothic" w:hAnsi="Century Gothic"/>
                <w:sz w:val="24"/>
                <w:szCs w:val="24"/>
              </w:rPr>
              <w:t xml:space="preserve">Mahasiswa mampu </w:t>
            </w:r>
            <w:r w:rsidR="00943BE1">
              <w:rPr>
                <w:rFonts w:ascii="Century Gothic" w:hAnsi="Century Gothic"/>
                <w:sz w:val="24"/>
                <w:szCs w:val="24"/>
              </w:rPr>
              <w:t>menjelaskan teori  metode penelitian komunikasi</w:t>
            </w:r>
            <w:r w:rsidR="008E7F28">
              <w:rPr>
                <w:rFonts w:ascii="Century Gothic" w:hAnsi="Century Gothic"/>
                <w:sz w:val="24"/>
                <w:szCs w:val="24"/>
              </w:rPr>
              <w:t>:</w:t>
            </w:r>
            <w:r w:rsidR="00943BE1">
              <w:rPr>
                <w:rFonts w:ascii="Century Gothic" w:hAnsi="Century Gothic"/>
                <w:sz w:val="24"/>
                <w:szCs w:val="24"/>
              </w:rPr>
              <w:t xml:space="preserve"> lingkup penelitian, rencana usulan penelitian, kerangka dasar penelitian</w:t>
            </w:r>
            <w:r w:rsidR="00943B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, </w:t>
            </w:r>
            <w:r w:rsidR="00943BE1" w:rsidRPr="008E6FD9">
              <w:rPr>
                <w:rFonts w:ascii="Century Gothic" w:hAnsi="Century Gothic"/>
                <w:sz w:val="24"/>
                <w:szCs w:val="24"/>
              </w:rPr>
              <w:t>pendekatan penelitian dan teknilk analisisnya.</w:t>
            </w:r>
          </w:p>
        </w:tc>
      </w:tr>
      <w:tr w:rsidR="00043AA9" w:rsidRPr="00416711" w14:paraId="7C330998" w14:textId="77777777" w:rsidTr="00AD2088">
        <w:tc>
          <w:tcPr>
            <w:tcW w:w="3686" w:type="dxa"/>
            <w:vMerge/>
          </w:tcPr>
          <w:p w14:paraId="1B7FB7A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44168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14:paraId="573DE2CF" w14:textId="088FCA2B" w:rsidR="00043AA9" w:rsidRPr="00416711" w:rsidRDefault="004A40CC" w:rsidP="00CA348B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>Mahasiswa m</w:t>
            </w:r>
            <w:r>
              <w:rPr>
                <w:rFonts w:ascii="Century Gothic" w:hAnsi="Century Gothic"/>
              </w:rPr>
              <w:t xml:space="preserve">ampu </w:t>
            </w:r>
            <w:r w:rsidR="00943BE1">
              <w:rPr>
                <w:rFonts w:ascii="Century Gothic" w:hAnsi="Century Gothic"/>
              </w:rPr>
              <w:t>membuat usulan rencana penelitian komunikasi untuk penulisan skripsi.</w:t>
            </w:r>
          </w:p>
        </w:tc>
      </w:tr>
      <w:tr w:rsidR="00043AA9" w:rsidRPr="00416711" w14:paraId="4584FC4D" w14:textId="77777777" w:rsidTr="00AD2088">
        <w:tc>
          <w:tcPr>
            <w:tcW w:w="3686" w:type="dxa"/>
            <w:vMerge/>
          </w:tcPr>
          <w:p w14:paraId="4D0409B9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F5E1A3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14:paraId="29DE057B" w14:textId="5A490D84" w:rsidR="00043AA9" w:rsidRPr="00416711" w:rsidRDefault="00CA348B" w:rsidP="004376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Mahasiwa </w:t>
            </w:r>
            <w:r w:rsidR="00943BE1">
              <w:rPr>
                <w:rFonts w:ascii="Century Gothic" w:hAnsi="Century Gothic" w:cstheme="minorHAnsi"/>
                <w:sz w:val="24"/>
                <w:szCs w:val="24"/>
              </w:rPr>
              <w:t xml:space="preserve">memiliki sikap kritis terhadap persoalan-persoalan penelitian, peka </w:t>
            </w:r>
            <w:r w:rsidR="00943BE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terhadap problem penelitian, serta memiliki sikap selektif dalam menentukan tema penelitian.</w:t>
            </w:r>
          </w:p>
        </w:tc>
      </w:tr>
      <w:tr w:rsidR="00043AA9" w:rsidRPr="00416711" w14:paraId="59FAF530" w14:textId="77777777" w:rsidTr="00AD2088">
        <w:tc>
          <w:tcPr>
            <w:tcW w:w="3686" w:type="dxa"/>
            <w:vMerge/>
          </w:tcPr>
          <w:p w14:paraId="19CFEDC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8E233BA" w14:textId="77777777"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CP-MK</w:t>
            </w:r>
          </w:p>
        </w:tc>
        <w:tc>
          <w:tcPr>
            <w:tcW w:w="9072" w:type="dxa"/>
            <w:gridSpan w:val="4"/>
          </w:tcPr>
          <w:p w14:paraId="78E73C23" w14:textId="77777777" w:rsidR="00043AA9" w:rsidRPr="00416711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Mata Kuliah</w:t>
            </w:r>
          </w:p>
        </w:tc>
      </w:tr>
      <w:tr w:rsidR="008E6FD9" w:rsidRPr="00416711" w14:paraId="73A51CBF" w14:textId="77777777" w:rsidTr="00AD2088">
        <w:tc>
          <w:tcPr>
            <w:tcW w:w="3686" w:type="dxa"/>
            <w:vMerge/>
          </w:tcPr>
          <w:p w14:paraId="0B9D10A0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9389F7" w14:textId="77777777" w:rsidR="008E6FD9" w:rsidRPr="00416711" w:rsidRDefault="008E6FD9" w:rsidP="008E6FD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14:paraId="782B358B" w14:textId="77777777" w:rsidR="008E6FD9" w:rsidRPr="008E6FD9" w:rsidRDefault="008E6FD9" w:rsidP="008E6FD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8E6FD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Dalam aspek kognitif; Mahasiswa mampu  memahami teori mengenai metodologi penelitian komunikasi  mulai  dari mengenali lingkup</w:t>
            </w:r>
          </w:p>
          <w:p w14:paraId="2CB2127A" w14:textId="77777777" w:rsidR="008E6FD9" w:rsidRPr="008E6FD9" w:rsidRDefault="008E6FD9" w:rsidP="008E6FD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8E6FD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penelitian, elemen-elemen kelengapan rencana usulan penelitian, kerangka   dasar   penelitian,   pendekatan   penelitian,  sampai   pada   teknik</w:t>
            </w:r>
          </w:p>
          <w:p w14:paraId="467BAB43" w14:textId="77777777" w:rsidR="008E6FD9" w:rsidRPr="008E6FD9" w:rsidRDefault="008E6FD9" w:rsidP="008E6FD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8E6FD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analisisnya</w:t>
            </w:r>
          </w:p>
          <w:p w14:paraId="1165F41F" w14:textId="77777777" w:rsidR="008E6FD9" w:rsidRPr="008E6FD9" w:rsidRDefault="008E6FD9" w:rsidP="008E6FD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8E6FD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Dalam aspek kognitif; Mahasiswa mampu  memahami teori mengenai metodologi penelitian komunikasi  mulai  dari mengenali lingkup</w:t>
            </w:r>
          </w:p>
          <w:p w14:paraId="0F530761" w14:textId="77777777" w:rsidR="008E6FD9" w:rsidRPr="008E6FD9" w:rsidRDefault="008E6FD9" w:rsidP="008E6FD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8E6FD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penelitian, elemen-elemen kelengapan rencana usulan penelitian, kerangka   dasar   penelitian,   pendekatan   penelitian,  sampai   pada   teknik</w:t>
            </w:r>
          </w:p>
          <w:p w14:paraId="7F4EDDF7" w14:textId="77777777" w:rsidR="008E6FD9" w:rsidRPr="008E6FD9" w:rsidRDefault="008E6FD9" w:rsidP="008E6FD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8E6FD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analisisnya</w:t>
            </w:r>
          </w:p>
          <w:p w14:paraId="6E209947" w14:textId="700277ED" w:rsidR="008E6FD9" w:rsidRPr="008E6FD9" w:rsidRDefault="008E6FD9" w:rsidP="008E6FD9">
            <w:pPr>
              <w:tabs>
                <w:tab w:val="right" w:leader="dot" w:pos="426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E6FD9">
              <w:rPr>
                <w:rFonts w:ascii="Century Gothic" w:hAnsi="Century Gothic"/>
                <w:sz w:val="24"/>
                <w:szCs w:val="24"/>
              </w:rPr>
              <w:t>Mahasiswa mampu memahami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teori  metode penelitian komunikasi</w:t>
            </w:r>
            <w:r w:rsidR="008E7F28">
              <w:rPr>
                <w:rFonts w:ascii="Century Gothic" w:hAnsi="Century Gothic"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lingkup penelitian, rencana usulan penelitian, kerangka dasar penelitian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, </w:t>
            </w:r>
            <w:r w:rsidRPr="008E6FD9">
              <w:rPr>
                <w:rFonts w:ascii="Century Gothic" w:hAnsi="Century Gothic"/>
                <w:sz w:val="24"/>
                <w:szCs w:val="24"/>
              </w:rPr>
              <w:t>pendekatan penelitian dan teknilk analisisnya.</w:t>
            </w:r>
          </w:p>
        </w:tc>
      </w:tr>
      <w:tr w:rsidR="008E6FD9" w:rsidRPr="00416711" w14:paraId="3D885011" w14:textId="77777777" w:rsidTr="00AD2088">
        <w:tc>
          <w:tcPr>
            <w:tcW w:w="3686" w:type="dxa"/>
            <w:vMerge/>
          </w:tcPr>
          <w:p w14:paraId="204CB137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375F20" w14:textId="77777777" w:rsidR="008E6FD9" w:rsidRPr="00416711" w:rsidRDefault="008E6FD9" w:rsidP="008E6FD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14:paraId="1C4927CB" w14:textId="13679103" w:rsidR="008E6FD9" w:rsidRPr="00924D18" w:rsidRDefault="00943BE1" w:rsidP="008E6FD9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>Mahasiswa m</w:t>
            </w:r>
            <w:r>
              <w:rPr>
                <w:rFonts w:ascii="Century Gothic" w:hAnsi="Century Gothic"/>
              </w:rPr>
              <w:t>ampu memahami</w:t>
            </w:r>
            <w:r w:rsidRPr="00943BE1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pengetahuan dasar MPK untuk membuat usulan rencana penelitian.</w:t>
            </w:r>
          </w:p>
        </w:tc>
      </w:tr>
      <w:tr w:rsidR="008E6FD9" w:rsidRPr="00416711" w14:paraId="73177503" w14:textId="77777777" w:rsidTr="00AD2088">
        <w:tc>
          <w:tcPr>
            <w:tcW w:w="3686" w:type="dxa"/>
            <w:vMerge/>
          </w:tcPr>
          <w:p w14:paraId="3174744B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9E2C19" w14:textId="77777777" w:rsidR="008E6FD9" w:rsidRPr="00416711" w:rsidRDefault="008E6FD9" w:rsidP="008E6FD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14:paraId="5E0EA687" w14:textId="64277F3C" w:rsidR="008E6FD9" w:rsidRPr="00416711" w:rsidRDefault="00943BE1" w:rsidP="008E6FD9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Mahasiwa memahami persoalan-persoalan penelitian, problem penelitian, dan memahami tema penelitian.</w:t>
            </w:r>
          </w:p>
        </w:tc>
      </w:tr>
      <w:tr w:rsidR="008E6FD9" w:rsidRPr="00416711" w14:paraId="3A7AF5B2" w14:textId="77777777" w:rsidTr="00AD2088">
        <w:tc>
          <w:tcPr>
            <w:tcW w:w="3686" w:type="dxa"/>
          </w:tcPr>
          <w:p w14:paraId="666023DC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Deskripsi Singkat Mata Kuliah</w:t>
            </w:r>
          </w:p>
          <w:p w14:paraId="114C8B16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8FE97CC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Matakuliah ini meliputi pembahasan mengenai ruang lingkup dalam lingkup penelitian komunikasi, elemen-elemen dalam penyusunan rencana </w:t>
            </w:r>
          </w:p>
          <w:p w14:paraId="0A12556A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usulan penelitian komunikasi, teori dasar tentang metode penelitian komunikasi, lingkup penelitian media komunikasi, analisis isi dalam </w:t>
            </w:r>
          </w:p>
          <w:p w14:paraId="7C6370FC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penelitian komunikasi, pemetaan dan identifikasi masalah dalam penelitian komunikasi, serta pembuatan rancangan usulan penelitian </w:t>
            </w:r>
          </w:p>
          <w:p w14:paraId="0DF27D91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komunikasi</w:t>
            </w:r>
          </w:p>
          <w:p w14:paraId="06108853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Matakuliah ini meliputi pembahasan mengenai ruang lingkup dalam lingkup penelitian komunikasi, elemen-elemen dalam penyusunan rencana </w:t>
            </w:r>
          </w:p>
          <w:p w14:paraId="434A9C30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usulan penelitian komunikasi, teori dasar tentang metode penelitian komunikasi, lingkup penelitian media komunikasi, analisis isi dalam </w:t>
            </w:r>
          </w:p>
          <w:p w14:paraId="2056B495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penelitian komunikasi, pemetaan dan identifikasi masalah dalam penelitian komunikasi, serta pembuatan rancangan usulan penelitian </w:t>
            </w:r>
          </w:p>
          <w:p w14:paraId="395A751F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komunikasi</w:t>
            </w:r>
          </w:p>
          <w:p w14:paraId="18CEB43F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Matakuliah ini meliputi pembahasan mengenai ruang lingkup dalam lingkup penelitian komunikasi, elemen-elemen dalam penyusunan rencana </w:t>
            </w:r>
          </w:p>
          <w:p w14:paraId="4CE58690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usulan penelitian komunikasi, teori dasar tentang metode penelitian komunikasi, lingkup penelitian media komunikasi, analisis isi dalam </w:t>
            </w:r>
          </w:p>
          <w:p w14:paraId="1C682C90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penelitian komunikasi, pemetaan dan identifikasi masalah dalam penelitian komunikasi, serta pembuatan rancangan usulan penelitian </w:t>
            </w:r>
          </w:p>
          <w:p w14:paraId="63825984" w14:textId="77777777" w:rsidR="00497929" w:rsidRPr="00497929" w:rsidRDefault="00497929" w:rsidP="0049792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49792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komunikasi</w:t>
            </w:r>
          </w:p>
          <w:p w14:paraId="1EE7B798" w14:textId="64F5A18B" w:rsidR="008E6FD9" w:rsidRPr="003049E6" w:rsidRDefault="00497929" w:rsidP="008E6FD9">
            <w:pPr>
              <w:pStyle w:val="Default"/>
              <w:ind w:left="3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Matakuliah ini membahas ruang lingkup penelitian komunikasi, elemen-elemen dalam penelitian komunikasi, metode penelitian komunikasi, analisis isi dalam penelitian komunikasi, identifikasi masalah dalam penelitian komunikasi, dan pembuatan rancangan usulan penelitian komunikasi.</w:t>
            </w:r>
          </w:p>
        </w:tc>
      </w:tr>
      <w:tr w:rsidR="008E6FD9" w:rsidRPr="00416711" w14:paraId="16D18305" w14:textId="77777777" w:rsidTr="00AD2088">
        <w:tc>
          <w:tcPr>
            <w:tcW w:w="3686" w:type="dxa"/>
          </w:tcPr>
          <w:p w14:paraId="1A307F57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191DFA2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14:paraId="643D1813" w14:textId="5C6735C0" w:rsidR="004B20D3" w:rsidRPr="003049E6" w:rsidRDefault="00E71834" w:rsidP="00E66E7C">
            <w:pPr>
              <w:pStyle w:val="ListParagraph"/>
              <w:ind w:left="5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1479F">
              <w:rPr>
                <w:rFonts w:ascii="Century Gothic" w:hAnsi="Century Gothic"/>
                <w:szCs w:val="22"/>
              </w:rPr>
              <w:t>Pentingnya riset dan logika berpikir ilmiah.</w:t>
            </w:r>
            <w:r>
              <w:rPr>
                <w:rFonts w:ascii="Century Gothic" w:hAnsi="Century Gothic" w:cstheme="minorHAnsi"/>
                <w:szCs w:val="22"/>
              </w:rPr>
              <w:t xml:space="preserve"> </w:t>
            </w:r>
            <w:r w:rsidRPr="00B1479F">
              <w:rPr>
                <w:rFonts w:ascii="Century Gothic" w:hAnsi="Century Gothic"/>
                <w:szCs w:val="22"/>
              </w:rPr>
              <w:t xml:space="preserve">Definisi </w:t>
            </w:r>
            <w:r>
              <w:rPr>
                <w:rFonts w:ascii="Century Gothic" w:hAnsi="Century Gothic"/>
                <w:szCs w:val="22"/>
              </w:rPr>
              <w:t xml:space="preserve">dan metode </w:t>
            </w:r>
            <w:r w:rsidRPr="00B1479F">
              <w:rPr>
                <w:rFonts w:ascii="Century Gothic" w:hAnsi="Century Gothic"/>
                <w:szCs w:val="22"/>
              </w:rPr>
              <w:t>riset komunikasi.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E71834">
              <w:rPr>
                <w:rFonts w:ascii="Century Gothic" w:hAnsi="Century Gothic"/>
              </w:rPr>
              <w:t>Penelitian kualitatif dan</w:t>
            </w:r>
            <w:r w:rsidRPr="00E71834">
              <w:rPr>
                <w:rFonts w:ascii="Century Gothic" w:hAnsi="Century Gothic" w:cstheme="minorHAnsi"/>
                <w:szCs w:val="22"/>
              </w:rPr>
              <w:t xml:space="preserve"> kuantitatif.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</w:rPr>
              <w:t>P</w:t>
            </w:r>
            <w:r w:rsidRPr="00F93D4C">
              <w:rPr>
                <w:rFonts w:ascii="Century Gothic" w:hAnsi="Century Gothic"/>
              </w:rPr>
              <w:t xml:space="preserve">erbedaan </w:t>
            </w:r>
            <w:r>
              <w:rPr>
                <w:rFonts w:ascii="Century Gothic" w:hAnsi="Century Gothic"/>
              </w:rPr>
              <w:t>p</w:t>
            </w:r>
            <w:r w:rsidRPr="00F93D4C">
              <w:rPr>
                <w:rFonts w:ascii="Century Gothic" w:hAnsi="Century Gothic"/>
              </w:rPr>
              <w:t>enelitian kualitatif dan</w:t>
            </w:r>
            <w:r w:rsidRPr="00F93D4C">
              <w:rPr>
                <w:rFonts w:ascii="Century Gothic" w:hAnsi="Century Gothic" w:cstheme="minorHAnsi"/>
                <w:szCs w:val="22"/>
              </w:rPr>
              <w:t xml:space="preserve"> kuantitatif.</w:t>
            </w:r>
            <w:r>
              <w:rPr>
                <w:rFonts w:ascii="Century Gothic" w:hAnsi="Century Gothic" w:cstheme="minorHAnsi"/>
                <w:szCs w:val="22"/>
              </w:rPr>
              <w:t xml:space="preserve"> </w:t>
            </w:r>
            <w:r w:rsidRPr="00E71834">
              <w:rPr>
                <w:rFonts w:ascii="Century Gothic" w:hAnsi="Century Gothic"/>
              </w:rPr>
              <w:t>Memilih topik penelitian komunikasi.</w:t>
            </w:r>
            <w:r>
              <w:rPr>
                <w:rFonts w:ascii="Century Gothic" w:hAnsi="Century Gothic"/>
              </w:rPr>
              <w:t xml:space="preserve"> </w:t>
            </w:r>
            <w:r w:rsidRPr="00E71834">
              <w:rPr>
                <w:rFonts w:ascii="Century Gothic" w:hAnsi="Century Gothic" w:cs="Arial"/>
                <w:noProof/>
              </w:rPr>
              <w:t>Judul Penelitian</w:t>
            </w:r>
            <w:r w:rsidRPr="00E71834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Pr="00E71834">
              <w:rPr>
                <w:rFonts w:ascii="Century Gothic" w:hAnsi="Century Gothic"/>
              </w:rPr>
              <w:t>Latar belakang.</w:t>
            </w:r>
            <w:r>
              <w:rPr>
                <w:rFonts w:ascii="Century Gothic" w:hAnsi="Century Gothic"/>
              </w:rPr>
              <w:t xml:space="preserve"> </w:t>
            </w:r>
            <w:r w:rsidRPr="00E71834">
              <w:rPr>
                <w:rFonts w:ascii="Century Gothic" w:hAnsi="Century Gothic"/>
              </w:rPr>
              <w:t>Merumuskan masalah</w:t>
            </w:r>
            <w:r w:rsidR="00444F0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penelitian.</w:t>
            </w:r>
            <w:r w:rsidR="00444F03">
              <w:rPr>
                <w:rFonts w:ascii="Century Gothic" w:hAnsi="Century Gothic"/>
              </w:rPr>
              <w:t xml:space="preserve"> T</w:t>
            </w:r>
            <w:r w:rsidR="00444F03" w:rsidRPr="007013F0">
              <w:rPr>
                <w:rFonts w:ascii="Century Gothic" w:hAnsi="Century Gothic"/>
              </w:rPr>
              <w:t>ujuan penelitian.</w:t>
            </w:r>
            <w:r w:rsidR="00444F03">
              <w:rPr>
                <w:rFonts w:ascii="Century Gothic" w:hAnsi="Century Gothic" w:cstheme="minorHAnsi"/>
                <w:szCs w:val="22"/>
              </w:rPr>
              <w:t xml:space="preserve"> </w:t>
            </w:r>
            <w:r w:rsidR="00444F03">
              <w:rPr>
                <w:rFonts w:ascii="Century Gothic" w:hAnsi="Century Gothic"/>
              </w:rPr>
              <w:t>Manfaat</w:t>
            </w:r>
            <w:r w:rsidR="00444F03">
              <w:rPr>
                <w:rFonts w:ascii="Century Gothic" w:hAnsi="Century Gothic" w:cstheme="minorHAnsi"/>
                <w:szCs w:val="22"/>
              </w:rPr>
              <w:t xml:space="preserve"> penelitian.</w:t>
            </w:r>
            <w:r w:rsidR="00444F03">
              <w:rPr>
                <w:rFonts w:ascii="Century Gothic" w:hAnsi="Century Gothic" w:cstheme="minorHAnsi"/>
                <w:szCs w:val="22"/>
              </w:rPr>
              <w:t xml:space="preserve"> </w:t>
            </w:r>
            <w:r w:rsidR="00444F03">
              <w:rPr>
                <w:rFonts w:ascii="Century Gothic" w:hAnsi="Century Gothic" w:cs="Arial"/>
                <w:noProof/>
              </w:rPr>
              <w:t>Penelitian</w:t>
            </w:r>
            <w:r w:rsidR="00444F03">
              <w:rPr>
                <w:rFonts w:ascii="Century Gothic" w:hAnsi="Century Gothic" w:cstheme="minorHAnsi"/>
                <w:szCs w:val="22"/>
              </w:rPr>
              <w:t xml:space="preserve"> yang relevan.</w:t>
            </w:r>
            <w:r w:rsidR="00444F03">
              <w:rPr>
                <w:rFonts w:ascii="Century Gothic" w:hAnsi="Century Gothic" w:cstheme="minorHAnsi"/>
                <w:szCs w:val="22"/>
              </w:rPr>
              <w:t xml:space="preserve"> </w:t>
            </w:r>
            <w:r w:rsidR="004B20D3">
              <w:rPr>
                <w:rFonts w:ascii="Century Gothic" w:hAnsi="Century Gothic" w:cs="Arial"/>
                <w:noProof/>
              </w:rPr>
              <w:t xml:space="preserve">Teknik </w:t>
            </w:r>
            <w:r w:rsidR="004B20D3">
              <w:rPr>
                <w:rFonts w:ascii="Century Gothic" w:hAnsi="Century Gothic" w:cstheme="minorHAnsi"/>
                <w:szCs w:val="22"/>
              </w:rPr>
              <w:t>pengumpulan data</w:t>
            </w:r>
            <w:r w:rsidR="004B20D3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4B20D3" w:rsidRPr="004B20D3">
              <w:rPr>
                <w:rFonts w:ascii="Century Gothic" w:hAnsi="Century Gothic" w:cs="Arial"/>
                <w:noProof/>
                <w:lang w:val="af-ZA"/>
              </w:rPr>
              <w:t xml:space="preserve">Mengolah dan </w:t>
            </w:r>
            <w:r w:rsidR="004B20D3" w:rsidRPr="004B20D3">
              <w:rPr>
                <w:rFonts w:ascii="Century Gothic" w:hAnsi="Century Gothic" w:cs="Arial"/>
                <w:noProof/>
              </w:rPr>
              <w:t>a</w:t>
            </w:r>
            <w:r w:rsidR="004B20D3" w:rsidRPr="004B20D3">
              <w:rPr>
                <w:rFonts w:ascii="Century Gothic" w:hAnsi="Century Gothic" w:cs="Arial"/>
                <w:noProof/>
                <w:lang w:val="af-ZA"/>
              </w:rPr>
              <w:t xml:space="preserve">nalisis </w:t>
            </w:r>
            <w:r w:rsidR="004B20D3" w:rsidRPr="004B20D3">
              <w:rPr>
                <w:rFonts w:ascii="Century Gothic" w:hAnsi="Century Gothic" w:cs="Arial"/>
                <w:noProof/>
              </w:rPr>
              <w:t>d</w:t>
            </w:r>
            <w:r w:rsidR="004B20D3" w:rsidRPr="004B20D3">
              <w:rPr>
                <w:rFonts w:ascii="Century Gothic" w:hAnsi="Century Gothic" w:cs="Arial"/>
                <w:noProof/>
                <w:lang w:val="af-ZA"/>
              </w:rPr>
              <w:t>ata</w:t>
            </w:r>
            <w:r w:rsidR="004B20D3" w:rsidRPr="004B20D3">
              <w:rPr>
                <w:rFonts w:ascii="Century Gothic" w:hAnsi="Century Gothic" w:cstheme="minorHAnsi"/>
                <w:szCs w:val="22"/>
              </w:rPr>
              <w:t>.</w:t>
            </w:r>
            <w:r w:rsidR="004B20D3">
              <w:rPr>
                <w:rFonts w:ascii="Century Gothic" w:hAnsi="Century Gothic" w:cstheme="minorHAnsi"/>
                <w:szCs w:val="22"/>
              </w:rPr>
              <w:t xml:space="preserve"> </w:t>
            </w:r>
            <w:r w:rsidR="004B20D3" w:rsidRPr="004B20D3">
              <w:rPr>
                <w:rFonts w:ascii="Century Gothic" w:hAnsi="Century Gothic" w:cs="Arial"/>
              </w:rPr>
              <w:t xml:space="preserve">Menarik kesimpulan </w:t>
            </w:r>
            <w:r w:rsidR="004B20D3" w:rsidRPr="004B20D3">
              <w:rPr>
                <w:rFonts w:ascii="Century Gothic" w:hAnsi="Century Gothic" w:cstheme="minorHAnsi"/>
                <w:szCs w:val="22"/>
              </w:rPr>
              <w:t xml:space="preserve">dan </w:t>
            </w:r>
            <w:r w:rsidR="004B20D3" w:rsidRPr="004B20D3">
              <w:rPr>
                <w:rFonts w:ascii="Century Gothic" w:hAnsi="Century Gothic" w:cs="Arial"/>
              </w:rPr>
              <w:t>menyusun laporan hasil penelitian.</w:t>
            </w:r>
            <w:r w:rsidR="00E66E7C">
              <w:rPr>
                <w:rFonts w:ascii="Century Gothic" w:hAnsi="Century Gothic" w:cs="Arial"/>
              </w:rPr>
              <w:t xml:space="preserve"> </w:t>
            </w:r>
            <w:r w:rsidR="00E66E7C">
              <w:rPr>
                <w:rFonts w:ascii="Century Gothic" w:hAnsi="Century Gothic" w:cstheme="minorHAnsi"/>
                <w:szCs w:val="22"/>
              </w:rPr>
              <w:t>Metode Fenomenologi.</w:t>
            </w:r>
            <w:r w:rsidR="00E66E7C">
              <w:t xml:space="preserve"> </w:t>
            </w:r>
            <w:r w:rsidR="00E66E7C">
              <w:rPr>
                <w:rFonts w:ascii="Century Gothic" w:hAnsi="Century Gothic" w:cstheme="minorHAnsi"/>
                <w:szCs w:val="22"/>
              </w:rPr>
              <w:t>Metode Interaksionisme Simbolik.</w:t>
            </w:r>
            <w:r w:rsidR="00E66E7C">
              <w:t xml:space="preserve"> </w:t>
            </w:r>
            <w:r w:rsidR="00E66E7C">
              <w:rPr>
                <w:rFonts w:ascii="Century Gothic" w:hAnsi="Century Gothic" w:cstheme="minorHAnsi"/>
                <w:szCs w:val="22"/>
              </w:rPr>
              <w:t>Metode Semiotika.</w:t>
            </w:r>
            <w:r w:rsidR="00E66E7C">
              <w:t xml:space="preserve"> </w:t>
            </w:r>
            <w:r w:rsidR="00E66E7C" w:rsidRPr="00394226">
              <w:rPr>
                <w:rFonts w:ascii="Century Gothic" w:hAnsi="Century Gothic" w:cstheme="minorHAnsi"/>
                <w:szCs w:val="22"/>
              </w:rPr>
              <w:t>Metode</w:t>
            </w:r>
            <w:r w:rsidR="00E66E7C">
              <w:rPr>
                <w:rFonts w:ascii="Century Gothic" w:hAnsi="Century Gothic" w:cstheme="minorHAnsi"/>
                <w:szCs w:val="22"/>
              </w:rPr>
              <w:t xml:space="preserve"> Dramaturgi</w:t>
            </w:r>
            <w:r w:rsidR="00E66E7C" w:rsidRPr="00394226">
              <w:rPr>
                <w:rFonts w:ascii="Century Gothic" w:hAnsi="Century Gothic" w:cstheme="minorHAnsi"/>
                <w:szCs w:val="22"/>
              </w:rPr>
              <w:t>.</w:t>
            </w:r>
            <w:r w:rsidR="00E66E7C">
              <w:t xml:space="preserve"> </w:t>
            </w:r>
            <w:r w:rsidR="00E66E7C" w:rsidRPr="00D9227C">
              <w:rPr>
                <w:rFonts w:ascii="Century Gothic" w:hAnsi="Century Gothic" w:cstheme="minorHAnsi"/>
                <w:szCs w:val="22"/>
              </w:rPr>
              <w:t xml:space="preserve">Metode </w:t>
            </w:r>
            <w:r w:rsidR="00E66E7C">
              <w:rPr>
                <w:rFonts w:ascii="Century Gothic" w:hAnsi="Century Gothic" w:cstheme="minorHAnsi"/>
                <w:szCs w:val="22"/>
              </w:rPr>
              <w:t>Etnografi Komunikasi</w:t>
            </w:r>
            <w:r w:rsidR="00E66E7C" w:rsidRPr="00D9227C">
              <w:rPr>
                <w:rFonts w:ascii="Century Gothic" w:hAnsi="Century Gothic" w:cstheme="minorHAnsi"/>
                <w:szCs w:val="22"/>
              </w:rPr>
              <w:t>.</w:t>
            </w:r>
            <w:r w:rsidR="00E66E7C">
              <w:t xml:space="preserve"> </w:t>
            </w:r>
            <w:r w:rsidR="00E66E7C" w:rsidRPr="00B66427">
              <w:rPr>
                <w:rFonts w:ascii="Century Gothic" w:hAnsi="Century Gothic" w:cstheme="minorHAnsi"/>
                <w:szCs w:val="22"/>
              </w:rPr>
              <w:t>Metode Studi Kasus</w:t>
            </w:r>
            <w:r w:rsidR="00E66E7C">
              <w:rPr>
                <w:rFonts w:ascii="Century Gothic" w:hAnsi="Century Gothic" w:cstheme="minorHAnsi"/>
              </w:rPr>
              <w:t xml:space="preserve">. </w:t>
            </w:r>
            <w:r w:rsidR="00E66E7C">
              <w:rPr>
                <w:rFonts w:ascii="Century Gothic" w:hAnsi="Century Gothic"/>
              </w:rPr>
              <w:t xml:space="preserve">Metode </w:t>
            </w:r>
            <w:r w:rsidR="00E66E7C" w:rsidRPr="00B66427">
              <w:rPr>
                <w:rFonts w:ascii="Century Gothic" w:hAnsi="Century Gothic"/>
              </w:rPr>
              <w:t>Analisis Wacana Kritis</w:t>
            </w:r>
            <w:r w:rsidR="00E66E7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8E6FD9" w:rsidRPr="00416711" w14:paraId="7632660D" w14:textId="77777777" w:rsidTr="00AD2088">
        <w:tc>
          <w:tcPr>
            <w:tcW w:w="3686" w:type="dxa"/>
          </w:tcPr>
          <w:p w14:paraId="7E9C22CA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6EFA6A1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2D84314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D92593D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Pustaka</w:t>
            </w:r>
          </w:p>
          <w:p w14:paraId="2276667C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2D075D85" w14:textId="77777777" w:rsidR="00696151" w:rsidRPr="00696151" w:rsidRDefault="00696151" w:rsidP="006961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96151">
              <w:rPr>
                <w:rFonts w:ascii="Century Gothic" w:hAnsi="Century Gothic"/>
              </w:rPr>
              <w:t>Babbie, Earl (2010). The Practice of Social Research, 12th Edition, Belmont, California: Wadsworth, CengageLearning.</w:t>
            </w:r>
          </w:p>
          <w:p w14:paraId="41B482B7" w14:textId="77777777" w:rsidR="00696151" w:rsidRPr="00696151" w:rsidRDefault="00696151" w:rsidP="006961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96151">
              <w:rPr>
                <w:rFonts w:ascii="Century Gothic" w:hAnsi="Century Gothic"/>
              </w:rPr>
              <w:t>Baxter, Lesli A. &amp; Earl Babbie (2004). The Basic of Communication Research, Belmont, California: Wadsworth/Thomson Learning.</w:t>
            </w:r>
          </w:p>
          <w:p w14:paraId="1CEF4D5C" w14:textId="77777777" w:rsidR="00696151" w:rsidRPr="00696151" w:rsidRDefault="00696151" w:rsidP="006961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96151">
              <w:rPr>
                <w:rFonts w:ascii="Century Gothic" w:hAnsi="Century Gothic"/>
              </w:rPr>
              <w:t>Bryman, Alan (2008). Social Research Method, 3rd Edition, New York; Oxford Universitty Press, Inc.</w:t>
            </w:r>
          </w:p>
          <w:p w14:paraId="45F6E89E" w14:textId="77777777" w:rsidR="00696151" w:rsidRPr="00696151" w:rsidRDefault="00696151" w:rsidP="006961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96151">
              <w:rPr>
                <w:rFonts w:ascii="Century Gothic" w:hAnsi="Century Gothic"/>
              </w:rPr>
              <w:t>Denzin, Norman &amp; Yvonna S. Lincoln (2005). The SAGE Handbook of Qualitative Research, 3rd Edition, ThousandOaks, California: Sage Publications, Inc.</w:t>
            </w:r>
          </w:p>
          <w:p w14:paraId="3CD63998" w14:textId="77777777" w:rsidR="00696151" w:rsidRPr="00696151" w:rsidRDefault="00696151" w:rsidP="006961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96151">
              <w:rPr>
                <w:rFonts w:ascii="Century Gothic" w:hAnsi="Century Gothic"/>
              </w:rPr>
              <w:t>Kuswarno, Engkus (2009). Fenomenologi, Konsepsi, Pedoman, dan Contoh Penelitian, Bandung: Widya Padjadjaran.</w:t>
            </w:r>
          </w:p>
          <w:p w14:paraId="64D9F173" w14:textId="77777777" w:rsidR="00696151" w:rsidRPr="00696151" w:rsidRDefault="00696151" w:rsidP="006961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96151">
              <w:rPr>
                <w:rFonts w:ascii="Century Gothic" w:hAnsi="Century Gothic"/>
              </w:rPr>
              <w:t>Kuswarno, Engkus (2008). Etnografi Komunikasi, Suatu Pengantar dan Contoh Penelitiannya, Bandung: WidyaPadjadjaran.</w:t>
            </w:r>
          </w:p>
          <w:p w14:paraId="0A39C60F" w14:textId="77777777" w:rsidR="00696151" w:rsidRPr="00696151" w:rsidRDefault="00696151" w:rsidP="006961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96151">
              <w:rPr>
                <w:rFonts w:ascii="Century Gothic" w:hAnsi="Century Gothic"/>
              </w:rPr>
              <w:lastRenderedPageBreak/>
              <w:t>Moustakas, Clark (1994). Phenomenological Research Methods, Thousand Oaks, California: SAGE Publications, Inc.</w:t>
            </w:r>
          </w:p>
          <w:p w14:paraId="335F86ED" w14:textId="77777777" w:rsidR="00696151" w:rsidRPr="00696151" w:rsidRDefault="00696151" w:rsidP="006961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96151">
              <w:rPr>
                <w:rFonts w:ascii="Century Gothic" w:hAnsi="Century Gothic"/>
              </w:rPr>
              <w:t>Neuman, W. Lawrence (2007). Basics of Social Research Methods, Qualitative and Quantitative Approaches, 2ndEdition, Boston: Pearson Education, Inc.</w:t>
            </w:r>
          </w:p>
          <w:p w14:paraId="2AD63169" w14:textId="7FB7A8FB" w:rsidR="008E6FD9" w:rsidRPr="00696151" w:rsidRDefault="00696151" w:rsidP="006961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96151">
              <w:rPr>
                <w:rFonts w:ascii="Century Gothic" w:hAnsi="Century Gothic"/>
              </w:rPr>
              <w:t>Sarantakos, Sotirios (2013). Social Research, Fourth Edition, New York: Palgrave Macmillan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E6FD9" w:rsidRPr="00416711" w14:paraId="60D36A73" w14:textId="77777777" w:rsidTr="00AD2088">
        <w:tc>
          <w:tcPr>
            <w:tcW w:w="3686" w:type="dxa"/>
          </w:tcPr>
          <w:p w14:paraId="068209EC" w14:textId="77777777" w:rsidR="008E6FD9" w:rsidRPr="00416711" w:rsidRDefault="008E6FD9" w:rsidP="008E6FD9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Media Pembelajaran</w:t>
            </w:r>
          </w:p>
          <w:p w14:paraId="45C34653" w14:textId="77777777" w:rsidR="008E6FD9" w:rsidRPr="00416711" w:rsidRDefault="008E6FD9" w:rsidP="008E6FD9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F6DC2B4" w14:textId="681EA9A9" w:rsidR="008E6FD9" w:rsidRPr="00416711" w:rsidRDefault="008E6FD9" w:rsidP="008E6FD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 xml:space="preserve">Ceramah, Diskusi, Laptop, LCD,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dan </w:t>
            </w:r>
            <w:r w:rsidRPr="00416711">
              <w:rPr>
                <w:rFonts w:ascii="Century Gothic" w:hAnsi="Century Gothic"/>
                <w:sz w:val="24"/>
                <w:szCs w:val="24"/>
              </w:rPr>
              <w:t>White Board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8E6FD9" w:rsidRPr="00416711" w14:paraId="1A1D82FB" w14:textId="77777777" w:rsidTr="00AD2088">
        <w:tc>
          <w:tcPr>
            <w:tcW w:w="3686" w:type="dxa"/>
          </w:tcPr>
          <w:p w14:paraId="29A7AFBF" w14:textId="77777777" w:rsidR="008E6FD9" w:rsidRPr="00416711" w:rsidRDefault="008E6FD9" w:rsidP="008E6FD9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</w:t>
            </w:r>
          </w:p>
          <w:p w14:paraId="210DF06E" w14:textId="77777777" w:rsidR="008E6FD9" w:rsidRPr="00416711" w:rsidRDefault="008E6FD9" w:rsidP="008E6FD9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2ECD6EB9" w14:textId="1CDE74F2" w:rsidR="008E6FD9" w:rsidRPr="00416711" w:rsidRDefault="008E6FD9" w:rsidP="008E6FD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Dr. Ujang Mahadi, M.Si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8E6FD9" w:rsidRPr="00416711" w14:paraId="0330E09C" w14:textId="77777777" w:rsidTr="00AD2088">
        <w:tc>
          <w:tcPr>
            <w:tcW w:w="3686" w:type="dxa"/>
          </w:tcPr>
          <w:p w14:paraId="79368D81" w14:textId="77777777" w:rsidR="008E6FD9" w:rsidRPr="00416711" w:rsidRDefault="008E6FD9" w:rsidP="008E6FD9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Mata Kuliah Syarat</w:t>
            </w:r>
          </w:p>
          <w:p w14:paraId="3CDF8227" w14:textId="77777777" w:rsidR="008E6FD9" w:rsidRPr="00416711" w:rsidRDefault="008E6FD9" w:rsidP="008E6FD9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590E869" w14:textId="06915C65" w:rsidR="008E6FD9" w:rsidRPr="00416711" w:rsidRDefault="004D6308" w:rsidP="008E6FD9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Metode Penelitian</w:t>
            </w:r>
            <w:r w:rsidR="008E6FD9" w:rsidRPr="00416711">
              <w:rPr>
                <w:rFonts w:ascii="Century Gothic" w:hAnsi="Century Gothic"/>
                <w:sz w:val="24"/>
                <w:szCs w:val="24"/>
              </w:rPr>
              <w:t xml:space="preserve"> Komunikasi</w:t>
            </w:r>
            <w:r w:rsidR="008E6FD9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052579B2" w14:textId="1A69BD9B" w:rsidR="00CC29CB" w:rsidRDefault="00CC29CB"/>
    <w:p w14:paraId="2D2B30EB" w14:textId="77777777" w:rsidR="0081036D" w:rsidRDefault="0081036D"/>
    <w:p w14:paraId="09BA5DEA" w14:textId="77777777" w:rsidR="00DA218F" w:rsidRPr="00416711" w:rsidRDefault="00DA218F">
      <w:pPr>
        <w:rPr>
          <w:sz w:val="24"/>
          <w:szCs w:val="24"/>
        </w:rPr>
      </w:pPr>
    </w:p>
    <w:tbl>
      <w:tblPr>
        <w:tblStyle w:val="TableGrid"/>
        <w:tblW w:w="146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61"/>
        <w:gridCol w:w="2309"/>
        <w:gridCol w:w="2069"/>
        <w:gridCol w:w="2067"/>
        <w:gridCol w:w="2360"/>
        <w:gridCol w:w="1713"/>
      </w:tblGrid>
      <w:tr w:rsidR="002D4523" w:rsidRPr="00A02C3F" w14:paraId="5A5F1E74" w14:textId="77777777" w:rsidTr="0071421A">
        <w:tc>
          <w:tcPr>
            <w:tcW w:w="1134" w:type="dxa"/>
          </w:tcPr>
          <w:p w14:paraId="4DB17F9D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Minggu</w:t>
            </w:r>
          </w:p>
          <w:p w14:paraId="2D797BA9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Ke</w:t>
            </w:r>
          </w:p>
        </w:tc>
        <w:tc>
          <w:tcPr>
            <w:tcW w:w="2961" w:type="dxa"/>
          </w:tcPr>
          <w:p w14:paraId="2889DC3C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Sub CPMK</w:t>
            </w:r>
          </w:p>
          <w:p w14:paraId="4BD2BB78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(Kemampuan akhir tiap Tahapan Belajar)</w:t>
            </w:r>
          </w:p>
        </w:tc>
        <w:tc>
          <w:tcPr>
            <w:tcW w:w="2309" w:type="dxa"/>
          </w:tcPr>
          <w:p w14:paraId="6E6EC3FB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Materi Pembelajaran</w:t>
            </w:r>
          </w:p>
        </w:tc>
        <w:tc>
          <w:tcPr>
            <w:tcW w:w="2069" w:type="dxa"/>
          </w:tcPr>
          <w:p w14:paraId="2A6168C6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Bentuk dan Metode Pembelajaran</w:t>
            </w:r>
          </w:p>
          <w:p w14:paraId="75FD3FAE" w14:textId="77777777" w:rsidR="009857D9" w:rsidRPr="00A02C3F" w:rsidRDefault="009857D9" w:rsidP="00317FE0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(</w:t>
            </w:r>
            <w:r w:rsidR="00317FE0" w:rsidRPr="00A02C3F">
              <w:rPr>
                <w:rFonts w:ascii="Century Gothic" w:hAnsi="Century Gothic"/>
                <w:b/>
                <w:bCs/>
                <w:szCs w:val="22"/>
              </w:rPr>
              <w:t>E</w:t>
            </w:r>
            <w:r w:rsidRPr="00A02C3F">
              <w:rPr>
                <w:rFonts w:ascii="Century Gothic" w:hAnsi="Century Gothic"/>
                <w:b/>
                <w:bCs/>
                <w:szCs w:val="22"/>
              </w:rPr>
              <w:t xml:space="preserve">stimasi </w:t>
            </w:r>
            <w:r w:rsidR="00317FE0" w:rsidRPr="00A02C3F">
              <w:rPr>
                <w:rFonts w:ascii="Century Gothic" w:hAnsi="Century Gothic"/>
                <w:b/>
                <w:bCs/>
                <w:szCs w:val="22"/>
              </w:rPr>
              <w:t>W</w:t>
            </w:r>
            <w:r w:rsidRPr="00A02C3F">
              <w:rPr>
                <w:rFonts w:ascii="Century Gothic" w:hAnsi="Century Gothic"/>
                <w:b/>
                <w:bCs/>
                <w:szCs w:val="22"/>
              </w:rPr>
              <w:t>aktu)</w:t>
            </w:r>
          </w:p>
        </w:tc>
        <w:tc>
          <w:tcPr>
            <w:tcW w:w="2067" w:type="dxa"/>
          </w:tcPr>
          <w:p w14:paraId="0F80E88E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Pengalaman Belajar</w:t>
            </w:r>
          </w:p>
        </w:tc>
        <w:tc>
          <w:tcPr>
            <w:tcW w:w="2360" w:type="dxa"/>
          </w:tcPr>
          <w:p w14:paraId="5F664A41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Indikator dan Kriteria Penilaian</w:t>
            </w:r>
          </w:p>
        </w:tc>
        <w:tc>
          <w:tcPr>
            <w:tcW w:w="1713" w:type="dxa"/>
          </w:tcPr>
          <w:p w14:paraId="723B8211" w14:textId="77777777" w:rsidR="009857D9" w:rsidRPr="00A02C3F" w:rsidRDefault="009857D9" w:rsidP="00423A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Bobot Penilaian</w:t>
            </w:r>
          </w:p>
          <w:p w14:paraId="6FF9B9F0" w14:textId="77777777" w:rsidR="009857D9" w:rsidRPr="00A02C3F" w:rsidRDefault="009857D9" w:rsidP="00423A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(%)</w:t>
            </w:r>
          </w:p>
        </w:tc>
      </w:tr>
      <w:tr w:rsidR="002D4523" w:rsidRPr="00A02C3F" w14:paraId="2832F43E" w14:textId="77777777" w:rsidTr="0071421A">
        <w:tc>
          <w:tcPr>
            <w:tcW w:w="1134" w:type="dxa"/>
          </w:tcPr>
          <w:p w14:paraId="0E202222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1</w:t>
            </w:r>
          </w:p>
        </w:tc>
        <w:tc>
          <w:tcPr>
            <w:tcW w:w="2961" w:type="dxa"/>
          </w:tcPr>
          <w:p w14:paraId="01CA2B9A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2</w:t>
            </w:r>
          </w:p>
        </w:tc>
        <w:tc>
          <w:tcPr>
            <w:tcW w:w="2309" w:type="dxa"/>
          </w:tcPr>
          <w:p w14:paraId="43F75DBB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3</w:t>
            </w:r>
          </w:p>
        </w:tc>
        <w:tc>
          <w:tcPr>
            <w:tcW w:w="2069" w:type="dxa"/>
          </w:tcPr>
          <w:p w14:paraId="03D39DEA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4</w:t>
            </w:r>
          </w:p>
        </w:tc>
        <w:tc>
          <w:tcPr>
            <w:tcW w:w="2067" w:type="dxa"/>
          </w:tcPr>
          <w:p w14:paraId="685DCF5B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5</w:t>
            </w:r>
          </w:p>
        </w:tc>
        <w:tc>
          <w:tcPr>
            <w:tcW w:w="2360" w:type="dxa"/>
          </w:tcPr>
          <w:p w14:paraId="71E8BC7C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6</w:t>
            </w:r>
          </w:p>
        </w:tc>
        <w:tc>
          <w:tcPr>
            <w:tcW w:w="1713" w:type="dxa"/>
          </w:tcPr>
          <w:p w14:paraId="0893C681" w14:textId="77777777" w:rsidR="009857D9" w:rsidRPr="00A02C3F" w:rsidRDefault="00423C6E" w:rsidP="00423A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7</w:t>
            </w:r>
          </w:p>
        </w:tc>
      </w:tr>
      <w:tr w:rsidR="002D4523" w:rsidRPr="00A02C3F" w14:paraId="64692D59" w14:textId="77777777" w:rsidTr="0071421A">
        <w:tc>
          <w:tcPr>
            <w:tcW w:w="1134" w:type="dxa"/>
          </w:tcPr>
          <w:p w14:paraId="45D0BCE6" w14:textId="77777777" w:rsidR="00A44866" w:rsidRPr="00A02C3F" w:rsidRDefault="00A44866" w:rsidP="00423C6E">
            <w:pPr>
              <w:jc w:val="center"/>
              <w:rPr>
                <w:rFonts w:ascii="Century Gothic" w:hAnsi="Century Gothic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1</w:t>
            </w:r>
          </w:p>
        </w:tc>
        <w:tc>
          <w:tcPr>
            <w:tcW w:w="2961" w:type="dxa"/>
          </w:tcPr>
          <w:p w14:paraId="73EB9D3E" w14:textId="3435007F" w:rsidR="00A44866" w:rsidRPr="00A02C3F" w:rsidRDefault="00713454" w:rsidP="00713454">
            <w:pPr>
              <w:pStyle w:val="Default"/>
              <w:rPr>
                <w:rFonts w:ascii="Century Gothic" w:hAnsi="Century Gothic" w:cstheme="minorHAnsi"/>
                <w:color w:val="auto"/>
                <w:sz w:val="22"/>
                <w:szCs w:val="22"/>
              </w:rPr>
            </w:pPr>
            <w:r w:rsidRPr="00713454">
              <w:rPr>
                <w:rFonts w:ascii="Century Gothic" w:hAnsi="Century Gothic"/>
                <w:sz w:val="22"/>
                <w:szCs w:val="22"/>
              </w:rPr>
              <w:t xml:space="preserve">Mahasiswa memahami </w:t>
            </w:r>
            <w:r>
              <w:rPr>
                <w:rFonts w:ascii="Century Gothic" w:hAnsi="Century Gothic"/>
                <w:sz w:val="22"/>
                <w:szCs w:val="22"/>
              </w:rPr>
              <w:t>kontrak kuliah dan materi perkuliahan selama 1 semeste.</w:t>
            </w:r>
          </w:p>
        </w:tc>
        <w:tc>
          <w:tcPr>
            <w:tcW w:w="2309" w:type="dxa"/>
          </w:tcPr>
          <w:p w14:paraId="57D4DE64" w14:textId="3AA9793A" w:rsidR="00A44866" w:rsidRPr="00A02C3F" w:rsidRDefault="00713454" w:rsidP="00DA3BFA">
            <w:pPr>
              <w:pStyle w:val="Default"/>
              <w:numPr>
                <w:ilvl w:val="0"/>
                <w:numId w:val="18"/>
              </w:numPr>
              <w:ind w:left="54" w:hanging="142"/>
              <w:rPr>
                <w:rFonts w:ascii="Century Gothic" w:hAnsi="Century Gothic" w:cstheme="minorHAnsi"/>
                <w:color w:val="auto"/>
                <w:sz w:val="22"/>
                <w:szCs w:val="22"/>
              </w:rPr>
            </w:pPr>
            <w:r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>Kuliah perdana</w:t>
            </w:r>
            <w:r>
              <w:rPr>
                <w:rFonts w:ascii="Century Gothic" w:hAnsi="Century Gothic" w:cstheme="minorHAnsi"/>
                <w:color w:val="auto"/>
                <w:sz w:val="22"/>
                <w:szCs w:val="22"/>
              </w:rPr>
              <w:t>:</w:t>
            </w:r>
            <w:r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 xml:space="preserve"> silaturrahmi</w:t>
            </w:r>
            <w:r>
              <w:rPr>
                <w:rFonts w:ascii="Century Gothic" w:hAnsi="Century Gothic" w:cstheme="minorHAnsi"/>
                <w:color w:val="auto"/>
                <w:sz w:val="22"/>
                <w:szCs w:val="22"/>
              </w:rPr>
              <w:t>,</w:t>
            </w:r>
            <w:r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theme="minorHAnsi"/>
                <w:color w:val="auto"/>
                <w:sz w:val="22"/>
                <w:szCs w:val="22"/>
              </w:rPr>
              <w:t>k</w:t>
            </w:r>
            <w:r w:rsidR="00A44866"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 xml:space="preserve">ontrak </w:t>
            </w:r>
            <w:r w:rsidR="00720249">
              <w:rPr>
                <w:rFonts w:ascii="Century Gothic" w:hAnsi="Century Gothic" w:cstheme="minorHAnsi"/>
                <w:color w:val="auto"/>
                <w:sz w:val="22"/>
                <w:szCs w:val="22"/>
              </w:rPr>
              <w:t>k</w:t>
            </w:r>
            <w:r w:rsidR="00A44866"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>uliah</w:t>
            </w:r>
            <w:r>
              <w:rPr>
                <w:rFonts w:ascii="Century Gothic" w:hAnsi="Century Gothic" w:cstheme="minorHAnsi"/>
                <w:color w:val="auto"/>
                <w:sz w:val="22"/>
                <w:szCs w:val="22"/>
              </w:rPr>
              <w:t>,</w:t>
            </w:r>
            <w:r w:rsidR="00A44866"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 xml:space="preserve"> dan </w:t>
            </w:r>
            <w:r w:rsidR="00720249">
              <w:rPr>
                <w:rFonts w:ascii="Century Gothic" w:hAnsi="Century Gothic" w:cstheme="minorHAnsi"/>
                <w:color w:val="auto"/>
                <w:sz w:val="22"/>
                <w:szCs w:val="22"/>
              </w:rPr>
              <w:t>p</w:t>
            </w:r>
            <w:r w:rsidR="00A44866"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 xml:space="preserve">enyampaian RPS </w:t>
            </w:r>
          </w:p>
        </w:tc>
        <w:tc>
          <w:tcPr>
            <w:tcW w:w="2069" w:type="dxa"/>
          </w:tcPr>
          <w:p w14:paraId="1C64962B" w14:textId="2B4E5BEE" w:rsidR="00A44866" w:rsidRPr="00A02C3F" w:rsidRDefault="00A44866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59E1C26A" w14:textId="77777777" w:rsidR="00A44866" w:rsidRPr="00A02C3F" w:rsidRDefault="00A44866" w:rsidP="000336A0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</w:t>
            </w:r>
            <w:r w:rsidR="000336A0" w:rsidRPr="00A02C3F">
              <w:rPr>
                <w:rFonts w:ascii="Century Gothic" w:hAnsi="Century Gothic" w:cstheme="minorHAnsi"/>
                <w:szCs w:val="22"/>
              </w:rPr>
              <w:t>0</w:t>
            </w:r>
            <w:r w:rsidRPr="00A02C3F">
              <w:rPr>
                <w:rFonts w:ascii="Century Gothic" w:hAnsi="Century Gothic" w:cstheme="minorHAnsi"/>
                <w:szCs w:val="22"/>
              </w:rPr>
              <w:t xml:space="preserve"> Menit</w:t>
            </w:r>
          </w:p>
        </w:tc>
        <w:tc>
          <w:tcPr>
            <w:tcW w:w="2067" w:type="dxa"/>
          </w:tcPr>
          <w:p w14:paraId="44EC51B2" w14:textId="77777777" w:rsidR="00A44866" w:rsidRPr="00A02C3F" w:rsidRDefault="00A44866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 xml:space="preserve">Diskusi </w:t>
            </w:r>
            <w:r w:rsidR="000336A0" w:rsidRPr="00A02C3F">
              <w:rPr>
                <w:rFonts w:ascii="Century Gothic" w:hAnsi="Century Gothic" w:cstheme="minorHAnsi"/>
                <w:szCs w:val="22"/>
              </w:rPr>
              <w:t xml:space="preserve">(Tanya Jawab) </w:t>
            </w:r>
            <w:r w:rsidRPr="00A02C3F">
              <w:rPr>
                <w:rFonts w:ascii="Century Gothic" w:hAnsi="Century Gothic" w:cstheme="minorHAnsi"/>
                <w:szCs w:val="22"/>
              </w:rPr>
              <w:t>dan negosiasi</w:t>
            </w:r>
          </w:p>
        </w:tc>
        <w:tc>
          <w:tcPr>
            <w:tcW w:w="2360" w:type="dxa"/>
          </w:tcPr>
          <w:p w14:paraId="3906F6CD" w14:textId="77777777" w:rsidR="00A44866" w:rsidRPr="00A02C3F" w:rsidRDefault="00A44866">
            <w:pPr>
              <w:pStyle w:val="Default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A02C3F">
              <w:rPr>
                <w:rFonts w:ascii="Century Gothic" w:hAnsi="Century Gothic"/>
                <w:color w:val="auto"/>
                <w:sz w:val="22"/>
                <w:szCs w:val="22"/>
              </w:rPr>
              <w:t xml:space="preserve">Menyepakati kontrak kuliah </w:t>
            </w:r>
          </w:p>
        </w:tc>
        <w:tc>
          <w:tcPr>
            <w:tcW w:w="1713" w:type="dxa"/>
          </w:tcPr>
          <w:p w14:paraId="5B36E7D8" w14:textId="77777777" w:rsidR="00A44866" w:rsidRPr="00A02C3F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B05FA1" w:rsidRPr="00A02C3F" w14:paraId="04BE5954" w14:textId="77777777" w:rsidTr="0071421A">
        <w:tc>
          <w:tcPr>
            <w:tcW w:w="1134" w:type="dxa"/>
          </w:tcPr>
          <w:p w14:paraId="31FD8E0B" w14:textId="77777777" w:rsidR="00B05FA1" w:rsidRPr="00A02C3F" w:rsidRDefault="00B05FA1" w:rsidP="00423C6E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2</w:t>
            </w:r>
          </w:p>
        </w:tc>
        <w:tc>
          <w:tcPr>
            <w:tcW w:w="2961" w:type="dxa"/>
          </w:tcPr>
          <w:p w14:paraId="5F8107F3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Mampu memahami </w:t>
            </w:r>
          </w:p>
          <w:p w14:paraId="741ADFAC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keseluruhan elemen </w:t>
            </w:r>
          </w:p>
          <w:p w14:paraId="4603C6FD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dalam rencana usulan</w:t>
            </w:r>
          </w:p>
          <w:p w14:paraId="19F5BB58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komunikasi serta </w:t>
            </w:r>
          </w:p>
          <w:p w14:paraId="0320D3DF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memahami masing-</w:t>
            </w:r>
          </w:p>
          <w:p w14:paraId="1D6CCEA2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masing fungsi </w:t>
            </w:r>
          </w:p>
          <w:p w14:paraId="723FCE4E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elemen tersebu</w:t>
            </w:r>
          </w:p>
          <w:p w14:paraId="673F063F" w14:textId="2BB44FE8" w:rsidR="00720249" w:rsidRPr="00A02C3F" w:rsidRDefault="00B1479F" w:rsidP="00720249">
            <w:pPr>
              <w:rPr>
                <w:rFonts w:ascii="Century Gothic" w:hAnsi="Century Gothic" w:cstheme="minorHAnsi"/>
                <w:szCs w:val="22"/>
              </w:rPr>
            </w:pPr>
            <w:r w:rsidRPr="0099183B">
              <w:rPr>
                <w:rFonts w:ascii="Century Gothic" w:hAnsi="Century Gothic"/>
              </w:rPr>
              <w:t>Ma</w:t>
            </w:r>
            <w:r>
              <w:rPr>
                <w:rFonts w:ascii="Century Gothic" w:hAnsi="Century Gothic"/>
              </w:rPr>
              <w:t>hasiswa</w:t>
            </w:r>
            <w:r w:rsidRPr="0099183B">
              <w:rPr>
                <w:rFonts w:ascii="Century Gothic" w:hAnsi="Century Gothic"/>
              </w:rPr>
              <w:t xml:space="preserve"> memahami landasan filosofis penelitian komunikasi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309" w:type="dxa"/>
          </w:tcPr>
          <w:p w14:paraId="6D475AFC" w14:textId="6F66C8E2" w:rsidR="00B1479F" w:rsidRDefault="00B1479F" w:rsidP="008A34C5">
            <w:pPr>
              <w:pStyle w:val="ListParagraph"/>
              <w:numPr>
                <w:ilvl w:val="0"/>
                <w:numId w:val="14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 w:rsidRPr="00B1479F">
              <w:rPr>
                <w:rFonts w:ascii="Century Gothic" w:hAnsi="Century Gothic"/>
                <w:szCs w:val="22"/>
              </w:rPr>
              <w:t>Pentingnya riset dan logika berpikir ilmiah.</w:t>
            </w:r>
          </w:p>
          <w:p w14:paraId="77DF9F50" w14:textId="0DDF81EE" w:rsidR="00B05FA1" w:rsidRPr="00B1479F" w:rsidRDefault="00A02C3F" w:rsidP="008A34C5">
            <w:pPr>
              <w:pStyle w:val="ListParagraph"/>
              <w:numPr>
                <w:ilvl w:val="0"/>
                <w:numId w:val="14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 w:rsidRPr="00B1479F">
              <w:rPr>
                <w:rFonts w:ascii="Century Gothic" w:hAnsi="Century Gothic"/>
                <w:szCs w:val="22"/>
              </w:rPr>
              <w:t xml:space="preserve">Definisi </w:t>
            </w:r>
            <w:r w:rsidR="00564775">
              <w:rPr>
                <w:rFonts w:ascii="Century Gothic" w:hAnsi="Century Gothic"/>
                <w:szCs w:val="22"/>
              </w:rPr>
              <w:t xml:space="preserve">dan metode </w:t>
            </w:r>
            <w:r w:rsidRPr="00B1479F">
              <w:rPr>
                <w:rFonts w:ascii="Century Gothic" w:hAnsi="Century Gothic"/>
                <w:szCs w:val="22"/>
              </w:rPr>
              <w:t>riset komunikasi</w:t>
            </w:r>
            <w:r w:rsidR="00720249" w:rsidRPr="00B1479F">
              <w:rPr>
                <w:rFonts w:ascii="Century Gothic" w:hAnsi="Century Gothic"/>
                <w:szCs w:val="22"/>
              </w:rPr>
              <w:t>.</w:t>
            </w:r>
            <w:r w:rsidRPr="00B1479F">
              <w:rPr>
                <w:rFonts w:ascii="Century Gothic" w:hAnsi="Century Gothic"/>
                <w:szCs w:val="22"/>
              </w:rPr>
              <w:t xml:space="preserve"> </w:t>
            </w:r>
          </w:p>
        </w:tc>
        <w:tc>
          <w:tcPr>
            <w:tcW w:w="2069" w:type="dxa"/>
          </w:tcPr>
          <w:p w14:paraId="58EFA6A3" w14:textId="77777777" w:rsidR="00B05FA1" w:rsidRPr="00A02C3F" w:rsidRDefault="00B05FA1" w:rsidP="006B749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7CD8AEAD" w14:textId="77777777" w:rsidR="00B05FA1" w:rsidRPr="00A02C3F" w:rsidRDefault="00B05FA1" w:rsidP="006B749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12F8AC3C" w14:textId="68F44240" w:rsidR="00907FE1" w:rsidRDefault="00907FE1" w:rsidP="00907FE1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1FB21F88" w14:textId="1DEFC8D7" w:rsidR="00B05FA1" w:rsidRPr="00907FE1" w:rsidRDefault="00B05FA1" w:rsidP="00907FE1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907FE1">
              <w:rPr>
                <w:rFonts w:ascii="Century Gothic" w:hAnsi="Century Gothic" w:cstheme="minorHAnsi"/>
                <w:szCs w:val="22"/>
              </w:rPr>
              <w:t>Tugas Makalah</w:t>
            </w:r>
            <w:r w:rsidR="009A6137" w:rsidRPr="00907FE1">
              <w:rPr>
                <w:rFonts w:ascii="Century Gothic" w:hAnsi="Century Gothic" w:cstheme="minorHAnsi"/>
                <w:szCs w:val="22"/>
              </w:rPr>
              <w:t xml:space="preserve"> dan Diskusi</w:t>
            </w:r>
          </w:p>
        </w:tc>
        <w:tc>
          <w:tcPr>
            <w:tcW w:w="2360" w:type="dxa"/>
          </w:tcPr>
          <w:p w14:paraId="0F70617A" w14:textId="7DB70496" w:rsidR="00B05FA1" w:rsidRPr="00A02C3F" w:rsidRDefault="00B05FA1" w:rsidP="009F6DC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 xml:space="preserve">Mahasiswa dapat </w:t>
            </w:r>
            <w:r w:rsidR="00B1479F">
              <w:rPr>
                <w:rFonts w:ascii="Century Gothic" w:hAnsi="Century Gothic" w:cstheme="minorHAnsi"/>
                <w:szCs w:val="22"/>
              </w:rPr>
              <w:t xml:space="preserve">menjelaskan </w:t>
            </w:r>
            <w:r w:rsidR="00B1479F" w:rsidRPr="0099183B">
              <w:rPr>
                <w:rFonts w:ascii="Century Gothic" w:hAnsi="Century Gothic"/>
              </w:rPr>
              <w:t>landasan filosofis penelitian komunikasi</w:t>
            </w:r>
            <w:r w:rsidR="00B1479F"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65583A38" w14:textId="77777777" w:rsidR="00B05FA1" w:rsidRPr="00A02C3F" w:rsidRDefault="00B05FA1" w:rsidP="00423AD9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E8070A" w:rsidRPr="00A02C3F" w14:paraId="284CACFF" w14:textId="77777777" w:rsidTr="0071421A">
        <w:tc>
          <w:tcPr>
            <w:tcW w:w="1134" w:type="dxa"/>
          </w:tcPr>
          <w:p w14:paraId="15759CF9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</w:p>
        </w:tc>
        <w:tc>
          <w:tcPr>
            <w:tcW w:w="2961" w:type="dxa"/>
          </w:tcPr>
          <w:p w14:paraId="5C13AB70" w14:textId="01AC0E5C" w:rsidR="00E8070A" w:rsidRPr="0099183B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 xml:space="preserve">Mahasiswa mampu memahami </w:t>
            </w:r>
            <w:r w:rsidRPr="00B84295">
              <w:rPr>
                <w:rFonts w:ascii="Century Gothic" w:hAnsi="Century Gothic"/>
              </w:rPr>
              <w:t xml:space="preserve">penelitian </w:t>
            </w:r>
            <w:r>
              <w:rPr>
                <w:rFonts w:ascii="Century Gothic" w:hAnsi="Century Gothic"/>
              </w:rPr>
              <w:t>kualitatif dan</w:t>
            </w:r>
            <w:r>
              <w:rPr>
                <w:rFonts w:ascii="Century Gothic" w:hAnsi="Century Gothic" w:cstheme="minorHAnsi"/>
                <w:szCs w:val="22"/>
              </w:rPr>
              <w:t xml:space="preserve"> kuantitatif serta </w:t>
            </w:r>
            <w:r>
              <w:rPr>
                <w:rFonts w:ascii="Century Gothic" w:hAnsi="Century Gothic"/>
              </w:rPr>
              <w:t>p</w:t>
            </w:r>
            <w:r w:rsidRPr="00B84295">
              <w:rPr>
                <w:rFonts w:ascii="Century Gothic" w:hAnsi="Century Gothic"/>
              </w:rPr>
              <w:t xml:space="preserve">erbedaan </w:t>
            </w:r>
            <w:r>
              <w:rPr>
                <w:rFonts w:ascii="Century Gothic" w:hAnsi="Century Gothic"/>
              </w:rPr>
              <w:t>di</w:t>
            </w:r>
            <w:r w:rsidRPr="00B84295">
              <w:rPr>
                <w:rFonts w:ascii="Century Gothic" w:hAnsi="Century Gothic"/>
              </w:rPr>
              <w:t>antara</w:t>
            </w:r>
            <w:r>
              <w:rPr>
                <w:rFonts w:ascii="Century Gothic" w:hAnsi="Century Gothic" w:cstheme="minorHAnsi"/>
                <w:szCs w:val="22"/>
              </w:rPr>
              <w:t xml:space="preserve"> keduanya.</w:t>
            </w:r>
          </w:p>
        </w:tc>
        <w:tc>
          <w:tcPr>
            <w:tcW w:w="2309" w:type="dxa"/>
          </w:tcPr>
          <w:p w14:paraId="5EA8BF2E" w14:textId="77777777" w:rsidR="00E8070A" w:rsidRDefault="00E8070A" w:rsidP="00E8070A">
            <w:pPr>
              <w:pStyle w:val="ListParagraph"/>
              <w:numPr>
                <w:ilvl w:val="0"/>
                <w:numId w:val="16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 w:rsidRPr="00F93D4C">
              <w:rPr>
                <w:rFonts w:ascii="Century Gothic" w:hAnsi="Century Gothic"/>
              </w:rPr>
              <w:t>Penelitian kualitatif dan</w:t>
            </w:r>
            <w:r w:rsidRPr="00F93D4C">
              <w:rPr>
                <w:rFonts w:ascii="Century Gothic" w:hAnsi="Century Gothic" w:cstheme="minorHAnsi"/>
                <w:szCs w:val="22"/>
              </w:rPr>
              <w:t xml:space="preserve"> kuantitatif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  <w:p w14:paraId="79A4BD41" w14:textId="627AC29A" w:rsidR="00E8070A" w:rsidRPr="00F93D4C" w:rsidRDefault="00E8070A" w:rsidP="00E8070A">
            <w:pPr>
              <w:pStyle w:val="ListParagraph"/>
              <w:numPr>
                <w:ilvl w:val="0"/>
                <w:numId w:val="16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/>
              </w:rPr>
              <w:t>P</w:t>
            </w:r>
            <w:r w:rsidRPr="00F93D4C">
              <w:rPr>
                <w:rFonts w:ascii="Century Gothic" w:hAnsi="Century Gothic"/>
              </w:rPr>
              <w:t xml:space="preserve">erbedaan </w:t>
            </w:r>
            <w:r>
              <w:rPr>
                <w:rFonts w:ascii="Century Gothic" w:hAnsi="Century Gothic"/>
              </w:rPr>
              <w:t>p</w:t>
            </w:r>
            <w:r w:rsidRPr="00F93D4C">
              <w:rPr>
                <w:rFonts w:ascii="Century Gothic" w:hAnsi="Century Gothic"/>
              </w:rPr>
              <w:t>enelitian kualitatif dan</w:t>
            </w:r>
            <w:r w:rsidRPr="00F93D4C">
              <w:rPr>
                <w:rFonts w:ascii="Century Gothic" w:hAnsi="Century Gothic" w:cstheme="minorHAnsi"/>
                <w:szCs w:val="22"/>
              </w:rPr>
              <w:t xml:space="preserve"> kuantitatif.</w:t>
            </w:r>
          </w:p>
        </w:tc>
        <w:tc>
          <w:tcPr>
            <w:tcW w:w="2069" w:type="dxa"/>
          </w:tcPr>
          <w:p w14:paraId="3FFD5116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741C972D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2DDE0CCD" w14:textId="6F558E6F" w:rsidR="00E8070A" w:rsidRDefault="00E8070A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07E07F8E" w14:textId="5CEEEDD9" w:rsidR="00E8070A" w:rsidRPr="00A02C3F" w:rsidRDefault="00E8070A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907FE1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4A8A14C5" w14:textId="00795AF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 xml:space="preserve">Mahasiswa mampu menjelaskan </w:t>
            </w:r>
            <w:r w:rsidRPr="00B84295">
              <w:rPr>
                <w:rFonts w:ascii="Century Gothic" w:hAnsi="Century Gothic"/>
              </w:rPr>
              <w:t xml:space="preserve">penelitian </w:t>
            </w:r>
            <w:r>
              <w:rPr>
                <w:rFonts w:ascii="Century Gothic" w:hAnsi="Century Gothic"/>
              </w:rPr>
              <w:t xml:space="preserve">kualitatif </w:t>
            </w:r>
            <w:r w:rsidRPr="00B84295">
              <w:rPr>
                <w:rFonts w:ascii="Century Gothic" w:hAnsi="Century Gothic"/>
              </w:rPr>
              <w:t xml:space="preserve">dan </w:t>
            </w:r>
            <w:r>
              <w:rPr>
                <w:rFonts w:ascii="Century Gothic" w:hAnsi="Century Gothic"/>
              </w:rPr>
              <w:t>kuantitatif serta p</w:t>
            </w:r>
            <w:r w:rsidRPr="00B84295">
              <w:rPr>
                <w:rFonts w:ascii="Century Gothic" w:hAnsi="Century Gothic"/>
              </w:rPr>
              <w:t xml:space="preserve">erbedaan </w:t>
            </w:r>
            <w:r>
              <w:rPr>
                <w:rFonts w:ascii="Century Gothic" w:hAnsi="Century Gothic"/>
              </w:rPr>
              <w:t>di</w:t>
            </w:r>
            <w:r w:rsidRPr="00B84295">
              <w:rPr>
                <w:rFonts w:ascii="Century Gothic" w:hAnsi="Century Gothic"/>
              </w:rPr>
              <w:t>antara</w:t>
            </w:r>
            <w:r>
              <w:rPr>
                <w:rFonts w:ascii="Century Gothic" w:hAnsi="Century Gothic" w:cstheme="minorHAnsi"/>
                <w:szCs w:val="22"/>
              </w:rPr>
              <w:t xml:space="preserve"> keduanya.</w:t>
            </w:r>
          </w:p>
        </w:tc>
        <w:tc>
          <w:tcPr>
            <w:tcW w:w="1713" w:type="dxa"/>
          </w:tcPr>
          <w:p w14:paraId="2E4BAD86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E8070A" w:rsidRPr="00A02C3F" w14:paraId="77081EFE" w14:textId="77777777" w:rsidTr="0071421A">
        <w:tc>
          <w:tcPr>
            <w:tcW w:w="1134" w:type="dxa"/>
          </w:tcPr>
          <w:p w14:paraId="209578C6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lastRenderedPageBreak/>
              <w:t>4</w:t>
            </w:r>
          </w:p>
        </w:tc>
        <w:tc>
          <w:tcPr>
            <w:tcW w:w="2961" w:type="dxa"/>
          </w:tcPr>
          <w:p w14:paraId="2146F802" w14:textId="4162E059" w:rsidR="00E8070A" w:rsidRPr="00E66EE2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E66EE2">
              <w:rPr>
                <w:rFonts w:ascii="Century Gothic" w:hAnsi="Century Gothic"/>
              </w:rPr>
              <w:t>M</w:t>
            </w:r>
            <w:r>
              <w:rPr>
                <w:rFonts w:ascii="Century Gothic" w:hAnsi="Century Gothic"/>
              </w:rPr>
              <w:t>ahasiswa m</w:t>
            </w:r>
            <w:r w:rsidRPr="00E66EE2">
              <w:rPr>
                <w:rFonts w:ascii="Century Gothic" w:hAnsi="Century Gothic"/>
              </w:rPr>
              <w:t xml:space="preserve">ampu memahami </w:t>
            </w:r>
            <w:r>
              <w:rPr>
                <w:rFonts w:ascii="Century Gothic" w:hAnsi="Century Gothic"/>
              </w:rPr>
              <w:t xml:space="preserve">berbagai </w:t>
            </w:r>
            <w:r w:rsidRPr="00E66EE2">
              <w:rPr>
                <w:rFonts w:ascii="Century Gothic" w:hAnsi="Century Gothic"/>
              </w:rPr>
              <w:t>topik penelitian komunikasi</w:t>
            </w:r>
            <w:r>
              <w:rPr>
                <w:rFonts w:ascii="Century Gothic" w:hAnsi="Century Gothic" w:cstheme="minorHAnsi"/>
                <w:szCs w:val="22"/>
              </w:rPr>
              <w:t xml:space="preserve">, membuat </w:t>
            </w:r>
            <w:r>
              <w:rPr>
                <w:rFonts w:ascii="Century Gothic" w:hAnsi="Century Gothic" w:cs="Arial"/>
                <w:noProof/>
              </w:rPr>
              <w:t>j</w:t>
            </w:r>
            <w:r w:rsidRPr="000C1946">
              <w:rPr>
                <w:rFonts w:ascii="Century Gothic" w:hAnsi="Century Gothic" w:cs="Arial"/>
                <w:noProof/>
              </w:rPr>
              <w:t>udul</w:t>
            </w:r>
            <w:r w:rsidR="00FE595C">
              <w:rPr>
                <w:rFonts w:ascii="Century Gothic" w:hAnsi="Century Gothic" w:cs="Arial"/>
                <w:noProof/>
              </w:rPr>
              <w:t>, latar belakang,</w:t>
            </w:r>
            <w:r w:rsidRPr="000C1946">
              <w:rPr>
                <w:rFonts w:ascii="Century Gothic" w:hAnsi="Century Gothic" w:cs="Arial"/>
                <w:noProof/>
              </w:rPr>
              <w:t xml:space="preserve"> </w:t>
            </w:r>
            <w:r>
              <w:rPr>
                <w:rFonts w:ascii="Century Gothic" w:hAnsi="Century Gothic" w:cs="Arial"/>
                <w:noProof/>
              </w:rPr>
              <w:t>dan</w:t>
            </w:r>
            <w:r>
              <w:rPr>
                <w:rFonts w:ascii="Century Gothic" w:hAnsi="Century Gothic"/>
              </w:rPr>
              <w:t xml:space="preserve"> rumusan masalah penelitian.</w:t>
            </w:r>
          </w:p>
        </w:tc>
        <w:tc>
          <w:tcPr>
            <w:tcW w:w="2309" w:type="dxa"/>
          </w:tcPr>
          <w:p w14:paraId="2DD298EC" w14:textId="14295B3C" w:rsidR="00E8070A" w:rsidRDefault="00E8070A" w:rsidP="00E8070A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/>
              </w:rPr>
            </w:pPr>
            <w:r w:rsidRPr="00E66EE2">
              <w:rPr>
                <w:rFonts w:ascii="Century Gothic" w:hAnsi="Century Gothic"/>
              </w:rPr>
              <w:t>Memilih topik penelitian komunikasi</w:t>
            </w:r>
            <w:r>
              <w:rPr>
                <w:rFonts w:ascii="Century Gothic" w:hAnsi="Century Gothic"/>
              </w:rPr>
              <w:t>.</w:t>
            </w:r>
          </w:p>
          <w:p w14:paraId="119DD734" w14:textId="567CEC33" w:rsidR="00E8070A" w:rsidRDefault="00E8070A" w:rsidP="00E8070A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/>
              </w:rPr>
            </w:pPr>
            <w:r w:rsidRPr="000C1946">
              <w:rPr>
                <w:rFonts w:ascii="Century Gothic" w:hAnsi="Century Gothic" w:cs="Arial"/>
                <w:noProof/>
              </w:rPr>
              <w:t>Menetapkan Judul Penelitian</w:t>
            </w:r>
            <w:r>
              <w:rPr>
                <w:rFonts w:ascii="Century Gothic" w:hAnsi="Century Gothic"/>
              </w:rPr>
              <w:t>.</w:t>
            </w:r>
          </w:p>
          <w:p w14:paraId="117E4802" w14:textId="4F1CFE1C" w:rsidR="00F011A3" w:rsidRPr="000C1946" w:rsidRDefault="00F011A3" w:rsidP="00E8070A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Latar</w:t>
            </w:r>
            <w:r w:rsidR="00FE595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belakang</w:t>
            </w:r>
            <w:r w:rsidR="00FE595C">
              <w:rPr>
                <w:rFonts w:ascii="Century Gothic" w:hAnsi="Century Gothic"/>
              </w:rPr>
              <w:t>.</w:t>
            </w:r>
          </w:p>
          <w:p w14:paraId="6756C58A" w14:textId="77777777" w:rsidR="00FE595C" w:rsidRDefault="00E8070A" w:rsidP="00E8070A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Merumuskan masalah</w:t>
            </w:r>
            <w:r w:rsidR="00FE595C">
              <w:rPr>
                <w:rFonts w:ascii="Century Gothic" w:hAnsi="Century Gothic"/>
              </w:rPr>
              <w:t>.</w:t>
            </w:r>
          </w:p>
          <w:p w14:paraId="3AA5216B" w14:textId="559F9CFF" w:rsidR="00E8070A" w:rsidRPr="0032512D" w:rsidRDefault="00E8070A" w:rsidP="00E8070A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penelitian. </w:t>
            </w:r>
          </w:p>
        </w:tc>
        <w:tc>
          <w:tcPr>
            <w:tcW w:w="2069" w:type="dxa"/>
          </w:tcPr>
          <w:p w14:paraId="6BFFE4A7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52F3D241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6D247712" w14:textId="58DBC7D4" w:rsidR="00E8070A" w:rsidRDefault="00E8070A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6ED5DD8E" w14:textId="690A3E07" w:rsidR="00E8070A" w:rsidRPr="00A02C3F" w:rsidRDefault="00E8070A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907FE1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6263A687" w14:textId="77777777" w:rsidR="00E8070A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 xml:space="preserve">Mahasiswa mampu </w:t>
            </w:r>
            <w:r>
              <w:rPr>
                <w:rFonts w:ascii="Century Gothic" w:hAnsi="Century Gothic"/>
              </w:rPr>
              <w:t xml:space="preserve">menjelaskan </w:t>
            </w:r>
            <w:r w:rsidRPr="00E66EE2">
              <w:rPr>
                <w:rFonts w:ascii="Century Gothic" w:hAnsi="Century Gothic"/>
              </w:rPr>
              <w:t>topik penelitian komunikasi</w:t>
            </w:r>
            <w:r>
              <w:rPr>
                <w:rFonts w:ascii="Century Gothic" w:hAnsi="Century Gothic" w:cstheme="minorHAnsi"/>
                <w:szCs w:val="22"/>
              </w:rPr>
              <w:t>,</w:t>
            </w:r>
          </w:p>
          <w:p w14:paraId="1DA1778A" w14:textId="0A5E1D16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="Arial"/>
                <w:noProof/>
              </w:rPr>
              <w:t>j</w:t>
            </w:r>
            <w:r w:rsidRPr="000C1946">
              <w:rPr>
                <w:rFonts w:ascii="Century Gothic" w:hAnsi="Century Gothic" w:cs="Arial"/>
                <w:noProof/>
              </w:rPr>
              <w:t xml:space="preserve">udul </w:t>
            </w:r>
            <w:r>
              <w:rPr>
                <w:rFonts w:ascii="Century Gothic" w:hAnsi="Century Gothic" w:cs="Arial"/>
                <w:noProof/>
              </w:rPr>
              <w:t>dan</w:t>
            </w:r>
            <w:r>
              <w:rPr>
                <w:rFonts w:ascii="Century Gothic" w:hAnsi="Century Gothic"/>
              </w:rPr>
              <w:t xml:space="preserve"> rumusan masalah penelitian.</w:t>
            </w:r>
          </w:p>
        </w:tc>
        <w:tc>
          <w:tcPr>
            <w:tcW w:w="1713" w:type="dxa"/>
          </w:tcPr>
          <w:p w14:paraId="5673B2C9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  <w:p w14:paraId="2F9EB811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</w:p>
        </w:tc>
      </w:tr>
      <w:tr w:rsidR="00E8070A" w:rsidRPr="00A02C3F" w14:paraId="45AE4FE2" w14:textId="77777777" w:rsidTr="0071421A">
        <w:tc>
          <w:tcPr>
            <w:tcW w:w="1134" w:type="dxa"/>
          </w:tcPr>
          <w:p w14:paraId="0D99E6AB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5</w:t>
            </w:r>
          </w:p>
        </w:tc>
        <w:tc>
          <w:tcPr>
            <w:tcW w:w="2961" w:type="dxa"/>
          </w:tcPr>
          <w:p w14:paraId="6432F347" w14:textId="222EE822" w:rsidR="00E8070A" w:rsidRPr="00A02C3F" w:rsidRDefault="00E8070A" w:rsidP="00E8070A">
            <w:pPr>
              <w:tabs>
                <w:tab w:val="left" w:pos="288"/>
                <w:tab w:val="right" w:leader="dot" w:pos="5387"/>
              </w:tabs>
              <w:jc w:val="both"/>
              <w:rPr>
                <w:rFonts w:ascii="Century Gothic" w:hAnsi="Century Gothic" w:cstheme="minorHAnsi"/>
                <w:szCs w:val="22"/>
              </w:rPr>
            </w:pPr>
            <w:r w:rsidRPr="00D06F4F">
              <w:rPr>
                <w:rFonts w:ascii="Century Gothic" w:eastAsia="Calibri" w:hAnsi="Century Gothic"/>
              </w:rPr>
              <w:t xml:space="preserve">Mahasiswa memahami </w:t>
            </w:r>
            <w:r>
              <w:rPr>
                <w:rFonts w:ascii="Century Gothic" w:eastAsia="Calibri" w:hAnsi="Century Gothic"/>
              </w:rPr>
              <w:t xml:space="preserve">tujuan dan </w:t>
            </w:r>
            <w:r w:rsidR="000D5FF2">
              <w:rPr>
                <w:rFonts w:ascii="Century Gothic" w:eastAsia="Calibri" w:hAnsi="Century Gothic"/>
              </w:rPr>
              <w:t xml:space="preserve">manfaat </w:t>
            </w:r>
            <w:r>
              <w:rPr>
                <w:rFonts w:ascii="Century Gothic" w:eastAsia="Calibri" w:hAnsi="Century Gothic"/>
              </w:rPr>
              <w:t xml:space="preserve">penelitian serta </w:t>
            </w:r>
            <w:r w:rsidR="003D0BAB">
              <w:rPr>
                <w:rFonts w:ascii="Century Gothic" w:hAnsi="Century Gothic" w:cs="Arial"/>
                <w:noProof/>
              </w:rPr>
              <w:t>p</w:t>
            </w:r>
            <w:r w:rsidR="003D0BAB">
              <w:rPr>
                <w:rFonts w:ascii="Century Gothic" w:hAnsi="Century Gothic" w:cs="Arial"/>
                <w:noProof/>
              </w:rPr>
              <w:t>enelitian</w:t>
            </w:r>
            <w:r w:rsidR="003D0BAB">
              <w:rPr>
                <w:rFonts w:ascii="Century Gothic" w:hAnsi="Century Gothic" w:cstheme="minorHAnsi"/>
                <w:szCs w:val="22"/>
              </w:rPr>
              <w:t xml:space="preserve"> yang relevan</w:t>
            </w:r>
            <w:r>
              <w:rPr>
                <w:rFonts w:ascii="Century Gothic" w:eastAsia="Calibri" w:hAnsi="Century Gothic"/>
              </w:rPr>
              <w:t>.</w:t>
            </w:r>
          </w:p>
        </w:tc>
        <w:tc>
          <w:tcPr>
            <w:tcW w:w="2309" w:type="dxa"/>
          </w:tcPr>
          <w:p w14:paraId="581939A9" w14:textId="6817DB69" w:rsidR="00E8070A" w:rsidRDefault="00E8070A" w:rsidP="00E8070A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 w:rsidRPr="007013F0">
              <w:rPr>
                <w:rFonts w:ascii="Century Gothic" w:hAnsi="Century Gothic" w:cs="Arial"/>
                <w:noProof/>
              </w:rPr>
              <w:t>Membuat</w:t>
            </w:r>
            <w:r>
              <w:rPr>
                <w:rFonts w:ascii="Century Gothic" w:hAnsi="Century Gothic"/>
              </w:rPr>
              <w:t xml:space="preserve"> t</w:t>
            </w:r>
            <w:r w:rsidRPr="007013F0">
              <w:rPr>
                <w:rFonts w:ascii="Century Gothic" w:hAnsi="Century Gothic"/>
              </w:rPr>
              <w:t>ujuan penelitian.</w:t>
            </w:r>
          </w:p>
          <w:p w14:paraId="565077E2" w14:textId="0B9A0C3D" w:rsidR="00E8070A" w:rsidRPr="007013F0" w:rsidRDefault="000D5FF2" w:rsidP="00E8070A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/>
              </w:rPr>
              <w:t>Manfaat</w:t>
            </w:r>
            <w:r w:rsidR="00E8070A">
              <w:rPr>
                <w:rFonts w:ascii="Century Gothic" w:hAnsi="Century Gothic" w:cstheme="minorHAnsi"/>
                <w:szCs w:val="22"/>
              </w:rPr>
              <w:t xml:space="preserve"> penelitian.</w:t>
            </w:r>
          </w:p>
          <w:p w14:paraId="11ABDDBC" w14:textId="0E735947" w:rsidR="00E8070A" w:rsidRPr="007013F0" w:rsidRDefault="000934B0" w:rsidP="00E8070A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="Arial"/>
                <w:noProof/>
              </w:rPr>
              <w:t>Penelitian</w:t>
            </w:r>
            <w:r>
              <w:rPr>
                <w:rFonts w:ascii="Century Gothic" w:hAnsi="Century Gothic" w:cstheme="minorHAnsi"/>
                <w:szCs w:val="22"/>
              </w:rPr>
              <w:t xml:space="preserve"> yang relevan</w:t>
            </w:r>
            <w:r w:rsidR="00E8070A"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069" w:type="dxa"/>
          </w:tcPr>
          <w:p w14:paraId="09664134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32E01B71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390CB7B7" w14:textId="67861CC0" w:rsidR="00E8070A" w:rsidRDefault="00E8070A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5A8996B1" w14:textId="37F0BDB9" w:rsidR="00E8070A" w:rsidRPr="00E8070A" w:rsidRDefault="00E8070A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6B66D991" w14:textId="5EBE337F" w:rsidR="00E8070A" w:rsidRPr="00A02C3F" w:rsidRDefault="00F913CD" w:rsidP="00E8070A">
            <w:pPr>
              <w:rPr>
                <w:rFonts w:ascii="Century Gothic" w:hAnsi="Century Gothic" w:cstheme="minorHAnsi"/>
                <w:szCs w:val="22"/>
              </w:rPr>
            </w:pPr>
            <w:r w:rsidRPr="00D06F4F">
              <w:rPr>
                <w:rFonts w:ascii="Century Gothic" w:eastAsia="Calibri" w:hAnsi="Century Gothic"/>
              </w:rPr>
              <w:t xml:space="preserve">Mahasiswa </w:t>
            </w:r>
            <w:r>
              <w:rPr>
                <w:rFonts w:ascii="Century Gothic" w:eastAsia="Calibri" w:hAnsi="Century Gothic"/>
              </w:rPr>
              <w:t xml:space="preserve">mampu menjelaskan tujuan dan </w:t>
            </w:r>
            <w:r w:rsidR="000D5FF2">
              <w:rPr>
                <w:rFonts w:ascii="Century Gothic" w:eastAsia="Calibri" w:hAnsi="Century Gothic"/>
              </w:rPr>
              <w:t xml:space="preserve">manfaat </w:t>
            </w:r>
            <w:r>
              <w:rPr>
                <w:rFonts w:ascii="Century Gothic" w:eastAsia="Calibri" w:hAnsi="Century Gothic"/>
              </w:rPr>
              <w:t xml:space="preserve">penelitian serta </w:t>
            </w:r>
            <w:r w:rsidR="003D0BAB">
              <w:rPr>
                <w:rFonts w:ascii="Century Gothic" w:hAnsi="Century Gothic" w:cs="Arial"/>
                <w:noProof/>
              </w:rPr>
              <w:t>p</w:t>
            </w:r>
            <w:r w:rsidR="003D0BAB">
              <w:rPr>
                <w:rFonts w:ascii="Century Gothic" w:hAnsi="Century Gothic" w:cs="Arial"/>
                <w:noProof/>
              </w:rPr>
              <w:t>enelitian</w:t>
            </w:r>
            <w:r w:rsidR="003D0BAB">
              <w:rPr>
                <w:rFonts w:ascii="Century Gothic" w:hAnsi="Century Gothic" w:cstheme="minorHAnsi"/>
                <w:szCs w:val="22"/>
              </w:rPr>
              <w:t xml:space="preserve"> yang relevan</w:t>
            </w:r>
            <w:r>
              <w:rPr>
                <w:rFonts w:ascii="Century Gothic" w:eastAsia="Calibri" w:hAnsi="Century Gothic"/>
              </w:rPr>
              <w:t>.</w:t>
            </w:r>
          </w:p>
        </w:tc>
        <w:tc>
          <w:tcPr>
            <w:tcW w:w="1713" w:type="dxa"/>
          </w:tcPr>
          <w:p w14:paraId="63B584A3" w14:textId="0874AA4E" w:rsidR="00E8070A" w:rsidRPr="00F913CD" w:rsidRDefault="00E8070A" w:rsidP="00F913CD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 w:cstheme="minorHAnsi"/>
                <w:szCs w:val="22"/>
              </w:rPr>
            </w:pPr>
            <w:r w:rsidRPr="00F913CD">
              <w:rPr>
                <w:rFonts w:ascii="Century Gothic" w:hAnsi="Century Gothic"/>
                <w:szCs w:val="22"/>
              </w:rPr>
              <w:t>%</w:t>
            </w:r>
          </w:p>
        </w:tc>
      </w:tr>
      <w:tr w:rsidR="00E8070A" w:rsidRPr="00A02C3F" w14:paraId="0A0B86AE" w14:textId="77777777" w:rsidTr="0071421A">
        <w:tc>
          <w:tcPr>
            <w:tcW w:w="1134" w:type="dxa"/>
          </w:tcPr>
          <w:p w14:paraId="4B3B75CE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6</w:t>
            </w:r>
          </w:p>
        </w:tc>
        <w:tc>
          <w:tcPr>
            <w:tcW w:w="2961" w:type="dxa"/>
          </w:tcPr>
          <w:p w14:paraId="43233E78" w14:textId="57FC4623" w:rsidR="00E8070A" w:rsidRPr="00A02C3F" w:rsidRDefault="00F913CD" w:rsidP="00F913CD">
            <w:pPr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 xml:space="preserve">Mahasiswa memahami </w:t>
            </w:r>
            <w:r w:rsidR="00541672">
              <w:rPr>
                <w:rFonts w:ascii="Century Gothic" w:hAnsi="Century Gothic" w:cstheme="minorHAnsi"/>
                <w:szCs w:val="22"/>
              </w:rPr>
              <w:t xml:space="preserve">beberapa </w:t>
            </w:r>
            <w:r>
              <w:rPr>
                <w:rFonts w:ascii="Century Gothic" w:hAnsi="Century Gothic" w:cstheme="minorHAnsi"/>
                <w:szCs w:val="22"/>
              </w:rPr>
              <w:t>t</w:t>
            </w:r>
            <w:r w:rsidRPr="00F913CD">
              <w:rPr>
                <w:rFonts w:ascii="Century Gothic" w:hAnsi="Century Gothic" w:cstheme="minorHAnsi"/>
                <w:szCs w:val="22"/>
              </w:rPr>
              <w:t>eknik pengumpulan data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309" w:type="dxa"/>
          </w:tcPr>
          <w:p w14:paraId="3A206B3E" w14:textId="4795C6E6" w:rsidR="00E8070A" w:rsidRPr="00156CA1" w:rsidRDefault="00444F03" w:rsidP="00404BB3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="Arial"/>
                <w:noProof/>
              </w:rPr>
              <w:t xml:space="preserve">Teknik </w:t>
            </w:r>
            <w:r>
              <w:rPr>
                <w:rFonts w:ascii="Century Gothic" w:hAnsi="Century Gothic" w:cstheme="minorHAnsi"/>
                <w:szCs w:val="22"/>
              </w:rPr>
              <w:t>pengumpulan data (wawancara, observasi, angket, studi dokumentasi)</w:t>
            </w:r>
            <w:r w:rsidR="00404BB3"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069" w:type="dxa"/>
          </w:tcPr>
          <w:p w14:paraId="08BF07B6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239790F5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28431EB0" w14:textId="5C173742" w:rsidR="00E8070A" w:rsidRDefault="00E8070A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08A0D78E" w14:textId="31FD04F4" w:rsidR="00E8070A" w:rsidRPr="00E8070A" w:rsidRDefault="00E8070A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1D7A202E" w14:textId="42CD5CA2" w:rsidR="00E8070A" w:rsidRPr="00A02C3F" w:rsidRDefault="00F913CD" w:rsidP="00E8070A">
            <w:pPr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 xml:space="preserve">Mahasiswa mampu menjelaskan </w:t>
            </w:r>
            <w:r w:rsidR="00541672">
              <w:rPr>
                <w:rFonts w:ascii="Century Gothic" w:hAnsi="Century Gothic" w:cstheme="minorHAnsi"/>
                <w:szCs w:val="22"/>
              </w:rPr>
              <w:t xml:space="preserve">beberapa </w:t>
            </w:r>
            <w:r>
              <w:rPr>
                <w:rFonts w:ascii="Century Gothic" w:hAnsi="Century Gothic" w:cstheme="minorHAnsi"/>
                <w:szCs w:val="22"/>
              </w:rPr>
              <w:t>t</w:t>
            </w:r>
            <w:r w:rsidRPr="00F913CD">
              <w:rPr>
                <w:rFonts w:ascii="Century Gothic" w:hAnsi="Century Gothic" w:cstheme="minorHAnsi"/>
                <w:szCs w:val="22"/>
              </w:rPr>
              <w:t>eknik pengumpulan data</w:t>
            </w:r>
            <w:r w:rsidR="00541672"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71314406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E8070A" w:rsidRPr="00A02C3F" w14:paraId="568635AC" w14:textId="77777777" w:rsidTr="0071421A">
        <w:tc>
          <w:tcPr>
            <w:tcW w:w="1134" w:type="dxa"/>
          </w:tcPr>
          <w:p w14:paraId="773A7548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7</w:t>
            </w:r>
          </w:p>
        </w:tc>
        <w:tc>
          <w:tcPr>
            <w:tcW w:w="2961" w:type="dxa"/>
          </w:tcPr>
          <w:p w14:paraId="18B25494" w14:textId="45D1EAD0" w:rsidR="00343D57" w:rsidRPr="00DA20D4" w:rsidRDefault="00DA20D4" w:rsidP="00343D57">
            <w:pPr>
              <w:rPr>
                <w:rFonts w:ascii="Century Gothic" w:hAnsi="Century Gothic" w:cstheme="minorHAnsi"/>
                <w:szCs w:val="22"/>
              </w:rPr>
            </w:pPr>
            <w:r w:rsidRPr="00DA20D4">
              <w:rPr>
                <w:rFonts w:ascii="Century Gothic" w:hAnsi="Century Gothic" w:cs="Arial"/>
              </w:rPr>
              <w:t>Mahasiswa memahami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 cara</w:t>
            </w:r>
            <w:r w:rsidRPr="00DA20D4">
              <w:rPr>
                <w:rFonts w:ascii="Century Gothic" w:hAnsi="Century Gothic" w:cs="Arial"/>
                <w:noProof/>
              </w:rPr>
              <w:t xml:space="preserve"> </w:t>
            </w:r>
            <w:r>
              <w:rPr>
                <w:rFonts w:ascii="Century Gothic" w:hAnsi="Century Gothic" w:cs="Arial"/>
                <w:noProof/>
              </w:rPr>
              <w:t>m</w:t>
            </w:r>
            <w:r w:rsidRPr="00DA20D4">
              <w:rPr>
                <w:rFonts w:ascii="Century Gothic" w:hAnsi="Century Gothic" w:cs="Arial"/>
                <w:noProof/>
              </w:rPr>
              <w:t>engolah</w:t>
            </w:r>
            <w:r>
              <w:rPr>
                <w:rFonts w:ascii="Century Gothic" w:hAnsi="Century Gothic" w:cs="Arial"/>
                <w:noProof/>
              </w:rPr>
              <w:t xml:space="preserve"> dan menganalisis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 </w:t>
            </w:r>
            <w:r w:rsidRPr="00DA20D4">
              <w:rPr>
                <w:rFonts w:ascii="Century Gothic" w:hAnsi="Century Gothic" w:cs="Arial"/>
                <w:noProof/>
              </w:rPr>
              <w:t>data penelitian</w:t>
            </w:r>
            <w:r w:rsidR="00343D57">
              <w:rPr>
                <w:rFonts w:ascii="Century Gothic" w:hAnsi="Century Gothic" w:cs="Arial"/>
                <w:noProof/>
              </w:rPr>
              <w:t>, menarik ke</w:t>
            </w:r>
            <w:r w:rsidR="00343D57" w:rsidRPr="00343D57">
              <w:rPr>
                <w:rFonts w:ascii="Century Gothic" w:hAnsi="Century Gothic" w:cs="Arial"/>
              </w:rPr>
              <w:t xml:space="preserve">simpulan </w:t>
            </w:r>
            <w:r w:rsidR="00343D57">
              <w:rPr>
                <w:rFonts w:ascii="Century Gothic" w:hAnsi="Century Gothic" w:cstheme="minorHAnsi"/>
                <w:szCs w:val="22"/>
              </w:rPr>
              <w:t xml:space="preserve">dan </w:t>
            </w:r>
            <w:r w:rsidR="00343D57" w:rsidRPr="00343D57">
              <w:rPr>
                <w:rFonts w:ascii="Century Gothic" w:hAnsi="Century Gothic" w:cs="Arial"/>
              </w:rPr>
              <w:t>menyusun laporan hasil penelitian.</w:t>
            </w:r>
          </w:p>
        </w:tc>
        <w:tc>
          <w:tcPr>
            <w:tcW w:w="2309" w:type="dxa"/>
          </w:tcPr>
          <w:p w14:paraId="25F676A3" w14:textId="0919DD0A" w:rsidR="00E8070A" w:rsidRDefault="00E8070A" w:rsidP="00DA20D4">
            <w:pPr>
              <w:pStyle w:val="ListParagraph"/>
              <w:numPr>
                <w:ilvl w:val="0"/>
                <w:numId w:val="22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Mengolah dan </w:t>
            </w:r>
            <w:r w:rsidR="00444F03">
              <w:rPr>
                <w:rFonts w:ascii="Century Gothic" w:hAnsi="Century Gothic" w:cs="Arial"/>
                <w:noProof/>
              </w:rPr>
              <w:t>a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nalisis </w:t>
            </w:r>
            <w:r w:rsidR="00444F03">
              <w:rPr>
                <w:rFonts w:ascii="Century Gothic" w:hAnsi="Century Gothic" w:cs="Arial"/>
                <w:noProof/>
              </w:rPr>
              <w:t>d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>ata</w:t>
            </w:r>
            <w:r w:rsidRPr="00DA20D4">
              <w:rPr>
                <w:rFonts w:ascii="Century Gothic" w:hAnsi="Century Gothic" w:cstheme="minorHAnsi"/>
                <w:szCs w:val="22"/>
              </w:rPr>
              <w:t>.</w:t>
            </w:r>
          </w:p>
          <w:p w14:paraId="0C636A57" w14:textId="6508E4FA" w:rsidR="00343D57" w:rsidRPr="00DA20D4" w:rsidRDefault="00343D57" w:rsidP="00343D57">
            <w:pPr>
              <w:pStyle w:val="ListParagraph"/>
              <w:numPr>
                <w:ilvl w:val="0"/>
                <w:numId w:val="22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="Arial"/>
              </w:rPr>
              <w:t>M</w:t>
            </w:r>
            <w:r w:rsidRPr="00343D57">
              <w:rPr>
                <w:rFonts w:ascii="Century Gothic" w:hAnsi="Century Gothic" w:cs="Arial"/>
              </w:rPr>
              <w:t xml:space="preserve">enarik </w:t>
            </w:r>
            <w:r>
              <w:rPr>
                <w:rFonts w:ascii="Century Gothic" w:hAnsi="Century Gothic" w:cs="Arial"/>
              </w:rPr>
              <w:t>ke</w:t>
            </w:r>
            <w:r w:rsidRPr="00343D57">
              <w:rPr>
                <w:rFonts w:ascii="Century Gothic" w:hAnsi="Century Gothic" w:cs="Arial"/>
              </w:rPr>
              <w:t xml:space="preserve">simpulan </w:t>
            </w:r>
            <w:r>
              <w:rPr>
                <w:rFonts w:ascii="Century Gothic" w:hAnsi="Century Gothic" w:cstheme="minorHAnsi"/>
                <w:szCs w:val="22"/>
              </w:rPr>
              <w:t xml:space="preserve">dan </w:t>
            </w:r>
            <w:r w:rsidRPr="00343D57">
              <w:rPr>
                <w:rFonts w:ascii="Century Gothic" w:hAnsi="Century Gothic" w:cs="Arial"/>
              </w:rPr>
              <w:t>menyusun laporan hasil penelitian.</w:t>
            </w:r>
          </w:p>
        </w:tc>
        <w:tc>
          <w:tcPr>
            <w:tcW w:w="2069" w:type="dxa"/>
          </w:tcPr>
          <w:p w14:paraId="5CF34466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7B93F11E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00AE234A" w14:textId="0F5E28E4" w:rsidR="00E8070A" w:rsidRDefault="00E8070A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7595F399" w14:textId="338C8C26" w:rsidR="00E8070A" w:rsidRPr="00E8070A" w:rsidRDefault="00E8070A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14AF1D69" w14:textId="58C609B0" w:rsidR="00E8070A" w:rsidRPr="00A02C3F" w:rsidRDefault="00541672" w:rsidP="00E8070A">
            <w:pPr>
              <w:rPr>
                <w:rFonts w:ascii="Century Gothic" w:hAnsi="Century Gothic" w:cstheme="minorHAnsi"/>
                <w:szCs w:val="22"/>
              </w:rPr>
            </w:pPr>
            <w:r w:rsidRPr="00DA20D4">
              <w:rPr>
                <w:rFonts w:ascii="Century Gothic" w:hAnsi="Century Gothic" w:cs="Arial"/>
              </w:rPr>
              <w:t>Mahasiswa m</w:t>
            </w:r>
            <w:r>
              <w:rPr>
                <w:rFonts w:ascii="Century Gothic" w:hAnsi="Century Gothic" w:cs="Arial"/>
              </w:rPr>
              <w:t>ampu menjelaskan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 cara</w:t>
            </w:r>
            <w:r w:rsidRPr="00DA20D4">
              <w:rPr>
                <w:rFonts w:ascii="Century Gothic" w:hAnsi="Century Gothic" w:cs="Arial"/>
                <w:noProof/>
              </w:rPr>
              <w:t xml:space="preserve"> </w:t>
            </w:r>
            <w:r>
              <w:rPr>
                <w:rFonts w:ascii="Century Gothic" w:hAnsi="Century Gothic" w:cs="Arial"/>
                <w:noProof/>
              </w:rPr>
              <w:t>m</w:t>
            </w:r>
            <w:r w:rsidRPr="00DA20D4">
              <w:rPr>
                <w:rFonts w:ascii="Century Gothic" w:hAnsi="Century Gothic" w:cs="Arial"/>
                <w:noProof/>
              </w:rPr>
              <w:t>engolah</w:t>
            </w:r>
            <w:r>
              <w:rPr>
                <w:rFonts w:ascii="Century Gothic" w:hAnsi="Century Gothic" w:cs="Arial"/>
                <w:noProof/>
              </w:rPr>
              <w:t xml:space="preserve"> dan menganalisis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 </w:t>
            </w:r>
            <w:r w:rsidRPr="00DA20D4">
              <w:rPr>
                <w:rFonts w:ascii="Century Gothic" w:hAnsi="Century Gothic" w:cs="Arial"/>
                <w:noProof/>
              </w:rPr>
              <w:t>data penelitian</w:t>
            </w:r>
            <w:r>
              <w:rPr>
                <w:rFonts w:ascii="Century Gothic" w:hAnsi="Century Gothic" w:cs="Arial"/>
                <w:noProof/>
              </w:rPr>
              <w:t>, menarik ke</w:t>
            </w:r>
            <w:r w:rsidRPr="00343D57">
              <w:rPr>
                <w:rFonts w:ascii="Century Gothic" w:hAnsi="Century Gothic" w:cs="Arial"/>
              </w:rPr>
              <w:t xml:space="preserve">simpulan </w:t>
            </w:r>
            <w:r>
              <w:rPr>
                <w:rFonts w:ascii="Century Gothic" w:hAnsi="Century Gothic" w:cstheme="minorHAnsi"/>
                <w:szCs w:val="22"/>
              </w:rPr>
              <w:t xml:space="preserve">dan </w:t>
            </w:r>
            <w:r w:rsidRPr="00343D57">
              <w:rPr>
                <w:rFonts w:ascii="Century Gothic" w:hAnsi="Century Gothic" w:cs="Arial"/>
              </w:rPr>
              <w:t>menyusun laporan hasil penelitian.</w:t>
            </w:r>
            <w:r w:rsidR="00DA20D4">
              <w:rPr>
                <w:rFonts w:ascii="Century Gothic" w:hAnsi="Century Gothic" w:cs="Arial"/>
                <w:noProof/>
              </w:rPr>
              <w:t>.</w:t>
            </w:r>
          </w:p>
        </w:tc>
        <w:tc>
          <w:tcPr>
            <w:tcW w:w="1713" w:type="dxa"/>
          </w:tcPr>
          <w:p w14:paraId="1D07FD1E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E8070A" w:rsidRPr="00A02C3F" w14:paraId="6B5B9297" w14:textId="77777777" w:rsidTr="0071421A">
        <w:tc>
          <w:tcPr>
            <w:tcW w:w="1134" w:type="dxa"/>
          </w:tcPr>
          <w:p w14:paraId="75C5F627" w14:textId="77777777" w:rsidR="00E8070A" w:rsidRPr="00A02C3F" w:rsidRDefault="00E8070A" w:rsidP="00E8070A">
            <w:pPr>
              <w:jc w:val="center"/>
              <w:rPr>
                <w:rFonts w:ascii="Century Gothic" w:hAnsi="Century Gothic" w:cstheme="minorHAnsi"/>
                <w:b/>
                <w:bCs/>
                <w:szCs w:val="22"/>
              </w:rPr>
            </w:pPr>
            <w:r w:rsidRPr="00A02C3F">
              <w:rPr>
                <w:rFonts w:ascii="Century Gothic" w:hAnsi="Century Gothic" w:cstheme="minorHAnsi"/>
                <w:b/>
                <w:bCs/>
                <w:szCs w:val="22"/>
              </w:rPr>
              <w:t>8</w:t>
            </w:r>
          </w:p>
        </w:tc>
        <w:tc>
          <w:tcPr>
            <w:tcW w:w="11766" w:type="dxa"/>
            <w:gridSpan w:val="5"/>
          </w:tcPr>
          <w:p w14:paraId="46811ADF" w14:textId="77777777" w:rsidR="00E8070A" w:rsidRPr="00A02C3F" w:rsidRDefault="00E8070A" w:rsidP="00E8070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Evaluasi Tengah Semester/Ujian Tengah Semester</w:t>
            </w:r>
          </w:p>
        </w:tc>
        <w:tc>
          <w:tcPr>
            <w:tcW w:w="1713" w:type="dxa"/>
          </w:tcPr>
          <w:p w14:paraId="61F0BBA5" w14:textId="77777777" w:rsidR="00E8070A" w:rsidRPr="00A02C3F" w:rsidRDefault="00E8070A" w:rsidP="00E8070A">
            <w:pPr>
              <w:jc w:val="center"/>
              <w:rPr>
                <w:rFonts w:ascii="Century Gothic" w:hAnsi="Century Gothic"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15 %</w:t>
            </w:r>
          </w:p>
        </w:tc>
      </w:tr>
      <w:tr w:rsidR="00343D57" w:rsidRPr="00A02C3F" w14:paraId="0BDDC60D" w14:textId="77777777" w:rsidTr="0071421A">
        <w:tc>
          <w:tcPr>
            <w:tcW w:w="1134" w:type="dxa"/>
          </w:tcPr>
          <w:p w14:paraId="3313890B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9</w:t>
            </w:r>
          </w:p>
        </w:tc>
        <w:tc>
          <w:tcPr>
            <w:tcW w:w="2961" w:type="dxa"/>
          </w:tcPr>
          <w:p w14:paraId="0F7D2AEA" w14:textId="59CC29D3" w:rsidR="00343D57" w:rsidRPr="00343D57" w:rsidRDefault="00343D57" w:rsidP="009B553E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r w:rsidR="009B553E" w:rsidRPr="009864B0">
              <w:rPr>
                <w:rFonts w:ascii="Century Gothic" w:hAnsi="Century Gothic"/>
              </w:rPr>
              <w:t>penelitian komunikasi</w:t>
            </w:r>
            <w:r w:rsidR="009B553E">
              <w:rPr>
                <w:rFonts w:ascii="Century Gothic" w:hAnsi="Century Gothic"/>
              </w:rPr>
              <w:t xml:space="preserve"> dengan </w:t>
            </w:r>
            <w:r w:rsidR="009B553E">
              <w:rPr>
                <w:rFonts w:ascii="Century Gothic" w:hAnsi="Century Gothic" w:cstheme="minorHAnsi"/>
                <w:szCs w:val="22"/>
              </w:rPr>
              <w:t>metode fenomenologi</w:t>
            </w:r>
            <w:r w:rsidR="009B553E"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309" w:type="dxa"/>
          </w:tcPr>
          <w:p w14:paraId="4FE40429" w14:textId="3E7C6A69" w:rsidR="00343D57" w:rsidRPr="00507D83" w:rsidRDefault="00E22398" w:rsidP="000F279F">
            <w:pPr>
              <w:pStyle w:val="ListParagraph"/>
              <w:numPr>
                <w:ilvl w:val="0"/>
                <w:numId w:val="23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M</w:t>
            </w:r>
            <w:r w:rsidR="000F279F">
              <w:rPr>
                <w:rFonts w:ascii="Century Gothic" w:hAnsi="Century Gothic" w:cstheme="minorHAnsi"/>
                <w:szCs w:val="22"/>
              </w:rPr>
              <w:t xml:space="preserve">etode </w:t>
            </w:r>
            <w:r w:rsidR="00394226">
              <w:rPr>
                <w:rFonts w:ascii="Century Gothic" w:hAnsi="Century Gothic" w:cstheme="minorHAnsi"/>
                <w:szCs w:val="22"/>
              </w:rPr>
              <w:t>F</w:t>
            </w:r>
            <w:r w:rsidR="000F279F">
              <w:rPr>
                <w:rFonts w:ascii="Century Gothic" w:hAnsi="Century Gothic" w:cstheme="minorHAnsi"/>
                <w:szCs w:val="22"/>
              </w:rPr>
              <w:t>enomenologi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069" w:type="dxa"/>
          </w:tcPr>
          <w:p w14:paraId="798078BA" w14:textId="77777777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50A45D9F" w14:textId="77777777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2361FADC" w14:textId="0E0A4FEE" w:rsidR="00343D57" w:rsidRDefault="00343D57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4CA885E3" w14:textId="00E197C7" w:rsidR="00343D57" w:rsidRPr="00E8070A" w:rsidRDefault="00343D57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7825293B" w14:textId="6095275D" w:rsidR="00343D57" w:rsidRPr="00E22398" w:rsidRDefault="00E22398" w:rsidP="00E22398">
            <w:pPr>
              <w:pStyle w:val="ListParagraph"/>
              <w:ind w:left="0"/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</w:t>
            </w:r>
            <w:r>
              <w:rPr>
                <w:rFonts w:ascii="Century Gothic" w:hAnsi="Century Gothic" w:cs="Arial"/>
              </w:rPr>
              <w:t xml:space="preserve">mampu menjelaskan </w:t>
            </w:r>
            <w:r w:rsidRPr="009864B0">
              <w:rPr>
                <w:rFonts w:ascii="Century Gothic" w:hAnsi="Century Gothic"/>
              </w:rPr>
              <w:t>proposal penelitian komunikasi</w:t>
            </w:r>
            <w:r>
              <w:rPr>
                <w:rFonts w:ascii="Century Gothic" w:hAnsi="Century Gothic"/>
              </w:rPr>
              <w:t xml:space="preserve"> dengan </w:t>
            </w:r>
            <w:r>
              <w:rPr>
                <w:rFonts w:ascii="Century Gothic" w:hAnsi="Century Gothic" w:cstheme="minorHAnsi"/>
                <w:szCs w:val="22"/>
              </w:rPr>
              <w:lastRenderedPageBreak/>
              <w:t>metode fenomenologi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44ABBF7C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lastRenderedPageBreak/>
              <w:t>5 %</w:t>
            </w:r>
          </w:p>
        </w:tc>
      </w:tr>
      <w:tr w:rsidR="00216BFA" w:rsidRPr="00A02C3F" w14:paraId="10528CFA" w14:textId="77777777" w:rsidTr="0071421A">
        <w:tc>
          <w:tcPr>
            <w:tcW w:w="1134" w:type="dxa"/>
          </w:tcPr>
          <w:p w14:paraId="56039792" w14:textId="77777777" w:rsidR="00216BFA" w:rsidRPr="00A02C3F" w:rsidRDefault="00216BFA" w:rsidP="00216BF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10</w:t>
            </w:r>
          </w:p>
        </w:tc>
        <w:tc>
          <w:tcPr>
            <w:tcW w:w="2961" w:type="dxa"/>
          </w:tcPr>
          <w:p w14:paraId="62DA9461" w14:textId="086D57E0" w:rsidR="00216BFA" w:rsidRPr="00A02C3F" w:rsidRDefault="00E22398" w:rsidP="00216BFA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r w:rsidRPr="009864B0">
              <w:rPr>
                <w:rFonts w:ascii="Century Gothic" w:hAnsi="Century Gothic"/>
              </w:rPr>
              <w:t>penelitian komunikasi</w:t>
            </w:r>
            <w:r>
              <w:rPr>
                <w:rFonts w:ascii="Century Gothic" w:hAnsi="Century Gothic"/>
              </w:rPr>
              <w:t xml:space="preserve"> dengan </w:t>
            </w:r>
            <w:r>
              <w:rPr>
                <w:rFonts w:ascii="Century Gothic" w:hAnsi="Century Gothic" w:cstheme="minorHAnsi"/>
                <w:szCs w:val="22"/>
              </w:rPr>
              <w:t>metode</w:t>
            </w:r>
            <w:r>
              <w:rPr>
                <w:rFonts w:ascii="Century Gothic" w:hAnsi="Century Gothic" w:cstheme="minorHAnsi"/>
                <w:szCs w:val="22"/>
              </w:rPr>
              <w:t xml:space="preserve"> </w:t>
            </w:r>
            <w:r>
              <w:rPr>
                <w:rFonts w:ascii="Century Gothic" w:hAnsi="Century Gothic" w:cstheme="minorHAnsi"/>
                <w:szCs w:val="22"/>
              </w:rPr>
              <w:t>interaksionisme simbolik.</w:t>
            </w:r>
          </w:p>
        </w:tc>
        <w:tc>
          <w:tcPr>
            <w:tcW w:w="2309" w:type="dxa"/>
          </w:tcPr>
          <w:p w14:paraId="767B2CFE" w14:textId="0FCEF64A" w:rsidR="00216BFA" w:rsidRPr="00102149" w:rsidRDefault="00E22398" w:rsidP="000F028C">
            <w:pPr>
              <w:pStyle w:val="ListParagraph"/>
              <w:numPr>
                <w:ilvl w:val="0"/>
                <w:numId w:val="24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 xml:space="preserve">Metode </w:t>
            </w:r>
            <w:r w:rsidR="00394226">
              <w:rPr>
                <w:rFonts w:ascii="Century Gothic" w:hAnsi="Century Gothic" w:cstheme="minorHAnsi"/>
                <w:szCs w:val="22"/>
              </w:rPr>
              <w:t>I</w:t>
            </w:r>
            <w:r>
              <w:rPr>
                <w:rFonts w:ascii="Century Gothic" w:hAnsi="Century Gothic" w:cstheme="minorHAnsi"/>
                <w:szCs w:val="22"/>
              </w:rPr>
              <w:t xml:space="preserve">nteraksionisme </w:t>
            </w:r>
            <w:r w:rsidR="00394226">
              <w:rPr>
                <w:rFonts w:ascii="Century Gothic" w:hAnsi="Century Gothic" w:cstheme="minorHAnsi"/>
                <w:szCs w:val="22"/>
              </w:rPr>
              <w:t>S</w:t>
            </w:r>
            <w:r>
              <w:rPr>
                <w:rFonts w:ascii="Century Gothic" w:hAnsi="Century Gothic" w:cstheme="minorHAnsi"/>
                <w:szCs w:val="22"/>
              </w:rPr>
              <w:t>imbolik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069" w:type="dxa"/>
          </w:tcPr>
          <w:p w14:paraId="6E7A11B8" w14:textId="77777777" w:rsidR="00216BFA" w:rsidRPr="00A02C3F" w:rsidRDefault="00216BFA" w:rsidP="00216BF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5C06AD03" w14:textId="77777777" w:rsidR="00216BFA" w:rsidRPr="00A02C3F" w:rsidRDefault="00216BFA" w:rsidP="00216BF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11BC9C6B" w14:textId="6B46E4D6" w:rsidR="00216BFA" w:rsidRDefault="00216BFA" w:rsidP="00216BF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07283EF5" w14:textId="0BC9789C" w:rsidR="00216BFA" w:rsidRPr="00E8070A" w:rsidRDefault="00216BFA" w:rsidP="00216BF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2E0401F0" w14:textId="031CB5B5" w:rsidR="00216BFA" w:rsidRPr="00A02C3F" w:rsidRDefault="00E22398" w:rsidP="00E22398">
            <w:pPr>
              <w:pStyle w:val="ListParagraph"/>
              <w:ind w:left="0"/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</w:t>
            </w:r>
            <w:r>
              <w:rPr>
                <w:rFonts w:ascii="Century Gothic" w:hAnsi="Century Gothic" w:cs="Arial"/>
              </w:rPr>
              <w:t xml:space="preserve">mampu menjelaskan </w:t>
            </w:r>
            <w:r w:rsidRPr="009864B0">
              <w:rPr>
                <w:rFonts w:ascii="Century Gothic" w:hAnsi="Century Gothic"/>
              </w:rPr>
              <w:t>penelitian komunikasi</w:t>
            </w:r>
            <w:r>
              <w:rPr>
                <w:rFonts w:ascii="Century Gothic" w:hAnsi="Century Gothic"/>
              </w:rPr>
              <w:t xml:space="preserve"> dengan </w:t>
            </w:r>
            <w:r>
              <w:rPr>
                <w:rFonts w:ascii="Century Gothic" w:hAnsi="Century Gothic" w:cstheme="minorHAnsi"/>
                <w:szCs w:val="22"/>
              </w:rPr>
              <w:t>metode interaksionisme simbolik.</w:t>
            </w:r>
          </w:p>
        </w:tc>
        <w:tc>
          <w:tcPr>
            <w:tcW w:w="1713" w:type="dxa"/>
          </w:tcPr>
          <w:p w14:paraId="6ACB3238" w14:textId="77777777" w:rsidR="00216BFA" w:rsidRPr="00A02C3F" w:rsidRDefault="00216BFA" w:rsidP="00216BF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216BFA" w:rsidRPr="00A02C3F" w14:paraId="1FC9F485" w14:textId="77777777" w:rsidTr="0071421A">
        <w:tc>
          <w:tcPr>
            <w:tcW w:w="1134" w:type="dxa"/>
          </w:tcPr>
          <w:p w14:paraId="49F70566" w14:textId="77777777" w:rsidR="00216BFA" w:rsidRPr="00A02C3F" w:rsidRDefault="00216BFA" w:rsidP="00216BF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11</w:t>
            </w:r>
          </w:p>
        </w:tc>
        <w:tc>
          <w:tcPr>
            <w:tcW w:w="2961" w:type="dxa"/>
          </w:tcPr>
          <w:p w14:paraId="2496E4D6" w14:textId="65D0E625" w:rsidR="00216BFA" w:rsidRPr="009864B0" w:rsidRDefault="00E22398" w:rsidP="00216BFA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r w:rsidRPr="009864B0">
              <w:rPr>
                <w:rFonts w:ascii="Century Gothic" w:hAnsi="Century Gothic"/>
              </w:rPr>
              <w:t>penelitian komunikasi</w:t>
            </w:r>
            <w:r>
              <w:rPr>
                <w:rFonts w:ascii="Century Gothic" w:hAnsi="Century Gothic"/>
              </w:rPr>
              <w:t xml:space="preserve"> dengan </w:t>
            </w:r>
            <w:r>
              <w:rPr>
                <w:rFonts w:ascii="Century Gothic" w:hAnsi="Century Gothic" w:cstheme="minorHAnsi"/>
                <w:szCs w:val="22"/>
              </w:rPr>
              <w:t>metode</w:t>
            </w:r>
            <w:r>
              <w:rPr>
                <w:rFonts w:ascii="Century Gothic" w:hAnsi="Century Gothic" w:cstheme="minorHAnsi"/>
                <w:szCs w:val="22"/>
              </w:rPr>
              <w:t xml:space="preserve"> semiotika.</w:t>
            </w:r>
          </w:p>
        </w:tc>
        <w:tc>
          <w:tcPr>
            <w:tcW w:w="2309" w:type="dxa"/>
          </w:tcPr>
          <w:p w14:paraId="4BD5A3DB" w14:textId="3BE34B8F" w:rsidR="00216BFA" w:rsidRPr="009864B0" w:rsidRDefault="00394226" w:rsidP="00394226">
            <w:pPr>
              <w:pStyle w:val="ListParagraph"/>
              <w:numPr>
                <w:ilvl w:val="0"/>
                <w:numId w:val="12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M</w:t>
            </w:r>
            <w:r w:rsidR="00E22398">
              <w:rPr>
                <w:rFonts w:ascii="Century Gothic" w:hAnsi="Century Gothic" w:cstheme="minorHAnsi"/>
                <w:szCs w:val="22"/>
              </w:rPr>
              <w:t>etode</w:t>
            </w:r>
            <w:r w:rsidR="00E22398">
              <w:rPr>
                <w:rFonts w:ascii="Century Gothic" w:hAnsi="Century Gothic" w:cstheme="minorHAnsi"/>
                <w:szCs w:val="22"/>
              </w:rPr>
              <w:t xml:space="preserve"> </w:t>
            </w:r>
            <w:r>
              <w:rPr>
                <w:rFonts w:ascii="Century Gothic" w:hAnsi="Century Gothic" w:cstheme="minorHAnsi"/>
                <w:szCs w:val="22"/>
              </w:rPr>
              <w:t>S</w:t>
            </w:r>
            <w:r w:rsidR="00E22398">
              <w:rPr>
                <w:rFonts w:ascii="Century Gothic" w:hAnsi="Century Gothic" w:cstheme="minorHAnsi"/>
                <w:szCs w:val="22"/>
              </w:rPr>
              <w:t>emiotika</w:t>
            </w:r>
            <w:r w:rsidR="00E22398"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069" w:type="dxa"/>
          </w:tcPr>
          <w:p w14:paraId="5DFBF8A6" w14:textId="77777777" w:rsidR="00216BFA" w:rsidRPr="00A02C3F" w:rsidRDefault="00216BFA" w:rsidP="00216BF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267EEE52" w14:textId="77777777" w:rsidR="00216BFA" w:rsidRPr="00A02C3F" w:rsidRDefault="00216BFA" w:rsidP="00216BFA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08B4DEF5" w14:textId="53355F27" w:rsidR="00216BFA" w:rsidRDefault="00216BFA" w:rsidP="00216BF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6E89767C" w14:textId="1DDA1A73" w:rsidR="00216BFA" w:rsidRPr="00E8070A" w:rsidRDefault="00216BFA" w:rsidP="00216BF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2A9363D1" w14:textId="7F739247" w:rsidR="00216BFA" w:rsidRPr="00A02C3F" w:rsidRDefault="00E22398" w:rsidP="00216BFA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</w:t>
            </w:r>
            <w:r>
              <w:rPr>
                <w:rFonts w:ascii="Century Gothic" w:hAnsi="Century Gothic" w:cs="Arial"/>
              </w:rPr>
              <w:t xml:space="preserve">mampu menjelaskan </w:t>
            </w:r>
            <w:r w:rsidRPr="009864B0">
              <w:rPr>
                <w:rFonts w:ascii="Century Gothic" w:hAnsi="Century Gothic"/>
              </w:rPr>
              <w:t>penelitian komunikasi</w:t>
            </w:r>
            <w:r>
              <w:rPr>
                <w:rFonts w:ascii="Century Gothic" w:hAnsi="Century Gothic"/>
              </w:rPr>
              <w:t xml:space="preserve"> dengan </w:t>
            </w:r>
            <w:r>
              <w:rPr>
                <w:rFonts w:ascii="Century Gothic" w:hAnsi="Century Gothic" w:cstheme="minorHAnsi"/>
                <w:szCs w:val="22"/>
              </w:rPr>
              <w:t>metode</w:t>
            </w:r>
            <w:r>
              <w:rPr>
                <w:rFonts w:ascii="Century Gothic" w:hAnsi="Century Gothic" w:cstheme="minorHAnsi"/>
                <w:szCs w:val="22"/>
              </w:rPr>
              <w:t xml:space="preserve"> </w:t>
            </w:r>
            <w:r>
              <w:rPr>
                <w:rFonts w:ascii="Century Gothic" w:hAnsi="Century Gothic" w:cstheme="minorHAnsi"/>
                <w:szCs w:val="22"/>
              </w:rPr>
              <w:t>semiotika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73690AA3" w14:textId="77777777" w:rsidR="00216BFA" w:rsidRPr="00A02C3F" w:rsidRDefault="00216BFA" w:rsidP="00216BF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343D57" w:rsidRPr="00A02C3F" w14:paraId="3B837514" w14:textId="77777777" w:rsidTr="008920D4">
        <w:tc>
          <w:tcPr>
            <w:tcW w:w="1134" w:type="dxa"/>
          </w:tcPr>
          <w:p w14:paraId="5E94EE0E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12</w:t>
            </w:r>
          </w:p>
        </w:tc>
        <w:tc>
          <w:tcPr>
            <w:tcW w:w="2961" w:type="dxa"/>
          </w:tcPr>
          <w:p w14:paraId="127D6AA7" w14:textId="1A19F502" w:rsidR="00343D57" w:rsidRPr="00A02C3F" w:rsidRDefault="00394226" w:rsidP="00343D57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r w:rsidRPr="009864B0">
              <w:rPr>
                <w:rFonts w:ascii="Century Gothic" w:hAnsi="Century Gothic"/>
              </w:rPr>
              <w:t>penelitian komunikasi</w:t>
            </w:r>
            <w:r>
              <w:rPr>
                <w:rFonts w:ascii="Century Gothic" w:hAnsi="Century Gothic"/>
              </w:rPr>
              <w:t xml:space="preserve"> dengan </w:t>
            </w:r>
            <w:r>
              <w:rPr>
                <w:rFonts w:ascii="Century Gothic" w:hAnsi="Century Gothic" w:cstheme="minorHAnsi"/>
                <w:szCs w:val="22"/>
              </w:rPr>
              <w:t>metode</w:t>
            </w:r>
            <w:r w:rsidRPr="00507D83">
              <w:rPr>
                <w:rFonts w:ascii="Century Gothic" w:hAnsi="Century Gothic" w:cstheme="minorHAnsi"/>
                <w:szCs w:val="22"/>
              </w:rPr>
              <w:t xml:space="preserve"> </w:t>
            </w:r>
            <w:r w:rsidR="00343D57" w:rsidRPr="00507D83">
              <w:rPr>
                <w:rFonts w:ascii="Century Gothic" w:hAnsi="Century Gothic" w:cstheme="minorHAnsi"/>
                <w:szCs w:val="22"/>
              </w:rPr>
              <w:t>dramaturgi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309" w:type="dxa"/>
          </w:tcPr>
          <w:p w14:paraId="70713ACB" w14:textId="744662F6" w:rsidR="00343D57" w:rsidRPr="00394226" w:rsidRDefault="00394226" w:rsidP="00394226">
            <w:pPr>
              <w:pStyle w:val="ListParagraph"/>
              <w:numPr>
                <w:ilvl w:val="0"/>
                <w:numId w:val="25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 w:rsidRPr="00394226">
              <w:rPr>
                <w:rFonts w:ascii="Century Gothic" w:hAnsi="Century Gothic" w:cstheme="minorHAnsi"/>
                <w:szCs w:val="22"/>
              </w:rPr>
              <w:t>Metode</w:t>
            </w:r>
            <w:r>
              <w:rPr>
                <w:rFonts w:ascii="Century Gothic" w:hAnsi="Century Gothic" w:cstheme="minorHAnsi"/>
                <w:szCs w:val="22"/>
              </w:rPr>
              <w:t xml:space="preserve"> Dramaturgi</w:t>
            </w:r>
            <w:r w:rsidRPr="00394226"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069" w:type="dxa"/>
          </w:tcPr>
          <w:p w14:paraId="42E96B71" w14:textId="77777777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0FCBA4E5" w14:textId="77777777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2C875B5D" w14:textId="36ACC97D" w:rsidR="00343D57" w:rsidRDefault="00343D57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1281ACAD" w14:textId="5FC8D553" w:rsidR="00343D57" w:rsidRPr="00E8070A" w:rsidRDefault="00343D57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13CA2744" w14:textId="0FBFB079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 xml:space="preserve">Mahasiswa  mampu menjelaskan </w:t>
            </w:r>
            <w:r w:rsidR="00D9227C" w:rsidRPr="009864B0">
              <w:rPr>
                <w:rFonts w:ascii="Century Gothic" w:hAnsi="Century Gothic"/>
              </w:rPr>
              <w:t>penelitian komunikasi</w:t>
            </w:r>
            <w:r w:rsidR="00D9227C">
              <w:rPr>
                <w:rFonts w:ascii="Century Gothic" w:hAnsi="Century Gothic"/>
              </w:rPr>
              <w:t xml:space="preserve"> dengan </w:t>
            </w:r>
            <w:r w:rsidR="00D9227C">
              <w:rPr>
                <w:rFonts w:ascii="Century Gothic" w:hAnsi="Century Gothic" w:cstheme="minorHAnsi"/>
                <w:szCs w:val="22"/>
              </w:rPr>
              <w:t>metode</w:t>
            </w:r>
            <w:r w:rsidR="00D9227C" w:rsidRPr="00507D83">
              <w:rPr>
                <w:rFonts w:ascii="Century Gothic" w:hAnsi="Century Gothic" w:cstheme="minorHAnsi"/>
                <w:szCs w:val="22"/>
              </w:rPr>
              <w:t xml:space="preserve"> dramaturgi</w:t>
            </w:r>
            <w:r w:rsidR="00D9227C"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4D511AF1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343D57" w:rsidRPr="00A02C3F" w14:paraId="7418C4AA" w14:textId="77777777" w:rsidTr="008920D4">
        <w:tc>
          <w:tcPr>
            <w:tcW w:w="1134" w:type="dxa"/>
          </w:tcPr>
          <w:p w14:paraId="3D2F5ED3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13</w:t>
            </w:r>
          </w:p>
        </w:tc>
        <w:tc>
          <w:tcPr>
            <w:tcW w:w="2961" w:type="dxa"/>
          </w:tcPr>
          <w:p w14:paraId="5D55A755" w14:textId="70D8FFDA" w:rsidR="00343D57" w:rsidRPr="00A02C3F" w:rsidRDefault="00D9227C" w:rsidP="00343D57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r w:rsidRPr="009864B0">
              <w:rPr>
                <w:rFonts w:ascii="Century Gothic" w:hAnsi="Century Gothic"/>
              </w:rPr>
              <w:t>penelitian komunikasi</w:t>
            </w:r>
            <w:r>
              <w:rPr>
                <w:rFonts w:ascii="Century Gothic" w:hAnsi="Century Gothic"/>
              </w:rPr>
              <w:t xml:space="preserve"> dengan </w:t>
            </w:r>
            <w:r>
              <w:rPr>
                <w:rFonts w:ascii="Century Gothic" w:hAnsi="Century Gothic" w:cstheme="minorHAnsi"/>
                <w:szCs w:val="22"/>
              </w:rPr>
              <w:t>metode</w:t>
            </w:r>
            <w:r>
              <w:rPr>
                <w:rFonts w:ascii="Century Gothic" w:hAnsi="Century Gothic" w:cstheme="minorHAnsi"/>
                <w:szCs w:val="22"/>
              </w:rPr>
              <w:t xml:space="preserve"> etnografi komunikasi.</w:t>
            </w:r>
          </w:p>
        </w:tc>
        <w:tc>
          <w:tcPr>
            <w:tcW w:w="2309" w:type="dxa"/>
          </w:tcPr>
          <w:p w14:paraId="3A014A2F" w14:textId="2ECD1B50" w:rsidR="00343D57" w:rsidRPr="00D9227C" w:rsidRDefault="00D9227C" w:rsidP="00D9227C">
            <w:pPr>
              <w:pStyle w:val="ListParagraph"/>
              <w:numPr>
                <w:ilvl w:val="0"/>
                <w:numId w:val="26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 w:rsidRPr="00D9227C">
              <w:rPr>
                <w:rFonts w:ascii="Century Gothic" w:hAnsi="Century Gothic" w:cstheme="minorHAnsi"/>
                <w:szCs w:val="22"/>
              </w:rPr>
              <w:t xml:space="preserve">Metode </w:t>
            </w:r>
            <w:r>
              <w:rPr>
                <w:rFonts w:ascii="Century Gothic" w:hAnsi="Century Gothic" w:cstheme="minorHAnsi"/>
                <w:szCs w:val="22"/>
              </w:rPr>
              <w:t>Etnografi Komunikasi</w:t>
            </w:r>
            <w:r w:rsidRPr="00D9227C"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069" w:type="dxa"/>
          </w:tcPr>
          <w:p w14:paraId="5E87D2E6" w14:textId="77777777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1BB2BBFD" w14:textId="77777777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4079BE6F" w14:textId="189750BA" w:rsidR="00343D57" w:rsidRDefault="00343D57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32E2AB1C" w14:textId="198B85C3" w:rsidR="00343D57" w:rsidRPr="00E8070A" w:rsidRDefault="00343D57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3CCB0E9D" w14:textId="198367CE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 xml:space="preserve">Mahasiswa mampu </w:t>
            </w:r>
            <w:r w:rsidR="00B66427">
              <w:rPr>
                <w:rFonts w:ascii="Century Gothic" w:hAnsi="Century Gothic"/>
              </w:rPr>
              <w:t xml:space="preserve">menjelaskan </w:t>
            </w:r>
            <w:r w:rsidR="00D9227C" w:rsidRPr="009864B0">
              <w:rPr>
                <w:rFonts w:ascii="Century Gothic" w:hAnsi="Century Gothic"/>
              </w:rPr>
              <w:t>penelitian komunikasi</w:t>
            </w:r>
            <w:r w:rsidR="00D9227C">
              <w:rPr>
                <w:rFonts w:ascii="Century Gothic" w:hAnsi="Century Gothic"/>
              </w:rPr>
              <w:t xml:space="preserve"> dengan </w:t>
            </w:r>
            <w:r w:rsidR="00D9227C">
              <w:rPr>
                <w:rFonts w:ascii="Century Gothic" w:hAnsi="Century Gothic" w:cstheme="minorHAnsi"/>
                <w:szCs w:val="22"/>
              </w:rPr>
              <w:t>metode etnografi komunikasi.</w:t>
            </w:r>
          </w:p>
        </w:tc>
        <w:tc>
          <w:tcPr>
            <w:tcW w:w="1713" w:type="dxa"/>
          </w:tcPr>
          <w:p w14:paraId="54FC74C6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343D57" w:rsidRPr="00A02C3F" w14:paraId="0E8D5D9F" w14:textId="77777777" w:rsidTr="008920D4">
        <w:tc>
          <w:tcPr>
            <w:tcW w:w="1134" w:type="dxa"/>
          </w:tcPr>
          <w:p w14:paraId="753DADCF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14</w:t>
            </w:r>
          </w:p>
        </w:tc>
        <w:tc>
          <w:tcPr>
            <w:tcW w:w="2961" w:type="dxa"/>
          </w:tcPr>
          <w:p w14:paraId="5A41C85F" w14:textId="4FDC3BE4" w:rsidR="00343D57" w:rsidRPr="00A02C3F" w:rsidRDefault="00B66427" w:rsidP="00343D57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r w:rsidRPr="009864B0">
              <w:rPr>
                <w:rFonts w:ascii="Century Gothic" w:hAnsi="Century Gothic"/>
              </w:rPr>
              <w:t>penelitian komunikasi</w:t>
            </w:r>
            <w:r>
              <w:rPr>
                <w:rFonts w:ascii="Century Gothic" w:hAnsi="Century Gothic"/>
              </w:rPr>
              <w:t xml:space="preserve"> dengan </w:t>
            </w:r>
            <w:r>
              <w:rPr>
                <w:rFonts w:ascii="Century Gothic" w:hAnsi="Century Gothic" w:cstheme="minorHAnsi"/>
                <w:szCs w:val="22"/>
              </w:rPr>
              <w:t>metode</w:t>
            </w:r>
            <w:r>
              <w:rPr>
                <w:rFonts w:ascii="Century Gothic" w:hAnsi="Century Gothic" w:cstheme="minorHAnsi"/>
                <w:szCs w:val="22"/>
              </w:rPr>
              <w:t xml:space="preserve"> studi kasus.</w:t>
            </w:r>
          </w:p>
        </w:tc>
        <w:tc>
          <w:tcPr>
            <w:tcW w:w="2309" w:type="dxa"/>
          </w:tcPr>
          <w:p w14:paraId="28B0CD30" w14:textId="220664C9" w:rsidR="00343D57" w:rsidRPr="00B66427" w:rsidRDefault="00B66427" w:rsidP="00B66427">
            <w:pPr>
              <w:pStyle w:val="ListParagraph"/>
              <w:numPr>
                <w:ilvl w:val="0"/>
                <w:numId w:val="27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 w:rsidRPr="00B66427">
              <w:rPr>
                <w:rFonts w:ascii="Century Gothic" w:hAnsi="Century Gothic" w:cstheme="minorHAnsi"/>
                <w:szCs w:val="22"/>
              </w:rPr>
              <w:t>Metode Studi Kasus</w:t>
            </w:r>
          </w:p>
        </w:tc>
        <w:tc>
          <w:tcPr>
            <w:tcW w:w="2069" w:type="dxa"/>
          </w:tcPr>
          <w:p w14:paraId="21BC7AC3" w14:textId="77777777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56BE59E3" w14:textId="77777777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3x50 Menit</w:t>
            </w:r>
          </w:p>
        </w:tc>
        <w:tc>
          <w:tcPr>
            <w:tcW w:w="2067" w:type="dxa"/>
          </w:tcPr>
          <w:p w14:paraId="7EC841D2" w14:textId="736F75A0" w:rsidR="00343D57" w:rsidRDefault="00343D57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5F8B4B81" w14:textId="6392024F" w:rsidR="00343D57" w:rsidRPr="00E8070A" w:rsidRDefault="00343D57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7DDC7F3B" w14:textId="62C4A8AC" w:rsidR="00343D57" w:rsidRPr="00A02C3F" w:rsidRDefault="00B66427" w:rsidP="00343D57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</w:t>
            </w:r>
            <w:r>
              <w:rPr>
                <w:rFonts w:ascii="Century Gothic" w:hAnsi="Century Gothic" w:cs="Arial"/>
              </w:rPr>
              <w:t>mampu menjelaskan</w:t>
            </w:r>
            <w:r w:rsidRPr="00343D57">
              <w:rPr>
                <w:rFonts w:ascii="Century Gothic" w:hAnsi="Century Gothic" w:cs="Arial"/>
              </w:rPr>
              <w:t xml:space="preserve"> </w:t>
            </w:r>
            <w:r w:rsidRPr="009864B0">
              <w:rPr>
                <w:rFonts w:ascii="Century Gothic" w:hAnsi="Century Gothic"/>
              </w:rPr>
              <w:t>penelitian komunikasi</w:t>
            </w:r>
            <w:r>
              <w:rPr>
                <w:rFonts w:ascii="Century Gothic" w:hAnsi="Century Gothic"/>
              </w:rPr>
              <w:t xml:space="preserve"> dengan </w:t>
            </w:r>
            <w:r>
              <w:rPr>
                <w:rFonts w:ascii="Century Gothic" w:hAnsi="Century Gothic" w:cstheme="minorHAnsi"/>
                <w:szCs w:val="22"/>
              </w:rPr>
              <w:t>metode studi kasus.</w:t>
            </w:r>
          </w:p>
        </w:tc>
        <w:tc>
          <w:tcPr>
            <w:tcW w:w="1713" w:type="dxa"/>
          </w:tcPr>
          <w:p w14:paraId="0F0A05CE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343D57" w:rsidRPr="00A02C3F" w14:paraId="1C2DA8E8" w14:textId="77777777" w:rsidTr="008920D4">
        <w:tc>
          <w:tcPr>
            <w:tcW w:w="1134" w:type="dxa"/>
          </w:tcPr>
          <w:p w14:paraId="604D4F90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15</w:t>
            </w:r>
          </w:p>
        </w:tc>
        <w:tc>
          <w:tcPr>
            <w:tcW w:w="2961" w:type="dxa"/>
          </w:tcPr>
          <w:p w14:paraId="10F22700" w14:textId="680D25F1" w:rsidR="00343D57" w:rsidRPr="009864B0" w:rsidRDefault="00E71834" w:rsidP="00343D57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r w:rsidRPr="009864B0">
              <w:rPr>
                <w:rFonts w:ascii="Century Gothic" w:hAnsi="Century Gothic"/>
              </w:rPr>
              <w:t>penelitian komunikasi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lastRenderedPageBreak/>
              <w:t xml:space="preserve">dengan </w:t>
            </w:r>
            <w:r>
              <w:rPr>
                <w:rFonts w:ascii="Century Gothic" w:hAnsi="Century Gothic" w:cstheme="minorHAnsi"/>
                <w:szCs w:val="22"/>
              </w:rPr>
              <w:t xml:space="preserve">metode </w:t>
            </w:r>
            <w:r>
              <w:rPr>
                <w:rFonts w:ascii="Century Gothic" w:hAnsi="Century Gothic" w:cstheme="minorHAnsi"/>
                <w:szCs w:val="22"/>
              </w:rPr>
              <w:t>analisi wacana kritis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309" w:type="dxa"/>
          </w:tcPr>
          <w:p w14:paraId="34CEDCC1" w14:textId="31CEBCBB" w:rsidR="00343D57" w:rsidRPr="00B66427" w:rsidRDefault="00B66427" w:rsidP="00B66427">
            <w:pPr>
              <w:pStyle w:val="ListParagraph"/>
              <w:numPr>
                <w:ilvl w:val="0"/>
                <w:numId w:val="28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/>
              </w:rPr>
              <w:lastRenderedPageBreak/>
              <w:t xml:space="preserve">Metode </w:t>
            </w:r>
            <w:r w:rsidRPr="00B66427">
              <w:rPr>
                <w:rFonts w:ascii="Century Gothic" w:hAnsi="Century Gothic"/>
              </w:rPr>
              <w:t>Analisis Wacana Kritis</w:t>
            </w:r>
          </w:p>
        </w:tc>
        <w:tc>
          <w:tcPr>
            <w:tcW w:w="2069" w:type="dxa"/>
          </w:tcPr>
          <w:p w14:paraId="7EF7A2F7" w14:textId="77777777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7D33C92D" w14:textId="77777777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lastRenderedPageBreak/>
              <w:t>3x50 Menit</w:t>
            </w:r>
          </w:p>
        </w:tc>
        <w:tc>
          <w:tcPr>
            <w:tcW w:w="2067" w:type="dxa"/>
          </w:tcPr>
          <w:p w14:paraId="46B9AF78" w14:textId="75A1EA4D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lastRenderedPageBreak/>
              <w:t xml:space="preserve">Tugas </w:t>
            </w:r>
            <w:r>
              <w:rPr>
                <w:rFonts w:ascii="Century Gothic" w:hAnsi="Century Gothic" w:cstheme="minorHAnsi"/>
                <w:szCs w:val="22"/>
              </w:rPr>
              <w:t xml:space="preserve">membuat proposal </w:t>
            </w:r>
            <w:r>
              <w:rPr>
                <w:rFonts w:ascii="Century Gothic" w:hAnsi="Century Gothic" w:cstheme="minorHAnsi"/>
                <w:szCs w:val="22"/>
              </w:rPr>
              <w:lastRenderedPageBreak/>
              <w:t xml:space="preserve">penelitian </w:t>
            </w:r>
            <w:r w:rsidRPr="00A02C3F">
              <w:rPr>
                <w:rFonts w:ascii="Century Gothic" w:hAnsi="Century Gothic" w:cstheme="minorHAnsi"/>
                <w:szCs w:val="22"/>
              </w:rPr>
              <w:t xml:space="preserve">dan </w:t>
            </w:r>
            <w:r>
              <w:rPr>
                <w:rFonts w:ascii="Century Gothic" w:hAnsi="Century Gothic" w:cstheme="minorHAnsi"/>
                <w:szCs w:val="22"/>
              </w:rPr>
              <w:t>d</w:t>
            </w:r>
            <w:r w:rsidRPr="00A02C3F">
              <w:rPr>
                <w:rFonts w:ascii="Century Gothic" w:hAnsi="Century Gothic" w:cstheme="minorHAnsi"/>
                <w:szCs w:val="22"/>
              </w:rPr>
              <w:t>iskusi</w:t>
            </w:r>
          </w:p>
        </w:tc>
        <w:tc>
          <w:tcPr>
            <w:tcW w:w="2360" w:type="dxa"/>
          </w:tcPr>
          <w:p w14:paraId="5C8D6CA1" w14:textId="5F6DFD0D" w:rsidR="00343D57" w:rsidRPr="00A02C3F" w:rsidRDefault="00343D57" w:rsidP="00343D57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lastRenderedPageBreak/>
              <w:t xml:space="preserve">Mahasiswa dapat </w:t>
            </w:r>
            <w:r>
              <w:rPr>
                <w:rFonts w:ascii="Century Gothic" w:hAnsi="Century Gothic" w:cstheme="minorHAnsi"/>
                <w:szCs w:val="22"/>
              </w:rPr>
              <w:t xml:space="preserve">mengaplikasikan </w:t>
            </w:r>
            <w:r w:rsidRPr="009864B0">
              <w:rPr>
                <w:rFonts w:ascii="Century Gothic" w:hAnsi="Century Gothic"/>
              </w:rPr>
              <w:lastRenderedPageBreak/>
              <w:t xml:space="preserve">penulisan proposal penelitian komunikasi </w:t>
            </w:r>
            <w:r>
              <w:rPr>
                <w:rFonts w:ascii="Century Gothic" w:hAnsi="Century Gothic"/>
              </w:rPr>
              <w:t xml:space="preserve">paradigma </w:t>
            </w:r>
            <w:r w:rsidRPr="009864B0">
              <w:rPr>
                <w:rFonts w:ascii="Century Gothic" w:hAnsi="Century Gothic"/>
              </w:rPr>
              <w:t>kualitatif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388D34C1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lastRenderedPageBreak/>
              <w:t>5 %</w:t>
            </w:r>
          </w:p>
        </w:tc>
      </w:tr>
      <w:tr w:rsidR="00343D57" w:rsidRPr="00A02C3F" w14:paraId="3CB173BC" w14:textId="77777777" w:rsidTr="008920D4">
        <w:tc>
          <w:tcPr>
            <w:tcW w:w="1134" w:type="dxa"/>
          </w:tcPr>
          <w:p w14:paraId="1EB58920" w14:textId="77777777" w:rsidR="00343D57" w:rsidRPr="00A02C3F" w:rsidRDefault="00343D57" w:rsidP="00343D57">
            <w:pPr>
              <w:jc w:val="center"/>
              <w:rPr>
                <w:rFonts w:ascii="Century Gothic" w:hAnsi="Century Gothic" w:cstheme="minorHAnsi"/>
                <w:b/>
                <w:bCs/>
                <w:szCs w:val="22"/>
              </w:rPr>
            </w:pPr>
            <w:r w:rsidRPr="00A02C3F">
              <w:rPr>
                <w:rFonts w:ascii="Century Gothic" w:hAnsi="Century Gothic" w:cstheme="minorHAnsi"/>
                <w:b/>
                <w:bCs/>
                <w:szCs w:val="22"/>
              </w:rPr>
              <w:t>16</w:t>
            </w:r>
          </w:p>
        </w:tc>
        <w:tc>
          <w:tcPr>
            <w:tcW w:w="11766" w:type="dxa"/>
            <w:gridSpan w:val="5"/>
          </w:tcPr>
          <w:p w14:paraId="355A56FC" w14:textId="77777777" w:rsidR="00343D57" w:rsidRPr="00A02C3F" w:rsidRDefault="00343D57" w:rsidP="00343D57">
            <w:pPr>
              <w:rPr>
                <w:rFonts w:ascii="Century Gothic" w:hAnsi="Century Gothic" w:cstheme="minorHAnsi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Evaluasi Akhir Semester/Ujian Akhir Semester</w:t>
            </w:r>
          </w:p>
        </w:tc>
        <w:tc>
          <w:tcPr>
            <w:tcW w:w="1713" w:type="dxa"/>
          </w:tcPr>
          <w:p w14:paraId="65C7CA86" w14:textId="77777777" w:rsidR="00343D57" w:rsidRPr="00A02C3F" w:rsidRDefault="00343D57" w:rsidP="00343D57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15 %</w:t>
            </w:r>
          </w:p>
        </w:tc>
      </w:tr>
    </w:tbl>
    <w:p w14:paraId="7EB1D334" w14:textId="77777777" w:rsidR="001B4FAB" w:rsidRDefault="001B4FAB" w:rsidP="001B4FAB">
      <w:pPr>
        <w:rPr>
          <w:rFonts w:ascii="Century Gothic" w:hAnsi="Century Gothic"/>
          <w:sz w:val="24"/>
          <w:szCs w:val="24"/>
        </w:rPr>
      </w:pPr>
    </w:p>
    <w:p w14:paraId="55A60EDC" w14:textId="2C46A847" w:rsidR="001B4FAB" w:rsidRDefault="00280F9A" w:rsidP="00280F9A">
      <w:pPr>
        <w:ind w:left="864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Bengkulu, </w:t>
      </w:r>
      <w:r w:rsidR="002C61F2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 xml:space="preserve"> Maret 2023</w:t>
      </w:r>
    </w:p>
    <w:p w14:paraId="42B4542B" w14:textId="034A42B8" w:rsidR="00280F9A" w:rsidRDefault="00280F9A" w:rsidP="00280F9A">
      <w:pPr>
        <w:ind w:left="864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Dosen Pengampu,</w:t>
      </w:r>
    </w:p>
    <w:p w14:paraId="52EE2F63" w14:textId="169CC431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6CEDFDE2" w14:textId="0131C50F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6D6190F6" w14:textId="53031644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387A1F79" w14:textId="5E3472FA" w:rsidR="00280F9A" w:rsidRPr="00280F9A" w:rsidRDefault="00280F9A" w:rsidP="00280F9A">
      <w:pPr>
        <w:ind w:left="8640" w:firstLine="720"/>
        <w:rPr>
          <w:rFonts w:ascii="Century Gothic" w:hAnsi="Century Gothic"/>
          <w:b/>
          <w:bCs/>
          <w:sz w:val="24"/>
          <w:szCs w:val="24"/>
        </w:rPr>
      </w:pPr>
      <w:r w:rsidRPr="00280F9A">
        <w:rPr>
          <w:rFonts w:ascii="Century Gothic" w:hAnsi="Century Gothic"/>
          <w:b/>
          <w:bCs/>
          <w:sz w:val="24"/>
          <w:szCs w:val="24"/>
        </w:rPr>
        <w:t>Dr. Ujang Mahadi, M.Si.</w:t>
      </w:r>
    </w:p>
    <w:sectPr w:rsidR="00280F9A" w:rsidRPr="00280F9A" w:rsidSect="008657F1">
      <w:footerReference w:type="default" r:id="rId9"/>
      <w:pgSz w:w="16838" w:h="11906" w:orient="landscape"/>
      <w:pgMar w:top="1134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0D20" w14:textId="77777777" w:rsidR="007B40C2" w:rsidRDefault="007B40C2" w:rsidP="0024040B">
      <w:r>
        <w:separator/>
      </w:r>
    </w:p>
  </w:endnote>
  <w:endnote w:type="continuationSeparator" w:id="0">
    <w:p w14:paraId="444CEE11" w14:textId="77777777" w:rsidR="007B40C2" w:rsidRDefault="007B40C2" w:rsidP="0024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f2">
    <w:altName w:val="Cambria"/>
    <w:panose1 w:val="00000000000000000000"/>
    <w:charset w:val="00"/>
    <w:family w:val="roman"/>
    <w:notTrueType/>
    <w:pitch w:val="default"/>
  </w:font>
  <w:font w:name="f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14:paraId="56136D74" w14:textId="77777777" w:rsidR="0015653E" w:rsidRPr="0024040B" w:rsidRDefault="005E3A94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15653E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3E4EBC">
          <w:rPr>
            <w:rFonts w:ascii="Century Gothic" w:hAnsi="Century Gothic"/>
            <w:noProof/>
            <w:sz w:val="24"/>
            <w:szCs w:val="24"/>
          </w:rPr>
          <w:t>5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14:paraId="425ACE29" w14:textId="77777777" w:rsidR="0015653E" w:rsidRPr="0024040B" w:rsidRDefault="0015653E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13C6" w14:textId="77777777" w:rsidR="007B40C2" w:rsidRDefault="007B40C2" w:rsidP="0024040B">
      <w:r>
        <w:separator/>
      </w:r>
    </w:p>
  </w:footnote>
  <w:footnote w:type="continuationSeparator" w:id="0">
    <w:p w14:paraId="726F4BAE" w14:textId="77777777" w:rsidR="007B40C2" w:rsidRDefault="007B40C2" w:rsidP="0024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212"/>
    <w:multiLevelType w:val="hybridMultilevel"/>
    <w:tmpl w:val="707CAD9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165F"/>
    <w:multiLevelType w:val="hybridMultilevel"/>
    <w:tmpl w:val="F45AC5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477"/>
    <w:multiLevelType w:val="hybridMultilevel"/>
    <w:tmpl w:val="63AE8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0251F"/>
    <w:multiLevelType w:val="hybridMultilevel"/>
    <w:tmpl w:val="A6F2058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9A5"/>
    <w:multiLevelType w:val="hybridMultilevel"/>
    <w:tmpl w:val="94AE51E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38FA"/>
    <w:multiLevelType w:val="hybridMultilevel"/>
    <w:tmpl w:val="1DC43C7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7BD"/>
    <w:multiLevelType w:val="hybridMultilevel"/>
    <w:tmpl w:val="C17410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0F">
      <w:start w:val="1"/>
      <w:numFmt w:val="decimal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549DC"/>
    <w:multiLevelType w:val="hybridMultilevel"/>
    <w:tmpl w:val="68C4A4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4212A"/>
    <w:multiLevelType w:val="hybridMultilevel"/>
    <w:tmpl w:val="16EEED1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AB35B4F"/>
    <w:multiLevelType w:val="hybridMultilevel"/>
    <w:tmpl w:val="788C39B4"/>
    <w:lvl w:ilvl="0" w:tplc="0421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35C2B"/>
    <w:multiLevelType w:val="hybridMultilevel"/>
    <w:tmpl w:val="68561A3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218F9"/>
    <w:multiLevelType w:val="hybridMultilevel"/>
    <w:tmpl w:val="9A3C8F46"/>
    <w:lvl w:ilvl="0" w:tplc="0421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4" w15:restartNumberingAfterBreak="0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84983"/>
    <w:multiLevelType w:val="hybridMultilevel"/>
    <w:tmpl w:val="DDCEB01C"/>
    <w:lvl w:ilvl="0" w:tplc="0421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4D8B1F38"/>
    <w:multiLevelType w:val="hybridMultilevel"/>
    <w:tmpl w:val="DDF0DC1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26736"/>
    <w:multiLevelType w:val="hybridMultilevel"/>
    <w:tmpl w:val="7F6603CE"/>
    <w:lvl w:ilvl="0" w:tplc="0421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4F426CBB"/>
    <w:multiLevelType w:val="hybridMultilevel"/>
    <w:tmpl w:val="0B74BF4C"/>
    <w:lvl w:ilvl="0" w:tplc="0421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1F604AB"/>
    <w:multiLevelType w:val="hybridMultilevel"/>
    <w:tmpl w:val="9782E1D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607DA"/>
    <w:multiLevelType w:val="hybridMultilevel"/>
    <w:tmpl w:val="D72A06EC"/>
    <w:lvl w:ilvl="0" w:tplc="BB06765A">
      <w:start w:val="5"/>
      <w:numFmt w:val="decimal"/>
      <w:lvlText w:val="%1"/>
      <w:lvlJc w:val="left"/>
      <w:pPr>
        <w:ind w:left="720" w:hanging="360"/>
      </w:pPr>
      <w:rPr>
        <w:rFonts w:cs="DecoType Naskh Spec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E3122"/>
    <w:multiLevelType w:val="hybridMultilevel"/>
    <w:tmpl w:val="60E48F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F2A9B"/>
    <w:multiLevelType w:val="hybridMultilevel"/>
    <w:tmpl w:val="9104D4A0"/>
    <w:lvl w:ilvl="0" w:tplc="0421000F">
      <w:start w:val="1"/>
      <w:numFmt w:val="decimal"/>
      <w:lvlText w:val="%1."/>
      <w:lvlJc w:val="left"/>
      <w:pPr>
        <w:ind w:left="916" w:hanging="360"/>
      </w:pPr>
    </w:lvl>
    <w:lvl w:ilvl="1" w:tplc="04210019" w:tentative="1">
      <w:start w:val="1"/>
      <w:numFmt w:val="lowerLetter"/>
      <w:lvlText w:val="%2."/>
      <w:lvlJc w:val="left"/>
      <w:pPr>
        <w:ind w:left="1636" w:hanging="360"/>
      </w:pPr>
    </w:lvl>
    <w:lvl w:ilvl="2" w:tplc="0421001B" w:tentative="1">
      <w:start w:val="1"/>
      <w:numFmt w:val="lowerRoman"/>
      <w:lvlText w:val="%3."/>
      <w:lvlJc w:val="right"/>
      <w:pPr>
        <w:ind w:left="2356" w:hanging="180"/>
      </w:pPr>
    </w:lvl>
    <w:lvl w:ilvl="3" w:tplc="0421000F" w:tentative="1">
      <w:start w:val="1"/>
      <w:numFmt w:val="decimal"/>
      <w:lvlText w:val="%4."/>
      <w:lvlJc w:val="left"/>
      <w:pPr>
        <w:ind w:left="3076" w:hanging="360"/>
      </w:pPr>
    </w:lvl>
    <w:lvl w:ilvl="4" w:tplc="04210019" w:tentative="1">
      <w:start w:val="1"/>
      <w:numFmt w:val="lowerLetter"/>
      <w:lvlText w:val="%5."/>
      <w:lvlJc w:val="left"/>
      <w:pPr>
        <w:ind w:left="3796" w:hanging="360"/>
      </w:pPr>
    </w:lvl>
    <w:lvl w:ilvl="5" w:tplc="0421001B" w:tentative="1">
      <w:start w:val="1"/>
      <w:numFmt w:val="lowerRoman"/>
      <w:lvlText w:val="%6."/>
      <w:lvlJc w:val="right"/>
      <w:pPr>
        <w:ind w:left="4516" w:hanging="180"/>
      </w:pPr>
    </w:lvl>
    <w:lvl w:ilvl="6" w:tplc="0421000F" w:tentative="1">
      <w:start w:val="1"/>
      <w:numFmt w:val="decimal"/>
      <w:lvlText w:val="%7."/>
      <w:lvlJc w:val="left"/>
      <w:pPr>
        <w:ind w:left="5236" w:hanging="360"/>
      </w:pPr>
    </w:lvl>
    <w:lvl w:ilvl="7" w:tplc="04210019" w:tentative="1">
      <w:start w:val="1"/>
      <w:numFmt w:val="lowerLetter"/>
      <w:lvlText w:val="%8."/>
      <w:lvlJc w:val="left"/>
      <w:pPr>
        <w:ind w:left="5956" w:hanging="360"/>
      </w:pPr>
    </w:lvl>
    <w:lvl w:ilvl="8" w:tplc="0421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3" w15:restartNumberingAfterBreak="0">
    <w:nsid w:val="5E761F8D"/>
    <w:multiLevelType w:val="hybridMultilevel"/>
    <w:tmpl w:val="227AECF4"/>
    <w:lvl w:ilvl="0" w:tplc="0421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78102E9"/>
    <w:multiLevelType w:val="hybridMultilevel"/>
    <w:tmpl w:val="968E2BB0"/>
    <w:lvl w:ilvl="0" w:tplc="0421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5" w15:restartNumberingAfterBreak="0">
    <w:nsid w:val="6A53467D"/>
    <w:multiLevelType w:val="hybridMultilevel"/>
    <w:tmpl w:val="2E4810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E7DA0"/>
    <w:multiLevelType w:val="hybridMultilevel"/>
    <w:tmpl w:val="6C7E79B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30776"/>
    <w:multiLevelType w:val="hybridMultilevel"/>
    <w:tmpl w:val="C21C2C24"/>
    <w:lvl w:ilvl="0" w:tplc="0421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696155065">
    <w:abstractNumId w:val="11"/>
  </w:num>
  <w:num w:numId="2" w16cid:durableId="2090954103">
    <w:abstractNumId w:val="10"/>
  </w:num>
  <w:num w:numId="3" w16cid:durableId="1998680963">
    <w:abstractNumId w:val="14"/>
  </w:num>
  <w:num w:numId="4" w16cid:durableId="955911328">
    <w:abstractNumId w:val="6"/>
  </w:num>
  <w:num w:numId="5" w16cid:durableId="1808357395">
    <w:abstractNumId w:val="5"/>
  </w:num>
  <w:num w:numId="6" w16cid:durableId="1283347946">
    <w:abstractNumId w:val="15"/>
  </w:num>
  <w:num w:numId="7" w16cid:durableId="554900018">
    <w:abstractNumId w:val="8"/>
  </w:num>
  <w:num w:numId="8" w16cid:durableId="629432778">
    <w:abstractNumId w:val="21"/>
  </w:num>
  <w:num w:numId="9" w16cid:durableId="332951122">
    <w:abstractNumId w:val="1"/>
  </w:num>
  <w:num w:numId="10" w16cid:durableId="127675260">
    <w:abstractNumId w:val="22"/>
  </w:num>
  <w:num w:numId="11" w16cid:durableId="1076172769">
    <w:abstractNumId w:val="16"/>
  </w:num>
  <w:num w:numId="12" w16cid:durableId="333149949">
    <w:abstractNumId w:val="2"/>
  </w:num>
  <w:num w:numId="13" w16cid:durableId="1750033148">
    <w:abstractNumId w:val="9"/>
  </w:num>
  <w:num w:numId="14" w16cid:durableId="1213689269">
    <w:abstractNumId w:val="0"/>
  </w:num>
  <w:num w:numId="15" w16cid:durableId="1264075011">
    <w:abstractNumId w:val="23"/>
  </w:num>
  <w:num w:numId="16" w16cid:durableId="1046101100">
    <w:abstractNumId w:val="17"/>
  </w:num>
  <w:num w:numId="17" w16cid:durableId="237978761">
    <w:abstractNumId w:val="27"/>
  </w:num>
  <w:num w:numId="18" w16cid:durableId="700740422">
    <w:abstractNumId w:val="7"/>
  </w:num>
  <w:num w:numId="19" w16cid:durableId="1300068660">
    <w:abstractNumId w:val="25"/>
  </w:num>
  <w:num w:numId="20" w16cid:durableId="1740054846">
    <w:abstractNumId w:val="26"/>
  </w:num>
  <w:num w:numId="21" w16cid:durableId="1432966862">
    <w:abstractNumId w:val="20"/>
  </w:num>
  <w:num w:numId="22" w16cid:durableId="1636056987">
    <w:abstractNumId w:val="18"/>
  </w:num>
  <w:num w:numId="23" w16cid:durableId="1102191038">
    <w:abstractNumId w:val="13"/>
  </w:num>
  <w:num w:numId="24" w16cid:durableId="1079213306">
    <w:abstractNumId w:val="24"/>
  </w:num>
  <w:num w:numId="25" w16cid:durableId="90012822">
    <w:abstractNumId w:val="19"/>
  </w:num>
  <w:num w:numId="26" w16cid:durableId="1449473905">
    <w:abstractNumId w:val="12"/>
  </w:num>
  <w:num w:numId="27" w16cid:durableId="605649755">
    <w:abstractNumId w:val="4"/>
  </w:num>
  <w:num w:numId="28" w16cid:durableId="557672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yMDY1NzOwMDIxMzBW0lEKTi0uzszPAykwrwUAaRGeEiwAAAA="/>
  </w:docVars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21CA"/>
    <w:rsid w:val="000122A6"/>
    <w:rsid w:val="00013585"/>
    <w:rsid w:val="00013EA1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556B"/>
    <w:rsid w:val="00036536"/>
    <w:rsid w:val="00037696"/>
    <w:rsid w:val="00037B86"/>
    <w:rsid w:val="000402E1"/>
    <w:rsid w:val="000404B6"/>
    <w:rsid w:val="000406B4"/>
    <w:rsid w:val="000413A8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34B0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97D61"/>
    <w:rsid w:val="000A0ADB"/>
    <w:rsid w:val="000A0F1E"/>
    <w:rsid w:val="000A2A44"/>
    <w:rsid w:val="000A5EBD"/>
    <w:rsid w:val="000A6305"/>
    <w:rsid w:val="000A67FF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6256"/>
    <w:rsid w:val="000B6648"/>
    <w:rsid w:val="000B6E83"/>
    <w:rsid w:val="000C07A0"/>
    <w:rsid w:val="000C193E"/>
    <w:rsid w:val="000C1946"/>
    <w:rsid w:val="000C309D"/>
    <w:rsid w:val="000C32F6"/>
    <w:rsid w:val="000C3C44"/>
    <w:rsid w:val="000C51E1"/>
    <w:rsid w:val="000C6A8F"/>
    <w:rsid w:val="000C7645"/>
    <w:rsid w:val="000C7F8B"/>
    <w:rsid w:val="000D100B"/>
    <w:rsid w:val="000D1556"/>
    <w:rsid w:val="000D1858"/>
    <w:rsid w:val="000D24AB"/>
    <w:rsid w:val="000D2EA1"/>
    <w:rsid w:val="000D2FFB"/>
    <w:rsid w:val="000D3DC3"/>
    <w:rsid w:val="000D514B"/>
    <w:rsid w:val="000D5FF2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028C"/>
    <w:rsid w:val="000F1297"/>
    <w:rsid w:val="000F21C5"/>
    <w:rsid w:val="000F238A"/>
    <w:rsid w:val="000F279F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1A05"/>
    <w:rsid w:val="00102149"/>
    <w:rsid w:val="00102732"/>
    <w:rsid w:val="00102B6C"/>
    <w:rsid w:val="00103006"/>
    <w:rsid w:val="00103436"/>
    <w:rsid w:val="00103442"/>
    <w:rsid w:val="001034CA"/>
    <w:rsid w:val="001038C6"/>
    <w:rsid w:val="00104958"/>
    <w:rsid w:val="00104E27"/>
    <w:rsid w:val="001056CF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6A6"/>
    <w:rsid w:val="00122720"/>
    <w:rsid w:val="00123A68"/>
    <w:rsid w:val="00123C5C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D37"/>
    <w:rsid w:val="00150F17"/>
    <w:rsid w:val="0015126F"/>
    <w:rsid w:val="00151315"/>
    <w:rsid w:val="00152560"/>
    <w:rsid w:val="001536B4"/>
    <w:rsid w:val="00155363"/>
    <w:rsid w:val="00155DA0"/>
    <w:rsid w:val="001560D6"/>
    <w:rsid w:val="0015653E"/>
    <w:rsid w:val="0015658B"/>
    <w:rsid w:val="00156CA1"/>
    <w:rsid w:val="0015727E"/>
    <w:rsid w:val="001578D4"/>
    <w:rsid w:val="00157C33"/>
    <w:rsid w:val="00157F0B"/>
    <w:rsid w:val="00161D0D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5286"/>
    <w:rsid w:val="001868A4"/>
    <w:rsid w:val="00186C68"/>
    <w:rsid w:val="00187429"/>
    <w:rsid w:val="0019001C"/>
    <w:rsid w:val="0019105D"/>
    <w:rsid w:val="001913FC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4FAB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4A"/>
    <w:rsid w:val="001D6D55"/>
    <w:rsid w:val="001D7280"/>
    <w:rsid w:val="001D7C57"/>
    <w:rsid w:val="001E0119"/>
    <w:rsid w:val="001E30B0"/>
    <w:rsid w:val="001E39A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28C7"/>
    <w:rsid w:val="001F3336"/>
    <w:rsid w:val="001F3413"/>
    <w:rsid w:val="001F3A65"/>
    <w:rsid w:val="001F5912"/>
    <w:rsid w:val="001F6321"/>
    <w:rsid w:val="001F64CB"/>
    <w:rsid w:val="001F65D5"/>
    <w:rsid w:val="001F7264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6BFA"/>
    <w:rsid w:val="00217722"/>
    <w:rsid w:val="00217EB0"/>
    <w:rsid w:val="0022042F"/>
    <w:rsid w:val="00221220"/>
    <w:rsid w:val="00221537"/>
    <w:rsid w:val="0022430D"/>
    <w:rsid w:val="0022481A"/>
    <w:rsid w:val="00224B04"/>
    <w:rsid w:val="0022613D"/>
    <w:rsid w:val="00226433"/>
    <w:rsid w:val="00226D38"/>
    <w:rsid w:val="0022773B"/>
    <w:rsid w:val="00230D95"/>
    <w:rsid w:val="002310FB"/>
    <w:rsid w:val="0023137D"/>
    <w:rsid w:val="002320F5"/>
    <w:rsid w:val="00233128"/>
    <w:rsid w:val="002332F3"/>
    <w:rsid w:val="0023346E"/>
    <w:rsid w:val="00233647"/>
    <w:rsid w:val="00234853"/>
    <w:rsid w:val="00234DC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34B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0F9A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48A5"/>
    <w:rsid w:val="00295D65"/>
    <w:rsid w:val="0029608E"/>
    <w:rsid w:val="00296B52"/>
    <w:rsid w:val="0029711B"/>
    <w:rsid w:val="002A014A"/>
    <w:rsid w:val="002A21B3"/>
    <w:rsid w:val="002A25E9"/>
    <w:rsid w:val="002A2C56"/>
    <w:rsid w:val="002A306C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A67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1F2"/>
    <w:rsid w:val="002C6403"/>
    <w:rsid w:val="002C6D1D"/>
    <w:rsid w:val="002D04A9"/>
    <w:rsid w:val="002D06EE"/>
    <w:rsid w:val="002D10D3"/>
    <w:rsid w:val="002D1621"/>
    <w:rsid w:val="002D2504"/>
    <w:rsid w:val="002D27DD"/>
    <w:rsid w:val="002D2F58"/>
    <w:rsid w:val="002D315B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319E"/>
    <w:rsid w:val="002E37A4"/>
    <w:rsid w:val="002E4B61"/>
    <w:rsid w:val="002E5153"/>
    <w:rsid w:val="002E55EA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9E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12D"/>
    <w:rsid w:val="003254B8"/>
    <w:rsid w:val="003258AD"/>
    <w:rsid w:val="00325CD0"/>
    <w:rsid w:val="00327188"/>
    <w:rsid w:val="00327760"/>
    <w:rsid w:val="0032785F"/>
    <w:rsid w:val="00327D29"/>
    <w:rsid w:val="003309BE"/>
    <w:rsid w:val="003322A9"/>
    <w:rsid w:val="00332330"/>
    <w:rsid w:val="00332730"/>
    <w:rsid w:val="00332ADC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3D57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7FD"/>
    <w:rsid w:val="00367FAE"/>
    <w:rsid w:val="00370086"/>
    <w:rsid w:val="003704AD"/>
    <w:rsid w:val="00370F73"/>
    <w:rsid w:val="00372097"/>
    <w:rsid w:val="003728D2"/>
    <w:rsid w:val="00373DA5"/>
    <w:rsid w:val="00374520"/>
    <w:rsid w:val="003745D2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7A6"/>
    <w:rsid w:val="0038399F"/>
    <w:rsid w:val="00384860"/>
    <w:rsid w:val="00385707"/>
    <w:rsid w:val="00385E80"/>
    <w:rsid w:val="00386316"/>
    <w:rsid w:val="00387132"/>
    <w:rsid w:val="003871B9"/>
    <w:rsid w:val="00391FE7"/>
    <w:rsid w:val="0039251C"/>
    <w:rsid w:val="00392A58"/>
    <w:rsid w:val="00392EDA"/>
    <w:rsid w:val="003932BA"/>
    <w:rsid w:val="00394226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AC"/>
    <w:rsid w:val="003A3935"/>
    <w:rsid w:val="003A3A6C"/>
    <w:rsid w:val="003A3D1B"/>
    <w:rsid w:val="003A41C2"/>
    <w:rsid w:val="003A41F5"/>
    <w:rsid w:val="003A42EE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848"/>
    <w:rsid w:val="003C0A39"/>
    <w:rsid w:val="003C1151"/>
    <w:rsid w:val="003C224E"/>
    <w:rsid w:val="003C2679"/>
    <w:rsid w:val="003C2CE8"/>
    <w:rsid w:val="003D0322"/>
    <w:rsid w:val="003D0BAB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9AB"/>
    <w:rsid w:val="003E0C61"/>
    <w:rsid w:val="003E20C6"/>
    <w:rsid w:val="003E3413"/>
    <w:rsid w:val="003E3E96"/>
    <w:rsid w:val="003E4CFF"/>
    <w:rsid w:val="003E4EBC"/>
    <w:rsid w:val="003E6157"/>
    <w:rsid w:val="003E691A"/>
    <w:rsid w:val="003E7231"/>
    <w:rsid w:val="003F087D"/>
    <w:rsid w:val="003F0E40"/>
    <w:rsid w:val="003F1A88"/>
    <w:rsid w:val="003F2274"/>
    <w:rsid w:val="003F24F4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4BB3"/>
    <w:rsid w:val="004054C1"/>
    <w:rsid w:val="00405D83"/>
    <w:rsid w:val="00407294"/>
    <w:rsid w:val="00407B50"/>
    <w:rsid w:val="00407E42"/>
    <w:rsid w:val="004104E4"/>
    <w:rsid w:val="00410A71"/>
    <w:rsid w:val="00410DE7"/>
    <w:rsid w:val="00411E44"/>
    <w:rsid w:val="00412AA6"/>
    <w:rsid w:val="00412E5C"/>
    <w:rsid w:val="00413355"/>
    <w:rsid w:val="00414485"/>
    <w:rsid w:val="00414991"/>
    <w:rsid w:val="0041565C"/>
    <w:rsid w:val="00416711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6DD"/>
    <w:rsid w:val="00437BDA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4F03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356A"/>
    <w:rsid w:val="0045394C"/>
    <w:rsid w:val="00454282"/>
    <w:rsid w:val="004546BA"/>
    <w:rsid w:val="00455658"/>
    <w:rsid w:val="00455894"/>
    <w:rsid w:val="00455E97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3E4A"/>
    <w:rsid w:val="004740F4"/>
    <w:rsid w:val="00474810"/>
    <w:rsid w:val="00474898"/>
    <w:rsid w:val="004748C1"/>
    <w:rsid w:val="00474C9A"/>
    <w:rsid w:val="0047618D"/>
    <w:rsid w:val="00477E49"/>
    <w:rsid w:val="00477EAE"/>
    <w:rsid w:val="00480BD0"/>
    <w:rsid w:val="00480CF4"/>
    <w:rsid w:val="004810D5"/>
    <w:rsid w:val="00482E1E"/>
    <w:rsid w:val="00483825"/>
    <w:rsid w:val="00485CF7"/>
    <w:rsid w:val="0048712E"/>
    <w:rsid w:val="004873B1"/>
    <w:rsid w:val="00487630"/>
    <w:rsid w:val="00487917"/>
    <w:rsid w:val="00487A6A"/>
    <w:rsid w:val="00487B48"/>
    <w:rsid w:val="00490047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929"/>
    <w:rsid w:val="00497B33"/>
    <w:rsid w:val="004A0D39"/>
    <w:rsid w:val="004A1178"/>
    <w:rsid w:val="004A1D8A"/>
    <w:rsid w:val="004A2A6F"/>
    <w:rsid w:val="004A3323"/>
    <w:rsid w:val="004A37AD"/>
    <w:rsid w:val="004A40CC"/>
    <w:rsid w:val="004A51A5"/>
    <w:rsid w:val="004A5B00"/>
    <w:rsid w:val="004A6341"/>
    <w:rsid w:val="004A6665"/>
    <w:rsid w:val="004A74DD"/>
    <w:rsid w:val="004A7BBC"/>
    <w:rsid w:val="004B002F"/>
    <w:rsid w:val="004B20D3"/>
    <w:rsid w:val="004B3A89"/>
    <w:rsid w:val="004B579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1AC1"/>
    <w:rsid w:val="004D1CC5"/>
    <w:rsid w:val="004D20C0"/>
    <w:rsid w:val="004D2C99"/>
    <w:rsid w:val="004D3501"/>
    <w:rsid w:val="004D3A30"/>
    <w:rsid w:val="004D3E2A"/>
    <w:rsid w:val="004D4380"/>
    <w:rsid w:val="004D6308"/>
    <w:rsid w:val="004D72E6"/>
    <w:rsid w:val="004D7995"/>
    <w:rsid w:val="004D79C9"/>
    <w:rsid w:val="004D7CEE"/>
    <w:rsid w:val="004E04AD"/>
    <w:rsid w:val="004E297A"/>
    <w:rsid w:val="004E39C5"/>
    <w:rsid w:val="004E4E24"/>
    <w:rsid w:val="004E5127"/>
    <w:rsid w:val="004F0D4C"/>
    <w:rsid w:val="004F19C5"/>
    <w:rsid w:val="004F2EAA"/>
    <w:rsid w:val="004F3F8B"/>
    <w:rsid w:val="004F50E3"/>
    <w:rsid w:val="004F5443"/>
    <w:rsid w:val="004F73E2"/>
    <w:rsid w:val="004F7457"/>
    <w:rsid w:val="005019A2"/>
    <w:rsid w:val="0050297E"/>
    <w:rsid w:val="00503F73"/>
    <w:rsid w:val="00504616"/>
    <w:rsid w:val="005050D8"/>
    <w:rsid w:val="00506082"/>
    <w:rsid w:val="00506876"/>
    <w:rsid w:val="00507D83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1672"/>
    <w:rsid w:val="005426AF"/>
    <w:rsid w:val="00542730"/>
    <w:rsid w:val="00542E92"/>
    <w:rsid w:val="005433A8"/>
    <w:rsid w:val="00543436"/>
    <w:rsid w:val="00543B53"/>
    <w:rsid w:val="00543BBE"/>
    <w:rsid w:val="0054421D"/>
    <w:rsid w:val="00544547"/>
    <w:rsid w:val="00550DBF"/>
    <w:rsid w:val="00553553"/>
    <w:rsid w:val="00553560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775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4C8F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95C"/>
    <w:rsid w:val="00581D90"/>
    <w:rsid w:val="005830F2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A94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39E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061"/>
    <w:rsid w:val="00626641"/>
    <w:rsid w:val="00626C10"/>
    <w:rsid w:val="00626EF1"/>
    <w:rsid w:val="006270F0"/>
    <w:rsid w:val="00627186"/>
    <w:rsid w:val="00627254"/>
    <w:rsid w:val="00627D6B"/>
    <w:rsid w:val="00630ECA"/>
    <w:rsid w:val="0063119A"/>
    <w:rsid w:val="00631775"/>
    <w:rsid w:val="00632C34"/>
    <w:rsid w:val="00632D8B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841"/>
    <w:rsid w:val="0064627A"/>
    <w:rsid w:val="00647276"/>
    <w:rsid w:val="00650050"/>
    <w:rsid w:val="00653757"/>
    <w:rsid w:val="00653D2A"/>
    <w:rsid w:val="006540F5"/>
    <w:rsid w:val="006560E5"/>
    <w:rsid w:val="00656756"/>
    <w:rsid w:val="00657516"/>
    <w:rsid w:val="00661120"/>
    <w:rsid w:val="0066196A"/>
    <w:rsid w:val="00662DB5"/>
    <w:rsid w:val="0066423F"/>
    <w:rsid w:val="00664500"/>
    <w:rsid w:val="00664975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3E71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151"/>
    <w:rsid w:val="0069687C"/>
    <w:rsid w:val="006A0688"/>
    <w:rsid w:val="006A0807"/>
    <w:rsid w:val="006A0D88"/>
    <w:rsid w:val="006A0FB9"/>
    <w:rsid w:val="006A1948"/>
    <w:rsid w:val="006A1EE9"/>
    <w:rsid w:val="006A422C"/>
    <w:rsid w:val="006A457A"/>
    <w:rsid w:val="006A484C"/>
    <w:rsid w:val="006A559F"/>
    <w:rsid w:val="006A5CA3"/>
    <w:rsid w:val="006A5D92"/>
    <w:rsid w:val="006A5E54"/>
    <w:rsid w:val="006A6F85"/>
    <w:rsid w:val="006A7567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40E"/>
    <w:rsid w:val="006C0C58"/>
    <w:rsid w:val="006C16FA"/>
    <w:rsid w:val="006C1B13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40B"/>
    <w:rsid w:val="006E3253"/>
    <w:rsid w:val="006E37EB"/>
    <w:rsid w:val="006E42B5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13F0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454"/>
    <w:rsid w:val="007135F5"/>
    <w:rsid w:val="00713B5C"/>
    <w:rsid w:val="00713B99"/>
    <w:rsid w:val="00714037"/>
    <w:rsid w:val="0071415B"/>
    <w:rsid w:val="0071421A"/>
    <w:rsid w:val="00714997"/>
    <w:rsid w:val="00714F6E"/>
    <w:rsid w:val="00715066"/>
    <w:rsid w:val="00715CB7"/>
    <w:rsid w:val="0071603B"/>
    <w:rsid w:val="0071700C"/>
    <w:rsid w:val="00717BC0"/>
    <w:rsid w:val="0072007B"/>
    <w:rsid w:val="00720249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317F9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B06"/>
    <w:rsid w:val="00736C1F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9E6"/>
    <w:rsid w:val="00747ED0"/>
    <w:rsid w:val="007502BB"/>
    <w:rsid w:val="00750699"/>
    <w:rsid w:val="00750B80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597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01A"/>
    <w:rsid w:val="007755EF"/>
    <w:rsid w:val="00775C85"/>
    <w:rsid w:val="007766E6"/>
    <w:rsid w:val="0077683B"/>
    <w:rsid w:val="00776E54"/>
    <w:rsid w:val="007770AC"/>
    <w:rsid w:val="00777504"/>
    <w:rsid w:val="007778CB"/>
    <w:rsid w:val="0078174F"/>
    <w:rsid w:val="007831A7"/>
    <w:rsid w:val="00783679"/>
    <w:rsid w:val="00784303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E6D"/>
    <w:rsid w:val="007B0F31"/>
    <w:rsid w:val="007B19ED"/>
    <w:rsid w:val="007B2C89"/>
    <w:rsid w:val="007B2DCE"/>
    <w:rsid w:val="007B40C2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46A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21E5"/>
    <w:rsid w:val="007E28D3"/>
    <w:rsid w:val="007E2FE3"/>
    <w:rsid w:val="007E3695"/>
    <w:rsid w:val="007E4A94"/>
    <w:rsid w:val="007E4BC0"/>
    <w:rsid w:val="007E4BDA"/>
    <w:rsid w:val="007E6416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CA4"/>
    <w:rsid w:val="00806FF1"/>
    <w:rsid w:val="008073F1"/>
    <w:rsid w:val="0081036D"/>
    <w:rsid w:val="008103C4"/>
    <w:rsid w:val="00810D06"/>
    <w:rsid w:val="00810DFC"/>
    <w:rsid w:val="00811462"/>
    <w:rsid w:val="00811AF4"/>
    <w:rsid w:val="00812183"/>
    <w:rsid w:val="00813065"/>
    <w:rsid w:val="00813B2C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6AC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69B"/>
    <w:rsid w:val="008657F1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3F"/>
    <w:rsid w:val="00882875"/>
    <w:rsid w:val="00882C23"/>
    <w:rsid w:val="00882E7F"/>
    <w:rsid w:val="00884BAB"/>
    <w:rsid w:val="00886892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4C5"/>
    <w:rsid w:val="008A397B"/>
    <w:rsid w:val="008A3FF5"/>
    <w:rsid w:val="008A439F"/>
    <w:rsid w:val="008A4CAF"/>
    <w:rsid w:val="008A504E"/>
    <w:rsid w:val="008A591B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447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A03"/>
    <w:rsid w:val="008D1FF3"/>
    <w:rsid w:val="008D2BE6"/>
    <w:rsid w:val="008D355E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6FD9"/>
    <w:rsid w:val="008E7638"/>
    <w:rsid w:val="008E79A3"/>
    <w:rsid w:val="008E7F28"/>
    <w:rsid w:val="008F1391"/>
    <w:rsid w:val="008F1CE8"/>
    <w:rsid w:val="008F1DC7"/>
    <w:rsid w:val="008F23A4"/>
    <w:rsid w:val="008F23BE"/>
    <w:rsid w:val="008F2C04"/>
    <w:rsid w:val="008F2EA6"/>
    <w:rsid w:val="008F487B"/>
    <w:rsid w:val="008F502C"/>
    <w:rsid w:val="008F61E5"/>
    <w:rsid w:val="008F628A"/>
    <w:rsid w:val="008F66A0"/>
    <w:rsid w:val="008F673D"/>
    <w:rsid w:val="008F7511"/>
    <w:rsid w:val="008F792E"/>
    <w:rsid w:val="008F7F9D"/>
    <w:rsid w:val="00900127"/>
    <w:rsid w:val="0090137A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786"/>
    <w:rsid w:val="00905A4C"/>
    <w:rsid w:val="00906015"/>
    <w:rsid w:val="009073C8"/>
    <w:rsid w:val="00907FE1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4787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4D18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BE1"/>
    <w:rsid w:val="00943EF3"/>
    <w:rsid w:val="00944099"/>
    <w:rsid w:val="0094463A"/>
    <w:rsid w:val="00945CEE"/>
    <w:rsid w:val="009466CD"/>
    <w:rsid w:val="009474D2"/>
    <w:rsid w:val="00947B72"/>
    <w:rsid w:val="00947C53"/>
    <w:rsid w:val="00950A73"/>
    <w:rsid w:val="0095180F"/>
    <w:rsid w:val="0095196C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19B1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7FB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4B0"/>
    <w:rsid w:val="009868C3"/>
    <w:rsid w:val="009869F5"/>
    <w:rsid w:val="009909C8"/>
    <w:rsid w:val="00990C1D"/>
    <w:rsid w:val="009911C2"/>
    <w:rsid w:val="0099183B"/>
    <w:rsid w:val="00991EC2"/>
    <w:rsid w:val="0099341D"/>
    <w:rsid w:val="00993C52"/>
    <w:rsid w:val="00993D7C"/>
    <w:rsid w:val="00994342"/>
    <w:rsid w:val="009959EB"/>
    <w:rsid w:val="00995FB5"/>
    <w:rsid w:val="0099614F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137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53E"/>
    <w:rsid w:val="009B5DE9"/>
    <w:rsid w:val="009B62EC"/>
    <w:rsid w:val="009B6339"/>
    <w:rsid w:val="009B6A5C"/>
    <w:rsid w:val="009B6E90"/>
    <w:rsid w:val="009C190C"/>
    <w:rsid w:val="009C2206"/>
    <w:rsid w:val="009C45BC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2C58"/>
    <w:rsid w:val="009F365E"/>
    <w:rsid w:val="009F40FC"/>
    <w:rsid w:val="009F4CA9"/>
    <w:rsid w:val="009F50EC"/>
    <w:rsid w:val="009F5499"/>
    <w:rsid w:val="009F66B7"/>
    <w:rsid w:val="009F6C10"/>
    <w:rsid w:val="009F6DC7"/>
    <w:rsid w:val="009F7527"/>
    <w:rsid w:val="009F788E"/>
    <w:rsid w:val="009F7C7E"/>
    <w:rsid w:val="00A00D46"/>
    <w:rsid w:val="00A02C3F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63E2"/>
    <w:rsid w:val="00A5769A"/>
    <w:rsid w:val="00A610FF"/>
    <w:rsid w:val="00A61E7F"/>
    <w:rsid w:val="00A62847"/>
    <w:rsid w:val="00A62EFA"/>
    <w:rsid w:val="00A642BF"/>
    <w:rsid w:val="00A646AC"/>
    <w:rsid w:val="00A6477E"/>
    <w:rsid w:val="00A64A41"/>
    <w:rsid w:val="00A64FDB"/>
    <w:rsid w:val="00A658F1"/>
    <w:rsid w:val="00A66EF7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6FE9"/>
    <w:rsid w:val="00AB7530"/>
    <w:rsid w:val="00AB755F"/>
    <w:rsid w:val="00AB7DAB"/>
    <w:rsid w:val="00AC0578"/>
    <w:rsid w:val="00AC0595"/>
    <w:rsid w:val="00AC0830"/>
    <w:rsid w:val="00AC12F3"/>
    <w:rsid w:val="00AC1C35"/>
    <w:rsid w:val="00AC39BB"/>
    <w:rsid w:val="00AC3AF2"/>
    <w:rsid w:val="00AC3FA8"/>
    <w:rsid w:val="00AC49E4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199B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BD0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706"/>
    <w:rsid w:val="00B01719"/>
    <w:rsid w:val="00B01CC9"/>
    <w:rsid w:val="00B01D62"/>
    <w:rsid w:val="00B038B2"/>
    <w:rsid w:val="00B05BF1"/>
    <w:rsid w:val="00B05E88"/>
    <w:rsid w:val="00B05FA1"/>
    <w:rsid w:val="00B06238"/>
    <w:rsid w:val="00B06597"/>
    <w:rsid w:val="00B06F93"/>
    <w:rsid w:val="00B0709F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479F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1B79"/>
    <w:rsid w:val="00B41F6F"/>
    <w:rsid w:val="00B439E6"/>
    <w:rsid w:val="00B441E4"/>
    <w:rsid w:val="00B4449A"/>
    <w:rsid w:val="00B449B2"/>
    <w:rsid w:val="00B45937"/>
    <w:rsid w:val="00B46E52"/>
    <w:rsid w:val="00B4757C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427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48CA"/>
    <w:rsid w:val="00B74D96"/>
    <w:rsid w:val="00B75606"/>
    <w:rsid w:val="00B763CD"/>
    <w:rsid w:val="00B76C19"/>
    <w:rsid w:val="00B77B2C"/>
    <w:rsid w:val="00B81CC3"/>
    <w:rsid w:val="00B83A35"/>
    <w:rsid w:val="00B8429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FB4"/>
    <w:rsid w:val="00BB2329"/>
    <w:rsid w:val="00BB2F9E"/>
    <w:rsid w:val="00BB4657"/>
    <w:rsid w:val="00BB5F34"/>
    <w:rsid w:val="00BB60AF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6D04"/>
    <w:rsid w:val="00BE7558"/>
    <w:rsid w:val="00BE7B38"/>
    <w:rsid w:val="00BF0608"/>
    <w:rsid w:val="00BF0E8B"/>
    <w:rsid w:val="00BF1A56"/>
    <w:rsid w:val="00BF2343"/>
    <w:rsid w:val="00BF2C1E"/>
    <w:rsid w:val="00BF2DFB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664A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07EDB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6E57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300B3"/>
    <w:rsid w:val="00C306CF"/>
    <w:rsid w:val="00C30723"/>
    <w:rsid w:val="00C30FDA"/>
    <w:rsid w:val="00C3113A"/>
    <w:rsid w:val="00C32273"/>
    <w:rsid w:val="00C32802"/>
    <w:rsid w:val="00C32A3E"/>
    <w:rsid w:val="00C32FDC"/>
    <w:rsid w:val="00C33382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837"/>
    <w:rsid w:val="00C44A40"/>
    <w:rsid w:val="00C44FCB"/>
    <w:rsid w:val="00C453C1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0F8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7EFF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B65"/>
    <w:rsid w:val="00C96E4C"/>
    <w:rsid w:val="00CA030D"/>
    <w:rsid w:val="00CA079C"/>
    <w:rsid w:val="00CA13F6"/>
    <w:rsid w:val="00CA17CC"/>
    <w:rsid w:val="00CA2F74"/>
    <w:rsid w:val="00CA348B"/>
    <w:rsid w:val="00CA3B32"/>
    <w:rsid w:val="00CA40C2"/>
    <w:rsid w:val="00CA4A60"/>
    <w:rsid w:val="00CA55B5"/>
    <w:rsid w:val="00CA6341"/>
    <w:rsid w:val="00CA7B4A"/>
    <w:rsid w:val="00CB1B7D"/>
    <w:rsid w:val="00CB35FC"/>
    <w:rsid w:val="00CB4072"/>
    <w:rsid w:val="00CB417F"/>
    <w:rsid w:val="00CB57CC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4F78"/>
    <w:rsid w:val="00CC574D"/>
    <w:rsid w:val="00CC5790"/>
    <w:rsid w:val="00CC57DF"/>
    <w:rsid w:val="00CC5EBF"/>
    <w:rsid w:val="00CC71D3"/>
    <w:rsid w:val="00CC73BA"/>
    <w:rsid w:val="00CC7467"/>
    <w:rsid w:val="00CC786B"/>
    <w:rsid w:val="00CD0197"/>
    <w:rsid w:val="00CD0AD9"/>
    <w:rsid w:val="00CD14C6"/>
    <w:rsid w:val="00CD205D"/>
    <w:rsid w:val="00CD2482"/>
    <w:rsid w:val="00CD2BBB"/>
    <w:rsid w:val="00CD37A4"/>
    <w:rsid w:val="00CD3A21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92F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6F4F"/>
    <w:rsid w:val="00D0733A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62B7"/>
    <w:rsid w:val="00D2773B"/>
    <w:rsid w:val="00D27924"/>
    <w:rsid w:val="00D30A4B"/>
    <w:rsid w:val="00D30CBF"/>
    <w:rsid w:val="00D34A23"/>
    <w:rsid w:val="00D351B4"/>
    <w:rsid w:val="00D354E8"/>
    <w:rsid w:val="00D40A5A"/>
    <w:rsid w:val="00D40A92"/>
    <w:rsid w:val="00D414B5"/>
    <w:rsid w:val="00D425CA"/>
    <w:rsid w:val="00D44671"/>
    <w:rsid w:val="00D4497B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564"/>
    <w:rsid w:val="00D81F2E"/>
    <w:rsid w:val="00D82707"/>
    <w:rsid w:val="00D828D3"/>
    <w:rsid w:val="00D8356A"/>
    <w:rsid w:val="00D85184"/>
    <w:rsid w:val="00D866B5"/>
    <w:rsid w:val="00D8771A"/>
    <w:rsid w:val="00D9003D"/>
    <w:rsid w:val="00D91045"/>
    <w:rsid w:val="00D9227C"/>
    <w:rsid w:val="00D923D4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0D4"/>
    <w:rsid w:val="00DA218F"/>
    <w:rsid w:val="00DA228B"/>
    <w:rsid w:val="00DA28DC"/>
    <w:rsid w:val="00DA2D85"/>
    <w:rsid w:val="00DA3476"/>
    <w:rsid w:val="00DA3BFA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B7A"/>
    <w:rsid w:val="00DB1C21"/>
    <w:rsid w:val="00DB3E1A"/>
    <w:rsid w:val="00DB41C8"/>
    <w:rsid w:val="00DB47BE"/>
    <w:rsid w:val="00DB6CF6"/>
    <w:rsid w:val="00DC0249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2C98"/>
    <w:rsid w:val="00DE32D7"/>
    <w:rsid w:val="00DE33BF"/>
    <w:rsid w:val="00DE35AE"/>
    <w:rsid w:val="00DE3743"/>
    <w:rsid w:val="00DE4123"/>
    <w:rsid w:val="00DE67B2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DF78A7"/>
    <w:rsid w:val="00E00BB2"/>
    <w:rsid w:val="00E018C7"/>
    <w:rsid w:val="00E02D2D"/>
    <w:rsid w:val="00E03609"/>
    <w:rsid w:val="00E04A00"/>
    <w:rsid w:val="00E055BF"/>
    <w:rsid w:val="00E06329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2398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1FE0"/>
    <w:rsid w:val="00E621AC"/>
    <w:rsid w:val="00E62492"/>
    <w:rsid w:val="00E66357"/>
    <w:rsid w:val="00E664AB"/>
    <w:rsid w:val="00E666DF"/>
    <w:rsid w:val="00E66E7C"/>
    <w:rsid w:val="00E66EE2"/>
    <w:rsid w:val="00E6717F"/>
    <w:rsid w:val="00E67846"/>
    <w:rsid w:val="00E67B34"/>
    <w:rsid w:val="00E67CF3"/>
    <w:rsid w:val="00E70CFF"/>
    <w:rsid w:val="00E715B2"/>
    <w:rsid w:val="00E717E0"/>
    <w:rsid w:val="00E71834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70A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500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AFD"/>
    <w:rsid w:val="00EE6E02"/>
    <w:rsid w:val="00EE7FBE"/>
    <w:rsid w:val="00EF0E70"/>
    <w:rsid w:val="00EF1167"/>
    <w:rsid w:val="00EF1CB8"/>
    <w:rsid w:val="00EF201C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11A3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7AC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31F5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13CD"/>
    <w:rsid w:val="00F92ABE"/>
    <w:rsid w:val="00F93D4C"/>
    <w:rsid w:val="00F963A3"/>
    <w:rsid w:val="00F96EED"/>
    <w:rsid w:val="00F97367"/>
    <w:rsid w:val="00F9746A"/>
    <w:rsid w:val="00F97BB6"/>
    <w:rsid w:val="00FA0C54"/>
    <w:rsid w:val="00FA15E6"/>
    <w:rsid w:val="00FA2397"/>
    <w:rsid w:val="00FA3D3C"/>
    <w:rsid w:val="00FA47E2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587A"/>
    <w:rsid w:val="00FC58D4"/>
    <w:rsid w:val="00FC5D04"/>
    <w:rsid w:val="00FC5D12"/>
    <w:rsid w:val="00FC64D7"/>
    <w:rsid w:val="00FD1013"/>
    <w:rsid w:val="00FD32CD"/>
    <w:rsid w:val="00FD343D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95C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09E0A"/>
  <w15:docId w15:val="{179AD6B8-2CB2-44F7-9FB7-922FCE50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  <w:style w:type="character" w:customStyle="1" w:styleId="a">
    <w:name w:val="_"/>
    <w:basedOn w:val="DefaultParagraphFont"/>
    <w:rsid w:val="008E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A4FB-82E4-410E-BCA8-63FDC3A3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260</cp:revision>
  <cp:lastPrinted>2022-03-17T15:12:00Z</cp:lastPrinted>
  <dcterms:created xsi:type="dcterms:W3CDTF">2022-02-16T07:16:00Z</dcterms:created>
  <dcterms:modified xsi:type="dcterms:W3CDTF">2023-03-11T09:40:00Z</dcterms:modified>
</cp:coreProperties>
</file>