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F76A5" w14:textId="77777777" w:rsidR="003962F9" w:rsidRDefault="003962F9" w:rsidP="003962F9">
      <w:pPr>
        <w:spacing w:line="80" w:lineRule="exact"/>
        <w:rPr>
          <w:sz w:val="9"/>
          <w:szCs w:val="9"/>
        </w:rPr>
      </w:pPr>
    </w:p>
    <w:p w14:paraId="6A776318" w14:textId="77777777" w:rsidR="003962F9" w:rsidRDefault="003962F9" w:rsidP="003962F9">
      <w:pPr>
        <w:spacing w:before="4" w:line="120" w:lineRule="exact"/>
        <w:rPr>
          <w:sz w:val="12"/>
          <w:szCs w:val="12"/>
        </w:rPr>
      </w:pPr>
    </w:p>
    <w:p w14:paraId="012170AE" w14:textId="77777777" w:rsidR="003962F9" w:rsidRDefault="003962F9" w:rsidP="003962F9">
      <w:pPr>
        <w:spacing w:line="200" w:lineRule="exact"/>
        <w:rPr>
          <w:lang w:val="id-ID"/>
        </w:rPr>
      </w:pPr>
    </w:p>
    <w:p w14:paraId="7AEC7855" w14:textId="77777777" w:rsidR="003962F9" w:rsidRDefault="003962F9" w:rsidP="003962F9">
      <w:pPr>
        <w:spacing w:line="200" w:lineRule="exact"/>
        <w:rPr>
          <w:lang w:val="id-ID"/>
        </w:rPr>
      </w:pPr>
    </w:p>
    <w:p w14:paraId="5CD14CC4" w14:textId="77777777" w:rsidR="003962F9" w:rsidRDefault="003962F9" w:rsidP="003962F9">
      <w:pPr>
        <w:spacing w:line="200" w:lineRule="exact"/>
        <w:rPr>
          <w:lang w:val="id-ID"/>
        </w:rPr>
      </w:pPr>
    </w:p>
    <w:p w14:paraId="647AD231" w14:textId="77777777" w:rsidR="003962F9" w:rsidRDefault="003962F9" w:rsidP="003962F9">
      <w:pPr>
        <w:spacing w:line="200" w:lineRule="exact"/>
        <w:rPr>
          <w:lang w:val="id-ID"/>
        </w:rPr>
      </w:pPr>
    </w:p>
    <w:p w14:paraId="56DE9D95" w14:textId="77777777" w:rsidR="003962F9" w:rsidRDefault="003962F9" w:rsidP="003962F9">
      <w:pPr>
        <w:spacing w:line="200" w:lineRule="exact"/>
        <w:rPr>
          <w:lang w:val="id-ID"/>
        </w:rPr>
      </w:pPr>
    </w:p>
    <w:p w14:paraId="355039AB" w14:textId="77777777" w:rsidR="003962F9" w:rsidRDefault="003962F9" w:rsidP="003962F9">
      <w:pPr>
        <w:spacing w:line="200" w:lineRule="exact"/>
        <w:rPr>
          <w:lang w:val="id-ID"/>
        </w:rPr>
      </w:pPr>
      <w:r>
        <w:rPr>
          <w:noProof/>
          <w:lang w:val="id-ID" w:eastAsia="id-ID"/>
        </w:rPr>
        <w:drawing>
          <wp:anchor distT="0" distB="0" distL="114300" distR="114300" simplePos="0" relativeHeight="251659264" behindDoc="1" locked="0" layoutInCell="1" allowOverlap="1" wp14:anchorId="23E46CA2" wp14:editId="0D28452B">
            <wp:simplePos x="0" y="0"/>
            <wp:positionH relativeFrom="column">
              <wp:posOffset>4355465</wp:posOffset>
            </wp:positionH>
            <wp:positionV relativeFrom="paragraph">
              <wp:posOffset>-492125</wp:posOffset>
            </wp:positionV>
            <wp:extent cx="1301750" cy="1189355"/>
            <wp:effectExtent l="0" t="0" r="0" b="0"/>
            <wp:wrapTight wrapText="bothSides">
              <wp:wrapPolygon edited="0">
                <wp:start x="0" y="0"/>
                <wp:lineTo x="0" y="21104"/>
                <wp:lineTo x="21179" y="21104"/>
                <wp:lineTo x="21179" y="0"/>
                <wp:lineTo x="0" y="0"/>
              </wp:wrapPolygon>
            </wp:wrapTight>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1189355"/>
                    </a:xfrm>
                    <a:prstGeom prst="rect">
                      <a:avLst/>
                    </a:prstGeom>
                    <a:noFill/>
                    <a:ln>
                      <a:noFill/>
                    </a:ln>
                  </pic:spPr>
                </pic:pic>
              </a:graphicData>
            </a:graphic>
          </wp:anchor>
        </w:drawing>
      </w:r>
    </w:p>
    <w:p w14:paraId="61C1151C" w14:textId="77777777" w:rsidR="003962F9" w:rsidRDefault="003962F9" w:rsidP="003962F9">
      <w:pPr>
        <w:spacing w:line="200" w:lineRule="exact"/>
        <w:rPr>
          <w:lang w:val="id-ID"/>
        </w:rPr>
      </w:pPr>
    </w:p>
    <w:p w14:paraId="4753B1A8" w14:textId="77777777" w:rsidR="003962F9" w:rsidRDefault="003962F9" w:rsidP="003962F9">
      <w:pPr>
        <w:spacing w:line="200" w:lineRule="exact"/>
        <w:rPr>
          <w:lang w:val="id-ID"/>
        </w:rPr>
      </w:pPr>
    </w:p>
    <w:p w14:paraId="70D355BE" w14:textId="77777777" w:rsidR="003962F9" w:rsidRDefault="003962F9" w:rsidP="003962F9">
      <w:pPr>
        <w:spacing w:line="200" w:lineRule="exact"/>
        <w:rPr>
          <w:lang w:val="id-ID"/>
        </w:rPr>
      </w:pPr>
    </w:p>
    <w:p w14:paraId="768D4073" w14:textId="77777777" w:rsidR="003962F9" w:rsidRDefault="003962F9" w:rsidP="003962F9">
      <w:pPr>
        <w:spacing w:line="200" w:lineRule="exact"/>
        <w:rPr>
          <w:lang w:val="id-ID"/>
        </w:rPr>
      </w:pPr>
    </w:p>
    <w:p w14:paraId="23EE614F" w14:textId="77777777" w:rsidR="00783514" w:rsidRDefault="00783514" w:rsidP="00783514">
      <w:pPr>
        <w:ind w:left="2160" w:firstLine="720"/>
        <w:jc w:val="center"/>
        <w:rPr>
          <w:b/>
          <w:sz w:val="28"/>
          <w:szCs w:val="28"/>
        </w:rPr>
      </w:pPr>
    </w:p>
    <w:p w14:paraId="0B17CBF9" w14:textId="77777777" w:rsidR="00783514" w:rsidRPr="00783514" w:rsidRDefault="003962F9" w:rsidP="00783514">
      <w:pPr>
        <w:ind w:left="2160" w:firstLine="720"/>
        <w:jc w:val="center"/>
        <w:rPr>
          <w:b/>
          <w:sz w:val="28"/>
          <w:szCs w:val="28"/>
          <w:lang w:val="id-ID"/>
        </w:rPr>
      </w:pPr>
      <w:r w:rsidRPr="00D874DA">
        <w:rPr>
          <w:b/>
          <w:sz w:val="28"/>
          <w:szCs w:val="28"/>
        </w:rPr>
        <w:t>RENCANA PEMBELAJARAN SEMESTER (RPS)</w:t>
      </w:r>
      <w:r w:rsidR="00783514">
        <w:rPr>
          <w:b/>
          <w:sz w:val="28"/>
          <w:szCs w:val="28"/>
          <w:lang w:val="id-ID"/>
        </w:rPr>
        <w:t xml:space="preserve"> </w:t>
      </w:r>
    </w:p>
    <w:p w14:paraId="2AF8D2BF" w14:textId="77777777" w:rsidR="003962F9" w:rsidRDefault="003962F9" w:rsidP="005B492E">
      <w:pPr>
        <w:spacing w:line="200" w:lineRule="exact"/>
        <w:ind w:right="-1530"/>
        <w:jc w:val="center"/>
        <w:rPr>
          <w:lang w:val="id-ID"/>
        </w:rPr>
      </w:pPr>
    </w:p>
    <w:p w14:paraId="26B9A136" w14:textId="77777777" w:rsidR="003962F9" w:rsidRPr="00674859" w:rsidRDefault="003962F9" w:rsidP="003962F9">
      <w:pPr>
        <w:spacing w:line="200" w:lineRule="exact"/>
        <w:rPr>
          <w:lang w:val="id-ID"/>
        </w:rPr>
      </w:pPr>
    </w:p>
    <w:tbl>
      <w:tblPr>
        <w:tblW w:w="14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
        <w:gridCol w:w="1129"/>
        <w:gridCol w:w="1985"/>
        <w:gridCol w:w="992"/>
        <w:gridCol w:w="142"/>
        <w:gridCol w:w="2693"/>
        <w:gridCol w:w="2268"/>
        <w:gridCol w:w="1417"/>
        <w:gridCol w:w="2552"/>
        <w:gridCol w:w="1706"/>
      </w:tblGrid>
      <w:tr w:rsidR="003962F9" w14:paraId="7FCB1FAC" w14:textId="77777777" w:rsidTr="00260260">
        <w:trPr>
          <w:trHeight w:hRule="exact" w:val="367"/>
        </w:trPr>
        <w:tc>
          <w:tcPr>
            <w:tcW w:w="3153" w:type="dxa"/>
            <w:gridSpan w:val="3"/>
          </w:tcPr>
          <w:p w14:paraId="3A6A5475" w14:textId="77777777" w:rsidR="003962F9" w:rsidRDefault="003962F9" w:rsidP="00365F52">
            <w:pPr>
              <w:spacing w:line="340" w:lineRule="exact"/>
              <w:ind w:left="102"/>
              <w:rPr>
                <w:position w:val="5"/>
                <w:sz w:val="24"/>
                <w:szCs w:val="24"/>
                <w:lang w:val="id-ID"/>
              </w:rPr>
            </w:pPr>
            <w:r>
              <w:rPr>
                <w:position w:val="5"/>
                <w:sz w:val="24"/>
                <w:szCs w:val="24"/>
                <w:lang w:val="id-ID"/>
              </w:rPr>
              <w:t>Perguruan Tinggi/Institusi</w:t>
            </w:r>
          </w:p>
        </w:tc>
        <w:tc>
          <w:tcPr>
            <w:tcW w:w="11770" w:type="dxa"/>
            <w:gridSpan w:val="7"/>
            <w:vAlign w:val="center"/>
          </w:tcPr>
          <w:p w14:paraId="1C36DD0E" w14:textId="77777777" w:rsidR="003962F9" w:rsidRDefault="003962F9" w:rsidP="00365F52">
            <w:pPr>
              <w:spacing w:before="4" w:line="340" w:lineRule="exact"/>
              <w:ind w:left="102"/>
              <w:rPr>
                <w:position w:val="5"/>
                <w:sz w:val="24"/>
                <w:szCs w:val="24"/>
                <w:lang w:val="id-ID"/>
              </w:rPr>
            </w:pPr>
            <w:r>
              <w:rPr>
                <w:position w:val="5"/>
                <w:sz w:val="24"/>
                <w:szCs w:val="24"/>
                <w:lang w:val="id-ID"/>
              </w:rPr>
              <w:t>: IAIN Bengkulu</w:t>
            </w:r>
          </w:p>
        </w:tc>
      </w:tr>
      <w:tr w:rsidR="003962F9" w14:paraId="40EE52A8" w14:textId="77777777" w:rsidTr="00260260">
        <w:trPr>
          <w:trHeight w:hRule="exact" w:val="367"/>
        </w:trPr>
        <w:tc>
          <w:tcPr>
            <w:tcW w:w="3153" w:type="dxa"/>
            <w:gridSpan w:val="3"/>
          </w:tcPr>
          <w:p w14:paraId="2E8B1587" w14:textId="77777777" w:rsidR="003962F9" w:rsidRPr="00674859" w:rsidRDefault="003962F9" w:rsidP="00365F52">
            <w:pPr>
              <w:spacing w:line="340" w:lineRule="exact"/>
              <w:ind w:left="102"/>
              <w:rPr>
                <w:position w:val="5"/>
                <w:sz w:val="24"/>
                <w:szCs w:val="24"/>
                <w:lang w:val="id-ID"/>
              </w:rPr>
            </w:pPr>
            <w:r>
              <w:rPr>
                <w:position w:val="5"/>
                <w:sz w:val="24"/>
                <w:szCs w:val="24"/>
                <w:lang w:val="id-ID"/>
              </w:rPr>
              <w:t>Fakultas</w:t>
            </w:r>
          </w:p>
        </w:tc>
        <w:tc>
          <w:tcPr>
            <w:tcW w:w="11770" w:type="dxa"/>
            <w:gridSpan w:val="7"/>
            <w:vAlign w:val="center"/>
          </w:tcPr>
          <w:p w14:paraId="28C5A241" w14:textId="77777777" w:rsidR="003962F9" w:rsidRPr="00674859" w:rsidRDefault="003962F9" w:rsidP="00365F52">
            <w:pPr>
              <w:spacing w:before="4" w:line="340" w:lineRule="exact"/>
              <w:ind w:left="102"/>
              <w:rPr>
                <w:position w:val="5"/>
                <w:sz w:val="24"/>
                <w:szCs w:val="24"/>
                <w:lang w:val="id-ID"/>
              </w:rPr>
            </w:pPr>
            <w:r>
              <w:rPr>
                <w:position w:val="5"/>
                <w:sz w:val="24"/>
                <w:szCs w:val="24"/>
                <w:lang w:val="id-ID"/>
              </w:rPr>
              <w:t>: Fakultas Tarbiyah dan Tadris</w:t>
            </w:r>
          </w:p>
        </w:tc>
      </w:tr>
      <w:tr w:rsidR="003962F9" w14:paraId="0A8F4F88" w14:textId="77777777" w:rsidTr="00260260">
        <w:trPr>
          <w:trHeight w:hRule="exact" w:val="367"/>
        </w:trPr>
        <w:tc>
          <w:tcPr>
            <w:tcW w:w="3153" w:type="dxa"/>
            <w:gridSpan w:val="3"/>
          </w:tcPr>
          <w:p w14:paraId="11E5D5F8" w14:textId="77777777" w:rsidR="003962F9" w:rsidRPr="00674859" w:rsidRDefault="003962F9" w:rsidP="00365F52">
            <w:pPr>
              <w:spacing w:line="340" w:lineRule="exact"/>
              <w:ind w:left="102"/>
              <w:rPr>
                <w:position w:val="5"/>
                <w:sz w:val="24"/>
                <w:szCs w:val="24"/>
                <w:lang w:val="id-ID"/>
              </w:rPr>
            </w:pPr>
            <w:r w:rsidRPr="00674859">
              <w:rPr>
                <w:position w:val="5"/>
                <w:sz w:val="24"/>
                <w:szCs w:val="24"/>
                <w:lang w:val="id-ID"/>
              </w:rPr>
              <w:t>Program Studi</w:t>
            </w:r>
          </w:p>
        </w:tc>
        <w:tc>
          <w:tcPr>
            <w:tcW w:w="11770" w:type="dxa"/>
            <w:gridSpan w:val="7"/>
            <w:vAlign w:val="center"/>
          </w:tcPr>
          <w:p w14:paraId="394E43E4" w14:textId="77777777" w:rsidR="003962F9" w:rsidRPr="00674859" w:rsidRDefault="003962F9" w:rsidP="00365F52">
            <w:pPr>
              <w:spacing w:before="4" w:line="340" w:lineRule="exact"/>
              <w:ind w:left="102"/>
              <w:rPr>
                <w:position w:val="5"/>
                <w:sz w:val="24"/>
                <w:szCs w:val="24"/>
                <w:lang w:val="id-ID"/>
              </w:rPr>
            </w:pPr>
            <w:r w:rsidRPr="00674859">
              <w:rPr>
                <w:position w:val="5"/>
                <w:sz w:val="24"/>
                <w:szCs w:val="24"/>
                <w:lang w:val="id-ID"/>
              </w:rPr>
              <w:t xml:space="preserve">: </w:t>
            </w:r>
            <w:r>
              <w:rPr>
                <w:position w:val="5"/>
                <w:sz w:val="24"/>
                <w:szCs w:val="24"/>
                <w:lang w:val="id-ID"/>
              </w:rPr>
              <w:t>Bahasa Indonesia</w:t>
            </w:r>
          </w:p>
        </w:tc>
      </w:tr>
      <w:tr w:rsidR="003962F9" w14:paraId="063DDD18" w14:textId="77777777" w:rsidTr="00260260">
        <w:trPr>
          <w:trHeight w:hRule="exact" w:val="367"/>
        </w:trPr>
        <w:tc>
          <w:tcPr>
            <w:tcW w:w="3153" w:type="dxa"/>
            <w:gridSpan w:val="3"/>
          </w:tcPr>
          <w:p w14:paraId="36EAD5BF" w14:textId="77777777" w:rsidR="003962F9" w:rsidRPr="00674859" w:rsidRDefault="003962F9" w:rsidP="00365F52">
            <w:pPr>
              <w:spacing w:line="340" w:lineRule="exact"/>
              <w:ind w:left="102"/>
              <w:rPr>
                <w:position w:val="5"/>
                <w:sz w:val="24"/>
                <w:szCs w:val="24"/>
              </w:rPr>
            </w:pPr>
            <w:r w:rsidRPr="00674859">
              <w:rPr>
                <w:position w:val="5"/>
                <w:sz w:val="24"/>
                <w:szCs w:val="24"/>
              </w:rPr>
              <w:t>M</w:t>
            </w:r>
            <w:r w:rsidRPr="00674859">
              <w:rPr>
                <w:spacing w:val="1"/>
                <w:position w:val="5"/>
                <w:sz w:val="24"/>
                <w:szCs w:val="24"/>
              </w:rPr>
              <w:t>a</w:t>
            </w:r>
            <w:r w:rsidRPr="00674859">
              <w:rPr>
                <w:position w:val="5"/>
                <w:sz w:val="24"/>
                <w:szCs w:val="24"/>
              </w:rPr>
              <w:t xml:space="preserve">ta </w:t>
            </w:r>
            <w:proofErr w:type="spellStart"/>
            <w:r w:rsidRPr="00674859">
              <w:rPr>
                <w:position w:val="5"/>
                <w:sz w:val="24"/>
                <w:szCs w:val="24"/>
              </w:rPr>
              <w:t>Kuliah</w:t>
            </w:r>
            <w:proofErr w:type="spellEnd"/>
          </w:p>
        </w:tc>
        <w:tc>
          <w:tcPr>
            <w:tcW w:w="11770" w:type="dxa"/>
            <w:gridSpan w:val="7"/>
            <w:vAlign w:val="center"/>
          </w:tcPr>
          <w:p w14:paraId="6A16C2D9" w14:textId="77777777" w:rsidR="003962F9" w:rsidRPr="00674859" w:rsidRDefault="003962F9" w:rsidP="00365F52">
            <w:pPr>
              <w:spacing w:before="4" w:line="340" w:lineRule="exact"/>
              <w:ind w:left="102"/>
              <w:rPr>
                <w:position w:val="5"/>
                <w:sz w:val="24"/>
                <w:szCs w:val="24"/>
                <w:lang w:val="id-ID"/>
              </w:rPr>
            </w:pPr>
            <w:r>
              <w:rPr>
                <w:position w:val="5"/>
                <w:sz w:val="24"/>
                <w:szCs w:val="24"/>
                <w:lang w:val="id-ID"/>
              </w:rPr>
              <w:t>: Semantik</w:t>
            </w:r>
          </w:p>
        </w:tc>
      </w:tr>
      <w:tr w:rsidR="003962F9" w14:paraId="2F0352ED" w14:textId="77777777" w:rsidTr="00260260">
        <w:trPr>
          <w:trHeight w:hRule="exact" w:val="367"/>
        </w:trPr>
        <w:tc>
          <w:tcPr>
            <w:tcW w:w="3153" w:type="dxa"/>
            <w:gridSpan w:val="3"/>
          </w:tcPr>
          <w:p w14:paraId="0E57A888" w14:textId="77777777" w:rsidR="003962F9" w:rsidRPr="00935EE1" w:rsidRDefault="003962F9" w:rsidP="00365F52">
            <w:pPr>
              <w:spacing w:line="340" w:lineRule="exact"/>
              <w:ind w:left="102"/>
              <w:rPr>
                <w:position w:val="5"/>
                <w:sz w:val="24"/>
                <w:szCs w:val="24"/>
                <w:lang w:val="id-ID"/>
              </w:rPr>
            </w:pPr>
            <w:r>
              <w:rPr>
                <w:position w:val="5"/>
                <w:sz w:val="24"/>
                <w:szCs w:val="24"/>
                <w:lang w:val="id-ID"/>
              </w:rPr>
              <w:t>Kode Mata Kuliah</w:t>
            </w:r>
          </w:p>
        </w:tc>
        <w:tc>
          <w:tcPr>
            <w:tcW w:w="11770" w:type="dxa"/>
            <w:gridSpan w:val="7"/>
            <w:vAlign w:val="center"/>
          </w:tcPr>
          <w:p w14:paraId="53E90F78" w14:textId="77777777" w:rsidR="003962F9" w:rsidRPr="00674859" w:rsidRDefault="003962F9" w:rsidP="00365F52">
            <w:pPr>
              <w:spacing w:before="4" w:line="340" w:lineRule="exact"/>
              <w:ind w:left="102"/>
              <w:rPr>
                <w:position w:val="5"/>
                <w:sz w:val="24"/>
                <w:szCs w:val="24"/>
                <w:lang w:val="id-ID"/>
              </w:rPr>
            </w:pPr>
            <w:r>
              <w:rPr>
                <w:position w:val="5"/>
                <w:sz w:val="24"/>
                <w:szCs w:val="24"/>
                <w:lang w:val="id-ID"/>
              </w:rPr>
              <w:t xml:space="preserve">: </w:t>
            </w:r>
            <w:r w:rsidR="00D456DD">
              <w:rPr>
                <w:position w:val="5"/>
                <w:sz w:val="24"/>
                <w:szCs w:val="24"/>
                <w:lang w:val="id-ID"/>
              </w:rPr>
              <w:t>IND 41027</w:t>
            </w:r>
          </w:p>
        </w:tc>
      </w:tr>
      <w:tr w:rsidR="003962F9" w14:paraId="070D3A29" w14:textId="77777777" w:rsidTr="00260260">
        <w:trPr>
          <w:trHeight w:hRule="exact" w:val="367"/>
        </w:trPr>
        <w:tc>
          <w:tcPr>
            <w:tcW w:w="3153" w:type="dxa"/>
            <w:gridSpan w:val="3"/>
          </w:tcPr>
          <w:p w14:paraId="2D9109E4" w14:textId="77777777" w:rsidR="003962F9" w:rsidRPr="00674859" w:rsidRDefault="003962F9" w:rsidP="00365F52">
            <w:pPr>
              <w:spacing w:line="340" w:lineRule="exact"/>
              <w:ind w:left="102"/>
              <w:rPr>
                <w:position w:val="5"/>
                <w:sz w:val="24"/>
                <w:szCs w:val="24"/>
                <w:lang w:val="id-ID"/>
              </w:rPr>
            </w:pPr>
            <w:r>
              <w:rPr>
                <w:position w:val="5"/>
                <w:sz w:val="24"/>
                <w:szCs w:val="24"/>
                <w:lang w:val="id-ID"/>
              </w:rPr>
              <w:t>Rumpun Mata Kuliah</w:t>
            </w:r>
          </w:p>
        </w:tc>
        <w:tc>
          <w:tcPr>
            <w:tcW w:w="11770" w:type="dxa"/>
            <w:gridSpan w:val="7"/>
            <w:vAlign w:val="center"/>
          </w:tcPr>
          <w:p w14:paraId="303547B8" w14:textId="77777777" w:rsidR="003962F9" w:rsidRPr="00674859" w:rsidRDefault="003962F9" w:rsidP="00365F52">
            <w:pPr>
              <w:spacing w:before="4" w:line="340" w:lineRule="exact"/>
              <w:ind w:left="102"/>
              <w:rPr>
                <w:position w:val="5"/>
                <w:sz w:val="24"/>
                <w:szCs w:val="24"/>
                <w:lang w:val="id-ID"/>
              </w:rPr>
            </w:pPr>
            <w:r>
              <w:rPr>
                <w:position w:val="5"/>
                <w:sz w:val="24"/>
                <w:szCs w:val="24"/>
                <w:lang w:val="id-ID"/>
              </w:rPr>
              <w:t xml:space="preserve">: </w:t>
            </w:r>
            <w:r w:rsidR="00D456DD">
              <w:rPr>
                <w:position w:val="5"/>
                <w:sz w:val="24"/>
                <w:szCs w:val="24"/>
                <w:lang w:val="id-ID"/>
              </w:rPr>
              <w:t>Linguistik</w:t>
            </w:r>
          </w:p>
        </w:tc>
      </w:tr>
      <w:tr w:rsidR="003962F9" w14:paraId="530360B5" w14:textId="77777777" w:rsidTr="00260260">
        <w:trPr>
          <w:trHeight w:hRule="exact" w:val="367"/>
        </w:trPr>
        <w:tc>
          <w:tcPr>
            <w:tcW w:w="3153" w:type="dxa"/>
            <w:gridSpan w:val="3"/>
          </w:tcPr>
          <w:p w14:paraId="217CE1FB" w14:textId="77777777" w:rsidR="003962F9" w:rsidRPr="00674859" w:rsidRDefault="003962F9" w:rsidP="00365F52">
            <w:pPr>
              <w:spacing w:line="340" w:lineRule="exact"/>
              <w:ind w:left="102"/>
              <w:rPr>
                <w:position w:val="5"/>
                <w:sz w:val="24"/>
                <w:szCs w:val="24"/>
                <w:lang w:val="id-ID"/>
              </w:rPr>
            </w:pPr>
            <w:r>
              <w:rPr>
                <w:position w:val="5"/>
                <w:sz w:val="24"/>
                <w:szCs w:val="24"/>
                <w:lang w:val="id-ID"/>
              </w:rPr>
              <w:t xml:space="preserve">Bobot </w:t>
            </w:r>
            <w:r w:rsidRPr="00674859">
              <w:rPr>
                <w:position w:val="5"/>
                <w:sz w:val="24"/>
                <w:szCs w:val="24"/>
                <w:lang w:val="id-ID"/>
              </w:rPr>
              <w:t>SKS</w:t>
            </w:r>
          </w:p>
        </w:tc>
        <w:tc>
          <w:tcPr>
            <w:tcW w:w="11770" w:type="dxa"/>
            <w:gridSpan w:val="7"/>
            <w:vAlign w:val="center"/>
          </w:tcPr>
          <w:p w14:paraId="4EF61EAB" w14:textId="77777777" w:rsidR="003962F9" w:rsidRPr="00674859" w:rsidRDefault="003962F9" w:rsidP="00365F52">
            <w:pPr>
              <w:spacing w:before="4" w:line="340" w:lineRule="exact"/>
              <w:ind w:left="102"/>
              <w:rPr>
                <w:position w:val="5"/>
                <w:sz w:val="24"/>
                <w:szCs w:val="24"/>
                <w:lang w:val="id-ID"/>
              </w:rPr>
            </w:pPr>
            <w:r>
              <w:rPr>
                <w:position w:val="5"/>
                <w:sz w:val="24"/>
                <w:szCs w:val="24"/>
                <w:lang w:val="id-ID"/>
              </w:rPr>
              <w:t>: 2</w:t>
            </w:r>
          </w:p>
        </w:tc>
      </w:tr>
      <w:tr w:rsidR="003962F9" w14:paraId="58F36D6E" w14:textId="77777777" w:rsidTr="00260260">
        <w:trPr>
          <w:trHeight w:hRule="exact" w:val="367"/>
        </w:trPr>
        <w:tc>
          <w:tcPr>
            <w:tcW w:w="3153" w:type="dxa"/>
            <w:gridSpan w:val="3"/>
          </w:tcPr>
          <w:p w14:paraId="43A1F0BF" w14:textId="77777777" w:rsidR="003962F9" w:rsidRPr="00674859" w:rsidRDefault="003962F9" w:rsidP="00365F52">
            <w:pPr>
              <w:spacing w:line="340" w:lineRule="exact"/>
              <w:ind w:left="102"/>
              <w:rPr>
                <w:position w:val="5"/>
                <w:sz w:val="24"/>
                <w:szCs w:val="24"/>
                <w:lang w:val="id-ID"/>
              </w:rPr>
            </w:pPr>
            <w:r w:rsidRPr="00674859">
              <w:rPr>
                <w:position w:val="5"/>
                <w:sz w:val="24"/>
                <w:szCs w:val="24"/>
                <w:lang w:val="id-ID"/>
              </w:rPr>
              <w:t>Semester</w:t>
            </w:r>
          </w:p>
        </w:tc>
        <w:tc>
          <w:tcPr>
            <w:tcW w:w="11770" w:type="dxa"/>
            <w:gridSpan w:val="7"/>
            <w:vAlign w:val="center"/>
          </w:tcPr>
          <w:p w14:paraId="369DA5EE" w14:textId="77777777" w:rsidR="003962F9" w:rsidRPr="00674859" w:rsidRDefault="00D456DD" w:rsidP="00365F52">
            <w:pPr>
              <w:spacing w:before="4" w:line="340" w:lineRule="exact"/>
              <w:ind w:left="102"/>
              <w:rPr>
                <w:position w:val="5"/>
                <w:sz w:val="24"/>
                <w:szCs w:val="24"/>
                <w:lang w:val="id-ID"/>
              </w:rPr>
            </w:pPr>
            <w:r>
              <w:rPr>
                <w:position w:val="5"/>
                <w:sz w:val="24"/>
                <w:szCs w:val="24"/>
                <w:lang w:val="id-ID"/>
              </w:rPr>
              <w:t>: IV</w:t>
            </w:r>
          </w:p>
        </w:tc>
      </w:tr>
      <w:tr w:rsidR="003962F9" w14:paraId="36BCC8D1" w14:textId="77777777" w:rsidTr="00260260">
        <w:trPr>
          <w:trHeight w:hRule="exact" w:val="367"/>
        </w:trPr>
        <w:tc>
          <w:tcPr>
            <w:tcW w:w="3153" w:type="dxa"/>
            <w:gridSpan w:val="3"/>
          </w:tcPr>
          <w:p w14:paraId="0DBA0A3A" w14:textId="77777777" w:rsidR="003962F9" w:rsidRPr="00674859" w:rsidRDefault="003962F9" w:rsidP="00365F52">
            <w:pPr>
              <w:spacing w:line="340" w:lineRule="exact"/>
              <w:ind w:left="102"/>
              <w:rPr>
                <w:position w:val="5"/>
                <w:sz w:val="24"/>
                <w:szCs w:val="24"/>
                <w:lang w:val="id-ID"/>
              </w:rPr>
            </w:pPr>
            <w:r>
              <w:rPr>
                <w:position w:val="5"/>
                <w:sz w:val="24"/>
                <w:szCs w:val="24"/>
                <w:lang w:val="id-ID"/>
              </w:rPr>
              <w:t>Tanggal Penyusunan</w:t>
            </w:r>
          </w:p>
        </w:tc>
        <w:tc>
          <w:tcPr>
            <w:tcW w:w="11770" w:type="dxa"/>
            <w:gridSpan w:val="7"/>
            <w:vAlign w:val="center"/>
          </w:tcPr>
          <w:p w14:paraId="352710D0" w14:textId="77777777" w:rsidR="003962F9" w:rsidRPr="00674859" w:rsidRDefault="00D456DD" w:rsidP="003B7B34">
            <w:pPr>
              <w:spacing w:before="4" w:line="340" w:lineRule="exact"/>
              <w:ind w:left="102"/>
              <w:rPr>
                <w:position w:val="5"/>
                <w:sz w:val="24"/>
                <w:szCs w:val="24"/>
                <w:lang w:val="id-ID"/>
              </w:rPr>
            </w:pPr>
            <w:r>
              <w:rPr>
                <w:position w:val="5"/>
                <w:sz w:val="24"/>
                <w:szCs w:val="24"/>
                <w:lang w:val="id-ID"/>
              </w:rPr>
              <w:t>: Februari</w:t>
            </w:r>
            <w:r w:rsidR="003962F9">
              <w:rPr>
                <w:position w:val="5"/>
                <w:sz w:val="24"/>
                <w:szCs w:val="24"/>
                <w:lang w:val="id-ID"/>
              </w:rPr>
              <w:t xml:space="preserve"> 20</w:t>
            </w:r>
            <w:r w:rsidR="003B7B34">
              <w:rPr>
                <w:position w:val="5"/>
                <w:sz w:val="24"/>
                <w:szCs w:val="24"/>
                <w:lang w:val="id-ID"/>
              </w:rPr>
              <w:t>20</w:t>
            </w:r>
          </w:p>
        </w:tc>
      </w:tr>
      <w:tr w:rsidR="00783514" w14:paraId="7BC84688" w14:textId="77777777" w:rsidTr="00783514">
        <w:trPr>
          <w:trHeight w:hRule="exact" w:val="1690"/>
        </w:trPr>
        <w:tc>
          <w:tcPr>
            <w:tcW w:w="3153" w:type="dxa"/>
            <w:gridSpan w:val="3"/>
          </w:tcPr>
          <w:p w14:paraId="0370B7D2" w14:textId="77777777" w:rsidR="00783514" w:rsidRPr="00783514" w:rsidRDefault="00783514" w:rsidP="00365F52">
            <w:pPr>
              <w:spacing w:line="340" w:lineRule="exact"/>
              <w:ind w:left="102"/>
              <w:rPr>
                <w:position w:val="5"/>
                <w:sz w:val="24"/>
                <w:szCs w:val="24"/>
                <w:lang w:val="id-ID"/>
              </w:rPr>
            </w:pPr>
            <w:r>
              <w:rPr>
                <w:position w:val="5"/>
                <w:sz w:val="24"/>
                <w:szCs w:val="24"/>
                <w:lang w:val="id-ID"/>
              </w:rPr>
              <w:t>Otorisasi</w:t>
            </w:r>
          </w:p>
        </w:tc>
        <w:tc>
          <w:tcPr>
            <w:tcW w:w="11770" w:type="dxa"/>
            <w:gridSpan w:val="7"/>
            <w:vAlign w:val="center"/>
          </w:tcPr>
          <w:p w14:paraId="1648A81E" w14:textId="77777777" w:rsidR="00783514" w:rsidRDefault="003B7B34" w:rsidP="00D456DD">
            <w:pPr>
              <w:spacing w:before="4" w:line="340" w:lineRule="exact"/>
              <w:ind w:left="102"/>
              <w:rPr>
                <w:spacing w:val="1"/>
                <w:position w:val="5"/>
                <w:sz w:val="24"/>
                <w:szCs w:val="24"/>
                <w:lang w:val="id-ID"/>
              </w:rPr>
            </w:pPr>
            <w:r w:rsidRPr="00783514">
              <w:rPr>
                <w:noProof/>
                <w:sz w:val="24"/>
                <w:szCs w:val="24"/>
                <w:lang w:val="id-ID" w:eastAsia="id-ID"/>
              </w:rPr>
              <w:drawing>
                <wp:anchor distT="0" distB="0" distL="114300" distR="114300" simplePos="0" relativeHeight="251654656" behindDoc="0" locked="0" layoutInCell="1" allowOverlap="1" wp14:anchorId="5CF22C94" wp14:editId="51A51F2D">
                  <wp:simplePos x="0" y="0"/>
                  <wp:positionH relativeFrom="column">
                    <wp:posOffset>6223635</wp:posOffset>
                  </wp:positionH>
                  <wp:positionV relativeFrom="paragraph">
                    <wp:posOffset>97155</wp:posOffset>
                  </wp:positionV>
                  <wp:extent cx="596265" cy="955675"/>
                  <wp:effectExtent l="171450" t="0" r="165735" b="0"/>
                  <wp:wrapNone/>
                  <wp:docPr id="2" name="Picture 2"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11000" contrast="70000"/>
                                    </a14:imgEffect>
                                  </a14:imgLayer>
                                </a14:imgProps>
                              </a:ext>
                              <a:ext uri="{28A0092B-C50C-407E-A947-70E740481C1C}">
                                <a14:useLocalDpi xmlns:a14="http://schemas.microsoft.com/office/drawing/2010/main" val="0"/>
                              </a:ext>
                            </a:extLst>
                          </a:blip>
                          <a:srcRect l="49830" t="13552" r="18148" b="48004"/>
                          <a:stretch/>
                        </pic:blipFill>
                        <pic:spPr bwMode="auto">
                          <a:xfrm rot="16200000">
                            <a:off x="0" y="0"/>
                            <a:ext cx="596265" cy="95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514">
              <w:rPr>
                <w:noProof/>
                <w:sz w:val="24"/>
                <w:szCs w:val="24"/>
                <w:lang w:val="id-ID" w:eastAsia="id-ID"/>
              </w:rPr>
              <w:drawing>
                <wp:anchor distT="0" distB="0" distL="114300" distR="114300" simplePos="0" relativeHeight="251671040" behindDoc="0" locked="0" layoutInCell="1" allowOverlap="1" wp14:anchorId="46A9F363" wp14:editId="00EB0857">
                  <wp:simplePos x="0" y="0"/>
                  <wp:positionH relativeFrom="column">
                    <wp:posOffset>3145155</wp:posOffset>
                  </wp:positionH>
                  <wp:positionV relativeFrom="paragraph">
                    <wp:posOffset>38100</wp:posOffset>
                  </wp:positionV>
                  <wp:extent cx="582930" cy="977265"/>
                  <wp:effectExtent l="190500" t="0" r="179070" b="0"/>
                  <wp:wrapNone/>
                  <wp:docPr id="4" name="Picture 4"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3514">
              <w:rPr>
                <w:noProof/>
                <w:sz w:val="24"/>
                <w:szCs w:val="24"/>
                <w:lang w:val="id-ID" w:eastAsia="id-ID"/>
              </w:rPr>
              <w:drawing>
                <wp:anchor distT="0" distB="0" distL="114300" distR="114300" simplePos="0" relativeHeight="251665920" behindDoc="0" locked="0" layoutInCell="1" allowOverlap="1" wp14:anchorId="53ABB03F" wp14:editId="7C953507">
                  <wp:simplePos x="0" y="0"/>
                  <wp:positionH relativeFrom="column">
                    <wp:posOffset>313690</wp:posOffset>
                  </wp:positionH>
                  <wp:positionV relativeFrom="paragraph">
                    <wp:posOffset>7620</wp:posOffset>
                  </wp:positionV>
                  <wp:extent cx="582930" cy="977265"/>
                  <wp:effectExtent l="190500" t="0" r="179070" b="0"/>
                  <wp:wrapNone/>
                  <wp:docPr id="3" name="Picture 3" descr="C:\Users\user\Downloads\WhatsApp Image 2020-02-25 at 13.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2-25 at 13.57.21.jpeg"/>
                          <pic:cNvPicPr>
                            <a:picLocks noChangeAspect="1" noChangeArrowheads="1"/>
                          </pic:cNvPicPr>
                        </pic:nvPicPr>
                        <pic:blipFill rotWithShape="1">
                          <a:blip r:embed="rId9" cstate="print">
                            <a:extLst>
                              <a:ext uri="{BEBA8EAE-BF5A-486C-A8C5-ECC9F3942E4B}">
                                <a14:imgProps xmlns:a14="http://schemas.microsoft.com/office/drawing/2010/main">
                                  <a14:imgLayer r:embed="rId8">
                                    <a14:imgEffect>
                                      <a14:sharpenSoften amount="55000"/>
                                    </a14:imgEffect>
                                    <a14:imgEffect>
                                      <a14:saturation sat="0"/>
                                    </a14:imgEffect>
                                    <a14:imgEffect>
                                      <a14:brightnessContrast bright="25000" contrast="87000"/>
                                    </a14:imgEffect>
                                  </a14:imgLayer>
                                </a14:imgProps>
                              </a:ext>
                              <a:ext uri="{28A0092B-C50C-407E-A947-70E740481C1C}">
                                <a14:useLocalDpi xmlns:a14="http://schemas.microsoft.com/office/drawing/2010/main" val="0"/>
                              </a:ext>
                            </a:extLst>
                          </a:blip>
                          <a:srcRect l="16155" t="42836" r="57166" b="23672"/>
                          <a:stretch/>
                        </pic:blipFill>
                        <pic:spPr bwMode="auto">
                          <a:xfrm rot="16200000">
                            <a:off x="0" y="0"/>
                            <a:ext cx="582930"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514">
              <w:rPr>
                <w:spacing w:val="1"/>
                <w:position w:val="5"/>
                <w:sz w:val="24"/>
                <w:szCs w:val="24"/>
                <w:lang w:val="id-ID"/>
              </w:rPr>
              <w:t>Pengembang RPS                                                Koordinator MK                                                  Ketua Prodi</w:t>
            </w:r>
          </w:p>
          <w:p w14:paraId="7C663C8B" w14:textId="77777777" w:rsidR="00783514" w:rsidRDefault="00783514" w:rsidP="00D456DD">
            <w:pPr>
              <w:spacing w:before="4" w:line="340" w:lineRule="exact"/>
              <w:ind w:left="102"/>
              <w:rPr>
                <w:spacing w:val="1"/>
                <w:position w:val="5"/>
                <w:sz w:val="24"/>
                <w:szCs w:val="24"/>
                <w:lang w:val="id-ID"/>
              </w:rPr>
            </w:pPr>
          </w:p>
          <w:p w14:paraId="792DA2CB" w14:textId="77777777" w:rsidR="00783514" w:rsidRDefault="00783514" w:rsidP="00D456DD">
            <w:pPr>
              <w:spacing w:before="4" w:line="340" w:lineRule="exact"/>
              <w:ind w:left="102"/>
              <w:rPr>
                <w:spacing w:val="1"/>
                <w:position w:val="5"/>
                <w:sz w:val="24"/>
                <w:szCs w:val="24"/>
                <w:lang w:val="id-ID"/>
              </w:rPr>
            </w:pPr>
          </w:p>
          <w:p w14:paraId="66CB4127" w14:textId="77777777" w:rsidR="00783514" w:rsidRDefault="00783514" w:rsidP="00D456DD">
            <w:pPr>
              <w:spacing w:before="4" w:line="340" w:lineRule="exact"/>
              <w:ind w:left="102"/>
              <w:rPr>
                <w:spacing w:val="1"/>
                <w:position w:val="5"/>
                <w:sz w:val="24"/>
                <w:szCs w:val="24"/>
                <w:lang w:val="id-ID"/>
              </w:rPr>
            </w:pPr>
          </w:p>
          <w:p w14:paraId="1E8F554E" w14:textId="77777777" w:rsidR="00783514" w:rsidRDefault="00783514" w:rsidP="00D456DD">
            <w:pPr>
              <w:spacing w:before="4" w:line="340" w:lineRule="exact"/>
              <w:ind w:left="102"/>
              <w:rPr>
                <w:spacing w:val="1"/>
                <w:position w:val="5"/>
                <w:sz w:val="24"/>
                <w:szCs w:val="24"/>
                <w:lang w:val="id-ID"/>
              </w:rPr>
            </w:pPr>
            <w:r>
              <w:rPr>
                <w:spacing w:val="1"/>
                <w:position w:val="5"/>
                <w:sz w:val="24"/>
                <w:szCs w:val="24"/>
                <w:lang w:val="id-ID"/>
              </w:rPr>
              <w:t>Ixsir Eliya, M.Pd.                                                Ixsir Eliya, M.Pd.                                                Heny Friantary, M.Pd.</w:t>
            </w:r>
          </w:p>
        </w:tc>
      </w:tr>
      <w:tr w:rsidR="003962F9" w14:paraId="1196379D" w14:textId="77777777" w:rsidTr="00260260">
        <w:trPr>
          <w:trHeight w:hRule="exact" w:val="1247"/>
        </w:trPr>
        <w:tc>
          <w:tcPr>
            <w:tcW w:w="3153" w:type="dxa"/>
            <w:gridSpan w:val="3"/>
          </w:tcPr>
          <w:p w14:paraId="4D46CE42" w14:textId="77777777" w:rsidR="003962F9" w:rsidRDefault="003962F9" w:rsidP="00365F52">
            <w:pPr>
              <w:spacing w:line="340" w:lineRule="exact"/>
              <w:ind w:left="102"/>
              <w:rPr>
                <w:position w:val="5"/>
                <w:sz w:val="24"/>
                <w:szCs w:val="24"/>
                <w:lang w:val="id-ID"/>
              </w:rPr>
            </w:pPr>
            <w:proofErr w:type="spellStart"/>
            <w:r w:rsidRPr="00674859">
              <w:rPr>
                <w:position w:val="5"/>
                <w:sz w:val="24"/>
                <w:szCs w:val="24"/>
              </w:rPr>
              <w:t>Desk</w:t>
            </w:r>
            <w:r w:rsidRPr="00674859">
              <w:rPr>
                <w:spacing w:val="-1"/>
                <w:position w:val="5"/>
                <w:sz w:val="24"/>
                <w:szCs w:val="24"/>
              </w:rPr>
              <w:t>r</w:t>
            </w:r>
            <w:r w:rsidRPr="00674859">
              <w:rPr>
                <w:position w:val="5"/>
                <w:sz w:val="24"/>
                <w:szCs w:val="24"/>
              </w:rPr>
              <w:t>ipsi</w:t>
            </w:r>
            <w:proofErr w:type="spellEnd"/>
            <w:r>
              <w:rPr>
                <w:spacing w:val="-1"/>
                <w:position w:val="5"/>
                <w:sz w:val="24"/>
                <w:szCs w:val="24"/>
                <w:lang w:val="id-ID"/>
              </w:rPr>
              <w:t xml:space="preserve">Singkat </w:t>
            </w:r>
            <w:r w:rsidRPr="00674859">
              <w:rPr>
                <w:position w:val="5"/>
                <w:sz w:val="24"/>
                <w:szCs w:val="24"/>
              </w:rPr>
              <w:t>M</w:t>
            </w:r>
            <w:r w:rsidRPr="00674859">
              <w:rPr>
                <w:spacing w:val="1"/>
                <w:position w:val="5"/>
                <w:sz w:val="24"/>
                <w:szCs w:val="24"/>
              </w:rPr>
              <w:t>a</w:t>
            </w:r>
            <w:r w:rsidRPr="00674859">
              <w:rPr>
                <w:position w:val="5"/>
                <w:sz w:val="24"/>
                <w:szCs w:val="24"/>
              </w:rPr>
              <w:t>ta</w:t>
            </w:r>
            <w:r>
              <w:rPr>
                <w:position w:val="5"/>
                <w:sz w:val="24"/>
                <w:szCs w:val="24"/>
                <w:lang w:val="id-ID"/>
              </w:rPr>
              <w:t xml:space="preserve"> K</w:t>
            </w:r>
            <w:proofErr w:type="spellStart"/>
            <w:r w:rsidRPr="00674859">
              <w:rPr>
                <w:position w:val="5"/>
                <w:sz w:val="24"/>
                <w:szCs w:val="24"/>
              </w:rPr>
              <w:t>uli</w:t>
            </w:r>
            <w:r w:rsidRPr="00674859">
              <w:rPr>
                <w:spacing w:val="1"/>
                <w:position w:val="5"/>
                <w:sz w:val="24"/>
                <w:szCs w:val="24"/>
              </w:rPr>
              <w:t>a</w:t>
            </w:r>
            <w:r w:rsidRPr="00674859">
              <w:rPr>
                <w:position w:val="5"/>
                <w:sz w:val="24"/>
                <w:szCs w:val="24"/>
              </w:rPr>
              <w:t>h</w:t>
            </w:r>
            <w:proofErr w:type="spellEnd"/>
          </w:p>
          <w:p w14:paraId="3063A7BF" w14:textId="77777777" w:rsidR="003962F9" w:rsidRDefault="003962F9" w:rsidP="00365F52">
            <w:pPr>
              <w:spacing w:line="340" w:lineRule="exact"/>
              <w:ind w:left="102"/>
              <w:rPr>
                <w:position w:val="5"/>
                <w:sz w:val="24"/>
                <w:szCs w:val="24"/>
                <w:lang w:val="id-ID"/>
              </w:rPr>
            </w:pPr>
          </w:p>
          <w:p w14:paraId="7A272832" w14:textId="77777777" w:rsidR="003962F9" w:rsidRDefault="003962F9" w:rsidP="00365F52">
            <w:pPr>
              <w:spacing w:line="340" w:lineRule="exact"/>
              <w:ind w:left="102"/>
              <w:rPr>
                <w:position w:val="5"/>
                <w:sz w:val="24"/>
                <w:szCs w:val="24"/>
                <w:lang w:val="id-ID"/>
              </w:rPr>
            </w:pPr>
          </w:p>
          <w:p w14:paraId="4B3DEFE3" w14:textId="77777777" w:rsidR="00FC2D4D" w:rsidRDefault="00FC2D4D" w:rsidP="00365F52">
            <w:pPr>
              <w:spacing w:line="340" w:lineRule="exact"/>
              <w:ind w:left="102"/>
              <w:rPr>
                <w:position w:val="5"/>
                <w:sz w:val="24"/>
                <w:szCs w:val="24"/>
                <w:lang w:val="id-ID"/>
              </w:rPr>
            </w:pPr>
          </w:p>
          <w:p w14:paraId="2228BCB2" w14:textId="77777777" w:rsidR="003962F9" w:rsidRDefault="003962F9" w:rsidP="00365F52">
            <w:pPr>
              <w:spacing w:line="340" w:lineRule="exact"/>
              <w:ind w:left="102"/>
              <w:rPr>
                <w:position w:val="5"/>
                <w:sz w:val="24"/>
                <w:szCs w:val="24"/>
                <w:lang w:val="id-ID"/>
              </w:rPr>
            </w:pPr>
          </w:p>
          <w:p w14:paraId="0FDBBB5A" w14:textId="77777777" w:rsidR="003962F9" w:rsidRDefault="003962F9" w:rsidP="00365F52">
            <w:pPr>
              <w:spacing w:line="340" w:lineRule="exact"/>
              <w:ind w:left="102"/>
              <w:rPr>
                <w:position w:val="5"/>
                <w:sz w:val="24"/>
                <w:szCs w:val="24"/>
                <w:lang w:val="id-ID"/>
              </w:rPr>
            </w:pPr>
          </w:p>
          <w:p w14:paraId="7BAF387E" w14:textId="77777777" w:rsidR="003962F9" w:rsidRDefault="003962F9" w:rsidP="00365F52">
            <w:pPr>
              <w:spacing w:line="340" w:lineRule="exact"/>
              <w:ind w:left="102"/>
              <w:rPr>
                <w:position w:val="5"/>
                <w:sz w:val="24"/>
                <w:szCs w:val="24"/>
                <w:lang w:val="id-ID"/>
              </w:rPr>
            </w:pPr>
          </w:p>
          <w:p w14:paraId="0C1740F3" w14:textId="77777777" w:rsidR="003962F9" w:rsidRDefault="003962F9" w:rsidP="00365F52">
            <w:pPr>
              <w:spacing w:line="340" w:lineRule="exact"/>
              <w:ind w:left="102"/>
              <w:rPr>
                <w:position w:val="5"/>
                <w:sz w:val="24"/>
                <w:szCs w:val="24"/>
                <w:lang w:val="id-ID"/>
              </w:rPr>
            </w:pPr>
          </w:p>
          <w:p w14:paraId="73235176" w14:textId="77777777" w:rsidR="003962F9" w:rsidRDefault="003962F9" w:rsidP="00365F52">
            <w:pPr>
              <w:spacing w:line="340" w:lineRule="exact"/>
              <w:ind w:left="102"/>
              <w:rPr>
                <w:position w:val="5"/>
                <w:sz w:val="24"/>
                <w:szCs w:val="24"/>
                <w:lang w:val="id-ID"/>
              </w:rPr>
            </w:pPr>
          </w:p>
          <w:p w14:paraId="2CF91BFF" w14:textId="77777777" w:rsidR="003962F9" w:rsidRDefault="003962F9" w:rsidP="00365F52">
            <w:pPr>
              <w:spacing w:line="340" w:lineRule="exact"/>
              <w:ind w:left="102"/>
              <w:rPr>
                <w:position w:val="5"/>
                <w:sz w:val="24"/>
                <w:szCs w:val="24"/>
                <w:lang w:val="id-ID"/>
              </w:rPr>
            </w:pPr>
          </w:p>
          <w:p w14:paraId="6BB3D07D" w14:textId="77777777" w:rsidR="003962F9" w:rsidRDefault="003962F9" w:rsidP="00365F52">
            <w:pPr>
              <w:spacing w:line="340" w:lineRule="exact"/>
              <w:ind w:left="102"/>
              <w:rPr>
                <w:position w:val="5"/>
                <w:sz w:val="24"/>
                <w:szCs w:val="24"/>
                <w:lang w:val="id-ID"/>
              </w:rPr>
            </w:pPr>
          </w:p>
          <w:p w14:paraId="6C5236DB" w14:textId="77777777" w:rsidR="003962F9" w:rsidRDefault="003962F9" w:rsidP="00365F52">
            <w:pPr>
              <w:spacing w:line="340" w:lineRule="exact"/>
              <w:ind w:left="102"/>
              <w:rPr>
                <w:position w:val="5"/>
                <w:sz w:val="24"/>
                <w:szCs w:val="24"/>
                <w:lang w:val="id-ID"/>
              </w:rPr>
            </w:pPr>
          </w:p>
          <w:p w14:paraId="290F5BAF" w14:textId="77777777" w:rsidR="003962F9" w:rsidRDefault="003962F9" w:rsidP="00365F52">
            <w:pPr>
              <w:spacing w:line="340" w:lineRule="exact"/>
              <w:ind w:left="102"/>
              <w:rPr>
                <w:position w:val="5"/>
                <w:sz w:val="24"/>
                <w:szCs w:val="24"/>
                <w:lang w:val="id-ID"/>
              </w:rPr>
            </w:pPr>
          </w:p>
          <w:p w14:paraId="4D3D003F" w14:textId="77777777" w:rsidR="003962F9" w:rsidRDefault="003962F9" w:rsidP="00365F52">
            <w:pPr>
              <w:spacing w:line="340" w:lineRule="exact"/>
              <w:ind w:left="102"/>
              <w:rPr>
                <w:position w:val="5"/>
                <w:sz w:val="24"/>
                <w:szCs w:val="24"/>
                <w:lang w:val="id-ID"/>
              </w:rPr>
            </w:pPr>
          </w:p>
          <w:p w14:paraId="383F4927" w14:textId="77777777" w:rsidR="003962F9" w:rsidRDefault="003962F9" w:rsidP="00365F52">
            <w:pPr>
              <w:spacing w:line="340" w:lineRule="exact"/>
              <w:ind w:left="102"/>
              <w:rPr>
                <w:position w:val="5"/>
                <w:sz w:val="24"/>
                <w:szCs w:val="24"/>
                <w:lang w:val="id-ID"/>
              </w:rPr>
            </w:pPr>
          </w:p>
          <w:p w14:paraId="6EE635F5" w14:textId="77777777" w:rsidR="003962F9" w:rsidRDefault="003962F9" w:rsidP="00365F52">
            <w:pPr>
              <w:spacing w:line="340" w:lineRule="exact"/>
              <w:ind w:left="102"/>
              <w:rPr>
                <w:position w:val="5"/>
                <w:sz w:val="24"/>
                <w:szCs w:val="24"/>
                <w:lang w:val="id-ID"/>
              </w:rPr>
            </w:pPr>
          </w:p>
          <w:p w14:paraId="10B0DB36" w14:textId="77777777" w:rsidR="003962F9" w:rsidRPr="00932B7B" w:rsidRDefault="003962F9" w:rsidP="00365F52">
            <w:pPr>
              <w:spacing w:line="340" w:lineRule="exact"/>
              <w:ind w:left="102"/>
              <w:rPr>
                <w:sz w:val="24"/>
                <w:szCs w:val="24"/>
                <w:lang w:val="id-ID"/>
              </w:rPr>
            </w:pPr>
          </w:p>
        </w:tc>
        <w:tc>
          <w:tcPr>
            <w:tcW w:w="11770" w:type="dxa"/>
            <w:gridSpan w:val="7"/>
            <w:vAlign w:val="center"/>
          </w:tcPr>
          <w:p w14:paraId="6BD66CF9" w14:textId="77777777" w:rsidR="00FC2D4D" w:rsidRDefault="003962F9" w:rsidP="00FC2D4D">
            <w:pPr>
              <w:ind w:left="139" w:right="64"/>
              <w:jc w:val="both"/>
              <w:rPr>
                <w:sz w:val="24"/>
                <w:szCs w:val="24"/>
                <w:lang w:val="af-ZA"/>
              </w:rPr>
            </w:pPr>
            <w:r w:rsidRPr="00674859">
              <w:rPr>
                <w:sz w:val="24"/>
                <w:szCs w:val="24"/>
                <w:lang w:val="id-ID"/>
              </w:rPr>
              <w:t xml:space="preserve"> : </w:t>
            </w:r>
            <w:r w:rsidR="00FC2D4D" w:rsidRPr="005133D6">
              <w:rPr>
                <w:sz w:val="24"/>
                <w:szCs w:val="24"/>
                <w:lang w:val="af-ZA"/>
              </w:rPr>
              <w:t>Mata kuliah ini mencakup sejarah semantik, definisi semantik, ragam kajian semantik, objek dan ruang lingkup kajian semantik, jenis arti, leksem sebagai dasar kajian semantik leksikal, relasi makna, perubahan arti, arti kategori leksikal, kalimat sebagai objek kajian semantik gramatikal, medan makna dan analisis komponensial, pengantar semantik formal, pengantar semantik kognitif, pengajaran semantik</w:t>
            </w:r>
          </w:p>
          <w:p w14:paraId="1C1F7BCE" w14:textId="77777777" w:rsidR="00FC2D4D" w:rsidRDefault="00FC2D4D" w:rsidP="00FC2D4D">
            <w:pPr>
              <w:ind w:left="139" w:right="64"/>
              <w:jc w:val="both"/>
              <w:rPr>
                <w:sz w:val="24"/>
                <w:szCs w:val="24"/>
                <w:lang w:val="af-ZA"/>
              </w:rPr>
            </w:pPr>
          </w:p>
          <w:p w14:paraId="7EDD3E50" w14:textId="77777777" w:rsidR="00FC2D4D" w:rsidRDefault="00FC2D4D" w:rsidP="00FC2D4D">
            <w:pPr>
              <w:ind w:left="139" w:right="64"/>
              <w:jc w:val="both"/>
              <w:rPr>
                <w:sz w:val="24"/>
                <w:szCs w:val="24"/>
                <w:lang w:val="af-ZA"/>
              </w:rPr>
            </w:pPr>
          </w:p>
          <w:p w14:paraId="08AC70E9" w14:textId="77777777" w:rsidR="00FC2D4D" w:rsidRDefault="00FC2D4D" w:rsidP="00FC2D4D">
            <w:pPr>
              <w:ind w:left="139" w:right="64"/>
              <w:jc w:val="both"/>
              <w:rPr>
                <w:sz w:val="24"/>
                <w:szCs w:val="24"/>
                <w:lang w:val="af-ZA"/>
              </w:rPr>
            </w:pPr>
          </w:p>
          <w:p w14:paraId="5A745935" w14:textId="77777777" w:rsidR="003962F9" w:rsidRDefault="00FC2D4D" w:rsidP="00365F52">
            <w:pPr>
              <w:ind w:left="284" w:right="64"/>
              <w:jc w:val="both"/>
              <w:rPr>
                <w:sz w:val="24"/>
                <w:szCs w:val="24"/>
                <w:lang w:val="id-ID"/>
              </w:rPr>
            </w:pPr>
            <w:r w:rsidRPr="00FC2D4D">
              <w:rPr>
                <w:sz w:val="24"/>
                <w:szCs w:val="24"/>
                <w:lang w:val="af-ZA"/>
              </w:rPr>
              <w:t>.</w:t>
            </w:r>
          </w:p>
          <w:p w14:paraId="3C8F39CB" w14:textId="77777777" w:rsidR="003962F9" w:rsidRDefault="003962F9" w:rsidP="00365F52">
            <w:pPr>
              <w:ind w:left="284" w:right="64"/>
              <w:jc w:val="both"/>
              <w:rPr>
                <w:sz w:val="24"/>
                <w:szCs w:val="24"/>
                <w:lang w:val="id-ID"/>
              </w:rPr>
            </w:pPr>
          </w:p>
          <w:p w14:paraId="5DA8FE08" w14:textId="77777777" w:rsidR="003962F9" w:rsidRDefault="003962F9" w:rsidP="00365F52">
            <w:pPr>
              <w:ind w:left="284" w:right="64"/>
              <w:jc w:val="both"/>
              <w:rPr>
                <w:sz w:val="24"/>
                <w:szCs w:val="24"/>
                <w:lang w:val="id-ID"/>
              </w:rPr>
            </w:pPr>
          </w:p>
          <w:p w14:paraId="37265837" w14:textId="77777777" w:rsidR="003962F9" w:rsidRDefault="003962F9" w:rsidP="00365F52">
            <w:pPr>
              <w:ind w:left="284" w:right="64"/>
              <w:jc w:val="both"/>
              <w:rPr>
                <w:sz w:val="24"/>
                <w:szCs w:val="24"/>
                <w:lang w:val="id-ID"/>
              </w:rPr>
            </w:pPr>
          </w:p>
          <w:p w14:paraId="5513119E" w14:textId="77777777" w:rsidR="003962F9" w:rsidRDefault="003962F9" w:rsidP="00365F52">
            <w:pPr>
              <w:ind w:left="284" w:right="64"/>
              <w:jc w:val="both"/>
              <w:rPr>
                <w:sz w:val="24"/>
                <w:szCs w:val="24"/>
                <w:lang w:val="id-ID"/>
              </w:rPr>
            </w:pPr>
          </w:p>
          <w:p w14:paraId="5797B9DB" w14:textId="77777777" w:rsidR="003962F9" w:rsidRDefault="003962F9" w:rsidP="00365F52">
            <w:pPr>
              <w:ind w:left="284" w:right="64"/>
              <w:jc w:val="both"/>
              <w:rPr>
                <w:sz w:val="24"/>
                <w:szCs w:val="24"/>
                <w:lang w:val="id-ID"/>
              </w:rPr>
            </w:pPr>
          </w:p>
          <w:p w14:paraId="72C1F021" w14:textId="77777777" w:rsidR="003962F9" w:rsidRPr="00674859" w:rsidRDefault="003962F9" w:rsidP="00365F52">
            <w:pPr>
              <w:ind w:left="284" w:right="64"/>
              <w:jc w:val="both"/>
              <w:rPr>
                <w:sz w:val="24"/>
                <w:szCs w:val="24"/>
                <w:lang w:val="id-ID"/>
              </w:rPr>
            </w:pPr>
          </w:p>
          <w:p w14:paraId="15261F92" w14:textId="77777777" w:rsidR="003962F9" w:rsidRPr="00674859" w:rsidRDefault="003962F9" w:rsidP="00365F52">
            <w:pPr>
              <w:ind w:left="102" w:right="64"/>
              <w:jc w:val="center"/>
              <w:rPr>
                <w:sz w:val="24"/>
                <w:szCs w:val="24"/>
                <w:lang w:val="id-ID"/>
              </w:rPr>
            </w:pPr>
          </w:p>
          <w:p w14:paraId="7295E7FF" w14:textId="77777777" w:rsidR="003962F9" w:rsidRPr="00674859" w:rsidRDefault="003962F9" w:rsidP="00365F52">
            <w:pPr>
              <w:ind w:left="102" w:right="64"/>
              <w:jc w:val="center"/>
              <w:rPr>
                <w:sz w:val="24"/>
                <w:szCs w:val="24"/>
                <w:lang w:val="id-ID"/>
              </w:rPr>
            </w:pPr>
          </w:p>
          <w:p w14:paraId="7BF2182C" w14:textId="77777777" w:rsidR="003962F9" w:rsidRPr="00674859" w:rsidRDefault="003962F9" w:rsidP="00365F52">
            <w:pPr>
              <w:ind w:left="102" w:right="64"/>
              <w:jc w:val="center"/>
              <w:rPr>
                <w:sz w:val="24"/>
                <w:szCs w:val="24"/>
                <w:lang w:val="id-ID"/>
              </w:rPr>
            </w:pPr>
          </w:p>
        </w:tc>
      </w:tr>
      <w:tr w:rsidR="005133D6" w14:paraId="285EA321" w14:textId="77777777" w:rsidTr="00260260">
        <w:trPr>
          <w:trHeight w:hRule="exact" w:val="9079"/>
        </w:trPr>
        <w:tc>
          <w:tcPr>
            <w:tcW w:w="3153" w:type="dxa"/>
            <w:gridSpan w:val="3"/>
          </w:tcPr>
          <w:p w14:paraId="4AE03D9A" w14:textId="77777777" w:rsidR="005133D6" w:rsidRPr="00674859" w:rsidRDefault="005133D6" w:rsidP="005133D6">
            <w:pPr>
              <w:spacing w:line="340" w:lineRule="exact"/>
              <w:ind w:left="102"/>
              <w:rPr>
                <w:sz w:val="24"/>
                <w:szCs w:val="24"/>
              </w:rPr>
            </w:pPr>
            <w:proofErr w:type="spellStart"/>
            <w:r w:rsidRPr="00674859">
              <w:rPr>
                <w:position w:val="5"/>
                <w:sz w:val="24"/>
                <w:szCs w:val="24"/>
              </w:rPr>
              <w:lastRenderedPageBreak/>
              <w:t>C</w:t>
            </w:r>
            <w:r w:rsidRPr="00674859">
              <w:rPr>
                <w:spacing w:val="1"/>
                <w:position w:val="5"/>
                <w:sz w:val="24"/>
                <w:szCs w:val="24"/>
              </w:rPr>
              <w:t>a</w:t>
            </w:r>
            <w:r w:rsidRPr="00674859">
              <w:rPr>
                <w:position w:val="5"/>
                <w:sz w:val="24"/>
                <w:szCs w:val="24"/>
              </w:rPr>
              <w:t>p</w:t>
            </w:r>
            <w:r w:rsidRPr="00674859">
              <w:rPr>
                <w:spacing w:val="1"/>
                <w:position w:val="5"/>
                <w:sz w:val="24"/>
                <w:szCs w:val="24"/>
              </w:rPr>
              <w:t>a</w:t>
            </w:r>
            <w:r w:rsidRPr="00674859">
              <w:rPr>
                <w:position w:val="5"/>
                <w:sz w:val="24"/>
                <w:szCs w:val="24"/>
              </w:rPr>
              <w:t>i</w:t>
            </w:r>
            <w:r w:rsidRPr="00674859">
              <w:rPr>
                <w:spacing w:val="1"/>
                <w:position w:val="5"/>
                <w:sz w:val="24"/>
                <w:szCs w:val="24"/>
              </w:rPr>
              <w:t>a</w:t>
            </w:r>
            <w:r w:rsidRPr="00674859">
              <w:rPr>
                <w:position w:val="5"/>
                <w:sz w:val="24"/>
                <w:szCs w:val="24"/>
              </w:rPr>
              <w:t>n</w:t>
            </w:r>
            <w:proofErr w:type="spellEnd"/>
            <w:r w:rsidRPr="00674859">
              <w:rPr>
                <w:position w:val="5"/>
                <w:sz w:val="24"/>
                <w:szCs w:val="24"/>
              </w:rPr>
              <w:t xml:space="preserve"> </w:t>
            </w:r>
            <w:proofErr w:type="spellStart"/>
            <w:r w:rsidRPr="00674859">
              <w:rPr>
                <w:spacing w:val="-1"/>
                <w:position w:val="5"/>
                <w:sz w:val="24"/>
                <w:szCs w:val="24"/>
              </w:rPr>
              <w:t>P</w:t>
            </w:r>
            <w:r w:rsidRPr="00674859">
              <w:rPr>
                <w:position w:val="5"/>
                <w:sz w:val="24"/>
                <w:szCs w:val="24"/>
              </w:rPr>
              <w:t>embel</w:t>
            </w:r>
            <w:r w:rsidRPr="00674859">
              <w:rPr>
                <w:spacing w:val="1"/>
                <w:position w:val="5"/>
                <w:sz w:val="24"/>
                <w:szCs w:val="24"/>
              </w:rPr>
              <w:t>a</w:t>
            </w:r>
            <w:r w:rsidRPr="00674859">
              <w:rPr>
                <w:position w:val="5"/>
                <w:sz w:val="24"/>
                <w:szCs w:val="24"/>
              </w:rPr>
              <w:t>j</w:t>
            </w:r>
            <w:r w:rsidRPr="00674859">
              <w:rPr>
                <w:spacing w:val="1"/>
                <w:position w:val="5"/>
                <w:sz w:val="24"/>
                <w:szCs w:val="24"/>
              </w:rPr>
              <w:t>a</w:t>
            </w:r>
            <w:r w:rsidRPr="00674859">
              <w:rPr>
                <w:spacing w:val="-3"/>
                <w:position w:val="5"/>
                <w:sz w:val="24"/>
                <w:szCs w:val="24"/>
              </w:rPr>
              <w:t>r</w:t>
            </w:r>
            <w:r w:rsidRPr="00674859">
              <w:rPr>
                <w:spacing w:val="1"/>
                <w:position w:val="5"/>
                <w:sz w:val="24"/>
                <w:szCs w:val="24"/>
              </w:rPr>
              <w:t>a</w:t>
            </w:r>
            <w:r w:rsidRPr="00674859">
              <w:rPr>
                <w:position w:val="5"/>
                <w:sz w:val="24"/>
                <w:szCs w:val="24"/>
              </w:rPr>
              <w:t>n</w:t>
            </w:r>
            <w:proofErr w:type="spellEnd"/>
            <w:r>
              <w:rPr>
                <w:position w:val="5"/>
                <w:sz w:val="24"/>
                <w:szCs w:val="24"/>
                <w:lang w:val="id-ID"/>
              </w:rPr>
              <w:t xml:space="preserve"> </w:t>
            </w:r>
            <w:proofErr w:type="spellStart"/>
            <w:r w:rsidRPr="00674859">
              <w:rPr>
                <w:spacing w:val="2"/>
                <w:position w:val="5"/>
                <w:sz w:val="24"/>
                <w:szCs w:val="24"/>
              </w:rPr>
              <w:t>L</w:t>
            </w:r>
            <w:r w:rsidRPr="00674859">
              <w:rPr>
                <w:position w:val="5"/>
                <w:sz w:val="24"/>
                <w:szCs w:val="24"/>
              </w:rPr>
              <w:t>ulu</w:t>
            </w:r>
            <w:r w:rsidRPr="00674859">
              <w:rPr>
                <w:spacing w:val="-1"/>
                <w:position w:val="5"/>
                <w:sz w:val="24"/>
                <w:szCs w:val="24"/>
              </w:rPr>
              <w:t>s</w:t>
            </w:r>
            <w:r w:rsidRPr="00674859">
              <w:rPr>
                <w:spacing w:val="1"/>
                <w:position w:val="5"/>
                <w:sz w:val="24"/>
                <w:szCs w:val="24"/>
              </w:rPr>
              <w:t>a</w:t>
            </w:r>
            <w:r w:rsidRPr="00674859">
              <w:rPr>
                <w:position w:val="5"/>
                <w:sz w:val="24"/>
                <w:szCs w:val="24"/>
              </w:rPr>
              <w:t>n</w:t>
            </w:r>
            <w:proofErr w:type="spellEnd"/>
          </w:p>
        </w:tc>
        <w:tc>
          <w:tcPr>
            <w:tcW w:w="11770" w:type="dxa"/>
            <w:gridSpan w:val="7"/>
          </w:tcPr>
          <w:p w14:paraId="17A8264C" w14:textId="77777777" w:rsidR="005133D6" w:rsidRDefault="005133D6" w:rsidP="005133D6">
            <w:pPr>
              <w:pStyle w:val="ListParagraph"/>
              <w:numPr>
                <w:ilvl w:val="0"/>
                <w:numId w:val="48"/>
              </w:numPr>
              <w:spacing w:after="0" w:line="240" w:lineRule="auto"/>
              <w:ind w:left="360"/>
              <w:jc w:val="both"/>
              <w:rPr>
                <w:rFonts w:ascii="Times New Roman" w:hAnsi="Times New Roman"/>
                <w:sz w:val="24"/>
                <w:szCs w:val="24"/>
              </w:rPr>
            </w:pPr>
            <w:r>
              <w:rPr>
                <w:rFonts w:ascii="Times New Roman" w:hAnsi="Times New Roman"/>
                <w:sz w:val="24"/>
                <w:szCs w:val="24"/>
              </w:rPr>
              <w:t xml:space="preserve">SIKAP DAN TATA NILAI </w:t>
            </w:r>
          </w:p>
          <w:p w14:paraId="28D1F3EC"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Bertakwa kepada Tuhan yang Maha Esa dan menunjukkan sikap religius;</w:t>
            </w:r>
          </w:p>
          <w:p w14:paraId="1987750F"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Menjunjung tinggi nilai kemanusiaan dalam menjalankan tugas berdasarkan agama, moral, dan etika;</w:t>
            </w:r>
          </w:p>
          <w:p w14:paraId="7CA28F7F"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Berkontribusi dalam peningkatan mutu kehidupan bermasyarakat, berbangsa, bernegara, dan kemajuan perubahan berdasarkan Pancasila;</w:t>
            </w:r>
          </w:p>
          <w:p w14:paraId="0367ED2E"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Berperan sebagai warga negara yang bangga dan cinta tanah air, memiliki nasionalisme serta rasa tanggung jawab pada negara dan bangsa;</w:t>
            </w:r>
          </w:p>
          <w:p w14:paraId="4502C2DF"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Menghargai keanekaragaman budaya, pandangan, agama dan kepercayaan, serta pendapat, atau temuan orisinal orang lain;</w:t>
            </w:r>
          </w:p>
          <w:p w14:paraId="15FAB197"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Kerja sama dan memiliki kepekaan sosial serta kepedulian terhadap masyarakat dan lingkungan;</w:t>
            </w:r>
          </w:p>
          <w:p w14:paraId="4D7BB9C2"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Taat hukum dan disiplin dalam kehidupan bermasyarakat dan bernegara;</w:t>
            </w:r>
          </w:p>
          <w:p w14:paraId="1E922165"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Menginternalisasi nilai, norma, dan etika akademik;</w:t>
            </w:r>
          </w:p>
          <w:p w14:paraId="6717D1F7"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Menunjukkan sikap bertanggung jawab atas pekerjaan di bidang keahliannya secara mandiri;</w:t>
            </w:r>
          </w:p>
          <w:p w14:paraId="17DEEC5D" w14:textId="77777777" w:rsidR="005133D6" w:rsidRDefault="005133D6" w:rsidP="005133D6">
            <w:pPr>
              <w:pStyle w:val="ListParagraph"/>
              <w:numPr>
                <w:ilvl w:val="0"/>
                <w:numId w:val="49"/>
              </w:num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Menginternalisasi semangat kemandirian dan kewirausahaan.</w:t>
            </w:r>
          </w:p>
          <w:p w14:paraId="5E1E7A62" w14:textId="77777777" w:rsidR="005133D6" w:rsidRDefault="005133D6" w:rsidP="005133D6">
            <w:pPr>
              <w:pStyle w:val="ListParagraph"/>
              <w:numPr>
                <w:ilvl w:val="0"/>
                <w:numId w:val="48"/>
              </w:numPr>
              <w:spacing w:after="0" w:line="240" w:lineRule="auto"/>
              <w:ind w:left="360"/>
              <w:jc w:val="both"/>
              <w:rPr>
                <w:rFonts w:ascii="Times New Roman" w:hAnsi="Times New Roman"/>
                <w:sz w:val="24"/>
                <w:szCs w:val="24"/>
              </w:rPr>
            </w:pPr>
            <w:r>
              <w:rPr>
                <w:rFonts w:ascii="Times New Roman" w:hAnsi="Times New Roman"/>
                <w:sz w:val="24"/>
                <w:szCs w:val="24"/>
              </w:rPr>
              <w:t>PENGUASAAN PENGETAHUAN</w:t>
            </w:r>
          </w:p>
          <w:p w14:paraId="5249F032" w14:textId="77777777" w:rsidR="005133D6" w:rsidRDefault="005133D6" w:rsidP="005133D6">
            <w:pPr>
              <w:pStyle w:val="NoSpacing"/>
              <w:numPr>
                <w:ilvl w:val="0"/>
                <w:numId w:val="50"/>
              </w:numPr>
              <w:ind w:left="709" w:hanging="283"/>
              <w:jc w:val="both"/>
              <w:rPr>
                <w:rFonts w:ascii="Times New Roman" w:hAnsi="Times New Roman"/>
                <w:sz w:val="24"/>
                <w:szCs w:val="24"/>
              </w:rPr>
            </w:pPr>
            <w:r>
              <w:rPr>
                <w:rFonts w:ascii="Times New Roman" w:hAnsi="Times New Roman"/>
                <w:sz w:val="24"/>
                <w:szCs w:val="24"/>
                <w:lang w:val="id-ID"/>
              </w:rPr>
              <w:t xml:space="preserve">Menguasai konsep-konsep dasar kebahasaan, kesastraan, keterampilan berbahasa, pembelajaran, penelitian pendidikan bahasa,  dan sastra Indonesia. </w:t>
            </w:r>
          </w:p>
          <w:p w14:paraId="79908BE5" w14:textId="77777777" w:rsidR="005133D6" w:rsidRDefault="005133D6" w:rsidP="005133D6">
            <w:pPr>
              <w:pStyle w:val="NoSpacing"/>
              <w:numPr>
                <w:ilvl w:val="0"/>
                <w:numId w:val="50"/>
              </w:numPr>
              <w:ind w:left="709" w:hanging="283"/>
              <w:jc w:val="both"/>
              <w:rPr>
                <w:rFonts w:ascii="Times New Roman" w:hAnsi="Times New Roman"/>
                <w:sz w:val="24"/>
                <w:szCs w:val="24"/>
                <w:lang w:val="id-ID"/>
              </w:rPr>
            </w:pPr>
            <w:proofErr w:type="spellStart"/>
            <w:r>
              <w:rPr>
                <w:rFonts w:ascii="Times New Roman" w:hAnsi="Times New Roman"/>
                <w:spacing w:val="-3"/>
                <w:sz w:val="24"/>
                <w:szCs w:val="24"/>
              </w:rPr>
              <w:t>M</w:t>
            </w:r>
            <w:r>
              <w:rPr>
                <w:rFonts w:ascii="Times New Roman" w:hAnsi="Times New Roman"/>
                <w:spacing w:val="1"/>
                <w:sz w:val="24"/>
                <w:szCs w:val="24"/>
              </w:rPr>
              <w:t>engua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w:t>
            </w:r>
            <w:proofErr w:type="spellEnd"/>
            <w:r>
              <w:rPr>
                <w:rFonts w:ascii="Times New Roman" w:hAnsi="Times New Roman"/>
                <w:spacing w:val="51"/>
                <w:sz w:val="24"/>
                <w:szCs w:val="24"/>
              </w:rPr>
              <w:t xml:space="preserve"> </w:t>
            </w:r>
            <w:proofErr w:type="spellStart"/>
            <w:r>
              <w:rPr>
                <w:rFonts w:ascii="Times New Roman" w:hAnsi="Times New Roman"/>
                <w:sz w:val="24"/>
                <w:szCs w:val="24"/>
              </w:rPr>
              <w:t>prinsip-prinsip</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pembinaan</w:t>
            </w:r>
            <w:proofErr w:type="spellEnd"/>
            <w:r>
              <w:rPr>
                <w:rFonts w:ascii="Times New Roman" w:hAnsi="Times New Roman"/>
                <w:sz w:val="24"/>
                <w:szCs w:val="24"/>
              </w:rPr>
              <w:t xml:space="preserve"> dan </w:t>
            </w:r>
            <w:proofErr w:type="spellStart"/>
            <w:r>
              <w:rPr>
                <w:rFonts w:ascii="Times New Roman" w:hAnsi="Times New Roman"/>
                <w:spacing w:val="1"/>
                <w:sz w:val="24"/>
                <w:szCs w:val="24"/>
              </w:rPr>
              <w:t>penge</w:t>
            </w:r>
            <w:r>
              <w:rPr>
                <w:rFonts w:ascii="Times New Roman" w:hAnsi="Times New Roman"/>
                <w:spacing w:val="-8"/>
                <w:sz w:val="24"/>
                <w:szCs w:val="24"/>
              </w:rPr>
              <w:t>m</w:t>
            </w:r>
            <w:r>
              <w:rPr>
                <w:rFonts w:ascii="Times New Roman" w:hAnsi="Times New Roman"/>
                <w:spacing w:val="1"/>
                <w:sz w:val="24"/>
                <w:szCs w:val="24"/>
              </w:rPr>
              <w:t>banga</w:t>
            </w:r>
            <w:r>
              <w:rPr>
                <w:rFonts w:ascii="Times New Roman" w:hAnsi="Times New Roman"/>
                <w:sz w:val="24"/>
                <w:szCs w:val="24"/>
              </w:rPr>
              <w:t>n</w:t>
            </w:r>
            <w:proofErr w:type="spellEnd"/>
            <w:r>
              <w:rPr>
                <w:rFonts w:ascii="Times New Roman" w:hAnsi="Times New Roman"/>
                <w:sz w:val="24"/>
                <w:szCs w:val="24"/>
              </w:rPr>
              <w:t xml:space="preserve"> </w:t>
            </w:r>
            <w:r>
              <w:rPr>
                <w:rFonts w:ascii="Times New Roman" w:hAnsi="Times New Roman"/>
                <w:spacing w:val="1"/>
                <w:sz w:val="24"/>
                <w:szCs w:val="24"/>
              </w:rPr>
              <w:t>pro</w:t>
            </w:r>
            <w:r>
              <w:rPr>
                <w:rFonts w:ascii="Times New Roman" w:hAnsi="Times New Roman"/>
                <w:spacing w:val="-4"/>
                <w:sz w:val="24"/>
                <w:szCs w:val="24"/>
              </w:rPr>
              <w:t>g</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44"/>
                <w:sz w:val="24"/>
                <w:szCs w:val="24"/>
              </w:rPr>
              <w:t xml:space="preserve"> </w:t>
            </w:r>
            <w:proofErr w:type="spellStart"/>
            <w:r>
              <w:rPr>
                <w:rFonts w:ascii="Times New Roman" w:hAnsi="Times New Roman"/>
                <w:spacing w:val="1"/>
                <w:sz w:val="24"/>
                <w:szCs w:val="24"/>
              </w:rPr>
              <w:t>p</w:t>
            </w:r>
            <w:r>
              <w:rPr>
                <w:rFonts w:ascii="Times New Roman" w:hAnsi="Times New Roman"/>
                <w:spacing w:val="6"/>
                <w:sz w:val="24"/>
                <w:szCs w:val="24"/>
              </w:rPr>
              <w:t>e</w:t>
            </w:r>
            <w:r>
              <w:rPr>
                <w:rFonts w:ascii="Times New Roman" w:hAnsi="Times New Roman"/>
                <w:spacing w:val="-8"/>
                <w:sz w:val="24"/>
                <w:szCs w:val="24"/>
              </w:rPr>
              <w:t>m</w:t>
            </w:r>
            <w:r>
              <w:rPr>
                <w:rFonts w:ascii="Times New Roman" w:hAnsi="Times New Roman"/>
                <w:spacing w:val="1"/>
                <w:sz w:val="24"/>
                <w:szCs w:val="24"/>
              </w:rPr>
              <w:t>be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5"/>
                <w:sz w:val="24"/>
                <w:szCs w:val="24"/>
              </w:rPr>
              <w:t>j</w:t>
            </w:r>
            <w:r>
              <w:rPr>
                <w:rFonts w:ascii="Times New Roman" w:hAnsi="Times New Roman"/>
                <w:spacing w:val="1"/>
                <w:sz w:val="24"/>
                <w:szCs w:val="24"/>
              </w:rPr>
              <w:t>ara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pacing w:val="1"/>
                <w:sz w:val="24"/>
                <w:szCs w:val="24"/>
              </w:rPr>
              <w:t>baha</w:t>
            </w:r>
            <w:r>
              <w:rPr>
                <w:rFonts w:ascii="Times New Roman" w:hAnsi="Times New Roman"/>
                <w:sz w:val="24"/>
                <w:szCs w:val="24"/>
              </w:rPr>
              <w:t>sa</w:t>
            </w:r>
            <w:proofErr w:type="spellEnd"/>
            <w:r>
              <w:rPr>
                <w:rFonts w:ascii="Times New Roman" w:hAnsi="Times New Roman"/>
                <w:spacing w:val="1"/>
                <w:sz w:val="24"/>
                <w:szCs w:val="24"/>
              </w:rPr>
              <w:t xml:space="preserve"> d</w:t>
            </w:r>
            <w:r>
              <w:rPr>
                <w:rFonts w:ascii="Times New Roman" w:hAnsi="Times New Roman"/>
                <w:spacing w:val="-4"/>
                <w:sz w:val="24"/>
                <w:szCs w:val="24"/>
              </w:rPr>
              <w:t>a</w:t>
            </w:r>
            <w:r>
              <w:rPr>
                <w:rFonts w:ascii="Times New Roman" w:hAnsi="Times New Roman"/>
                <w:sz w:val="24"/>
                <w:szCs w:val="24"/>
              </w:rPr>
              <w:t xml:space="preserve">n </w:t>
            </w:r>
            <w:proofErr w:type="spellStart"/>
            <w:r>
              <w:rPr>
                <w:rFonts w:ascii="Times New Roman" w:hAnsi="Times New Roman"/>
                <w:sz w:val="24"/>
                <w:szCs w:val="24"/>
              </w:rPr>
              <w:t>atau</w:t>
            </w:r>
            <w:proofErr w:type="spellEnd"/>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ndo</w:t>
            </w:r>
            <w:r>
              <w:rPr>
                <w:rFonts w:ascii="Times New Roman" w:hAnsi="Times New Roman"/>
                <w:spacing w:val="-4"/>
                <w:sz w:val="24"/>
                <w:szCs w:val="24"/>
              </w:rPr>
              <w:t>n</w:t>
            </w:r>
            <w:r>
              <w:rPr>
                <w:rFonts w:ascii="Times New Roman" w:hAnsi="Times New Roman"/>
                <w:spacing w:val="1"/>
                <w:sz w:val="24"/>
                <w:szCs w:val="24"/>
              </w:rPr>
              <w:t>e</w:t>
            </w:r>
            <w:r>
              <w:rPr>
                <w:rFonts w:ascii="Times New Roman" w:hAnsi="Times New Roman"/>
                <w:sz w:val="24"/>
                <w:szCs w:val="24"/>
              </w:rPr>
              <w:t>sia; (PP 3)</w:t>
            </w:r>
          </w:p>
          <w:p w14:paraId="3953D950" w14:textId="77777777" w:rsidR="005133D6" w:rsidRDefault="005133D6" w:rsidP="005133D6">
            <w:pPr>
              <w:pStyle w:val="ListParagraph"/>
              <w:numPr>
                <w:ilvl w:val="0"/>
                <w:numId w:val="48"/>
              </w:numPr>
              <w:spacing w:after="0" w:line="240" w:lineRule="auto"/>
              <w:ind w:left="360"/>
              <w:jc w:val="both"/>
              <w:rPr>
                <w:rFonts w:ascii="Times New Roman" w:hAnsi="Times New Roman"/>
                <w:sz w:val="24"/>
                <w:szCs w:val="24"/>
              </w:rPr>
            </w:pPr>
            <w:r>
              <w:rPr>
                <w:rFonts w:ascii="Times New Roman" w:hAnsi="Times New Roman"/>
                <w:sz w:val="24"/>
                <w:szCs w:val="24"/>
              </w:rPr>
              <w:t>KETERAMPILAN KHUSUS</w:t>
            </w:r>
          </w:p>
          <w:p w14:paraId="60C4951F" w14:textId="77777777" w:rsidR="005133D6" w:rsidRDefault="005133D6" w:rsidP="005133D6">
            <w:pPr>
              <w:pStyle w:val="NoSpacing"/>
              <w:numPr>
                <w:ilvl w:val="0"/>
                <w:numId w:val="51"/>
              </w:numPr>
              <w:ind w:leftChars="198" w:left="614" w:hangingChars="91" w:hanging="218"/>
              <w:jc w:val="both"/>
              <w:rPr>
                <w:rFonts w:ascii="Times New Roman" w:hAnsi="Times New Roman"/>
                <w:sz w:val="24"/>
                <w:szCs w:val="24"/>
              </w:rPr>
            </w:pP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mengidentifikasi</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dan </w:t>
            </w:r>
            <w:proofErr w:type="spellStart"/>
            <w:r>
              <w:rPr>
                <w:rFonts w:ascii="Times New Roman" w:hAnsi="Times New Roman"/>
                <w:sz w:val="24"/>
                <w:szCs w:val="24"/>
              </w:rPr>
              <w:t>memproduksi</w:t>
            </w:r>
            <w:proofErr w:type="spellEnd"/>
            <w:r>
              <w:rPr>
                <w:rFonts w:ascii="Times New Roman" w:hAnsi="Times New Roman"/>
                <w:sz w:val="24"/>
                <w:szCs w:val="24"/>
              </w:rPr>
              <w:t xml:space="preserve"> </w:t>
            </w:r>
            <w:proofErr w:type="spellStart"/>
            <w:r>
              <w:rPr>
                <w:rFonts w:ascii="Times New Roman" w:hAnsi="Times New Roman"/>
                <w:sz w:val="24"/>
                <w:szCs w:val="24"/>
              </w:rPr>
              <w:t>wacana</w:t>
            </w:r>
            <w:proofErr w:type="spellEnd"/>
            <w:r>
              <w:rPr>
                <w:rFonts w:ascii="Times New Roman" w:hAnsi="Times New Roman"/>
                <w:sz w:val="24"/>
                <w:szCs w:val="24"/>
              </w:rPr>
              <w:t xml:space="preserve"> </w:t>
            </w:r>
            <w:proofErr w:type="spellStart"/>
            <w:r>
              <w:rPr>
                <w:rFonts w:ascii="Times New Roman" w:hAnsi="Times New Roman"/>
                <w:sz w:val="24"/>
                <w:szCs w:val="24"/>
              </w:rPr>
              <w:t>lisan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linguistik</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terapan</w:t>
            </w:r>
            <w:proofErr w:type="spellEnd"/>
            <w:r>
              <w:rPr>
                <w:rFonts w:ascii="Times New Roman" w:hAnsi="Times New Roman"/>
                <w:sz w:val="24"/>
                <w:szCs w:val="24"/>
              </w:rPr>
              <w:t>;  (</w:t>
            </w:r>
            <w:proofErr w:type="gramEnd"/>
            <w:r>
              <w:rPr>
                <w:rFonts w:ascii="Times New Roman" w:hAnsi="Times New Roman"/>
                <w:sz w:val="24"/>
                <w:szCs w:val="24"/>
              </w:rPr>
              <w:t>KK 4)</w:t>
            </w:r>
          </w:p>
          <w:p w14:paraId="7099B5E7" w14:textId="77777777" w:rsidR="005133D6" w:rsidRDefault="005133D6" w:rsidP="005133D6">
            <w:pPr>
              <w:pStyle w:val="NoSpacing"/>
              <w:numPr>
                <w:ilvl w:val="0"/>
                <w:numId w:val="51"/>
              </w:numPr>
              <w:ind w:leftChars="198" w:left="614" w:hangingChars="91" w:hanging="218"/>
              <w:jc w:val="both"/>
              <w:rPr>
                <w:rFonts w:ascii="Times New Roman" w:hAnsi="Times New Roman"/>
                <w:sz w:val="24"/>
                <w:szCs w:val="24"/>
              </w:rPr>
            </w:pP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mengaktualisasikan</w:t>
            </w:r>
            <w:proofErr w:type="spellEnd"/>
            <w:r>
              <w:rPr>
                <w:rFonts w:ascii="Times New Roman" w:hAnsi="Times New Roman"/>
                <w:sz w:val="24"/>
                <w:szCs w:val="24"/>
              </w:rPr>
              <w:t xml:space="preserve"> </w:t>
            </w:r>
            <w:proofErr w:type="spellStart"/>
            <w:r>
              <w:rPr>
                <w:rFonts w:ascii="Times New Roman" w:hAnsi="Times New Roman"/>
                <w:sz w:val="24"/>
                <w:szCs w:val="24"/>
              </w:rPr>
              <w:t>kaidah</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masalah-masalah</w:t>
            </w:r>
            <w:proofErr w:type="spellEnd"/>
            <w:r>
              <w:rPr>
                <w:rFonts w:ascii="Times New Roman" w:hAnsi="Times New Roman"/>
                <w:sz w:val="24"/>
                <w:szCs w:val="24"/>
              </w:rPr>
              <w:t xml:space="preserve"> </w:t>
            </w:r>
            <w:proofErr w:type="spellStart"/>
            <w:r>
              <w:rPr>
                <w:rFonts w:ascii="Times New Roman" w:hAnsi="Times New Roman"/>
                <w:sz w:val="24"/>
                <w:szCs w:val="24"/>
              </w:rPr>
              <w:t>kebahasaan</w:t>
            </w:r>
            <w:proofErr w:type="spellEnd"/>
            <w:r>
              <w:rPr>
                <w:rFonts w:ascii="Times New Roman" w:hAnsi="Times New Roman"/>
                <w:sz w:val="24"/>
                <w:szCs w:val="24"/>
              </w:rPr>
              <w:t xml:space="preserve">, </w:t>
            </w:r>
            <w:proofErr w:type="spellStart"/>
            <w:r>
              <w:rPr>
                <w:rFonts w:ascii="Times New Roman" w:hAnsi="Times New Roman"/>
                <w:sz w:val="24"/>
                <w:szCs w:val="24"/>
              </w:rPr>
              <w:t>kesusastraan</w:t>
            </w:r>
            <w:proofErr w:type="spellEnd"/>
            <w:r>
              <w:rPr>
                <w:rFonts w:ascii="Times New Roman" w:hAnsi="Times New Roman"/>
                <w:sz w:val="24"/>
                <w:szCs w:val="24"/>
              </w:rPr>
              <w:t xml:space="preserve">, dan </w:t>
            </w:r>
            <w:proofErr w:type="spellStart"/>
            <w:r>
              <w:rPr>
                <w:rFonts w:ascii="Times New Roman" w:hAnsi="Times New Roman"/>
                <w:sz w:val="24"/>
                <w:szCs w:val="24"/>
              </w:rPr>
              <w:t>pengajarannya</w:t>
            </w:r>
            <w:proofErr w:type="spellEnd"/>
            <w:r>
              <w:rPr>
                <w:rFonts w:ascii="Times New Roman" w:hAnsi="Times New Roman"/>
                <w:sz w:val="24"/>
                <w:szCs w:val="24"/>
              </w:rPr>
              <w:t>; (KK 5)</w:t>
            </w:r>
          </w:p>
          <w:p w14:paraId="53E4517C" w14:textId="77777777" w:rsidR="005133D6" w:rsidRDefault="005133D6" w:rsidP="005133D6">
            <w:pPr>
              <w:pStyle w:val="NoSpacing"/>
              <w:numPr>
                <w:ilvl w:val="0"/>
                <w:numId w:val="48"/>
              </w:numPr>
              <w:ind w:left="360"/>
              <w:jc w:val="both"/>
              <w:rPr>
                <w:rFonts w:ascii="Times New Roman" w:hAnsi="Times New Roman"/>
                <w:sz w:val="24"/>
                <w:szCs w:val="24"/>
              </w:rPr>
            </w:pPr>
            <w:r>
              <w:rPr>
                <w:rFonts w:ascii="Times New Roman" w:hAnsi="Times New Roman"/>
                <w:sz w:val="24"/>
                <w:szCs w:val="24"/>
              </w:rPr>
              <w:t>KETERAMPILAN UMUM</w:t>
            </w:r>
          </w:p>
          <w:p w14:paraId="7916D18B" w14:textId="77777777" w:rsidR="005133D6" w:rsidRDefault="005133D6" w:rsidP="005133D6">
            <w:pPr>
              <w:pStyle w:val="NoSpacing"/>
              <w:numPr>
                <w:ilvl w:val="0"/>
                <w:numId w:val="52"/>
              </w:numPr>
              <w:jc w:val="both"/>
              <w:rPr>
                <w:rFonts w:ascii="Times New Roman" w:hAnsi="Times New Roman"/>
                <w:sz w:val="24"/>
                <w:szCs w:val="24"/>
                <w:lang w:val="id-ID"/>
              </w:rPr>
            </w:pPr>
            <w:r>
              <w:rPr>
                <w:rFonts w:ascii="Times New Roman" w:hAnsi="Times New Roman"/>
                <w:sz w:val="24"/>
                <w:szCs w:val="24"/>
                <w:lang w:val="id-ID"/>
              </w:rPr>
              <w:t xml:space="preserve">Mampu menerapkan pemikiran logis, kritis, sistematis, dan inovatif dalam konteks pengembangan atau implementasi ilmu pengetahuan dan teknologi yang memperhatikan dan menerapkan nilai </w:t>
            </w:r>
            <w:r>
              <w:rPr>
                <w:rFonts w:ascii="Times New Roman" w:hAnsi="Times New Roman"/>
                <w:color w:val="000000"/>
                <w:sz w:val="24"/>
                <w:szCs w:val="24"/>
                <w:lang w:val="id-ID"/>
              </w:rPr>
              <w:t xml:space="preserve">humaniora </w:t>
            </w:r>
            <w:r>
              <w:rPr>
                <w:rFonts w:ascii="Times New Roman" w:hAnsi="Times New Roman"/>
                <w:sz w:val="24"/>
                <w:szCs w:val="24"/>
                <w:lang w:val="id-ID"/>
              </w:rPr>
              <w:t>yang sesuai dengan bidang keahliannya</w:t>
            </w:r>
          </w:p>
          <w:p w14:paraId="7B71B6FB" w14:textId="77777777" w:rsidR="005133D6" w:rsidRDefault="005133D6" w:rsidP="005133D6">
            <w:pPr>
              <w:pStyle w:val="NoSpacing"/>
              <w:numPr>
                <w:ilvl w:val="0"/>
                <w:numId w:val="52"/>
              </w:numPr>
              <w:jc w:val="both"/>
              <w:rPr>
                <w:rFonts w:ascii="Times New Roman" w:hAnsi="Times New Roman"/>
                <w:sz w:val="24"/>
                <w:szCs w:val="24"/>
                <w:lang w:val="id-ID"/>
              </w:rPr>
            </w:pPr>
            <w:r>
              <w:rPr>
                <w:rFonts w:ascii="Times New Roman" w:hAnsi="Times New Roman"/>
                <w:sz w:val="24"/>
                <w:szCs w:val="24"/>
                <w:lang w:val="id-ID"/>
              </w:rPr>
              <w:t>Mampu menunjukkan kinerja mandiri, bermutu, dan terukur</w:t>
            </w:r>
          </w:p>
          <w:p w14:paraId="5485B431" w14:textId="77777777" w:rsidR="005133D6" w:rsidRDefault="005133D6" w:rsidP="005133D6">
            <w:pPr>
              <w:pStyle w:val="NoSpacing"/>
              <w:numPr>
                <w:ilvl w:val="0"/>
                <w:numId w:val="52"/>
              </w:numPr>
              <w:jc w:val="both"/>
              <w:rPr>
                <w:rFonts w:ascii="Times New Roman" w:hAnsi="Times New Roman"/>
                <w:sz w:val="24"/>
                <w:szCs w:val="24"/>
                <w:lang w:val="id-ID"/>
              </w:rPr>
            </w:pPr>
            <w:r>
              <w:rPr>
                <w:rFonts w:ascii="Times New Roman" w:hAnsi="Times New Roman"/>
                <w:sz w:val="24"/>
                <w:szCs w:val="24"/>
                <w:lang w:val="id-ID"/>
              </w:rPr>
              <w:t>Mampu mengambil keputusan secara tepat dalam konteks penyelesaian masalah di bidang keahliannya, berdasarkan hasil analisis informasi dan data.</w:t>
            </w:r>
          </w:p>
        </w:tc>
      </w:tr>
      <w:tr w:rsidR="005133D6" w14:paraId="5F07D516" w14:textId="77777777" w:rsidTr="00260260">
        <w:trPr>
          <w:trHeight w:hRule="exact" w:val="1994"/>
        </w:trPr>
        <w:tc>
          <w:tcPr>
            <w:tcW w:w="3153" w:type="dxa"/>
            <w:gridSpan w:val="3"/>
          </w:tcPr>
          <w:p w14:paraId="51A4EEF8" w14:textId="77777777" w:rsidR="005133D6" w:rsidRPr="00674859" w:rsidRDefault="005133D6" w:rsidP="005133D6">
            <w:pPr>
              <w:spacing w:line="340" w:lineRule="exact"/>
              <w:ind w:left="102"/>
              <w:rPr>
                <w:sz w:val="24"/>
                <w:szCs w:val="24"/>
              </w:rPr>
            </w:pPr>
            <w:proofErr w:type="spellStart"/>
            <w:r w:rsidRPr="00674859">
              <w:rPr>
                <w:position w:val="5"/>
                <w:sz w:val="24"/>
                <w:szCs w:val="24"/>
              </w:rPr>
              <w:t>C</w:t>
            </w:r>
            <w:r w:rsidRPr="00674859">
              <w:rPr>
                <w:spacing w:val="1"/>
                <w:position w:val="5"/>
                <w:sz w:val="24"/>
                <w:szCs w:val="24"/>
              </w:rPr>
              <w:t>a</w:t>
            </w:r>
            <w:r w:rsidRPr="00674859">
              <w:rPr>
                <w:position w:val="5"/>
                <w:sz w:val="24"/>
                <w:szCs w:val="24"/>
              </w:rPr>
              <w:t>p</w:t>
            </w:r>
            <w:r w:rsidRPr="00674859">
              <w:rPr>
                <w:spacing w:val="1"/>
                <w:position w:val="5"/>
                <w:sz w:val="24"/>
                <w:szCs w:val="24"/>
              </w:rPr>
              <w:t>a</w:t>
            </w:r>
            <w:r w:rsidRPr="00674859">
              <w:rPr>
                <w:position w:val="5"/>
                <w:sz w:val="24"/>
                <w:szCs w:val="24"/>
              </w:rPr>
              <w:t>i</w:t>
            </w:r>
            <w:r w:rsidRPr="00674859">
              <w:rPr>
                <w:spacing w:val="1"/>
                <w:position w:val="5"/>
                <w:sz w:val="24"/>
                <w:szCs w:val="24"/>
              </w:rPr>
              <w:t>a</w:t>
            </w:r>
            <w:r w:rsidRPr="00674859">
              <w:rPr>
                <w:position w:val="5"/>
                <w:sz w:val="24"/>
                <w:szCs w:val="24"/>
              </w:rPr>
              <w:t>n</w:t>
            </w:r>
            <w:proofErr w:type="spellEnd"/>
            <w:r w:rsidRPr="00674859">
              <w:rPr>
                <w:spacing w:val="-1"/>
                <w:position w:val="5"/>
                <w:sz w:val="24"/>
                <w:szCs w:val="24"/>
              </w:rPr>
              <w:t xml:space="preserve"> </w:t>
            </w:r>
            <w:proofErr w:type="spellStart"/>
            <w:r w:rsidRPr="00674859">
              <w:rPr>
                <w:spacing w:val="-1"/>
                <w:position w:val="5"/>
                <w:sz w:val="24"/>
                <w:szCs w:val="24"/>
              </w:rPr>
              <w:t>P</w:t>
            </w:r>
            <w:r w:rsidRPr="00674859">
              <w:rPr>
                <w:position w:val="5"/>
                <w:sz w:val="24"/>
                <w:szCs w:val="24"/>
              </w:rPr>
              <w:t>embel</w:t>
            </w:r>
            <w:r w:rsidRPr="00674859">
              <w:rPr>
                <w:spacing w:val="1"/>
                <w:position w:val="5"/>
                <w:sz w:val="24"/>
                <w:szCs w:val="24"/>
              </w:rPr>
              <w:t>a</w:t>
            </w:r>
            <w:r w:rsidRPr="00674859">
              <w:rPr>
                <w:position w:val="5"/>
                <w:sz w:val="24"/>
                <w:szCs w:val="24"/>
              </w:rPr>
              <w:t>j</w:t>
            </w:r>
            <w:r w:rsidRPr="00674859">
              <w:rPr>
                <w:spacing w:val="1"/>
                <w:position w:val="5"/>
                <w:sz w:val="24"/>
                <w:szCs w:val="24"/>
              </w:rPr>
              <w:t>a</w:t>
            </w:r>
            <w:r w:rsidRPr="00674859">
              <w:rPr>
                <w:spacing w:val="-3"/>
                <w:position w:val="5"/>
                <w:sz w:val="24"/>
                <w:szCs w:val="24"/>
              </w:rPr>
              <w:t>r</w:t>
            </w:r>
            <w:r w:rsidRPr="00674859">
              <w:rPr>
                <w:spacing w:val="1"/>
                <w:position w:val="5"/>
                <w:sz w:val="24"/>
                <w:szCs w:val="24"/>
              </w:rPr>
              <w:t>a</w:t>
            </w:r>
            <w:r w:rsidRPr="00674859">
              <w:rPr>
                <w:position w:val="5"/>
                <w:sz w:val="24"/>
                <w:szCs w:val="24"/>
              </w:rPr>
              <w:t>nM</w:t>
            </w:r>
            <w:r w:rsidRPr="00674859">
              <w:rPr>
                <w:spacing w:val="1"/>
                <w:position w:val="5"/>
                <w:sz w:val="24"/>
                <w:szCs w:val="24"/>
              </w:rPr>
              <w:t>a</w:t>
            </w:r>
            <w:r w:rsidRPr="00674859">
              <w:rPr>
                <w:position w:val="5"/>
                <w:sz w:val="24"/>
                <w:szCs w:val="24"/>
              </w:rPr>
              <w:t>ta</w:t>
            </w:r>
            <w:proofErr w:type="spellEnd"/>
            <w:r>
              <w:rPr>
                <w:position w:val="5"/>
                <w:sz w:val="24"/>
                <w:szCs w:val="24"/>
                <w:lang w:val="id-ID"/>
              </w:rPr>
              <w:t xml:space="preserve"> K</w:t>
            </w:r>
            <w:proofErr w:type="spellStart"/>
            <w:r w:rsidRPr="00674859">
              <w:rPr>
                <w:position w:val="5"/>
                <w:sz w:val="24"/>
                <w:szCs w:val="24"/>
              </w:rPr>
              <w:t>uli</w:t>
            </w:r>
            <w:r w:rsidRPr="00674859">
              <w:rPr>
                <w:spacing w:val="1"/>
                <w:position w:val="5"/>
                <w:sz w:val="24"/>
                <w:szCs w:val="24"/>
              </w:rPr>
              <w:t>a</w:t>
            </w:r>
            <w:r w:rsidRPr="00674859">
              <w:rPr>
                <w:position w:val="5"/>
                <w:sz w:val="24"/>
                <w:szCs w:val="24"/>
              </w:rPr>
              <w:t>h</w:t>
            </w:r>
            <w:proofErr w:type="spellEnd"/>
          </w:p>
        </w:tc>
        <w:tc>
          <w:tcPr>
            <w:tcW w:w="11770" w:type="dxa"/>
            <w:gridSpan w:val="7"/>
            <w:vAlign w:val="bottom"/>
          </w:tcPr>
          <w:p w14:paraId="3F7092F6" w14:textId="77777777" w:rsidR="005133D6" w:rsidRDefault="005133D6" w:rsidP="005133D6">
            <w:pPr>
              <w:numPr>
                <w:ilvl w:val="0"/>
                <w:numId w:val="2"/>
              </w:numPr>
              <w:ind w:left="562" w:hanging="283"/>
              <w:jc w:val="both"/>
              <w:rPr>
                <w:sz w:val="24"/>
                <w:szCs w:val="24"/>
                <w:lang w:val="id-ID"/>
              </w:rPr>
            </w:pPr>
            <w:r>
              <w:rPr>
                <w:spacing w:val="1"/>
                <w:position w:val="5"/>
                <w:sz w:val="24"/>
                <w:szCs w:val="24"/>
                <w:lang w:val="id-ID"/>
              </w:rPr>
              <w:t>Mahasiswa mampu m</w:t>
            </w:r>
            <w:r w:rsidRPr="00394F08">
              <w:rPr>
                <w:position w:val="5"/>
                <w:sz w:val="24"/>
                <w:szCs w:val="24"/>
              </w:rPr>
              <w:t>e</w:t>
            </w:r>
            <w:r>
              <w:rPr>
                <w:spacing w:val="4"/>
                <w:position w:val="5"/>
                <w:sz w:val="24"/>
                <w:szCs w:val="24"/>
                <w:lang w:val="id-ID"/>
              </w:rPr>
              <w:t>nunjukkan</w:t>
            </w:r>
            <w:r>
              <w:rPr>
                <w:spacing w:val="-1"/>
                <w:position w:val="5"/>
                <w:sz w:val="24"/>
                <w:szCs w:val="24"/>
                <w:lang w:val="id-ID"/>
              </w:rPr>
              <w:t>kebanggaan</w:t>
            </w:r>
            <w:proofErr w:type="spellStart"/>
            <w:r w:rsidRPr="00394F08">
              <w:rPr>
                <w:spacing w:val="2"/>
                <w:position w:val="5"/>
                <w:sz w:val="24"/>
                <w:szCs w:val="24"/>
              </w:rPr>
              <w:t>t</w:t>
            </w:r>
            <w:r w:rsidRPr="00394F08">
              <w:rPr>
                <w:position w:val="5"/>
                <w:sz w:val="24"/>
                <w:szCs w:val="24"/>
              </w:rPr>
              <w:t>erh</w:t>
            </w:r>
            <w:r w:rsidRPr="00394F08">
              <w:rPr>
                <w:spacing w:val="3"/>
                <w:position w:val="5"/>
                <w:sz w:val="24"/>
                <w:szCs w:val="24"/>
              </w:rPr>
              <w:t>a</w:t>
            </w:r>
            <w:r w:rsidRPr="00394F08">
              <w:rPr>
                <w:spacing w:val="-2"/>
                <w:position w:val="5"/>
                <w:sz w:val="24"/>
                <w:szCs w:val="24"/>
              </w:rPr>
              <w:t>d</w:t>
            </w:r>
            <w:r w:rsidRPr="00394F08">
              <w:rPr>
                <w:spacing w:val="1"/>
                <w:position w:val="5"/>
                <w:sz w:val="24"/>
                <w:szCs w:val="24"/>
              </w:rPr>
              <w:t>a</w:t>
            </w:r>
            <w:r w:rsidRPr="00394F08">
              <w:rPr>
                <w:position w:val="5"/>
                <w:sz w:val="24"/>
                <w:szCs w:val="24"/>
              </w:rPr>
              <w:t>pb</w:t>
            </w:r>
            <w:r w:rsidRPr="00394F08">
              <w:rPr>
                <w:spacing w:val="1"/>
                <w:position w:val="5"/>
                <w:sz w:val="24"/>
                <w:szCs w:val="24"/>
              </w:rPr>
              <w:t>a</w:t>
            </w:r>
            <w:r w:rsidRPr="00394F08">
              <w:rPr>
                <w:spacing w:val="-3"/>
                <w:position w:val="5"/>
                <w:sz w:val="24"/>
                <w:szCs w:val="24"/>
              </w:rPr>
              <w:t>h</w:t>
            </w:r>
            <w:r w:rsidRPr="00394F08">
              <w:rPr>
                <w:spacing w:val="1"/>
                <w:position w:val="5"/>
                <w:sz w:val="24"/>
                <w:szCs w:val="24"/>
              </w:rPr>
              <w:t>a</w:t>
            </w:r>
            <w:r w:rsidRPr="00394F08">
              <w:rPr>
                <w:position w:val="5"/>
                <w:sz w:val="24"/>
                <w:szCs w:val="24"/>
              </w:rPr>
              <w:t>sa</w:t>
            </w:r>
            <w:proofErr w:type="spellEnd"/>
            <w:r w:rsidRPr="009B37F4">
              <w:rPr>
                <w:spacing w:val="-1"/>
                <w:sz w:val="24"/>
                <w:szCs w:val="24"/>
              </w:rPr>
              <w:t xml:space="preserve"> I</w:t>
            </w:r>
            <w:r w:rsidRPr="009B37F4">
              <w:rPr>
                <w:sz w:val="24"/>
                <w:szCs w:val="24"/>
              </w:rPr>
              <w:t>nd</w:t>
            </w:r>
            <w:r w:rsidRPr="009B37F4">
              <w:rPr>
                <w:spacing w:val="2"/>
                <w:sz w:val="24"/>
                <w:szCs w:val="24"/>
              </w:rPr>
              <w:t>o</w:t>
            </w:r>
            <w:r w:rsidRPr="009B37F4">
              <w:rPr>
                <w:sz w:val="24"/>
                <w:szCs w:val="24"/>
              </w:rPr>
              <w:t xml:space="preserve">nesia </w:t>
            </w:r>
            <w:proofErr w:type="spellStart"/>
            <w:r w:rsidRPr="009B37F4">
              <w:rPr>
                <w:sz w:val="24"/>
                <w:szCs w:val="24"/>
              </w:rPr>
              <w:t>seb</w:t>
            </w:r>
            <w:r w:rsidRPr="009B37F4">
              <w:rPr>
                <w:spacing w:val="1"/>
                <w:sz w:val="24"/>
                <w:szCs w:val="24"/>
              </w:rPr>
              <w:t>a</w:t>
            </w:r>
            <w:r w:rsidRPr="009B37F4">
              <w:rPr>
                <w:spacing w:val="-2"/>
                <w:sz w:val="24"/>
                <w:szCs w:val="24"/>
              </w:rPr>
              <w:t>g</w:t>
            </w:r>
            <w:r w:rsidRPr="009B37F4">
              <w:rPr>
                <w:spacing w:val="3"/>
                <w:sz w:val="24"/>
                <w:szCs w:val="24"/>
              </w:rPr>
              <w:t>a</w:t>
            </w:r>
            <w:r w:rsidRPr="009B37F4">
              <w:rPr>
                <w:sz w:val="24"/>
                <w:szCs w:val="24"/>
              </w:rPr>
              <w:t>i</w:t>
            </w:r>
            <w:proofErr w:type="spellEnd"/>
            <w:r w:rsidRPr="009B37F4">
              <w:rPr>
                <w:sz w:val="24"/>
                <w:szCs w:val="24"/>
              </w:rPr>
              <w:t xml:space="preserve"> </w:t>
            </w:r>
            <w:r>
              <w:rPr>
                <w:sz w:val="24"/>
                <w:szCs w:val="24"/>
                <w:lang w:val="id-ID"/>
              </w:rPr>
              <w:t>wujud rasa nasionalisme terhadap NKRI</w:t>
            </w:r>
          </w:p>
          <w:p w14:paraId="5CC2AC4D" w14:textId="77777777" w:rsidR="005133D6" w:rsidRDefault="005133D6" w:rsidP="005133D6">
            <w:pPr>
              <w:numPr>
                <w:ilvl w:val="0"/>
                <w:numId w:val="2"/>
              </w:numPr>
              <w:ind w:left="562" w:hanging="283"/>
              <w:rPr>
                <w:spacing w:val="4"/>
                <w:position w:val="5"/>
                <w:sz w:val="24"/>
                <w:szCs w:val="24"/>
                <w:lang w:val="id-ID"/>
              </w:rPr>
            </w:pPr>
            <w:r w:rsidRPr="00932B7B">
              <w:rPr>
                <w:spacing w:val="1"/>
                <w:sz w:val="24"/>
                <w:szCs w:val="24"/>
              </w:rPr>
              <w:t>M</w:t>
            </w:r>
            <w:r>
              <w:rPr>
                <w:spacing w:val="1"/>
                <w:sz w:val="24"/>
                <w:szCs w:val="24"/>
                <w:lang w:val="id-ID"/>
              </w:rPr>
              <w:t>ahasiswa mampu menginternalisasi</w:t>
            </w:r>
            <w:r w:rsidRPr="00932B7B">
              <w:rPr>
                <w:spacing w:val="1"/>
                <w:sz w:val="24"/>
                <w:szCs w:val="24"/>
              </w:rPr>
              <w:t xml:space="preserve"> </w:t>
            </w:r>
            <w:proofErr w:type="spellStart"/>
            <w:r w:rsidRPr="00932B7B">
              <w:rPr>
                <w:spacing w:val="1"/>
                <w:sz w:val="24"/>
                <w:szCs w:val="24"/>
              </w:rPr>
              <w:t>kaidah</w:t>
            </w:r>
            <w:proofErr w:type="spellEnd"/>
            <w:r w:rsidRPr="00932B7B">
              <w:rPr>
                <w:spacing w:val="1"/>
                <w:sz w:val="24"/>
                <w:szCs w:val="24"/>
              </w:rPr>
              <w:t xml:space="preserve"> </w:t>
            </w:r>
            <w:proofErr w:type="spellStart"/>
            <w:r w:rsidRPr="00932B7B">
              <w:rPr>
                <w:spacing w:val="1"/>
                <w:sz w:val="24"/>
                <w:szCs w:val="24"/>
              </w:rPr>
              <w:t>penggunaan</w:t>
            </w:r>
            <w:proofErr w:type="spellEnd"/>
            <w:r w:rsidRPr="00932B7B">
              <w:rPr>
                <w:spacing w:val="1"/>
                <w:sz w:val="24"/>
                <w:szCs w:val="24"/>
              </w:rPr>
              <w:t xml:space="preserve"> </w:t>
            </w:r>
            <w:proofErr w:type="spellStart"/>
            <w:r w:rsidRPr="00932B7B">
              <w:rPr>
                <w:spacing w:val="1"/>
                <w:sz w:val="24"/>
                <w:szCs w:val="24"/>
              </w:rPr>
              <w:t>bahasa</w:t>
            </w:r>
            <w:proofErr w:type="spellEnd"/>
            <w:r w:rsidRPr="00932B7B">
              <w:rPr>
                <w:spacing w:val="1"/>
                <w:sz w:val="24"/>
                <w:szCs w:val="24"/>
              </w:rPr>
              <w:t xml:space="preserve"> Indonesia </w:t>
            </w:r>
            <w:proofErr w:type="spellStart"/>
            <w:r w:rsidRPr="00932B7B">
              <w:rPr>
                <w:spacing w:val="1"/>
                <w:sz w:val="24"/>
                <w:szCs w:val="24"/>
              </w:rPr>
              <w:t>d</w:t>
            </w:r>
            <w:r w:rsidRPr="00C0157D">
              <w:rPr>
                <w:spacing w:val="1"/>
                <w:sz w:val="24"/>
                <w:szCs w:val="24"/>
              </w:rPr>
              <w:t>a</w:t>
            </w:r>
            <w:r w:rsidRPr="00932B7B">
              <w:rPr>
                <w:spacing w:val="1"/>
                <w:sz w:val="24"/>
                <w:szCs w:val="24"/>
              </w:rPr>
              <w:t>l</w:t>
            </w:r>
            <w:r w:rsidRPr="00C0157D">
              <w:rPr>
                <w:spacing w:val="1"/>
                <w:sz w:val="24"/>
                <w:szCs w:val="24"/>
              </w:rPr>
              <w:t>a</w:t>
            </w:r>
            <w:r w:rsidRPr="00932B7B">
              <w:rPr>
                <w:spacing w:val="1"/>
                <w:sz w:val="24"/>
                <w:szCs w:val="24"/>
              </w:rPr>
              <w:t>m</w:t>
            </w:r>
            <w:proofErr w:type="spellEnd"/>
            <w:r w:rsidRPr="00932B7B">
              <w:rPr>
                <w:spacing w:val="1"/>
                <w:sz w:val="24"/>
                <w:szCs w:val="24"/>
              </w:rPr>
              <w:t xml:space="preserve"> </w:t>
            </w:r>
            <w:proofErr w:type="spellStart"/>
            <w:r w:rsidRPr="00932B7B">
              <w:rPr>
                <w:spacing w:val="1"/>
                <w:sz w:val="24"/>
                <w:szCs w:val="24"/>
              </w:rPr>
              <w:t>penulis</w:t>
            </w:r>
            <w:r w:rsidRPr="00C0157D">
              <w:rPr>
                <w:spacing w:val="1"/>
                <w:sz w:val="24"/>
                <w:szCs w:val="24"/>
              </w:rPr>
              <w:t>a</w:t>
            </w:r>
            <w:r w:rsidRPr="00932B7B">
              <w:rPr>
                <w:spacing w:val="1"/>
                <w:sz w:val="24"/>
                <w:szCs w:val="24"/>
              </w:rPr>
              <w:t>n</w:t>
            </w:r>
            <w:proofErr w:type="spellEnd"/>
            <w:r w:rsidRPr="00932B7B">
              <w:rPr>
                <w:spacing w:val="1"/>
                <w:sz w:val="24"/>
                <w:szCs w:val="24"/>
              </w:rPr>
              <w:t xml:space="preserve"> </w:t>
            </w:r>
            <w:proofErr w:type="spellStart"/>
            <w:r w:rsidRPr="00932B7B">
              <w:rPr>
                <w:spacing w:val="1"/>
                <w:sz w:val="24"/>
                <w:szCs w:val="24"/>
              </w:rPr>
              <w:t>k</w:t>
            </w:r>
            <w:r w:rsidRPr="00C0157D">
              <w:rPr>
                <w:spacing w:val="1"/>
                <w:sz w:val="24"/>
                <w:szCs w:val="24"/>
              </w:rPr>
              <w:t>a</w:t>
            </w:r>
            <w:r w:rsidRPr="00932B7B">
              <w:rPr>
                <w:spacing w:val="1"/>
                <w:sz w:val="24"/>
                <w:szCs w:val="24"/>
              </w:rPr>
              <w:t>rya</w:t>
            </w:r>
            <w:proofErr w:type="spellEnd"/>
            <w:r w:rsidRPr="00932B7B">
              <w:rPr>
                <w:spacing w:val="1"/>
                <w:sz w:val="24"/>
                <w:szCs w:val="24"/>
              </w:rPr>
              <w:t xml:space="preserve"> </w:t>
            </w:r>
            <w:proofErr w:type="spellStart"/>
            <w:r w:rsidRPr="00932B7B">
              <w:rPr>
                <w:spacing w:val="1"/>
                <w:sz w:val="24"/>
                <w:szCs w:val="24"/>
              </w:rPr>
              <w:t>ilmi</w:t>
            </w:r>
            <w:r w:rsidRPr="00C0157D">
              <w:rPr>
                <w:spacing w:val="1"/>
                <w:sz w:val="24"/>
                <w:szCs w:val="24"/>
              </w:rPr>
              <w:t>ah</w:t>
            </w:r>
            <w:proofErr w:type="spellEnd"/>
          </w:p>
          <w:p w14:paraId="3358E402" w14:textId="77777777" w:rsidR="005133D6" w:rsidRPr="00353A35" w:rsidRDefault="005133D6" w:rsidP="005133D6">
            <w:pPr>
              <w:numPr>
                <w:ilvl w:val="0"/>
                <w:numId w:val="2"/>
              </w:numPr>
              <w:ind w:left="562" w:hanging="283"/>
              <w:jc w:val="both"/>
              <w:rPr>
                <w:sz w:val="24"/>
                <w:szCs w:val="24"/>
              </w:rPr>
            </w:pPr>
            <w:r>
              <w:rPr>
                <w:spacing w:val="3"/>
                <w:position w:val="5"/>
                <w:sz w:val="24"/>
                <w:szCs w:val="24"/>
                <w:lang w:val="id-ID"/>
              </w:rPr>
              <w:t>Mahasiswa mampu</w:t>
            </w:r>
            <w:r>
              <w:rPr>
                <w:spacing w:val="4"/>
                <w:position w:val="5"/>
                <w:sz w:val="24"/>
                <w:szCs w:val="24"/>
                <w:lang w:val="id-ID"/>
              </w:rPr>
              <w:t>mengaktualisasi kaidah penggunaan</w:t>
            </w:r>
            <w:proofErr w:type="spellStart"/>
            <w:r w:rsidRPr="00CD2289">
              <w:rPr>
                <w:sz w:val="24"/>
                <w:szCs w:val="24"/>
              </w:rPr>
              <w:t>b</w:t>
            </w:r>
            <w:r w:rsidRPr="00CD2289">
              <w:rPr>
                <w:spacing w:val="1"/>
                <w:sz w:val="24"/>
                <w:szCs w:val="24"/>
              </w:rPr>
              <w:t>a</w:t>
            </w:r>
            <w:r w:rsidRPr="00CD2289">
              <w:rPr>
                <w:spacing w:val="-3"/>
                <w:sz w:val="24"/>
                <w:szCs w:val="24"/>
              </w:rPr>
              <w:t>h</w:t>
            </w:r>
            <w:r w:rsidRPr="00CD2289">
              <w:rPr>
                <w:spacing w:val="1"/>
                <w:sz w:val="24"/>
                <w:szCs w:val="24"/>
              </w:rPr>
              <w:t>a</w:t>
            </w:r>
            <w:r w:rsidRPr="00CD2289">
              <w:rPr>
                <w:sz w:val="24"/>
                <w:szCs w:val="24"/>
              </w:rPr>
              <w:t>sa</w:t>
            </w:r>
            <w:proofErr w:type="spellEnd"/>
            <w:r w:rsidRPr="00CD2289">
              <w:rPr>
                <w:sz w:val="24"/>
                <w:szCs w:val="24"/>
              </w:rPr>
              <w:t xml:space="preserve"> I</w:t>
            </w:r>
            <w:r w:rsidRPr="00CD2289">
              <w:rPr>
                <w:spacing w:val="-1"/>
                <w:sz w:val="24"/>
                <w:szCs w:val="24"/>
              </w:rPr>
              <w:t>n</w:t>
            </w:r>
            <w:r w:rsidRPr="00CD2289">
              <w:rPr>
                <w:sz w:val="24"/>
                <w:szCs w:val="24"/>
              </w:rPr>
              <w:t>d</w:t>
            </w:r>
            <w:r w:rsidRPr="00CD2289">
              <w:rPr>
                <w:spacing w:val="2"/>
                <w:sz w:val="24"/>
                <w:szCs w:val="24"/>
              </w:rPr>
              <w:t>o</w:t>
            </w:r>
            <w:r w:rsidRPr="00CD2289">
              <w:rPr>
                <w:sz w:val="24"/>
                <w:szCs w:val="24"/>
              </w:rPr>
              <w:t xml:space="preserve">nesia </w:t>
            </w:r>
            <w:r>
              <w:rPr>
                <w:sz w:val="24"/>
                <w:szCs w:val="24"/>
                <w:lang w:val="id-ID"/>
              </w:rPr>
              <w:t xml:space="preserve">baik secara lisan maupun tulis </w:t>
            </w:r>
            <w:proofErr w:type="spellStart"/>
            <w:r w:rsidRPr="00CD2289">
              <w:rPr>
                <w:sz w:val="24"/>
                <w:szCs w:val="24"/>
              </w:rPr>
              <w:t>seb</w:t>
            </w:r>
            <w:r w:rsidRPr="00CD2289">
              <w:rPr>
                <w:spacing w:val="1"/>
                <w:sz w:val="24"/>
                <w:szCs w:val="24"/>
              </w:rPr>
              <w:t>a</w:t>
            </w:r>
            <w:r w:rsidRPr="00CD2289">
              <w:rPr>
                <w:spacing w:val="-2"/>
                <w:sz w:val="24"/>
                <w:szCs w:val="24"/>
              </w:rPr>
              <w:t>g</w:t>
            </w:r>
            <w:r w:rsidRPr="00CD2289">
              <w:rPr>
                <w:spacing w:val="3"/>
                <w:sz w:val="24"/>
                <w:szCs w:val="24"/>
              </w:rPr>
              <w:t>a</w:t>
            </w:r>
            <w:r w:rsidRPr="00CD2289">
              <w:rPr>
                <w:sz w:val="24"/>
                <w:szCs w:val="24"/>
              </w:rPr>
              <w:t>i</w:t>
            </w:r>
            <w:proofErr w:type="spellEnd"/>
            <w:r w:rsidRPr="00CD2289">
              <w:rPr>
                <w:position w:val="5"/>
                <w:sz w:val="24"/>
                <w:szCs w:val="24"/>
              </w:rPr>
              <w:t xml:space="preserve"> </w:t>
            </w:r>
            <w:proofErr w:type="spellStart"/>
            <w:r w:rsidRPr="00CD2289">
              <w:rPr>
                <w:position w:val="5"/>
                <w:sz w:val="24"/>
                <w:szCs w:val="24"/>
              </w:rPr>
              <w:t>s</w:t>
            </w:r>
            <w:r w:rsidRPr="00CD2289">
              <w:rPr>
                <w:spacing w:val="1"/>
                <w:position w:val="5"/>
                <w:sz w:val="24"/>
                <w:szCs w:val="24"/>
              </w:rPr>
              <w:t>a</w:t>
            </w:r>
            <w:r w:rsidRPr="00CD2289">
              <w:rPr>
                <w:spacing w:val="-1"/>
                <w:position w:val="5"/>
                <w:sz w:val="24"/>
                <w:szCs w:val="24"/>
              </w:rPr>
              <w:t>r</w:t>
            </w:r>
            <w:r w:rsidRPr="00CD2289">
              <w:rPr>
                <w:spacing w:val="3"/>
                <w:position w:val="5"/>
                <w:sz w:val="24"/>
                <w:szCs w:val="24"/>
              </w:rPr>
              <w:t>a</w:t>
            </w:r>
            <w:r w:rsidRPr="00CD2289">
              <w:rPr>
                <w:position w:val="5"/>
                <w:sz w:val="24"/>
                <w:szCs w:val="24"/>
              </w:rPr>
              <w:t>na</w:t>
            </w:r>
            <w:proofErr w:type="spellEnd"/>
            <w:r w:rsidRPr="00CD2289">
              <w:rPr>
                <w:position w:val="5"/>
                <w:sz w:val="24"/>
                <w:szCs w:val="24"/>
              </w:rPr>
              <w:t xml:space="preserve"> </w:t>
            </w:r>
            <w:proofErr w:type="spellStart"/>
            <w:r w:rsidRPr="00CD2289">
              <w:rPr>
                <w:spacing w:val="2"/>
                <w:position w:val="5"/>
                <w:sz w:val="24"/>
                <w:szCs w:val="24"/>
              </w:rPr>
              <w:t>k</w:t>
            </w:r>
            <w:r w:rsidRPr="00CD2289">
              <w:rPr>
                <w:spacing w:val="-3"/>
                <w:position w:val="5"/>
                <w:sz w:val="24"/>
                <w:szCs w:val="24"/>
              </w:rPr>
              <w:t>o</w:t>
            </w:r>
            <w:r w:rsidRPr="00CD2289">
              <w:rPr>
                <w:spacing w:val="4"/>
                <w:position w:val="5"/>
                <w:sz w:val="24"/>
                <w:szCs w:val="24"/>
              </w:rPr>
              <w:t>m</w:t>
            </w:r>
            <w:r w:rsidRPr="00CD2289">
              <w:rPr>
                <w:position w:val="5"/>
                <w:sz w:val="24"/>
                <w:szCs w:val="24"/>
              </w:rPr>
              <w:t>un</w:t>
            </w:r>
            <w:r w:rsidRPr="00CD2289">
              <w:rPr>
                <w:spacing w:val="-2"/>
                <w:position w:val="5"/>
                <w:sz w:val="24"/>
                <w:szCs w:val="24"/>
              </w:rPr>
              <w:t>i</w:t>
            </w:r>
            <w:r w:rsidRPr="00CD2289">
              <w:rPr>
                <w:spacing w:val="2"/>
                <w:position w:val="5"/>
                <w:sz w:val="24"/>
                <w:szCs w:val="24"/>
              </w:rPr>
              <w:t>k</w:t>
            </w:r>
            <w:r w:rsidRPr="00CD2289">
              <w:rPr>
                <w:spacing w:val="1"/>
                <w:position w:val="5"/>
                <w:sz w:val="24"/>
                <w:szCs w:val="24"/>
              </w:rPr>
              <w:t>a</w:t>
            </w:r>
            <w:r w:rsidRPr="00CD2289">
              <w:rPr>
                <w:position w:val="5"/>
                <w:sz w:val="24"/>
                <w:szCs w:val="24"/>
              </w:rPr>
              <w:t>si</w:t>
            </w:r>
            <w:proofErr w:type="spellEnd"/>
            <w:r>
              <w:rPr>
                <w:sz w:val="24"/>
                <w:szCs w:val="24"/>
                <w:lang w:val="id-ID"/>
              </w:rPr>
              <w:t xml:space="preserve"> dan informasi </w:t>
            </w:r>
            <w:proofErr w:type="spellStart"/>
            <w:r w:rsidRPr="00CD2289">
              <w:rPr>
                <w:spacing w:val="4"/>
                <w:position w:val="5"/>
                <w:sz w:val="24"/>
                <w:szCs w:val="24"/>
              </w:rPr>
              <w:t>m</w:t>
            </w:r>
            <w:r w:rsidRPr="00CD2289">
              <w:rPr>
                <w:position w:val="5"/>
                <w:sz w:val="24"/>
                <w:szCs w:val="24"/>
              </w:rPr>
              <w:t>el</w:t>
            </w:r>
            <w:r w:rsidRPr="00CD2289">
              <w:rPr>
                <w:spacing w:val="-1"/>
                <w:position w:val="5"/>
                <w:sz w:val="24"/>
                <w:szCs w:val="24"/>
              </w:rPr>
              <w:t>a</w:t>
            </w:r>
            <w:r w:rsidRPr="00CD2289">
              <w:rPr>
                <w:position w:val="5"/>
                <w:sz w:val="24"/>
                <w:szCs w:val="24"/>
              </w:rPr>
              <w:t>luipenulis</w:t>
            </w:r>
            <w:r w:rsidRPr="00CD2289">
              <w:rPr>
                <w:spacing w:val="3"/>
                <w:position w:val="5"/>
                <w:sz w:val="24"/>
                <w:szCs w:val="24"/>
              </w:rPr>
              <w:t>a</w:t>
            </w:r>
            <w:r w:rsidRPr="00CD2289">
              <w:rPr>
                <w:position w:val="5"/>
                <w:sz w:val="24"/>
                <w:szCs w:val="24"/>
              </w:rPr>
              <w:t>n</w:t>
            </w:r>
            <w:r w:rsidRPr="00CD2289">
              <w:rPr>
                <w:spacing w:val="2"/>
                <w:position w:val="5"/>
                <w:sz w:val="24"/>
                <w:szCs w:val="24"/>
              </w:rPr>
              <w:t>k</w:t>
            </w:r>
            <w:r w:rsidRPr="00CD2289">
              <w:rPr>
                <w:spacing w:val="1"/>
                <w:position w:val="5"/>
                <w:sz w:val="24"/>
                <w:szCs w:val="24"/>
              </w:rPr>
              <w:t>a</w:t>
            </w:r>
            <w:r w:rsidRPr="00CD2289">
              <w:rPr>
                <w:spacing w:val="2"/>
                <w:position w:val="5"/>
                <w:sz w:val="24"/>
                <w:szCs w:val="24"/>
              </w:rPr>
              <w:t>r</w:t>
            </w:r>
            <w:r w:rsidRPr="00CD2289">
              <w:rPr>
                <w:spacing w:val="-5"/>
                <w:position w:val="5"/>
                <w:sz w:val="24"/>
                <w:szCs w:val="24"/>
              </w:rPr>
              <w:t>y</w:t>
            </w:r>
            <w:r w:rsidRPr="00CD2289">
              <w:rPr>
                <w:position w:val="5"/>
                <w:sz w:val="24"/>
                <w:szCs w:val="24"/>
              </w:rPr>
              <w:t>a</w:t>
            </w:r>
            <w:r w:rsidRPr="00394F08">
              <w:rPr>
                <w:sz w:val="24"/>
                <w:szCs w:val="24"/>
              </w:rPr>
              <w:t>il</w:t>
            </w:r>
            <w:r w:rsidRPr="00394F08">
              <w:rPr>
                <w:spacing w:val="4"/>
                <w:sz w:val="24"/>
                <w:szCs w:val="24"/>
              </w:rPr>
              <w:t>m</w:t>
            </w:r>
            <w:r w:rsidRPr="00394F08">
              <w:rPr>
                <w:spacing w:val="-2"/>
                <w:sz w:val="24"/>
                <w:szCs w:val="24"/>
              </w:rPr>
              <w:t>i</w:t>
            </w:r>
            <w:r w:rsidRPr="00394F08">
              <w:rPr>
                <w:spacing w:val="1"/>
                <w:sz w:val="24"/>
                <w:szCs w:val="24"/>
              </w:rPr>
              <w:t>ah</w:t>
            </w:r>
            <w:proofErr w:type="spellEnd"/>
          </w:p>
          <w:p w14:paraId="742FF8FD" w14:textId="77777777" w:rsidR="005133D6" w:rsidRPr="00394F08" w:rsidRDefault="005133D6" w:rsidP="005133D6">
            <w:pPr>
              <w:numPr>
                <w:ilvl w:val="0"/>
                <w:numId w:val="2"/>
              </w:numPr>
              <w:ind w:left="562" w:hanging="283"/>
              <w:jc w:val="both"/>
              <w:rPr>
                <w:sz w:val="24"/>
                <w:szCs w:val="24"/>
              </w:rPr>
            </w:pPr>
            <w:r>
              <w:rPr>
                <w:sz w:val="24"/>
                <w:szCs w:val="24"/>
                <w:lang w:val="id-ID"/>
              </w:rPr>
              <w:t>Mahasiswa mampu memproduksi karya ilmiah</w:t>
            </w:r>
          </w:p>
          <w:p w14:paraId="6F700110" w14:textId="77777777" w:rsidR="005133D6" w:rsidRDefault="005133D6" w:rsidP="005133D6">
            <w:pPr>
              <w:spacing w:line="340" w:lineRule="exact"/>
              <w:ind w:left="102"/>
              <w:rPr>
                <w:spacing w:val="4"/>
                <w:position w:val="5"/>
                <w:sz w:val="24"/>
                <w:szCs w:val="24"/>
                <w:lang w:val="id-ID"/>
              </w:rPr>
            </w:pPr>
          </w:p>
          <w:p w14:paraId="36E5A618" w14:textId="77777777" w:rsidR="005133D6" w:rsidRPr="00674859" w:rsidRDefault="005133D6" w:rsidP="005133D6">
            <w:pPr>
              <w:spacing w:line="340" w:lineRule="exact"/>
              <w:ind w:left="102"/>
              <w:rPr>
                <w:position w:val="5"/>
                <w:sz w:val="24"/>
                <w:szCs w:val="24"/>
                <w:lang w:val="id-ID"/>
              </w:rPr>
            </w:pPr>
          </w:p>
          <w:p w14:paraId="2321B41F" w14:textId="77777777" w:rsidR="005133D6" w:rsidRPr="00674859" w:rsidRDefault="005133D6" w:rsidP="005133D6">
            <w:pPr>
              <w:spacing w:line="340" w:lineRule="exact"/>
              <w:ind w:left="102"/>
              <w:rPr>
                <w:sz w:val="24"/>
                <w:szCs w:val="24"/>
                <w:lang w:val="id-ID"/>
              </w:rPr>
            </w:pPr>
          </w:p>
        </w:tc>
      </w:tr>
      <w:tr w:rsidR="005133D6" w14:paraId="16734441" w14:textId="77777777" w:rsidTr="00260260">
        <w:trPr>
          <w:trHeight w:hRule="exact" w:val="9352"/>
        </w:trPr>
        <w:tc>
          <w:tcPr>
            <w:tcW w:w="3153" w:type="dxa"/>
            <w:gridSpan w:val="3"/>
          </w:tcPr>
          <w:p w14:paraId="4A86A64D" w14:textId="77777777" w:rsidR="005133D6" w:rsidRPr="00932B7B" w:rsidRDefault="005133D6" w:rsidP="005133D6">
            <w:pPr>
              <w:spacing w:line="340" w:lineRule="exact"/>
              <w:rPr>
                <w:sz w:val="24"/>
                <w:szCs w:val="24"/>
                <w:lang w:val="id-ID"/>
              </w:rPr>
            </w:pPr>
            <w:r>
              <w:rPr>
                <w:sz w:val="24"/>
                <w:szCs w:val="24"/>
                <w:lang w:val="id-ID"/>
              </w:rPr>
              <w:lastRenderedPageBreak/>
              <w:t>Bahan Kajian/ Materi Pembelajaran</w:t>
            </w:r>
          </w:p>
        </w:tc>
        <w:tc>
          <w:tcPr>
            <w:tcW w:w="11770" w:type="dxa"/>
            <w:gridSpan w:val="7"/>
          </w:tcPr>
          <w:p w14:paraId="2AA6B4BC" w14:textId="77777777" w:rsidR="005133D6" w:rsidRPr="0032780F" w:rsidRDefault="005133D6" w:rsidP="005133D6">
            <w:pPr>
              <w:pStyle w:val="ListParagraph"/>
              <w:numPr>
                <w:ilvl w:val="0"/>
                <w:numId w:val="2"/>
              </w:numPr>
              <w:spacing w:after="0" w:line="240" w:lineRule="auto"/>
              <w:rPr>
                <w:rFonts w:ascii="Times New Roman" w:hAnsi="Times New Roman"/>
                <w:b/>
                <w:sz w:val="24"/>
                <w:szCs w:val="24"/>
              </w:rPr>
            </w:pPr>
            <w:r>
              <w:rPr>
                <w:rFonts w:ascii="Times New Roman" w:hAnsi="Times New Roman"/>
                <w:noProof/>
                <w:sz w:val="24"/>
                <w:szCs w:val="24"/>
              </w:rPr>
              <w:t>Lingkup materi semantik bahasa Indonesia</w:t>
            </w:r>
          </w:p>
          <w:p w14:paraId="58706531" w14:textId="77777777" w:rsidR="005133D6" w:rsidRPr="0032780F" w:rsidRDefault="005133D6" w:rsidP="005133D6">
            <w:pPr>
              <w:pStyle w:val="ListParagraph"/>
              <w:numPr>
                <w:ilvl w:val="0"/>
                <w:numId w:val="2"/>
              </w:numPr>
              <w:spacing w:after="0" w:line="240" w:lineRule="auto"/>
              <w:rPr>
                <w:rFonts w:ascii="Times New Roman" w:hAnsi="Times New Roman"/>
                <w:noProof/>
                <w:color w:val="000000"/>
                <w:sz w:val="24"/>
                <w:szCs w:val="24"/>
              </w:rPr>
            </w:pPr>
            <w:r w:rsidRPr="0032780F">
              <w:rPr>
                <w:rFonts w:ascii="Times New Roman" w:hAnsi="Times New Roman"/>
                <w:noProof/>
                <w:color w:val="000000"/>
                <w:sz w:val="24"/>
                <w:szCs w:val="24"/>
              </w:rPr>
              <w:t>Konsep dasar semantik</w:t>
            </w:r>
          </w:p>
          <w:p w14:paraId="6AE6DAEB" w14:textId="77777777" w:rsidR="005133D6" w:rsidRPr="00A979F9" w:rsidRDefault="005133D6" w:rsidP="005133D6">
            <w:pPr>
              <w:pStyle w:val="ListParagraph"/>
              <w:numPr>
                <w:ilvl w:val="0"/>
                <w:numId w:val="2"/>
              </w:numPr>
              <w:jc w:val="both"/>
              <w:rPr>
                <w:sz w:val="24"/>
                <w:szCs w:val="24"/>
                <w:lang w:val="id-ID"/>
              </w:rPr>
            </w:pPr>
            <w:r w:rsidRPr="0032780F">
              <w:rPr>
                <w:rFonts w:ascii="Times New Roman" w:hAnsi="Times New Roman"/>
                <w:noProof/>
                <w:color w:val="000000"/>
                <w:sz w:val="24"/>
                <w:szCs w:val="24"/>
              </w:rPr>
              <w:t>Ruang lingkup kajian semantik</w:t>
            </w:r>
          </w:p>
          <w:p w14:paraId="35696C92" w14:textId="77777777" w:rsidR="005133D6" w:rsidRPr="0032780F" w:rsidRDefault="005133D6" w:rsidP="005133D6">
            <w:pPr>
              <w:pStyle w:val="ListParagraph"/>
              <w:numPr>
                <w:ilvl w:val="0"/>
                <w:numId w:val="2"/>
              </w:numPr>
              <w:spacing w:after="0" w:line="240" w:lineRule="auto"/>
              <w:rPr>
                <w:rFonts w:ascii="Times New Roman" w:hAnsi="Times New Roman"/>
                <w:noProof/>
                <w:color w:val="000000"/>
                <w:sz w:val="24"/>
                <w:szCs w:val="24"/>
              </w:rPr>
            </w:pPr>
            <w:r w:rsidRPr="0032780F">
              <w:rPr>
                <w:rFonts w:ascii="Times New Roman" w:hAnsi="Times New Roman"/>
                <w:noProof/>
                <w:color w:val="000000"/>
                <w:sz w:val="24"/>
                <w:szCs w:val="24"/>
              </w:rPr>
              <w:t>Hubungan semantik dengan subsistem kajian bahasa yang lan</w:t>
            </w:r>
          </w:p>
          <w:p w14:paraId="2876F8FA" w14:textId="77777777" w:rsidR="005133D6" w:rsidRPr="0032780F" w:rsidRDefault="005133D6" w:rsidP="005133D6">
            <w:pPr>
              <w:pStyle w:val="ListParagraph"/>
              <w:numPr>
                <w:ilvl w:val="0"/>
                <w:numId w:val="2"/>
              </w:numPr>
              <w:spacing w:after="0" w:line="240" w:lineRule="auto"/>
              <w:rPr>
                <w:rFonts w:ascii="Times New Roman" w:hAnsi="Times New Roman"/>
                <w:noProof/>
                <w:color w:val="000000"/>
                <w:sz w:val="24"/>
                <w:szCs w:val="24"/>
              </w:rPr>
            </w:pPr>
            <w:r w:rsidRPr="0032780F">
              <w:rPr>
                <w:rFonts w:ascii="Times New Roman" w:hAnsi="Times New Roman"/>
                <w:noProof/>
                <w:color w:val="000000"/>
                <w:sz w:val="24"/>
                <w:szCs w:val="24"/>
              </w:rPr>
              <w:t>Sejarah perkembangan semantik</w:t>
            </w:r>
          </w:p>
          <w:p w14:paraId="773A63C9"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Komponen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tanda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p>
          <w:p w14:paraId="1613157A"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antarkomponen</w:t>
            </w:r>
            <w:proofErr w:type="spellEnd"/>
          </w:p>
          <w:p w14:paraId="752B9BBE"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tanda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p>
          <w:p w14:paraId="2502D198"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penamaan</w:t>
            </w:r>
            <w:proofErr w:type="spellEnd"/>
          </w:p>
          <w:p w14:paraId="782F7A93"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pengistilahan</w:t>
            </w:r>
            <w:proofErr w:type="spellEnd"/>
          </w:p>
          <w:p w14:paraId="507E48BF"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pendefinsian</w:t>
            </w:r>
            <w:proofErr w:type="spellEnd"/>
            <w:r w:rsidRPr="0032780F">
              <w:rPr>
                <w:rFonts w:ascii="Times New Roman" w:hAnsi="Times New Roman"/>
                <w:color w:val="000000"/>
                <w:sz w:val="24"/>
                <w:szCs w:val="24"/>
              </w:rPr>
              <w:t xml:space="preserve"> </w:t>
            </w:r>
          </w:p>
          <w:p w14:paraId="17B99E3B"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leksikal</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gramatikal</w:t>
            </w:r>
            <w:proofErr w:type="spellEnd"/>
          </w:p>
          <w:p w14:paraId="46F804EA"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referensial</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non </w:t>
            </w:r>
            <w:proofErr w:type="spellStart"/>
            <w:r w:rsidRPr="0032780F">
              <w:rPr>
                <w:rFonts w:ascii="Times New Roman" w:hAnsi="Times New Roman"/>
                <w:color w:val="000000"/>
                <w:sz w:val="24"/>
                <w:szCs w:val="24"/>
              </w:rPr>
              <w:t>referensial</w:t>
            </w:r>
            <w:proofErr w:type="spellEnd"/>
          </w:p>
          <w:p w14:paraId="33E169CA"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denotatif</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konotatif</w:t>
            </w:r>
            <w:proofErr w:type="spellEnd"/>
          </w:p>
          <w:p w14:paraId="69A4299F"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kias</w:t>
            </w:r>
            <w:proofErr w:type="spellEnd"/>
          </w:p>
          <w:p w14:paraId="59DD9E4A"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idiomatik</w:t>
            </w:r>
            <w:proofErr w:type="spellEnd"/>
          </w:p>
          <w:p w14:paraId="260E5B72"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kata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istilah</w:t>
            </w:r>
            <w:proofErr w:type="spellEnd"/>
          </w:p>
          <w:p w14:paraId="0FD6E0BC"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Menganalisis</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komponen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dalam</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r w:rsidRPr="0032780F">
              <w:rPr>
                <w:rFonts w:ascii="Times New Roman" w:hAnsi="Times New Roman"/>
                <w:color w:val="000000"/>
                <w:sz w:val="24"/>
                <w:szCs w:val="24"/>
              </w:rPr>
              <w:t xml:space="preserve"> Indonesia</w:t>
            </w:r>
          </w:p>
          <w:p w14:paraId="4178483D" w14:textId="77777777" w:rsidR="005133D6" w:rsidRPr="00A979F9" w:rsidRDefault="005133D6" w:rsidP="005133D6">
            <w:pPr>
              <w:pStyle w:val="ListParagraph"/>
              <w:numPr>
                <w:ilvl w:val="0"/>
                <w:numId w:val="2"/>
              </w:numPr>
              <w:jc w:val="both"/>
              <w:rPr>
                <w:sz w:val="24"/>
                <w:szCs w:val="24"/>
                <w:lang w:val="id-ID"/>
              </w:rPr>
            </w:pPr>
            <w:proofErr w:type="spellStart"/>
            <w:r w:rsidRPr="0032780F">
              <w:rPr>
                <w:rFonts w:ascii="Times New Roman" w:hAnsi="Times New Roman"/>
                <w:color w:val="000000"/>
                <w:sz w:val="24"/>
                <w:szCs w:val="24"/>
              </w:rPr>
              <w:t>Menganalisis</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kesesuaian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semantis</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gramatis</w:t>
            </w:r>
            <w:proofErr w:type="spellEnd"/>
          </w:p>
          <w:p w14:paraId="3E7831FD"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sinonimi</w:t>
            </w:r>
            <w:proofErr w:type="spellEnd"/>
          </w:p>
          <w:p w14:paraId="24228AFB"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oposisi</w:t>
            </w:r>
            <w:proofErr w:type="spellEnd"/>
            <w:r w:rsidRPr="0032780F">
              <w:rPr>
                <w:rFonts w:ascii="Times New Roman" w:hAnsi="Times New Roman"/>
                <w:color w:val="000000"/>
                <w:sz w:val="24"/>
                <w:szCs w:val="24"/>
              </w:rPr>
              <w:t>/</w:t>
            </w:r>
            <w:proofErr w:type="spellStart"/>
            <w:r w:rsidRPr="0032780F">
              <w:rPr>
                <w:rFonts w:ascii="Times New Roman" w:hAnsi="Times New Roman"/>
                <w:color w:val="000000"/>
                <w:sz w:val="24"/>
                <w:szCs w:val="24"/>
              </w:rPr>
              <w:t>antonimi</w:t>
            </w:r>
            <w:proofErr w:type="spellEnd"/>
          </w:p>
          <w:p w14:paraId="5C3A9161"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homonimi</w:t>
            </w:r>
            <w:proofErr w:type="spellEnd"/>
          </w:p>
          <w:p w14:paraId="4DE81A0B" w14:textId="77777777" w:rsidR="005133D6" w:rsidRPr="0032780F" w:rsidRDefault="005133D6" w:rsidP="005133D6">
            <w:pPr>
              <w:pStyle w:val="ListParagraph"/>
              <w:numPr>
                <w:ilvl w:val="0"/>
                <w:numId w:val="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homofoni</w:t>
            </w:r>
            <w:proofErr w:type="spellEnd"/>
          </w:p>
          <w:p w14:paraId="5C3BEFBC" w14:textId="77777777" w:rsidR="005133D6" w:rsidRPr="0032780F" w:rsidRDefault="005133D6" w:rsidP="005133D6">
            <w:pPr>
              <w:numPr>
                <w:ilvl w:val="0"/>
                <w:numId w:val="2"/>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hiponimi</w:t>
            </w:r>
            <w:proofErr w:type="spellEnd"/>
          </w:p>
          <w:p w14:paraId="0268F40A" w14:textId="77777777" w:rsidR="005133D6" w:rsidRPr="0032780F" w:rsidRDefault="005133D6" w:rsidP="005133D6">
            <w:pPr>
              <w:numPr>
                <w:ilvl w:val="0"/>
                <w:numId w:val="2"/>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polisemi</w:t>
            </w:r>
            <w:proofErr w:type="spellEnd"/>
          </w:p>
          <w:p w14:paraId="0F66D6F6" w14:textId="77777777" w:rsidR="005133D6" w:rsidRPr="0032780F" w:rsidRDefault="005133D6" w:rsidP="005133D6">
            <w:pPr>
              <w:numPr>
                <w:ilvl w:val="0"/>
                <w:numId w:val="2"/>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meronimi</w:t>
            </w:r>
            <w:proofErr w:type="spellEnd"/>
          </w:p>
          <w:p w14:paraId="77515F1A" w14:textId="77777777" w:rsidR="005133D6" w:rsidRPr="00A979F9" w:rsidRDefault="005133D6" w:rsidP="005133D6">
            <w:pPr>
              <w:pStyle w:val="ListParagraph"/>
              <w:numPr>
                <w:ilvl w:val="0"/>
                <w:numId w:val="2"/>
              </w:numPr>
              <w:jc w:val="both"/>
              <w:rPr>
                <w:sz w:val="24"/>
                <w:szCs w:val="24"/>
                <w:lang w:val="id-ID"/>
              </w:rPr>
            </w:pPr>
            <w:proofErr w:type="spellStart"/>
            <w:r w:rsidRPr="0032780F">
              <w:rPr>
                <w:rFonts w:ascii="Times New Roman" w:hAnsi="Times New Roman"/>
                <w:color w:val="000000"/>
                <w:sz w:val="24"/>
                <w:szCs w:val="24"/>
              </w:rPr>
              <w:t>Perbedaan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keambiguitasan</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redudansi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kerancuan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p>
          <w:p w14:paraId="07BA6115" w14:textId="77777777" w:rsidR="005133D6" w:rsidRPr="00A979F9" w:rsidRDefault="005133D6" w:rsidP="005133D6">
            <w:pPr>
              <w:pStyle w:val="ListParagraph"/>
              <w:numPr>
                <w:ilvl w:val="0"/>
                <w:numId w:val="2"/>
              </w:numPr>
              <w:jc w:val="both"/>
              <w:rPr>
                <w:sz w:val="24"/>
                <w:szCs w:val="24"/>
                <w:lang w:val="id-ID"/>
              </w:rPr>
            </w:pPr>
            <w:proofErr w:type="spellStart"/>
            <w:r w:rsidRPr="00A979F9">
              <w:rPr>
                <w:rFonts w:ascii="Times New Roman" w:hAnsi="Times New Roman"/>
                <w:color w:val="000000"/>
                <w:sz w:val="24"/>
                <w:szCs w:val="24"/>
              </w:rPr>
              <w:t>Bentuk-bentuk</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perubahan</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makna</w:t>
            </w:r>
            <w:proofErr w:type="spellEnd"/>
          </w:p>
          <w:p w14:paraId="142B2731" w14:textId="77777777" w:rsidR="005133D6" w:rsidRPr="00A979F9" w:rsidRDefault="005133D6" w:rsidP="005133D6">
            <w:pPr>
              <w:pStyle w:val="ListParagraph"/>
              <w:numPr>
                <w:ilvl w:val="0"/>
                <w:numId w:val="2"/>
              </w:numPr>
              <w:jc w:val="both"/>
              <w:rPr>
                <w:sz w:val="24"/>
                <w:szCs w:val="24"/>
                <w:lang w:val="id-ID"/>
              </w:rPr>
            </w:pPr>
            <w:proofErr w:type="spellStart"/>
            <w:r w:rsidRPr="0032780F">
              <w:rPr>
                <w:rFonts w:ascii="Times New Roman" w:hAnsi="Times New Roman"/>
                <w:color w:val="000000"/>
                <w:sz w:val="24"/>
                <w:szCs w:val="24"/>
              </w:rPr>
              <w:t>Faktor-faktor</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penyebab</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perubahan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p>
          <w:p w14:paraId="568B3DFE" w14:textId="77777777" w:rsidR="005133D6" w:rsidRPr="00A979F9" w:rsidRDefault="005133D6" w:rsidP="005133D6">
            <w:pPr>
              <w:pStyle w:val="ListParagraph"/>
              <w:numPr>
                <w:ilvl w:val="0"/>
                <w:numId w:val="2"/>
              </w:numPr>
              <w:jc w:val="both"/>
              <w:rPr>
                <w:sz w:val="24"/>
                <w:szCs w:val="24"/>
                <w:lang w:val="id-ID"/>
              </w:rPr>
            </w:pPr>
            <w:proofErr w:type="spellStart"/>
            <w:r w:rsidRPr="0032780F">
              <w:rPr>
                <w:rFonts w:ascii="Times New Roman" w:hAnsi="Times New Roman"/>
                <w:color w:val="000000"/>
                <w:sz w:val="24"/>
                <w:szCs w:val="24"/>
              </w:rPr>
              <w:t>Penggunaan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diksi</w:t>
            </w:r>
            <w:proofErr w:type="spellEnd"/>
            <w:r w:rsidRPr="0032780F">
              <w:rPr>
                <w:rFonts w:ascii="Times New Roman" w:hAnsi="Times New Roman"/>
                <w:color w:val="000000"/>
                <w:sz w:val="24"/>
                <w:szCs w:val="24"/>
              </w:rPr>
              <w:t xml:space="preserve"> yang </w:t>
            </w:r>
            <w:proofErr w:type="spellStart"/>
            <w:r w:rsidRPr="0032780F">
              <w:rPr>
                <w:rFonts w:ascii="Times New Roman" w:hAnsi="Times New Roman"/>
                <w:color w:val="000000"/>
                <w:sz w:val="24"/>
                <w:szCs w:val="24"/>
              </w:rPr>
              <w:t>tepat</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dalam</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r w:rsidRPr="0032780F">
              <w:rPr>
                <w:rFonts w:ascii="Times New Roman" w:hAnsi="Times New Roman"/>
                <w:color w:val="000000"/>
                <w:sz w:val="24"/>
                <w:szCs w:val="24"/>
              </w:rPr>
              <w:t xml:space="preserve"> Indonesia</w:t>
            </w:r>
          </w:p>
          <w:p w14:paraId="36D62625" w14:textId="77777777" w:rsidR="005133D6" w:rsidRPr="00A979F9" w:rsidRDefault="005133D6" w:rsidP="005133D6">
            <w:pPr>
              <w:pStyle w:val="ListParagraph"/>
              <w:numPr>
                <w:ilvl w:val="0"/>
                <w:numId w:val="2"/>
              </w:numPr>
              <w:jc w:val="both"/>
              <w:rPr>
                <w:sz w:val="24"/>
                <w:szCs w:val="24"/>
                <w:lang w:val="id-ID"/>
              </w:rPr>
            </w:pPr>
            <w:r w:rsidRPr="0032780F">
              <w:rPr>
                <w:rFonts w:ascii="Times New Roman" w:hAnsi="Times New Roman"/>
                <w:color w:val="000000"/>
                <w:sz w:val="24"/>
                <w:szCs w:val="24"/>
              </w:rPr>
              <w:t xml:space="preserve">Gaya </w:t>
            </w:r>
            <w:proofErr w:type="spellStart"/>
            <w:r w:rsidRPr="0032780F">
              <w:rPr>
                <w:rFonts w:ascii="Times New Roman" w:hAnsi="Times New Roman"/>
                <w:color w:val="000000"/>
                <w:sz w:val="24"/>
                <w:szCs w:val="24"/>
              </w:rPr>
              <w:t>bahasa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majas</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perbandingan</w:t>
            </w:r>
            <w:proofErr w:type="spellEnd"/>
            <w:r w:rsidRPr="0032780F">
              <w:rPr>
                <w:rFonts w:ascii="Times New Roman" w:hAnsi="Times New Roman"/>
                <w:color w:val="000000"/>
                <w:sz w:val="24"/>
                <w:szCs w:val="24"/>
              </w:rPr>
              <w:t>/</w:t>
            </w:r>
            <w:proofErr w:type="spellStart"/>
            <w:r w:rsidRPr="0032780F">
              <w:rPr>
                <w:rFonts w:ascii="Times New Roman" w:hAnsi="Times New Roman"/>
                <w:color w:val="000000"/>
                <w:sz w:val="24"/>
                <w:szCs w:val="24"/>
              </w:rPr>
              <w:t>kiasan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dalam</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r w:rsidRPr="0032780F">
              <w:rPr>
                <w:rFonts w:ascii="Times New Roman" w:hAnsi="Times New Roman"/>
                <w:color w:val="000000"/>
                <w:sz w:val="24"/>
                <w:szCs w:val="24"/>
              </w:rPr>
              <w:t xml:space="preserve"> Indonesia</w:t>
            </w:r>
          </w:p>
          <w:p w14:paraId="5082305C" w14:textId="77777777" w:rsidR="005133D6" w:rsidRPr="00A979F9" w:rsidRDefault="005133D6" w:rsidP="005133D6">
            <w:pPr>
              <w:pStyle w:val="ListParagraph"/>
              <w:numPr>
                <w:ilvl w:val="0"/>
                <w:numId w:val="2"/>
              </w:numPr>
              <w:jc w:val="both"/>
              <w:rPr>
                <w:sz w:val="24"/>
                <w:szCs w:val="24"/>
                <w:lang w:val="id-ID"/>
              </w:rPr>
            </w:pPr>
            <w:r w:rsidRPr="00A979F9">
              <w:rPr>
                <w:rFonts w:ascii="Times New Roman" w:hAnsi="Times New Roman"/>
                <w:color w:val="000000"/>
                <w:sz w:val="24"/>
                <w:szCs w:val="24"/>
              </w:rPr>
              <w:t xml:space="preserve">Gaya </w:t>
            </w:r>
            <w:proofErr w:type="spellStart"/>
            <w:r w:rsidRPr="00A979F9">
              <w:rPr>
                <w:rFonts w:ascii="Times New Roman" w:hAnsi="Times New Roman"/>
                <w:color w:val="000000"/>
                <w:sz w:val="24"/>
                <w:szCs w:val="24"/>
              </w:rPr>
              <w:t>bahasa</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majas</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nonperbandingan</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atau</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retoris</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dalam</w:t>
            </w:r>
            <w:proofErr w:type="spellEnd"/>
            <w:r w:rsidRPr="00A979F9">
              <w:rPr>
                <w:rFonts w:ascii="Times New Roman" w:hAnsi="Times New Roman"/>
                <w:color w:val="000000"/>
                <w:sz w:val="24"/>
                <w:szCs w:val="24"/>
              </w:rPr>
              <w:t xml:space="preserve"> </w:t>
            </w:r>
            <w:proofErr w:type="spellStart"/>
            <w:r w:rsidRPr="00A979F9">
              <w:rPr>
                <w:rFonts w:ascii="Times New Roman" w:hAnsi="Times New Roman"/>
                <w:color w:val="000000"/>
                <w:sz w:val="24"/>
                <w:szCs w:val="24"/>
              </w:rPr>
              <w:t>bahasa</w:t>
            </w:r>
            <w:proofErr w:type="spellEnd"/>
            <w:r w:rsidRPr="00A979F9">
              <w:rPr>
                <w:rFonts w:ascii="Times New Roman" w:hAnsi="Times New Roman"/>
                <w:color w:val="000000"/>
                <w:sz w:val="24"/>
                <w:szCs w:val="24"/>
              </w:rPr>
              <w:t xml:space="preserve"> Indonesia</w:t>
            </w:r>
          </w:p>
          <w:p w14:paraId="2D8607E0" w14:textId="77777777" w:rsidR="005133D6" w:rsidRPr="00A979F9" w:rsidRDefault="005133D6" w:rsidP="005133D6">
            <w:pPr>
              <w:pStyle w:val="ListParagraph"/>
              <w:ind w:left="822"/>
              <w:jc w:val="both"/>
              <w:rPr>
                <w:sz w:val="24"/>
                <w:szCs w:val="24"/>
                <w:lang w:val="id-ID"/>
              </w:rPr>
            </w:pPr>
          </w:p>
          <w:p w14:paraId="09E8D6AC" w14:textId="77777777" w:rsidR="005133D6" w:rsidRPr="004A2533" w:rsidRDefault="005133D6" w:rsidP="005133D6">
            <w:pPr>
              <w:ind w:left="102"/>
              <w:jc w:val="both"/>
              <w:rPr>
                <w:sz w:val="24"/>
                <w:szCs w:val="24"/>
                <w:lang w:val="id-ID"/>
              </w:rPr>
            </w:pPr>
          </w:p>
          <w:p w14:paraId="44804419" w14:textId="77777777" w:rsidR="005133D6" w:rsidRPr="004A2533" w:rsidRDefault="005133D6" w:rsidP="005133D6">
            <w:pPr>
              <w:jc w:val="both"/>
              <w:rPr>
                <w:position w:val="5"/>
                <w:sz w:val="24"/>
                <w:szCs w:val="24"/>
                <w:lang w:val="id-ID"/>
              </w:rPr>
            </w:pPr>
          </w:p>
          <w:p w14:paraId="07C15518" w14:textId="77777777" w:rsidR="005133D6" w:rsidRPr="00A979F9" w:rsidRDefault="005133D6" w:rsidP="005133D6">
            <w:pPr>
              <w:jc w:val="both"/>
              <w:rPr>
                <w:sz w:val="24"/>
                <w:szCs w:val="24"/>
                <w:lang w:val="id-ID"/>
              </w:rPr>
            </w:pPr>
          </w:p>
          <w:p w14:paraId="1EEA1D50" w14:textId="77777777" w:rsidR="005133D6" w:rsidRPr="00674859" w:rsidRDefault="005133D6" w:rsidP="005133D6">
            <w:pPr>
              <w:ind w:right="64"/>
              <w:rPr>
                <w:sz w:val="24"/>
                <w:szCs w:val="24"/>
                <w:lang w:val="id-ID"/>
              </w:rPr>
            </w:pPr>
          </w:p>
        </w:tc>
      </w:tr>
      <w:tr w:rsidR="005133D6" w14:paraId="60643448" w14:textId="77777777" w:rsidTr="00260260">
        <w:trPr>
          <w:trHeight w:hRule="exact" w:val="11478"/>
        </w:trPr>
        <w:tc>
          <w:tcPr>
            <w:tcW w:w="3153" w:type="dxa"/>
            <w:gridSpan w:val="3"/>
          </w:tcPr>
          <w:p w14:paraId="5F0E424F" w14:textId="77777777" w:rsidR="005133D6" w:rsidRPr="00DA3A9C" w:rsidRDefault="005133D6" w:rsidP="005133D6">
            <w:pPr>
              <w:spacing w:line="340" w:lineRule="exact"/>
              <w:rPr>
                <w:sz w:val="24"/>
                <w:szCs w:val="24"/>
              </w:rPr>
            </w:pPr>
            <w:proofErr w:type="spellStart"/>
            <w:r>
              <w:rPr>
                <w:sz w:val="24"/>
                <w:szCs w:val="24"/>
              </w:rPr>
              <w:lastRenderedPageBreak/>
              <w:t>Pustaka</w:t>
            </w:r>
            <w:proofErr w:type="spellEnd"/>
          </w:p>
        </w:tc>
        <w:tc>
          <w:tcPr>
            <w:tcW w:w="11770" w:type="dxa"/>
            <w:gridSpan w:val="7"/>
          </w:tcPr>
          <w:p w14:paraId="4112C297" w14:textId="77777777" w:rsidR="005133D6" w:rsidRPr="00D456DD" w:rsidRDefault="005133D6" w:rsidP="005133D6">
            <w:pPr>
              <w:numPr>
                <w:ilvl w:val="0"/>
                <w:numId w:val="45"/>
              </w:numPr>
              <w:tabs>
                <w:tab w:val="num" w:pos="5490"/>
              </w:tabs>
              <w:jc w:val="both"/>
              <w:rPr>
                <w:rFonts w:ascii="Sylfaen" w:hAnsi="Sylfaen"/>
                <w:b/>
                <w:bCs/>
                <w:sz w:val="24"/>
                <w:szCs w:val="24"/>
                <w:lang w:val="af-ZA"/>
              </w:rPr>
            </w:pPr>
            <w:r w:rsidRPr="00D456DD">
              <w:rPr>
                <w:rFonts w:ascii="Sylfaen" w:hAnsi="Sylfaen"/>
                <w:b/>
                <w:bCs/>
                <w:sz w:val="24"/>
                <w:szCs w:val="24"/>
                <w:lang w:val="af-ZA"/>
              </w:rPr>
              <w:t>Wajib</w:t>
            </w:r>
          </w:p>
          <w:p w14:paraId="07BFF84B" w14:textId="77777777" w:rsidR="005133D6" w:rsidRPr="00D456DD" w:rsidRDefault="005133D6" w:rsidP="005133D6">
            <w:pPr>
              <w:numPr>
                <w:ilvl w:val="0"/>
                <w:numId w:val="46"/>
              </w:numPr>
              <w:jc w:val="both"/>
              <w:rPr>
                <w:rFonts w:ascii="Book Antiqua" w:hAnsi="Book Antiqua" w:cs="Arial"/>
                <w:sz w:val="22"/>
                <w:szCs w:val="22"/>
                <w:lang w:val="id-ID"/>
              </w:rPr>
            </w:pPr>
            <w:r w:rsidRPr="00D456DD">
              <w:rPr>
                <w:rFonts w:ascii="Book Antiqua" w:hAnsi="Book Antiqua" w:cs="Arial"/>
                <w:sz w:val="22"/>
                <w:szCs w:val="22"/>
                <w:lang w:val="af-ZA"/>
              </w:rPr>
              <w:t xml:space="preserve">Alwi, Hasan, Soenjono Darjowidjojo, Hans Lapoliwa, Anton M. Moeliono. 1998. </w:t>
            </w:r>
            <w:r w:rsidRPr="00D456DD">
              <w:rPr>
                <w:rFonts w:ascii="Book Antiqua" w:hAnsi="Book Antiqua" w:cs="Arial"/>
                <w:i/>
                <w:iCs/>
                <w:sz w:val="22"/>
                <w:szCs w:val="22"/>
                <w:lang w:val="af-ZA"/>
              </w:rPr>
              <w:t>Tata Bahasa Baku Bahasa Indonesia (edisi ketiga)</w:t>
            </w:r>
            <w:r w:rsidRPr="00D456DD">
              <w:rPr>
                <w:rFonts w:ascii="Book Antiqua" w:hAnsi="Book Antiqua" w:cs="Arial"/>
                <w:sz w:val="22"/>
                <w:szCs w:val="22"/>
                <w:lang w:val="af-ZA"/>
              </w:rPr>
              <w:t>. Jakarta: Balai Pustaka.</w:t>
            </w:r>
          </w:p>
          <w:p w14:paraId="6AA51C20" w14:textId="77777777" w:rsidR="005133D6" w:rsidRPr="00D456DD" w:rsidRDefault="005133D6" w:rsidP="005133D6">
            <w:pPr>
              <w:numPr>
                <w:ilvl w:val="0"/>
                <w:numId w:val="46"/>
              </w:numPr>
              <w:jc w:val="both"/>
              <w:rPr>
                <w:rFonts w:ascii="Book Antiqua" w:hAnsi="Book Antiqua" w:cs="Arial"/>
                <w:color w:val="000000"/>
                <w:sz w:val="22"/>
                <w:szCs w:val="22"/>
                <w:lang w:val="af-ZA"/>
              </w:rPr>
            </w:pPr>
            <w:r w:rsidRPr="00D456DD">
              <w:rPr>
                <w:rFonts w:ascii="Book Antiqua" w:hAnsi="Book Antiqua" w:cs="Arial"/>
                <w:color w:val="000000"/>
                <w:sz w:val="22"/>
                <w:szCs w:val="22"/>
                <w:lang w:val="af-ZA"/>
              </w:rPr>
              <w:t xml:space="preserve">Comrie, Bernard. 1985. </w:t>
            </w:r>
            <w:r w:rsidRPr="00D456DD">
              <w:rPr>
                <w:rFonts w:ascii="Book Antiqua" w:hAnsi="Book Antiqua" w:cs="Arial"/>
                <w:i/>
                <w:iCs/>
                <w:color w:val="000000"/>
                <w:sz w:val="22"/>
                <w:szCs w:val="22"/>
                <w:lang w:val="af-ZA"/>
              </w:rPr>
              <w:t xml:space="preserve">Tense. </w:t>
            </w:r>
            <w:r w:rsidRPr="00D456DD">
              <w:rPr>
                <w:rFonts w:ascii="Book Antiqua" w:hAnsi="Book Antiqua" w:cs="Arial"/>
                <w:color w:val="000000"/>
                <w:sz w:val="22"/>
                <w:szCs w:val="22"/>
                <w:lang w:val="af-ZA"/>
              </w:rPr>
              <w:t>Cambridge: Cambridge University Press.</w:t>
            </w:r>
          </w:p>
          <w:p w14:paraId="5B34F162"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Bache, Carl. </w:t>
            </w:r>
            <w:r w:rsidRPr="00D456DD">
              <w:rPr>
                <w:rFonts w:ascii="Book Antiqua" w:hAnsi="Book Antiqua" w:cs="Arial"/>
                <w:i/>
                <w:iCs/>
                <w:sz w:val="22"/>
                <w:szCs w:val="22"/>
                <w:lang w:val="af-ZA"/>
              </w:rPr>
              <w:t xml:space="preserve">Verbal Aspect: A General Theory and Its Application to Present Day English. </w:t>
            </w:r>
            <w:r w:rsidRPr="00D456DD">
              <w:rPr>
                <w:rFonts w:ascii="Book Antiqua" w:hAnsi="Book Antiqua" w:cs="Arial"/>
                <w:sz w:val="22"/>
                <w:szCs w:val="22"/>
                <w:lang w:val="af-ZA"/>
              </w:rPr>
              <w:t>Odense: Odense University Press.</w:t>
            </w:r>
          </w:p>
          <w:p w14:paraId="191D1CD0"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Chaer, Abdul. 1999. </w:t>
            </w:r>
            <w:r w:rsidRPr="00D456DD">
              <w:rPr>
                <w:rFonts w:ascii="Book Antiqua" w:hAnsi="Book Antiqua" w:cs="Arial"/>
                <w:i/>
                <w:iCs/>
                <w:sz w:val="22"/>
                <w:szCs w:val="22"/>
                <w:lang w:val="af-ZA"/>
              </w:rPr>
              <w:t xml:space="preserve">Pengantar Semantik Bahasa Indonesia. </w:t>
            </w:r>
            <w:r w:rsidRPr="00D456DD">
              <w:rPr>
                <w:rFonts w:ascii="Book Antiqua" w:hAnsi="Book Antiqua" w:cs="Arial"/>
                <w:sz w:val="22"/>
                <w:szCs w:val="22"/>
                <w:lang w:val="af-ZA"/>
              </w:rPr>
              <w:t>Jakarta: Rineka Cipta.</w:t>
            </w:r>
          </w:p>
          <w:p w14:paraId="0CE713BC"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Cruse, A. 1986. </w:t>
            </w:r>
            <w:r w:rsidRPr="00D456DD">
              <w:rPr>
                <w:rFonts w:ascii="Book Antiqua" w:hAnsi="Book Antiqua" w:cs="Arial"/>
                <w:i/>
                <w:iCs/>
                <w:sz w:val="22"/>
                <w:szCs w:val="22"/>
                <w:lang w:val="af-ZA"/>
              </w:rPr>
              <w:t>Lexical Semantics</w:t>
            </w:r>
            <w:r w:rsidRPr="00D456DD">
              <w:rPr>
                <w:rFonts w:ascii="Book Antiqua" w:hAnsi="Book Antiqua" w:cs="Arial"/>
                <w:sz w:val="22"/>
                <w:szCs w:val="22"/>
                <w:lang w:val="af-ZA"/>
              </w:rPr>
              <w:t>. Cambridge: Cambridge University Press.</w:t>
            </w:r>
          </w:p>
          <w:p w14:paraId="17ECC14E" w14:textId="77777777" w:rsidR="005133D6" w:rsidRPr="00D456DD" w:rsidRDefault="005133D6" w:rsidP="005133D6">
            <w:pPr>
              <w:numPr>
                <w:ilvl w:val="0"/>
                <w:numId w:val="46"/>
              </w:numPr>
              <w:jc w:val="both"/>
              <w:rPr>
                <w:rFonts w:ascii="Book Antiqua" w:hAnsi="Book Antiqua" w:cs="Arial"/>
                <w:bCs/>
                <w:sz w:val="22"/>
                <w:szCs w:val="22"/>
                <w:lang w:val="af-ZA"/>
              </w:rPr>
            </w:pPr>
            <w:r w:rsidRPr="00D456DD">
              <w:rPr>
                <w:rFonts w:ascii="Book Antiqua" w:hAnsi="Book Antiqua" w:cs="Arial"/>
                <w:bCs/>
                <w:sz w:val="22"/>
                <w:szCs w:val="22"/>
                <w:lang w:val="af-ZA"/>
              </w:rPr>
              <w:t xml:space="preserve">--------. 2004. </w:t>
            </w:r>
            <w:r w:rsidRPr="00D456DD">
              <w:rPr>
                <w:rFonts w:ascii="Book Antiqua" w:hAnsi="Book Antiqua" w:cs="Arial"/>
                <w:bCs/>
                <w:i/>
                <w:iCs/>
                <w:sz w:val="22"/>
                <w:szCs w:val="22"/>
                <w:lang w:val="af-ZA"/>
              </w:rPr>
              <w:t xml:space="preserve">Meaning in Language: an Introduction to Semantics and Pragmatics (edisi kedua). </w:t>
            </w:r>
            <w:r w:rsidRPr="00D456DD">
              <w:rPr>
                <w:rFonts w:ascii="Book Antiqua" w:hAnsi="Book Antiqua" w:cs="Arial"/>
                <w:bCs/>
                <w:sz w:val="22"/>
                <w:szCs w:val="22"/>
                <w:lang w:val="af-ZA"/>
              </w:rPr>
              <w:t>New York: Oxford University Press.</w:t>
            </w:r>
          </w:p>
          <w:p w14:paraId="70C0950A" w14:textId="77777777" w:rsidR="005133D6" w:rsidRPr="00D456DD" w:rsidRDefault="005133D6" w:rsidP="005133D6">
            <w:pPr>
              <w:numPr>
                <w:ilvl w:val="0"/>
                <w:numId w:val="46"/>
              </w:numPr>
              <w:jc w:val="both"/>
              <w:rPr>
                <w:rFonts w:ascii="Book Antiqua" w:hAnsi="Book Antiqua" w:cs="Arial"/>
                <w:sz w:val="22"/>
                <w:szCs w:val="22"/>
              </w:rPr>
            </w:pPr>
            <w:r w:rsidRPr="00D456DD">
              <w:rPr>
                <w:rFonts w:ascii="Book Antiqua" w:hAnsi="Book Antiqua" w:cs="Arial"/>
                <w:sz w:val="22"/>
                <w:szCs w:val="22"/>
                <w:lang w:val="af-ZA"/>
              </w:rPr>
              <w:t xml:space="preserve">Geeraerts, Dirk. 2010. </w:t>
            </w:r>
            <w:r w:rsidRPr="00D456DD">
              <w:rPr>
                <w:rFonts w:ascii="Book Antiqua" w:hAnsi="Book Antiqua" w:cs="Arial"/>
                <w:i/>
                <w:iCs/>
                <w:sz w:val="22"/>
                <w:szCs w:val="22"/>
                <w:lang w:val="af-ZA"/>
              </w:rPr>
              <w:t>Theories of Lexical Semantics</w:t>
            </w:r>
            <w:r w:rsidRPr="00D456DD">
              <w:rPr>
                <w:rFonts w:ascii="Book Antiqua" w:hAnsi="Book Antiqua" w:cs="Arial"/>
                <w:sz w:val="22"/>
                <w:szCs w:val="22"/>
                <w:lang w:val="af-ZA"/>
              </w:rPr>
              <w:t>. Oxford: Oxford University Press.</w:t>
            </w:r>
          </w:p>
          <w:p w14:paraId="27229A51"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Hurford, James R., Brendan Heasley, dan Michael B. Smith. 2007. </w:t>
            </w:r>
            <w:r w:rsidRPr="00D456DD">
              <w:rPr>
                <w:rFonts w:ascii="Book Antiqua" w:hAnsi="Book Antiqua" w:cs="Arial"/>
                <w:i/>
                <w:iCs/>
                <w:sz w:val="22"/>
                <w:szCs w:val="22"/>
                <w:lang w:val="af-ZA"/>
              </w:rPr>
              <w:t>Semantics: A Coursebook</w:t>
            </w:r>
            <w:r w:rsidRPr="00D456DD">
              <w:rPr>
                <w:rFonts w:ascii="Book Antiqua" w:hAnsi="Book Antiqua" w:cs="Arial"/>
                <w:sz w:val="22"/>
                <w:szCs w:val="22"/>
                <w:lang w:val="af-ZA"/>
              </w:rPr>
              <w:t xml:space="preserve"> </w:t>
            </w:r>
            <w:r w:rsidRPr="00D456DD">
              <w:rPr>
                <w:rFonts w:ascii="Book Antiqua" w:hAnsi="Book Antiqua" w:cs="Arial"/>
                <w:i/>
                <w:iCs/>
                <w:sz w:val="22"/>
                <w:szCs w:val="22"/>
                <w:lang w:val="af-ZA"/>
              </w:rPr>
              <w:t>(edisi kedua)</w:t>
            </w:r>
            <w:r w:rsidRPr="00D456DD">
              <w:rPr>
                <w:rFonts w:ascii="Book Antiqua" w:hAnsi="Book Antiqua" w:cs="Arial"/>
                <w:sz w:val="22"/>
                <w:szCs w:val="22"/>
                <w:lang w:val="af-ZA"/>
              </w:rPr>
              <w:t>. Cambridge: Cambridge University Press.</w:t>
            </w:r>
          </w:p>
          <w:p w14:paraId="7586EEAA" w14:textId="77777777" w:rsidR="005133D6" w:rsidRPr="00D456DD" w:rsidRDefault="005133D6" w:rsidP="005133D6">
            <w:pPr>
              <w:numPr>
                <w:ilvl w:val="0"/>
                <w:numId w:val="46"/>
              </w:numPr>
              <w:jc w:val="both"/>
              <w:rPr>
                <w:rFonts w:ascii="Book Antiqua" w:hAnsi="Book Antiqua" w:cs="Arial"/>
                <w:bCs/>
                <w:sz w:val="22"/>
                <w:szCs w:val="22"/>
                <w:lang w:val="af-ZA"/>
              </w:rPr>
            </w:pPr>
            <w:r w:rsidRPr="00D456DD">
              <w:rPr>
                <w:rFonts w:ascii="Book Antiqua" w:hAnsi="Book Antiqua" w:cs="Arial"/>
                <w:bCs/>
                <w:sz w:val="22"/>
                <w:szCs w:val="22"/>
                <w:lang w:val="af-ZA"/>
              </w:rPr>
              <w:t xml:space="preserve">Jaszczolt, K.M. 2002. </w:t>
            </w:r>
            <w:r w:rsidRPr="00D456DD">
              <w:rPr>
                <w:rFonts w:ascii="Book Antiqua" w:hAnsi="Book Antiqua" w:cs="Arial"/>
                <w:bCs/>
                <w:i/>
                <w:iCs/>
                <w:sz w:val="22"/>
                <w:szCs w:val="22"/>
                <w:lang w:val="af-ZA"/>
              </w:rPr>
              <w:t xml:space="preserve">Semantics and Pragmatics: Meaning in Language and Discourse. </w:t>
            </w:r>
            <w:r w:rsidRPr="00D456DD">
              <w:rPr>
                <w:rFonts w:ascii="Book Antiqua" w:hAnsi="Book Antiqua" w:cs="Arial"/>
                <w:bCs/>
                <w:sz w:val="22"/>
                <w:szCs w:val="22"/>
                <w:lang w:val="af-ZA"/>
              </w:rPr>
              <w:t>Edinburgh: Pearson Education.</w:t>
            </w:r>
          </w:p>
          <w:p w14:paraId="547ED669" w14:textId="77777777" w:rsidR="005133D6" w:rsidRPr="00D456DD" w:rsidRDefault="005133D6" w:rsidP="005133D6">
            <w:pPr>
              <w:numPr>
                <w:ilvl w:val="0"/>
                <w:numId w:val="46"/>
              </w:numPr>
              <w:jc w:val="both"/>
              <w:rPr>
                <w:rFonts w:ascii="Book Antiqua" w:hAnsi="Book Antiqua"/>
                <w:bCs/>
                <w:sz w:val="22"/>
                <w:szCs w:val="22"/>
              </w:rPr>
            </w:pPr>
            <w:r w:rsidRPr="00D456DD">
              <w:rPr>
                <w:rFonts w:ascii="Book Antiqua" w:hAnsi="Book Antiqua"/>
                <w:bCs/>
                <w:sz w:val="22"/>
                <w:szCs w:val="22"/>
              </w:rPr>
              <w:t xml:space="preserve">Lion, John. 1995. </w:t>
            </w:r>
            <w:r w:rsidRPr="00D456DD">
              <w:rPr>
                <w:rFonts w:ascii="Book Antiqua" w:hAnsi="Book Antiqua"/>
                <w:bCs/>
                <w:i/>
                <w:iCs/>
                <w:sz w:val="22"/>
                <w:szCs w:val="22"/>
              </w:rPr>
              <w:t xml:space="preserve">Linguistic Semantics. </w:t>
            </w:r>
            <w:r w:rsidRPr="00D456DD">
              <w:rPr>
                <w:rFonts w:ascii="Book Antiqua" w:hAnsi="Book Antiqua"/>
                <w:bCs/>
                <w:sz w:val="22"/>
                <w:szCs w:val="22"/>
              </w:rPr>
              <w:t>New York: Cambridge University Press.</w:t>
            </w:r>
          </w:p>
          <w:p w14:paraId="20F44E4B"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Nida, Eugene A. 1975. </w:t>
            </w:r>
            <w:r w:rsidRPr="00D456DD">
              <w:rPr>
                <w:rFonts w:ascii="Book Antiqua" w:hAnsi="Book Antiqua" w:cs="Arial"/>
                <w:i/>
                <w:iCs/>
                <w:sz w:val="22"/>
                <w:szCs w:val="22"/>
                <w:lang w:val="af-ZA"/>
              </w:rPr>
              <w:t>Componential Analysis of Meaning: An Introduction to Semantic Structures.</w:t>
            </w:r>
            <w:r w:rsidRPr="00D456DD">
              <w:rPr>
                <w:rFonts w:ascii="Book Antiqua" w:hAnsi="Book Antiqua" w:cs="Arial"/>
                <w:sz w:val="22"/>
                <w:szCs w:val="22"/>
                <w:lang w:val="af-ZA"/>
              </w:rPr>
              <w:t xml:space="preserve"> The Hague: Mouton.</w:t>
            </w:r>
          </w:p>
          <w:p w14:paraId="576C460C"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Pateda, Mansoer. 2001. </w:t>
            </w:r>
            <w:r w:rsidRPr="00D456DD">
              <w:rPr>
                <w:rFonts w:ascii="Book Antiqua" w:hAnsi="Book Antiqua" w:cs="Arial"/>
                <w:i/>
                <w:iCs/>
                <w:sz w:val="22"/>
                <w:szCs w:val="22"/>
                <w:lang w:val="af-ZA"/>
              </w:rPr>
              <w:t xml:space="preserve">Semantik Leksikal. </w:t>
            </w:r>
            <w:r w:rsidRPr="00D456DD">
              <w:rPr>
                <w:rFonts w:ascii="Book Antiqua" w:hAnsi="Book Antiqua" w:cs="Arial"/>
                <w:sz w:val="22"/>
                <w:szCs w:val="22"/>
                <w:lang w:val="af-ZA"/>
              </w:rPr>
              <w:t>Jakarta: Rineka Cipta.</w:t>
            </w:r>
          </w:p>
          <w:p w14:paraId="6FC81A0A" w14:textId="77777777" w:rsidR="005133D6" w:rsidRPr="00D456DD" w:rsidRDefault="005133D6" w:rsidP="005133D6">
            <w:pPr>
              <w:numPr>
                <w:ilvl w:val="0"/>
                <w:numId w:val="46"/>
              </w:numPr>
              <w:jc w:val="both"/>
              <w:rPr>
                <w:rFonts w:ascii="Book Antiqua" w:hAnsi="Book Antiqua" w:cs="Arial"/>
                <w:sz w:val="22"/>
                <w:szCs w:val="22"/>
                <w:lang w:val="af-ZA"/>
              </w:rPr>
            </w:pPr>
            <w:r w:rsidRPr="00D456DD">
              <w:rPr>
                <w:rFonts w:ascii="Book Antiqua" w:hAnsi="Book Antiqua" w:cs="Arial"/>
                <w:sz w:val="22"/>
                <w:szCs w:val="22"/>
                <w:lang w:val="af-ZA"/>
              </w:rPr>
              <w:t xml:space="preserve">Saeed, John I. 1997. </w:t>
            </w:r>
            <w:r w:rsidRPr="00D456DD">
              <w:rPr>
                <w:rFonts w:ascii="Book Antiqua" w:hAnsi="Book Antiqua" w:cs="Arial"/>
                <w:i/>
                <w:iCs/>
                <w:sz w:val="22"/>
                <w:szCs w:val="22"/>
                <w:lang w:val="af-ZA"/>
              </w:rPr>
              <w:t>Semantics</w:t>
            </w:r>
            <w:r w:rsidRPr="00D456DD">
              <w:rPr>
                <w:rFonts w:ascii="Book Antiqua" w:hAnsi="Book Antiqua" w:cs="Arial"/>
                <w:sz w:val="22"/>
                <w:szCs w:val="22"/>
                <w:lang w:val="af-ZA"/>
              </w:rPr>
              <w:t>. Oxford: Blackwell Publishing.</w:t>
            </w:r>
          </w:p>
          <w:p w14:paraId="6A9BF01C" w14:textId="77777777" w:rsidR="005133D6" w:rsidRPr="00D456DD" w:rsidRDefault="005133D6" w:rsidP="005133D6">
            <w:pPr>
              <w:numPr>
                <w:ilvl w:val="0"/>
                <w:numId w:val="46"/>
              </w:numPr>
              <w:jc w:val="both"/>
              <w:rPr>
                <w:rFonts w:ascii="Book Antiqua" w:hAnsi="Book Antiqua" w:cs="Arial"/>
                <w:sz w:val="22"/>
                <w:szCs w:val="22"/>
              </w:rPr>
            </w:pPr>
            <w:r w:rsidRPr="00D456DD">
              <w:rPr>
                <w:rFonts w:ascii="Book Antiqua" w:hAnsi="Book Antiqua" w:cs="Arial"/>
                <w:sz w:val="22"/>
                <w:szCs w:val="22"/>
                <w:lang w:val="af-ZA"/>
              </w:rPr>
              <w:t xml:space="preserve">Ullmann, Stephen. 2007. </w:t>
            </w:r>
            <w:r w:rsidRPr="00D456DD">
              <w:rPr>
                <w:rFonts w:ascii="Book Antiqua" w:hAnsi="Book Antiqua" w:cs="Arial"/>
                <w:i/>
                <w:iCs/>
                <w:sz w:val="22"/>
                <w:szCs w:val="22"/>
                <w:lang w:val="af-ZA"/>
              </w:rPr>
              <w:t xml:space="preserve">Pengantar Semantik (diadaptasi dari Semantics: An Introduction to the Science of Meaning oleh Sumarsono). </w:t>
            </w:r>
            <w:r w:rsidRPr="00D456DD">
              <w:rPr>
                <w:rFonts w:ascii="Book Antiqua" w:hAnsi="Book Antiqua" w:cs="Arial"/>
                <w:sz w:val="22"/>
                <w:szCs w:val="22"/>
                <w:lang w:val="af-ZA"/>
              </w:rPr>
              <w:t>Yogyakarta: Pustaka Pelajar.</w:t>
            </w:r>
          </w:p>
          <w:p w14:paraId="7B575363" w14:textId="77777777" w:rsidR="005133D6" w:rsidRPr="00D456DD" w:rsidRDefault="005133D6" w:rsidP="005133D6">
            <w:pPr>
              <w:ind w:left="720"/>
              <w:jc w:val="both"/>
              <w:rPr>
                <w:rFonts w:ascii="Sylfaen" w:hAnsi="Sylfaen"/>
                <w:sz w:val="24"/>
                <w:szCs w:val="24"/>
              </w:rPr>
            </w:pPr>
          </w:p>
          <w:p w14:paraId="6026E869" w14:textId="77777777" w:rsidR="005133D6" w:rsidRPr="00D456DD" w:rsidRDefault="005133D6" w:rsidP="005133D6">
            <w:pPr>
              <w:numPr>
                <w:ilvl w:val="0"/>
                <w:numId w:val="45"/>
              </w:numPr>
              <w:tabs>
                <w:tab w:val="num" w:pos="5490"/>
              </w:tabs>
              <w:jc w:val="both"/>
              <w:rPr>
                <w:rFonts w:ascii="Sylfaen" w:hAnsi="Sylfaen"/>
                <w:b/>
                <w:bCs/>
                <w:sz w:val="24"/>
                <w:szCs w:val="24"/>
                <w:lang w:val="af-ZA"/>
              </w:rPr>
            </w:pPr>
            <w:r w:rsidRPr="00D456DD">
              <w:rPr>
                <w:rFonts w:ascii="Sylfaen" w:hAnsi="Sylfaen"/>
                <w:b/>
                <w:bCs/>
                <w:sz w:val="24"/>
                <w:szCs w:val="24"/>
                <w:lang w:val="af-ZA"/>
              </w:rPr>
              <w:t>Penunjang</w:t>
            </w:r>
          </w:p>
          <w:p w14:paraId="4FAEF044" w14:textId="77777777" w:rsidR="005133D6" w:rsidRPr="00D456DD" w:rsidRDefault="005133D6" w:rsidP="005133D6">
            <w:pPr>
              <w:numPr>
                <w:ilvl w:val="0"/>
                <w:numId w:val="47"/>
              </w:numPr>
              <w:spacing w:before="240"/>
              <w:jc w:val="both"/>
              <w:rPr>
                <w:rFonts w:ascii="Book Antiqua" w:hAnsi="Book Antiqua" w:cs="Arial"/>
                <w:sz w:val="22"/>
                <w:szCs w:val="22"/>
                <w:lang w:val="af-ZA"/>
              </w:rPr>
            </w:pPr>
            <w:r w:rsidRPr="00D456DD">
              <w:rPr>
                <w:rFonts w:ascii="Book Antiqua" w:hAnsi="Book Antiqua" w:cs="Arial"/>
                <w:sz w:val="22"/>
                <w:szCs w:val="22"/>
                <w:lang w:val="af-ZA"/>
              </w:rPr>
              <w:t xml:space="preserve">Bussmann, Hadumod. 1996. </w:t>
            </w:r>
            <w:r w:rsidRPr="00D456DD">
              <w:rPr>
                <w:rFonts w:ascii="Book Antiqua" w:hAnsi="Book Antiqua" w:cs="Arial"/>
                <w:i/>
                <w:iCs/>
                <w:sz w:val="22"/>
                <w:szCs w:val="22"/>
                <w:lang w:val="af-ZA"/>
              </w:rPr>
              <w:t>Routledge Dictionary of Language and Linguistics</w:t>
            </w:r>
            <w:r w:rsidRPr="00D456DD">
              <w:rPr>
                <w:rFonts w:ascii="Book Antiqua" w:hAnsi="Book Antiqua" w:cs="Arial"/>
                <w:sz w:val="22"/>
                <w:szCs w:val="22"/>
                <w:lang w:val="af-ZA"/>
              </w:rPr>
              <w:t xml:space="preserve"> </w:t>
            </w:r>
            <w:r w:rsidRPr="00D456DD">
              <w:rPr>
                <w:rFonts w:ascii="Book Antiqua" w:hAnsi="Book Antiqua" w:cs="Arial"/>
                <w:i/>
                <w:iCs/>
                <w:sz w:val="22"/>
                <w:szCs w:val="22"/>
                <w:lang w:val="af-ZA"/>
              </w:rPr>
              <w:t>(Terjemahan dan Suntingan dalam bahasa Inggris oleh Gregory P. Trauth dan Kerstin Kazzazi)</w:t>
            </w:r>
            <w:r w:rsidRPr="00D456DD">
              <w:rPr>
                <w:rFonts w:ascii="Book Antiqua" w:hAnsi="Book Antiqua" w:cs="Arial"/>
                <w:sz w:val="22"/>
                <w:szCs w:val="22"/>
                <w:lang w:val="af-ZA"/>
              </w:rPr>
              <w:t>. London: Routledge.</w:t>
            </w:r>
          </w:p>
          <w:p w14:paraId="05443EAB" w14:textId="77777777" w:rsidR="005133D6" w:rsidRPr="00D456DD" w:rsidRDefault="005133D6" w:rsidP="005133D6">
            <w:pPr>
              <w:numPr>
                <w:ilvl w:val="0"/>
                <w:numId w:val="47"/>
              </w:numPr>
              <w:jc w:val="both"/>
              <w:rPr>
                <w:rFonts w:ascii="Book Antiqua" w:hAnsi="Book Antiqua" w:cs="Arial"/>
                <w:sz w:val="22"/>
                <w:szCs w:val="22"/>
              </w:rPr>
            </w:pPr>
            <w:r w:rsidRPr="00D456DD">
              <w:rPr>
                <w:rFonts w:ascii="Book Antiqua" w:hAnsi="Book Antiqua" w:cs="Arial"/>
                <w:sz w:val="22"/>
                <w:szCs w:val="22"/>
                <w:lang w:val="af-ZA"/>
              </w:rPr>
              <w:t xml:space="preserve">Campbell, Lyle, dan Mauricio J. Mixco. 2007. </w:t>
            </w:r>
            <w:r w:rsidRPr="00D456DD">
              <w:rPr>
                <w:rFonts w:ascii="Book Antiqua" w:hAnsi="Book Antiqua" w:cs="Arial"/>
                <w:i/>
                <w:iCs/>
                <w:sz w:val="22"/>
                <w:szCs w:val="22"/>
                <w:lang w:val="af-ZA"/>
              </w:rPr>
              <w:t>A Glossary of Historical Linguistics</w:t>
            </w:r>
            <w:r w:rsidRPr="00D456DD">
              <w:rPr>
                <w:rFonts w:ascii="Book Antiqua" w:hAnsi="Book Antiqua" w:cs="Arial"/>
                <w:sz w:val="22"/>
                <w:szCs w:val="22"/>
                <w:lang w:val="af-ZA"/>
              </w:rPr>
              <w:t>. Edinburgh: Edinburgh University Press.</w:t>
            </w:r>
          </w:p>
          <w:p w14:paraId="2624D10F"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 2006. </w:t>
            </w:r>
            <w:r w:rsidRPr="00D456DD">
              <w:rPr>
                <w:rFonts w:ascii="Book Antiqua" w:hAnsi="Book Antiqua" w:cs="Arial"/>
                <w:i/>
                <w:iCs/>
                <w:sz w:val="22"/>
                <w:szCs w:val="22"/>
                <w:lang w:val="af-ZA"/>
              </w:rPr>
              <w:t xml:space="preserve">A Glossary of Semantics and Pragmatics. </w:t>
            </w:r>
            <w:r w:rsidRPr="00D456DD">
              <w:rPr>
                <w:rFonts w:ascii="Book Antiqua" w:hAnsi="Book Antiqua" w:cs="Arial"/>
                <w:sz w:val="22"/>
                <w:szCs w:val="22"/>
                <w:lang w:val="af-ZA"/>
              </w:rPr>
              <w:t>Edinburgh: Edinburgh University Press.</w:t>
            </w:r>
          </w:p>
          <w:p w14:paraId="6D74E2FF" w14:textId="77777777" w:rsidR="005133D6" w:rsidRPr="00D456DD" w:rsidRDefault="005133D6" w:rsidP="005133D6">
            <w:pPr>
              <w:numPr>
                <w:ilvl w:val="0"/>
                <w:numId w:val="47"/>
              </w:numPr>
              <w:jc w:val="both"/>
              <w:rPr>
                <w:rFonts w:ascii="Book Antiqua" w:hAnsi="Book Antiqua" w:cs="Arial"/>
                <w:noProof/>
                <w:spacing w:val="6"/>
                <w:sz w:val="22"/>
                <w:szCs w:val="22"/>
                <w:lang w:val="af-ZA"/>
              </w:rPr>
            </w:pPr>
            <w:r w:rsidRPr="00D456DD">
              <w:rPr>
                <w:rFonts w:ascii="Book Antiqua" w:hAnsi="Book Antiqua" w:cs="Arial"/>
                <w:sz w:val="22"/>
                <w:szCs w:val="22"/>
                <w:lang w:val="af-ZA"/>
              </w:rPr>
              <w:t xml:space="preserve">Crystal, David. 2008. </w:t>
            </w:r>
            <w:r w:rsidRPr="00D456DD">
              <w:rPr>
                <w:rFonts w:ascii="Book Antiqua" w:hAnsi="Book Antiqua" w:cs="Arial"/>
                <w:i/>
                <w:iCs/>
                <w:noProof/>
                <w:spacing w:val="6"/>
                <w:sz w:val="22"/>
                <w:szCs w:val="22"/>
                <w:lang w:val="af-ZA"/>
              </w:rPr>
              <w:t>A</w:t>
            </w:r>
            <w:r w:rsidRPr="00D456DD">
              <w:rPr>
                <w:rFonts w:ascii="Book Antiqua" w:hAnsi="Book Antiqua" w:cs="Arial"/>
                <w:noProof/>
                <w:spacing w:val="6"/>
                <w:sz w:val="22"/>
                <w:szCs w:val="22"/>
                <w:lang w:val="af-ZA"/>
              </w:rPr>
              <w:t xml:space="preserve"> </w:t>
            </w:r>
            <w:r w:rsidRPr="00D456DD">
              <w:rPr>
                <w:rFonts w:ascii="Book Antiqua" w:hAnsi="Book Antiqua" w:cs="Arial"/>
                <w:i/>
                <w:iCs/>
                <w:noProof/>
                <w:spacing w:val="6"/>
                <w:sz w:val="22"/>
                <w:szCs w:val="22"/>
                <w:lang w:val="af-ZA"/>
              </w:rPr>
              <w:t xml:space="preserve">Dictionary of Linguistics and Phonetics (Edisi Keenam). </w:t>
            </w:r>
            <w:r w:rsidRPr="00D456DD">
              <w:rPr>
                <w:rFonts w:ascii="Book Antiqua" w:hAnsi="Book Antiqua" w:cs="Arial"/>
                <w:noProof/>
                <w:spacing w:val="6"/>
                <w:sz w:val="22"/>
                <w:szCs w:val="22"/>
                <w:lang w:val="af-ZA"/>
              </w:rPr>
              <w:t>Malden: Blackwell Publishing.</w:t>
            </w:r>
          </w:p>
          <w:p w14:paraId="38353378"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 1993. </w:t>
            </w:r>
            <w:r w:rsidRPr="00D456DD">
              <w:rPr>
                <w:rFonts w:ascii="Book Antiqua" w:hAnsi="Book Antiqua" w:cs="Arial"/>
                <w:i/>
                <w:sz w:val="22"/>
                <w:szCs w:val="22"/>
                <w:lang w:val="af-ZA"/>
              </w:rPr>
              <w:t>Kamus Linguistik</w:t>
            </w:r>
            <w:r w:rsidRPr="00D456DD">
              <w:rPr>
                <w:rFonts w:ascii="Book Antiqua" w:hAnsi="Book Antiqua" w:cs="Arial"/>
                <w:sz w:val="22"/>
                <w:szCs w:val="22"/>
                <w:lang w:val="af-ZA"/>
              </w:rPr>
              <w:t>. Jakarta: Gramedia Pustaka Utama.</w:t>
            </w:r>
          </w:p>
          <w:p w14:paraId="6C044C8C"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Strazny, Philipp (ed.). 2005. </w:t>
            </w:r>
            <w:r w:rsidRPr="00D456DD">
              <w:rPr>
                <w:rFonts w:ascii="Book Antiqua" w:hAnsi="Book Antiqua" w:cs="Arial"/>
                <w:i/>
                <w:iCs/>
                <w:sz w:val="22"/>
                <w:szCs w:val="22"/>
                <w:lang w:val="af-ZA"/>
              </w:rPr>
              <w:t>Encyclopedia of Linguistics</w:t>
            </w:r>
            <w:r w:rsidRPr="00D456DD">
              <w:rPr>
                <w:rFonts w:ascii="Book Antiqua" w:hAnsi="Book Antiqua" w:cs="Arial"/>
                <w:sz w:val="22"/>
                <w:szCs w:val="22"/>
                <w:lang w:val="af-ZA"/>
              </w:rPr>
              <w:t>. New York: Fitzroy Dearborn.</w:t>
            </w:r>
          </w:p>
          <w:p w14:paraId="7BF97B69" w14:textId="77777777" w:rsidR="005133D6" w:rsidRPr="00D456DD" w:rsidRDefault="005133D6" w:rsidP="005133D6">
            <w:pPr>
              <w:numPr>
                <w:ilvl w:val="0"/>
                <w:numId w:val="47"/>
              </w:numPr>
              <w:jc w:val="both"/>
              <w:rPr>
                <w:rFonts w:ascii="Book Antiqua" w:hAnsi="Book Antiqua" w:cs="Arial"/>
                <w:noProof/>
                <w:spacing w:val="6"/>
                <w:sz w:val="22"/>
                <w:szCs w:val="22"/>
                <w:lang w:val="af-ZA"/>
              </w:rPr>
            </w:pPr>
            <w:r w:rsidRPr="00D456DD">
              <w:rPr>
                <w:rFonts w:ascii="Book Antiqua" w:hAnsi="Book Antiqua" w:cs="Arial"/>
                <w:sz w:val="22"/>
                <w:szCs w:val="22"/>
                <w:lang w:val="af-ZA"/>
              </w:rPr>
              <w:t xml:space="preserve">Trask, R.L. 1999. </w:t>
            </w:r>
            <w:r w:rsidRPr="00D456DD">
              <w:rPr>
                <w:rFonts w:ascii="Book Antiqua" w:hAnsi="Book Antiqua" w:cs="Arial"/>
                <w:i/>
                <w:iCs/>
                <w:noProof/>
                <w:spacing w:val="6"/>
                <w:sz w:val="22"/>
                <w:szCs w:val="22"/>
                <w:lang w:val="af-ZA"/>
              </w:rPr>
              <w:t xml:space="preserve">Key Concepts in Language and Linguistics. </w:t>
            </w:r>
            <w:r w:rsidRPr="00D456DD">
              <w:rPr>
                <w:rFonts w:ascii="Book Antiqua" w:hAnsi="Book Antiqua" w:cs="Arial"/>
                <w:noProof/>
                <w:spacing w:val="6"/>
                <w:sz w:val="22"/>
                <w:szCs w:val="22"/>
                <w:lang w:val="af-ZA"/>
              </w:rPr>
              <w:t>London: Routledge.</w:t>
            </w:r>
          </w:p>
          <w:p w14:paraId="2D00625B"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Griffiths, Pattrick. 2006. </w:t>
            </w:r>
            <w:r w:rsidRPr="00D456DD">
              <w:rPr>
                <w:rFonts w:ascii="Book Antiqua" w:hAnsi="Book Antiqua" w:cs="Arial"/>
                <w:i/>
                <w:iCs/>
                <w:sz w:val="22"/>
                <w:szCs w:val="22"/>
                <w:lang w:val="af-ZA"/>
              </w:rPr>
              <w:t>An Introduction to English Semantics and Pragmatics</w:t>
            </w:r>
            <w:r w:rsidRPr="00D456DD">
              <w:rPr>
                <w:rFonts w:ascii="Book Antiqua" w:hAnsi="Book Antiqua" w:cs="Arial"/>
                <w:sz w:val="22"/>
                <w:szCs w:val="22"/>
                <w:lang w:val="af-ZA"/>
              </w:rPr>
              <w:t>. Edinburgh: Edinburgh University Press.</w:t>
            </w:r>
          </w:p>
          <w:p w14:paraId="02CA169A"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Kreidler, Charles W. 1998. </w:t>
            </w:r>
            <w:r w:rsidRPr="00D456DD">
              <w:rPr>
                <w:rFonts w:ascii="Book Antiqua" w:hAnsi="Book Antiqua" w:cs="Arial"/>
                <w:i/>
                <w:iCs/>
                <w:sz w:val="22"/>
                <w:szCs w:val="22"/>
                <w:lang w:val="af-ZA"/>
              </w:rPr>
              <w:t xml:space="preserve">Introducing English Semantics. </w:t>
            </w:r>
            <w:r w:rsidRPr="00D456DD">
              <w:rPr>
                <w:rFonts w:ascii="Book Antiqua" w:hAnsi="Book Antiqua" w:cs="Arial"/>
                <w:sz w:val="22"/>
                <w:szCs w:val="22"/>
                <w:lang w:val="af-ZA"/>
              </w:rPr>
              <w:t>London: Routledge.</w:t>
            </w:r>
          </w:p>
          <w:p w14:paraId="1DD1C7BF" w14:textId="77777777" w:rsidR="005133D6" w:rsidRPr="00D456DD" w:rsidRDefault="005133D6" w:rsidP="005133D6">
            <w:pPr>
              <w:numPr>
                <w:ilvl w:val="0"/>
                <w:numId w:val="47"/>
              </w:numPr>
              <w:jc w:val="both"/>
              <w:rPr>
                <w:rFonts w:ascii="Book Antiqua" w:hAnsi="Book Antiqua" w:cs="Arial"/>
                <w:sz w:val="22"/>
                <w:szCs w:val="22"/>
                <w:lang w:val="af-ZA"/>
              </w:rPr>
            </w:pPr>
            <w:r w:rsidRPr="00D456DD">
              <w:rPr>
                <w:rFonts w:ascii="Book Antiqua" w:hAnsi="Book Antiqua" w:cs="Arial"/>
                <w:sz w:val="22"/>
                <w:szCs w:val="22"/>
                <w:lang w:val="af-ZA"/>
              </w:rPr>
              <w:t xml:space="preserve">Riemer, Nick. 2010. </w:t>
            </w:r>
            <w:r w:rsidRPr="00D456DD">
              <w:rPr>
                <w:rFonts w:ascii="Book Antiqua" w:hAnsi="Book Antiqua" w:cs="Arial"/>
                <w:i/>
                <w:iCs/>
                <w:sz w:val="22"/>
                <w:szCs w:val="22"/>
                <w:lang w:val="af-ZA"/>
              </w:rPr>
              <w:t>Introducing Semantics</w:t>
            </w:r>
            <w:r w:rsidRPr="00D456DD">
              <w:rPr>
                <w:rFonts w:ascii="Book Antiqua" w:hAnsi="Book Antiqua" w:cs="Arial"/>
                <w:sz w:val="22"/>
                <w:szCs w:val="22"/>
                <w:lang w:val="af-ZA"/>
              </w:rPr>
              <w:t>. Cambridge: Cambridge University Press.</w:t>
            </w:r>
          </w:p>
          <w:p w14:paraId="13E8ADE7" w14:textId="77777777" w:rsidR="005133D6" w:rsidRDefault="005133D6" w:rsidP="005133D6">
            <w:pPr>
              <w:pStyle w:val="ListParagraph"/>
              <w:spacing w:after="0" w:line="240" w:lineRule="auto"/>
              <w:ind w:left="822"/>
              <w:rPr>
                <w:rFonts w:ascii="Times New Roman" w:hAnsi="Times New Roman"/>
                <w:noProof/>
                <w:sz w:val="24"/>
                <w:szCs w:val="24"/>
              </w:rPr>
            </w:pPr>
          </w:p>
        </w:tc>
      </w:tr>
      <w:tr w:rsidR="005133D6" w14:paraId="61E329EB" w14:textId="77777777" w:rsidTr="00260260">
        <w:trPr>
          <w:trHeight w:hRule="exact" w:val="709"/>
        </w:trPr>
        <w:tc>
          <w:tcPr>
            <w:tcW w:w="3153" w:type="dxa"/>
            <w:gridSpan w:val="3"/>
          </w:tcPr>
          <w:p w14:paraId="7F36A54A" w14:textId="77777777" w:rsidR="005133D6" w:rsidRDefault="005133D6" w:rsidP="005133D6">
            <w:pPr>
              <w:spacing w:line="340" w:lineRule="exact"/>
              <w:rPr>
                <w:sz w:val="24"/>
                <w:szCs w:val="24"/>
                <w:lang w:val="id-ID"/>
              </w:rPr>
            </w:pPr>
            <w:r>
              <w:rPr>
                <w:sz w:val="24"/>
                <w:szCs w:val="24"/>
                <w:lang w:val="id-ID"/>
              </w:rPr>
              <w:lastRenderedPageBreak/>
              <w:t>Media Pembelajaran</w:t>
            </w:r>
          </w:p>
        </w:tc>
        <w:tc>
          <w:tcPr>
            <w:tcW w:w="11770" w:type="dxa"/>
            <w:gridSpan w:val="7"/>
          </w:tcPr>
          <w:p w14:paraId="6E7000BD" w14:textId="77777777" w:rsidR="005133D6" w:rsidRDefault="005133D6" w:rsidP="005133D6">
            <w:pPr>
              <w:spacing w:line="276" w:lineRule="auto"/>
              <w:rPr>
                <w:position w:val="5"/>
                <w:sz w:val="24"/>
                <w:szCs w:val="24"/>
                <w:lang w:val="id-ID"/>
              </w:rPr>
            </w:pPr>
            <w:r>
              <w:rPr>
                <w:position w:val="5"/>
                <w:sz w:val="24"/>
                <w:szCs w:val="24"/>
                <w:lang w:val="id-ID"/>
              </w:rPr>
              <w:t>: - Perangkat Lunak: Aplikasi Ms.Office, Video, Spread Sheet</w:t>
            </w:r>
          </w:p>
          <w:p w14:paraId="59D95269" w14:textId="77777777" w:rsidR="005133D6" w:rsidRPr="001D5B6A" w:rsidRDefault="005133D6" w:rsidP="005133D6">
            <w:pPr>
              <w:numPr>
                <w:ilvl w:val="0"/>
                <w:numId w:val="3"/>
              </w:numPr>
              <w:spacing w:line="276" w:lineRule="auto"/>
              <w:ind w:left="279" w:hanging="142"/>
              <w:rPr>
                <w:position w:val="5"/>
                <w:sz w:val="24"/>
                <w:szCs w:val="24"/>
                <w:lang w:val="id-ID"/>
              </w:rPr>
            </w:pPr>
            <w:r>
              <w:rPr>
                <w:position w:val="5"/>
                <w:sz w:val="24"/>
                <w:szCs w:val="24"/>
                <w:lang w:val="id-ID"/>
              </w:rPr>
              <w:t xml:space="preserve">Perangkat Keras: </w:t>
            </w:r>
            <w:r w:rsidRPr="001D5B6A">
              <w:rPr>
                <w:position w:val="5"/>
                <w:sz w:val="24"/>
                <w:szCs w:val="24"/>
                <w:lang w:val="id-ID"/>
              </w:rPr>
              <w:t xml:space="preserve">Laptop, LCD, Gawai </w:t>
            </w:r>
          </w:p>
          <w:p w14:paraId="013B7AD0" w14:textId="77777777" w:rsidR="005133D6" w:rsidRDefault="005133D6" w:rsidP="005133D6">
            <w:pPr>
              <w:spacing w:line="276" w:lineRule="auto"/>
              <w:rPr>
                <w:position w:val="5"/>
                <w:sz w:val="24"/>
                <w:szCs w:val="24"/>
                <w:lang w:val="id-ID"/>
              </w:rPr>
            </w:pPr>
          </w:p>
        </w:tc>
      </w:tr>
      <w:tr w:rsidR="005133D6" w14:paraId="699109BE" w14:textId="77777777" w:rsidTr="00260260">
        <w:trPr>
          <w:trHeight w:hRule="exact" w:val="564"/>
        </w:trPr>
        <w:tc>
          <w:tcPr>
            <w:tcW w:w="3153" w:type="dxa"/>
            <w:gridSpan w:val="3"/>
            <w:tcBorders>
              <w:bottom w:val="single" w:sz="4" w:space="0" w:color="auto"/>
            </w:tcBorders>
          </w:tcPr>
          <w:p w14:paraId="62CC0A97" w14:textId="77777777" w:rsidR="005133D6" w:rsidRDefault="005133D6" w:rsidP="005133D6">
            <w:pPr>
              <w:spacing w:line="340" w:lineRule="exact"/>
              <w:rPr>
                <w:sz w:val="24"/>
                <w:szCs w:val="24"/>
                <w:lang w:val="id-ID"/>
              </w:rPr>
            </w:pPr>
            <w:r>
              <w:rPr>
                <w:sz w:val="24"/>
                <w:szCs w:val="24"/>
                <w:lang w:val="id-ID"/>
              </w:rPr>
              <w:t>Team Teaching</w:t>
            </w:r>
          </w:p>
        </w:tc>
        <w:tc>
          <w:tcPr>
            <w:tcW w:w="11770" w:type="dxa"/>
            <w:gridSpan w:val="7"/>
            <w:tcBorders>
              <w:bottom w:val="single" w:sz="4" w:space="0" w:color="auto"/>
            </w:tcBorders>
          </w:tcPr>
          <w:p w14:paraId="48BF2F94" w14:textId="77777777" w:rsidR="005133D6" w:rsidRDefault="005133D6" w:rsidP="005133D6">
            <w:pPr>
              <w:spacing w:line="276" w:lineRule="auto"/>
              <w:ind w:left="137" w:hanging="137"/>
              <w:jc w:val="both"/>
              <w:rPr>
                <w:position w:val="5"/>
                <w:sz w:val="24"/>
                <w:szCs w:val="24"/>
                <w:lang w:val="id-ID"/>
              </w:rPr>
            </w:pPr>
            <w:r>
              <w:rPr>
                <w:position w:val="5"/>
                <w:sz w:val="24"/>
                <w:szCs w:val="24"/>
                <w:lang w:val="id-ID"/>
              </w:rPr>
              <w:t>: -</w:t>
            </w:r>
          </w:p>
        </w:tc>
      </w:tr>
      <w:tr w:rsidR="005133D6" w14:paraId="09E6AEA2" w14:textId="77777777" w:rsidTr="00260260">
        <w:trPr>
          <w:trHeight w:hRule="exact" w:val="422"/>
        </w:trPr>
        <w:tc>
          <w:tcPr>
            <w:tcW w:w="3153" w:type="dxa"/>
            <w:gridSpan w:val="3"/>
            <w:tcBorders>
              <w:bottom w:val="single" w:sz="4" w:space="0" w:color="auto"/>
            </w:tcBorders>
          </w:tcPr>
          <w:p w14:paraId="7C2FBB13" w14:textId="77777777" w:rsidR="005133D6" w:rsidRDefault="005133D6" w:rsidP="005133D6">
            <w:pPr>
              <w:spacing w:line="340" w:lineRule="exact"/>
              <w:rPr>
                <w:sz w:val="24"/>
                <w:szCs w:val="24"/>
                <w:lang w:val="id-ID"/>
              </w:rPr>
            </w:pPr>
            <w:r>
              <w:rPr>
                <w:sz w:val="24"/>
                <w:szCs w:val="24"/>
                <w:lang w:val="id-ID"/>
              </w:rPr>
              <w:t>Mata Kuliah Syarat</w:t>
            </w:r>
          </w:p>
        </w:tc>
        <w:tc>
          <w:tcPr>
            <w:tcW w:w="11770" w:type="dxa"/>
            <w:gridSpan w:val="7"/>
            <w:tcBorders>
              <w:bottom w:val="single" w:sz="4" w:space="0" w:color="auto"/>
            </w:tcBorders>
          </w:tcPr>
          <w:p w14:paraId="4E28CE2C" w14:textId="77777777" w:rsidR="005133D6" w:rsidRDefault="005133D6" w:rsidP="005133D6">
            <w:pPr>
              <w:spacing w:line="276" w:lineRule="auto"/>
              <w:ind w:left="137" w:hanging="137"/>
              <w:jc w:val="both"/>
              <w:rPr>
                <w:position w:val="5"/>
                <w:sz w:val="24"/>
                <w:szCs w:val="24"/>
                <w:lang w:val="af-ZA"/>
              </w:rPr>
            </w:pPr>
            <w:r>
              <w:rPr>
                <w:position w:val="5"/>
                <w:sz w:val="24"/>
                <w:szCs w:val="24"/>
                <w:lang w:val="id-ID"/>
              </w:rPr>
              <w:t xml:space="preserve">: </w:t>
            </w:r>
            <w:r>
              <w:rPr>
                <w:position w:val="5"/>
                <w:sz w:val="24"/>
                <w:szCs w:val="24"/>
                <w:lang w:val="af-ZA"/>
              </w:rPr>
              <w:t>L</w:t>
            </w:r>
            <w:r w:rsidRPr="00D456DD">
              <w:rPr>
                <w:position w:val="5"/>
                <w:sz w:val="24"/>
                <w:szCs w:val="24"/>
                <w:lang w:val="af-ZA"/>
              </w:rPr>
              <w:t>inguistik umum, fonologi, morfologi, dan sintaksis.</w:t>
            </w:r>
          </w:p>
          <w:p w14:paraId="0E7A5B02" w14:textId="77777777" w:rsidR="005133D6" w:rsidRDefault="005133D6" w:rsidP="005133D6">
            <w:pPr>
              <w:spacing w:line="276" w:lineRule="auto"/>
              <w:ind w:left="137" w:hanging="137"/>
              <w:jc w:val="both"/>
              <w:rPr>
                <w:position w:val="5"/>
                <w:sz w:val="24"/>
                <w:szCs w:val="24"/>
                <w:lang w:val="af-ZA"/>
              </w:rPr>
            </w:pPr>
          </w:p>
          <w:p w14:paraId="07021A38" w14:textId="77777777" w:rsidR="005133D6" w:rsidRDefault="005133D6" w:rsidP="005133D6">
            <w:pPr>
              <w:spacing w:line="276" w:lineRule="auto"/>
              <w:ind w:left="137" w:hanging="137"/>
              <w:jc w:val="both"/>
              <w:rPr>
                <w:position w:val="5"/>
                <w:sz w:val="24"/>
                <w:szCs w:val="24"/>
                <w:lang w:val="af-ZA"/>
              </w:rPr>
            </w:pPr>
          </w:p>
          <w:p w14:paraId="76B49C8C" w14:textId="77777777" w:rsidR="005133D6" w:rsidRDefault="005133D6" w:rsidP="005133D6">
            <w:pPr>
              <w:spacing w:line="276" w:lineRule="auto"/>
              <w:ind w:left="137" w:hanging="137"/>
              <w:jc w:val="both"/>
              <w:rPr>
                <w:position w:val="5"/>
                <w:sz w:val="24"/>
                <w:szCs w:val="24"/>
                <w:lang w:val="id-ID"/>
              </w:rPr>
            </w:pPr>
          </w:p>
        </w:tc>
      </w:tr>
      <w:tr w:rsidR="00260260" w14:paraId="5BFC4F64" w14:textId="77777777" w:rsidTr="00260260">
        <w:trPr>
          <w:trHeight w:hRule="exact" w:val="422"/>
        </w:trPr>
        <w:tc>
          <w:tcPr>
            <w:tcW w:w="14923" w:type="dxa"/>
            <w:gridSpan w:val="10"/>
            <w:tcBorders>
              <w:top w:val="single" w:sz="4" w:space="0" w:color="auto"/>
              <w:left w:val="nil"/>
              <w:bottom w:val="nil"/>
              <w:right w:val="nil"/>
            </w:tcBorders>
          </w:tcPr>
          <w:p w14:paraId="71C6356B" w14:textId="77777777" w:rsidR="00260260" w:rsidRDefault="00260260" w:rsidP="005133D6">
            <w:pPr>
              <w:spacing w:line="276" w:lineRule="auto"/>
              <w:ind w:left="137" w:hanging="137"/>
              <w:jc w:val="both"/>
              <w:rPr>
                <w:position w:val="5"/>
                <w:sz w:val="24"/>
                <w:szCs w:val="24"/>
                <w:lang w:val="id-ID"/>
              </w:rPr>
            </w:pPr>
          </w:p>
        </w:tc>
      </w:tr>
      <w:tr w:rsidR="005133D6" w:rsidRPr="0032780F" w14:paraId="064F167D" w14:textId="77777777" w:rsidTr="00260260">
        <w:tblPrEx>
          <w:tblCellMar>
            <w:left w:w="108" w:type="dxa"/>
            <w:right w:w="108" w:type="dxa"/>
          </w:tblCellMar>
          <w:tblLook w:val="04A0" w:firstRow="1" w:lastRow="0" w:firstColumn="1" w:lastColumn="0" w:noHBand="0" w:noVBand="1"/>
        </w:tblPrEx>
        <w:trPr>
          <w:gridBefore w:val="1"/>
          <w:wBefore w:w="39" w:type="dxa"/>
        </w:trPr>
        <w:tc>
          <w:tcPr>
            <w:tcW w:w="1129" w:type="dxa"/>
            <w:shd w:val="clear" w:color="auto" w:fill="auto"/>
          </w:tcPr>
          <w:p w14:paraId="797EA38A" w14:textId="77777777" w:rsidR="005133D6" w:rsidRPr="005B492E" w:rsidRDefault="005133D6" w:rsidP="00260260">
            <w:pPr>
              <w:jc w:val="center"/>
              <w:rPr>
                <w:b/>
                <w:sz w:val="24"/>
                <w:szCs w:val="24"/>
                <w:lang w:val="id-ID"/>
              </w:rPr>
            </w:pPr>
            <w:proofErr w:type="spellStart"/>
            <w:r w:rsidRPr="0032780F">
              <w:rPr>
                <w:b/>
                <w:sz w:val="24"/>
                <w:szCs w:val="24"/>
              </w:rPr>
              <w:t>Minggu</w:t>
            </w:r>
            <w:proofErr w:type="spellEnd"/>
            <w:r w:rsidRPr="0032780F">
              <w:rPr>
                <w:b/>
                <w:sz w:val="24"/>
                <w:szCs w:val="24"/>
              </w:rPr>
              <w:t xml:space="preserve"> </w:t>
            </w:r>
            <w:proofErr w:type="spellStart"/>
            <w:r w:rsidRPr="0032780F">
              <w:rPr>
                <w:b/>
                <w:sz w:val="24"/>
                <w:szCs w:val="24"/>
              </w:rPr>
              <w:t>Ke</w:t>
            </w:r>
            <w:proofErr w:type="spellEnd"/>
            <w:r>
              <w:rPr>
                <w:b/>
                <w:sz w:val="24"/>
                <w:szCs w:val="24"/>
                <w:lang w:val="id-ID"/>
              </w:rPr>
              <w:t>-</w:t>
            </w:r>
          </w:p>
        </w:tc>
        <w:tc>
          <w:tcPr>
            <w:tcW w:w="2977" w:type="dxa"/>
            <w:gridSpan w:val="2"/>
            <w:shd w:val="clear" w:color="auto" w:fill="auto"/>
          </w:tcPr>
          <w:p w14:paraId="0A54DAC6" w14:textId="77777777" w:rsidR="005133D6" w:rsidRPr="0032780F" w:rsidRDefault="005133D6" w:rsidP="005133D6">
            <w:pPr>
              <w:jc w:val="center"/>
              <w:rPr>
                <w:b/>
                <w:sz w:val="24"/>
                <w:szCs w:val="24"/>
              </w:rPr>
            </w:pPr>
            <w:r w:rsidRPr="0032780F">
              <w:rPr>
                <w:b/>
                <w:sz w:val="24"/>
                <w:szCs w:val="24"/>
              </w:rPr>
              <w:t>CP MK</w:t>
            </w:r>
          </w:p>
        </w:tc>
        <w:tc>
          <w:tcPr>
            <w:tcW w:w="2835" w:type="dxa"/>
            <w:gridSpan w:val="2"/>
            <w:shd w:val="clear" w:color="auto" w:fill="auto"/>
          </w:tcPr>
          <w:p w14:paraId="7459984C" w14:textId="77777777" w:rsidR="005133D6" w:rsidRPr="0032780F" w:rsidRDefault="005133D6" w:rsidP="005133D6">
            <w:pPr>
              <w:jc w:val="center"/>
              <w:rPr>
                <w:b/>
                <w:sz w:val="24"/>
                <w:szCs w:val="24"/>
              </w:rPr>
            </w:pPr>
            <w:proofErr w:type="spellStart"/>
            <w:r w:rsidRPr="0032780F">
              <w:rPr>
                <w:b/>
                <w:sz w:val="24"/>
                <w:szCs w:val="24"/>
              </w:rPr>
              <w:t>Bahan</w:t>
            </w:r>
            <w:proofErr w:type="spellEnd"/>
            <w:r w:rsidRPr="0032780F">
              <w:rPr>
                <w:b/>
                <w:sz w:val="24"/>
                <w:szCs w:val="24"/>
              </w:rPr>
              <w:t xml:space="preserve"> Kajian</w:t>
            </w:r>
          </w:p>
        </w:tc>
        <w:tc>
          <w:tcPr>
            <w:tcW w:w="2268" w:type="dxa"/>
            <w:shd w:val="clear" w:color="auto" w:fill="auto"/>
          </w:tcPr>
          <w:p w14:paraId="2C34888F" w14:textId="77777777" w:rsidR="005133D6" w:rsidRPr="0032780F" w:rsidRDefault="005133D6" w:rsidP="005133D6">
            <w:pPr>
              <w:jc w:val="center"/>
              <w:rPr>
                <w:b/>
                <w:sz w:val="24"/>
                <w:szCs w:val="24"/>
              </w:rPr>
            </w:pPr>
            <w:proofErr w:type="spellStart"/>
            <w:r w:rsidRPr="0032780F">
              <w:rPr>
                <w:b/>
                <w:sz w:val="24"/>
                <w:szCs w:val="24"/>
              </w:rPr>
              <w:t>Bentuk</w:t>
            </w:r>
            <w:proofErr w:type="spellEnd"/>
            <w:r w:rsidRPr="0032780F">
              <w:rPr>
                <w:b/>
                <w:sz w:val="24"/>
                <w:szCs w:val="24"/>
              </w:rPr>
              <w:t xml:space="preserve"> </w:t>
            </w:r>
            <w:proofErr w:type="spellStart"/>
            <w:r w:rsidRPr="0032780F">
              <w:rPr>
                <w:b/>
                <w:sz w:val="24"/>
                <w:szCs w:val="24"/>
              </w:rPr>
              <w:t>Pembelajaran</w:t>
            </w:r>
            <w:proofErr w:type="spellEnd"/>
          </w:p>
        </w:tc>
        <w:tc>
          <w:tcPr>
            <w:tcW w:w="1417" w:type="dxa"/>
            <w:shd w:val="clear" w:color="auto" w:fill="auto"/>
          </w:tcPr>
          <w:p w14:paraId="76678D9E" w14:textId="77777777" w:rsidR="005133D6" w:rsidRPr="0032780F" w:rsidRDefault="005133D6" w:rsidP="005133D6">
            <w:pPr>
              <w:jc w:val="center"/>
              <w:rPr>
                <w:b/>
                <w:sz w:val="24"/>
                <w:szCs w:val="24"/>
              </w:rPr>
            </w:pPr>
            <w:proofErr w:type="spellStart"/>
            <w:r w:rsidRPr="0032780F">
              <w:rPr>
                <w:b/>
                <w:sz w:val="24"/>
                <w:szCs w:val="24"/>
              </w:rPr>
              <w:t>Estimasi</w:t>
            </w:r>
            <w:proofErr w:type="spellEnd"/>
            <w:r w:rsidRPr="0032780F">
              <w:rPr>
                <w:b/>
                <w:sz w:val="24"/>
                <w:szCs w:val="24"/>
              </w:rPr>
              <w:t xml:space="preserve"> Waktu</w:t>
            </w:r>
          </w:p>
        </w:tc>
        <w:tc>
          <w:tcPr>
            <w:tcW w:w="4258" w:type="dxa"/>
            <w:gridSpan w:val="2"/>
            <w:shd w:val="clear" w:color="auto" w:fill="auto"/>
          </w:tcPr>
          <w:p w14:paraId="7DB0E506" w14:textId="77777777" w:rsidR="005133D6" w:rsidRPr="0032780F" w:rsidRDefault="005133D6" w:rsidP="005133D6">
            <w:pPr>
              <w:jc w:val="center"/>
              <w:rPr>
                <w:b/>
                <w:sz w:val="24"/>
                <w:szCs w:val="24"/>
              </w:rPr>
            </w:pPr>
            <w:proofErr w:type="spellStart"/>
            <w:r w:rsidRPr="0032780F">
              <w:rPr>
                <w:b/>
                <w:sz w:val="24"/>
                <w:szCs w:val="24"/>
              </w:rPr>
              <w:t>Penilaian</w:t>
            </w:r>
            <w:proofErr w:type="spellEnd"/>
          </w:p>
        </w:tc>
      </w:tr>
      <w:tr w:rsidR="005133D6" w:rsidRPr="0032780F" w14:paraId="474A1068" w14:textId="77777777" w:rsidTr="00260260">
        <w:tblPrEx>
          <w:tblCellMar>
            <w:left w:w="108" w:type="dxa"/>
            <w:right w:w="108" w:type="dxa"/>
          </w:tblCellMar>
          <w:tblLook w:val="04A0" w:firstRow="1" w:lastRow="0" w:firstColumn="1" w:lastColumn="0" w:noHBand="0" w:noVBand="1"/>
        </w:tblPrEx>
        <w:trPr>
          <w:gridBefore w:val="1"/>
          <w:wBefore w:w="39" w:type="dxa"/>
        </w:trPr>
        <w:tc>
          <w:tcPr>
            <w:tcW w:w="1129" w:type="dxa"/>
            <w:shd w:val="clear" w:color="auto" w:fill="auto"/>
          </w:tcPr>
          <w:p w14:paraId="231E5DE7" w14:textId="77777777" w:rsidR="005133D6" w:rsidRPr="0032780F" w:rsidRDefault="005133D6" w:rsidP="005133D6">
            <w:pPr>
              <w:rPr>
                <w:b/>
                <w:sz w:val="24"/>
                <w:szCs w:val="24"/>
              </w:rPr>
            </w:pPr>
          </w:p>
        </w:tc>
        <w:tc>
          <w:tcPr>
            <w:tcW w:w="2977" w:type="dxa"/>
            <w:gridSpan w:val="2"/>
            <w:shd w:val="clear" w:color="auto" w:fill="auto"/>
          </w:tcPr>
          <w:p w14:paraId="5F052C00" w14:textId="77777777" w:rsidR="005133D6" w:rsidRPr="0032780F" w:rsidRDefault="005133D6" w:rsidP="005133D6">
            <w:pPr>
              <w:jc w:val="center"/>
              <w:rPr>
                <w:b/>
                <w:sz w:val="24"/>
                <w:szCs w:val="24"/>
              </w:rPr>
            </w:pPr>
          </w:p>
        </w:tc>
        <w:tc>
          <w:tcPr>
            <w:tcW w:w="2835" w:type="dxa"/>
            <w:gridSpan w:val="2"/>
            <w:shd w:val="clear" w:color="auto" w:fill="auto"/>
          </w:tcPr>
          <w:p w14:paraId="6475E7F8" w14:textId="77777777" w:rsidR="005133D6" w:rsidRPr="0032780F" w:rsidRDefault="005133D6" w:rsidP="005133D6">
            <w:pPr>
              <w:jc w:val="center"/>
              <w:rPr>
                <w:b/>
                <w:sz w:val="24"/>
                <w:szCs w:val="24"/>
              </w:rPr>
            </w:pPr>
          </w:p>
        </w:tc>
        <w:tc>
          <w:tcPr>
            <w:tcW w:w="2268" w:type="dxa"/>
            <w:shd w:val="clear" w:color="auto" w:fill="auto"/>
          </w:tcPr>
          <w:p w14:paraId="1A510B7C" w14:textId="77777777" w:rsidR="005133D6" w:rsidRPr="0032780F" w:rsidRDefault="005133D6" w:rsidP="005133D6">
            <w:pPr>
              <w:jc w:val="center"/>
              <w:rPr>
                <w:b/>
                <w:sz w:val="24"/>
                <w:szCs w:val="24"/>
              </w:rPr>
            </w:pPr>
          </w:p>
        </w:tc>
        <w:tc>
          <w:tcPr>
            <w:tcW w:w="1417" w:type="dxa"/>
            <w:shd w:val="clear" w:color="auto" w:fill="auto"/>
          </w:tcPr>
          <w:p w14:paraId="32324739" w14:textId="77777777" w:rsidR="005133D6" w:rsidRPr="0032780F" w:rsidRDefault="005133D6" w:rsidP="005133D6">
            <w:pPr>
              <w:jc w:val="center"/>
              <w:rPr>
                <w:b/>
                <w:sz w:val="24"/>
                <w:szCs w:val="24"/>
              </w:rPr>
            </w:pPr>
          </w:p>
        </w:tc>
        <w:tc>
          <w:tcPr>
            <w:tcW w:w="2552" w:type="dxa"/>
            <w:shd w:val="clear" w:color="auto" w:fill="auto"/>
          </w:tcPr>
          <w:p w14:paraId="4DE331DE" w14:textId="77777777" w:rsidR="005133D6" w:rsidRPr="0032780F" w:rsidRDefault="005133D6" w:rsidP="005133D6">
            <w:pPr>
              <w:jc w:val="center"/>
              <w:rPr>
                <w:b/>
                <w:sz w:val="24"/>
                <w:szCs w:val="24"/>
              </w:rPr>
            </w:pPr>
            <w:proofErr w:type="spellStart"/>
            <w:r w:rsidRPr="0032780F">
              <w:rPr>
                <w:b/>
                <w:sz w:val="24"/>
                <w:szCs w:val="24"/>
              </w:rPr>
              <w:t>Indikator</w:t>
            </w:r>
            <w:proofErr w:type="spellEnd"/>
          </w:p>
        </w:tc>
        <w:tc>
          <w:tcPr>
            <w:tcW w:w="1706" w:type="dxa"/>
            <w:shd w:val="clear" w:color="auto" w:fill="auto"/>
          </w:tcPr>
          <w:p w14:paraId="1FFCFB86" w14:textId="77777777" w:rsidR="005133D6" w:rsidRPr="00991FED" w:rsidRDefault="005133D6" w:rsidP="005133D6">
            <w:pPr>
              <w:jc w:val="center"/>
              <w:rPr>
                <w:b/>
                <w:sz w:val="24"/>
                <w:szCs w:val="24"/>
              </w:rPr>
            </w:pPr>
            <w:proofErr w:type="spellStart"/>
            <w:r w:rsidRPr="00991FED">
              <w:rPr>
                <w:b/>
                <w:sz w:val="24"/>
                <w:szCs w:val="24"/>
              </w:rPr>
              <w:t>Bobot</w:t>
            </w:r>
            <w:proofErr w:type="spellEnd"/>
          </w:p>
        </w:tc>
      </w:tr>
      <w:tr w:rsidR="00CE3AA6" w:rsidRPr="0032780F" w14:paraId="29C0371B"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7F643F9E" w14:textId="77777777" w:rsidR="00CE3AA6" w:rsidRPr="0032780F" w:rsidRDefault="00CE3AA6" w:rsidP="00CE3AA6">
            <w:pPr>
              <w:rPr>
                <w:b/>
                <w:sz w:val="24"/>
                <w:szCs w:val="24"/>
              </w:rPr>
            </w:pPr>
            <w:bookmarkStart w:id="0" w:name="_GoBack" w:colFirst="5" w:colLast="5"/>
            <w:r w:rsidRPr="0032780F">
              <w:rPr>
                <w:b/>
                <w:sz w:val="24"/>
                <w:szCs w:val="24"/>
              </w:rPr>
              <w:t>1</w:t>
            </w:r>
          </w:p>
        </w:tc>
        <w:tc>
          <w:tcPr>
            <w:tcW w:w="2977" w:type="dxa"/>
            <w:gridSpan w:val="2"/>
          </w:tcPr>
          <w:p w14:paraId="43E9886F" w14:textId="77777777" w:rsidR="00CE3AA6" w:rsidRPr="00260260" w:rsidRDefault="00CE3AA6" w:rsidP="00CE3AA6">
            <w:pPr>
              <w:rPr>
                <w:b/>
                <w:sz w:val="24"/>
                <w:szCs w:val="24"/>
                <w:lang w:val="id-ID"/>
              </w:rPr>
            </w:pPr>
            <w:r>
              <w:rPr>
                <w:noProof/>
                <w:sz w:val="24"/>
                <w:szCs w:val="24"/>
                <w:lang w:val="id-ID"/>
              </w:rPr>
              <w:t>Menjelaskan konsep dasar semantik</w:t>
            </w:r>
          </w:p>
        </w:tc>
        <w:tc>
          <w:tcPr>
            <w:tcW w:w="2835" w:type="dxa"/>
            <w:gridSpan w:val="2"/>
          </w:tcPr>
          <w:p w14:paraId="7123E3DC" w14:textId="77777777" w:rsidR="00CE3AA6" w:rsidRPr="0032780F" w:rsidRDefault="00CE3AA6" w:rsidP="00CE3AA6">
            <w:pPr>
              <w:pStyle w:val="ListParagraph"/>
              <w:numPr>
                <w:ilvl w:val="0"/>
                <w:numId w:val="8"/>
              </w:numPr>
              <w:spacing w:after="0" w:line="240" w:lineRule="auto"/>
              <w:ind w:left="317"/>
              <w:rPr>
                <w:rFonts w:ascii="Times New Roman" w:hAnsi="Times New Roman"/>
                <w:sz w:val="24"/>
                <w:szCs w:val="24"/>
              </w:rPr>
            </w:pPr>
            <w:proofErr w:type="spellStart"/>
            <w:r w:rsidRPr="0032780F">
              <w:rPr>
                <w:rFonts w:ascii="Times New Roman" w:hAnsi="Times New Roman"/>
                <w:sz w:val="24"/>
                <w:szCs w:val="24"/>
              </w:rPr>
              <w:t>Rencana</w:t>
            </w:r>
            <w:proofErr w:type="spellEnd"/>
            <w:r w:rsidRPr="0032780F">
              <w:rPr>
                <w:rFonts w:ascii="Times New Roman" w:hAnsi="Times New Roman"/>
                <w:sz w:val="24"/>
                <w:szCs w:val="24"/>
              </w:rPr>
              <w:t xml:space="preserve"> </w:t>
            </w:r>
            <w:proofErr w:type="spellStart"/>
            <w:r w:rsidRPr="0032780F">
              <w:rPr>
                <w:rFonts w:ascii="Times New Roman" w:hAnsi="Times New Roman"/>
                <w:sz w:val="24"/>
                <w:szCs w:val="24"/>
              </w:rPr>
              <w:t>pe</w:t>
            </w:r>
            <w:r>
              <w:rPr>
                <w:rFonts w:ascii="Times New Roman" w:hAnsi="Times New Roman"/>
                <w:sz w:val="24"/>
                <w:szCs w:val="24"/>
              </w:rPr>
              <w:t>rkuliahan</w:t>
            </w:r>
            <w:proofErr w:type="spellEnd"/>
          </w:p>
          <w:p w14:paraId="08E97173" w14:textId="77777777" w:rsidR="00CE3AA6" w:rsidRPr="001B1EF2" w:rsidRDefault="00CE3AA6" w:rsidP="00CE3AA6">
            <w:pPr>
              <w:pStyle w:val="ListParagraph"/>
              <w:numPr>
                <w:ilvl w:val="0"/>
                <w:numId w:val="8"/>
              </w:numPr>
              <w:spacing w:after="0" w:line="240" w:lineRule="auto"/>
              <w:ind w:left="328"/>
              <w:rPr>
                <w:rFonts w:ascii="Times New Roman" w:hAnsi="Times New Roman"/>
                <w:b/>
                <w:sz w:val="24"/>
                <w:szCs w:val="24"/>
              </w:rPr>
            </w:pPr>
            <w:r w:rsidRPr="0032780F">
              <w:rPr>
                <w:rFonts w:ascii="Times New Roman" w:hAnsi="Times New Roman"/>
                <w:noProof/>
                <w:sz w:val="24"/>
                <w:szCs w:val="24"/>
              </w:rPr>
              <w:t>Kontrak perkuliahan</w:t>
            </w:r>
          </w:p>
          <w:p w14:paraId="7EB20C6F" w14:textId="77777777" w:rsidR="00CE3AA6" w:rsidRPr="0032780F" w:rsidRDefault="00CE3AA6" w:rsidP="00CE3AA6">
            <w:pPr>
              <w:pStyle w:val="ListParagraph"/>
              <w:numPr>
                <w:ilvl w:val="0"/>
                <w:numId w:val="8"/>
              </w:numPr>
              <w:spacing w:after="0" w:line="240" w:lineRule="auto"/>
              <w:ind w:left="328"/>
              <w:rPr>
                <w:rFonts w:ascii="Times New Roman" w:hAnsi="Times New Roman"/>
                <w:b/>
                <w:sz w:val="24"/>
                <w:szCs w:val="24"/>
              </w:rPr>
            </w:pPr>
            <w:r>
              <w:rPr>
                <w:rFonts w:ascii="Times New Roman" w:hAnsi="Times New Roman"/>
                <w:noProof/>
                <w:sz w:val="24"/>
                <w:szCs w:val="24"/>
              </w:rPr>
              <w:t>Lingkup materi semantik bahasa Indonesia</w:t>
            </w:r>
          </w:p>
          <w:p w14:paraId="0F93FF5B" w14:textId="77777777" w:rsidR="00CE3AA6" w:rsidRPr="0032780F" w:rsidRDefault="00CE3AA6" w:rsidP="00CE3AA6">
            <w:pPr>
              <w:ind w:left="-32"/>
              <w:rPr>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BB7F171"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1AB65C69"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6103F23F"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6F714D60"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24AB1"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1AE85B05" w14:textId="77777777" w:rsidR="00CE3AA6" w:rsidRPr="009B37F4" w:rsidRDefault="00CE3AA6" w:rsidP="00CE3AA6">
            <w:pPr>
              <w:spacing w:before="19" w:line="260" w:lineRule="exact"/>
              <w:jc w:val="center"/>
              <w:rPr>
                <w:sz w:val="26"/>
                <w:szCs w:val="26"/>
              </w:rPr>
            </w:pPr>
          </w:p>
          <w:p w14:paraId="5EF885D0"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F3262D6" w14:textId="77777777" w:rsidR="00CE3AA6" w:rsidRDefault="00CE3AA6" w:rsidP="00CE3AA6">
            <w:pPr>
              <w:spacing w:before="3"/>
              <w:ind w:right="77"/>
              <w:jc w:val="both"/>
              <w:rPr>
                <w:sz w:val="24"/>
                <w:szCs w:val="24"/>
                <w:lang w:val="id-ID"/>
              </w:rPr>
            </w:pPr>
            <w:r>
              <w:rPr>
                <w:sz w:val="24"/>
                <w:szCs w:val="24"/>
                <w:lang w:val="id-ID"/>
              </w:rPr>
              <w:t>Kriteria</w:t>
            </w:r>
          </w:p>
          <w:p w14:paraId="4B06A99F"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59A61898"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540A6545"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2DDBF10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69BAF8D4" w14:textId="77777777" w:rsidR="00CE3AA6" w:rsidRDefault="00CE3AA6" w:rsidP="00CE3AA6">
            <w:pPr>
              <w:spacing w:before="3"/>
              <w:ind w:left="141" w:right="77"/>
              <w:jc w:val="both"/>
              <w:rPr>
                <w:sz w:val="24"/>
                <w:szCs w:val="24"/>
                <w:lang w:val="id-ID"/>
              </w:rPr>
            </w:pPr>
          </w:p>
          <w:p w14:paraId="44E8C1F2"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30652E17"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34A605A4" w14:textId="77777777" w:rsidR="00CE3AA6" w:rsidRPr="00303B66" w:rsidRDefault="00CE3AA6" w:rsidP="00CE3AA6">
            <w:pPr>
              <w:spacing w:before="19" w:line="240" w:lineRule="exact"/>
              <w:rPr>
                <w:sz w:val="24"/>
                <w:szCs w:val="24"/>
                <w:lang w:val="id-ID"/>
              </w:rPr>
            </w:pPr>
          </w:p>
          <w:p w14:paraId="603343E3"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bookmarkEnd w:id="0"/>
      <w:tr w:rsidR="00CE3AA6" w:rsidRPr="0032780F" w14:paraId="09F98084"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4E0EBFE7" w14:textId="77777777" w:rsidR="00CE3AA6" w:rsidRPr="0032780F" w:rsidRDefault="00CE3AA6" w:rsidP="00CE3AA6">
            <w:pPr>
              <w:rPr>
                <w:b/>
                <w:sz w:val="24"/>
                <w:szCs w:val="24"/>
              </w:rPr>
            </w:pPr>
            <w:r w:rsidRPr="0032780F">
              <w:rPr>
                <w:b/>
                <w:sz w:val="24"/>
                <w:szCs w:val="24"/>
              </w:rPr>
              <w:t>2</w:t>
            </w:r>
          </w:p>
        </w:tc>
        <w:tc>
          <w:tcPr>
            <w:tcW w:w="2977" w:type="dxa"/>
            <w:gridSpan w:val="2"/>
          </w:tcPr>
          <w:p w14:paraId="26E4EA7E" w14:textId="2B24B1D9" w:rsidR="00CE3AA6" w:rsidRPr="00260260" w:rsidRDefault="00CA1144" w:rsidP="00CE3AA6">
            <w:pPr>
              <w:rPr>
                <w:sz w:val="24"/>
                <w:szCs w:val="24"/>
                <w:lang w:val="id-ID"/>
              </w:rPr>
            </w:pPr>
            <w:r>
              <w:rPr>
                <w:noProof/>
                <w:sz w:val="24"/>
                <w:szCs w:val="24"/>
                <w:lang w:val="id-ID"/>
              </w:rPr>
              <w:t xml:space="preserve">Pembahasan tentang </w:t>
            </w:r>
            <w:r w:rsidR="00CE3AA6" w:rsidRPr="00260260">
              <w:rPr>
                <w:noProof/>
                <w:sz w:val="24"/>
                <w:szCs w:val="24"/>
                <w:lang w:val="id-ID"/>
              </w:rPr>
              <w:t>konsep makna dan masalahnya</w:t>
            </w:r>
          </w:p>
        </w:tc>
        <w:tc>
          <w:tcPr>
            <w:tcW w:w="2835" w:type="dxa"/>
            <w:gridSpan w:val="2"/>
          </w:tcPr>
          <w:p w14:paraId="3704BAFE" w14:textId="77777777" w:rsidR="00CE3AA6" w:rsidRPr="0032780F" w:rsidRDefault="00CE3AA6" w:rsidP="00CE3AA6">
            <w:pPr>
              <w:pStyle w:val="ListParagraph"/>
              <w:numPr>
                <w:ilvl w:val="0"/>
                <w:numId w:val="9"/>
              </w:numPr>
              <w:spacing w:after="0" w:line="240" w:lineRule="auto"/>
              <w:rPr>
                <w:rFonts w:ascii="Times New Roman" w:hAnsi="Times New Roman"/>
                <w:noProof/>
                <w:color w:val="000000"/>
                <w:sz w:val="24"/>
                <w:szCs w:val="24"/>
              </w:rPr>
            </w:pPr>
            <w:r w:rsidRPr="0032780F">
              <w:rPr>
                <w:rFonts w:ascii="Times New Roman" w:hAnsi="Times New Roman"/>
                <w:noProof/>
                <w:color w:val="000000"/>
                <w:sz w:val="24"/>
                <w:szCs w:val="24"/>
              </w:rPr>
              <w:t>Konsep dasar semantik</w:t>
            </w:r>
          </w:p>
          <w:p w14:paraId="4B86663C" w14:textId="77777777" w:rsidR="00CE3AA6" w:rsidRPr="0032780F" w:rsidRDefault="00CE3AA6" w:rsidP="00CE3AA6">
            <w:pPr>
              <w:pStyle w:val="ListParagraph"/>
              <w:numPr>
                <w:ilvl w:val="0"/>
                <w:numId w:val="9"/>
              </w:numPr>
              <w:spacing w:after="0" w:line="240" w:lineRule="auto"/>
              <w:rPr>
                <w:rFonts w:ascii="Times New Roman" w:hAnsi="Times New Roman"/>
                <w:noProof/>
                <w:color w:val="000000"/>
                <w:sz w:val="24"/>
                <w:szCs w:val="24"/>
              </w:rPr>
            </w:pPr>
            <w:r w:rsidRPr="0032780F">
              <w:rPr>
                <w:rFonts w:ascii="Times New Roman" w:hAnsi="Times New Roman"/>
                <w:noProof/>
                <w:color w:val="000000"/>
                <w:sz w:val="24"/>
                <w:szCs w:val="24"/>
              </w:rPr>
              <w:t>Ruang lingkup kajian semantik</w:t>
            </w:r>
          </w:p>
        </w:tc>
        <w:tc>
          <w:tcPr>
            <w:tcW w:w="2268" w:type="dxa"/>
            <w:tcBorders>
              <w:top w:val="single" w:sz="4" w:space="0" w:color="000000"/>
              <w:left w:val="single" w:sz="4" w:space="0" w:color="000000"/>
              <w:bottom w:val="single" w:sz="4" w:space="0" w:color="000000"/>
              <w:right w:val="single" w:sz="4" w:space="0" w:color="000000"/>
            </w:tcBorders>
          </w:tcPr>
          <w:p w14:paraId="7E0CDBF7" w14:textId="77777777" w:rsidR="00CE3AA6" w:rsidRPr="00632B48" w:rsidRDefault="00CE3AA6" w:rsidP="00CE3AA6">
            <w:pPr>
              <w:ind w:left="45"/>
              <w:rPr>
                <w:sz w:val="24"/>
                <w:szCs w:val="24"/>
              </w:rPr>
            </w:pPr>
            <w:r w:rsidRPr="00632B48">
              <w:rPr>
                <w:sz w:val="24"/>
                <w:szCs w:val="24"/>
              </w:rPr>
              <w:t>-</w:t>
            </w:r>
            <w:r w:rsidRPr="00932B7B">
              <w:rPr>
                <w:sz w:val="24"/>
                <w:szCs w:val="24"/>
              </w:rPr>
              <w:t xml:space="preserve"> </w:t>
            </w:r>
            <w:proofErr w:type="spellStart"/>
            <w:r w:rsidRPr="00632B48">
              <w:rPr>
                <w:sz w:val="24"/>
                <w:szCs w:val="24"/>
              </w:rPr>
              <w:t>Ceramah</w:t>
            </w:r>
            <w:proofErr w:type="spellEnd"/>
          </w:p>
          <w:p w14:paraId="4E5FA092" w14:textId="77777777" w:rsidR="00CE3AA6" w:rsidRPr="00932B7B" w:rsidRDefault="00CE3AA6" w:rsidP="00CE3AA6">
            <w:pPr>
              <w:ind w:left="45"/>
              <w:rPr>
                <w:sz w:val="24"/>
                <w:szCs w:val="24"/>
              </w:rPr>
            </w:pPr>
            <w:r w:rsidRPr="00632B48">
              <w:rPr>
                <w:sz w:val="24"/>
                <w:szCs w:val="24"/>
              </w:rPr>
              <w:t>-</w:t>
            </w:r>
            <w:r w:rsidRPr="00932B7B">
              <w:rPr>
                <w:sz w:val="24"/>
                <w:szCs w:val="24"/>
              </w:rPr>
              <w:t xml:space="preserve"> </w:t>
            </w:r>
            <w:proofErr w:type="spellStart"/>
            <w:r w:rsidRPr="00632B48">
              <w:rPr>
                <w:sz w:val="24"/>
                <w:szCs w:val="24"/>
              </w:rPr>
              <w:t>Disk</w:t>
            </w:r>
            <w:r w:rsidRPr="00932B7B">
              <w:rPr>
                <w:sz w:val="24"/>
                <w:szCs w:val="24"/>
              </w:rPr>
              <w:t>u</w:t>
            </w:r>
            <w:r w:rsidRPr="00632B48">
              <w:rPr>
                <w:sz w:val="24"/>
                <w:szCs w:val="24"/>
              </w:rPr>
              <w:t>si</w:t>
            </w:r>
            <w:proofErr w:type="spellEnd"/>
          </w:p>
          <w:p w14:paraId="459FD509" w14:textId="77777777" w:rsidR="00CE3AA6" w:rsidRPr="00632B48" w:rsidRDefault="00CE3AA6" w:rsidP="00CE3AA6">
            <w:pPr>
              <w:ind w:left="45"/>
              <w:rPr>
                <w:sz w:val="24"/>
                <w:szCs w:val="24"/>
              </w:rPr>
            </w:pPr>
            <w:r w:rsidRPr="00932B7B">
              <w:rPr>
                <w:sz w:val="24"/>
                <w:szCs w:val="24"/>
              </w:rPr>
              <w:t xml:space="preserve">- </w:t>
            </w:r>
            <w:proofErr w:type="spellStart"/>
            <w:r w:rsidRPr="00932B7B">
              <w:rPr>
                <w:sz w:val="24"/>
                <w:szCs w:val="24"/>
              </w:rPr>
              <w:t>Inkuiri</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FBC8580"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1E5A4111" w14:textId="77777777" w:rsidR="00CE3AA6" w:rsidRPr="00932B7B" w:rsidRDefault="00CE3AA6" w:rsidP="00CE3AA6">
            <w:pPr>
              <w:spacing w:before="3"/>
              <w:ind w:left="275" w:right="77" w:hanging="218"/>
              <w:jc w:val="center"/>
              <w:rPr>
                <w:spacing w:val="-1"/>
                <w:sz w:val="24"/>
                <w:szCs w:val="24"/>
                <w:lang w:val="id-ID"/>
              </w:rPr>
            </w:pPr>
          </w:p>
        </w:tc>
        <w:tc>
          <w:tcPr>
            <w:tcW w:w="2552" w:type="dxa"/>
            <w:tcBorders>
              <w:top w:val="single" w:sz="4" w:space="0" w:color="000000"/>
              <w:left w:val="single" w:sz="4" w:space="0" w:color="000000"/>
              <w:bottom w:val="single" w:sz="4" w:space="0" w:color="000000"/>
              <w:right w:val="single" w:sz="4" w:space="0" w:color="000000"/>
            </w:tcBorders>
          </w:tcPr>
          <w:p w14:paraId="077EDA2F" w14:textId="77777777" w:rsidR="00CE3AA6" w:rsidRDefault="00CE3AA6" w:rsidP="00CE3AA6">
            <w:pPr>
              <w:spacing w:before="3"/>
              <w:ind w:right="77"/>
              <w:jc w:val="both"/>
              <w:rPr>
                <w:sz w:val="24"/>
                <w:szCs w:val="24"/>
                <w:lang w:val="id-ID"/>
              </w:rPr>
            </w:pPr>
            <w:r>
              <w:rPr>
                <w:sz w:val="24"/>
                <w:szCs w:val="24"/>
                <w:lang w:val="id-ID"/>
              </w:rPr>
              <w:t>Kriteria</w:t>
            </w:r>
          </w:p>
          <w:p w14:paraId="2884E89C"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0DDC709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5CD8AC2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7F51E0DB" w14:textId="77777777" w:rsidR="00CE3AA6" w:rsidRDefault="00CE3AA6" w:rsidP="00CE3AA6">
            <w:pPr>
              <w:spacing w:before="3"/>
              <w:ind w:right="77"/>
              <w:jc w:val="both"/>
              <w:rPr>
                <w:sz w:val="24"/>
                <w:szCs w:val="24"/>
                <w:lang w:val="id-ID"/>
              </w:rPr>
            </w:pPr>
          </w:p>
          <w:p w14:paraId="032C3FB4"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53947F88" w14:textId="77777777" w:rsidR="00CE3AA6" w:rsidRDefault="00CE3AA6" w:rsidP="00CE3AA6">
            <w:pPr>
              <w:spacing w:before="3"/>
              <w:ind w:right="77"/>
              <w:jc w:val="both"/>
              <w:rPr>
                <w:sz w:val="24"/>
                <w:szCs w:val="24"/>
                <w:lang w:val="id-ID"/>
              </w:rPr>
            </w:pPr>
          </w:p>
          <w:p w14:paraId="02ED6585" w14:textId="77777777" w:rsidR="00CE3AA6" w:rsidRPr="000E2A5A" w:rsidRDefault="00CE3AA6" w:rsidP="00CE3AA6">
            <w:pPr>
              <w:spacing w:before="3"/>
              <w:ind w:left="275" w:right="77" w:hanging="218"/>
              <w:jc w:val="both"/>
              <w:rPr>
                <w:sz w:val="24"/>
                <w:szCs w:val="24"/>
                <w:lang w:val="id-ID"/>
              </w:rPr>
            </w:pPr>
          </w:p>
        </w:tc>
        <w:tc>
          <w:tcPr>
            <w:tcW w:w="1706" w:type="dxa"/>
            <w:tcBorders>
              <w:top w:val="single" w:sz="4" w:space="0" w:color="000000"/>
              <w:left w:val="single" w:sz="4" w:space="0" w:color="000000"/>
              <w:bottom w:val="single" w:sz="4" w:space="0" w:color="000000"/>
              <w:right w:val="single" w:sz="4" w:space="0" w:color="000000"/>
            </w:tcBorders>
          </w:tcPr>
          <w:p w14:paraId="685C5304" w14:textId="77777777" w:rsidR="00CE3AA6" w:rsidRPr="00632B48" w:rsidRDefault="00CE3AA6" w:rsidP="00CE3AA6">
            <w:pPr>
              <w:spacing w:line="200" w:lineRule="exact"/>
              <w:jc w:val="center"/>
            </w:pPr>
          </w:p>
          <w:p w14:paraId="38E9A708" w14:textId="77777777" w:rsidR="00CE3AA6" w:rsidRPr="00632B48" w:rsidRDefault="00CE3AA6" w:rsidP="00CE3AA6">
            <w:pPr>
              <w:spacing w:line="200" w:lineRule="exact"/>
              <w:jc w:val="center"/>
            </w:pPr>
          </w:p>
          <w:p w14:paraId="76B9C1EF" w14:textId="77777777" w:rsidR="00CE3AA6" w:rsidRPr="00632B48" w:rsidRDefault="00CE3AA6" w:rsidP="00CE3AA6">
            <w:pPr>
              <w:spacing w:line="200" w:lineRule="exact"/>
              <w:jc w:val="center"/>
            </w:pPr>
          </w:p>
          <w:p w14:paraId="4F51DA78" w14:textId="77777777" w:rsidR="00CE3AA6" w:rsidRPr="00632B48" w:rsidRDefault="00CE3AA6" w:rsidP="00CE3AA6">
            <w:pPr>
              <w:spacing w:line="200" w:lineRule="exact"/>
              <w:jc w:val="center"/>
            </w:pPr>
          </w:p>
          <w:p w14:paraId="1237161F" w14:textId="77777777" w:rsidR="00CE3AA6" w:rsidRPr="00632B48" w:rsidRDefault="00CE3AA6" w:rsidP="00CE3AA6">
            <w:pPr>
              <w:spacing w:line="200" w:lineRule="exact"/>
              <w:jc w:val="center"/>
            </w:pPr>
          </w:p>
          <w:p w14:paraId="665865A5" w14:textId="77777777" w:rsidR="00CE3AA6" w:rsidRPr="00632B48" w:rsidRDefault="00CE3AA6" w:rsidP="00CE3AA6">
            <w:pPr>
              <w:spacing w:line="200" w:lineRule="exact"/>
              <w:jc w:val="center"/>
            </w:pPr>
          </w:p>
          <w:p w14:paraId="68406898" w14:textId="77777777" w:rsidR="00CE3AA6" w:rsidRPr="00932B7B" w:rsidRDefault="00CE3AA6" w:rsidP="00CE3AA6">
            <w:pPr>
              <w:spacing w:line="200" w:lineRule="exact"/>
            </w:pPr>
            <w:r>
              <w:rPr>
                <w:lang w:val="id-ID"/>
              </w:rPr>
              <w:t xml:space="preserve">    </w:t>
            </w:r>
            <w:r w:rsidRPr="00932B7B">
              <w:t>5%</w:t>
            </w:r>
          </w:p>
        </w:tc>
      </w:tr>
      <w:tr w:rsidR="00CE3AA6" w:rsidRPr="0032780F" w14:paraId="2E89812A"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43C3EDA4" w14:textId="77777777" w:rsidR="00CE3AA6" w:rsidRPr="0032780F" w:rsidRDefault="00CE3AA6" w:rsidP="00CE3AA6">
            <w:pPr>
              <w:rPr>
                <w:b/>
                <w:sz w:val="24"/>
                <w:szCs w:val="24"/>
              </w:rPr>
            </w:pPr>
            <w:r w:rsidRPr="0032780F">
              <w:rPr>
                <w:b/>
                <w:sz w:val="24"/>
                <w:szCs w:val="24"/>
              </w:rPr>
              <w:lastRenderedPageBreak/>
              <w:t>3</w:t>
            </w:r>
          </w:p>
        </w:tc>
        <w:tc>
          <w:tcPr>
            <w:tcW w:w="2977" w:type="dxa"/>
            <w:gridSpan w:val="2"/>
          </w:tcPr>
          <w:p w14:paraId="4E80946E" w14:textId="46BCBDAD" w:rsidR="00CE3AA6" w:rsidRPr="00260260" w:rsidRDefault="00CA1144" w:rsidP="00CE3AA6">
            <w:pPr>
              <w:jc w:val="both"/>
              <w:rPr>
                <w:sz w:val="24"/>
                <w:szCs w:val="24"/>
                <w:lang w:val="id-ID"/>
              </w:rPr>
            </w:pPr>
            <w:r>
              <w:rPr>
                <w:noProof/>
                <w:sz w:val="24"/>
                <w:szCs w:val="24"/>
                <w:lang w:val="id-ID"/>
              </w:rPr>
              <w:t>Pembahasan tentang</w:t>
            </w:r>
            <w:r>
              <w:rPr>
                <w:noProof/>
                <w:sz w:val="24"/>
                <w:szCs w:val="24"/>
                <w:lang w:val="id-ID"/>
              </w:rPr>
              <w:t xml:space="preserve"> perbedaan</w:t>
            </w:r>
            <w:r w:rsidR="00CE3AA6" w:rsidRPr="00260260">
              <w:rPr>
                <w:noProof/>
                <w:sz w:val="24"/>
                <w:szCs w:val="24"/>
                <w:lang w:val="id-ID"/>
              </w:rPr>
              <w:t xml:space="preserve"> satuan-satuan bermakna dan satuan yang menyatakan makna</w:t>
            </w:r>
          </w:p>
        </w:tc>
        <w:tc>
          <w:tcPr>
            <w:tcW w:w="2835" w:type="dxa"/>
            <w:gridSpan w:val="2"/>
          </w:tcPr>
          <w:p w14:paraId="35CB105C" w14:textId="77777777" w:rsidR="00CE3AA6" w:rsidRPr="0032780F" w:rsidRDefault="00CE3AA6" w:rsidP="00CE3AA6">
            <w:pPr>
              <w:pStyle w:val="ListParagraph"/>
              <w:numPr>
                <w:ilvl w:val="0"/>
                <w:numId w:val="10"/>
              </w:numPr>
              <w:spacing w:after="0" w:line="240" w:lineRule="auto"/>
              <w:ind w:left="318" w:hanging="426"/>
              <w:rPr>
                <w:rFonts w:ascii="Times New Roman" w:hAnsi="Times New Roman"/>
                <w:noProof/>
                <w:color w:val="000000"/>
                <w:sz w:val="24"/>
                <w:szCs w:val="24"/>
              </w:rPr>
            </w:pPr>
            <w:r w:rsidRPr="0032780F">
              <w:rPr>
                <w:rFonts w:ascii="Times New Roman" w:hAnsi="Times New Roman"/>
                <w:noProof/>
                <w:color w:val="000000"/>
                <w:sz w:val="24"/>
                <w:szCs w:val="24"/>
              </w:rPr>
              <w:t>Hubungan semantik dengan subsistem kajian bahasa yang lan</w:t>
            </w:r>
          </w:p>
          <w:p w14:paraId="4A3F6F70" w14:textId="77777777" w:rsidR="00CE3AA6" w:rsidRPr="0032780F" w:rsidRDefault="00CE3AA6" w:rsidP="00CE3AA6">
            <w:pPr>
              <w:pStyle w:val="ListParagraph"/>
              <w:numPr>
                <w:ilvl w:val="0"/>
                <w:numId w:val="10"/>
              </w:numPr>
              <w:spacing w:after="0" w:line="240" w:lineRule="auto"/>
              <w:ind w:left="318" w:hanging="426"/>
              <w:rPr>
                <w:rFonts w:ascii="Times New Roman" w:hAnsi="Times New Roman"/>
                <w:noProof/>
                <w:color w:val="000000"/>
                <w:sz w:val="24"/>
                <w:szCs w:val="24"/>
              </w:rPr>
            </w:pPr>
            <w:r w:rsidRPr="0032780F">
              <w:rPr>
                <w:rFonts w:ascii="Times New Roman" w:hAnsi="Times New Roman"/>
                <w:noProof/>
                <w:color w:val="000000"/>
                <w:sz w:val="24"/>
                <w:szCs w:val="24"/>
              </w:rPr>
              <w:t>Sejarah perkembangan semantik</w:t>
            </w:r>
          </w:p>
          <w:p w14:paraId="7EA3099B" w14:textId="77777777" w:rsidR="00CE3AA6" w:rsidRPr="0032780F" w:rsidRDefault="00CE3AA6" w:rsidP="00CE3AA6">
            <w:pPr>
              <w:pStyle w:val="ListParagraph"/>
              <w:ind w:left="318"/>
              <w:rPr>
                <w:rFonts w:ascii="Times New Roman" w:hAnsi="Times New Roman"/>
                <w:noProof/>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B46B0E" w14:textId="77777777" w:rsidR="00CE3AA6" w:rsidRPr="00133D7F" w:rsidRDefault="00CE3AA6" w:rsidP="00CE3AA6">
            <w:pPr>
              <w:ind w:left="45"/>
              <w:jc w:val="both"/>
              <w:rPr>
                <w:sz w:val="24"/>
                <w:szCs w:val="24"/>
              </w:rPr>
            </w:pPr>
            <w:r w:rsidRPr="00133D7F">
              <w:rPr>
                <w:sz w:val="24"/>
                <w:szCs w:val="24"/>
              </w:rPr>
              <w:t>-</w:t>
            </w:r>
            <w:r w:rsidRPr="00133D7F">
              <w:rPr>
                <w:spacing w:val="38"/>
                <w:sz w:val="24"/>
                <w:szCs w:val="24"/>
              </w:rPr>
              <w:t xml:space="preserve"> </w:t>
            </w:r>
            <w:proofErr w:type="spellStart"/>
            <w:r w:rsidRPr="00133D7F">
              <w:rPr>
                <w:sz w:val="24"/>
                <w:szCs w:val="24"/>
              </w:rPr>
              <w:t>Ceramah</w:t>
            </w:r>
            <w:proofErr w:type="spellEnd"/>
          </w:p>
          <w:p w14:paraId="577BD9B7" w14:textId="77777777" w:rsidR="00CE3AA6" w:rsidRPr="00133D7F" w:rsidRDefault="00CE3AA6" w:rsidP="00CE3AA6">
            <w:pPr>
              <w:ind w:left="45"/>
              <w:jc w:val="both"/>
              <w:rPr>
                <w:sz w:val="24"/>
                <w:szCs w:val="24"/>
              </w:rPr>
            </w:pPr>
            <w:r w:rsidRPr="00133D7F">
              <w:rPr>
                <w:position w:val="5"/>
                <w:sz w:val="24"/>
                <w:szCs w:val="24"/>
              </w:rPr>
              <w:t>-</w:t>
            </w:r>
            <w:r w:rsidRPr="00133D7F">
              <w:rPr>
                <w:spacing w:val="38"/>
                <w:position w:val="5"/>
                <w:sz w:val="24"/>
                <w:szCs w:val="24"/>
              </w:rPr>
              <w:t xml:space="preserve"> </w:t>
            </w:r>
            <w:proofErr w:type="spellStart"/>
            <w:r w:rsidRPr="00133D7F">
              <w:rPr>
                <w:position w:val="5"/>
                <w:sz w:val="24"/>
                <w:szCs w:val="24"/>
              </w:rPr>
              <w:t>Disk</w:t>
            </w:r>
            <w:r w:rsidRPr="00133D7F">
              <w:rPr>
                <w:spacing w:val="-1"/>
                <w:position w:val="5"/>
                <w:sz w:val="24"/>
                <w:szCs w:val="24"/>
              </w:rPr>
              <w:t>u</w:t>
            </w:r>
            <w:r w:rsidRPr="00133D7F">
              <w:rPr>
                <w:position w:val="5"/>
                <w:sz w:val="24"/>
                <w:szCs w:val="24"/>
              </w:rPr>
              <w:t>si</w:t>
            </w:r>
            <w:proofErr w:type="spellEnd"/>
          </w:p>
          <w:p w14:paraId="455C3552" w14:textId="77777777" w:rsidR="00CE3AA6" w:rsidRPr="00133D7F" w:rsidRDefault="00CE3AA6" w:rsidP="00CE3AA6">
            <w:pPr>
              <w:jc w:val="both"/>
              <w:rPr>
                <w:sz w:val="24"/>
                <w:szCs w:val="24"/>
              </w:rPr>
            </w:pPr>
            <w:r w:rsidRPr="00133D7F">
              <w:rPr>
                <w:sz w:val="24"/>
                <w:szCs w:val="24"/>
              </w:rPr>
              <w:t>-</w:t>
            </w:r>
            <w:r w:rsidRPr="00133D7F">
              <w:rPr>
                <w:spacing w:val="38"/>
                <w:sz w:val="24"/>
                <w:szCs w:val="24"/>
              </w:rPr>
              <w:t xml:space="preserve"> </w:t>
            </w:r>
            <w:r>
              <w:rPr>
                <w:spacing w:val="38"/>
                <w:sz w:val="24"/>
                <w:szCs w:val="24"/>
                <w:lang w:val="id-ID"/>
              </w:rPr>
              <w:t xml:space="preserve"> </w:t>
            </w:r>
            <w:proofErr w:type="spellStart"/>
            <w:r w:rsidRPr="00133D7F">
              <w:rPr>
                <w:sz w:val="24"/>
                <w:szCs w:val="24"/>
              </w:rPr>
              <w:t>I</w:t>
            </w:r>
            <w:r w:rsidRPr="00133D7F">
              <w:rPr>
                <w:spacing w:val="-1"/>
                <w:sz w:val="24"/>
                <w:szCs w:val="24"/>
              </w:rPr>
              <w:t>n</w:t>
            </w:r>
            <w:r w:rsidRPr="00133D7F">
              <w:rPr>
                <w:sz w:val="24"/>
                <w:szCs w:val="24"/>
              </w:rPr>
              <w:t>kui</w:t>
            </w:r>
            <w:r w:rsidRPr="00133D7F">
              <w:rPr>
                <w:spacing w:val="-1"/>
                <w:sz w:val="24"/>
                <w:szCs w:val="24"/>
              </w:rPr>
              <w:t>r</w:t>
            </w:r>
            <w:r w:rsidRPr="00133D7F">
              <w:rPr>
                <w:sz w:val="24"/>
                <w:szCs w:val="24"/>
              </w:rPr>
              <w:t>i</w:t>
            </w:r>
            <w:proofErr w:type="spellEnd"/>
          </w:p>
          <w:p w14:paraId="7D765D95" w14:textId="77777777" w:rsidR="00CE3AA6" w:rsidRPr="00133D7F" w:rsidRDefault="00CE3AA6" w:rsidP="00CE3AA6">
            <w:pPr>
              <w:jc w:val="both"/>
              <w:rPr>
                <w:sz w:val="24"/>
                <w:szCs w:val="24"/>
              </w:rPr>
            </w:pPr>
          </w:p>
          <w:p w14:paraId="40F11251" w14:textId="77777777" w:rsidR="00CE3AA6" w:rsidRPr="00133D7F" w:rsidRDefault="00CE3AA6" w:rsidP="00CE3AA6">
            <w:pPr>
              <w:jc w:val="both"/>
              <w:rPr>
                <w:sz w:val="24"/>
                <w:szCs w:val="24"/>
              </w:rPr>
            </w:pPr>
          </w:p>
          <w:p w14:paraId="7B588A8F" w14:textId="77777777" w:rsidR="00CE3AA6" w:rsidRPr="00133D7F" w:rsidRDefault="00CE3AA6" w:rsidP="00CE3AA6">
            <w:pPr>
              <w:jc w:val="both"/>
              <w:rPr>
                <w:sz w:val="24"/>
                <w:szCs w:val="24"/>
              </w:rPr>
            </w:pPr>
          </w:p>
          <w:p w14:paraId="0EC887B0" w14:textId="77777777" w:rsidR="00CE3AA6" w:rsidRPr="00133D7F" w:rsidRDefault="00CE3AA6" w:rsidP="00CE3AA6">
            <w:pPr>
              <w:jc w:val="both"/>
              <w:rPr>
                <w:sz w:val="24"/>
                <w:szCs w:val="24"/>
              </w:rPr>
            </w:pPr>
          </w:p>
          <w:p w14:paraId="3E0A289B" w14:textId="77777777" w:rsidR="00CE3AA6" w:rsidRPr="00133D7F" w:rsidRDefault="00CE3AA6" w:rsidP="00CE3AA6">
            <w:pPr>
              <w:spacing w:before="19"/>
              <w:jc w:val="both"/>
              <w:rPr>
                <w:sz w:val="24"/>
                <w:szCs w:val="24"/>
              </w:rPr>
            </w:pPr>
          </w:p>
          <w:p w14:paraId="26C48898" w14:textId="77777777" w:rsidR="00CE3AA6" w:rsidRPr="00133D7F" w:rsidRDefault="00CE3AA6" w:rsidP="00CE3AA6">
            <w:pPr>
              <w:ind w:left="213" w:right="163" w:firstLine="101"/>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B8F13B" w14:textId="77777777" w:rsidR="00CE3AA6" w:rsidRPr="00392969" w:rsidRDefault="00CE3AA6" w:rsidP="00CE3AA6">
            <w:pPr>
              <w:spacing w:before="2"/>
              <w:ind w:left="248" w:right="284" w:hanging="89"/>
              <w:jc w:val="center"/>
              <w:rPr>
                <w:sz w:val="24"/>
                <w:szCs w:val="24"/>
                <w:lang w:val="id-ID"/>
              </w:rPr>
            </w:pPr>
            <w:r w:rsidRPr="00392969">
              <w:rPr>
                <w:spacing w:val="1"/>
                <w:sz w:val="24"/>
                <w:szCs w:val="24"/>
              </w:rPr>
              <w:t>1</w:t>
            </w:r>
            <w:r w:rsidRPr="00392969">
              <w:rPr>
                <w:spacing w:val="1"/>
                <w:sz w:val="24"/>
                <w:szCs w:val="24"/>
                <w:lang w:val="id-ID"/>
              </w:rPr>
              <w:t>00</w:t>
            </w:r>
          </w:p>
        </w:tc>
        <w:tc>
          <w:tcPr>
            <w:tcW w:w="2552" w:type="dxa"/>
            <w:tcBorders>
              <w:top w:val="single" w:sz="4" w:space="0" w:color="000000"/>
              <w:left w:val="single" w:sz="4" w:space="0" w:color="000000"/>
              <w:bottom w:val="single" w:sz="4" w:space="0" w:color="000000"/>
              <w:right w:val="single" w:sz="4" w:space="0" w:color="000000"/>
            </w:tcBorders>
          </w:tcPr>
          <w:p w14:paraId="3E0B3F3F" w14:textId="77777777" w:rsidR="00CE3AA6" w:rsidRDefault="00CE3AA6" w:rsidP="00CE3AA6">
            <w:pPr>
              <w:spacing w:before="1"/>
              <w:ind w:right="121"/>
              <w:jc w:val="both"/>
              <w:rPr>
                <w:sz w:val="24"/>
                <w:szCs w:val="24"/>
                <w:lang w:val="id-ID"/>
              </w:rPr>
            </w:pPr>
            <w:r>
              <w:rPr>
                <w:sz w:val="24"/>
                <w:szCs w:val="24"/>
                <w:lang w:val="id-ID"/>
              </w:rPr>
              <w:t>Kriteria</w:t>
            </w:r>
          </w:p>
          <w:p w14:paraId="5086336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476F806A"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1B9E359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1F7B3FA5" w14:textId="77777777" w:rsidR="00CE3AA6" w:rsidRDefault="00CE3AA6" w:rsidP="00CE3AA6">
            <w:pPr>
              <w:spacing w:before="1"/>
              <w:ind w:left="141" w:right="121"/>
              <w:jc w:val="both"/>
              <w:rPr>
                <w:sz w:val="24"/>
                <w:szCs w:val="24"/>
                <w:lang w:val="id-ID"/>
              </w:rPr>
            </w:pPr>
          </w:p>
          <w:p w14:paraId="56456998" w14:textId="77777777" w:rsidR="00CE3AA6" w:rsidRPr="000E2A5A" w:rsidRDefault="00CE3AA6" w:rsidP="00CE3AA6">
            <w:pPr>
              <w:spacing w:before="1"/>
              <w:ind w:right="121"/>
              <w:jc w:val="both"/>
              <w:rPr>
                <w:sz w:val="24"/>
                <w:szCs w:val="24"/>
                <w:lang w:val="id-ID"/>
              </w:rPr>
            </w:pPr>
            <w:r>
              <w:rPr>
                <w:sz w:val="24"/>
                <w:szCs w:val="24"/>
                <w:lang w:val="id-ID"/>
              </w:rPr>
              <w:t>Bentuk: Tes lisan berupa tanya jawab dan diskusi</w:t>
            </w:r>
          </w:p>
        </w:tc>
        <w:tc>
          <w:tcPr>
            <w:tcW w:w="1706" w:type="dxa"/>
            <w:tcBorders>
              <w:top w:val="single" w:sz="4" w:space="0" w:color="000000"/>
              <w:left w:val="single" w:sz="4" w:space="0" w:color="000000"/>
              <w:bottom w:val="single" w:sz="4" w:space="0" w:color="000000"/>
              <w:right w:val="single" w:sz="4" w:space="0" w:color="000000"/>
            </w:tcBorders>
          </w:tcPr>
          <w:p w14:paraId="3FF0BF17" w14:textId="77777777" w:rsidR="00CE3AA6" w:rsidRPr="00133D7F" w:rsidRDefault="00CE3AA6" w:rsidP="00CE3AA6">
            <w:pPr>
              <w:jc w:val="center"/>
              <w:rPr>
                <w:sz w:val="24"/>
                <w:szCs w:val="24"/>
              </w:rPr>
            </w:pPr>
          </w:p>
          <w:p w14:paraId="11DFAB27" w14:textId="77777777" w:rsidR="00CE3AA6" w:rsidRPr="00133D7F" w:rsidRDefault="00CE3AA6" w:rsidP="00CE3AA6">
            <w:pPr>
              <w:jc w:val="center"/>
              <w:rPr>
                <w:sz w:val="24"/>
                <w:szCs w:val="24"/>
              </w:rPr>
            </w:pPr>
          </w:p>
          <w:p w14:paraId="4CB5A9D2" w14:textId="77777777" w:rsidR="00CE3AA6" w:rsidRPr="00133D7F" w:rsidRDefault="00CE3AA6" w:rsidP="00CE3AA6">
            <w:pPr>
              <w:jc w:val="center"/>
              <w:rPr>
                <w:sz w:val="24"/>
                <w:szCs w:val="24"/>
              </w:rPr>
            </w:pPr>
          </w:p>
          <w:p w14:paraId="7040AF09" w14:textId="77777777" w:rsidR="00CE3AA6" w:rsidRPr="00133D7F" w:rsidRDefault="00CE3AA6" w:rsidP="00CE3AA6">
            <w:pPr>
              <w:spacing w:before="19"/>
              <w:jc w:val="center"/>
              <w:rPr>
                <w:sz w:val="24"/>
                <w:szCs w:val="24"/>
                <w:lang w:val="id-ID"/>
              </w:rPr>
            </w:pPr>
          </w:p>
          <w:p w14:paraId="7C87CCA0" w14:textId="77777777" w:rsidR="00CE3AA6" w:rsidRDefault="00CE3AA6" w:rsidP="00CE3AA6">
            <w:pPr>
              <w:tabs>
                <w:tab w:val="left" w:pos="850"/>
              </w:tabs>
              <w:ind w:left="142" w:right="374"/>
              <w:jc w:val="center"/>
              <w:rPr>
                <w:sz w:val="24"/>
                <w:szCs w:val="24"/>
                <w:lang w:val="id-ID"/>
              </w:rPr>
            </w:pPr>
          </w:p>
          <w:p w14:paraId="00C206BF" w14:textId="77777777" w:rsidR="00CE3AA6" w:rsidRPr="00133D7F" w:rsidRDefault="00CE3AA6" w:rsidP="00CE3AA6">
            <w:pPr>
              <w:tabs>
                <w:tab w:val="left" w:pos="850"/>
              </w:tabs>
              <w:ind w:left="142" w:right="374"/>
              <w:jc w:val="center"/>
              <w:rPr>
                <w:sz w:val="24"/>
                <w:szCs w:val="24"/>
                <w:lang w:val="id-ID"/>
              </w:rPr>
            </w:pPr>
            <w:r w:rsidRPr="00133D7F">
              <w:rPr>
                <w:sz w:val="24"/>
                <w:szCs w:val="24"/>
                <w:lang w:val="id-ID"/>
              </w:rPr>
              <w:t>5%</w:t>
            </w:r>
          </w:p>
        </w:tc>
      </w:tr>
      <w:tr w:rsidR="00CE3AA6" w:rsidRPr="0032780F" w14:paraId="76389BD8"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6C2CEF70" w14:textId="77777777" w:rsidR="00CE3AA6" w:rsidRPr="0032780F" w:rsidRDefault="00CE3AA6" w:rsidP="00CE3AA6">
            <w:pPr>
              <w:rPr>
                <w:b/>
                <w:sz w:val="24"/>
                <w:szCs w:val="24"/>
              </w:rPr>
            </w:pPr>
            <w:r w:rsidRPr="0032780F">
              <w:rPr>
                <w:b/>
                <w:sz w:val="24"/>
                <w:szCs w:val="24"/>
              </w:rPr>
              <w:t>4</w:t>
            </w:r>
          </w:p>
        </w:tc>
        <w:tc>
          <w:tcPr>
            <w:tcW w:w="2977" w:type="dxa"/>
            <w:gridSpan w:val="2"/>
          </w:tcPr>
          <w:p w14:paraId="12EA9676" w14:textId="1F37DAA7" w:rsidR="00CE3AA6" w:rsidRPr="00260260" w:rsidRDefault="00CA1144" w:rsidP="00CE3AA6">
            <w:pPr>
              <w:jc w:val="both"/>
              <w:rPr>
                <w:color w:val="000000"/>
                <w:sz w:val="24"/>
                <w:szCs w:val="24"/>
                <w:lang w:val="id-ID"/>
              </w:rPr>
            </w:pPr>
            <w:r>
              <w:rPr>
                <w:noProof/>
                <w:sz w:val="24"/>
                <w:szCs w:val="24"/>
                <w:lang w:val="id-ID"/>
              </w:rPr>
              <w:t>Pembahasan tentang</w:t>
            </w:r>
            <w:r w:rsidR="00CE3AA6" w:rsidRPr="00260260">
              <w:rPr>
                <w:noProof/>
                <w:sz w:val="24"/>
                <w:szCs w:val="24"/>
                <w:lang w:val="id-ID"/>
              </w:rPr>
              <w:t xml:space="preserve"> jenis-jenis makna</w:t>
            </w:r>
          </w:p>
        </w:tc>
        <w:tc>
          <w:tcPr>
            <w:tcW w:w="2835" w:type="dxa"/>
            <w:gridSpan w:val="2"/>
          </w:tcPr>
          <w:p w14:paraId="4C9AE4FD" w14:textId="77777777" w:rsidR="00CE3AA6" w:rsidRPr="0032780F" w:rsidRDefault="00CE3AA6" w:rsidP="00CE3AA6">
            <w:pPr>
              <w:pStyle w:val="ListParagraph"/>
              <w:numPr>
                <w:ilvl w:val="0"/>
                <w:numId w:val="11"/>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Komponen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tanda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p>
          <w:p w14:paraId="6D4F999F" w14:textId="77777777" w:rsidR="00CE3AA6" w:rsidRPr="0032780F" w:rsidRDefault="00CE3AA6" w:rsidP="00CE3AA6">
            <w:pPr>
              <w:pStyle w:val="ListParagraph"/>
              <w:numPr>
                <w:ilvl w:val="0"/>
                <w:numId w:val="11"/>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antarkomponen</w:t>
            </w:r>
            <w:proofErr w:type="spellEnd"/>
          </w:p>
          <w:p w14:paraId="21C54F31" w14:textId="77777777" w:rsidR="00CE3AA6" w:rsidRPr="0032780F" w:rsidRDefault="00CE3AA6" w:rsidP="00CE3AA6">
            <w:pPr>
              <w:pStyle w:val="ListParagraph"/>
              <w:numPr>
                <w:ilvl w:val="0"/>
                <w:numId w:val="11"/>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tanda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p>
          <w:p w14:paraId="297BC9F8" w14:textId="77777777" w:rsidR="00CE3AA6" w:rsidRPr="0032780F" w:rsidRDefault="00CE3AA6" w:rsidP="00CE3AA6">
            <w:pPr>
              <w:pStyle w:val="ListParagraph"/>
              <w:ind w:left="252"/>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CFFE74B" w14:textId="77777777" w:rsidR="00CE3AA6" w:rsidRPr="00580DB2" w:rsidRDefault="00CE3AA6" w:rsidP="00CE3AA6">
            <w:pPr>
              <w:ind w:left="142" w:hanging="97"/>
              <w:rPr>
                <w:sz w:val="24"/>
                <w:szCs w:val="24"/>
              </w:rPr>
            </w:pPr>
            <w:r>
              <w:rPr>
                <w:sz w:val="24"/>
                <w:szCs w:val="24"/>
                <w:lang w:val="id-ID"/>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5058E490"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7D454A9D"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664C7539" w14:textId="77777777" w:rsidR="00CE3AA6" w:rsidRPr="00CD65D6" w:rsidRDefault="00CE3AA6" w:rsidP="00CE3AA6">
            <w:pPr>
              <w:ind w:left="45"/>
              <w:rPr>
                <w:sz w:val="24"/>
                <w:szCs w:val="24"/>
                <w:lang w:val="id-ID"/>
              </w:rPr>
            </w:pPr>
            <w:r>
              <w:rPr>
                <w:sz w:val="24"/>
                <w:szCs w:val="24"/>
              </w:rPr>
              <w:t xml:space="preserve"> - </w:t>
            </w:r>
            <w:r>
              <w:rPr>
                <w:sz w:val="24"/>
                <w:szCs w:val="24"/>
                <w:lang w:val="id-ID"/>
              </w:rPr>
              <w:t>Ceramah kreatif</w:t>
            </w:r>
          </w:p>
          <w:p w14:paraId="1E3A0638" w14:textId="77777777" w:rsidR="00CE3AA6" w:rsidRPr="00B703F3" w:rsidRDefault="00CE3AA6" w:rsidP="00CE3AA6">
            <w:pPr>
              <w:spacing w:before="1"/>
              <w:ind w:left="102"/>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0D4525" w14:textId="77777777" w:rsidR="00CE3AA6" w:rsidRPr="00B703F3" w:rsidRDefault="00CE3AA6" w:rsidP="00CE3AA6">
            <w:pPr>
              <w:spacing w:before="1"/>
              <w:ind w:left="275" w:right="66" w:hanging="218"/>
              <w:jc w:val="center"/>
              <w:rPr>
                <w:sz w:val="24"/>
                <w:szCs w:val="24"/>
              </w:rPr>
            </w:pPr>
            <w:r w:rsidRPr="00392969">
              <w:rPr>
                <w:spacing w:val="1"/>
                <w:sz w:val="24"/>
                <w:szCs w:val="24"/>
              </w:rPr>
              <w:t>1</w:t>
            </w:r>
            <w:r w:rsidRPr="00392969">
              <w:rPr>
                <w:spacing w:val="1"/>
                <w:sz w:val="24"/>
                <w:szCs w:val="24"/>
                <w:lang w:val="id-ID"/>
              </w:rPr>
              <w:t>00</w:t>
            </w:r>
          </w:p>
        </w:tc>
        <w:tc>
          <w:tcPr>
            <w:tcW w:w="2552" w:type="dxa"/>
            <w:tcBorders>
              <w:top w:val="single" w:sz="4" w:space="0" w:color="000000"/>
              <w:left w:val="single" w:sz="4" w:space="0" w:color="000000"/>
              <w:bottom w:val="single" w:sz="4" w:space="0" w:color="000000"/>
              <w:right w:val="single" w:sz="4" w:space="0" w:color="000000"/>
            </w:tcBorders>
          </w:tcPr>
          <w:p w14:paraId="1F227C21" w14:textId="77777777" w:rsidR="00CE3AA6" w:rsidRDefault="00CE3AA6" w:rsidP="00CE3AA6">
            <w:pPr>
              <w:spacing w:before="3"/>
              <w:ind w:right="77"/>
              <w:jc w:val="both"/>
              <w:rPr>
                <w:sz w:val="24"/>
                <w:szCs w:val="24"/>
                <w:lang w:val="id-ID"/>
              </w:rPr>
            </w:pPr>
            <w:r>
              <w:rPr>
                <w:sz w:val="24"/>
                <w:szCs w:val="24"/>
                <w:lang w:val="id-ID"/>
              </w:rPr>
              <w:t>Kriteria</w:t>
            </w:r>
          </w:p>
          <w:p w14:paraId="0900AFBF"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7A62D6E0"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3CDA3AD3"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1B0F766A"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3B3E781B" w14:textId="77777777" w:rsidR="00CE3AA6" w:rsidRDefault="00CE3AA6" w:rsidP="00CE3AA6">
            <w:pPr>
              <w:spacing w:before="3"/>
              <w:ind w:left="141" w:right="77"/>
              <w:jc w:val="both"/>
              <w:rPr>
                <w:sz w:val="24"/>
                <w:szCs w:val="24"/>
                <w:lang w:val="id-ID"/>
              </w:rPr>
            </w:pPr>
          </w:p>
          <w:p w14:paraId="6692751B"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1BA369B9" w14:textId="77777777" w:rsidR="00CE3AA6" w:rsidRPr="00F70E15" w:rsidRDefault="00CE3AA6" w:rsidP="00CE3AA6">
            <w:pPr>
              <w:spacing w:before="1"/>
              <w:ind w:right="330"/>
              <w:jc w:val="both"/>
              <w:rPr>
                <w:sz w:val="24"/>
                <w:szCs w:val="24"/>
                <w:lang w:val="id-ID"/>
              </w:rPr>
            </w:pPr>
          </w:p>
        </w:tc>
        <w:tc>
          <w:tcPr>
            <w:tcW w:w="1706" w:type="dxa"/>
            <w:tcBorders>
              <w:top w:val="single" w:sz="4" w:space="0" w:color="000000"/>
              <w:left w:val="single" w:sz="4" w:space="0" w:color="000000"/>
              <w:bottom w:val="single" w:sz="4" w:space="0" w:color="000000"/>
              <w:right w:val="single" w:sz="4" w:space="0" w:color="000000"/>
            </w:tcBorders>
          </w:tcPr>
          <w:p w14:paraId="671B9AAC" w14:textId="77777777" w:rsidR="00CE3AA6" w:rsidRDefault="00CE3AA6" w:rsidP="00CE3AA6">
            <w:pPr>
              <w:ind w:left="180" w:right="248"/>
              <w:jc w:val="both"/>
              <w:rPr>
                <w:position w:val="5"/>
                <w:sz w:val="24"/>
                <w:szCs w:val="24"/>
                <w:lang w:val="id-ID"/>
              </w:rPr>
            </w:pPr>
          </w:p>
          <w:p w14:paraId="2909A8BB" w14:textId="77777777" w:rsidR="00CE3AA6" w:rsidRDefault="00CE3AA6" w:rsidP="00CE3AA6">
            <w:pPr>
              <w:ind w:left="180" w:right="248"/>
              <w:jc w:val="both"/>
              <w:rPr>
                <w:position w:val="5"/>
                <w:sz w:val="24"/>
                <w:szCs w:val="24"/>
                <w:lang w:val="id-ID"/>
              </w:rPr>
            </w:pPr>
          </w:p>
          <w:p w14:paraId="729AC527" w14:textId="77777777" w:rsidR="00CE3AA6" w:rsidRDefault="00CE3AA6" w:rsidP="00CE3AA6">
            <w:pPr>
              <w:ind w:left="180" w:right="248"/>
              <w:jc w:val="both"/>
              <w:rPr>
                <w:position w:val="5"/>
                <w:sz w:val="24"/>
                <w:szCs w:val="24"/>
                <w:lang w:val="id-ID"/>
              </w:rPr>
            </w:pPr>
          </w:p>
          <w:p w14:paraId="368A645A" w14:textId="77777777" w:rsidR="00CE3AA6" w:rsidRPr="00B703F3" w:rsidRDefault="00CE3AA6" w:rsidP="00CE3AA6">
            <w:pPr>
              <w:ind w:left="180" w:right="248"/>
              <w:jc w:val="both"/>
              <w:rPr>
                <w:sz w:val="24"/>
                <w:szCs w:val="24"/>
                <w:lang w:val="id-ID"/>
              </w:rPr>
            </w:pPr>
            <w:r w:rsidRPr="00B703F3">
              <w:rPr>
                <w:position w:val="5"/>
                <w:sz w:val="24"/>
                <w:szCs w:val="24"/>
                <w:lang w:val="id-ID"/>
              </w:rPr>
              <w:t>5%</w:t>
            </w:r>
          </w:p>
        </w:tc>
      </w:tr>
      <w:tr w:rsidR="00CE3AA6" w:rsidRPr="0032780F" w14:paraId="22436773"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74BFB4C9" w14:textId="77777777" w:rsidR="00CE3AA6" w:rsidRPr="0032780F" w:rsidRDefault="00CE3AA6" w:rsidP="00CE3AA6">
            <w:pPr>
              <w:rPr>
                <w:b/>
                <w:sz w:val="24"/>
                <w:szCs w:val="24"/>
              </w:rPr>
            </w:pPr>
            <w:r w:rsidRPr="0032780F">
              <w:rPr>
                <w:b/>
                <w:sz w:val="24"/>
                <w:szCs w:val="24"/>
              </w:rPr>
              <w:t>5</w:t>
            </w:r>
          </w:p>
        </w:tc>
        <w:tc>
          <w:tcPr>
            <w:tcW w:w="2977" w:type="dxa"/>
            <w:gridSpan w:val="2"/>
          </w:tcPr>
          <w:p w14:paraId="79878504" w14:textId="7A4E09A6" w:rsidR="00CE3AA6" w:rsidRPr="00260260" w:rsidRDefault="00CA1144" w:rsidP="00CE3AA6">
            <w:pPr>
              <w:autoSpaceDE w:val="0"/>
              <w:autoSpaceDN w:val="0"/>
              <w:adjustRightInd w:val="0"/>
              <w:ind w:left="33" w:hanging="33"/>
              <w:rPr>
                <w:color w:val="000000"/>
                <w:sz w:val="24"/>
                <w:szCs w:val="24"/>
                <w:lang w:val="id-ID"/>
              </w:rPr>
            </w:pPr>
            <w:r>
              <w:rPr>
                <w:noProof/>
                <w:sz w:val="24"/>
                <w:szCs w:val="24"/>
                <w:lang w:val="id-ID"/>
              </w:rPr>
              <w:t>Pembahasan tentang</w:t>
            </w:r>
            <w:r w:rsidR="00CE3AA6" w:rsidRPr="00260260">
              <w:rPr>
                <w:noProof/>
                <w:sz w:val="24"/>
                <w:szCs w:val="24"/>
                <w:lang w:val="id-ID"/>
              </w:rPr>
              <w:t xml:space="preserve"> relasi makna</w:t>
            </w:r>
          </w:p>
        </w:tc>
        <w:tc>
          <w:tcPr>
            <w:tcW w:w="2835" w:type="dxa"/>
            <w:gridSpan w:val="2"/>
          </w:tcPr>
          <w:p w14:paraId="5F06F059" w14:textId="77777777" w:rsidR="00CE3AA6" w:rsidRPr="0032780F" w:rsidRDefault="00CE3AA6" w:rsidP="00CE3AA6">
            <w:pPr>
              <w:pStyle w:val="ListParagraph"/>
              <w:numPr>
                <w:ilvl w:val="0"/>
                <w:numId w:val="1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penamaan</w:t>
            </w:r>
            <w:proofErr w:type="spellEnd"/>
          </w:p>
          <w:p w14:paraId="283F76F3" w14:textId="77777777" w:rsidR="00CE3AA6" w:rsidRPr="0032780F" w:rsidRDefault="00CE3AA6" w:rsidP="00CE3AA6">
            <w:pPr>
              <w:pStyle w:val="ListParagraph"/>
              <w:numPr>
                <w:ilvl w:val="0"/>
                <w:numId w:val="1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pengistilahan</w:t>
            </w:r>
            <w:proofErr w:type="spellEnd"/>
          </w:p>
          <w:p w14:paraId="25C32258" w14:textId="77777777" w:rsidR="00CE3AA6" w:rsidRPr="0032780F" w:rsidRDefault="00CE3AA6" w:rsidP="00CE3AA6">
            <w:pPr>
              <w:pStyle w:val="ListParagraph"/>
              <w:numPr>
                <w:ilvl w:val="0"/>
                <w:numId w:val="12"/>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tentang</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pendefinsian</w:t>
            </w:r>
            <w:proofErr w:type="spellEnd"/>
            <w:r w:rsidRPr="0032780F">
              <w:rPr>
                <w:rFonts w:ascii="Times New Roman" w:hAnsi="Times New Roman"/>
                <w:color w:val="000000"/>
                <w:sz w:val="24"/>
                <w:szCs w:val="24"/>
              </w:rPr>
              <w:t xml:space="preserve"> </w:t>
            </w:r>
          </w:p>
          <w:p w14:paraId="4A094A2F" w14:textId="77777777" w:rsidR="00CE3AA6" w:rsidRPr="0032780F" w:rsidRDefault="00CE3AA6" w:rsidP="00CE3AA6">
            <w:pPr>
              <w:pStyle w:val="ListParagraph"/>
              <w:ind w:left="252" w:hanging="360"/>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16FBA19" w14:textId="77777777" w:rsidR="00CE3AA6" w:rsidRPr="00580DB2" w:rsidRDefault="00CE3AA6" w:rsidP="00CE3AA6">
            <w:pPr>
              <w:ind w:left="142" w:hanging="97"/>
              <w:rPr>
                <w:sz w:val="24"/>
                <w:szCs w:val="24"/>
              </w:rPr>
            </w:pPr>
            <w:r>
              <w:rPr>
                <w:sz w:val="24"/>
                <w:szCs w:val="24"/>
                <w:lang w:val="id-ID"/>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164346CC"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2DFFC14C"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47A75B7F" w14:textId="77777777" w:rsidR="00CE3AA6" w:rsidRPr="00CD65D6" w:rsidRDefault="00CE3AA6" w:rsidP="00CE3AA6">
            <w:pPr>
              <w:ind w:left="45"/>
              <w:rPr>
                <w:sz w:val="24"/>
                <w:szCs w:val="24"/>
                <w:lang w:val="id-ID"/>
              </w:rPr>
            </w:pPr>
            <w:r>
              <w:rPr>
                <w:sz w:val="24"/>
                <w:szCs w:val="24"/>
              </w:rPr>
              <w:t xml:space="preserve"> - </w:t>
            </w:r>
            <w:r>
              <w:rPr>
                <w:sz w:val="24"/>
                <w:szCs w:val="24"/>
                <w:lang w:val="id-ID"/>
              </w:rPr>
              <w:t>Ceramah kreatif</w:t>
            </w:r>
          </w:p>
          <w:p w14:paraId="7A6DFDA3" w14:textId="77777777" w:rsidR="00CE3AA6" w:rsidRPr="00C07B22" w:rsidRDefault="00CE3AA6" w:rsidP="00CE3AA6">
            <w:pPr>
              <w:ind w:left="45"/>
              <w:rPr>
                <w:sz w:val="24"/>
                <w:szCs w:val="24"/>
              </w:rPr>
            </w:pPr>
          </w:p>
          <w:p w14:paraId="68A842A2" w14:textId="77777777" w:rsidR="00CE3AA6" w:rsidRPr="00C07B22" w:rsidRDefault="00CE3AA6" w:rsidP="00CE3AA6">
            <w:pPr>
              <w:ind w:left="45"/>
              <w:rPr>
                <w:sz w:val="24"/>
                <w:szCs w:val="24"/>
              </w:rPr>
            </w:pPr>
          </w:p>
          <w:p w14:paraId="1A113AC3" w14:textId="77777777" w:rsidR="00CE3AA6" w:rsidRPr="00C07B22" w:rsidRDefault="00CE3AA6" w:rsidP="00CE3AA6">
            <w:pPr>
              <w:ind w:left="45"/>
              <w:rPr>
                <w:sz w:val="24"/>
                <w:szCs w:val="24"/>
              </w:rPr>
            </w:pPr>
          </w:p>
          <w:p w14:paraId="220812A0" w14:textId="77777777" w:rsidR="00CE3AA6" w:rsidRPr="00C07B22" w:rsidRDefault="00CE3AA6" w:rsidP="00CE3AA6">
            <w:pPr>
              <w:ind w:left="45"/>
              <w:rPr>
                <w:sz w:val="24"/>
                <w:szCs w:val="24"/>
              </w:rPr>
            </w:pPr>
          </w:p>
          <w:p w14:paraId="2ABF380D" w14:textId="77777777" w:rsidR="00CE3AA6" w:rsidRPr="00C07B22" w:rsidRDefault="00CE3AA6" w:rsidP="00CE3AA6">
            <w:pPr>
              <w:ind w:left="45"/>
              <w:rPr>
                <w:sz w:val="24"/>
                <w:szCs w:val="24"/>
              </w:rPr>
            </w:pPr>
          </w:p>
          <w:p w14:paraId="04D61FD8" w14:textId="77777777" w:rsidR="00CE3AA6" w:rsidRPr="00C07B22" w:rsidRDefault="00CE3AA6" w:rsidP="00CE3AA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906222" w14:textId="77777777" w:rsidR="00CE3AA6" w:rsidRPr="00932B7B" w:rsidRDefault="00CE3AA6" w:rsidP="00CE3AA6">
            <w:pPr>
              <w:ind w:left="57"/>
              <w:jc w:val="center"/>
              <w:rPr>
                <w:spacing w:val="1"/>
                <w:position w:val="5"/>
                <w:sz w:val="24"/>
                <w:szCs w:val="24"/>
              </w:rPr>
            </w:pPr>
            <w:r w:rsidRPr="00392969">
              <w:rPr>
                <w:spacing w:val="1"/>
                <w:sz w:val="24"/>
                <w:szCs w:val="24"/>
              </w:rPr>
              <w:t>1</w:t>
            </w:r>
            <w:r w:rsidRPr="00392969">
              <w:rPr>
                <w:spacing w:val="1"/>
                <w:sz w:val="24"/>
                <w:szCs w:val="24"/>
                <w:lang w:val="id-ID"/>
              </w:rPr>
              <w:t>00</w:t>
            </w:r>
          </w:p>
        </w:tc>
        <w:tc>
          <w:tcPr>
            <w:tcW w:w="2552" w:type="dxa"/>
            <w:tcBorders>
              <w:top w:val="single" w:sz="4" w:space="0" w:color="000000"/>
              <w:left w:val="single" w:sz="4" w:space="0" w:color="000000"/>
              <w:bottom w:val="single" w:sz="4" w:space="0" w:color="000000"/>
              <w:right w:val="single" w:sz="4" w:space="0" w:color="000000"/>
            </w:tcBorders>
          </w:tcPr>
          <w:p w14:paraId="2F1182D3" w14:textId="77777777" w:rsidR="00CE3AA6" w:rsidRDefault="00CE3AA6" w:rsidP="00CE3AA6">
            <w:pPr>
              <w:spacing w:before="3"/>
              <w:ind w:right="77"/>
              <w:jc w:val="both"/>
              <w:rPr>
                <w:sz w:val="24"/>
                <w:szCs w:val="24"/>
                <w:lang w:val="id-ID"/>
              </w:rPr>
            </w:pPr>
            <w:r>
              <w:rPr>
                <w:sz w:val="24"/>
                <w:szCs w:val="24"/>
                <w:lang w:val="id-ID"/>
              </w:rPr>
              <w:t>Kriteria</w:t>
            </w:r>
          </w:p>
          <w:p w14:paraId="4DD4B5A3"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74491803"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332B1736"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172650A8"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33F0EEEF" w14:textId="77777777" w:rsidR="00CE3AA6" w:rsidRDefault="00CE3AA6" w:rsidP="00CE3AA6">
            <w:pPr>
              <w:spacing w:before="3"/>
              <w:ind w:left="141" w:right="77"/>
              <w:jc w:val="both"/>
              <w:rPr>
                <w:sz w:val="24"/>
                <w:szCs w:val="24"/>
                <w:lang w:val="id-ID"/>
              </w:rPr>
            </w:pPr>
          </w:p>
          <w:p w14:paraId="3D0B1F9D" w14:textId="77777777" w:rsidR="00CE3AA6" w:rsidRDefault="00CE3AA6" w:rsidP="00CE3AA6">
            <w:pPr>
              <w:spacing w:before="3"/>
              <w:ind w:right="77"/>
              <w:jc w:val="both"/>
              <w:rPr>
                <w:sz w:val="24"/>
                <w:szCs w:val="24"/>
                <w:lang w:val="id-ID"/>
              </w:rPr>
            </w:pPr>
            <w:r>
              <w:rPr>
                <w:sz w:val="24"/>
                <w:szCs w:val="24"/>
                <w:lang w:val="id-ID"/>
              </w:rPr>
              <w:t xml:space="preserve">Bentuk: Tes lisan berupa tanya jawab </w:t>
            </w:r>
            <w:r>
              <w:rPr>
                <w:sz w:val="24"/>
                <w:szCs w:val="24"/>
                <w:lang w:val="id-ID"/>
              </w:rPr>
              <w:lastRenderedPageBreak/>
              <w:t>dan diskusi</w:t>
            </w:r>
          </w:p>
          <w:p w14:paraId="6EC8AD3D" w14:textId="77777777" w:rsidR="00CE3AA6" w:rsidRPr="00F70E15" w:rsidRDefault="00CE3AA6" w:rsidP="00CE3AA6">
            <w:pPr>
              <w:tabs>
                <w:tab w:val="left" w:pos="1985"/>
              </w:tabs>
              <w:spacing w:before="1"/>
              <w:ind w:left="142" w:hanging="142"/>
              <w:jc w:val="both"/>
              <w:rPr>
                <w:sz w:val="24"/>
                <w:szCs w:val="24"/>
                <w:lang w:val="id-ID"/>
              </w:rPr>
            </w:pPr>
          </w:p>
        </w:tc>
        <w:tc>
          <w:tcPr>
            <w:tcW w:w="1706" w:type="dxa"/>
            <w:tcBorders>
              <w:top w:val="single" w:sz="4" w:space="0" w:color="000000"/>
              <w:left w:val="single" w:sz="4" w:space="0" w:color="000000"/>
              <w:bottom w:val="single" w:sz="4" w:space="0" w:color="000000"/>
              <w:right w:val="single" w:sz="4" w:space="0" w:color="000000"/>
            </w:tcBorders>
          </w:tcPr>
          <w:p w14:paraId="23AAE9E2" w14:textId="77777777" w:rsidR="00CE3AA6" w:rsidRPr="00C07B22" w:rsidRDefault="00CE3AA6" w:rsidP="00CE3AA6">
            <w:pPr>
              <w:rPr>
                <w:sz w:val="24"/>
                <w:szCs w:val="24"/>
              </w:rPr>
            </w:pPr>
          </w:p>
          <w:p w14:paraId="6EDB4C27" w14:textId="77777777" w:rsidR="00CE3AA6" w:rsidRPr="00C07B22" w:rsidRDefault="00CE3AA6" w:rsidP="00CE3AA6">
            <w:pPr>
              <w:rPr>
                <w:sz w:val="24"/>
                <w:szCs w:val="24"/>
              </w:rPr>
            </w:pPr>
          </w:p>
          <w:p w14:paraId="6E057830" w14:textId="77777777" w:rsidR="00CE3AA6" w:rsidRPr="00C07B22" w:rsidRDefault="00CE3AA6" w:rsidP="00CE3AA6">
            <w:pPr>
              <w:rPr>
                <w:sz w:val="24"/>
                <w:szCs w:val="24"/>
              </w:rPr>
            </w:pPr>
          </w:p>
          <w:p w14:paraId="62E0CBBC" w14:textId="77777777" w:rsidR="00CE3AA6" w:rsidRDefault="00CE3AA6" w:rsidP="00CE3AA6">
            <w:pPr>
              <w:rPr>
                <w:sz w:val="24"/>
                <w:szCs w:val="24"/>
                <w:lang w:val="id-ID"/>
              </w:rPr>
            </w:pPr>
            <w:r>
              <w:rPr>
                <w:sz w:val="24"/>
                <w:szCs w:val="24"/>
                <w:lang w:val="id-ID"/>
              </w:rPr>
              <w:t xml:space="preserve">    </w:t>
            </w:r>
          </w:p>
          <w:p w14:paraId="64F4E6B4" w14:textId="77777777" w:rsidR="00CE3AA6" w:rsidRPr="00932B7B" w:rsidRDefault="00CE3AA6" w:rsidP="00CE3AA6">
            <w:pPr>
              <w:rPr>
                <w:sz w:val="24"/>
                <w:szCs w:val="24"/>
              </w:rPr>
            </w:pPr>
            <w:r>
              <w:rPr>
                <w:sz w:val="24"/>
                <w:szCs w:val="24"/>
                <w:lang w:val="id-ID"/>
              </w:rPr>
              <w:t xml:space="preserve">   </w:t>
            </w:r>
            <w:r>
              <w:rPr>
                <w:sz w:val="24"/>
                <w:szCs w:val="24"/>
              </w:rPr>
              <w:t>1</w:t>
            </w:r>
            <w:r>
              <w:rPr>
                <w:sz w:val="24"/>
                <w:szCs w:val="24"/>
                <w:lang w:val="id-ID"/>
              </w:rPr>
              <w:t>5</w:t>
            </w:r>
            <w:r w:rsidRPr="00932B7B">
              <w:rPr>
                <w:sz w:val="24"/>
                <w:szCs w:val="24"/>
              </w:rPr>
              <w:t>%</w:t>
            </w:r>
          </w:p>
        </w:tc>
      </w:tr>
      <w:tr w:rsidR="00CE3AA6" w:rsidRPr="0032780F" w14:paraId="102A9D1C"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0EE47B60" w14:textId="77777777" w:rsidR="00CE3AA6" w:rsidRPr="0032780F" w:rsidRDefault="00CE3AA6" w:rsidP="00CE3AA6">
            <w:pPr>
              <w:rPr>
                <w:b/>
                <w:sz w:val="24"/>
                <w:szCs w:val="24"/>
              </w:rPr>
            </w:pPr>
            <w:r w:rsidRPr="0032780F">
              <w:rPr>
                <w:b/>
                <w:sz w:val="24"/>
                <w:szCs w:val="24"/>
              </w:rPr>
              <w:t>6</w:t>
            </w:r>
          </w:p>
        </w:tc>
        <w:tc>
          <w:tcPr>
            <w:tcW w:w="2977" w:type="dxa"/>
            <w:gridSpan w:val="2"/>
          </w:tcPr>
          <w:p w14:paraId="6E5DC81F" w14:textId="6F8BBABC" w:rsidR="00CE3AA6" w:rsidRPr="00260260" w:rsidRDefault="00CA1144" w:rsidP="00CE3AA6">
            <w:pPr>
              <w:jc w:val="both"/>
              <w:rPr>
                <w:bCs/>
                <w:color w:val="000000"/>
                <w:sz w:val="24"/>
                <w:szCs w:val="24"/>
                <w:lang w:val="id-ID"/>
              </w:rPr>
            </w:pPr>
            <w:r>
              <w:rPr>
                <w:noProof/>
                <w:sz w:val="24"/>
                <w:szCs w:val="24"/>
                <w:lang w:val="id-ID"/>
              </w:rPr>
              <w:t>Pembahasan tentang</w:t>
            </w:r>
            <w:r w:rsidR="00CE3AA6" w:rsidRPr="00260260">
              <w:rPr>
                <w:noProof/>
                <w:sz w:val="24"/>
                <w:szCs w:val="24"/>
                <w:lang w:val="id-ID"/>
              </w:rPr>
              <w:t xml:space="preserve"> perubahan makna</w:t>
            </w:r>
          </w:p>
        </w:tc>
        <w:tc>
          <w:tcPr>
            <w:tcW w:w="2835" w:type="dxa"/>
            <w:gridSpan w:val="2"/>
          </w:tcPr>
          <w:p w14:paraId="1ED33A96" w14:textId="77777777" w:rsidR="00CE3AA6" w:rsidRPr="0032780F" w:rsidRDefault="00CE3AA6" w:rsidP="00CE3AA6">
            <w:pPr>
              <w:pStyle w:val="ListParagraph"/>
              <w:numPr>
                <w:ilvl w:val="0"/>
                <w:numId w:val="13"/>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leksikal</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gramatikal</w:t>
            </w:r>
            <w:proofErr w:type="spellEnd"/>
          </w:p>
          <w:p w14:paraId="287B4092" w14:textId="77777777" w:rsidR="00CE3AA6" w:rsidRPr="0032780F" w:rsidRDefault="00CE3AA6" w:rsidP="00CE3AA6">
            <w:pPr>
              <w:pStyle w:val="ListParagraph"/>
              <w:numPr>
                <w:ilvl w:val="0"/>
                <w:numId w:val="13"/>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referensial</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non </w:t>
            </w:r>
            <w:proofErr w:type="spellStart"/>
            <w:r w:rsidRPr="0032780F">
              <w:rPr>
                <w:rFonts w:ascii="Times New Roman" w:hAnsi="Times New Roman"/>
                <w:color w:val="000000"/>
                <w:sz w:val="24"/>
                <w:szCs w:val="24"/>
              </w:rPr>
              <w:t>referensial</w:t>
            </w:r>
            <w:proofErr w:type="spellEnd"/>
          </w:p>
          <w:p w14:paraId="1B68DDBC" w14:textId="77777777" w:rsidR="00CE3AA6" w:rsidRPr="0032780F" w:rsidRDefault="00CE3AA6" w:rsidP="00CE3AA6">
            <w:pPr>
              <w:pStyle w:val="ListParagraph"/>
              <w:numPr>
                <w:ilvl w:val="0"/>
                <w:numId w:val="13"/>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denotatif</w:t>
            </w:r>
            <w:proofErr w:type="spellEnd"/>
            <w:r w:rsidRPr="0032780F">
              <w:rPr>
                <w:rFonts w:ascii="Times New Roman" w:hAnsi="Times New Roman"/>
                <w:color w:val="000000"/>
                <w:sz w:val="24"/>
                <w:szCs w:val="24"/>
              </w:rPr>
              <w:t xml:space="preserve">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konotatif</w:t>
            </w:r>
            <w:proofErr w:type="spellEnd"/>
          </w:p>
          <w:p w14:paraId="210F2DB8" w14:textId="77777777" w:rsidR="00CE3AA6" w:rsidRPr="0032780F" w:rsidRDefault="00CE3AA6" w:rsidP="00CE3AA6">
            <w:pPr>
              <w:pStyle w:val="ListParagraph"/>
              <w:ind w:left="252" w:hanging="360"/>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E59BD11" w14:textId="77777777" w:rsidR="00CE3AA6" w:rsidRDefault="00CE3AA6" w:rsidP="00CE3AA6">
            <w:pPr>
              <w:ind w:left="45"/>
              <w:rPr>
                <w:sz w:val="24"/>
                <w:szCs w:val="24"/>
                <w:lang w:val="id-ID"/>
              </w:rPr>
            </w:pPr>
            <w:r w:rsidRPr="00632B48">
              <w:rPr>
                <w:sz w:val="24"/>
                <w:szCs w:val="24"/>
              </w:rPr>
              <w:t>-</w:t>
            </w:r>
            <w:r w:rsidRPr="00932B7B">
              <w:rPr>
                <w:sz w:val="24"/>
                <w:szCs w:val="24"/>
              </w:rPr>
              <w:t xml:space="preserve">  </w:t>
            </w:r>
            <w:proofErr w:type="spellStart"/>
            <w:r w:rsidRPr="00632B48">
              <w:rPr>
                <w:sz w:val="24"/>
                <w:szCs w:val="24"/>
              </w:rPr>
              <w:t>Disk</w:t>
            </w:r>
            <w:r w:rsidRPr="00932B7B">
              <w:rPr>
                <w:sz w:val="24"/>
                <w:szCs w:val="24"/>
              </w:rPr>
              <w:t>u</w:t>
            </w:r>
            <w:r w:rsidRPr="00632B48">
              <w:rPr>
                <w:sz w:val="24"/>
                <w:szCs w:val="24"/>
              </w:rPr>
              <w:t>si</w:t>
            </w:r>
            <w:proofErr w:type="spellEnd"/>
          </w:p>
          <w:p w14:paraId="33B70B1F" w14:textId="77777777" w:rsidR="00CE3AA6" w:rsidRPr="00183B57" w:rsidRDefault="00CE3AA6" w:rsidP="00CE3AA6">
            <w:pPr>
              <w:ind w:left="45"/>
              <w:rPr>
                <w:sz w:val="24"/>
                <w:szCs w:val="24"/>
                <w:lang w:val="id-ID"/>
              </w:rPr>
            </w:pPr>
            <w:r>
              <w:rPr>
                <w:sz w:val="24"/>
                <w:szCs w:val="24"/>
                <w:lang w:val="id-ID"/>
              </w:rPr>
              <w:t>-  Presentasi</w:t>
            </w:r>
          </w:p>
          <w:p w14:paraId="103264DA" w14:textId="77777777" w:rsidR="00CE3AA6" w:rsidRDefault="00CE3AA6" w:rsidP="00CE3AA6">
            <w:pPr>
              <w:ind w:left="45"/>
              <w:rPr>
                <w:sz w:val="24"/>
                <w:szCs w:val="24"/>
                <w:lang w:val="id-ID"/>
              </w:rPr>
            </w:pPr>
            <w:r w:rsidRPr="00932B7B">
              <w:rPr>
                <w:sz w:val="24"/>
                <w:szCs w:val="24"/>
              </w:rPr>
              <w:t xml:space="preserve"> </w:t>
            </w:r>
            <w:r w:rsidRPr="00632B48">
              <w:rPr>
                <w:sz w:val="24"/>
                <w:szCs w:val="24"/>
              </w:rPr>
              <w:t>-</w:t>
            </w:r>
            <w:r w:rsidRPr="00932B7B">
              <w:rPr>
                <w:sz w:val="24"/>
                <w:szCs w:val="24"/>
              </w:rPr>
              <w:t xml:space="preserve"> </w:t>
            </w:r>
            <w:proofErr w:type="spellStart"/>
            <w:r w:rsidRPr="00632B48">
              <w:rPr>
                <w:sz w:val="24"/>
                <w:szCs w:val="24"/>
              </w:rPr>
              <w:t>Demon</w:t>
            </w:r>
            <w:r w:rsidRPr="00932B7B">
              <w:rPr>
                <w:sz w:val="24"/>
                <w:szCs w:val="24"/>
              </w:rPr>
              <w:t>s</w:t>
            </w:r>
            <w:r w:rsidRPr="00632B48">
              <w:rPr>
                <w:sz w:val="24"/>
                <w:szCs w:val="24"/>
              </w:rPr>
              <w:t>t</w:t>
            </w:r>
            <w:r w:rsidRPr="00932B7B">
              <w:rPr>
                <w:sz w:val="24"/>
                <w:szCs w:val="24"/>
              </w:rPr>
              <w:t>ra</w:t>
            </w:r>
            <w:r w:rsidRPr="00632B48">
              <w:rPr>
                <w:sz w:val="24"/>
                <w:szCs w:val="24"/>
              </w:rPr>
              <w:t>si</w:t>
            </w:r>
            <w:proofErr w:type="spellEnd"/>
          </w:p>
          <w:p w14:paraId="7853C8B2" w14:textId="77777777" w:rsidR="00CE3AA6" w:rsidRPr="00C0157D" w:rsidRDefault="00CE3AA6" w:rsidP="00CE3AA6">
            <w:pPr>
              <w:ind w:left="45"/>
              <w:rPr>
                <w:sz w:val="24"/>
                <w:szCs w:val="24"/>
              </w:rPr>
            </w:pPr>
            <w:r>
              <w:rPr>
                <w:sz w:val="24"/>
                <w:szCs w:val="24"/>
                <w:lang w:val="id-ID"/>
              </w:rPr>
              <w:t xml:space="preserve">-  </w:t>
            </w:r>
            <w:proofErr w:type="spellStart"/>
            <w:r w:rsidRPr="00932B7B">
              <w:rPr>
                <w:sz w:val="24"/>
                <w:szCs w:val="24"/>
              </w:rPr>
              <w:t>Pembelajaran</w:t>
            </w:r>
            <w:proofErr w:type="spellEnd"/>
          </w:p>
          <w:p w14:paraId="41475C22" w14:textId="77777777" w:rsidR="00CE3AA6" w:rsidRPr="00C0157D" w:rsidRDefault="00CE3AA6" w:rsidP="00CE3AA6">
            <w:pPr>
              <w:ind w:left="142" w:firstLine="142"/>
              <w:jc w:val="both"/>
              <w:rPr>
                <w:sz w:val="24"/>
                <w:szCs w:val="24"/>
              </w:rPr>
            </w:pPr>
            <w:r>
              <w:rPr>
                <w:sz w:val="24"/>
                <w:szCs w:val="24"/>
                <w:lang w:val="id-ID"/>
              </w:rPr>
              <w:t>b</w:t>
            </w:r>
            <w:proofErr w:type="spellStart"/>
            <w:r w:rsidRPr="00932B7B">
              <w:rPr>
                <w:sz w:val="24"/>
                <w:szCs w:val="24"/>
              </w:rPr>
              <w:t>erbasis</w:t>
            </w:r>
            <w:proofErr w:type="spellEnd"/>
          </w:p>
          <w:p w14:paraId="69A66DC6" w14:textId="77777777" w:rsidR="00CE3AA6" w:rsidRPr="00C0157D" w:rsidRDefault="00CE3AA6" w:rsidP="00CE3AA6">
            <w:pPr>
              <w:ind w:left="284"/>
              <w:jc w:val="both"/>
              <w:rPr>
                <w:sz w:val="24"/>
                <w:szCs w:val="24"/>
              </w:rPr>
            </w:pPr>
            <w:r>
              <w:rPr>
                <w:sz w:val="24"/>
                <w:szCs w:val="24"/>
                <w:lang w:val="id-ID"/>
              </w:rPr>
              <w:t>m</w:t>
            </w:r>
            <w:proofErr w:type="spellStart"/>
            <w:r w:rsidRPr="00932B7B">
              <w:rPr>
                <w:sz w:val="24"/>
                <w:szCs w:val="24"/>
              </w:rPr>
              <w:t>a</w:t>
            </w:r>
            <w:r w:rsidRPr="00C0157D">
              <w:rPr>
                <w:sz w:val="24"/>
                <w:szCs w:val="24"/>
              </w:rPr>
              <w:t>sal</w:t>
            </w:r>
            <w:r w:rsidRPr="00932B7B">
              <w:rPr>
                <w:sz w:val="24"/>
                <w:szCs w:val="24"/>
              </w:rPr>
              <w:t>a</w:t>
            </w:r>
            <w:r w:rsidRPr="00C0157D">
              <w:rPr>
                <w:sz w:val="24"/>
                <w:szCs w:val="24"/>
              </w:rPr>
              <w:t>h</w:t>
            </w:r>
            <w:proofErr w:type="spellEnd"/>
          </w:p>
          <w:p w14:paraId="30CE3493" w14:textId="77777777" w:rsidR="00CE3AA6" w:rsidRPr="00CD65D6" w:rsidRDefault="00CE3AA6" w:rsidP="00CE3AA6">
            <w:pPr>
              <w:numPr>
                <w:ilvl w:val="0"/>
                <w:numId w:val="53"/>
              </w:numPr>
              <w:ind w:left="284" w:hanging="142"/>
              <w:rPr>
                <w:sz w:val="24"/>
                <w:szCs w:val="24"/>
                <w:lang w:val="id-ID"/>
              </w:rPr>
            </w:pPr>
            <w:r>
              <w:rPr>
                <w:sz w:val="24"/>
                <w:szCs w:val="24"/>
                <w:lang w:val="id-ID"/>
              </w:rPr>
              <w:t>Pemodelan</w:t>
            </w:r>
          </w:p>
          <w:p w14:paraId="71C3B79A" w14:textId="77777777" w:rsidR="00CE3AA6" w:rsidRPr="00932B7B" w:rsidRDefault="00CE3AA6" w:rsidP="00CE3AA6">
            <w:pPr>
              <w:ind w:left="45"/>
              <w:rPr>
                <w:sz w:val="24"/>
                <w:szCs w:val="24"/>
              </w:rPr>
            </w:pPr>
          </w:p>
          <w:p w14:paraId="7C6784BB" w14:textId="77777777" w:rsidR="00CE3AA6" w:rsidRPr="00932B7B" w:rsidRDefault="00CE3AA6" w:rsidP="00CE3AA6">
            <w:pPr>
              <w:ind w:left="45"/>
              <w:rPr>
                <w:sz w:val="24"/>
                <w:szCs w:val="24"/>
              </w:rPr>
            </w:pPr>
          </w:p>
          <w:p w14:paraId="2A5BE874" w14:textId="77777777" w:rsidR="00CE3AA6" w:rsidRPr="00932B7B" w:rsidRDefault="00CE3AA6" w:rsidP="00CE3AA6">
            <w:pPr>
              <w:ind w:left="45"/>
              <w:rPr>
                <w:sz w:val="24"/>
                <w:szCs w:val="24"/>
              </w:rPr>
            </w:pPr>
          </w:p>
          <w:p w14:paraId="22F180FC" w14:textId="77777777" w:rsidR="00CE3AA6" w:rsidRPr="00632B48" w:rsidRDefault="00CE3AA6" w:rsidP="00CE3AA6">
            <w:pPr>
              <w:ind w:left="45"/>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EE0B08"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200</w:t>
            </w:r>
          </w:p>
          <w:p w14:paraId="3829F053" w14:textId="77777777" w:rsidR="00CE3AA6" w:rsidRPr="00932B7B" w:rsidRDefault="00CE3AA6" w:rsidP="00CE3AA6">
            <w:pPr>
              <w:spacing w:before="3"/>
              <w:ind w:left="275" w:right="77" w:hanging="218"/>
              <w:jc w:val="center"/>
              <w:rPr>
                <w:spacing w:val="-1"/>
                <w:sz w:val="24"/>
                <w:szCs w:val="24"/>
                <w:lang w:val="id-ID"/>
              </w:rPr>
            </w:pPr>
          </w:p>
        </w:tc>
        <w:tc>
          <w:tcPr>
            <w:tcW w:w="2552" w:type="dxa"/>
            <w:tcBorders>
              <w:top w:val="single" w:sz="4" w:space="0" w:color="000000"/>
              <w:left w:val="single" w:sz="4" w:space="0" w:color="000000"/>
              <w:bottom w:val="single" w:sz="4" w:space="0" w:color="000000"/>
              <w:right w:val="single" w:sz="4" w:space="0" w:color="000000"/>
            </w:tcBorders>
          </w:tcPr>
          <w:p w14:paraId="3BF55F64" w14:textId="77777777" w:rsidR="00CE3AA6" w:rsidRDefault="00CE3AA6" w:rsidP="00CE3AA6">
            <w:pPr>
              <w:spacing w:before="3"/>
              <w:ind w:right="77"/>
              <w:jc w:val="both"/>
              <w:rPr>
                <w:sz w:val="24"/>
                <w:szCs w:val="24"/>
                <w:lang w:val="id-ID"/>
              </w:rPr>
            </w:pPr>
            <w:r>
              <w:rPr>
                <w:sz w:val="24"/>
                <w:szCs w:val="24"/>
                <w:lang w:val="id-ID"/>
              </w:rPr>
              <w:t>Kriteria</w:t>
            </w:r>
          </w:p>
          <w:p w14:paraId="4F5964D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337F041F"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2ACDD595"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35877113"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2809A55E" w14:textId="77777777" w:rsidR="00CE3AA6" w:rsidRDefault="00CE3AA6" w:rsidP="00CE3AA6">
            <w:pPr>
              <w:spacing w:before="3"/>
              <w:ind w:left="141" w:right="77"/>
              <w:jc w:val="both"/>
              <w:rPr>
                <w:sz w:val="24"/>
                <w:szCs w:val="24"/>
                <w:lang w:val="id-ID"/>
              </w:rPr>
            </w:pPr>
          </w:p>
          <w:p w14:paraId="1519DB39"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1BFBC58B" w14:textId="77777777" w:rsidR="00CE3AA6" w:rsidRPr="000E2A5A" w:rsidRDefault="00CE3AA6" w:rsidP="00CE3AA6">
            <w:pPr>
              <w:spacing w:before="3"/>
              <w:ind w:left="1560" w:right="77" w:hanging="1503"/>
              <w:jc w:val="both"/>
              <w:rPr>
                <w:sz w:val="24"/>
                <w:szCs w:val="24"/>
                <w:lang w:val="id-ID"/>
              </w:rPr>
            </w:pPr>
          </w:p>
        </w:tc>
        <w:tc>
          <w:tcPr>
            <w:tcW w:w="1706" w:type="dxa"/>
            <w:tcBorders>
              <w:top w:val="single" w:sz="4" w:space="0" w:color="000000"/>
              <w:left w:val="single" w:sz="4" w:space="0" w:color="000000"/>
              <w:bottom w:val="single" w:sz="4" w:space="0" w:color="000000"/>
              <w:right w:val="single" w:sz="4" w:space="0" w:color="000000"/>
            </w:tcBorders>
          </w:tcPr>
          <w:p w14:paraId="24D622F0" w14:textId="77777777" w:rsidR="00CE3AA6" w:rsidRPr="00632B48" w:rsidRDefault="00CE3AA6" w:rsidP="00CE3AA6">
            <w:pPr>
              <w:spacing w:line="200" w:lineRule="exact"/>
            </w:pPr>
          </w:p>
          <w:p w14:paraId="460728EE" w14:textId="77777777" w:rsidR="00CE3AA6" w:rsidRPr="00632B48" w:rsidRDefault="00CE3AA6" w:rsidP="00CE3AA6">
            <w:pPr>
              <w:spacing w:line="200" w:lineRule="exact"/>
            </w:pPr>
          </w:p>
          <w:p w14:paraId="1BBA00D7" w14:textId="77777777" w:rsidR="00CE3AA6" w:rsidRPr="00632B48" w:rsidRDefault="00CE3AA6" w:rsidP="00CE3AA6">
            <w:pPr>
              <w:spacing w:line="200" w:lineRule="exact"/>
            </w:pPr>
          </w:p>
          <w:p w14:paraId="49BEEB6E" w14:textId="77777777" w:rsidR="00CE3AA6" w:rsidRPr="00632B48" w:rsidRDefault="00CE3AA6" w:rsidP="00CE3AA6">
            <w:pPr>
              <w:spacing w:line="200" w:lineRule="exact"/>
            </w:pPr>
          </w:p>
          <w:p w14:paraId="3C5AC50F" w14:textId="77777777" w:rsidR="00CE3AA6" w:rsidRPr="00632B48" w:rsidRDefault="00CE3AA6" w:rsidP="00CE3AA6">
            <w:pPr>
              <w:spacing w:line="200" w:lineRule="exact"/>
            </w:pPr>
          </w:p>
          <w:p w14:paraId="0146B216" w14:textId="77777777" w:rsidR="00CE3AA6" w:rsidRPr="00932B7B" w:rsidRDefault="00CE3AA6" w:rsidP="00CE3AA6">
            <w:pPr>
              <w:spacing w:line="200" w:lineRule="exact"/>
            </w:pPr>
            <w:r>
              <w:rPr>
                <w:lang w:val="id-ID"/>
              </w:rPr>
              <w:t xml:space="preserve">      </w:t>
            </w:r>
            <w:r>
              <w:t>1</w:t>
            </w:r>
            <w:r>
              <w:rPr>
                <w:lang w:val="id-ID"/>
              </w:rPr>
              <w:t>5</w:t>
            </w:r>
            <w:r w:rsidRPr="00932B7B">
              <w:t>%</w:t>
            </w:r>
          </w:p>
        </w:tc>
      </w:tr>
      <w:tr w:rsidR="00CE3AA6" w:rsidRPr="0032780F" w14:paraId="28B83170" w14:textId="77777777" w:rsidTr="00A30C4B">
        <w:tblPrEx>
          <w:tblCellMar>
            <w:left w:w="108" w:type="dxa"/>
            <w:right w:w="108" w:type="dxa"/>
          </w:tblCellMar>
          <w:tblLook w:val="04A0" w:firstRow="1" w:lastRow="0" w:firstColumn="1" w:lastColumn="0" w:noHBand="0" w:noVBand="1"/>
        </w:tblPrEx>
        <w:trPr>
          <w:gridBefore w:val="1"/>
          <w:wBefore w:w="39" w:type="dxa"/>
        </w:trPr>
        <w:tc>
          <w:tcPr>
            <w:tcW w:w="1129" w:type="dxa"/>
          </w:tcPr>
          <w:p w14:paraId="4DD9E79B" w14:textId="77777777" w:rsidR="00CE3AA6" w:rsidRPr="0032780F" w:rsidRDefault="00CE3AA6" w:rsidP="00CE3AA6">
            <w:pPr>
              <w:rPr>
                <w:b/>
                <w:sz w:val="24"/>
                <w:szCs w:val="24"/>
              </w:rPr>
            </w:pPr>
            <w:r w:rsidRPr="0032780F">
              <w:rPr>
                <w:b/>
                <w:sz w:val="24"/>
                <w:szCs w:val="24"/>
              </w:rPr>
              <w:t>7</w:t>
            </w:r>
          </w:p>
        </w:tc>
        <w:tc>
          <w:tcPr>
            <w:tcW w:w="2977" w:type="dxa"/>
            <w:gridSpan w:val="2"/>
          </w:tcPr>
          <w:p w14:paraId="3B96FFA3" w14:textId="1850AA13" w:rsidR="00CE3AA6" w:rsidRPr="00260260" w:rsidRDefault="00CA1144" w:rsidP="00CE3AA6">
            <w:pPr>
              <w:autoSpaceDE w:val="0"/>
              <w:autoSpaceDN w:val="0"/>
              <w:adjustRightInd w:val="0"/>
              <w:jc w:val="both"/>
              <w:rPr>
                <w:color w:val="000000"/>
                <w:sz w:val="24"/>
                <w:szCs w:val="24"/>
                <w:lang w:val="id-ID"/>
              </w:rPr>
            </w:pPr>
            <w:r>
              <w:rPr>
                <w:noProof/>
                <w:sz w:val="24"/>
                <w:szCs w:val="24"/>
                <w:lang w:val="id-ID"/>
              </w:rPr>
              <w:t xml:space="preserve">Pembahasan tentang </w:t>
            </w:r>
            <w:r w:rsidR="00CE3AA6" w:rsidRPr="00260260">
              <w:rPr>
                <w:noProof/>
                <w:sz w:val="24"/>
                <w:szCs w:val="24"/>
                <w:lang w:val="id-ID"/>
              </w:rPr>
              <w:t>medan makna dan komponen makna</w:t>
            </w:r>
          </w:p>
        </w:tc>
        <w:tc>
          <w:tcPr>
            <w:tcW w:w="2835" w:type="dxa"/>
            <w:gridSpan w:val="2"/>
          </w:tcPr>
          <w:p w14:paraId="2AD9D59A" w14:textId="77777777" w:rsidR="00CE3AA6" w:rsidRPr="0032780F" w:rsidRDefault="00CE3AA6" w:rsidP="00CE3AA6">
            <w:pPr>
              <w:pStyle w:val="ListParagraph"/>
              <w:numPr>
                <w:ilvl w:val="0"/>
                <w:numId w:val="14"/>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Kias</w:t>
            </w:r>
            <w:proofErr w:type="spellEnd"/>
          </w:p>
          <w:p w14:paraId="01E43011" w14:textId="77777777" w:rsidR="00CE3AA6" w:rsidRPr="0032780F" w:rsidRDefault="00CE3AA6" w:rsidP="00CE3AA6">
            <w:pPr>
              <w:pStyle w:val="ListParagraph"/>
              <w:numPr>
                <w:ilvl w:val="0"/>
                <w:numId w:val="14"/>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Idiomatik</w:t>
            </w:r>
            <w:proofErr w:type="spellEnd"/>
          </w:p>
          <w:p w14:paraId="2A14BBB7" w14:textId="77777777" w:rsidR="00CE3AA6" w:rsidRPr="0032780F" w:rsidRDefault="00CE3AA6" w:rsidP="00CE3AA6">
            <w:pPr>
              <w:pStyle w:val="ListParagraph"/>
              <w:numPr>
                <w:ilvl w:val="0"/>
                <w:numId w:val="14"/>
              </w:numPr>
              <w:spacing w:after="0" w:line="240" w:lineRule="auto"/>
              <w:rPr>
                <w:rFonts w:ascii="Times New Roman" w:hAnsi="Times New Roman"/>
                <w:color w:val="000000"/>
                <w:sz w:val="24"/>
                <w:szCs w:val="24"/>
              </w:rPr>
            </w:pPr>
            <w:proofErr w:type="spellStart"/>
            <w:r w:rsidRPr="0032780F">
              <w:rPr>
                <w:rFonts w:ascii="Times New Roman" w:hAnsi="Times New Roman"/>
                <w:color w:val="000000"/>
                <w:sz w:val="24"/>
                <w:szCs w:val="24"/>
              </w:rPr>
              <w:t>Konsep</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Mengenai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Kata Dan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Istilah</w:t>
            </w:r>
            <w:proofErr w:type="spellEnd"/>
          </w:p>
          <w:p w14:paraId="78723684" w14:textId="77777777" w:rsidR="00CE3AA6" w:rsidRPr="0032780F" w:rsidRDefault="00CE3AA6" w:rsidP="00CE3AA6">
            <w:pPr>
              <w:pStyle w:val="ListParagraph"/>
              <w:ind w:left="360" w:hanging="360"/>
              <w:jc w:val="center"/>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0A27165"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02E50AE2"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27DF35C1"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391DE2B1"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4A8E65E9"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53E86BAB" w14:textId="77777777" w:rsidR="00CE3AA6" w:rsidRPr="009B37F4" w:rsidRDefault="00CE3AA6" w:rsidP="00CE3AA6">
            <w:pPr>
              <w:spacing w:before="19" w:line="260" w:lineRule="exact"/>
              <w:jc w:val="center"/>
              <w:rPr>
                <w:sz w:val="26"/>
                <w:szCs w:val="26"/>
              </w:rPr>
            </w:pPr>
          </w:p>
          <w:p w14:paraId="167758AA"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B91278E" w14:textId="77777777" w:rsidR="00CE3AA6" w:rsidRDefault="00CE3AA6" w:rsidP="00CE3AA6">
            <w:pPr>
              <w:spacing w:before="3"/>
              <w:ind w:right="77"/>
              <w:jc w:val="both"/>
              <w:rPr>
                <w:sz w:val="24"/>
                <w:szCs w:val="24"/>
                <w:lang w:val="id-ID"/>
              </w:rPr>
            </w:pPr>
            <w:r>
              <w:rPr>
                <w:sz w:val="24"/>
                <w:szCs w:val="24"/>
                <w:lang w:val="id-ID"/>
              </w:rPr>
              <w:t>Kriteria</w:t>
            </w:r>
          </w:p>
          <w:p w14:paraId="0AA75C77"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5192E7A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0BCE6BEF"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090F5704"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2C89E7DB" w14:textId="77777777" w:rsidR="00CE3AA6" w:rsidRDefault="00CE3AA6" w:rsidP="00CE3AA6">
            <w:pPr>
              <w:spacing w:before="3"/>
              <w:ind w:left="141" w:right="77"/>
              <w:jc w:val="both"/>
              <w:rPr>
                <w:sz w:val="24"/>
                <w:szCs w:val="24"/>
                <w:lang w:val="id-ID"/>
              </w:rPr>
            </w:pPr>
          </w:p>
          <w:p w14:paraId="41908743"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60A1F2D9"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3FEE630C" w14:textId="77777777" w:rsidR="00CE3AA6" w:rsidRPr="00303B66" w:rsidRDefault="00CE3AA6" w:rsidP="00CE3AA6">
            <w:pPr>
              <w:spacing w:before="19" w:line="240" w:lineRule="exact"/>
              <w:rPr>
                <w:sz w:val="24"/>
                <w:szCs w:val="24"/>
                <w:lang w:val="id-ID"/>
              </w:rPr>
            </w:pPr>
          </w:p>
          <w:p w14:paraId="375A92A2"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5133D6" w:rsidRPr="0032780F" w14:paraId="27D78B4F" w14:textId="77777777" w:rsidTr="00260260">
        <w:tblPrEx>
          <w:tblCellMar>
            <w:left w:w="108" w:type="dxa"/>
            <w:right w:w="108" w:type="dxa"/>
          </w:tblCellMar>
          <w:tblLook w:val="04A0" w:firstRow="1" w:lastRow="0" w:firstColumn="1" w:lastColumn="0" w:noHBand="0" w:noVBand="1"/>
        </w:tblPrEx>
        <w:trPr>
          <w:gridBefore w:val="1"/>
          <w:wBefore w:w="39" w:type="dxa"/>
        </w:trPr>
        <w:tc>
          <w:tcPr>
            <w:tcW w:w="1129" w:type="dxa"/>
          </w:tcPr>
          <w:p w14:paraId="3D4D4E55" w14:textId="77777777" w:rsidR="005133D6" w:rsidRPr="0032780F" w:rsidRDefault="005133D6" w:rsidP="005133D6">
            <w:pPr>
              <w:rPr>
                <w:b/>
                <w:sz w:val="24"/>
                <w:szCs w:val="24"/>
              </w:rPr>
            </w:pPr>
            <w:r w:rsidRPr="0032780F">
              <w:rPr>
                <w:b/>
                <w:sz w:val="24"/>
                <w:szCs w:val="24"/>
              </w:rPr>
              <w:t>8</w:t>
            </w:r>
          </w:p>
        </w:tc>
        <w:tc>
          <w:tcPr>
            <w:tcW w:w="13755" w:type="dxa"/>
            <w:gridSpan w:val="8"/>
          </w:tcPr>
          <w:p w14:paraId="59C2F901" w14:textId="77777777" w:rsidR="005133D6" w:rsidRPr="00DE319C" w:rsidRDefault="005133D6" w:rsidP="005133D6">
            <w:pPr>
              <w:jc w:val="center"/>
              <w:rPr>
                <w:b/>
                <w:sz w:val="24"/>
                <w:szCs w:val="24"/>
              </w:rPr>
            </w:pPr>
            <w:r w:rsidRPr="00DE319C">
              <w:rPr>
                <w:b/>
                <w:color w:val="000000"/>
                <w:sz w:val="24"/>
                <w:szCs w:val="24"/>
              </w:rPr>
              <w:t>UTS</w:t>
            </w:r>
          </w:p>
        </w:tc>
      </w:tr>
      <w:tr w:rsidR="00CE3AA6" w:rsidRPr="0032780F" w14:paraId="6648F002" w14:textId="77777777" w:rsidTr="00E625A8">
        <w:tblPrEx>
          <w:tblCellMar>
            <w:left w:w="108" w:type="dxa"/>
            <w:right w:w="108" w:type="dxa"/>
          </w:tblCellMar>
          <w:tblLook w:val="04A0" w:firstRow="1" w:lastRow="0" w:firstColumn="1" w:lastColumn="0" w:noHBand="0" w:noVBand="1"/>
        </w:tblPrEx>
        <w:trPr>
          <w:gridBefore w:val="1"/>
          <w:wBefore w:w="39" w:type="dxa"/>
        </w:trPr>
        <w:tc>
          <w:tcPr>
            <w:tcW w:w="1129" w:type="dxa"/>
          </w:tcPr>
          <w:p w14:paraId="1308176A" w14:textId="77777777" w:rsidR="00CE3AA6" w:rsidRPr="0032780F" w:rsidRDefault="00CE3AA6" w:rsidP="00CE3AA6">
            <w:pPr>
              <w:rPr>
                <w:b/>
                <w:sz w:val="24"/>
                <w:szCs w:val="24"/>
              </w:rPr>
            </w:pPr>
            <w:r w:rsidRPr="0032780F">
              <w:rPr>
                <w:b/>
                <w:sz w:val="24"/>
                <w:szCs w:val="24"/>
              </w:rPr>
              <w:t>9</w:t>
            </w:r>
          </w:p>
        </w:tc>
        <w:tc>
          <w:tcPr>
            <w:tcW w:w="3119" w:type="dxa"/>
            <w:gridSpan w:val="3"/>
          </w:tcPr>
          <w:p w14:paraId="3876FC73" w14:textId="3C0FB200" w:rsidR="00CE3AA6" w:rsidRPr="00260260" w:rsidRDefault="00CA1144" w:rsidP="00CE3AA6">
            <w:pPr>
              <w:jc w:val="both"/>
              <w:rPr>
                <w:sz w:val="24"/>
                <w:szCs w:val="24"/>
                <w:lang w:val="id-ID"/>
              </w:rPr>
            </w:pPr>
            <w:r>
              <w:rPr>
                <w:noProof/>
                <w:sz w:val="24"/>
                <w:szCs w:val="24"/>
                <w:lang w:val="id-ID"/>
              </w:rPr>
              <w:t>Pembahasan tentang</w:t>
            </w:r>
            <w:r w:rsidR="00CE3AA6" w:rsidRPr="00260260">
              <w:rPr>
                <w:noProof/>
                <w:sz w:val="24"/>
                <w:szCs w:val="24"/>
                <w:lang w:val="id-ID"/>
              </w:rPr>
              <w:t xml:space="preserve"> makna gramatikal</w:t>
            </w:r>
          </w:p>
        </w:tc>
        <w:tc>
          <w:tcPr>
            <w:tcW w:w="2693" w:type="dxa"/>
          </w:tcPr>
          <w:p w14:paraId="47BF916F" w14:textId="77777777" w:rsidR="00CE3AA6" w:rsidRPr="0032780F" w:rsidRDefault="00CE3AA6" w:rsidP="00CE3AA6">
            <w:pPr>
              <w:pStyle w:val="ListParagraph"/>
              <w:numPr>
                <w:ilvl w:val="0"/>
                <w:numId w:val="15"/>
              </w:numPr>
              <w:spacing w:after="0" w:line="240" w:lineRule="auto"/>
              <w:ind w:left="318" w:hanging="284"/>
              <w:rPr>
                <w:rFonts w:ascii="Times New Roman" w:hAnsi="Times New Roman"/>
                <w:color w:val="000000"/>
                <w:sz w:val="24"/>
                <w:szCs w:val="24"/>
              </w:rPr>
            </w:pPr>
            <w:proofErr w:type="spellStart"/>
            <w:r w:rsidRPr="0032780F">
              <w:rPr>
                <w:rFonts w:ascii="Times New Roman" w:hAnsi="Times New Roman"/>
                <w:color w:val="000000"/>
                <w:sz w:val="24"/>
                <w:szCs w:val="24"/>
              </w:rPr>
              <w:t>Menganalisis</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komponen</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dalam</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bahasa</w:t>
            </w:r>
            <w:proofErr w:type="spellEnd"/>
            <w:r w:rsidRPr="0032780F">
              <w:rPr>
                <w:rFonts w:ascii="Times New Roman" w:hAnsi="Times New Roman"/>
                <w:color w:val="000000"/>
                <w:sz w:val="24"/>
                <w:szCs w:val="24"/>
              </w:rPr>
              <w:t xml:space="preserve"> Indonesia</w:t>
            </w:r>
          </w:p>
          <w:p w14:paraId="1B3B1802" w14:textId="77777777" w:rsidR="00CE3AA6" w:rsidRPr="0032780F" w:rsidRDefault="00CE3AA6" w:rsidP="00CE3AA6">
            <w:pPr>
              <w:numPr>
                <w:ilvl w:val="0"/>
                <w:numId w:val="15"/>
              </w:numPr>
              <w:ind w:left="318" w:hanging="284"/>
              <w:rPr>
                <w:color w:val="000000"/>
                <w:sz w:val="24"/>
                <w:szCs w:val="24"/>
              </w:rPr>
            </w:pPr>
            <w:proofErr w:type="spellStart"/>
            <w:r w:rsidRPr="0032780F">
              <w:rPr>
                <w:color w:val="000000"/>
                <w:sz w:val="24"/>
                <w:szCs w:val="24"/>
              </w:rPr>
              <w:t>Menganalisis</w:t>
            </w:r>
            <w:proofErr w:type="spellEnd"/>
            <w:r w:rsidRPr="0032780F">
              <w:rPr>
                <w:color w:val="000000"/>
                <w:sz w:val="24"/>
                <w:szCs w:val="24"/>
              </w:rPr>
              <w:t xml:space="preserve"> </w:t>
            </w:r>
            <w:proofErr w:type="spellStart"/>
            <w:r w:rsidRPr="0032780F">
              <w:rPr>
                <w:color w:val="000000"/>
                <w:sz w:val="24"/>
                <w:szCs w:val="24"/>
              </w:rPr>
              <w:t>kesesuaian</w:t>
            </w:r>
            <w:proofErr w:type="spellEnd"/>
            <w:r w:rsidRPr="0032780F">
              <w:rPr>
                <w:color w:val="000000"/>
                <w:sz w:val="24"/>
                <w:szCs w:val="24"/>
              </w:rPr>
              <w:t xml:space="preserve"> </w:t>
            </w:r>
            <w:proofErr w:type="spellStart"/>
            <w:r w:rsidRPr="0032780F">
              <w:rPr>
                <w:color w:val="000000"/>
                <w:sz w:val="24"/>
                <w:szCs w:val="24"/>
              </w:rPr>
              <w:t>semantis</w:t>
            </w:r>
            <w:proofErr w:type="spellEnd"/>
            <w:r w:rsidRPr="0032780F">
              <w:rPr>
                <w:color w:val="000000"/>
                <w:sz w:val="24"/>
                <w:szCs w:val="24"/>
              </w:rPr>
              <w:t xml:space="preserve"> dan </w:t>
            </w:r>
            <w:proofErr w:type="spellStart"/>
            <w:r w:rsidRPr="0032780F">
              <w:rPr>
                <w:color w:val="000000"/>
                <w:sz w:val="24"/>
                <w:szCs w:val="24"/>
              </w:rPr>
              <w:t>gramatis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514BF8C"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480527E3"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08D81AFE"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6590287C"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666E0F4F"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274E49FA" w14:textId="77777777" w:rsidR="00CE3AA6" w:rsidRPr="009B37F4" w:rsidRDefault="00CE3AA6" w:rsidP="00CE3AA6">
            <w:pPr>
              <w:spacing w:before="19" w:line="260" w:lineRule="exact"/>
              <w:jc w:val="center"/>
              <w:rPr>
                <w:sz w:val="26"/>
                <w:szCs w:val="26"/>
              </w:rPr>
            </w:pPr>
          </w:p>
          <w:p w14:paraId="0178D477"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37B8823" w14:textId="77777777" w:rsidR="00CE3AA6" w:rsidRDefault="00CE3AA6" w:rsidP="00CE3AA6">
            <w:pPr>
              <w:spacing w:before="3"/>
              <w:ind w:right="77"/>
              <w:jc w:val="both"/>
              <w:rPr>
                <w:sz w:val="24"/>
                <w:szCs w:val="24"/>
                <w:lang w:val="id-ID"/>
              </w:rPr>
            </w:pPr>
            <w:r>
              <w:rPr>
                <w:sz w:val="24"/>
                <w:szCs w:val="24"/>
                <w:lang w:val="id-ID"/>
              </w:rPr>
              <w:t>Kriteria</w:t>
            </w:r>
          </w:p>
          <w:p w14:paraId="05227552"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15FB7829"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6B3D82EA"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 xml:space="preserve">Banyaknya unsur </w:t>
            </w:r>
            <w:r>
              <w:rPr>
                <w:sz w:val="24"/>
                <w:szCs w:val="24"/>
                <w:lang w:val="id-ID"/>
              </w:rPr>
              <w:lastRenderedPageBreak/>
              <w:t>yang dibahas</w:t>
            </w:r>
          </w:p>
          <w:p w14:paraId="31D42E2D"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33FC4A71" w14:textId="77777777" w:rsidR="00CE3AA6" w:rsidRDefault="00CE3AA6" w:rsidP="00CE3AA6">
            <w:pPr>
              <w:spacing w:before="3"/>
              <w:ind w:left="141" w:right="77"/>
              <w:jc w:val="both"/>
              <w:rPr>
                <w:sz w:val="24"/>
                <w:szCs w:val="24"/>
                <w:lang w:val="id-ID"/>
              </w:rPr>
            </w:pPr>
          </w:p>
          <w:p w14:paraId="70C09F93"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28B6B208"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03D8987A" w14:textId="77777777" w:rsidR="00CE3AA6" w:rsidRPr="00303B66" w:rsidRDefault="00CE3AA6" w:rsidP="00CE3AA6">
            <w:pPr>
              <w:spacing w:before="19" w:line="240" w:lineRule="exact"/>
              <w:rPr>
                <w:sz w:val="24"/>
                <w:szCs w:val="24"/>
                <w:lang w:val="id-ID"/>
              </w:rPr>
            </w:pPr>
          </w:p>
          <w:p w14:paraId="275E434F"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3BEDC8E8"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172C736A" w14:textId="77777777" w:rsidR="00CE3AA6" w:rsidRPr="0032780F" w:rsidRDefault="00CE3AA6" w:rsidP="00CE3AA6">
            <w:pPr>
              <w:rPr>
                <w:b/>
                <w:sz w:val="24"/>
                <w:szCs w:val="24"/>
              </w:rPr>
            </w:pPr>
            <w:r w:rsidRPr="0032780F">
              <w:rPr>
                <w:b/>
                <w:sz w:val="24"/>
                <w:szCs w:val="24"/>
              </w:rPr>
              <w:t>10</w:t>
            </w:r>
          </w:p>
        </w:tc>
        <w:tc>
          <w:tcPr>
            <w:tcW w:w="3119" w:type="dxa"/>
            <w:gridSpan w:val="3"/>
          </w:tcPr>
          <w:p w14:paraId="1F54788F" w14:textId="65996BF4" w:rsidR="00CE3AA6" w:rsidRPr="00D821FB" w:rsidRDefault="00CA1144" w:rsidP="00CE3AA6">
            <w:pPr>
              <w:rPr>
                <w:b/>
                <w:sz w:val="24"/>
                <w:szCs w:val="24"/>
                <w:lang w:val="id-ID"/>
              </w:rPr>
            </w:pPr>
            <w:r>
              <w:rPr>
                <w:noProof/>
                <w:sz w:val="24"/>
                <w:szCs w:val="24"/>
                <w:lang w:val="id-ID"/>
              </w:rPr>
              <w:t>Pembahasan tentang</w:t>
            </w:r>
            <w:r w:rsidR="00D821FB">
              <w:rPr>
                <w:b/>
                <w:sz w:val="24"/>
                <w:szCs w:val="24"/>
                <w:lang w:val="id-ID"/>
              </w:rPr>
              <w:t xml:space="preserve"> relasi makna</w:t>
            </w:r>
          </w:p>
        </w:tc>
        <w:tc>
          <w:tcPr>
            <w:tcW w:w="2693" w:type="dxa"/>
          </w:tcPr>
          <w:p w14:paraId="06A1D1A1" w14:textId="77777777" w:rsidR="00CE3AA6" w:rsidRPr="0032780F" w:rsidRDefault="00CE3AA6" w:rsidP="00CE3AA6">
            <w:pPr>
              <w:pStyle w:val="ListParagraph"/>
              <w:numPr>
                <w:ilvl w:val="0"/>
                <w:numId w:val="16"/>
              </w:numPr>
              <w:spacing w:after="0" w:line="240" w:lineRule="auto"/>
              <w:ind w:left="317" w:hanging="317"/>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sinonimi</w:t>
            </w:r>
            <w:proofErr w:type="spellEnd"/>
          </w:p>
          <w:p w14:paraId="08F3D280" w14:textId="77777777" w:rsidR="00CE3AA6" w:rsidRPr="0032780F" w:rsidRDefault="00CE3AA6" w:rsidP="00CE3AA6">
            <w:pPr>
              <w:pStyle w:val="ListParagraph"/>
              <w:numPr>
                <w:ilvl w:val="0"/>
                <w:numId w:val="16"/>
              </w:numPr>
              <w:spacing w:after="0" w:line="240" w:lineRule="auto"/>
              <w:ind w:left="317" w:hanging="317"/>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oposisi</w:t>
            </w:r>
            <w:proofErr w:type="spellEnd"/>
            <w:r w:rsidRPr="0032780F">
              <w:rPr>
                <w:rFonts w:ascii="Times New Roman" w:hAnsi="Times New Roman"/>
                <w:color w:val="000000"/>
                <w:sz w:val="24"/>
                <w:szCs w:val="24"/>
              </w:rPr>
              <w:t>/</w:t>
            </w:r>
            <w:proofErr w:type="spellStart"/>
            <w:r w:rsidRPr="0032780F">
              <w:rPr>
                <w:rFonts w:ascii="Times New Roman" w:hAnsi="Times New Roman"/>
                <w:color w:val="000000"/>
                <w:sz w:val="24"/>
                <w:szCs w:val="24"/>
              </w:rPr>
              <w:t>antonimi</w:t>
            </w:r>
            <w:proofErr w:type="spellEnd"/>
          </w:p>
          <w:p w14:paraId="0CDF3725" w14:textId="77777777" w:rsidR="00CE3AA6" w:rsidRPr="0032780F" w:rsidRDefault="00CE3AA6" w:rsidP="00CE3AA6">
            <w:pPr>
              <w:pStyle w:val="ListParagraph"/>
              <w:numPr>
                <w:ilvl w:val="0"/>
                <w:numId w:val="16"/>
              </w:numPr>
              <w:spacing w:after="0" w:line="240" w:lineRule="auto"/>
              <w:ind w:left="317" w:hanging="317"/>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homonimi</w:t>
            </w:r>
            <w:proofErr w:type="spellEnd"/>
          </w:p>
          <w:p w14:paraId="6A533438" w14:textId="77777777" w:rsidR="00CE3AA6" w:rsidRPr="0032780F" w:rsidRDefault="00CE3AA6" w:rsidP="00CE3AA6">
            <w:pPr>
              <w:pStyle w:val="ListParagraph"/>
              <w:numPr>
                <w:ilvl w:val="0"/>
                <w:numId w:val="16"/>
              </w:numPr>
              <w:spacing w:after="0" w:line="240" w:lineRule="auto"/>
              <w:ind w:left="317" w:hanging="317"/>
              <w:rPr>
                <w:rFonts w:ascii="Times New Roman" w:hAnsi="Times New Roman"/>
                <w:color w:val="000000"/>
                <w:sz w:val="24"/>
                <w:szCs w:val="24"/>
              </w:rPr>
            </w:pPr>
            <w:proofErr w:type="spellStart"/>
            <w:r w:rsidRPr="0032780F">
              <w:rPr>
                <w:rFonts w:ascii="Times New Roman" w:hAnsi="Times New Roman"/>
                <w:color w:val="000000"/>
                <w:sz w:val="24"/>
                <w:szCs w:val="24"/>
              </w:rPr>
              <w:t>Relasi</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makna</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berbentuk</w:t>
            </w:r>
            <w:proofErr w:type="spellEnd"/>
            <w:r w:rsidRPr="0032780F">
              <w:rPr>
                <w:rFonts w:ascii="Times New Roman" w:hAnsi="Times New Roman"/>
                <w:color w:val="000000"/>
                <w:sz w:val="24"/>
                <w:szCs w:val="24"/>
              </w:rPr>
              <w:t xml:space="preserve"> </w:t>
            </w:r>
            <w:proofErr w:type="spellStart"/>
            <w:r w:rsidRPr="0032780F">
              <w:rPr>
                <w:rFonts w:ascii="Times New Roman" w:hAnsi="Times New Roman"/>
                <w:color w:val="000000"/>
                <w:sz w:val="24"/>
                <w:szCs w:val="24"/>
              </w:rPr>
              <w:t>homofoni</w:t>
            </w:r>
            <w:proofErr w:type="spellEnd"/>
          </w:p>
          <w:p w14:paraId="150747E0" w14:textId="77777777" w:rsidR="00CE3AA6" w:rsidRPr="0032780F" w:rsidRDefault="00CE3AA6" w:rsidP="00CE3AA6">
            <w:pPr>
              <w:pStyle w:val="ListParagraph"/>
              <w:ind w:left="360" w:hanging="360"/>
              <w:rPr>
                <w:rFonts w:ascii="Times New Roman" w:hAnsi="Times New Roman"/>
                <w:color w:val="000000"/>
                <w:sz w:val="24"/>
                <w:szCs w:val="24"/>
              </w:rPr>
            </w:pPr>
          </w:p>
          <w:p w14:paraId="535D15B2" w14:textId="77777777" w:rsidR="00CE3AA6" w:rsidRPr="0032780F" w:rsidRDefault="00CE3AA6" w:rsidP="00CE3AA6">
            <w:pPr>
              <w:pStyle w:val="ListParagraph"/>
              <w:ind w:left="360" w:hanging="360"/>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51625C8"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2DB43483"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754F4AAC"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7DF09474"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117C1C9B"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61622087" w14:textId="77777777" w:rsidR="00CE3AA6" w:rsidRPr="009B37F4" w:rsidRDefault="00CE3AA6" w:rsidP="00CE3AA6">
            <w:pPr>
              <w:spacing w:before="19" w:line="260" w:lineRule="exact"/>
              <w:jc w:val="center"/>
              <w:rPr>
                <w:sz w:val="26"/>
                <w:szCs w:val="26"/>
              </w:rPr>
            </w:pPr>
          </w:p>
          <w:p w14:paraId="0C86BA0E"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79C6ADA" w14:textId="77777777" w:rsidR="00CE3AA6" w:rsidRDefault="00CE3AA6" w:rsidP="00CE3AA6">
            <w:pPr>
              <w:spacing w:before="3"/>
              <w:ind w:right="77"/>
              <w:jc w:val="both"/>
              <w:rPr>
                <w:sz w:val="24"/>
                <w:szCs w:val="24"/>
                <w:lang w:val="id-ID"/>
              </w:rPr>
            </w:pPr>
            <w:r>
              <w:rPr>
                <w:sz w:val="24"/>
                <w:szCs w:val="24"/>
                <w:lang w:val="id-ID"/>
              </w:rPr>
              <w:t>Kriteria</w:t>
            </w:r>
          </w:p>
          <w:p w14:paraId="36BBF6C7"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63F6F201"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13AEF5AB"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3A136AC7"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15F41CFA" w14:textId="77777777" w:rsidR="00CE3AA6" w:rsidRDefault="00CE3AA6" w:rsidP="00CE3AA6">
            <w:pPr>
              <w:spacing w:before="3"/>
              <w:ind w:left="141" w:right="77"/>
              <w:jc w:val="both"/>
              <w:rPr>
                <w:sz w:val="24"/>
                <w:szCs w:val="24"/>
                <w:lang w:val="id-ID"/>
              </w:rPr>
            </w:pPr>
          </w:p>
          <w:p w14:paraId="51085DA3"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48FD269B"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32BEF3D5" w14:textId="77777777" w:rsidR="00CE3AA6" w:rsidRPr="00303B66" w:rsidRDefault="00CE3AA6" w:rsidP="00CE3AA6">
            <w:pPr>
              <w:spacing w:before="19" w:line="240" w:lineRule="exact"/>
              <w:rPr>
                <w:sz w:val="24"/>
                <w:szCs w:val="24"/>
                <w:lang w:val="id-ID"/>
              </w:rPr>
            </w:pPr>
          </w:p>
          <w:p w14:paraId="629CFEF4"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6D47130B"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2C414632" w14:textId="77777777" w:rsidR="00CE3AA6" w:rsidRPr="0032780F" w:rsidRDefault="00CE3AA6" w:rsidP="00CE3AA6">
            <w:pPr>
              <w:rPr>
                <w:b/>
                <w:sz w:val="24"/>
                <w:szCs w:val="24"/>
              </w:rPr>
            </w:pPr>
            <w:r w:rsidRPr="0032780F">
              <w:rPr>
                <w:b/>
                <w:sz w:val="24"/>
                <w:szCs w:val="24"/>
              </w:rPr>
              <w:t>11</w:t>
            </w:r>
          </w:p>
        </w:tc>
        <w:tc>
          <w:tcPr>
            <w:tcW w:w="3119" w:type="dxa"/>
            <w:gridSpan w:val="3"/>
          </w:tcPr>
          <w:p w14:paraId="5F2EC4CD" w14:textId="343F3772" w:rsidR="00CE3AA6" w:rsidRPr="00E51E0C" w:rsidRDefault="00CA1144" w:rsidP="00CE3AA6">
            <w:pPr>
              <w:rPr>
                <w:sz w:val="24"/>
                <w:szCs w:val="24"/>
              </w:rPr>
            </w:pPr>
            <w:r>
              <w:rPr>
                <w:noProof/>
                <w:sz w:val="24"/>
                <w:szCs w:val="24"/>
                <w:lang w:val="id-ID"/>
              </w:rPr>
              <w:t>Pembahasan tentang</w:t>
            </w:r>
            <w:r w:rsidR="00D821FB">
              <w:rPr>
                <w:b/>
                <w:sz w:val="24"/>
                <w:szCs w:val="24"/>
                <w:lang w:val="id-ID"/>
              </w:rPr>
              <w:t xml:space="preserve"> relasi makna</w:t>
            </w:r>
          </w:p>
        </w:tc>
        <w:tc>
          <w:tcPr>
            <w:tcW w:w="2693" w:type="dxa"/>
          </w:tcPr>
          <w:p w14:paraId="2040E81B" w14:textId="77777777" w:rsidR="00CE3AA6" w:rsidRPr="0032780F" w:rsidRDefault="00CE3AA6" w:rsidP="00CE3AA6">
            <w:pPr>
              <w:numPr>
                <w:ilvl w:val="0"/>
                <w:numId w:val="17"/>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hiponimi</w:t>
            </w:r>
            <w:proofErr w:type="spellEnd"/>
          </w:p>
          <w:p w14:paraId="75152268" w14:textId="77777777" w:rsidR="00CE3AA6" w:rsidRPr="0032780F" w:rsidRDefault="00CE3AA6" w:rsidP="00CE3AA6">
            <w:pPr>
              <w:numPr>
                <w:ilvl w:val="0"/>
                <w:numId w:val="17"/>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polisemi</w:t>
            </w:r>
            <w:proofErr w:type="spellEnd"/>
          </w:p>
          <w:p w14:paraId="46D5DE60" w14:textId="77777777" w:rsidR="00CE3AA6" w:rsidRPr="0032780F" w:rsidRDefault="00CE3AA6" w:rsidP="00CE3AA6">
            <w:pPr>
              <w:numPr>
                <w:ilvl w:val="0"/>
                <w:numId w:val="17"/>
              </w:numPr>
              <w:rPr>
                <w:color w:val="000000"/>
                <w:sz w:val="24"/>
                <w:szCs w:val="24"/>
              </w:rPr>
            </w:pPr>
            <w:proofErr w:type="spellStart"/>
            <w:r w:rsidRPr="0032780F">
              <w:rPr>
                <w:color w:val="000000"/>
                <w:sz w:val="24"/>
                <w:szCs w:val="24"/>
              </w:rPr>
              <w:t>Konsep</w:t>
            </w:r>
            <w:proofErr w:type="spellEnd"/>
            <w:r w:rsidRPr="0032780F">
              <w:rPr>
                <w:color w:val="000000"/>
                <w:sz w:val="24"/>
                <w:szCs w:val="24"/>
              </w:rPr>
              <w:t xml:space="preserve"> </w:t>
            </w:r>
            <w:proofErr w:type="spellStart"/>
            <w:r w:rsidRPr="0032780F">
              <w:rPr>
                <w:color w:val="000000"/>
                <w:sz w:val="24"/>
                <w:szCs w:val="24"/>
              </w:rPr>
              <w:t>meronimi</w:t>
            </w:r>
            <w:proofErr w:type="spellEnd"/>
          </w:p>
          <w:p w14:paraId="15C0E69D" w14:textId="77777777" w:rsidR="00CE3AA6" w:rsidRPr="0032780F" w:rsidRDefault="00CE3AA6" w:rsidP="00CE3AA6">
            <w:pPr>
              <w:pStyle w:val="ListParagraph"/>
              <w:ind w:left="360" w:hanging="360"/>
              <w:rPr>
                <w:rFonts w:ascii="Times New Roman" w:hAnsi="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45BD16E"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717E2BDF"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1065EBB9"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3110C64A"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6B93D38E"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2127E427" w14:textId="77777777" w:rsidR="00CE3AA6" w:rsidRPr="009B37F4" w:rsidRDefault="00CE3AA6" w:rsidP="00CE3AA6">
            <w:pPr>
              <w:spacing w:before="19" w:line="260" w:lineRule="exact"/>
              <w:jc w:val="center"/>
              <w:rPr>
                <w:sz w:val="26"/>
                <w:szCs w:val="26"/>
              </w:rPr>
            </w:pPr>
          </w:p>
          <w:p w14:paraId="12685F7F"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9244EDF" w14:textId="77777777" w:rsidR="00CE3AA6" w:rsidRDefault="00CE3AA6" w:rsidP="00CE3AA6">
            <w:pPr>
              <w:spacing w:before="3"/>
              <w:ind w:right="77"/>
              <w:jc w:val="both"/>
              <w:rPr>
                <w:sz w:val="24"/>
                <w:szCs w:val="24"/>
                <w:lang w:val="id-ID"/>
              </w:rPr>
            </w:pPr>
            <w:r>
              <w:rPr>
                <w:sz w:val="24"/>
                <w:szCs w:val="24"/>
                <w:lang w:val="id-ID"/>
              </w:rPr>
              <w:t>Kriteria</w:t>
            </w:r>
          </w:p>
          <w:p w14:paraId="10F2A2A5"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4756616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57E418AA"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649326F2"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7C49EF0C" w14:textId="77777777" w:rsidR="00CE3AA6" w:rsidRDefault="00CE3AA6" w:rsidP="00CE3AA6">
            <w:pPr>
              <w:spacing w:before="3"/>
              <w:ind w:left="141" w:right="77"/>
              <w:jc w:val="both"/>
              <w:rPr>
                <w:sz w:val="24"/>
                <w:szCs w:val="24"/>
                <w:lang w:val="id-ID"/>
              </w:rPr>
            </w:pPr>
          </w:p>
          <w:p w14:paraId="3B649718"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1D0557C0"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71042708" w14:textId="77777777" w:rsidR="00CE3AA6" w:rsidRPr="00303B66" w:rsidRDefault="00CE3AA6" w:rsidP="00CE3AA6">
            <w:pPr>
              <w:spacing w:before="19" w:line="240" w:lineRule="exact"/>
              <w:rPr>
                <w:sz w:val="24"/>
                <w:szCs w:val="24"/>
                <w:lang w:val="id-ID"/>
              </w:rPr>
            </w:pPr>
          </w:p>
          <w:p w14:paraId="475A4648"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75CE2314"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5AB2737F" w14:textId="77777777" w:rsidR="00CE3AA6" w:rsidRPr="0032780F" w:rsidRDefault="00CE3AA6" w:rsidP="00CE3AA6">
            <w:pPr>
              <w:rPr>
                <w:b/>
                <w:sz w:val="24"/>
                <w:szCs w:val="24"/>
              </w:rPr>
            </w:pPr>
            <w:r w:rsidRPr="0032780F">
              <w:rPr>
                <w:b/>
                <w:sz w:val="24"/>
                <w:szCs w:val="24"/>
              </w:rPr>
              <w:t>12</w:t>
            </w:r>
          </w:p>
        </w:tc>
        <w:tc>
          <w:tcPr>
            <w:tcW w:w="3119" w:type="dxa"/>
            <w:gridSpan w:val="3"/>
          </w:tcPr>
          <w:p w14:paraId="0B05BB90" w14:textId="64A9C56D" w:rsidR="00CE3AA6" w:rsidRPr="00D821FB" w:rsidRDefault="00CA1144" w:rsidP="00CE3AA6">
            <w:pPr>
              <w:tabs>
                <w:tab w:val="left" w:pos="317"/>
              </w:tabs>
              <w:rPr>
                <w:sz w:val="24"/>
                <w:szCs w:val="24"/>
                <w:lang w:val="id-ID"/>
              </w:rPr>
            </w:pPr>
            <w:r>
              <w:rPr>
                <w:noProof/>
                <w:sz w:val="24"/>
                <w:szCs w:val="24"/>
                <w:lang w:val="id-ID"/>
              </w:rPr>
              <w:t>Pembahasan tentang</w:t>
            </w:r>
            <w:r>
              <w:rPr>
                <w:noProof/>
                <w:sz w:val="24"/>
                <w:szCs w:val="24"/>
                <w:lang w:val="id-ID"/>
              </w:rPr>
              <w:t xml:space="preserve"> perbedaan</w:t>
            </w:r>
            <w:r w:rsidR="00D821FB">
              <w:rPr>
                <w:sz w:val="24"/>
                <w:szCs w:val="24"/>
                <w:lang w:val="id-ID"/>
              </w:rPr>
              <w:t xml:space="preserve"> </w:t>
            </w:r>
            <w:proofErr w:type="spellStart"/>
            <w:r w:rsidR="00D821FB" w:rsidRPr="0032780F">
              <w:rPr>
                <w:color w:val="000000"/>
                <w:sz w:val="24"/>
                <w:szCs w:val="24"/>
              </w:rPr>
              <w:t>keambiguitasan</w:t>
            </w:r>
            <w:proofErr w:type="spellEnd"/>
            <w:r w:rsidR="00D821FB" w:rsidRPr="0032780F">
              <w:rPr>
                <w:color w:val="000000"/>
                <w:sz w:val="24"/>
                <w:szCs w:val="24"/>
              </w:rPr>
              <w:t xml:space="preserve">, </w:t>
            </w:r>
            <w:r w:rsidR="00D821FB" w:rsidRPr="0032780F">
              <w:rPr>
                <w:color w:val="000000"/>
                <w:sz w:val="24"/>
                <w:szCs w:val="24"/>
              </w:rPr>
              <w:lastRenderedPageBreak/>
              <w:t xml:space="preserve">dan </w:t>
            </w:r>
            <w:proofErr w:type="spellStart"/>
            <w:r w:rsidR="00D821FB" w:rsidRPr="0032780F">
              <w:rPr>
                <w:color w:val="000000"/>
                <w:sz w:val="24"/>
                <w:szCs w:val="24"/>
              </w:rPr>
              <w:t>redudansi</w:t>
            </w:r>
            <w:proofErr w:type="spellEnd"/>
            <w:r w:rsidR="00D821FB" w:rsidRPr="0032780F">
              <w:rPr>
                <w:color w:val="000000"/>
                <w:sz w:val="24"/>
                <w:szCs w:val="24"/>
              </w:rPr>
              <w:t xml:space="preserve">, </w:t>
            </w:r>
            <w:proofErr w:type="spellStart"/>
            <w:r w:rsidR="00D821FB" w:rsidRPr="0032780F">
              <w:rPr>
                <w:color w:val="000000"/>
                <w:sz w:val="24"/>
                <w:szCs w:val="24"/>
              </w:rPr>
              <w:t>kerancuan</w:t>
            </w:r>
            <w:proofErr w:type="spellEnd"/>
            <w:r w:rsidR="00D821FB" w:rsidRPr="0032780F">
              <w:rPr>
                <w:color w:val="000000"/>
                <w:sz w:val="24"/>
                <w:szCs w:val="24"/>
              </w:rPr>
              <w:t xml:space="preserve"> </w:t>
            </w:r>
            <w:proofErr w:type="spellStart"/>
            <w:r w:rsidR="00D821FB" w:rsidRPr="0032780F">
              <w:rPr>
                <w:color w:val="000000"/>
                <w:sz w:val="24"/>
                <w:szCs w:val="24"/>
              </w:rPr>
              <w:t>makna</w:t>
            </w:r>
            <w:proofErr w:type="spellEnd"/>
          </w:p>
        </w:tc>
        <w:tc>
          <w:tcPr>
            <w:tcW w:w="2693" w:type="dxa"/>
          </w:tcPr>
          <w:p w14:paraId="75F9306B" w14:textId="77777777" w:rsidR="00CE3AA6" w:rsidRPr="0032780F" w:rsidRDefault="00CE3AA6" w:rsidP="00CE3AA6">
            <w:pPr>
              <w:rPr>
                <w:color w:val="000000"/>
                <w:sz w:val="24"/>
                <w:szCs w:val="24"/>
              </w:rPr>
            </w:pPr>
            <w:proofErr w:type="spellStart"/>
            <w:r w:rsidRPr="0032780F">
              <w:rPr>
                <w:color w:val="000000"/>
                <w:sz w:val="24"/>
                <w:szCs w:val="24"/>
              </w:rPr>
              <w:lastRenderedPageBreak/>
              <w:t>Perbedaan</w:t>
            </w:r>
            <w:proofErr w:type="spellEnd"/>
            <w:r w:rsidRPr="0032780F">
              <w:rPr>
                <w:color w:val="000000"/>
                <w:sz w:val="24"/>
                <w:szCs w:val="24"/>
              </w:rPr>
              <w:t xml:space="preserve"> </w:t>
            </w:r>
            <w:proofErr w:type="spellStart"/>
            <w:r w:rsidRPr="0032780F">
              <w:rPr>
                <w:color w:val="000000"/>
                <w:sz w:val="24"/>
                <w:szCs w:val="24"/>
              </w:rPr>
              <w:t>keambiguitasan</w:t>
            </w:r>
            <w:proofErr w:type="spellEnd"/>
            <w:r w:rsidRPr="0032780F">
              <w:rPr>
                <w:color w:val="000000"/>
                <w:sz w:val="24"/>
                <w:szCs w:val="24"/>
              </w:rPr>
              <w:t xml:space="preserve">, dan </w:t>
            </w:r>
            <w:proofErr w:type="spellStart"/>
            <w:r w:rsidRPr="0032780F">
              <w:rPr>
                <w:color w:val="000000"/>
                <w:sz w:val="24"/>
                <w:szCs w:val="24"/>
              </w:rPr>
              <w:lastRenderedPageBreak/>
              <w:t>redudansi</w:t>
            </w:r>
            <w:proofErr w:type="spellEnd"/>
            <w:r w:rsidRPr="0032780F">
              <w:rPr>
                <w:color w:val="000000"/>
                <w:sz w:val="24"/>
                <w:szCs w:val="24"/>
              </w:rPr>
              <w:t xml:space="preserve">, </w:t>
            </w:r>
            <w:proofErr w:type="spellStart"/>
            <w:r w:rsidRPr="0032780F">
              <w:rPr>
                <w:color w:val="000000"/>
                <w:sz w:val="24"/>
                <w:szCs w:val="24"/>
              </w:rPr>
              <w:t>kerancuan</w:t>
            </w:r>
            <w:proofErr w:type="spellEnd"/>
            <w:r w:rsidRPr="0032780F">
              <w:rPr>
                <w:color w:val="000000"/>
                <w:sz w:val="24"/>
                <w:szCs w:val="24"/>
              </w:rPr>
              <w:t xml:space="preserve"> </w:t>
            </w:r>
            <w:proofErr w:type="spellStart"/>
            <w:r w:rsidRPr="0032780F">
              <w:rPr>
                <w:color w:val="000000"/>
                <w:sz w:val="24"/>
                <w:szCs w:val="24"/>
              </w:rPr>
              <w:t>makna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3C3600B" w14:textId="77777777" w:rsidR="00CE3AA6" w:rsidRPr="00580DB2" w:rsidRDefault="00CE3AA6" w:rsidP="00CE3AA6">
            <w:pPr>
              <w:ind w:left="142" w:hanging="97"/>
              <w:rPr>
                <w:sz w:val="24"/>
                <w:szCs w:val="24"/>
              </w:rPr>
            </w:pPr>
            <w:r w:rsidRPr="009B37F4">
              <w:rPr>
                <w:sz w:val="24"/>
                <w:szCs w:val="24"/>
              </w:rPr>
              <w:lastRenderedPageBreak/>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29488AD8" w14:textId="77777777" w:rsidR="00CE3AA6" w:rsidRPr="00580DB2" w:rsidRDefault="00CE3AA6" w:rsidP="00CE3AA6">
            <w:pPr>
              <w:ind w:left="45"/>
              <w:rPr>
                <w:sz w:val="24"/>
                <w:szCs w:val="24"/>
              </w:rPr>
            </w:pPr>
            <w:r w:rsidRPr="00932B7B">
              <w:rPr>
                <w:sz w:val="24"/>
                <w:szCs w:val="24"/>
              </w:rPr>
              <w:lastRenderedPageBreak/>
              <w:t xml:space="preserve">- </w:t>
            </w:r>
            <w:proofErr w:type="spellStart"/>
            <w:r w:rsidRPr="00932B7B">
              <w:rPr>
                <w:sz w:val="24"/>
                <w:szCs w:val="24"/>
              </w:rPr>
              <w:t>Diskusi</w:t>
            </w:r>
            <w:proofErr w:type="spellEnd"/>
          </w:p>
          <w:p w14:paraId="5F035C41"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1EF71703"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083A8910"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lastRenderedPageBreak/>
              <w:t>100</w:t>
            </w:r>
          </w:p>
          <w:p w14:paraId="48A8DC6A" w14:textId="77777777" w:rsidR="00CE3AA6" w:rsidRPr="009B37F4" w:rsidRDefault="00CE3AA6" w:rsidP="00CE3AA6">
            <w:pPr>
              <w:spacing w:before="19" w:line="260" w:lineRule="exact"/>
              <w:jc w:val="center"/>
              <w:rPr>
                <w:sz w:val="26"/>
                <w:szCs w:val="26"/>
              </w:rPr>
            </w:pPr>
          </w:p>
          <w:p w14:paraId="111CB1CA"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4DD5FB6" w14:textId="77777777" w:rsidR="00CE3AA6" w:rsidRDefault="00CE3AA6" w:rsidP="00CE3AA6">
            <w:pPr>
              <w:spacing w:before="3"/>
              <w:ind w:right="77"/>
              <w:jc w:val="both"/>
              <w:rPr>
                <w:sz w:val="24"/>
                <w:szCs w:val="24"/>
                <w:lang w:val="id-ID"/>
              </w:rPr>
            </w:pPr>
            <w:r>
              <w:rPr>
                <w:sz w:val="24"/>
                <w:szCs w:val="24"/>
                <w:lang w:val="id-ID"/>
              </w:rPr>
              <w:lastRenderedPageBreak/>
              <w:t>Kriteria</w:t>
            </w:r>
          </w:p>
          <w:p w14:paraId="0BAD8DFB"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 xml:space="preserve">Ketepatan dan </w:t>
            </w:r>
            <w:r>
              <w:rPr>
                <w:sz w:val="24"/>
                <w:szCs w:val="24"/>
                <w:lang w:val="id-ID"/>
              </w:rPr>
              <w:lastRenderedPageBreak/>
              <w:t>kerapian dalam mendeskripsikan</w:t>
            </w:r>
          </w:p>
          <w:p w14:paraId="1C2C86E4"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733F8ED9"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6858199C"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16DB5C67" w14:textId="77777777" w:rsidR="00CE3AA6" w:rsidRDefault="00CE3AA6" w:rsidP="00CE3AA6">
            <w:pPr>
              <w:spacing w:before="3"/>
              <w:ind w:left="141" w:right="77"/>
              <w:jc w:val="both"/>
              <w:rPr>
                <w:sz w:val="24"/>
                <w:szCs w:val="24"/>
                <w:lang w:val="id-ID"/>
              </w:rPr>
            </w:pPr>
          </w:p>
          <w:p w14:paraId="78749004"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2AC5D6ED"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02D3041D" w14:textId="77777777" w:rsidR="00CE3AA6" w:rsidRPr="00303B66" w:rsidRDefault="00CE3AA6" w:rsidP="00CE3AA6">
            <w:pPr>
              <w:spacing w:before="19" w:line="240" w:lineRule="exact"/>
              <w:rPr>
                <w:sz w:val="24"/>
                <w:szCs w:val="24"/>
                <w:lang w:val="id-ID"/>
              </w:rPr>
            </w:pPr>
          </w:p>
          <w:p w14:paraId="745180FB"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1527C397"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0024BDD1" w14:textId="77777777" w:rsidR="00CE3AA6" w:rsidRPr="0032780F" w:rsidRDefault="00CE3AA6" w:rsidP="00CE3AA6">
            <w:pPr>
              <w:rPr>
                <w:b/>
                <w:sz w:val="24"/>
                <w:szCs w:val="24"/>
              </w:rPr>
            </w:pPr>
            <w:r w:rsidRPr="0032780F">
              <w:rPr>
                <w:b/>
                <w:sz w:val="24"/>
                <w:szCs w:val="24"/>
              </w:rPr>
              <w:t>13</w:t>
            </w:r>
          </w:p>
        </w:tc>
        <w:tc>
          <w:tcPr>
            <w:tcW w:w="3119" w:type="dxa"/>
            <w:gridSpan w:val="3"/>
          </w:tcPr>
          <w:p w14:paraId="1C929EAB" w14:textId="24FB3406" w:rsidR="00CE3AA6" w:rsidRPr="00D821FB" w:rsidRDefault="00CA1144" w:rsidP="00CE3AA6">
            <w:pPr>
              <w:rPr>
                <w:sz w:val="24"/>
                <w:szCs w:val="24"/>
                <w:lang w:val="id-ID"/>
              </w:rPr>
            </w:pPr>
            <w:r>
              <w:rPr>
                <w:noProof/>
                <w:sz w:val="24"/>
                <w:szCs w:val="24"/>
                <w:lang w:val="id-ID"/>
              </w:rPr>
              <w:t>Pembahasan tentang</w:t>
            </w:r>
            <w:r w:rsidR="00D821FB">
              <w:rPr>
                <w:sz w:val="24"/>
                <w:szCs w:val="24"/>
                <w:lang w:val="id-ID"/>
              </w:rPr>
              <w:t xml:space="preserve"> perubahan makna</w:t>
            </w:r>
          </w:p>
        </w:tc>
        <w:tc>
          <w:tcPr>
            <w:tcW w:w="2693" w:type="dxa"/>
          </w:tcPr>
          <w:p w14:paraId="3FDDD240" w14:textId="77777777" w:rsidR="00CE3AA6" w:rsidRPr="0032780F" w:rsidRDefault="00CE3AA6" w:rsidP="00CE3AA6">
            <w:pPr>
              <w:numPr>
                <w:ilvl w:val="0"/>
                <w:numId w:val="18"/>
              </w:numPr>
              <w:rPr>
                <w:color w:val="000000"/>
                <w:sz w:val="24"/>
                <w:szCs w:val="24"/>
              </w:rPr>
            </w:pPr>
            <w:proofErr w:type="spellStart"/>
            <w:r w:rsidRPr="0032780F">
              <w:rPr>
                <w:color w:val="000000"/>
                <w:sz w:val="24"/>
                <w:szCs w:val="24"/>
              </w:rPr>
              <w:t>Bentuk-bentuk</w:t>
            </w:r>
            <w:proofErr w:type="spellEnd"/>
            <w:r w:rsidRPr="0032780F">
              <w:rPr>
                <w:color w:val="000000"/>
                <w:sz w:val="24"/>
                <w:szCs w:val="24"/>
              </w:rPr>
              <w:t xml:space="preserve"> </w:t>
            </w:r>
            <w:proofErr w:type="spellStart"/>
            <w:r w:rsidRPr="0032780F">
              <w:rPr>
                <w:color w:val="000000"/>
                <w:sz w:val="24"/>
                <w:szCs w:val="24"/>
              </w:rPr>
              <w:t>perubahan</w:t>
            </w:r>
            <w:proofErr w:type="spellEnd"/>
            <w:r w:rsidRPr="0032780F">
              <w:rPr>
                <w:color w:val="000000"/>
                <w:sz w:val="24"/>
                <w:szCs w:val="24"/>
              </w:rPr>
              <w:t xml:space="preserve"> </w:t>
            </w:r>
            <w:proofErr w:type="spellStart"/>
            <w:r w:rsidRPr="0032780F">
              <w:rPr>
                <w:color w:val="000000"/>
                <w:sz w:val="24"/>
                <w:szCs w:val="24"/>
              </w:rPr>
              <w:t>makna</w:t>
            </w:r>
            <w:proofErr w:type="spellEnd"/>
          </w:p>
          <w:p w14:paraId="3BD7B818" w14:textId="77777777" w:rsidR="00CE3AA6" w:rsidRPr="0032780F" w:rsidRDefault="00CE3AA6" w:rsidP="00CE3AA6">
            <w:pPr>
              <w:numPr>
                <w:ilvl w:val="0"/>
                <w:numId w:val="18"/>
              </w:numPr>
              <w:rPr>
                <w:color w:val="000000"/>
                <w:sz w:val="24"/>
                <w:szCs w:val="24"/>
              </w:rPr>
            </w:pPr>
            <w:proofErr w:type="spellStart"/>
            <w:r w:rsidRPr="0032780F">
              <w:rPr>
                <w:color w:val="000000"/>
                <w:sz w:val="24"/>
                <w:szCs w:val="24"/>
              </w:rPr>
              <w:t>Faktor-faktor</w:t>
            </w:r>
            <w:proofErr w:type="spellEnd"/>
            <w:r w:rsidRPr="0032780F">
              <w:rPr>
                <w:color w:val="000000"/>
                <w:sz w:val="24"/>
                <w:szCs w:val="24"/>
              </w:rPr>
              <w:t xml:space="preserve"> </w:t>
            </w:r>
            <w:proofErr w:type="spellStart"/>
            <w:r w:rsidRPr="0032780F">
              <w:rPr>
                <w:color w:val="000000"/>
                <w:sz w:val="24"/>
                <w:szCs w:val="24"/>
              </w:rPr>
              <w:t>penyebab</w:t>
            </w:r>
            <w:proofErr w:type="spellEnd"/>
            <w:r w:rsidRPr="0032780F">
              <w:rPr>
                <w:color w:val="000000"/>
                <w:sz w:val="24"/>
                <w:szCs w:val="24"/>
              </w:rPr>
              <w:t xml:space="preserve"> </w:t>
            </w:r>
            <w:proofErr w:type="spellStart"/>
            <w:r w:rsidRPr="0032780F">
              <w:rPr>
                <w:color w:val="000000"/>
                <w:sz w:val="24"/>
                <w:szCs w:val="24"/>
              </w:rPr>
              <w:t>perubahan</w:t>
            </w:r>
            <w:proofErr w:type="spellEnd"/>
            <w:r w:rsidRPr="0032780F">
              <w:rPr>
                <w:color w:val="000000"/>
                <w:sz w:val="24"/>
                <w:szCs w:val="24"/>
              </w:rPr>
              <w:t xml:space="preserve"> </w:t>
            </w:r>
            <w:proofErr w:type="spellStart"/>
            <w:r w:rsidRPr="0032780F">
              <w:rPr>
                <w:color w:val="000000"/>
                <w:sz w:val="24"/>
                <w:szCs w:val="24"/>
              </w:rPr>
              <w:t>makna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DBE3833"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657EE14E"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4F9652F0"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54F8A6B7"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0990A"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179BF751" w14:textId="77777777" w:rsidR="00CE3AA6" w:rsidRPr="009B37F4" w:rsidRDefault="00CE3AA6" w:rsidP="00CE3AA6">
            <w:pPr>
              <w:spacing w:before="19" w:line="260" w:lineRule="exact"/>
              <w:jc w:val="center"/>
              <w:rPr>
                <w:sz w:val="26"/>
                <w:szCs w:val="26"/>
              </w:rPr>
            </w:pPr>
          </w:p>
          <w:p w14:paraId="556B9A5E"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C0DEDFA" w14:textId="77777777" w:rsidR="00CE3AA6" w:rsidRDefault="00CE3AA6" w:rsidP="00CE3AA6">
            <w:pPr>
              <w:spacing w:before="3"/>
              <w:ind w:right="77"/>
              <w:jc w:val="both"/>
              <w:rPr>
                <w:sz w:val="24"/>
                <w:szCs w:val="24"/>
                <w:lang w:val="id-ID"/>
              </w:rPr>
            </w:pPr>
            <w:r>
              <w:rPr>
                <w:sz w:val="24"/>
                <w:szCs w:val="24"/>
                <w:lang w:val="id-ID"/>
              </w:rPr>
              <w:t>Kriteria</w:t>
            </w:r>
          </w:p>
          <w:p w14:paraId="5D6F63E3"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1557F407"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6A396DFB"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383D344A"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1F0BC943" w14:textId="77777777" w:rsidR="00CE3AA6" w:rsidRDefault="00CE3AA6" w:rsidP="00CE3AA6">
            <w:pPr>
              <w:spacing w:before="3"/>
              <w:ind w:left="141" w:right="77"/>
              <w:jc w:val="both"/>
              <w:rPr>
                <w:sz w:val="24"/>
                <w:szCs w:val="24"/>
                <w:lang w:val="id-ID"/>
              </w:rPr>
            </w:pPr>
          </w:p>
          <w:p w14:paraId="2234C2AB"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5D1CDDDB"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3777FC31" w14:textId="77777777" w:rsidR="00CE3AA6" w:rsidRPr="00303B66" w:rsidRDefault="00CE3AA6" w:rsidP="00CE3AA6">
            <w:pPr>
              <w:spacing w:before="19" w:line="240" w:lineRule="exact"/>
              <w:rPr>
                <w:sz w:val="24"/>
                <w:szCs w:val="24"/>
                <w:lang w:val="id-ID"/>
              </w:rPr>
            </w:pPr>
          </w:p>
          <w:p w14:paraId="1112B148"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78CF0681"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318746AE" w14:textId="77777777" w:rsidR="00CE3AA6" w:rsidRPr="0032780F" w:rsidRDefault="00CE3AA6" w:rsidP="00CE3AA6">
            <w:pPr>
              <w:rPr>
                <w:b/>
                <w:sz w:val="24"/>
                <w:szCs w:val="24"/>
              </w:rPr>
            </w:pPr>
            <w:r w:rsidRPr="0032780F">
              <w:rPr>
                <w:b/>
                <w:sz w:val="24"/>
                <w:szCs w:val="24"/>
              </w:rPr>
              <w:t>14</w:t>
            </w:r>
          </w:p>
        </w:tc>
        <w:tc>
          <w:tcPr>
            <w:tcW w:w="3119" w:type="dxa"/>
            <w:gridSpan w:val="3"/>
          </w:tcPr>
          <w:p w14:paraId="2DAF5E59" w14:textId="30E05144" w:rsidR="00CE3AA6" w:rsidRPr="00D821FB" w:rsidRDefault="00CA1144" w:rsidP="00CE3AA6">
            <w:pPr>
              <w:rPr>
                <w:b/>
                <w:sz w:val="24"/>
                <w:szCs w:val="24"/>
                <w:lang w:val="id-ID"/>
              </w:rPr>
            </w:pPr>
            <w:r>
              <w:rPr>
                <w:noProof/>
                <w:sz w:val="24"/>
                <w:szCs w:val="24"/>
                <w:lang w:val="id-ID"/>
              </w:rPr>
              <w:t>Pembahasan tentang</w:t>
            </w:r>
            <w:r w:rsidR="00D821FB">
              <w:rPr>
                <w:b/>
                <w:sz w:val="24"/>
                <w:szCs w:val="24"/>
                <w:lang w:val="id-ID"/>
              </w:rPr>
              <w:t xml:space="preserve"> </w:t>
            </w:r>
            <w:r w:rsidR="001824F5">
              <w:rPr>
                <w:b/>
                <w:sz w:val="24"/>
                <w:szCs w:val="24"/>
                <w:lang w:val="id-ID"/>
              </w:rPr>
              <w:t xml:space="preserve">penyuntingan </w:t>
            </w:r>
            <w:r w:rsidR="00D821FB">
              <w:rPr>
                <w:b/>
                <w:sz w:val="24"/>
                <w:szCs w:val="24"/>
                <w:lang w:val="id-ID"/>
              </w:rPr>
              <w:t>diksi</w:t>
            </w:r>
          </w:p>
        </w:tc>
        <w:tc>
          <w:tcPr>
            <w:tcW w:w="2693" w:type="dxa"/>
          </w:tcPr>
          <w:p w14:paraId="3BC34DB4" w14:textId="77777777" w:rsidR="00CE3AA6" w:rsidRPr="0032780F" w:rsidRDefault="00CE3AA6" w:rsidP="00CE3AA6">
            <w:pPr>
              <w:rPr>
                <w:color w:val="000000"/>
                <w:sz w:val="24"/>
                <w:szCs w:val="24"/>
              </w:rPr>
            </w:pPr>
            <w:proofErr w:type="spellStart"/>
            <w:r w:rsidRPr="0032780F">
              <w:rPr>
                <w:color w:val="000000"/>
                <w:sz w:val="24"/>
                <w:szCs w:val="24"/>
              </w:rPr>
              <w:t>Penggunaan</w:t>
            </w:r>
            <w:proofErr w:type="spellEnd"/>
            <w:r w:rsidRPr="0032780F">
              <w:rPr>
                <w:color w:val="000000"/>
                <w:sz w:val="24"/>
                <w:szCs w:val="24"/>
              </w:rPr>
              <w:t xml:space="preserve"> </w:t>
            </w:r>
            <w:proofErr w:type="spellStart"/>
            <w:r w:rsidRPr="0032780F">
              <w:rPr>
                <w:color w:val="000000"/>
                <w:sz w:val="24"/>
                <w:szCs w:val="24"/>
              </w:rPr>
              <w:t>diksi</w:t>
            </w:r>
            <w:proofErr w:type="spellEnd"/>
            <w:r w:rsidRPr="0032780F">
              <w:rPr>
                <w:color w:val="000000"/>
                <w:sz w:val="24"/>
                <w:szCs w:val="24"/>
              </w:rPr>
              <w:t xml:space="preserve"> yang </w:t>
            </w:r>
            <w:proofErr w:type="spellStart"/>
            <w:r w:rsidRPr="0032780F">
              <w:rPr>
                <w:color w:val="000000"/>
                <w:sz w:val="24"/>
                <w:szCs w:val="24"/>
              </w:rPr>
              <w:t>tepat</w:t>
            </w:r>
            <w:proofErr w:type="spellEnd"/>
            <w:r w:rsidRPr="0032780F">
              <w:rPr>
                <w:color w:val="000000"/>
                <w:sz w:val="24"/>
                <w:szCs w:val="24"/>
              </w:rPr>
              <w:t xml:space="preserve"> </w:t>
            </w:r>
            <w:proofErr w:type="spellStart"/>
            <w:r w:rsidRPr="0032780F">
              <w:rPr>
                <w:color w:val="000000"/>
                <w:sz w:val="24"/>
                <w:szCs w:val="24"/>
              </w:rPr>
              <w:t>dalam</w:t>
            </w:r>
            <w:proofErr w:type="spellEnd"/>
            <w:r w:rsidRPr="0032780F">
              <w:rPr>
                <w:color w:val="000000"/>
                <w:sz w:val="24"/>
                <w:szCs w:val="24"/>
              </w:rPr>
              <w:t xml:space="preserve"> </w:t>
            </w:r>
            <w:proofErr w:type="spellStart"/>
            <w:r w:rsidRPr="0032780F">
              <w:rPr>
                <w:color w:val="000000"/>
                <w:sz w:val="24"/>
                <w:szCs w:val="24"/>
              </w:rPr>
              <w:t>bahasa</w:t>
            </w:r>
            <w:proofErr w:type="spellEnd"/>
            <w:r w:rsidRPr="0032780F">
              <w:rPr>
                <w:color w:val="000000"/>
                <w:sz w:val="24"/>
                <w:szCs w:val="24"/>
              </w:rPr>
              <w:t xml:space="preserve"> Indonesia</w:t>
            </w:r>
          </w:p>
        </w:tc>
        <w:tc>
          <w:tcPr>
            <w:tcW w:w="2268" w:type="dxa"/>
            <w:tcBorders>
              <w:top w:val="single" w:sz="4" w:space="0" w:color="000000"/>
              <w:left w:val="single" w:sz="4" w:space="0" w:color="000000"/>
              <w:bottom w:val="single" w:sz="4" w:space="0" w:color="000000"/>
              <w:right w:val="single" w:sz="4" w:space="0" w:color="000000"/>
            </w:tcBorders>
          </w:tcPr>
          <w:p w14:paraId="4E88D645"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7290F3C6"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3DE4E38C"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10FA4C00"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6D42632E"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26E3CAFB" w14:textId="77777777" w:rsidR="00CE3AA6" w:rsidRPr="009B37F4" w:rsidRDefault="00CE3AA6" w:rsidP="00CE3AA6">
            <w:pPr>
              <w:spacing w:before="19" w:line="260" w:lineRule="exact"/>
              <w:jc w:val="center"/>
              <w:rPr>
                <w:sz w:val="26"/>
                <w:szCs w:val="26"/>
              </w:rPr>
            </w:pPr>
          </w:p>
          <w:p w14:paraId="0BEECEFC"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3875E2E" w14:textId="77777777" w:rsidR="00CE3AA6" w:rsidRDefault="00CE3AA6" w:rsidP="00CE3AA6">
            <w:pPr>
              <w:spacing w:before="3"/>
              <w:ind w:right="77"/>
              <w:jc w:val="both"/>
              <w:rPr>
                <w:sz w:val="24"/>
                <w:szCs w:val="24"/>
                <w:lang w:val="id-ID"/>
              </w:rPr>
            </w:pPr>
            <w:r>
              <w:rPr>
                <w:sz w:val="24"/>
                <w:szCs w:val="24"/>
                <w:lang w:val="id-ID"/>
              </w:rPr>
              <w:t>Kriteria</w:t>
            </w:r>
          </w:p>
          <w:p w14:paraId="5B34F33C"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19642D8D"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33342B27"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73684218"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01BC8523" w14:textId="77777777" w:rsidR="00CE3AA6" w:rsidRDefault="00CE3AA6" w:rsidP="00CE3AA6">
            <w:pPr>
              <w:spacing w:before="3"/>
              <w:ind w:left="141" w:right="77"/>
              <w:jc w:val="both"/>
              <w:rPr>
                <w:sz w:val="24"/>
                <w:szCs w:val="24"/>
                <w:lang w:val="id-ID"/>
              </w:rPr>
            </w:pPr>
          </w:p>
          <w:p w14:paraId="384C5147" w14:textId="77777777" w:rsidR="00CE3AA6" w:rsidRDefault="00CE3AA6" w:rsidP="00CE3AA6">
            <w:pPr>
              <w:spacing w:before="3"/>
              <w:ind w:right="77"/>
              <w:jc w:val="both"/>
              <w:rPr>
                <w:sz w:val="24"/>
                <w:szCs w:val="24"/>
                <w:lang w:val="id-ID"/>
              </w:rPr>
            </w:pPr>
            <w:r>
              <w:rPr>
                <w:sz w:val="24"/>
                <w:szCs w:val="24"/>
                <w:lang w:val="id-ID"/>
              </w:rPr>
              <w:t xml:space="preserve">Bentuk: Tes lisan </w:t>
            </w:r>
            <w:r>
              <w:rPr>
                <w:sz w:val="24"/>
                <w:szCs w:val="24"/>
                <w:lang w:val="id-ID"/>
              </w:rPr>
              <w:lastRenderedPageBreak/>
              <w:t>berupa tanya jawab dan diskusi</w:t>
            </w:r>
          </w:p>
          <w:p w14:paraId="62D6E829"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699555CB" w14:textId="77777777" w:rsidR="00CE3AA6" w:rsidRPr="00303B66" w:rsidRDefault="00CE3AA6" w:rsidP="00CE3AA6">
            <w:pPr>
              <w:spacing w:before="19" w:line="240" w:lineRule="exact"/>
              <w:rPr>
                <w:sz w:val="24"/>
                <w:szCs w:val="24"/>
                <w:lang w:val="id-ID"/>
              </w:rPr>
            </w:pPr>
          </w:p>
          <w:p w14:paraId="210931FA"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CE3AA6" w:rsidRPr="0032780F" w14:paraId="0270FECC" w14:textId="77777777" w:rsidTr="000D0C32">
        <w:tblPrEx>
          <w:tblCellMar>
            <w:left w:w="108" w:type="dxa"/>
            <w:right w:w="108" w:type="dxa"/>
          </w:tblCellMar>
          <w:tblLook w:val="04A0" w:firstRow="1" w:lastRow="0" w:firstColumn="1" w:lastColumn="0" w:noHBand="0" w:noVBand="1"/>
        </w:tblPrEx>
        <w:trPr>
          <w:gridBefore w:val="1"/>
          <w:wBefore w:w="39" w:type="dxa"/>
        </w:trPr>
        <w:tc>
          <w:tcPr>
            <w:tcW w:w="1129" w:type="dxa"/>
          </w:tcPr>
          <w:p w14:paraId="39397607" w14:textId="77777777" w:rsidR="00CE3AA6" w:rsidRPr="0032780F" w:rsidRDefault="00CE3AA6" w:rsidP="00CE3AA6">
            <w:pPr>
              <w:rPr>
                <w:b/>
                <w:sz w:val="24"/>
                <w:szCs w:val="24"/>
              </w:rPr>
            </w:pPr>
            <w:r w:rsidRPr="0032780F">
              <w:rPr>
                <w:b/>
                <w:sz w:val="24"/>
                <w:szCs w:val="24"/>
              </w:rPr>
              <w:t>15</w:t>
            </w:r>
          </w:p>
        </w:tc>
        <w:tc>
          <w:tcPr>
            <w:tcW w:w="3119" w:type="dxa"/>
            <w:gridSpan w:val="3"/>
          </w:tcPr>
          <w:p w14:paraId="6C71CB6C" w14:textId="120BEEA9" w:rsidR="00CE3AA6" w:rsidRPr="005B492E" w:rsidRDefault="001824F5" w:rsidP="00CE3AA6">
            <w:pPr>
              <w:rPr>
                <w:sz w:val="24"/>
                <w:szCs w:val="24"/>
                <w:lang w:val="id-ID"/>
              </w:rPr>
            </w:pPr>
            <w:r>
              <w:rPr>
                <w:noProof/>
                <w:sz w:val="24"/>
                <w:szCs w:val="24"/>
                <w:lang w:val="id-ID"/>
              </w:rPr>
              <w:t xml:space="preserve">Pembahasan tentang </w:t>
            </w:r>
            <w:r w:rsidR="00D821FB">
              <w:rPr>
                <w:sz w:val="24"/>
                <w:szCs w:val="24"/>
                <w:lang w:val="id-ID"/>
              </w:rPr>
              <w:t>gaya bahasa</w:t>
            </w:r>
          </w:p>
        </w:tc>
        <w:tc>
          <w:tcPr>
            <w:tcW w:w="2693" w:type="dxa"/>
          </w:tcPr>
          <w:p w14:paraId="6495E91D" w14:textId="77777777" w:rsidR="00CE3AA6" w:rsidRDefault="00CE3AA6" w:rsidP="00CE3AA6">
            <w:pPr>
              <w:rPr>
                <w:color w:val="000000"/>
                <w:sz w:val="24"/>
                <w:szCs w:val="24"/>
                <w:lang w:val="id-ID"/>
              </w:rPr>
            </w:pPr>
            <w:r w:rsidRPr="0032780F">
              <w:rPr>
                <w:color w:val="000000"/>
                <w:sz w:val="24"/>
                <w:szCs w:val="24"/>
              </w:rPr>
              <w:t xml:space="preserve">Gaya </w:t>
            </w:r>
            <w:proofErr w:type="spellStart"/>
            <w:r w:rsidRPr="0032780F">
              <w:rPr>
                <w:color w:val="000000"/>
                <w:sz w:val="24"/>
                <w:szCs w:val="24"/>
              </w:rPr>
              <w:t>bahasa</w:t>
            </w:r>
            <w:proofErr w:type="spellEnd"/>
            <w:r w:rsidRPr="0032780F">
              <w:rPr>
                <w:color w:val="000000"/>
                <w:sz w:val="24"/>
                <w:szCs w:val="24"/>
              </w:rPr>
              <w:t xml:space="preserve"> (</w:t>
            </w:r>
            <w:proofErr w:type="spellStart"/>
            <w:r w:rsidRPr="0032780F">
              <w:rPr>
                <w:color w:val="000000"/>
                <w:sz w:val="24"/>
                <w:szCs w:val="24"/>
              </w:rPr>
              <w:t>majas</w:t>
            </w:r>
            <w:proofErr w:type="spellEnd"/>
            <w:r w:rsidRPr="0032780F">
              <w:rPr>
                <w:color w:val="000000"/>
                <w:sz w:val="24"/>
                <w:szCs w:val="24"/>
              </w:rPr>
              <w:t xml:space="preserve"> </w:t>
            </w:r>
            <w:proofErr w:type="spellStart"/>
            <w:r w:rsidRPr="0032780F">
              <w:rPr>
                <w:color w:val="000000"/>
                <w:sz w:val="24"/>
                <w:szCs w:val="24"/>
              </w:rPr>
              <w:t>perbandingan</w:t>
            </w:r>
            <w:proofErr w:type="spellEnd"/>
            <w:r w:rsidRPr="0032780F">
              <w:rPr>
                <w:color w:val="000000"/>
                <w:sz w:val="24"/>
                <w:szCs w:val="24"/>
              </w:rPr>
              <w:t>/</w:t>
            </w:r>
            <w:proofErr w:type="spellStart"/>
            <w:r w:rsidRPr="0032780F">
              <w:rPr>
                <w:color w:val="000000"/>
                <w:sz w:val="24"/>
                <w:szCs w:val="24"/>
              </w:rPr>
              <w:t>kiasan</w:t>
            </w:r>
            <w:proofErr w:type="spellEnd"/>
            <w:r w:rsidRPr="0032780F">
              <w:rPr>
                <w:color w:val="000000"/>
                <w:sz w:val="24"/>
                <w:szCs w:val="24"/>
              </w:rPr>
              <w:t xml:space="preserve">) </w:t>
            </w:r>
            <w:proofErr w:type="spellStart"/>
            <w:r w:rsidRPr="0032780F">
              <w:rPr>
                <w:color w:val="000000"/>
                <w:sz w:val="24"/>
                <w:szCs w:val="24"/>
              </w:rPr>
              <w:t>dalam</w:t>
            </w:r>
            <w:proofErr w:type="spellEnd"/>
            <w:r w:rsidRPr="0032780F">
              <w:rPr>
                <w:color w:val="000000"/>
                <w:sz w:val="24"/>
                <w:szCs w:val="24"/>
              </w:rPr>
              <w:t xml:space="preserve"> </w:t>
            </w:r>
            <w:proofErr w:type="spellStart"/>
            <w:r w:rsidRPr="0032780F">
              <w:rPr>
                <w:color w:val="000000"/>
                <w:sz w:val="24"/>
                <w:szCs w:val="24"/>
              </w:rPr>
              <w:t>bahasa</w:t>
            </w:r>
            <w:proofErr w:type="spellEnd"/>
            <w:r w:rsidRPr="0032780F">
              <w:rPr>
                <w:color w:val="000000"/>
                <w:sz w:val="24"/>
                <w:szCs w:val="24"/>
              </w:rPr>
              <w:t xml:space="preserve"> Indonesia</w:t>
            </w:r>
          </w:p>
          <w:p w14:paraId="661CF98A" w14:textId="77777777" w:rsidR="00CE3AA6" w:rsidRPr="0032780F" w:rsidRDefault="00CE3AA6" w:rsidP="00CE3AA6">
            <w:pPr>
              <w:rPr>
                <w:color w:val="000000"/>
                <w:sz w:val="24"/>
                <w:szCs w:val="24"/>
              </w:rPr>
            </w:pPr>
            <w:r w:rsidRPr="0032780F">
              <w:rPr>
                <w:color w:val="000000"/>
                <w:sz w:val="24"/>
                <w:szCs w:val="24"/>
              </w:rPr>
              <w:t xml:space="preserve">Gaya </w:t>
            </w:r>
            <w:proofErr w:type="spellStart"/>
            <w:r w:rsidRPr="0032780F">
              <w:rPr>
                <w:color w:val="000000"/>
                <w:sz w:val="24"/>
                <w:szCs w:val="24"/>
              </w:rPr>
              <w:t>bahasa</w:t>
            </w:r>
            <w:proofErr w:type="spellEnd"/>
            <w:r w:rsidRPr="0032780F">
              <w:rPr>
                <w:color w:val="000000"/>
                <w:sz w:val="24"/>
                <w:szCs w:val="24"/>
              </w:rPr>
              <w:t xml:space="preserve"> (</w:t>
            </w:r>
            <w:proofErr w:type="spellStart"/>
            <w:r w:rsidRPr="0032780F">
              <w:rPr>
                <w:color w:val="000000"/>
                <w:sz w:val="24"/>
                <w:szCs w:val="24"/>
              </w:rPr>
              <w:t>majas</w:t>
            </w:r>
            <w:proofErr w:type="spellEnd"/>
            <w:r w:rsidRPr="0032780F">
              <w:rPr>
                <w:color w:val="000000"/>
                <w:sz w:val="24"/>
                <w:szCs w:val="24"/>
              </w:rPr>
              <w:t xml:space="preserve"> </w:t>
            </w:r>
            <w:proofErr w:type="spellStart"/>
            <w:r w:rsidRPr="0032780F">
              <w:rPr>
                <w:color w:val="000000"/>
                <w:sz w:val="24"/>
                <w:szCs w:val="24"/>
              </w:rPr>
              <w:t>nonperbandingan</w:t>
            </w:r>
            <w:proofErr w:type="spellEnd"/>
            <w:r w:rsidRPr="0032780F">
              <w:rPr>
                <w:color w:val="000000"/>
                <w:sz w:val="24"/>
                <w:szCs w:val="24"/>
              </w:rPr>
              <w:t xml:space="preserve"> </w:t>
            </w:r>
            <w:proofErr w:type="spellStart"/>
            <w:r w:rsidRPr="0032780F">
              <w:rPr>
                <w:color w:val="000000"/>
                <w:sz w:val="24"/>
                <w:szCs w:val="24"/>
              </w:rPr>
              <w:t>atau</w:t>
            </w:r>
            <w:proofErr w:type="spellEnd"/>
            <w:r w:rsidRPr="0032780F">
              <w:rPr>
                <w:color w:val="000000"/>
                <w:sz w:val="24"/>
                <w:szCs w:val="24"/>
              </w:rPr>
              <w:t xml:space="preserve"> </w:t>
            </w:r>
            <w:proofErr w:type="spellStart"/>
            <w:r w:rsidRPr="0032780F">
              <w:rPr>
                <w:color w:val="000000"/>
                <w:sz w:val="24"/>
                <w:szCs w:val="24"/>
              </w:rPr>
              <w:t>retoris</w:t>
            </w:r>
            <w:proofErr w:type="spellEnd"/>
            <w:r w:rsidRPr="0032780F">
              <w:rPr>
                <w:color w:val="000000"/>
                <w:sz w:val="24"/>
                <w:szCs w:val="24"/>
              </w:rPr>
              <w:t xml:space="preserve">) </w:t>
            </w:r>
            <w:proofErr w:type="spellStart"/>
            <w:r w:rsidRPr="0032780F">
              <w:rPr>
                <w:color w:val="000000"/>
                <w:sz w:val="24"/>
                <w:szCs w:val="24"/>
              </w:rPr>
              <w:t>dalam</w:t>
            </w:r>
            <w:proofErr w:type="spellEnd"/>
            <w:r w:rsidRPr="0032780F">
              <w:rPr>
                <w:color w:val="000000"/>
                <w:sz w:val="24"/>
                <w:szCs w:val="24"/>
              </w:rPr>
              <w:t xml:space="preserve"> </w:t>
            </w:r>
            <w:proofErr w:type="spellStart"/>
            <w:r w:rsidRPr="0032780F">
              <w:rPr>
                <w:color w:val="000000"/>
                <w:sz w:val="24"/>
                <w:szCs w:val="24"/>
              </w:rPr>
              <w:t>bahasa</w:t>
            </w:r>
            <w:proofErr w:type="spellEnd"/>
            <w:r w:rsidRPr="0032780F">
              <w:rPr>
                <w:color w:val="000000"/>
                <w:sz w:val="24"/>
                <w:szCs w:val="24"/>
              </w:rPr>
              <w:t xml:space="preserve"> Indonesia</w:t>
            </w:r>
          </w:p>
          <w:p w14:paraId="009E1494" w14:textId="77777777" w:rsidR="00CE3AA6" w:rsidRPr="005B492E" w:rsidRDefault="00CE3AA6" w:rsidP="00CE3AA6">
            <w:pPr>
              <w:rPr>
                <w:color w:val="000000"/>
                <w:sz w:val="24"/>
                <w:szCs w:val="24"/>
                <w:lang w:val="id-ID"/>
              </w:rPr>
            </w:pPr>
          </w:p>
        </w:tc>
        <w:tc>
          <w:tcPr>
            <w:tcW w:w="2268" w:type="dxa"/>
            <w:tcBorders>
              <w:top w:val="single" w:sz="4" w:space="0" w:color="000000"/>
              <w:left w:val="single" w:sz="4" w:space="0" w:color="000000"/>
              <w:bottom w:val="single" w:sz="4" w:space="0" w:color="000000"/>
              <w:right w:val="single" w:sz="4" w:space="0" w:color="000000"/>
            </w:tcBorders>
          </w:tcPr>
          <w:p w14:paraId="4B882564" w14:textId="77777777" w:rsidR="00CE3AA6" w:rsidRPr="00580DB2" w:rsidRDefault="00CE3AA6" w:rsidP="00CE3AA6">
            <w:pPr>
              <w:ind w:left="142" w:hanging="97"/>
              <w:rPr>
                <w:sz w:val="24"/>
                <w:szCs w:val="24"/>
              </w:rPr>
            </w:pPr>
            <w:r w:rsidRPr="009B37F4">
              <w:rPr>
                <w:sz w:val="24"/>
                <w:szCs w:val="24"/>
              </w:rPr>
              <w:t>-</w:t>
            </w:r>
            <w:r w:rsidRPr="009B37F4">
              <w:rPr>
                <w:spacing w:val="38"/>
                <w:sz w:val="24"/>
                <w:szCs w:val="24"/>
              </w:rPr>
              <w:t xml:space="preserve"> </w:t>
            </w:r>
            <w:proofErr w:type="spellStart"/>
            <w:r w:rsidRPr="00932B7B">
              <w:rPr>
                <w:sz w:val="24"/>
                <w:szCs w:val="24"/>
              </w:rPr>
              <w:t>P</w:t>
            </w:r>
            <w:r w:rsidRPr="00580DB2">
              <w:rPr>
                <w:sz w:val="24"/>
                <w:szCs w:val="24"/>
              </w:rPr>
              <w:t>embel</w:t>
            </w:r>
            <w:r w:rsidRPr="00932B7B">
              <w:rPr>
                <w:sz w:val="24"/>
                <w:szCs w:val="24"/>
              </w:rPr>
              <w:t>a</w:t>
            </w:r>
            <w:r w:rsidRPr="00580DB2">
              <w:rPr>
                <w:sz w:val="24"/>
                <w:szCs w:val="24"/>
              </w:rPr>
              <w:t>j</w:t>
            </w:r>
            <w:r w:rsidRPr="00932B7B">
              <w:rPr>
                <w:sz w:val="24"/>
                <w:szCs w:val="24"/>
              </w:rPr>
              <w:t>a</w:t>
            </w:r>
            <w:r w:rsidRPr="00580DB2">
              <w:rPr>
                <w:sz w:val="24"/>
                <w:szCs w:val="24"/>
              </w:rPr>
              <w:t>ran</w:t>
            </w:r>
            <w:proofErr w:type="spellEnd"/>
            <w:r w:rsidRPr="00580DB2">
              <w:rPr>
                <w:sz w:val="24"/>
                <w:szCs w:val="24"/>
              </w:rPr>
              <w:t xml:space="preserve"> </w:t>
            </w:r>
            <w:r>
              <w:rPr>
                <w:sz w:val="24"/>
                <w:szCs w:val="24"/>
                <w:lang w:val="id-ID"/>
              </w:rPr>
              <w:t>b</w:t>
            </w:r>
            <w:proofErr w:type="spellStart"/>
            <w:r>
              <w:rPr>
                <w:sz w:val="24"/>
                <w:szCs w:val="24"/>
              </w:rPr>
              <w:t>erbasis</w:t>
            </w:r>
            <w:proofErr w:type="spellEnd"/>
            <w:r>
              <w:rPr>
                <w:sz w:val="24"/>
                <w:szCs w:val="24"/>
              </w:rPr>
              <w:t xml:space="preserve"> </w:t>
            </w:r>
            <w:r>
              <w:rPr>
                <w:sz w:val="24"/>
                <w:szCs w:val="24"/>
                <w:lang w:val="id-ID"/>
              </w:rPr>
              <w:t>m</w:t>
            </w:r>
            <w:proofErr w:type="spellStart"/>
            <w:r w:rsidRPr="00932B7B">
              <w:rPr>
                <w:sz w:val="24"/>
                <w:szCs w:val="24"/>
              </w:rPr>
              <w:t>a</w:t>
            </w:r>
            <w:r w:rsidRPr="00580DB2">
              <w:rPr>
                <w:sz w:val="24"/>
                <w:szCs w:val="24"/>
              </w:rPr>
              <w:t>sal</w:t>
            </w:r>
            <w:r w:rsidRPr="00932B7B">
              <w:rPr>
                <w:sz w:val="24"/>
                <w:szCs w:val="24"/>
              </w:rPr>
              <w:t>a</w:t>
            </w:r>
            <w:r w:rsidRPr="00580DB2">
              <w:rPr>
                <w:sz w:val="24"/>
                <w:szCs w:val="24"/>
              </w:rPr>
              <w:t>h</w:t>
            </w:r>
            <w:proofErr w:type="spellEnd"/>
          </w:p>
          <w:p w14:paraId="410F4CF0" w14:textId="77777777" w:rsidR="00CE3AA6" w:rsidRPr="00580DB2" w:rsidRDefault="00CE3AA6" w:rsidP="00CE3AA6">
            <w:pPr>
              <w:ind w:left="45"/>
              <w:rPr>
                <w:sz w:val="24"/>
                <w:szCs w:val="24"/>
              </w:rPr>
            </w:pPr>
            <w:r w:rsidRPr="00932B7B">
              <w:rPr>
                <w:sz w:val="24"/>
                <w:szCs w:val="24"/>
              </w:rPr>
              <w:t xml:space="preserve">- </w:t>
            </w:r>
            <w:proofErr w:type="spellStart"/>
            <w:r w:rsidRPr="00932B7B">
              <w:rPr>
                <w:sz w:val="24"/>
                <w:szCs w:val="24"/>
              </w:rPr>
              <w:t>Diskusi</w:t>
            </w:r>
            <w:proofErr w:type="spellEnd"/>
          </w:p>
          <w:p w14:paraId="03076FCE" w14:textId="77777777" w:rsidR="00CE3AA6" w:rsidRPr="00580DB2" w:rsidRDefault="00CE3AA6" w:rsidP="00CE3AA6">
            <w:pPr>
              <w:ind w:left="45"/>
              <w:rPr>
                <w:sz w:val="24"/>
                <w:szCs w:val="24"/>
              </w:rPr>
            </w:pPr>
            <w:r w:rsidRPr="00580DB2">
              <w:rPr>
                <w:sz w:val="24"/>
                <w:szCs w:val="24"/>
              </w:rPr>
              <w:t>-</w:t>
            </w:r>
            <w:r w:rsidRPr="00932B7B">
              <w:rPr>
                <w:sz w:val="24"/>
                <w:szCs w:val="24"/>
              </w:rPr>
              <w:t xml:space="preserve"> </w:t>
            </w:r>
            <w:proofErr w:type="spellStart"/>
            <w:r w:rsidRPr="00932B7B">
              <w:rPr>
                <w:sz w:val="24"/>
                <w:szCs w:val="24"/>
              </w:rPr>
              <w:t>P</w:t>
            </w:r>
            <w:r w:rsidRPr="00580DB2">
              <w:rPr>
                <w:sz w:val="24"/>
                <w:szCs w:val="24"/>
              </w:rPr>
              <w:t>emodel</w:t>
            </w:r>
            <w:r w:rsidRPr="00932B7B">
              <w:rPr>
                <w:sz w:val="24"/>
                <w:szCs w:val="24"/>
              </w:rPr>
              <w:t>a</w:t>
            </w:r>
            <w:r w:rsidRPr="00580DB2">
              <w:rPr>
                <w:sz w:val="24"/>
                <w:szCs w:val="24"/>
              </w:rPr>
              <w:t>n</w:t>
            </w:r>
            <w:proofErr w:type="spellEnd"/>
          </w:p>
          <w:p w14:paraId="4F58D26E" w14:textId="77777777" w:rsidR="00CE3AA6" w:rsidRPr="000C3FC0" w:rsidRDefault="00CE3AA6" w:rsidP="00CE3AA6">
            <w:pPr>
              <w:spacing w:line="340" w:lineRule="exact"/>
              <w:rPr>
                <w:sz w:val="24"/>
                <w:szCs w:val="24"/>
                <w:lang w:val="id-ID"/>
              </w:rPr>
            </w:pPr>
            <w:r>
              <w:rPr>
                <w:sz w:val="24"/>
                <w:szCs w:val="24"/>
              </w:rPr>
              <w:t xml:space="preserve"> - </w:t>
            </w:r>
            <w:r>
              <w:rPr>
                <w:sz w:val="24"/>
                <w:szCs w:val="24"/>
                <w:lang w:val="id-ID"/>
              </w:rPr>
              <w:t>Ceramah kreatif</w:t>
            </w:r>
          </w:p>
        </w:tc>
        <w:tc>
          <w:tcPr>
            <w:tcW w:w="1417" w:type="dxa"/>
            <w:tcBorders>
              <w:top w:val="single" w:sz="4" w:space="0" w:color="000000"/>
              <w:left w:val="single" w:sz="4" w:space="0" w:color="000000"/>
              <w:bottom w:val="single" w:sz="4" w:space="0" w:color="000000"/>
              <w:right w:val="single" w:sz="4" w:space="0" w:color="000000"/>
            </w:tcBorders>
            <w:vAlign w:val="center"/>
          </w:tcPr>
          <w:p w14:paraId="1D8DA054" w14:textId="77777777" w:rsidR="00CE3AA6" w:rsidRPr="009B37F4" w:rsidRDefault="00CE3AA6" w:rsidP="00CE3AA6">
            <w:pPr>
              <w:spacing w:before="3"/>
              <w:ind w:left="275" w:right="77" w:hanging="218"/>
              <w:jc w:val="center"/>
            </w:pPr>
            <w:r>
              <w:rPr>
                <w:rFonts w:ascii="Calibri" w:hAnsi="Calibri" w:cs="Calibri"/>
                <w:spacing w:val="-1"/>
                <w:sz w:val="24"/>
                <w:szCs w:val="24"/>
                <w:lang w:val="id-ID"/>
              </w:rPr>
              <w:t>100</w:t>
            </w:r>
          </w:p>
          <w:p w14:paraId="5D4C833E" w14:textId="77777777" w:rsidR="00CE3AA6" w:rsidRPr="009B37F4" w:rsidRDefault="00CE3AA6" w:rsidP="00CE3AA6">
            <w:pPr>
              <w:spacing w:before="19" w:line="260" w:lineRule="exact"/>
              <w:jc w:val="center"/>
              <w:rPr>
                <w:sz w:val="26"/>
                <w:szCs w:val="26"/>
              </w:rPr>
            </w:pPr>
          </w:p>
          <w:p w14:paraId="5B53BB5C" w14:textId="77777777" w:rsidR="00CE3AA6" w:rsidRPr="009B37F4" w:rsidRDefault="00CE3AA6" w:rsidP="00CE3AA6">
            <w:pPr>
              <w:ind w:left="213" w:right="163" w:firstLine="101"/>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647B075" w14:textId="77777777" w:rsidR="00CE3AA6" w:rsidRDefault="00CE3AA6" w:rsidP="00CE3AA6">
            <w:pPr>
              <w:spacing w:before="3"/>
              <w:ind w:right="77"/>
              <w:jc w:val="both"/>
              <w:rPr>
                <w:sz w:val="24"/>
                <w:szCs w:val="24"/>
                <w:lang w:val="id-ID"/>
              </w:rPr>
            </w:pPr>
            <w:r>
              <w:rPr>
                <w:sz w:val="24"/>
                <w:szCs w:val="24"/>
                <w:lang w:val="id-ID"/>
              </w:rPr>
              <w:t>Kriteria</w:t>
            </w:r>
          </w:p>
          <w:p w14:paraId="774951E4"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Ketepatan dan kerapian dalam mendeskripsikan</w:t>
            </w:r>
          </w:p>
          <w:p w14:paraId="52D78C6A"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Kemampuan komunikasi</w:t>
            </w:r>
          </w:p>
          <w:p w14:paraId="3232B0A0" w14:textId="77777777" w:rsidR="00CE3AA6" w:rsidRPr="00A27506" w:rsidRDefault="00CE3AA6" w:rsidP="00CE3AA6">
            <w:pPr>
              <w:numPr>
                <w:ilvl w:val="0"/>
                <w:numId w:val="53"/>
              </w:numPr>
              <w:spacing w:before="3"/>
              <w:ind w:left="141" w:right="77" w:hanging="141"/>
              <w:jc w:val="both"/>
              <w:rPr>
                <w:sz w:val="24"/>
                <w:szCs w:val="24"/>
                <w:lang w:val="id-ID"/>
              </w:rPr>
            </w:pPr>
            <w:r>
              <w:rPr>
                <w:sz w:val="24"/>
                <w:szCs w:val="24"/>
                <w:lang w:val="id-ID"/>
              </w:rPr>
              <w:t>Banyaknya unsur yang dibahas</w:t>
            </w:r>
          </w:p>
          <w:p w14:paraId="5DAEB61A" w14:textId="77777777" w:rsidR="00CE3AA6" w:rsidRDefault="00CE3AA6" w:rsidP="00CE3AA6">
            <w:pPr>
              <w:numPr>
                <w:ilvl w:val="0"/>
                <w:numId w:val="53"/>
              </w:numPr>
              <w:spacing w:before="3"/>
              <w:ind w:left="141" w:right="77" w:hanging="141"/>
              <w:jc w:val="both"/>
              <w:rPr>
                <w:sz w:val="24"/>
                <w:szCs w:val="24"/>
                <w:lang w:val="id-ID"/>
              </w:rPr>
            </w:pPr>
            <w:r>
              <w:rPr>
                <w:sz w:val="24"/>
                <w:szCs w:val="24"/>
                <w:lang w:val="id-ID"/>
              </w:rPr>
              <w:t>Aktif bertanya dan menjawab pertanyaan</w:t>
            </w:r>
          </w:p>
          <w:p w14:paraId="128CE455" w14:textId="77777777" w:rsidR="00CE3AA6" w:rsidRDefault="00CE3AA6" w:rsidP="00CE3AA6">
            <w:pPr>
              <w:spacing w:before="3"/>
              <w:ind w:left="141" w:right="77"/>
              <w:jc w:val="both"/>
              <w:rPr>
                <w:sz w:val="24"/>
                <w:szCs w:val="24"/>
                <w:lang w:val="id-ID"/>
              </w:rPr>
            </w:pPr>
          </w:p>
          <w:p w14:paraId="42203F09" w14:textId="77777777" w:rsidR="00CE3AA6" w:rsidRDefault="00CE3AA6" w:rsidP="00CE3AA6">
            <w:pPr>
              <w:spacing w:before="3"/>
              <w:ind w:right="77"/>
              <w:jc w:val="both"/>
              <w:rPr>
                <w:sz w:val="24"/>
                <w:szCs w:val="24"/>
                <w:lang w:val="id-ID"/>
              </w:rPr>
            </w:pPr>
            <w:r>
              <w:rPr>
                <w:sz w:val="24"/>
                <w:szCs w:val="24"/>
                <w:lang w:val="id-ID"/>
              </w:rPr>
              <w:t>Bentuk: Tes lisan berupa tanya jawab dan diskusi</w:t>
            </w:r>
          </w:p>
          <w:p w14:paraId="6A1F11E9" w14:textId="77777777" w:rsidR="00CE3AA6" w:rsidRPr="0097666F" w:rsidRDefault="00CE3AA6" w:rsidP="00CE3AA6">
            <w:pPr>
              <w:spacing w:before="3"/>
              <w:ind w:right="77"/>
              <w:jc w:val="both"/>
              <w:rPr>
                <w:sz w:val="24"/>
                <w:szCs w:val="24"/>
                <w:lang w:val="id-ID"/>
              </w:rPr>
            </w:pPr>
            <w:r>
              <w:rPr>
                <w:sz w:val="24"/>
                <w:szCs w:val="24"/>
                <w:lang w:val="id-ID"/>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14:paraId="44FF0916" w14:textId="77777777" w:rsidR="00CE3AA6" w:rsidRPr="00303B66" w:rsidRDefault="00CE3AA6" w:rsidP="00CE3AA6">
            <w:pPr>
              <w:spacing w:before="19" w:line="240" w:lineRule="exact"/>
              <w:rPr>
                <w:sz w:val="24"/>
                <w:szCs w:val="24"/>
                <w:lang w:val="id-ID"/>
              </w:rPr>
            </w:pPr>
          </w:p>
          <w:p w14:paraId="070C6AFC" w14:textId="77777777" w:rsidR="00CE3AA6" w:rsidRPr="00BD508C" w:rsidRDefault="00CE3AA6" w:rsidP="00CE3AA6">
            <w:pPr>
              <w:tabs>
                <w:tab w:val="left" w:pos="709"/>
                <w:tab w:val="left" w:pos="851"/>
                <w:tab w:val="left" w:pos="957"/>
              </w:tabs>
              <w:ind w:right="361"/>
              <w:jc w:val="center"/>
              <w:rPr>
                <w:rFonts w:ascii="Traditional Arabic" w:hAnsi="Traditional Arabic" w:cs="Traditional Arabic"/>
                <w:sz w:val="24"/>
                <w:szCs w:val="24"/>
                <w:lang w:val="id-ID"/>
              </w:rPr>
            </w:pPr>
            <w:r>
              <w:rPr>
                <w:rFonts w:ascii="Traditional Arabic" w:hAnsi="Traditional Arabic" w:cs="Traditional Arabic"/>
                <w:sz w:val="24"/>
                <w:szCs w:val="24"/>
                <w:lang w:val="id-ID"/>
              </w:rPr>
              <w:t xml:space="preserve">   5%</w:t>
            </w:r>
          </w:p>
        </w:tc>
      </w:tr>
      <w:tr w:rsidR="005133D6" w:rsidRPr="0032780F" w14:paraId="2AD4FF56" w14:textId="77777777" w:rsidTr="00260260">
        <w:tblPrEx>
          <w:tblCellMar>
            <w:left w:w="108" w:type="dxa"/>
            <w:right w:w="108" w:type="dxa"/>
          </w:tblCellMar>
          <w:tblLook w:val="04A0" w:firstRow="1" w:lastRow="0" w:firstColumn="1" w:lastColumn="0" w:noHBand="0" w:noVBand="1"/>
        </w:tblPrEx>
        <w:trPr>
          <w:gridBefore w:val="1"/>
          <w:wBefore w:w="39" w:type="dxa"/>
        </w:trPr>
        <w:tc>
          <w:tcPr>
            <w:tcW w:w="1129" w:type="dxa"/>
          </w:tcPr>
          <w:p w14:paraId="43EB82E5" w14:textId="77777777" w:rsidR="005133D6" w:rsidRPr="0032780F" w:rsidRDefault="005133D6" w:rsidP="005133D6">
            <w:pPr>
              <w:rPr>
                <w:b/>
                <w:sz w:val="24"/>
                <w:szCs w:val="24"/>
              </w:rPr>
            </w:pPr>
            <w:r w:rsidRPr="0032780F">
              <w:rPr>
                <w:b/>
                <w:sz w:val="24"/>
                <w:szCs w:val="24"/>
              </w:rPr>
              <w:t>16</w:t>
            </w:r>
          </w:p>
        </w:tc>
        <w:tc>
          <w:tcPr>
            <w:tcW w:w="13755" w:type="dxa"/>
            <w:gridSpan w:val="8"/>
          </w:tcPr>
          <w:p w14:paraId="3D095A2B" w14:textId="77777777" w:rsidR="005133D6" w:rsidRPr="005B492E" w:rsidRDefault="005133D6" w:rsidP="005133D6">
            <w:pPr>
              <w:jc w:val="center"/>
              <w:rPr>
                <w:b/>
                <w:sz w:val="24"/>
                <w:szCs w:val="24"/>
                <w:lang w:val="id-ID"/>
              </w:rPr>
            </w:pPr>
            <w:r>
              <w:rPr>
                <w:b/>
                <w:sz w:val="24"/>
                <w:szCs w:val="24"/>
                <w:lang w:val="id-ID"/>
              </w:rPr>
              <w:t>UAS</w:t>
            </w:r>
          </w:p>
        </w:tc>
      </w:tr>
    </w:tbl>
    <w:p w14:paraId="4854464E" w14:textId="77777777" w:rsidR="00477EEA" w:rsidRDefault="00DE319C" w:rsidP="00477EEA">
      <w:pPr>
        <w:spacing w:line="340" w:lineRule="exact"/>
        <w:rPr>
          <w:rFonts w:ascii="Traditional Arabic" w:hAnsi="Traditional Arabic" w:cs="Traditional Arabic"/>
          <w:position w:val="5"/>
          <w:sz w:val="24"/>
          <w:szCs w:val="24"/>
          <w:lang w:val="id-ID"/>
        </w:rPr>
      </w:pPr>
      <w:r>
        <w:rPr>
          <w:rFonts w:ascii="Traditional Arabic" w:hAnsi="Traditional Arabic" w:cs="Traditional Arabic"/>
          <w:position w:val="5"/>
          <w:sz w:val="24"/>
          <w:szCs w:val="24"/>
          <w:lang w:val="id-ID"/>
        </w:rPr>
        <w:tab/>
      </w:r>
      <w:r w:rsidR="00477EEA">
        <w:rPr>
          <w:rFonts w:ascii="Traditional Arabic" w:hAnsi="Traditional Arabic" w:cs="Traditional Arabic"/>
          <w:position w:val="5"/>
          <w:sz w:val="24"/>
          <w:szCs w:val="24"/>
          <w:lang w:val="id-ID"/>
        </w:rPr>
        <w:tab/>
      </w:r>
      <w:r w:rsidR="00477EEA">
        <w:rPr>
          <w:rFonts w:ascii="Traditional Arabic" w:hAnsi="Traditional Arabic" w:cs="Traditional Arabic"/>
          <w:position w:val="5"/>
          <w:sz w:val="24"/>
          <w:szCs w:val="24"/>
          <w:lang w:val="id-ID"/>
        </w:rPr>
        <w:tab/>
      </w:r>
      <w:r w:rsidR="00477EEA">
        <w:rPr>
          <w:rFonts w:ascii="Traditional Arabic" w:hAnsi="Traditional Arabic" w:cs="Traditional Arabic"/>
          <w:position w:val="5"/>
          <w:sz w:val="24"/>
          <w:szCs w:val="24"/>
          <w:lang w:val="id-ID"/>
        </w:rPr>
        <w:tab/>
      </w:r>
      <w:r w:rsidR="00477EEA">
        <w:rPr>
          <w:rFonts w:ascii="Traditional Arabic" w:hAnsi="Traditional Arabic" w:cs="Traditional Arabic"/>
          <w:position w:val="5"/>
          <w:sz w:val="24"/>
          <w:szCs w:val="24"/>
          <w:lang w:val="id-ID"/>
        </w:rPr>
        <w:tab/>
      </w:r>
      <w:r w:rsidR="00477EEA">
        <w:rPr>
          <w:rFonts w:ascii="Traditional Arabic" w:hAnsi="Traditional Arabic" w:cs="Traditional Arabic"/>
          <w:position w:val="5"/>
          <w:sz w:val="24"/>
          <w:szCs w:val="24"/>
          <w:lang w:val="id-ID"/>
        </w:rPr>
        <w:tab/>
      </w:r>
    </w:p>
    <w:p w14:paraId="641A03C9" w14:textId="77777777" w:rsidR="00477EEA" w:rsidRDefault="00477EEA" w:rsidP="00477EEA">
      <w:pPr>
        <w:spacing w:line="340" w:lineRule="exact"/>
        <w:ind w:left="5040" w:firstLine="720"/>
        <w:rPr>
          <w:rFonts w:ascii="Traditional Arabic" w:hAnsi="Traditional Arabic" w:cs="Traditional Arabic"/>
          <w:position w:val="5"/>
          <w:sz w:val="24"/>
          <w:szCs w:val="24"/>
          <w:lang w:val="id-ID"/>
        </w:rPr>
      </w:pPr>
    </w:p>
    <w:p w14:paraId="551033F9" w14:textId="77777777" w:rsidR="00783514" w:rsidRPr="009133A3" w:rsidRDefault="00DE319C" w:rsidP="00783514">
      <w:pPr>
        <w:ind w:left="1440" w:firstLine="720"/>
        <w:rPr>
          <w:sz w:val="22"/>
          <w:szCs w:val="22"/>
          <w:lang w:val="id-ID"/>
        </w:rPr>
      </w:pPr>
      <w:r w:rsidRPr="00DE319C">
        <w:rPr>
          <w:sz w:val="24"/>
          <w:szCs w:val="24"/>
          <w:lang w:val="id-ID"/>
        </w:rPr>
        <w:tab/>
      </w:r>
      <w:r w:rsidRPr="00DE319C">
        <w:rPr>
          <w:sz w:val="24"/>
          <w:szCs w:val="24"/>
          <w:lang w:val="id-ID"/>
        </w:rPr>
        <w:tab/>
      </w:r>
      <w:r w:rsidRPr="00DE319C">
        <w:rPr>
          <w:sz w:val="24"/>
          <w:szCs w:val="24"/>
          <w:lang w:val="id-ID"/>
        </w:rPr>
        <w:tab/>
      </w:r>
    </w:p>
    <w:p w14:paraId="69A6BE42" w14:textId="77777777" w:rsidR="003962F9" w:rsidRPr="009133A3" w:rsidRDefault="003962F9" w:rsidP="003962F9">
      <w:pPr>
        <w:spacing w:before="5" w:line="220" w:lineRule="exact"/>
        <w:rPr>
          <w:sz w:val="22"/>
          <w:szCs w:val="22"/>
          <w:lang w:val="id-ID"/>
        </w:rPr>
        <w:sectPr w:rsidR="003962F9" w:rsidRPr="009133A3" w:rsidSect="005B492E">
          <w:pgSz w:w="16860" w:h="11940" w:orient="landscape"/>
          <w:pgMar w:top="340" w:right="1834" w:bottom="280" w:left="680" w:header="720" w:footer="720" w:gutter="0"/>
          <w:cols w:space="720"/>
          <w:docGrid w:linePitch="272"/>
        </w:sectPr>
      </w:pPr>
    </w:p>
    <w:p w14:paraId="3CDDCBE9" w14:textId="77777777" w:rsidR="001A0331" w:rsidRPr="00CC516C" w:rsidRDefault="001A0331" w:rsidP="00CE3AA6">
      <w:pPr>
        <w:rPr>
          <w:rStyle w:val="IntenseEmphasis"/>
          <w:lang w:val="id-ID"/>
        </w:rPr>
      </w:pPr>
    </w:p>
    <w:sectPr w:rsidR="001A0331" w:rsidRPr="00CC516C" w:rsidSect="009B0BEA">
      <w:pgSz w:w="16860" w:h="11940" w:orient="landscape"/>
      <w:pgMar w:top="340" w:right="640" w:bottom="280" w:left="680" w:header="720" w:footer="720" w:gutter="0"/>
      <w:cols w:num="2" w:space="720" w:equalWidth="0">
        <w:col w:w="14204" w:space="425"/>
        <w:col w:w="9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E31"/>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E15D02"/>
    <w:multiLevelType w:val="hybridMultilevel"/>
    <w:tmpl w:val="A5AA0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42020"/>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A13457"/>
    <w:multiLevelType w:val="hybridMultilevel"/>
    <w:tmpl w:val="3F8A0334"/>
    <w:lvl w:ilvl="0" w:tplc="04210019">
      <w:start w:val="1"/>
      <w:numFmt w:val="lowerLetter"/>
      <w:lvlText w:val="%1."/>
      <w:lvlJc w:val="left"/>
      <w:pPr>
        <w:ind w:left="805" w:hanging="360"/>
      </w:pPr>
    </w:lvl>
    <w:lvl w:ilvl="1" w:tplc="04210019" w:tentative="1">
      <w:start w:val="1"/>
      <w:numFmt w:val="lowerLetter"/>
      <w:lvlText w:val="%2."/>
      <w:lvlJc w:val="left"/>
      <w:pPr>
        <w:ind w:left="1525" w:hanging="360"/>
      </w:pPr>
    </w:lvl>
    <w:lvl w:ilvl="2" w:tplc="0421001B" w:tentative="1">
      <w:start w:val="1"/>
      <w:numFmt w:val="lowerRoman"/>
      <w:lvlText w:val="%3."/>
      <w:lvlJc w:val="right"/>
      <w:pPr>
        <w:ind w:left="2245" w:hanging="180"/>
      </w:pPr>
    </w:lvl>
    <w:lvl w:ilvl="3" w:tplc="0421000F" w:tentative="1">
      <w:start w:val="1"/>
      <w:numFmt w:val="decimal"/>
      <w:lvlText w:val="%4."/>
      <w:lvlJc w:val="left"/>
      <w:pPr>
        <w:ind w:left="2965" w:hanging="360"/>
      </w:pPr>
    </w:lvl>
    <w:lvl w:ilvl="4" w:tplc="04210019" w:tentative="1">
      <w:start w:val="1"/>
      <w:numFmt w:val="lowerLetter"/>
      <w:lvlText w:val="%5."/>
      <w:lvlJc w:val="left"/>
      <w:pPr>
        <w:ind w:left="3685" w:hanging="360"/>
      </w:pPr>
    </w:lvl>
    <w:lvl w:ilvl="5" w:tplc="0421001B" w:tentative="1">
      <w:start w:val="1"/>
      <w:numFmt w:val="lowerRoman"/>
      <w:lvlText w:val="%6."/>
      <w:lvlJc w:val="right"/>
      <w:pPr>
        <w:ind w:left="4405" w:hanging="180"/>
      </w:pPr>
    </w:lvl>
    <w:lvl w:ilvl="6" w:tplc="0421000F" w:tentative="1">
      <w:start w:val="1"/>
      <w:numFmt w:val="decimal"/>
      <w:lvlText w:val="%7."/>
      <w:lvlJc w:val="left"/>
      <w:pPr>
        <w:ind w:left="5125" w:hanging="360"/>
      </w:pPr>
    </w:lvl>
    <w:lvl w:ilvl="7" w:tplc="04210019" w:tentative="1">
      <w:start w:val="1"/>
      <w:numFmt w:val="lowerLetter"/>
      <w:lvlText w:val="%8."/>
      <w:lvlJc w:val="left"/>
      <w:pPr>
        <w:ind w:left="5845" w:hanging="360"/>
      </w:pPr>
    </w:lvl>
    <w:lvl w:ilvl="8" w:tplc="0421001B" w:tentative="1">
      <w:start w:val="1"/>
      <w:numFmt w:val="lowerRoman"/>
      <w:lvlText w:val="%9."/>
      <w:lvlJc w:val="right"/>
      <w:pPr>
        <w:ind w:left="6565" w:hanging="180"/>
      </w:pPr>
    </w:lvl>
  </w:abstractNum>
  <w:abstractNum w:abstractNumId="4" w15:restartNumberingAfterBreak="0">
    <w:nsid w:val="065D4028"/>
    <w:multiLevelType w:val="hybridMultilevel"/>
    <w:tmpl w:val="AC84B8EA"/>
    <w:lvl w:ilvl="0" w:tplc="6286309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FF57C1"/>
    <w:multiLevelType w:val="hybridMultilevel"/>
    <w:tmpl w:val="492CA5F8"/>
    <w:lvl w:ilvl="0" w:tplc="0421000F">
      <w:start w:val="1"/>
      <w:numFmt w:val="decimal"/>
      <w:lvlText w:val="%1."/>
      <w:lvlJc w:val="left"/>
      <w:pPr>
        <w:ind w:left="360" w:hanging="360"/>
      </w:pPr>
      <w:rPr>
        <w:rFonts w:hint="default"/>
        <w:sz w:val="22"/>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 w15:restartNumberingAfterBreak="0">
    <w:nsid w:val="0AE63C2D"/>
    <w:multiLevelType w:val="hybridMultilevel"/>
    <w:tmpl w:val="DD3008C8"/>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5CF9"/>
    <w:multiLevelType w:val="multilevel"/>
    <w:tmpl w:val="0B0F5CF9"/>
    <w:lvl w:ilvl="0">
      <w:start w:val="1"/>
      <w:numFmt w:val="upperLetter"/>
      <w:lvlText w:val="%1."/>
      <w:lvlJc w:val="left"/>
      <w:pPr>
        <w:ind w:left="780" w:hanging="360"/>
      </w:pPr>
      <w:rPr>
        <w:rFonts w:cs="Times New Roman" w:hint="default"/>
      </w:rPr>
    </w:lvl>
    <w:lvl w:ilvl="1">
      <w:numFmt w:val="bullet"/>
      <w:lvlText w:val=""/>
      <w:lvlJc w:val="left"/>
      <w:pPr>
        <w:ind w:left="1500" w:hanging="360"/>
      </w:pPr>
      <w:rPr>
        <w:rFonts w:ascii="Symbol" w:eastAsia="Times New Roman" w:hAnsi="Symbol" w:cs="Arial" w:hint="default"/>
        <w:sz w:val="22"/>
      </w:rPr>
    </w:lvl>
    <w:lvl w:ilvl="2">
      <w:numFmt w:val="bullet"/>
      <w:lvlText w:val="·"/>
      <w:lvlJc w:val="left"/>
      <w:pPr>
        <w:ind w:left="2400" w:hanging="360"/>
      </w:pPr>
      <w:rPr>
        <w:rFonts w:ascii="Times New Roman" w:eastAsia="Times New Roman" w:hAnsi="Times New Roman" w:cs="Times New Roman" w:hint="default"/>
        <w:sz w:val="24"/>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8" w15:restartNumberingAfterBreak="0">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13B3FC5"/>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1B1574"/>
    <w:multiLevelType w:val="hybridMultilevel"/>
    <w:tmpl w:val="04B4E98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151C0730"/>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5C72754"/>
    <w:multiLevelType w:val="hybridMultilevel"/>
    <w:tmpl w:val="E746FCA0"/>
    <w:lvl w:ilvl="0" w:tplc="EB3025EA">
      <w:start w:val="2"/>
      <w:numFmt w:val="bullet"/>
      <w:lvlText w:val="-"/>
      <w:lvlJc w:val="left"/>
      <w:pPr>
        <w:ind w:left="394" w:hanging="360"/>
      </w:pPr>
      <w:rPr>
        <w:rFonts w:ascii="Times New Roman" w:eastAsia="Times New Roman" w:hAnsi="Times New Roman" w:cs="Times New Roman" w:hint="default"/>
      </w:rPr>
    </w:lvl>
    <w:lvl w:ilvl="1" w:tplc="04210003" w:tentative="1">
      <w:start w:val="1"/>
      <w:numFmt w:val="bullet"/>
      <w:lvlText w:val="o"/>
      <w:lvlJc w:val="left"/>
      <w:pPr>
        <w:ind w:left="1114" w:hanging="360"/>
      </w:pPr>
      <w:rPr>
        <w:rFonts w:ascii="Courier New" w:hAnsi="Courier New" w:cs="Courier New" w:hint="default"/>
      </w:rPr>
    </w:lvl>
    <w:lvl w:ilvl="2" w:tplc="04210005" w:tentative="1">
      <w:start w:val="1"/>
      <w:numFmt w:val="bullet"/>
      <w:lvlText w:val=""/>
      <w:lvlJc w:val="left"/>
      <w:pPr>
        <w:ind w:left="1834" w:hanging="360"/>
      </w:pPr>
      <w:rPr>
        <w:rFonts w:ascii="Wingdings" w:hAnsi="Wingdings" w:hint="default"/>
      </w:rPr>
    </w:lvl>
    <w:lvl w:ilvl="3" w:tplc="04210001" w:tentative="1">
      <w:start w:val="1"/>
      <w:numFmt w:val="bullet"/>
      <w:lvlText w:val=""/>
      <w:lvlJc w:val="left"/>
      <w:pPr>
        <w:ind w:left="2554" w:hanging="360"/>
      </w:pPr>
      <w:rPr>
        <w:rFonts w:ascii="Symbol" w:hAnsi="Symbol" w:hint="default"/>
      </w:rPr>
    </w:lvl>
    <w:lvl w:ilvl="4" w:tplc="04210003" w:tentative="1">
      <w:start w:val="1"/>
      <w:numFmt w:val="bullet"/>
      <w:lvlText w:val="o"/>
      <w:lvlJc w:val="left"/>
      <w:pPr>
        <w:ind w:left="3274" w:hanging="360"/>
      </w:pPr>
      <w:rPr>
        <w:rFonts w:ascii="Courier New" w:hAnsi="Courier New" w:cs="Courier New" w:hint="default"/>
      </w:rPr>
    </w:lvl>
    <w:lvl w:ilvl="5" w:tplc="04210005" w:tentative="1">
      <w:start w:val="1"/>
      <w:numFmt w:val="bullet"/>
      <w:lvlText w:val=""/>
      <w:lvlJc w:val="left"/>
      <w:pPr>
        <w:ind w:left="3994" w:hanging="360"/>
      </w:pPr>
      <w:rPr>
        <w:rFonts w:ascii="Wingdings" w:hAnsi="Wingdings" w:hint="default"/>
      </w:rPr>
    </w:lvl>
    <w:lvl w:ilvl="6" w:tplc="04210001" w:tentative="1">
      <w:start w:val="1"/>
      <w:numFmt w:val="bullet"/>
      <w:lvlText w:val=""/>
      <w:lvlJc w:val="left"/>
      <w:pPr>
        <w:ind w:left="4714" w:hanging="360"/>
      </w:pPr>
      <w:rPr>
        <w:rFonts w:ascii="Symbol" w:hAnsi="Symbol" w:hint="default"/>
      </w:rPr>
    </w:lvl>
    <w:lvl w:ilvl="7" w:tplc="04210003" w:tentative="1">
      <w:start w:val="1"/>
      <w:numFmt w:val="bullet"/>
      <w:lvlText w:val="o"/>
      <w:lvlJc w:val="left"/>
      <w:pPr>
        <w:ind w:left="5434" w:hanging="360"/>
      </w:pPr>
      <w:rPr>
        <w:rFonts w:ascii="Courier New" w:hAnsi="Courier New" w:cs="Courier New" w:hint="default"/>
      </w:rPr>
    </w:lvl>
    <w:lvl w:ilvl="8" w:tplc="04210005" w:tentative="1">
      <w:start w:val="1"/>
      <w:numFmt w:val="bullet"/>
      <w:lvlText w:val=""/>
      <w:lvlJc w:val="left"/>
      <w:pPr>
        <w:ind w:left="6154" w:hanging="360"/>
      </w:pPr>
      <w:rPr>
        <w:rFonts w:ascii="Wingdings" w:hAnsi="Wingdings" w:hint="default"/>
      </w:rPr>
    </w:lvl>
  </w:abstractNum>
  <w:abstractNum w:abstractNumId="13" w15:restartNumberingAfterBreak="0">
    <w:nsid w:val="16D348E5"/>
    <w:multiLevelType w:val="hybridMultilevel"/>
    <w:tmpl w:val="5DE20B7E"/>
    <w:lvl w:ilvl="0" w:tplc="66380C9C">
      <w:start w:val="1"/>
      <w:numFmt w:val="decimal"/>
      <w:lvlText w:val="%1."/>
      <w:lvlJc w:val="left"/>
      <w:pPr>
        <w:ind w:left="1080" w:hanging="360"/>
      </w:pPr>
      <w:rPr>
        <w:rFonts w:ascii="Times New Roman" w:eastAsia="Calibri" w:hAnsi="Times New Roman" w:cs="Times New Roman"/>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6F6010C"/>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78F78BC"/>
    <w:multiLevelType w:val="hybridMultilevel"/>
    <w:tmpl w:val="D13A591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16" w15:restartNumberingAfterBreak="0">
    <w:nsid w:val="17A842F7"/>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F9D7E6F"/>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17710C9"/>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2497FE4"/>
    <w:multiLevelType w:val="hybridMultilevel"/>
    <w:tmpl w:val="2F1E0204"/>
    <w:lvl w:ilvl="0" w:tplc="03CAC1B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20" w15:restartNumberingAfterBreak="0">
    <w:nsid w:val="2C021528"/>
    <w:multiLevelType w:val="hybridMultilevel"/>
    <w:tmpl w:val="795C449E"/>
    <w:lvl w:ilvl="0" w:tplc="0421000F">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2DD9279D"/>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EAE7805"/>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EB9394D"/>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F17C315"/>
    <w:multiLevelType w:val="singleLevel"/>
    <w:tmpl w:val="2F17C315"/>
    <w:lvl w:ilvl="0">
      <w:start w:val="1"/>
      <w:numFmt w:val="decimal"/>
      <w:suff w:val="space"/>
      <w:lvlText w:val="%1."/>
      <w:lvlJc w:val="left"/>
    </w:lvl>
  </w:abstractNum>
  <w:abstractNum w:abstractNumId="25" w15:restartNumberingAfterBreak="0">
    <w:nsid w:val="30601ABE"/>
    <w:multiLevelType w:val="hybridMultilevel"/>
    <w:tmpl w:val="0262AEF6"/>
    <w:lvl w:ilvl="0" w:tplc="0421000F">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30AC6C56"/>
    <w:multiLevelType w:val="hybridMultilevel"/>
    <w:tmpl w:val="22A458B4"/>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62276C"/>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1D90640"/>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477095E"/>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4C95005"/>
    <w:multiLevelType w:val="hybridMultilevel"/>
    <w:tmpl w:val="38849FF8"/>
    <w:lvl w:ilvl="0" w:tplc="B0A2A98C">
      <w:start w:val="1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80E2F42"/>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81A72B6"/>
    <w:multiLevelType w:val="multilevel"/>
    <w:tmpl w:val="EE48C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543435"/>
    <w:multiLevelType w:val="multilevel"/>
    <w:tmpl w:val="38543435"/>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4" w15:restartNumberingAfterBreak="0">
    <w:nsid w:val="38D21732"/>
    <w:multiLevelType w:val="hybridMultilevel"/>
    <w:tmpl w:val="5234F17A"/>
    <w:lvl w:ilvl="0" w:tplc="9B70A318">
      <w:start w:val="1"/>
      <w:numFmt w:val="lowerLetter"/>
      <w:lvlText w:val="%1."/>
      <w:lvlJc w:val="left"/>
      <w:pPr>
        <w:ind w:left="420" w:hanging="360"/>
      </w:pPr>
      <w:rPr>
        <w:rFonts w:ascii="Traditional Arabic" w:hAnsi="Traditional Arabic" w:cs="Traditional Arabic"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5" w15:restartNumberingAfterBreak="0">
    <w:nsid w:val="3BFB5337"/>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F241916"/>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5034179"/>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51A317C"/>
    <w:multiLevelType w:val="multilevel"/>
    <w:tmpl w:val="451A317C"/>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45AF17FD"/>
    <w:multiLevelType w:val="hybridMultilevel"/>
    <w:tmpl w:val="41B4E28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49DA660A"/>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B6D539E"/>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D3770A8"/>
    <w:multiLevelType w:val="multilevel"/>
    <w:tmpl w:val="70B8DC1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43" w15:restartNumberingAfterBreak="0">
    <w:nsid w:val="4ECE7035"/>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FB22F61"/>
    <w:multiLevelType w:val="multilevel"/>
    <w:tmpl w:val="4FB22F61"/>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5" w15:restartNumberingAfterBreak="0">
    <w:nsid w:val="4FDF6DB4"/>
    <w:multiLevelType w:val="hybridMultilevel"/>
    <w:tmpl w:val="D13A591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46" w15:restartNumberingAfterBreak="0">
    <w:nsid w:val="54E23143"/>
    <w:multiLevelType w:val="hybridMultilevel"/>
    <w:tmpl w:val="695ED340"/>
    <w:lvl w:ilvl="0" w:tplc="0421000F">
      <w:start w:val="1"/>
      <w:numFmt w:val="decimal"/>
      <w:lvlText w:val="%1."/>
      <w:lvlJc w:val="left"/>
      <w:pPr>
        <w:ind w:left="360" w:hanging="360"/>
      </w:pPr>
      <w:rPr>
        <w:rFonts w:hint="default"/>
        <w:sz w:val="22"/>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7" w15:restartNumberingAfterBreak="0">
    <w:nsid w:val="586979E9"/>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9DD319F"/>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2720E09"/>
    <w:multiLevelType w:val="hybridMultilevel"/>
    <w:tmpl w:val="2DB86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5762B85"/>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98D1272"/>
    <w:multiLevelType w:val="hybridMultilevel"/>
    <w:tmpl w:val="F5B24C84"/>
    <w:lvl w:ilvl="0" w:tplc="442228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23A66FF"/>
    <w:multiLevelType w:val="hybridMultilevel"/>
    <w:tmpl w:val="1A14C788"/>
    <w:lvl w:ilvl="0" w:tplc="B0A2A98C">
      <w:start w:val="15"/>
      <w:numFmt w:val="bullet"/>
      <w:lvlText w:val="-"/>
      <w:lvlJc w:val="left"/>
      <w:pPr>
        <w:ind w:left="822" w:hanging="360"/>
      </w:pPr>
      <w:rPr>
        <w:rFonts w:ascii="Times New Roman" w:eastAsia="Times New Roman" w:hAnsi="Times New Roman" w:cs="Times New Roman" w:hint="default"/>
      </w:rPr>
    </w:lvl>
    <w:lvl w:ilvl="1" w:tplc="04210003" w:tentative="1">
      <w:start w:val="1"/>
      <w:numFmt w:val="bullet"/>
      <w:lvlText w:val="o"/>
      <w:lvlJc w:val="left"/>
      <w:pPr>
        <w:ind w:left="1542" w:hanging="360"/>
      </w:pPr>
      <w:rPr>
        <w:rFonts w:ascii="Courier New" w:hAnsi="Courier New" w:cs="Courier New" w:hint="default"/>
      </w:rPr>
    </w:lvl>
    <w:lvl w:ilvl="2" w:tplc="04210005" w:tentative="1">
      <w:start w:val="1"/>
      <w:numFmt w:val="bullet"/>
      <w:lvlText w:val=""/>
      <w:lvlJc w:val="left"/>
      <w:pPr>
        <w:ind w:left="2262" w:hanging="360"/>
      </w:pPr>
      <w:rPr>
        <w:rFonts w:ascii="Wingdings" w:hAnsi="Wingdings" w:hint="default"/>
      </w:rPr>
    </w:lvl>
    <w:lvl w:ilvl="3" w:tplc="04210001" w:tentative="1">
      <w:start w:val="1"/>
      <w:numFmt w:val="bullet"/>
      <w:lvlText w:val=""/>
      <w:lvlJc w:val="left"/>
      <w:pPr>
        <w:ind w:left="2982" w:hanging="360"/>
      </w:pPr>
      <w:rPr>
        <w:rFonts w:ascii="Symbol" w:hAnsi="Symbol" w:hint="default"/>
      </w:rPr>
    </w:lvl>
    <w:lvl w:ilvl="4" w:tplc="04210003" w:tentative="1">
      <w:start w:val="1"/>
      <w:numFmt w:val="bullet"/>
      <w:lvlText w:val="o"/>
      <w:lvlJc w:val="left"/>
      <w:pPr>
        <w:ind w:left="3702" w:hanging="360"/>
      </w:pPr>
      <w:rPr>
        <w:rFonts w:ascii="Courier New" w:hAnsi="Courier New" w:cs="Courier New" w:hint="default"/>
      </w:rPr>
    </w:lvl>
    <w:lvl w:ilvl="5" w:tplc="04210005" w:tentative="1">
      <w:start w:val="1"/>
      <w:numFmt w:val="bullet"/>
      <w:lvlText w:val=""/>
      <w:lvlJc w:val="left"/>
      <w:pPr>
        <w:ind w:left="4422" w:hanging="360"/>
      </w:pPr>
      <w:rPr>
        <w:rFonts w:ascii="Wingdings" w:hAnsi="Wingdings" w:hint="default"/>
      </w:rPr>
    </w:lvl>
    <w:lvl w:ilvl="6" w:tplc="04210001" w:tentative="1">
      <w:start w:val="1"/>
      <w:numFmt w:val="bullet"/>
      <w:lvlText w:val=""/>
      <w:lvlJc w:val="left"/>
      <w:pPr>
        <w:ind w:left="5142" w:hanging="360"/>
      </w:pPr>
      <w:rPr>
        <w:rFonts w:ascii="Symbol" w:hAnsi="Symbol" w:hint="default"/>
      </w:rPr>
    </w:lvl>
    <w:lvl w:ilvl="7" w:tplc="04210003" w:tentative="1">
      <w:start w:val="1"/>
      <w:numFmt w:val="bullet"/>
      <w:lvlText w:val="o"/>
      <w:lvlJc w:val="left"/>
      <w:pPr>
        <w:ind w:left="5862" w:hanging="360"/>
      </w:pPr>
      <w:rPr>
        <w:rFonts w:ascii="Courier New" w:hAnsi="Courier New" w:cs="Courier New" w:hint="default"/>
      </w:rPr>
    </w:lvl>
    <w:lvl w:ilvl="8" w:tplc="04210005" w:tentative="1">
      <w:start w:val="1"/>
      <w:numFmt w:val="bullet"/>
      <w:lvlText w:val=""/>
      <w:lvlJc w:val="left"/>
      <w:pPr>
        <w:ind w:left="6582" w:hanging="360"/>
      </w:pPr>
      <w:rPr>
        <w:rFonts w:ascii="Wingdings" w:hAnsi="Wingdings" w:hint="default"/>
      </w:rPr>
    </w:lvl>
  </w:abstractNum>
  <w:abstractNum w:abstractNumId="53" w15:restartNumberingAfterBreak="0">
    <w:nsid w:val="75080D65"/>
    <w:multiLevelType w:val="hybridMultilevel"/>
    <w:tmpl w:val="D13A591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54" w15:restartNumberingAfterBreak="0">
    <w:nsid w:val="78646944"/>
    <w:multiLevelType w:val="hybridMultilevel"/>
    <w:tmpl w:val="4662A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8E30093"/>
    <w:multiLevelType w:val="hybridMultilevel"/>
    <w:tmpl w:val="FCF87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C686EC0"/>
    <w:multiLevelType w:val="hybridMultilevel"/>
    <w:tmpl w:val="FA32146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52"/>
  </w:num>
  <w:num w:numId="3">
    <w:abstractNumId w:val="30"/>
  </w:num>
  <w:num w:numId="4">
    <w:abstractNumId w:val="10"/>
  </w:num>
  <w:num w:numId="5">
    <w:abstractNumId w:val="32"/>
  </w:num>
  <w:num w:numId="6">
    <w:abstractNumId w:val="4"/>
  </w:num>
  <w:num w:numId="7">
    <w:abstractNumId w:val="39"/>
  </w:num>
  <w:num w:numId="8">
    <w:abstractNumId w:val="13"/>
  </w:num>
  <w:num w:numId="9">
    <w:abstractNumId w:val="5"/>
  </w:num>
  <w:num w:numId="10">
    <w:abstractNumId w:val="6"/>
  </w:num>
  <w:num w:numId="11">
    <w:abstractNumId w:val="46"/>
  </w:num>
  <w:num w:numId="12">
    <w:abstractNumId w:val="56"/>
  </w:num>
  <w:num w:numId="13">
    <w:abstractNumId w:val="26"/>
  </w:num>
  <w:num w:numId="14">
    <w:abstractNumId w:val="54"/>
  </w:num>
  <w:num w:numId="15">
    <w:abstractNumId w:val="25"/>
  </w:num>
  <w:num w:numId="16">
    <w:abstractNumId w:val="20"/>
  </w:num>
  <w:num w:numId="17">
    <w:abstractNumId w:val="1"/>
  </w:num>
  <w:num w:numId="18">
    <w:abstractNumId w:val="51"/>
  </w:num>
  <w:num w:numId="19">
    <w:abstractNumId w:val="41"/>
  </w:num>
  <w:num w:numId="20">
    <w:abstractNumId w:val="9"/>
  </w:num>
  <w:num w:numId="21">
    <w:abstractNumId w:val="17"/>
  </w:num>
  <w:num w:numId="22">
    <w:abstractNumId w:val="21"/>
  </w:num>
  <w:num w:numId="23">
    <w:abstractNumId w:val="2"/>
  </w:num>
  <w:num w:numId="24">
    <w:abstractNumId w:val="11"/>
  </w:num>
  <w:num w:numId="25">
    <w:abstractNumId w:val="48"/>
  </w:num>
  <w:num w:numId="26">
    <w:abstractNumId w:val="43"/>
  </w:num>
  <w:num w:numId="27">
    <w:abstractNumId w:val="49"/>
  </w:num>
  <w:num w:numId="28">
    <w:abstractNumId w:val="14"/>
  </w:num>
  <w:num w:numId="29">
    <w:abstractNumId w:val="23"/>
  </w:num>
  <w:num w:numId="30">
    <w:abstractNumId w:val="55"/>
  </w:num>
  <w:num w:numId="31">
    <w:abstractNumId w:val="36"/>
  </w:num>
  <w:num w:numId="32">
    <w:abstractNumId w:val="18"/>
  </w:num>
  <w:num w:numId="33">
    <w:abstractNumId w:val="29"/>
  </w:num>
  <w:num w:numId="34">
    <w:abstractNumId w:val="16"/>
  </w:num>
  <w:num w:numId="35">
    <w:abstractNumId w:val="28"/>
  </w:num>
  <w:num w:numId="36">
    <w:abstractNumId w:val="50"/>
  </w:num>
  <w:num w:numId="37">
    <w:abstractNumId w:val="35"/>
  </w:num>
  <w:num w:numId="38">
    <w:abstractNumId w:val="27"/>
  </w:num>
  <w:num w:numId="39">
    <w:abstractNumId w:val="40"/>
  </w:num>
  <w:num w:numId="40">
    <w:abstractNumId w:val="47"/>
  </w:num>
  <w:num w:numId="41">
    <w:abstractNumId w:val="22"/>
  </w:num>
  <w:num w:numId="42">
    <w:abstractNumId w:val="31"/>
  </w:num>
  <w:num w:numId="43">
    <w:abstractNumId w:val="37"/>
  </w:num>
  <w:num w:numId="44">
    <w:abstractNumId w:val="0"/>
  </w:num>
  <w:num w:numId="45">
    <w:abstractNumId w:val="19"/>
  </w:num>
  <w:num w:numId="46">
    <w:abstractNumId w:val="45"/>
  </w:num>
  <w:num w:numId="47">
    <w:abstractNumId w:val="53"/>
  </w:num>
  <w:num w:numId="48">
    <w:abstractNumId w:val="7"/>
  </w:num>
  <w:num w:numId="49">
    <w:abstractNumId w:val="33"/>
  </w:num>
  <w:num w:numId="50">
    <w:abstractNumId w:val="44"/>
  </w:num>
  <w:num w:numId="51">
    <w:abstractNumId w:val="24"/>
  </w:num>
  <w:num w:numId="52">
    <w:abstractNumId w:val="38"/>
  </w:num>
  <w:num w:numId="53">
    <w:abstractNumId w:val="8"/>
  </w:num>
  <w:num w:numId="54">
    <w:abstractNumId w:val="12"/>
  </w:num>
  <w:num w:numId="55">
    <w:abstractNumId w:val="34"/>
  </w:num>
  <w:num w:numId="56">
    <w:abstractNumId w:val="3"/>
  </w:num>
  <w:num w:numId="5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62F9"/>
    <w:rsid w:val="00024D8D"/>
    <w:rsid w:val="001824F5"/>
    <w:rsid w:val="0019191F"/>
    <w:rsid w:val="001A0331"/>
    <w:rsid w:val="001E6AF2"/>
    <w:rsid w:val="00260260"/>
    <w:rsid w:val="00365F52"/>
    <w:rsid w:val="003962F9"/>
    <w:rsid w:val="003B7B34"/>
    <w:rsid w:val="0045163A"/>
    <w:rsid w:val="00477EEA"/>
    <w:rsid w:val="005133D6"/>
    <w:rsid w:val="005B492E"/>
    <w:rsid w:val="006E38DE"/>
    <w:rsid w:val="00721E9C"/>
    <w:rsid w:val="00783514"/>
    <w:rsid w:val="00787AAF"/>
    <w:rsid w:val="00787DCA"/>
    <w:rsid w:val="00932950"/>
    <w:rsid w:val="00973C11"/>
    <w:rsid w:val="009B0BEA"/>
    <w:rsid w:val="00A979F9"/>
    <w:rsid w:val="00C25A7E"/>
    <w:rsid w:val="00CA1144"/>
    <w:rsid w:val="00CC516C"/>
    <w:rsid w:val="00CE3AA6"/>
    <w:rsid w:val="00D456DD"/>
    <w:rsid w:val="00D821FB"/>
    <w:rsid w:val="00D83AC7"/>
    <w:rsid w:val="00DA3A9C"/>
    <w:rsid w:val="00DE319C"/>
    <w:rsid w:val="00F81EE7"/>
    <w:rsid w:val="00FC2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784"/>
  <w15:docId w15:val="{549EA22A-DCBF-441B-BA89-16F7211D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962F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962F9"/>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962F9"/>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962F9"/>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3962F9"/>
    <w:pPr>
      <w:numPr>
        <w:ilvl w:val="4"/>
        <w:numId w:val="1"/>
      </w:num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qFormat/>
    <w:rsid w:val="003962F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962F9"/>
    <w:pPr>
      <w:numPr>
        <w:ilvl w:val="6"/>
        <w:numId w:val="1"/>
      </w:numPr>
      <w:spacing w:before="240" w:after="6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rsid w:val="003962F9"/>
    <w:pPr>
      <w:numPr>
        <w:ilvl w:val="7"/>
        <w:numId w:val="1"/>
      </w:numPr>
      <w:spacing w:before="240" w:after="60"/>
      <w:outlineLvl w:val="7"/>
    </w:pPr>
    <w:rPr>
      <w:rFonts w:ascii="Calibri" w:hAnsi="Calibri" w:cs="Arial"/>
      <w:i/>
      <w:iCs/>
      <w:sz w:val="24"/>
      <w:szCs w:val="24"/>
    </w:rPr>
  </w:style>
  <w:style w:type="paragraph" w:styleId="Heading9">
    <w:name w:val="heading 9"/>
    <w:basedOn w:val="Normal"/>
    <w:next w:val="Normal"/>
    <w:link w:val="Heading9Char"/>
    <w:uiPriority w:val="9"/>
    <w:semiHidden/>
    <w:unhideWhenUsed/>
    <w:qFormat/>
    <w:rsid w:val="003962F9"/>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2F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3962F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3962F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3962F9"/>
    <w:rPr>
      <w:rFonts w:ascii="Calibri" w:eastAsia="Times New Roman" w:hAnsi="Calibri" w:cs="Arial"/>
      <w:b/>
      <w:bCs/>
      <w:sz w:val="28"/>
      <w:szCs w:val="28"/>
      <w:lang w:val="en-US"/>
    </w:rPr>
  </w:style>
  <w:style w:type="character" w:customStyle="1" w:styleId="Heading5Char">
    <w:name w:val="Heading 5 Char"/>
    <w:basedOn w:val="DefaultParagraphFont"/>
    <w:link w:val="Heading5"/>
    <w:uiPriority w:val="9"/>
    <w:semiHidden/>
    <w:rsid w:val="003962F9"/>
    <w:rPr>
      <w:rFonts w:ascii="Calibri" w:eastAsia="Times New Roman" w:hAnsi="Calibri" w:cs="Arial"/>
      <w:b/>
      <w:bCs/>
      <w:i/>
      <w:iCs/>
      <w:sz w:val="26"/>
      <w:szCs w:val="26"/>
      <w:lang w:val="en-US"/>
    </w:rPr>
  </w:style>
  <w:style w:type="character" w:customStyle="1" w:styleId="Heading6Char">
    <w:name w:val="Heading 6 Char"/>
    <w:basedOn w:val="DefaultParagraphFont"/>
    <w:link w:val="Heading6"/>
    <w:uiPriority w:val="9"/>
    <w:rsid w:val="003962F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962F9"/>
    <w:rPr>
      <w:rFonts w:ascii="Calibri" w:eastAsia="Times New Roman" w:hAnsi="Calibri" w:cs="Arial"/>
      <w:sz w:val="24"/>
      <w:szCs w:val="24"/>
      <w:lang w:val="en-US"/>
    </w:rPr>
  </w:style>
  <w:style w:type="character" w:customStyle="1" w:styleId="Heading8Char">
    <w:name w:val="Heading 8 Char"/>
    <w:basedOn w:val="DefaultParagraphFont"/>
    <w:link w:val="Heading8"/>
    <w:uiPriority w:val="9"/>
    <w:semiHidden/>
    <w:rsid w:val="003962F9"/>
    <w:rPr>
      <w:rFonts w:ascii="Calibri" w:eastAsia="Times New Roman" w:hAnsi="Calibri" w:cs="Arial"/>
      <w:i/>
      <w:iCs/>
      <w:sz w:val="24"/>
      <w:szCs w:val="24"/>
      <w:lang w:val="en-US"/>
    </w:rPr>
  </w:style>
  <w:style w:type="character" w:customStyle="1" w:styleId="Heading9Char">
    <w:name w:val="Heading 9 Char"/>
    <w:basedOn w:val="DefaultParagraphFont"/>
    <w:link w:val="Heading9"/>
    <w:uiPriority w:val="9"/>
    <w:semiHidden/>
    <w:rsid w:val="003962F9"/>
    <w:rPr>
      <w:rFonts w:ascii="Cambria" w:eastAsia="Times New Roman" w:hAnsi="Cambria" w:cs="Times New Roman"/>
      <w:lang w:val="en-US"/>
    </w:rPr>
  </w:style>
  <w:style w:type="paragraph" w:styleId="FootnoteText">
    <w:name w:val="footnote text"/>
    <w:basedOn w:val="Normal"/>
    <w:link w:val="FootnoteTextChar"/>
    <w:uiPriority w:val="99"/>
    <w:semiHidden/>
    <w:rsid w:val="003962F9"/>
    <w:pPr>
      <w:autoSpaceDE w:val="0"/>
      <w:autoSpaceDN w:val="0"/>
    </w:pPr>
  </w:style>
  <w:style w:type="character" w:customStyle="1" w:styleId="FootnoteTextChar">
    <w:name w:val="Footnote Text Char"/>
    <w:basedOn w:val="DefaultParagraphFont"/>
    <w:link w:val="FootnoteText"/>
    <w:uiPriority w:val="99"/>
    <w:semiHidden/>
    <w:rsid w:val="003962F9"/>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962F9"/>
    <w:pPr>
      <w:spacing w:after="200" w:line="276" w:lineRule="auto"/>
      <w:ind w:left="720"/>
      <w:contextualSpacing/>
    </w:pPr>
    <w:rPr>
      <w:rFonts w:ascii="Calibri" w:hAnsi="Calibri"/>
      <w:sz w:val="22"/>
      <w:szCs w:val="22"/>
    </w:rPr>
  </w:style>
  <w:style w:type="paragraph" w:styleId="NoSpacing">
    <w:name w:val="No Spacing"/>
    <w:uiPriority w:val="1"/>
    <w:qFormat/>
    <w:rsid w:val="003962F9"/>
    <w:pPr>
      <w:spacing w:after="0" w:line="240" w:lineRule="auto"/>
    </w:pPr>
    <w:rPr>
      <w:rFonts w:ascii="Calibri" w:eastAsia="Times New Roman" w:hAnsi="Calibri" w:cs="Times New Roman"/>
      <w:lang w:val="en-US"/>
    </w:rPr>
  </w:style>
  <w:style w:type="character" w:styleId="IntenseEmphasis">
    <w:name w:val="Intense Emphasis"/>
    <w:basedOn w:val="DefaultParagraphFont"/>
    <w:uiPriority w:val="21"/>
    <w:qFormat/>
    <w:rsid w:val="00CC516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ABB0-5D9E-4878-BAFC-268EEB08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64bit</dc:creator>
  <cp:lastModifiedBy>user</cp:lastModifiedBy>
  <cp:revision>13</cp:revision>
  <dcterms:created xsi:type="dcterms:W3CDTF">2018-10-09T04:06:00Z</dcterms:created>
  <dcterms:modified xsi:type="dcterms:W3CDTF">2020-02-26T02:31:00Z</dcterms:modified>
</cp:coreProperties>
</file>