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360D8" w:rsidRPr="00D360D8" w:rsidTr="004A1A82">
        <w:trPr>
          <w:jc w:val="center"/>
        </w:trPr>
        <w:tc>
          <w:tcPr>
            <w:tcW w:w="1950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  <w:noProof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INSTITUT AGAMA ISLAM NEGERI BENGKULU</w:t>
            </w: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FAKULTAS TARBIYAH DAN TADRIS</w:t>
            </w: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TADRIS MATEMATIKA</w:t>
            </w:r>
          </w:p>
        </w:tc>
      </w:tr>
      <w:tr w:rsidR="00D360D8" w:rsidRPr="00D360D8" w:rsidTr="004A1A82">
        <w:trPr>
          <w:jc w:val="center"/>
        </w:trPr>
        <w:tc>
          <w:tcPr>
            <w:tcW w:w="13716" w:type="dxa"/>
            <w:gridSpan w:val="9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RENCANA PEMBELAJARAN SEMESTER</w:t>
            </w: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MATA KULIAH</w:t>
            </w:r>
          </w:p>
        </w:tc>
        <w:tc>
          <w:tcPr>
            <w:tcW w:w="1417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KODE</w:t>
            </w:r>
          </w:p>
        </w:tc>
        <w:tc>
          <w:tcPr>
            <w:tcW w:w="2127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RUMPUN MK</w:t>
            </w:r>
          </w:p>
        </w:tc>
        <w:tc>
          <w:tcPr>
            <w:tcW w:w="1842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BOBOT (sks)</w:t>
            </w:r>
          </w:p>
        </w:tc>
        <w:tc>
          <w:tcPr>
            <w:tcW w:w="1843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SEMESTER</w:t>
            </w:r>
          </w:p>
        </w:tc>
        <w:tc>
          <w:tcPr>
            <w:tcW w:w="3402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TANGGAL PENYUSUNAN</w:t>
            </w: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>Kalkulus</w:t>
            </w:r>
          </w:p>
        </w:tc>
        <w:tc>
          <w:tcPr>
            <w:tcW w:w="1417" w:type="dxa"/>
            <w:gridSpan w:val="2"/>
          </w:tcPr>
          <w:p w:rsidR="00D360D8" w:rsidRPr="00D360D8" w:rsidRDefault="00D360D8" w:rsidP="00D360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="Cambria Math" w:hAnsi="Cambria Math" w:cs="Times New Roman"/>
              </w:rPr>
              <w:t>MAT</w:t>
            </w:r>
            <w:r w:rsidRPr="00EA4DF2">
              <w:rPr>
                <w:rFonts w:ascii="Cambria Math" w:hAnsi="Cambria Math" w:cs="Times New Roman"/>
                <w:b/>
              </w:rPr>
              <w:t xml:space="preserve"> </w:t>
            </w:r>
            <w:r w:rsidRPr="00D360D8">
              <w:rPr>
                <w:rFonts w:ascii="Cambria Math" w:hAnsi="Cambria Math" w:cs="Times New Roman"/>
              </w:rPr>
              <w:t>310</w:t>
            </w:r>
            <w:r w:rsidR="00DE2FB6">
              <w:rPr>
                <w:rFonts w:ascii="Cambria Math" w:hAnsi="Cambria Math" w:cs="Times New Roman"/>
              </w:rPr>
              <w:t>65</w:t>
            </w:r>
            <w:r>
              <w:rPr>
                <w:rFonts w:ascii="Cambria Math" w:hAnsi="Cambria Math" w:cs="Times New Roman"/>
                <w:b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 xml:space="preserve">Matakuliah </w:t>
            </w:r>
            <w:r w:rsidR="0061374E">
              <w:rPr>
                <w:rFonts w:asciiTheme="majorHAnsi" w:hAnsiTheme="majorHAnsi" w:cs="Times New Roman"/>
              </w:rPr>
              <w:t>Prodi</w:t>
            </w:r>
          </w:p>
        </w:tc>
        <w:tc>
          <w:tcPr>
            <w:tcW w:w="1842" w:type="dxa"/>
          </w:tcPr>
          <w:p w:rsidR="00D360D8" w:rsidRPr="00D360D8" w:rsidRDefault="00001B84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843" w:type="dxa"/>
          </w:tcPr>
          <w:p w:rsidR="00D360D8" w:rsidRPr="00D360D8" w:rsidRDefault="004A7AC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3402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25 Februari</w:t>
            </w:r>
            <w:r w:rsidRPr="00D360D8">
              <w:rPr>
                <w:rFonts w:asciiTheme="majorHAnsi" w:hAnsiTheme="majorHAnsi" w:cs="Times New Roman"/>
              </w:rPr>
              <w:t xml:space="preserve"> 2018</w:t>
            </w: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OTORISASI</w:t>
            </w:r>
          </w:p>
        </w:tc>
        <w:tc>
          <w:tcPr>
            <w:tcW w:w="3544" w:type="dxa"/>
            <w:gridSpan w:val="4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Koordinator RMK</w:t>
            </w:r>
          </w:p>
        </w:tc>
        <w:tc>
          <w:tcPr>
            <w:tcW w:w="3402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Ketua Prodi</w:t>
            </w: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  <w:gridSpan w:val="4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685" w:type="dxa"/>
            <w:gridSpan w:val="2"/>
          </w:tcPr>
          <w:p w:rsidR="005F4415" w:rsidRPr="00D360D8" w:rsidRDefault="005F4415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Fatrima Santri Syafri, M.Pd.Mat</w:t>
            </w:r>
          </w:p>
          <w:p w:rsidR="00D360D8" w:rsidRPr="00D360D8" w:rsidRDefault="00706D5F" w:rsidP="00706D5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NIP 198819032015032003</w:t>
            </w: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  <w:b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CPL-PRODI</w:t>
            </w:r>
          </w:p>
        </w:tc>
        <w:tc>
          <w:tcPr>
            <w:tcW w:w="9072" w:type="dxa"/>
            <w:gridSpan w:val="4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</w:tr>
      <w:tr w:rsidR="000F11B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1FB">
              <w:rPr>
                <w:rFonts w:asciiTheme="majorHAnsi" w:hAnsiTheme="majorHAnsi"/>
                <w:sz w:val="24"/>
                <w:szCs w:val="24"/>
              </w:rPr>
              <w:t>S9</w:t>
            </w:r>
          </w:p>
        </w:tc>
        <w:tc>
          <w:tcPr>
            <w:tcW w:w="9852" w:type="dxa"/>
            <w:gridSpan w:val="6"/>
          </w:tcPr>
          <w:p w:rsidR="000F11B8" w:rsidRPr="00F161FB" w:rsidRDefault="003209EE" w:rsidP="004A1A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nunjukkan sikap b</w:t>
            </w:r>
            <w:r w:rsidR="000F11B8"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e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rt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ng</w:t>
            </w:r>
            <w:r w:rsidR="000F11B8"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="000F11B8"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="000F11B8"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g 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ja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w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b 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tas </w:t>
            </w:r>
            <w:r w:rsidR="000F11B8"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p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="000F11B8"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j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n di b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d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g k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hl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="000F11B8" w:rsidRPr="00F161FB">
              <w:rPr>
                <w:rFonts w:asciiTheme="majorHAnsi" w:hAnsiTheme="majorHAnsi" w:cs="Times New Roman"/>
                <w:spacing w:val="5"/>
                <w:sz w:val="24"/>
                <w:szCs w:val="24"/>
              </w:rPr>
              <w:t>n</w:t>
            </w:r>
            <w:r w:rsidR="000F11B8" w:rsidRPr="00F161FB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a s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e</w:t>
            </w:r>
            <w:r w:rsidR="000F11B8"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c</w:t>
            </w:r>
            <w:r w:rsidR="000F11B8"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ra man</w:t>
            </w:r>
            <w:r w:rsidR="000F11B8"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d</w:t>
            </w:r>
            <w:r w:rsidR="000F11B8" w:rsidRPr="00F161FB">
              <w:rPr>
                <w:rFonts w:asciiTheme="majorHAnsi" w:hAnsiTheme="majorHAnsi" w:cs="Times New Roman"/>
                <w:sz w:val="24"/>
                <w:szCs w:val="24"/>
              </w:rPr>
              <w:t>iri.</w:t>
            </w:r>
          </w:p>
        </w:tc>
      </w:tr>
      <w:tr w:rsidR="000F11B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KU 1</w:t>
            </w:r>
          </w:p>
        </w:tc>
        <w:tc>
          <w:tcPr>
            <w:tcW w:w="9852" w:type="dxa"/>
            <w:gridSpan w:val="6"/>
          </w:tcPr>
          <w:p w:rsidR="000F11B8" w:rsidRPr="00F161FB" w:rsidRDefault="000F11B8" w:rsidP="004A1A82">
            <w:pPr>
              <w:spacing w:line="260" w:lineRule="exact"/>
              <w:ind w:left="102" w:right="76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Mampu 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p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kir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 lo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is, kriti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s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, si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s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tem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t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s,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inovatif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lam konteks p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Pr="00F161FB">
              <w:rPr>
                <w:rFonts w:asciiTheme="majorHAnsi" w:hAnsiTheme="majorHAnsi" w:cs="Times New Roman"/>
                <w:spacing w:val="3"/>
                <w:sz w:val="24"/>
                <w:szCs w:val="24"/>
              </w:rPr>
              <w:t>b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n 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tau i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m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plem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ntasi i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l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m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 p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pacing w:val="3"/>
                <w:sz w:val="24"/>
                <w:szCs w:val="24"/>
              </w:rPr>
              <w:t>t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hu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teknolo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i </w:t>
            </w:r>
            <w:r w:rsidRPr="00F161FB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g memp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h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t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men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pk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n 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l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i humanio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a </w:t>
            </w:r>
            <w:r w:rsidRPr="00F161FB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g s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su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i de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bida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g 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hl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a.</w:t>
            </w:r>
          </w:p>
        </w:tc>
      </w:tr>
      <w:tr w:rsidR="000F11B8" w:rsidRPr="00D360D8" w:rsidTr="004C57D3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KU 2</w:t>
            </w:r>
          </w:p>
        </w:tc>
        <w:tc>
          <w:tcPr>
            <w:tcW w:w="9852" w:type="dxa"/>
            <w:gridSpan w:val="6"/>
          </w:tcPr>
          <w:p w:rsidR="000F11B8" w:rsidRPr="00F161FB" w:rsidRDefault="000F11B8" w:rsidP="004A1A82">
            <w:pPr>
              <w:spacing w:line="260" w:lineRule="exact"/>
              <w:ind w:left="102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Mampu 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nunjukkan kin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rja m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ndiri, b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rmutu,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te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ur</w:t>
            </w:r>
          </w:p>
        </w:tc>
      </w:tr>
      <w:tr w:rsidR="000F11B8" w:rsidRPr="00D360D8" w:rsidTr="004A1A82">
        <w:trPr>
          <w:trHeight w:val="312"/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KK 3</w:t>
            </w:r>
          </w:p>
        </w:tc>
        <w:tc>
          <w:tcPr>
            <w:tcW w:w="9852" w:type="dxa"/>
            <w:gridSpan w:val="6"/>
          </w:tcPr>
          <w:p w:rsidR="000F11B8" w:rsidRPr="00F161FB" w:rsidRDefault="000F11B8" w:rsidP="004A1A82">
            <w:pPr>
              <w:ind w:left="102" w:right="7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Mampu mengkaji dan mengembangkan teori atau masalah dibidang matematika/pendidikan matematika secara lebih mendalam dan atau kaitannya dengan nilai-nilai keislaman sebagai seorang peneliti yang profesional.</w:t>
            </w:r>
          </w:p>
        </w:tc>
      </w:tr>
      <w:tr w:rsidR="000F11B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KK 4</w:t>
            </w:r>
          </w:p>
        </w:tc>
        <w:tc>
          <w:tcPr>
            <w:tcW w:w="9852" w:type="dxa"/>
            <w:gridSpan w:val="6"/>
          </w:tcPr>
          <w:p w:rsidR="000F11B8" w:rsidRPr="00F161FB" w:rsidRDefault="000F11B8" w:rsidP="004A1A82">
            <w:pPr>
              <w:spacing w:line="260" w:lineRule="exact"/>
              <w:ind w:left="3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Mampu mengarahkan dalam upaya menemukan solusi terhadap masalah-masalah dalam pendidikan matematika di masyarakat Bengkulu khususnya dan masyarakat global umumnya.</w:t>
            </w:r>
          </w:p>
        </w:tc>
      </w:tr>
      <w:tr w:rsidR="000F11B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PP 3</w:t>
            </w:r>
          </w:p>
        </w:tc>
        <w:tc>
          <w:tcPr>
            <w:tcW w:w="9852" w:type="dxa"/>
            <w:gridSpan w:val="6"/>
          </w:tcPr>
          <w:p w:rsidR="000F11B8" w:rsidRPr="00F161FB" w:rsidRDefault="000F11B8" w:rsidP="004A1A82">
            <w:pPr>
              <w:spacing w:line="260" w:lineRule="exact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Mengembangkan konsep kajian ilmu sesuai dengan kebutuhan dan tuntutan lingkungan.</w:t>
            </w:r>
          </w:p>
        </w:tc>
      </w:tr>
      <w:tr w:rsidR="000F11B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0F11B8" w:rsidRPr="00D360D8" w:rsidRDefault="000F11B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0F11B8" w:rsidRPr="00F161FB" w:rsidRDefault="000F11B8" w:rsidP="004A1A8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PP 4</w:t>
            </w:r>
          </w:p>
        </w:tc>
        <w:tc>
          <w:tcPr>
            <w:tcW w:w="9852" w:type="dxa"/>
            <w:gridSpan w:val="6"/>
          </w:tcPr>
          <w:p w:rsidR="00293F06" w:rsidRDefault="000F11B8" w:rsidP="000D1F66">
            <w:pPr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Menguasi konsep matematika secara mendalam guna studi lanjut, pengembangan diri dan pengabdian masyarakat.</w:t>
            </w:r>
          </w:p>
          <w:p w:rsidR="000D1F66" w:rsidRPr="00F161FB" w:rsidRDefault="000D1F66" w:rsidP="000D1F66">
            <w:pPr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360D8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gridSpan w:val="3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CP-MK</w:t>
            </w:r>
          </w:p>
        </w:tc>
        <w:tc>
          <w:tcPr>
            <w:tcW w:w="9072" w:type="dxa"/>
            <w:gridSpan w:val="4"/>
          </w:tcPr>
          <w:p w:rsidR="00D360D8" w:rsidRPr="00D360D8" w:rsidRDefault="00D360D8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</w:tr>
      <w:tr w:rsidR="001E5E2A" w:rsidRPr="00D360D8" w:rsidTr="004A1A82">
        <w:trPr>
          <w:jc w:val="center"/>
        </w:trPr>
        <w:tc>
          <w:tcPr>
            <w:tcW w:w="3085" w:type="dxa"/>
            <w:gridSpan w:val="2"/>
            <w:vMerge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bookmarkStart w:id="0" w:name="_GoBack" w:colFirst="2" w:colLast="2"/>
          </w:p>
        </w:tc>
        <w:tc>
          <w:tcPr>
            <w:tcW w:w="779" w:type="dxa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M1</w:t>
            </w:r>
          </w:p>
        </w:tc>
        <w:tc>
          <w:tcPr>
            <w:tcW w:w="9852" w:type="dxa"/>
            <w:gridSpan w:val="6"/>
          </w:tcPr>
          <w:p w:rsidR="001E5E2A" w:rsidRPr="00F161FB" w:rsidRDefault="005562ED" w:rsidP="0035232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</w:t>
            </w:r>
            <w:r w:rsidR="001E5E2A" w:rsidRPr="00F161FB">
              <w:rPr>
                <w:rFonts w:asciiTheme="majorHAnsi" w:hAnsiTheme="majorHAnsi"/>
                <w:sz w:val="24"/>
                <w:szCs w:val="24"/>
              </w:rPr>
              <w:t xml:space="preserve">ampu menjelaskan konsep </w:t>
            </w:r>
            <w:r w:rsidR="000D1F66">
              <w:rPr>
                <w:rFonts w:asciiTheme="majorHAnsi" w:hAnsiTheme="majorHAnsi"/>
                <w:sz w:val="24"/>
                <w:szCs w:val="24"/>
              </w:rPr>
              <w:t xml:space="preserve">bilangan, </w:t>
            </w:r>
            <w:r w:rsidR="001E5E2A">
              <w:rPr>
                <w:rFonts w:asciiTheme="majorHAnsi" w:hAnsiTheme="majorHAnsi"/>
                <w:sz w:val="24"/>
                <w:szCs w:val="24"/>
              </w:rPr>
              <w:t>fungsi, limit dan turunan</w:t>
            </w:r>
            <w:r w:rsidR="001E5E2A" w:rsidRPr="00F161FB">
              <w:rPr>
                <w:rFonts w:asciiTheme="majorHAnsi" w:hAnsiTheme="majorHAnsi"/>
                <w:sz w:val="24"/>
                <w:szCs w:val="24"/>
              </w:rPr>
              <w:t xml:space="preserve"> dengan memanfaatkan berbagai sumber belajar dengan rasa integritas </w:t>
            </w:r>
          </w:p>
        </w:tc>
      </w:tr>
      <w:bookmarkEnd w:id="0"/>
      <w:tr w:rsidR="001E5E2A" w:rsidRPr="00D360D8" w:rsidTr="002E04D5">
        <w:trPr>
          <w:trHeight w:val="285"/>
          <w:jc w:val="center"/>
        </w:trPr>
        <w:tc>
          <w:tcPr>
            <w:tcW w:w="3085" w:type="dxa"/>
            <w:gridSpan w:val="2"/>
            <w:vMerge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9" w:type="dxa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M2</w:t>
            </w:r>
          </w:p>
        </w:tc>
        <w:tc>
          <w:tcPr>
            <w:tcW w:w="9852" w:type="dxa"/>
            <w:gridSpan w:val="6"/>
          </w:tcPr>
          <w:p w:rsidR="001E5E2A" w:rsidRPr="00F161FB" w:rsidRDefault="005562ED" w:rsidP="002E04D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</w:t>
            </w:r>
            <w:r w:rsidR="001E5E2A" w:rsidRPr="00F161FB">
              <w:rPr>
                <w:rFonts w:asciiTheme="majorHAnsi" w:hAnsiTheme="majorHAnsi"/>
                <w:sz w:val="24"/>
                <w:szCs w:val="24"/>
              </w:rPr>
              <w:t xml:space="preserve">ampu menerapkan teori tentang </w:t>
            </w:r>
            <w:r w:rsidR="000D1F66">
              <w:rPr>
                <w:rFonts w:asciiTheme="majorHAnsi" w:hAnsiTheme="majorHAnsi"/>
                <w:sz w:val="24"/>
                <w:szCs w:val="24"/>
              </w:rPr>
              <w:t xml:space="preserve">bilangan, fungsi, </w:t>
            </w:r>
            <w:r w:rsidR="001E5E2A">
              <w:rPr>
                <w:rFonts w:asciiTheme="majorHAnsi" w:hAnsiTheme="majorHAnsi"/>
                <w:sz w:val="24"/>
                <w:szCs w:val="24"/>
              </w:rPr>
              <w:t xml:space="preserve">limit dan turunan </w:t>
            </w:r>
            <w:r w:rsidR="001E5E2A" w:rsidRPr="00F161FB">
              <w:rPr>
                <w:rFonts w:asciiTheme="majorHAnsi" w:hAnsiTheme="majorHAnsi"/>
                <w:sz w:val="24"/>
                <w:szCs w:val="24"/>
              </w:rPr>
              <w:t xml:space="preserve"> dalam penyelesaian masalah </w:t>
            </w:r>
          </w:p>
        </w:tc>
      </w:tr>
      <w:tr w:rsidR="001E5E2A" w:rsidRPr="00D360D8" w:rsidTr="004A1A82">
        <w:trPr>
          <w:jc w:val="center"/>
        </w:trPr>
        <w:tc>
          <w:tcPr>
            <w:tcW w:w="3085" w:type="dxa"/>
            <w:gridSpan w:val="2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1E5E2A" w:rsidRPr="00D360D8" w:rsidRDefault="000D1F66" w:rsidP="009074F9">
            <w:pPr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Pada mata kuliah ini mahasiswa belajar tentang bilangan, fungsi, limit dan turunan.</w:t>
            </w:r>
          </w:p>
        </w:tc>
      </w:tr>
      <w:tr w:rsidR="001E5E2A" w:rsidRPr="00D360D8" w:rsidTr="004A1A82">
        <w:trPr>
          <w:jc w:val="center"/>
        </w:trPr>
        <w:tc>
          <w:tcPr>
            <w:tcW w:w="3085" w:type="dxa"/>
            <w:gridSpan w:val="2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9074F9" w:rsidRPr="002D4C68" w:rsidRDefault="009074F9" w:rsidP="009074F9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t>Bilangan</w:t>
            </w:r>
          </w:p>
          <w:p w:rsidR="009074F9" w:rsidRPr="002D4C68" w:rsidRDefault="009074F9" w:rsidP="009074F9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t>Fungsi</w:t>
            </w:r>
          </w:p>
          <w:p w:rsidR="009074F9" w:rsidRDefault="009074F9" w:rsidP="009074F9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t>Teori limit</w:t>
            </w:r>
          </w:p>
          <w:p w:rsidR="001E5E2A" w:rsidRPr="009074F9" w:rsidRDefault="009074F9" w:rsidP="009074F9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9074F9">
              <w:rPr>
                <w:rFonts w:asciiTheme="majorHAnsi" w:hAnsiTheme="majorHAnsi"/>
                <w:sz w:val="24"/>
                <w:szCs w:val="24"/>
              </w:rPr>
              <w:t>Teori differensial</w:t>
            </w:r>
          </w:p>
        </w:tc>
      </w:tr>
      <w:tr w:rsidR="001E5E2A" w:rsidRPr="00D360D8" w:rsidTr="004A1A82">
        <w:trPr>
          <w:jc w:val="center"/>
        </w:trPr>
        <w:tc>
          <w:tcPr>
            <w:tcW w:w="3085" w:type="dxa"/>
            <w:gridSpan w:val="2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Pustaka</w:t>
            </w:r>
          </w:p>
        </w:tc>
        <w:tc>
          <w:tcPr>
            <w:tcW w:w="10631" w:type="dxa"/>
            <w:gridSpan w:val="7"/>
          </w:tcPr>
          <w:p w:rsidR="009E5414" w:rsidRPr="00F05189" w:rsidRDefault="009E5414" w:rsidP="009E5414">
            <w:pPr>
              <w:jc w:val="both"/>
              <w:rPr>
                <w:rFonts w:asciiTheme="majorHAnsi" w:hAnsiTheme="majorHAnsi" w:cs="Times New Roman"/>
              </w:rPr>
            </w:pPr>
            <w:r w:rsidRPr="00F05189">
              <w:rPr>
                <w:rFonts w:asciiTheme="majorHAnsi" w:hAnsiTheme="majorHAnsi" w:cs="Times New Roman"/>
              </w:rPr>
              <w:t xml:space="preserve">Djohan, Warsoma dan Wono Setya Budi. 2007. </w:t>
            </w:r>
            <w:r w:rsidRPr="00F05189">
              <w:rPr>
                <w:rFonts w:asciiTheme="majorHAnsi" w:hAnsiTheme="majorHAnsi" w:cs="Times New Roman"/>
                <w:i/>
              </w:rPr>
              <w:t>Diktat Kalkulus 1</w:t>
            </w:r>
            <w:r w:rsidRPr="00F05189">
              <w:rPr>
                <w:rFonts w:asciiTheme="majorHAnsi" w:hAnsiTheme="majorHAnsi" w:cs="Times New Roman"/>
              </w:rPr>
              <w:t xml:space="preserve">. Bandung:Dept. Matematika Fakultas MIPA ITB. </w:t>
            </w:r>
          </w:p>
          <w:p w:rsidR="009E5414" w:rsidRPr="00F05189" w:rsidRDefault="009E5414" w:rsidP="009E5414">
            <w:pPr>
              <w:jc w:val="both"/>
              <w:rPr>
                <w:rFonts w:asciiTheme="majorHAnsi" w:hAnsiTheme="majorHAnsi" w:cs="Times New Roman"/>
              </w:rPr>
            </w:pPr>
            <w:r w:rsidRPr="00F05189">
              <w:rPr>
                <w:rFonts w:asciiTheme="majorHAnsi" w:hAnsiTheme="majorHAnsi" w:cs="Times New Roman"/>
              </w:rPr>
              <w:t xml:space="preserve">Mendelson, Elliot dan Frank Ayres. 2009. Scaum’s </w:t>
            </w:r>
            <w:r w:rsidRPr="00F05189">
              <w:rPr>
                <w:rFonts w:asciiTheme="majorHAnsi" w:hAnsiTheme="majorHAnsi" w:cs="Times New Roman"/>
                <w:i/>
              </w:rPr>
              <w:t>Outlines Calculus Fifth Edition</w:t>
            </w:r>
            <w:r w:rsidRPr="00F05189">
              <w:rPr>
                <w:rFonts w:asciiTheme="majorHAnsi" w:hAnsiTheme="majorHAnsi" w:cs="Times New Roman"/>
              </w:rPr>
              <w:t xml:space="preserve">. </w:t>
            </w:r>
            <w:r w:rsidR="00146294" w:rsidRPr="00F05189">
              <w:rPr>
                <w:rFonts w:asciiTheme="majorHAnsi" w:hAnsiTheme="majorHAnsi" w:cs="Times New Roman"/>
              </w:rPr>
              <w:t>USA:MCGraw-Hill.</w:t>
            </w:r>
          </w:p>
          <w:p w:rsidR="001E5E2A" w:rsidRPr="00F05189" w:rsidRDefault="00976183" w:rsidP="00F05189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</w:rPr>
              <w:t xml:space="preserve">Purcell, Edwin J dkk. 2010. </w:t>
            </w:r>
            <w:r w:rsidRPr="00665880">
              <w:rPr>
                <w:rFonts w:asciiTheme="majorHAnsi" w:hAnsiTheme="majorHAnsi" w:cs="Times New Roman"/>
                <w:i/>
              </w:rPr>
              <w:t>Kalkulus edisi kesembilan Jilid 1</w:t>
            </w:r>
            <w:r>
              <w:rPr>
                <w:rFonts w:asciiTheme="majorHAnsi" w:hAnsiTheme="majorHAnsi" w:cs="Times New Roman"/>
              </w:rPr>
              <w:t>. Jakarta : Erlangga</w:t>
            </w:r>
          </w:p>
        </w:tc>
      </w:tr>
      <w:tr w:rsidR="001E5E2A" w:rsidRPr="00D360D8" w:rsidTr="004A1A82">
        <w:trPr>
          <w:jc w:val="center"/>
        </w:trPr>
        <w:tc>
          <w:tcPr>
            <w:tcW w:w="3085" w:type="dxa"/>
            <w:gridSpan w:val="2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1E5E2A" w:rsidRPr="00D360D8" w:rsidRDefault="001E5E2A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LCD/ Proyektor</w:t>
            </w:r>
          </w:p>
        </w:tc>
      </w:tr>
      <w:tr w:rsidR="009E5414" w:rsidRPr="00D360D8" w:rsidTr="004A1A82">
        <w:trPr>
          <w:jc w:val="center"/>
        </w:trPr>
        <w:tc>
          <w:tcPr>
            <w:tcW w:w="3085" w:type="dxa"/>
            <w:gridSpan w:val="2"/>
          </w:tcPr>
          <w:p w:rsidR="009E5414" w:rsidRPr="00D360D8" w:rsidRDefault="009E5414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9E5414" w:rsidRPr="00553250" w:rsidRDefault="00F05189" w:rsidP="004A1A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9E5414" w:rsidRPr="00D360D8" w:rsidTr="004A1A82">
        <w:trPr>
          <w:jc w:val="center"/>
        </w:trPr>
        <w:tc>
          <w:tcPr>
            <w:tcW w:w="3085" w:type="dxa"/>
            <w:gridSpan w:val="2"/>
          </w:tcPr>
          <w:p w:rsidR="009E5414" w:rsidRPr="00D360D8" w:rsidRDefault="009E5414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9E5414" w:rsidRPr="00553250" w:rsidRDefault="009E5414" w:rsidP="004A1A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Pengantar Dasar Matematika</w:t>
            </w:r>
          </w:p>
        </w:tc>
      </w:tr>
    </w:tbl>
    <w:p w:rsidR="009431B2" w:rsidRDefault="009431B2" w:rsidP="009431B2">
      <w:pPr>
        <w:rPr>
          <w:rFonts w:asciiTheme="majorHAnsi" w:hAnsiTheme="majorHAnsi"/>
          <w:sz w:val="24"/>
          <w:szCs w:val="24"/>
        </w:rPr>
      </w:pPr>
    </w:p>
    <w:p w:rsidR="00D360D8" w:rsidRDefault="00D360D8" w:rsidP="009431B2">
      <w:pPr>
        <w:rPr>
          <w:rFonts w:asciiTheme="majorHAnsi" w:hAnsiTheme="majorHAnsi"/>
          <w:sz w:val="24"/>
          <w:szCs w:val="24"/>
        </w:rPr>
      </w:pPr>
    </w:p>
    <w:p w:rsidR="00D360D8" w:rsidRDefault="00D360D8" w:rsidP="009431B2">
      <w:pPr>
        <w:rPr>
          <w:rFonts w:asciiTheme="majorHAnsi" w:hAnsiTheme="majorHAnsi"/>
          <w:sz w:val="24"/>
          <w:szCs w:val="24"/>
        </w:rPr>
      </w:pPr>
    </w:p>
    <w:p w:rsidR="00D360D8" w:rsidRDefault="00D360D8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67707E" w:rsidRDefault="0067707E" w:rsidP="009431B2">
      <w:pPr>
        <w:rPr>
          <w:rFonts w:asciiTheme="majorHAnsi" w:hAnsiTheme="majorHAnsi"/>
          <w:sz w:val="24"/>
          <w:szCs w:val="24"/>
        </w:rPr>
      </w:pPr>
    </w:p>
    <w:p w:rsidR="00D360D8" w:rsidRDefault="00D360D8" w:rsidP="009431B2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5637" w:type="dxa"/>
        <w:jc w:val="center"/>
        <w:tblInd w:w="-743" w:type="dxa"/>
        <w:tblLayout w:type="fixed"/>
        <w:tblLook w:val="04A0"/>
      </w:tblPr>
      <w:tblGrid>
        <w:gridCol w:w="964"/>
        <w:gridCol w:w="2722"/>
        <w:gridCol w:w="2552"/>
        <w:gridCol w:w="2254"/>
        <w:gridCol w:w="2901"/>
        <w:gridCol w:w="3310"/>
        <w:gridCol w:w="934"/>
      </w:tblGrid>
      <w:tr w:rsidR="00D360D8" w:rsidRPr="00623E30" w:rsidTr="004A1A82">
        <w:trPr>
          <w:tblHeader/>
          <w:jc w:val="center"/>
        </w:trPr>
        <w:tc>
          <w:tcPr>
            <w:tcW w:w="964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Minggu ke-</w:t>
            </w:r>
          </w:p>
        </w:tc>
        <w:tc>
          <w:tcPr>
            <w:tcW w:w="2722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254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901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3310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D360D8" w:rsidRPr="00623E30" w:rsidRDefault="00D360D8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>Bobot Penilaian</w:t>
            </w:r>
            <w:r w:rsidR="00C9427E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Tugas</w:t>
            </w: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(%)</w:t>
            </w:r>
          </w:p>
        </w:tc>
      </w:tr>
      <w:tr w:rsidR="00293F06" w:rsidRPr="00D539D8" w:rsidTr="007477A3">
        <w:trPr>
          <w:jc w:val="center"/>
        </w:trPr>
        <w:tc>
          <w:tcPr>
            <w:tcW w:w="964" w:type="dxa"/>
            <w:vAlign w:val="center"/>
          </w:tcPr>
          <w:p w:rsidR="00293F06" w:rsidRPr="00D539D8" w:rsidRDefault="00293F06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539D8">
              <w:rPr>
                <w:rFonts w:asciiTheme="majorHAnsi" w:hAnsiTheme="majorHAnsi" w:cs="Times New Roman"/>
              </w:rPr>
              <w:t>1&amp;2</w:t>
            </w:r>
          </w:p>
        </w:tc>
        <w:tc>
          <w:tcPr>
            <w:tcW w:w="2722" w:type="dxa"/>
          </w:tcPr>
          <w:p w:rsidR="00293F06" w:rsidRPr="005562ED" w:rsidRDefault="005562ED" w:rsidP="005562E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</w:t>
            </w:r>
            <w:r w:rsidR="00293F06" w:rsidRPr="005562ED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r w:rsidR="001B4D62">
              <w:rPr>
                <w:rFonts w:asciiTheme="majorHAnsi" w:hAnsiTheme="majorHAnsi"/>
                <w:sz w:val="24"/>
                <w:szCs w:val="24"/>
              </w:rPr>
              <w:t>sistem bilangan rea</w:t>
            </w:r>
            <w:r w:rsidR="00293F06" w:rsidRPr="005562ED">
              <w:rPr>
                <w:rFonts w:asciiTheme="majorHAnsi" w:hAnsiTheme="majorHAnsi"/>
                <w:sz w:val="24"/>
                <w:szCs w:val="24"/>
              </w:rPr>
              <w:t>l</w:t>
            </w:r>
          </w:p>
          <w:p w:rsidR="00293F06" w:rsidRPr="00C16C5B" w:rsidRDefault="00293F06" w:rsidP="004A1A82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:rsidR="00293F06" w:rsidRDefault="00293F06" w:rsidP="004A1A82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menjelaskan </w:t>
            </w:r>
            <w:r w:rsidR="00D65EC2">
              <w:rPr>
                <w:rFonts w:asciiTheme="majorHAnsi" w:hAnsiTheme="majorHAnsi"/>
              </w:rPr>
              <w:t>si</w:t>
            </w:r>
            <w:r>
              <w:rPr>
                <w:rFonts w:asciiTheme="majorHAnsi" w:hAnsiTheme="majorHAnsi"/>
              </w:rPr>
              <w:t xml:space="preserve">stem bilangan </w:t>
            </w:r>
            <w:r w:rsidR="001B4D62">
              <w:rPr>
                <w:rFonts w:asciiTheme="majorHAnsi" w:hAnsiTheme="majorHAnsi"/>
              </w:rPr>
              <w:t>real</w:t>
            </w:r>
          </w:p>
          <w:p w:rsidR="00293F06" w:rsidRDefault="00293F06" w:rsidP="004A1A82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menjelaskan </w:t>
            </w:r>
            <w:r w:rsidR="00D65EC2">
              <w:rPr>
                <w:rFonts w:asciiTheme="majorHAnsi" w:hAnsiTheme="majorHAnsi"/>
              </w:rPr>
              <w:t>si</w:t>
            </w:r>
            <w:r>
              <w:rPr>
                <w:rFonts w:asciiTheme="majorHAnsi" w:hAnsiTheme="majorHAnsi"/>
              </w:rPr>
              <w:t>stem pertidaksamaan</w:t>
            </w:r>
          </w:p>
          <w:p w:rsidR="00293F06" w:rsidRPr="0012430E" w:rsidRDefault="00293F06" w:rsidP="009A53ED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</w:t>
            </w:r>
            <w:r w:rsidRPr="0012430E">
              <w:rPr>
                <w:rFonts w:asciiTheme="majorHAnsi" w:hAnsiTheme="majorHAnsi"/>
              </w:rPr>
              <w:t>menjelaskan nilai mutlak dan kuadrat akar</w:t>
            </w:r>
          </w:p>
        </w:tc>
        <w:tc>
          <w:tcPr>
            <w:tcW w:w="2254" w:type="dxa"/>
          </w:tcPr>
          <w:p w:rsidR="00293F06" w:rsidRPr="00F95150" w:rsidRDefault="00293F06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 w:rsidRPr="00F95150">
              <w:rPr>
                <w:rFonts w:asciiTheme="majorHAnsi" w:hAnsiTheme="majorHAnsi" w:cs="Times New Roman"/>
                <w:b/>
                <w:szCs w:val="24"/>
              </w:rPr>
              <w:t>Kreteri :</w:t>
            </w:r>
          </w:p>
          <w:p w:rsidR="00293F06" w:rsidRPr="00F95150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 w:rsidRPr="00F95150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93F06" w:rsidRPr="00F95150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</w:p>
          <w:p w:rsidR="00293F06" w:rsidRPr="00F95150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non-tes</w:t>
            </w:r>
            <w:r w:rsidRPr="00F95150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</w:p>
          <w:p w:rsidR="00293F06" w:rsidRPr="00F95150" w:rsidRDefault="00FD40E5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Latihan Soal </w:t>
            </w:r>
          </w:p>
          <w:p w:rsidR="00293F06" w:rsidRPr="009E7D7E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  <w:p w:rsidR="00293F06" w:rsidRPr="009E7D7E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901" w:type="dxa"/>
          </w:tcPr>
          <w:p w:rsidR="00293F06" w:rsidRPr="007754BA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293F06" w:rsidRPr="007754BA" w:rsidRDefault="00001B84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 x (3</w:t>
            </w:r>
            <w:r w:rsidR="00293F06"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293F06" w:rsidRDefault="00293F06" w:rsidP="006E3AC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Tugas 1&amp;2: </w:t>
            </w:r>
          </w:p>
          <w:p w:rsidR="00293F06" w:rsidRPr="009F4EBC" w:rsidRDefault="004271A1" w:rsidP="006E3AC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  <w:r w:rsidR="00293F06"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="00293F06"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293F06" w:rsidRPr="0086607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Kontrak kuliah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Cs w:val="24"/>
              </w:rPr>
              <w:t xml:space="preserve">Sistem bilangan </w:t>
            </w:r>
            <w:r w:rsidR="001B4D62">
              <w:rPr>
                <w:rFonts w:asciiTheme="majorHAnsi" w:hAnsiTheme="majorHAnsi"/>
                <w:szCs w:val="24"/>
              </w:rPr>
              <w:t>real</w:t>
            </w:r>
          </w:p>
          <w:p w:rsidR="00293F06" w:rsidRPr="00FD40E5" w:rsidRDefault="00293F06" w:rsidP="00FD40E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Cs w:val="24"/>
              </w:rPr>
              <w:t>Pertidaksamaan</w:t>
            </w:r>
            <w:r w:rsidR="00FD40E5">
              <w:rPr>
                <w:rFonts w:asciiTheme="majorHAnsi" w:hAnsiTheme="majorHAnsi"/>
                <w:szCs w:val="24"/>
              </w:rPr>
              <w:t xml:space="preserve"> dan </w:t>
            </w:r>
            <w:r w:rsidRPr="00FD40E5">
              <w:rPr>
                <w:rFonts w:asciiTheme="majorHAnsi" w:hAnsiTheme="majorHAnsi"/>
                <w:szCs w:val="24"/>
              </w:rPr>
              <w:t>Nilai mutlak</w:t>
            </w:r>
          </w:p>
          <w:p w:rsidR="00293F06" w:rsidRPr="00EA4DF2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 w:rsidRPr="0009305E">
              <w:rPr>
                <w:rFonts w:asciiTheme="majorHAnsi" w:hAnsiTheme="majorHAnsi"/>
                <w:szCs w:val="24"/>
              </w:rPr>
              <w:t>Kuadrat akar</w:t>
            </w:r>
          </w:p>
        </w:tc>
        <w:tc>
          <w:tcPr>
            <w:tcW w:w="934" w:type="dxa"/>
            <w:vAlign w:val="center"/>
          </w:tcPr>
          <w:p w:rsidR="00293F06" w:rsidRPr="00D539D8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</w:t>
            </w:r>
          </w:p>
        </w:tc>
      </w:tr>
      <w:tr w:rsidR="00293F06" w:rsidRPr="00623E30" w:rsidTr="007477A3">
        <w:trPr>
          <w:jc w:val="center"/>
        </w:trPr>
        <w:tc>
          <w:tcPr>
            <w:tcW w:w="964" w:type="dxa"/>
            <w:vAlign w:val="center"/>
          </w:tcPr>
          <w:p w:rsidR="00293F06" w:rsidRPr="00623E30" w:rsidRDefault="00293F06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722" w:type="dxa"/>
          </w:tcPr>
          <w:p w:rsidR="00293F06" w:rsidRPr="00FD40E5" w:rsidRDefault="005562ED" w:rsidP="00FD40E5">
            <w:pPr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  <w:sz w:val="24"/>
                <w:szCs w:val="24"/>
              </w:rPr>
              <w:t>Mahasiswa mampu</w:t>
            </w:r>
            <w:r w:rsidR="00293F06" w:rsidRPr="00FD40E5">
              <w:rPr>
                <w:rFonts w:asciiTheme="majorHAnsi" w:hAnsiTheme="majorHAnsi"/>
                <w:sz w:val="24"/>
                <w:szCs w:val="24"/>
              </w:rPr>
              <w:t xml:space="preserve"> menjelaskan </w:t>
            </w:r>
            <w:r w:rsidR="00FD40E5" w:rsidRPr="00FD40E5">
              <w:rPr>
                <w:rFonts w:asciiTheme="majorHAnsi" w:hAnsiTheme="majorHAnsi"/>
                <w:sz w:val="24"/>
                <w:szCs w:val="24"/>
              </w:rPr>
              <w:t xml:space="preserve">tentang </w:t>
            </w:r>
            <w:r w:rsidR="00293F06" w:rsidRPr="00FD40E5">
              <w:rPr>
                <w:rFonts w:asciiTheme="majorHAnsi" w:hAnsiTheme="majorHAnsi"/>
                <w:sz w:val="24"/>
                <w:szCs w:val="24"/>
              </w:rPr>
              <w:t>fungsi dan aplikasinya</w:t>
            </w:r>
          </w:p>
        </w:tc>
        <w:tc>
          <w:tcPr>
            <w:tcW w:w="2552" w:type="dxa"/>
            <w:vAlign w:val="center"/>
          </w:tcPr>
          <w:p w:rsidR="00293F06" w:rsidRPr="00FD40E5" w:rsidRDefault="00293F06" w:rsidP="004A1A82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 xml:space="preserve">Ketepatan menjelaskan </w:t>
            </w:r>
            <w:r w:rsidR="00FD40E5" w:rsidRPr="00FD40E5">
              <w:rPr>
                <w:rFonts w:asciiTheme="majorHAnsi" w:hAnsiTheme="majorHAnsi"/>
              </w:rPr>
              <w:t>tentang</w:t>
            </w:r>
            <w:r w:rsidR="00DF2B3C" w:rsidRPr="00FD40E5">
              <w:rPr>
                <w:rFonts w:asciiTheme="majorHAnsi" w:hAnsiTheme="majorHAnsi"/>
              </w:rPr>
              <w:t xml:space="preserve"> </w:t>
            </w:r>
            <w:r w:rsidRPr="00FD40E5">
              <w:rPr>
                <w:rFonts w:asciiTheme="majorHAnsi" w:hAnsiTheme="majorHAnsi"/>
              </w:rPr>
              <w:t>fungsi</w:t>
            </w:r>
          </w:p>
          <w:p w:rsidR="00293F06" w:rsidRPr="00FD40E5" w:rsidRDefault="00293F06" w:rsidP="004A1A82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>Ketepatan menjelaskan macam-macam fungsi berserta grafiknya</w:t>
            </w:r>
          </w:p>
          <w:p w:rsidR="00293F06" w:rsidRPr="00FD40E5" w:rsidRDefault="00293F06" w:rsidP="004A1A82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>Ketepatan menjelaskan operasi fungsi</w:t>
            </w:r>
          </w:p>
          <w:p w:rsidR="00293F06" w:rsidRPr="00FD40E5" w:rsidRDefault="00293F06" w:rsidP="004A1A82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  <w:bCs/>
              </w:rPr>
            </w:pPr>
            <w:r w:rsidRPr="00FD40E5">
              <w:rPr>
                <w:rFonts w:asciiTheme="majorHAnsi" w:hAnsiTheme="majorHAnsi"/>
              </w:rPr>
              <w:t>Ketepatan menjelaskan komposisi fungsi</w:t>
            </w:r>
          </w:p>
          <w:p w:rsidR="00293F06" w:rsidRPr="00FD40E5" w:rsidRDefault="00293F06" w:rsidP="00DF2B3C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  <w:bCs/>
              </w:rPr>
            </w:pPr>
            <w:r w:rsidRPr="00FD40E5">
              <w:rPr>
                <w:rFonts w:asciiTheme="majorHAnsi" w:hAnsiTheme="majorHAnsi"/>
              </w:rPr>
              <w:t>Ketepatan menjelaskan fungsi invers</w:t>
            </w:r>
          </w:p>
        </w:tc>
        <w:tc>
          <w:tcPr>
            <w:tcW w:w="2254" w:type="dxa"/>
          </w:tcPr>
          <w:p w:rsidR="00293F06" w:rsidRPr="007754BA" w:rsidRDefault="00293F06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 w:rsidRPr="007754BA">
              <w:rPr>
                <w:rFonts w:asciiTheme="majorHAnsi" w:hAnsiTheme="majorHAnsi" w:cs="Times New Roman"/>
                <w:b/>
              </w:rPr>
              <w:t>Kreteri :</w:t>
            </w:r>
          </w:p>
          <w:p w:rsidR="00293F06" w:rsidRPr="007754BA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7754BA">
              <w:rPr>
                <w:rFonts w:asciiTheme="majorHAnsi" w:hAnsiTheme="majorHAnsi" w:cs="Times New Roman"/>
              </w:rPr>
              <w:t>Ketepatan dan penguasaan</w:t>
            </w:r>
          </w:p>
          <w:p w:rsidR="00293F06" w:rsidRPr="007754BA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  <w:p w:rsidR="00293F06" w:rsidRPr="007754BA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 w:rsidRPr="007754BA">
              <w:rPr>
                <w:rFonts w:asciiTheme="majorHAnsi" w:hAnsiTheme="majorHAnsi" w:cs="Times New Roman"/>
                <w:b/>
              </w:rPr>
              <w:t xml:space="preserve">Bentuk non-tes </w:t>
            </w:r>
          </w:p>
          <w:p w:rsidR="00293F06" w:rsidRPr="00F95150" w:rsidRDefault="00FD40E5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</w:tc>
        <w:tc>
          <w:tcPr>
            <w:tcW w:w="2901" w:type="dxa"/>
          </w:tcPr>
          <w:p w:rsidR="00293F06" w:rsidRPr="007754BA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293F06" w:rsidRPr="007754BA" w:rsidRDefault="00001B84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</w:t>
            </w:r>
            <w:r w:rsidR="00293F06"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293F06" w:rsidRPr="007754BA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93F06" w:rsidRPr="007754BA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Tugas 3: </w:t>
            </w:r>
          </w:p>
          <w:p w:rsidR="00293F06" w:rsidRPr="007754BA" w:rsidRDefault="004271A1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293F06" w:rsidRPr="007754BA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293F06" w:rsidRPr="00623E30" w:rsidRDefault="00293F06" w:rsidP="004A1A82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D</w:t>
            </w:r>
            <w:r w:rsidRPr="002B1D16">
              <w:rPr>
                <w:rFonts w:asciiTheme="majorHAnsi" w:hAnsiTheme="majorHAnsi"/>
                <w:bCs/>
              </w:rPr>
              <w:t>efinisi</w:t>
            </w:r>
            <w:r>
              <w:rPr>
                <w:rFonts w:asciiTheme="majorHAnsi" w:hAnsiTheme="majorHAnsi"/>
                <w:bCs/>
              </w:rPr>
              <w:t xml:space="preserve"> fungsi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Macam-macam fungsi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Grafik fungsi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Operasi pada fungsi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 w:rsidRPr="002B1D16">
              <w:rPr>
                <w:rFonts w:asciiTheme="majorHAnsi" w:hAnsiTheme="majorHAnsi"/>
                <w:bCs/>
              </w:rPr>
              <w:t>K</w:t>
            </w:r>
            <w:r>
              <w:rPr>
                <w:rFonts w:asciiTheme="majorHAnsi" w:hAnsiTheme="majorHAnsi"/>
                <w:bCs/>
              </w:rPr>
              <w:t>omposisi fungsi</w:t>
            </w:r>
          </w:p>
          <w:p w:rsidR="00293F06" w:rsidRPr="002B1D16" w:rsidRDefault="00293F06" w:rsidP="00293F0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F</w:t>
            </w:r>
            <w:r w:rsidRPr="002B1D16">
              <w:rPr>
                <w:rFonts w:asciiTheme="majorHAnsi" w:hAnsiTheme="majorHAnsi"/>
                <w:bCs/>
              </w:rPr>
              <w:t>ungsi invers</w:t>
            </w:r>
          </w:p>
        </w:tc>
        <w:tc>
          <w:tcPr>
            <w:tcW w:w="934" w:type="dxa"/>
            <w:vAlign w:val="center"/>
          </w:tcPr>
          <w:p w:rsidR="00293F06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293F06" w:rsidRPr="00623E30" w:rsidTr="000A501D">
        <w:trPr>
          <w:jc w:val="center"/>
        </w:trPr>
        <w:tc>
          <w:tcPr>
            <w:tcW w:w="964" w:type="dxa"/>
            <w:vAlign w:val="center"/>
          </w:tcPr>
          <w:p w:rsidR="00293F06" w:rsidRPr="00623E30" w:rsidRDefault="00293F06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722" w:type="dxa"/>
          </w:tcPr>
          <w:p w:rsidR="00293F06" w:rsidRPr="00060A0A" w:rsidRDefault="00256BB3" w:rsidP="004A1A82">
            <w:pPr>
              <w:jc w:val="both"/>
            </w:pPr>
            <w:r>
              <w:rPr>
                <w:rFonts w:asciiTheme="majorHAnsi" w:hAnsiTheme="majorHAnsi"/>
                <w:sz w:val="24"/>
                <w:szCs w:val="24"/>
              </w:rPr>
              <w:t>Mahasiswa mampu menjelaskan</w:t>
            </w:r>
            <w:r w:rsidR="00293F06">
              <w:rPr>
                <w:rFonts w:asciiTheme="majorHAnsi" w:hAnsiTheme="majorHAnsi"/>
                <w:sz w:val="24"/>
                <w:szCs w:val="24"/>
              </w:rPr>
              <w:t xml:space="preserve"> teorema limit  </w:t>
            </w:r>
            <w:r>
              <w:rPr>
                <w:rFonts w:asciiTheme="majorHAnsi" w:hAnsiTheme="majorHAnsi"/>
                <w:sz w:val="24"/>
                <w:szCs w:val="24"/>
              </w:rPr>
              <w:t>dan kekontinuan fungsi</w:t>
            </w:r>
          </w:p>
        </w:tc>
        <w:tc>
          <w:tcPr>
            <w:tcW w:w="2552" w:type="dxa"/>
          </w:tcPr>
          <w:p w:rsidR="00293F06" w:rsidRDefault="00293F06" w:rsidP="004A1A82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tentang pengertian limit</w:t>
            </w:r>
          </w:p>
          <w:p w:rsidR="00AA774D" w:rsidRDefault="00AA774D" w:rsidP="00AA774D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  <w:p w:rsidR="00293F06" w:rsidRDefault="00293F06" w:rsidP="004A1A82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Ketepatan menjelaskan tentang teorema limit serta kekontinuan fungsi</w:t>
            </w:r>
          </w:p>
          <w:p w:rsidR="00293F06" w:rsidRPr="00C16C5B" w:rsidRDefault="00293F06" w:rsidP="004A1A82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:rsidR="00293F06" w:rsidRPr="00AA75C0" w:rsidRDefault="00293F06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Kreteri :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A42306" w:rsidRPr="00E977B4" w:rsidRDefault="00A423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F64B6" w:rsidRPr="00FF64B6" w:rsidRDefault="00293F06" w:rsidP="00FF64B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Bentuk Non Tes</w:t>
            </w:r>
          </w:p>
          <w:p w:rsidR="00293F06" w:rsidRPr="00FF64B6" w:rsidRDefault="00FD40E5" w:rsidP="00FF64B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293F06" w:rsidRPr="009E7D7E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Kuliah &amp; diskusi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 xml:space="preserve">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293F06" w:rsidRDefault="00293F06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4E0921" w:rsidRDefault="004E0921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4E0921" w:rsidRPr="00E977B4" w:rsidRDefault="004E0921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293F06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 xml:space="preserve">Tugas 4: </w:t>
            </w:r>
          </w:p>
          <w:p w:rsidR="00293F06" w:rsidRPr="005F2D8E" w:rsidRDefault="004271A1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 w:rsidR="00293F06"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="00293F06"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  <w:vAlign w:val="center"/>
          </w:tcPr>
          <w:p w:rsidR="00293F06" w:rsidRPr="00E567B7" w:rsidRDefault="00293F06" w:rsidP="00293F06">
            <w:pPr>
              <w:pStyle w:val="ListParagraph"/>
              <w:numPr>
                <w:ilvl w:val="0"/>
                <w:numId w:val="29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lastRenderedPageBreak/>
              <w:t>Pengertian Limit fungsi</w:t>
            </w:r>
          </w:p>
          <w:p w:rsidR="00293F06" w:rsidRPr="00E567B7" w:rsidRDefault="00293F06" w:rsidP="00293F06">
            <w:pPr>
              <w:pStyle w:val="ListParagraph"/>
              <w:numPr>
                <w:ilvl w:val="0"/>
                <w:numId w:val="29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t>Teorema limit</w:t>
            </w:r>
          </w:p>
          <w:p w:rsidR="00293F06" w:rsidRPr="00E567B7" w:rsidRDefault="00293F06" w:rsidP="00293F06">
            <w:pPr>
              <w:pStyle w:val="ListParagraph"/>
              <w:numPr>
                <w:ilvl w:val="0"/>
                <w:numId w:val="29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t>Kekontinuan fungsi</w:t>
            </w:r>
          </w:p>
        </w:tc>
        <w:tc>
          <w:tcPr>
            <w:tcW w:w="934" w:type="dxa"/>
            <w:vAlign w:val="center"/>
          </w:tcPr>
          <w:p w:rsidR="00293F06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293F06" w:rsidRPr="00623E30" w:rsidTr="004A1A82">
        <w:trPr>
          <w:jc w:val="center"/>
        </w:trPr>
        <w:tc>
          <w:tcPr>
            <w:tcW w:w="964" w:type="dxa"/>
            <w:vAlign w:val="center"/>
          </w:tcPr>
          <w:p w:rsidR="00293F06" w:rsidRPr="00623E30" w:rsidRDefault="00293F06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lastRenderedPageBreak/>
              <w:t>5</w:t>
            </w:r>
          </w:p>
        </w:tc>
        <w:tc>
          <w:tcPr>
            <w:tcW w:w="2722" w:type="dxa"/>
          </w:tcPr>
          <w:p w:rsidR="00293F06" w:rsidRDefault="00AA774D" w:rsidP="00AA774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Mahasiswa mampu </w:t>
            </w:r>
            <w:r w:rsidRPr="004271A1">
              <w:rPr>
                <w:rFonts w:asciiTheme="majorHAnsi" w:hAnsiTheme="majorHAnsi"/>
              </w:rPr>
              <w:t xml:space="preserve">menjelaskan </w:t>
            </w:r>
            <w:r>
              <w:rPr>
                <w:rFonts w:asciiTheme="majorHAnsi" w:hAnsiTheme="majorHAnsi"/>
              </w:rPr>
              <w:t>operasi limit fungsi aljabar dan limit pada fungsi trigonometri</w:t>
            </w:r>
          </w:p>
          <w:p w:rsidR="00AA774D" w:rsidRPr="00EF5122" w:rsidRDefault="00AA774D" w:rsidP="00AA774D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293F06" w:rsidRDefault="00293F06" w:rsidP="004A1A82">
            <w:pPr>
              <w:pStyle w:val="ListParagraph"/>
              <w:numPr>
                <w:ilvl w:val="0"/>
                <w:numId w:val="5"/>
              </w:numPr>
              <w:ind w:left="252" w:hanging="27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operasi limit fungsi aljabar</w:t>
            </w:r>
          </w:p>
          <w:p w:rsidR="00293F06" w:rsidRPr="00C16C5B" w:rsidRDefault="00293F06" w:rsidP="004A1A82">
            <w:pPr>
              <w:pStyle w:val="ListParagraph"/>
              <w:numPr>
                <w:ilvl w:val="0"/>
                <w:numId w:val="5"/>
              </w:numPr>
              <w:ind w:left="252" w:hanging="27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limit pada fungsi trigonometri</w:t>
            </w:r>
          </w:p>
        </w:tc>
        <w:tc>
          <w:tcPr>
            <w:tcW w:w="2254" w:type="dxa"/>
          </w:tcPr>
          <w:p w:rsidR="00293F06" w:rsidRPr="00AA75C0" w:rsidRDefault="00293F06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293F06" w:rsidRPr="00AA75C0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293F06" w:rsidRPr="00AA75C0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93F06" w:rsidRPr="00AA75C0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293F06" w:rsidRPr="00F37D09" w:rsidRDefault="00FD40E5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  <w:p w:rsidR="00293F06" w:rsidRPr="00F37D09" w:rsidRDefault="00293F06" w:rsidP="004A1A8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901" w:type="dxa"/>
          </w:tcPr>
          <w:p w:rsidR="00293F06" w:rsidRPr="009E7D7E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 xml:space="preserve">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293F06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5: </w:t>
            </w:r>
          </w:p>
          <w:p w:rsidR="00293F06" w:rsidRPr="005F2D8E" w:rsidRDefault="004271A1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 w:rsidR="00293F06"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="00293F06"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293F06" w:rsidRPr="00C44F6D" w:rsidRDefault="00293F06" w:rsidP="00C44F6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293F06" w:rsidRPr="00E567B7" w:rsidRDefault="00293F06" w:rsidP="00293F06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18" w:hanging="284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hAnsiTheme="majorHAnsi"/>
                <w:lang w:val="pt-BR"/>
              </w:rPr>
              <w:t>Limit fungsi aljabar</w:t>
            </w:r>
          </w:p>
          <w:p w:rsidR="00293F06" w:rsidRPr="00357C73" w:rsidRDefault="00293F06" w:rsidP="00293F06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18" w:hanging="284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hAnsiTheme="majorHAnsi"/>
                <w:lang w:val="pt-BR"/>
              </w:rPr>
              <w:t>Limit fungsi trigonometri</w:t>
            </w:r>
          </w:p>
        </w:tc>
        <w:tc>
          <w:tcPr>
            <w:tcW w:w="934" w:type="dxa"/>
            <w:vAlign w:val="center"/>
          </w:tcPr>
          <w:p w:rsidR="00293F06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293F06" w:rsidRPr="00623E30" w:rsidTr="007477A3">
        <w:trPr>
          <w:jc w:val="center"/>
        </w:trPr>
        <w:tc>
          <w:tcPr>
            <w:tcW w:w="964" w:type="dxa"/>
            <w:vAlign w:val="center"/>
          </w:tcPr>
          <w:p w:rsidR="00293F06" w:rsidRPr="00623E30" w:rsidRDefault="00293F06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6</w:t>
            </w:r>
            <w:r w:rsidR="00EE42B4">
              <w:rPr>
                <w:rFonts w:asciiTheme="majorHAnsi" w:hAnsiTheme="majorHAnsi" w:cs="Times New Roman"/>
                <w:szCs w:val="24"/>
              </w:rPr>
              <w:t>&amp;7</w:t>
            </w:r>
          </w:p>
        </w:tc>
        <w:tc>
          <w:tcPr>
            <w:tcW w:w="2722" w:type="dxa"/>
          </w:tcPr>
          <w:p w:rsidR="00293F06" w:rsidRPr="00EF5122" w:rsidRDefault="004271A1" w:rsidP="004A1A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5D2D56">
              <w:rPr>
                <w:rFonts w:asciiTheme="majorHAnsi" w:hAnsiTheme="majorHAnsi"/>
                <w:sz w:val="24"/>
                <w:szCs w:val="24"/>
              </w:rPr>
              <w:t>ahasiswa mampu 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enjelaskan </w:t>
            </w:r>
            <w:r w:rsidR="005D2D56">
              <w:rPr>
                <w:rFonts w:asciiTheme="majorHAnsi" w:hAnsiTheme="majorHAnsi"/>
                <w:sz w:val="24"/>
                <w:szCs w:val="24"/>
              </w:rPr>
              <w:t>limit tak hingga</w:t>
            </w:r>
          </w:p>
        </w:tc>
        <w:tc>
          <w:tcPr>
            <w:tcW w:w="2552" w:type="dxa"/>
            <w:vAlign w:val="center"/>
          </w:tcPr>
          <w:p w:rsidR="00293F06" w:rsidRPr="005D2D56" w:rsidRDefault="00293F06" w:rsidP="004A1A82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Theme="majorHAnsi" w:hAnsiTheme="majorHAnsi"/>
                <w:lang w:val="pt-BR"/>
              </w:rPr>
            </w:pPr>
            <w:r w:rsidRPr="005D2D56">
              <w:rPr>
                <w:rFonts w:asciiTheme="majorHAnsi" w:hAnsiTheme="majorHAnsi"/>
              </w:rPr>
              <w:t>Ketepatan menjelaskan</w:t>
            </w:r>
            <w:r w:rsidR="00AA774D" w:rsidRPr="005D2D56">
              <w:rPr>
                <w:rFonts w:asciiTheme="majorHAnsi" w:hAnsiTheme="majorHAnsi"/>
              </w:rPr>
              <w:t xml:space="preserve"> </w:t>
            </w:r>
            <w:r w:rsidRPr="005D2D56">
              <w:rPr>
                <w:rFonts w:asciiTheme="majorHAnsi" w:hAnsiTheme="majorHAnsi"/>
              </w:rPr>
              <w:t xml:space="preserve">limit </w:t>
            </w:r>
            <w:r w:rsidR="005D2D56">
              <w:rPr>
                <w:rFonts w:asciiTheme="majorHAnsi" w:hAnsiTheme="majorHAnsi"/>
              </w:rPr>
              <w:t xml:space="preserve">di </w:t>
            </w:r>
            <w:r w:rsidRPr="005D2D56">
              <w:rPr>
                <w:rFonts w:asciiTheme="majorHAnsi" w:hAnsiTheme="majorHAnsi"/>
              </w:rPr>
              <w:t xml:space="preserve">tak </w:t>
            </w:r>
            <w:r w:rsidR="005D2D56">
              <w:rPr>
                <w:rFonts w:asciiTheme="majorHAnsi" w:hAnsiTheme="majorHAnsi"/>
              </w:rPr>
              <w:t>ter</w:t>
            </w:r>
            <w:r w:rsidRPr="005D2D56">
              <w:rPr>
                <w:rFonts w:asciiTheme="majorHAnsi" w:hAnsiTheme="majorHAnsi"/>
              </w:rPr>
              <w:t>hingga</w:t>
            </w:r>
          </w:p>
          <w:p w:rsidR="00293F06" w:rsidRPr="00E35C48" w:rsidRDefault="00293F06" w:rsidP="005D2D56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Theme="majorHAnsi" w:hAnsiTheme="majorHAnsi"/>
                <w:lang w:val="pt-BR"/>
              </w:rPr>
            </w:pPr>
            <w:r w:rsidRPr="005D2D56">
              <w:rPr>
                <w:rFonts w:asciiTheme="majorHAnsi" w:hAnsiTheme="majorHAnsi"/>
              </w:rPr>
              <w:t>Ketepatan</w:t>
            </w:r>
            <w:r w:rsidR="00B82FCE" w:rsidRPr="005D2D56">
              <w:rPr>
                <w:rFonts w:asciiTheme="majorHAnsi" w:hAnsiTheme="majorHAnsi"/>
              </w:rPr>
              <w:t xml:space="preserve"> </w:t>
            </w:r>
            <w:r w:rsidR="00AA774D" w:rsidRPr="005D2D56">
              <w:rPr>
                <w:rFonts w:asciiTheme="majorHAnsi" w:hAnsiTheme="majorHAnsi"/>
              </w:rPr>
              <w:t>menjelaskan</w:t>
            </w:r>
            <w:r w:rsidR="005D2D56" w:rsidRPr="005D2D56">
              <w:rPr>
                <w:rFonts w:asciiTheme="majorHAnsi" w:hAnsiTheme="majorHAnsi"/>
              </w:rPr>
              <w:t xml:space="preserve"> </w:t>
            </w:r>
            <w:r w:rsidRPr="005D2D56">
              <w:rPr>
                <w:rFonts w:asciiTheme="majorHAnsi" w:hAnsiTheme="majorHAnsi"/>
              </w:rPr>
              <w:t xml:space="preserve">limit </w:t>
            </w:r>
            <w:r w:rsidR="005D2D56">
              <w:rPr>
                <w:rFonts w:asciiTheme="majorHAnsi" w:hAnsiTheme="majorHAnsi"/>
              </w:rPr>
              <w:t>tak terhingga</w:t>
            </w:r>
          </w:p>
        </w:tc>
        <w:tc>
          <w:tcPr>
            <w:tcW w:w="2254" w:type="dxa"/>
          </w:tcPr>
          <w:p w:rsidR="00293F06" w:rsidRPr="00176719" w:rsidRDefault="00293F06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</w:rPr>
            </w:pPr>
            <w:r w:rsidRPr="00176719">
              <w:rPr>
                <w:rFonts w:asciiTheme="majorHAnsi" w:hAnsiTheme="majorHAnsi" w:cs="Times New Roman"/>
                <w:b/>
              </w:rPr>
              <w:t>Kreteri :</w:t>
            </w:r>
          </w:p>
          <w:p w:rsidR="00293F06" w:rsidRPr="00176719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176719">
              <w:rPr>
                <w:rFonts w:asciiTheme="majorHAnsi" w:hAnsiTheme="majorHAnsi" w:cs="Times New Roman"/>
              </w:rPr>
              <w:t>Ketepatan dan penguasaan</w:t>
            </w:r>
          </w:p>
          <w:p w:rsidR="00293F06" w:rsidRPr="00176719" w:rsidRDefault="00293F06" w:rsidP="004A1A82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</w:rPr>
            </w:pPr>
          </w:p>
          <w:p w:rsidR="00293F06" w:rsidRPr="00176719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Bentuk non-tes</w:t>
            </w:r>
            <w:r w:rsidRPr="00176719">
              <w:rPr>
                <w:rFonts w:asciiTheme="majorHAnsi" w:hAnsiTheme="majorHAnsi" w:cs="Times New Roman"/>
                <w:b/>
              </w:rPr>
              <w:t xml:space="preserve"> </w:t>
            </w:r>
          </w:p>
          <w:p w:rsidR="00293F06" w:rsidRDefault="00FD40E5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  <w:p w:rsidR="00293F06" w:rsidRPr="00176719" w:rsidRDefault="00293F06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</w:tc>
        <w:tc>
          <w:tcPr>
            <w:tcW w:w="2901" w:type="dxa"/>
          </w:tcPr>
          <w:p w:rsidR="00293F06" w:rsidRPr="009E7D7E" w:rsidRDefault="00293F0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926FBC">
              <w:rPr>
                <w:rFonts w:asciiTheme="majorHAnsi" w:hAnsiTheme="majorHAnsi" w:cs="Times New Roman"/>
                <w:sz w:val="18"/>
                <w:szCs w:val="18"/>
              </w:rPr>
              <w:t>TM: 2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 xml:space="preserve">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293F06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293F06" w:rsidRDefault="00FF64B6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  <w:r w:rsidR="00396D7D">
              <w:rPr>
                <w:rFonts w:asciiTheme="majorHAnsi" w:hAnsiTheme="majorHAnsi" w:cs="Times New Roman"/>
                <w:sz w:val="18"/>
                <w:szCs w:val="18"/>
              </w:rPr>
              <w:t>6</w:t>
            </w:r>
            <w:r w:rsidR="00EE42B4">
              <w:rPr>
                <w:rFonts w:asciiTheme="majorHAnsi" w:hAnsiTheme="majorHAnsi" w:cs="Times New Roman"/>
                <w:sz w:val="18"/>
                <w:szCs w:val="18"/>
              </w:rPr>
              <w:t>&amp;7</w:t>
            </w:r>
            <w:r w:rsidR="00293F06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293F06" w:rsidRDefault="004271A1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293F06" w:rsidRPr="00176719" w:rsidRDefault="00293F06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293F06" w:rsidRPr="00623E30" w:rsidRDefault="00293F06" w:rsidP="004A1A8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293F06" w:rsidRPr="005D2D56" w:rsidRDefault="00293F06" w:rsidP="005D2D56">
            <w:pPr>
              <w:rPr>
                <w:rFonts w:asciiTheme="majorHAnsi" w:hAnsiTheme="majorHAnsi" w:cs="Times New Roman"/>
                <w:bCs/>
                <w:szCs w:val="24"/>
              </w:rPr>
            </w:pPr>
          </w:p>
          <w:p w:rsidR="005D2D56" w:rsidRPr="005D2D56" w:rsidRDefault="005D2D56" w:rsidP="00293F06">
            <w:pPr>
              <w:pStyle w:val="ListParagraph"/>
              <w:numPr>
                <w:ilvl w:val="0"/>
                <w:numId w:val="31"/>
              </w:numPr>
              <w:ind w:left="304" w:hanging="284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 w:cs="Times New Roman"/>
                <w:bCs/>
                <w:szCs w:val="24"/>
              </w:rPr>
              <w:t>Limit di tak terhingga</w:t>
            </w:r>
          </w:p>
          <w:p w:rsidR="00293F06" w:rsidRPr="00E567B7" w:rsidRDefault="00293F06" w:rsidP="00293F06">
            <w:pPr>
              <w:pStyle w:val="ListParagraph"/>
              <w:numPr>
                <w:ilvl w:val="0"/>
                <w:numId w:val="31"/>
              </w:numPr>
              <w:ind w:left="304" w:hanging="284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/>
              </w:rPr>
              <w:t>L</w:t>
            </w:r>
            <w:r w:rsidR="005D2D56">
              <w:rPr>
                <w:rFonts w:asciiTheme="majorHAnsi" w:hAnsiTheme="majorHAnsi"/>
                <w:lang w:val="pt-BR"/>
              </w:rPr>
              <w:t xml:space="preserve">imit tak </w:t>
            </w:r>
            <w:r w:rsidR="005D2D56">
              <w:rPr>
                <w:rFonts w:asciiTheme="majorHAnsi" w:hAnsiTheme="majorHAnsi"/>
              </w:rPr>
              <w:t>ter</w:t>
            </w:r>
            <w:r w:rsidRPr="00E567B7">
              <w:rPr>
                <w:rFonts w:asciiTheme="majorHAnsi" w:hAnsiTheme="majorHAnsi"/>
                <w:lang w:val="pt-BR"/>
              </w:rPr>
              <w:t>hingga</w:t>
            </w:r>
          </w:p>
        </w:tc>
        <w:tc>
          <w:tcPr>
            <w:tcW w:w="934" w:type="dxa"/>
            <w:vAlign w:val="center"/>
          </w:tcPr>
          <w:p w:rsidR="00293F06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2A654C" w:rsidRPr="00623E30" w:rsidTr="004A1A82">
        <w:trPr>
          <w:jc w:val="center"/>
        </w:trPr>
        <w:tc>
          <w:tcPr>
            <w:tcW w:w="964" w:type="dxa"/>
            <w:vAlign w:val="center"/>
          </w:tcPr>
          <w:p w:rsidR="002A654C" w:rsidRPr="00623E30" w:rsidRDefault="002A654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14673" w:type="dxa"/>
            <w:gridSpan w:val="6"/>
            <w:vAlign w:val="center"/>
          </w:tcPr>
          <w:p w:rsidR="002A654C" w:rsidRPr="00623E30" w:rsidRDefault="002A654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Tengah Semester : Melakukan validasi penilaian, evaluasi dan perbaikan proses pembelajaran berikutnya</w:t>
            </w:r>
          </w:p>
        </w:tc>
      </w:tr>
      <w:tr w:rsidR="00926FBC" w:rsidRPr="00623E30" w:rsidTr="004A1A82">
        <w:trPr>
          <w:trHeight w:val="3107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EE1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lastRenderedPageBreak/>
              <w:t>9</w:t>
            </w:r>
          </w:p>
        </w:tc>
        <w:tc>
          <w:tcPr>
            <w:tcW w:w="2722" w:type="dxa"/>
          </w:tcPr>
          <w:p w:rsidR="00926FBC" w:rsidRPr="00EE42B4" w:rsidRDefault="00926FBC" w:rsidP="00EE12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Pr="00EE42B4">
              <w:rPr>
                <w:rFonts w:asciiTheme="majorHAnsi" w:hAnsiTheme="majorHAnsi"/>
                <w:sz w:val="24"/>
                <w:szCs w:val="24"/>
              </w:rPr>
              <w:t>teori differensial</w:t>
            </w:r>
          </w:p>
          <w:p w:rsidR="00926FBC" w:rsidRPr="00EF5122" w:rsidRDefault="00926FBC" w:rsidP="00EE12F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FBC" w:rsidRDefault="00926FBC" w:rsidP="00EE12F7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tentang pengantar turunan</w:t>
            </w:r>
          </w:p>
          <w:p w:rsidR="00926FBC" w:rsidRDefault="00926FBC" w:rsidP="00EE12F7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sifat turunan</w:t>
            </w:r>
          </w:p>
          <w:p w:rsidR="00926FBC" w:rsidRPr="00C44F6D" w:rsidRDefault="00926FBC" w:rsidP="00EE12F7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 w:rsidRPr="00C44F6D">
              <w:rPr>
                <w:rFonts w:asciiTheme="majorHAnsi" w:hAnsiTheme="majorHAnsi"/>
              </w:rPr>
              <w:t>Ketepatan menjelaskan tentang operasi turunan fungsi</w:t>
            </w:r>
          </w:p>
        </w:tc>
        <w:tc>
          <w:tcPr>
            <w:tcW w:w="2254" w:type="dxa"/>
          </w:tcPr>
          <w:p w:rsidR="00926FBC" w:rsidRPr="00176719" w:rsidRDefault="00926FBC" w:rsidP="00EE12F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</w:rPr>
            </w:pPr>
            <w:r w:rsidRPr="00176719">
              <w:rPr>
                <w:rFonts w:asciiTheme="majorHAnsi" w:hAnsiTheme="majorHAnsi" w:cs="Times New Roman"/>
                <w:b/>
              </w:rPr>
              <w:t>Kreteri :</w:t>
            </w:r>
          </w:p>
          <w:p w:rsidR="00926FBC" w:rsidRPr="00176719" w:rsidRDefault="00926FBC" w:rsidP="00EE12F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176719">
              <w:rPr>
                <w:rFonts w:asciiTheme="majorHAnsi" w:hAnsiTheme="majorHAnsi" w:cs="Times New Roman"/>
              </w:rPr>
              <w:t>Ketepatan dan penguasaan</w:t>
            </w:r>
          </w:p>
          <w:p w:rsidR="00926FBC" w:rsidRPr="00176719" w:rsidRDefault="00926FBC" w:rsidP="00EE12F7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</w:rPr>
            </w:pPr>
          </w:p>
          <w:p w:rsidR="00926FBC" w:rsidRPr="00176719" w:rsidRDefault="00926FBC" w:rsidP="00EE12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Bentuk non-tes</w:t>
            </w:r>
            <w:r w:rsidRPr="00176719">
              <w:rPr>
                <w:rFonts w:asciiTheme="majorHAnsi" w:hAnsiTheme="majorHAnsi" w:cs="Times New Roman"/>
                <w:b/>
              </w:rPr>
              <w:t xml:space="preserve"> </w:t>
            </w:r>
          </w:p>
          <w:p w:rsidR="00926FBC" w:rsidRDefault="00926FBC" w:rsidP="00EE12F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  <w:p w:rsidR="00926FBC" w:rsidRPr="00176719" w:rsidRDefault="00926FBC" w:rsidP="00EE12F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</w:tc>
        <w:tc>
          <w:tcPr>
            <w:tcW w:w="2901" w:type="dxa"/>
          </w:tcPr>
          <w:p w:rsidR="00926FBC" w:rsidRPr="009E7D7E" w:rsidRDefault="00926FBC" w:rsidP="00EE12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Default="00926FBC" w:rsidP="00EE12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926FBC" w:rsidRDefault="00926FBC" w:rsidP="00EE12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926FBC" w:rsidRDefault="00926FBC" w:rsidP="00EE12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  <w:r w:rsidR="00BD362F">
              <w:rPr>
                <w:rFonts w:asciiTheme="majorHAnsi" w:hAnsiTheme="majorHAnsi" w:cs="Times New Roman"/>
                <w:sz w:val="18"/>
                <w:szCs w:val="18"/>
              </w:rPr>
              <w:t>8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926FBC" w:rsidRDefault="00926FBC" w:rsidP="00EE12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926FBC" w:rsidRPr="00176719" w:rsidRDefault="00926FBC" w:rsidP="00EE12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926FBC" w:rsidRPr="00623E30" w:rsidRDefault="00926FBC" w:rsidP="00EE12F7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926FBC" w:rsidRPr="009D5962" w:rsidRDefault="00926FBC" w:rsidP="00EE12F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04" w:hanging="284"/>
              <w:rPr>
                <w:rFonts w:asciiTheme="majorHAnsi" w:hAnsiTheme="majorHAnsi"/>
              </w:rPr>
            </w:pPr>
            <w:r w:rsidRPr="009D5962">
              <w:rPr>
                <w:rFonts w:asciiTheme="majorHAnsi" w:hAnsiTheme="majorHAnsi"/>
              </w:rPr>
              <w:t>P</w:t>
            </w:r>
            <w:r w:rsidRPr="009D5962">
              <w:rPr>
                <w:rFonts w:asciiTheme="majorHAnsi" w:hAnsiTheme="majorHAnsi"/>
                <w:lang w:val="pt-BR"/>
              </w:rPr>
              <w:t>engertian</w:t>
            </w:r>
            <w:r w:rsidRPr="009D5962">
              <w:rPr>
                <w:rFonts w:asciiTheme="majorHAnsi" w:hAnsiTheme="majorHAnsi"/>
              </w:rPr>
              <w:t xml:space="preserve"> </w:t>
            </w:r>
            <w:r w:rsidRPr="009D5962">
              <w:rPr>
                <w:rFonts w:asciiTheme="majorHAnsi" w:hAnsiTheme="majorHAnsi"/>
                <w:lang w:val="pt-BR"/>
              </w:rPr>
              <w:t xml:space="preserve">Turunan, notasi, sifat, </w:t>
            </w:r>
          </w:p>
          <w:p w:rsidR="00926FBC" w:rsidRPr="009D5962" w:rsidRDefault="00926FBC" w:rsidP="00EE12F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04" w:hanging="284"/>
              <w:rPr>
                <w:rFonts w:asciiTheme="majorHAnsi" w:hAnsiTheme="majorHAnsi"/>
              </w:rPr>
            </w:pPr>
            <w:r w:rsidRPr="009D5962">
              <w:rPr>
                <w:rFonts w:asciiTheme="majorHAnsi" w:hAnsiTheme="majorHAnsi"/>
              </w:rPr>
              <w:t>T</w:t>
            </w:r>
            <w:r w:rsidRPr="009D5962">
              <w:rPr>
                <w:rFonts w:asciiTheme="majorHAnsi" w:hAnsiTheme="majorHAnsi"/>
                <w:lang w:val="pt-BR"/>
              </w:rPr>
              <w:t xml:space="preserve">urunan fungsi, </w:t>
            </w:r>
          </w:p>
          <w:p w:rsidR="00926FBC" w:rsidRDefault="00926FBC" w:rsidP="00EE12F7">
            <w:pPr>
              <w:pStyle w:val="ListParagraph"/>
              <w:numPr>
                <w:ilvl w:val="0"/>
                <w:numId w:val="31"/>
              </w:numPr>
              <w:ind w:left="304" w:hanging="284"/>
              <w:rPr>
                <w:rFonts w:asciiTheme="majorHAnsi" w:hAnsiTheme="majorHAnsi"/>
                <w:lang w:val="pt-BR"/>
              </w:rPr>
            </w:pPr>
            <w:r w:rsidRPr="009D5962">
              <w:rPr>
                <w:rFonts w:asciiTheme="majorHAnsi" w:hAnsiTheme="majorHAnsi"/>
                <w:lang w:val="pt-BR"/>
              </w:rPr>
              <w:t>Aturan pencarian turunan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926FBC" w:rsidRPr="00623E30" w:rsidTr="004A1A82">
        <w:trPr>
          <w:trHeight w:val="3107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EE1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722" w:type="dxa"/>
          </w:tcPr>
          <w:p w:rsidR="00926FBC" w:rsidRDefault="00926FBC" w:rsidP="00AF15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 menjelaskan turunan trigonometri dan aturan rantai</w:t>
            </w:r>
          </w:p>
          <w:p w:rsidR="00926FBC" w:rsidRPr="00623E30" w:rsidRDefault="00926FBC" w:rsidP="004A1A82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52" w:type="dxa"/>
          </w:tcPr>
          <w:p w:rsidR="00926FBC" w:rsidRDefault="00926FBC" w:rsidP="004A1A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turunan trigonometri</w:t>
            </w:r>
          </w:p>
          <w:p w:rsidR="00926FBC" w:rsidRDefault="00926FBC" w:rsidP="004A1A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operasi aturan rantai dalam turunan</w:t>
            </w:r>
          </w:p>
          <w:p w:rsidR="00926FBC" w:rsidRPr="00C16C5B" w:rsidRDefault="00926FBC" w:rsidP="004A1A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menjelaskan aturan rantai bersusun dalam turunan </w:t>
            </w:r>
          </w:p>
        </w:tc>
        <w:tc>
          <w:tcPr>
            <w:tcW w:w="2254" w:type="dxa"/>
          </w:tcPr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26FBC" w:rsidRPr="00905FD9" w:rsidRDefault="00926FBC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905FD9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Pr="007754BA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9E7D7E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926FBC" w:rsidRPr="00430ED0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BD362F">
              <w:rPr>
                <w:rFonts w:asciiTheme="majorHAnsi" w:hAnsiTheme="majorHAnsi" w:cs="Times New Roman"/>
                <w:sz w:val="20"/>
                <w:szCs w:val="20"/>
              </w:rPr>
              <w:t>9</w:t>
            </w: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926FBC" w:rsidRPr="00176719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926FBC" w:rsidRPr="00F37D09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</w:p>
        </w:tc>
        <w:tc>
          <w:tcPr>
            <w:tcW w:w="3310" w:type="dxa"/>
          </w:tcPr>
          <w:p w:rsidR="00926FBC" w:rsidRPr="009D5962" w:rsidRDefault="00926FBC" w:rsidP="00BC2F53">
            <w:pPr>
              <w:pStyle w:val="ListParagraph"/>
              <w:numPr>
                <w:ilvl w:val="0"/>
                <w:numId w:val="33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9D5962">
              <w:rPr>
                <w:rFonts w:asciiTheme="majorHAnsi" w:hAnsiTheme="majorHAnsi"/>
                <w:bCs/>
              </w:rPr>
              <w:t>Turunan trigonometri</w:t>
            </w:r>
          </w:p>
          <w:p w:rsidR="00926FBC" w:rsidRPr="009D5962" w:rsidRDefault="00926FBC" w:rsidP="00BC2F53">
            <w:pPr>
              <w:pStyle w:val="ListParagraph"/>
              <w:numPr>
                <w:ilvl w:val="0"/>
                <w:numId w:val="33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9D5962">
              <w:rPr>
                <w:rFonts w:asciiTheme="majorHAnsi" w:hAnsiTheme="majorHAnsi"/>
                <w:bCs/>
              </w:rPr>
              <w:t>Aturan rantai</w:t>
            </w:r>
          </w:p>
          <w:p w:rsidR="00926FBC" w:rsidRPr="009D5962" w:rsidRDefault="00926FBC" w:rsidP="00BC2F53">
            <w:pPr>
              <w:pStyle w:val="ListParagraph"/>
              <w:numPr>
                <w:ilvl w:val="0"/>
                <w:numId w:val="33"/>
              </w:numPr>
              <w:ind w:left="304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D5962">
              <w:rPr>
                <w:rFonts w:asciiTheme="majorHAnsi" w:hAnsiTheme="majorHAnsi"/>
                <w:bCs/>
              </w:rPr>
              <w:t>Aturan rantai bersusun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926FBC" w:rsidRPr="00623E30" w:rsidTr="00DB466A">
        <w:trPr>
          <w:trHeight w:val="2061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EE1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11</w:t>
            </w:r>
          </w:p>
        </w:tc>
        <w:tc>
          <w:tcPr>
            <w:tcW w:w="2722" w:type="dxa"/>
          </w:tcPr>
          <w:p w:rsidR="00926FBC" w:rsidRPr="000650D2" w:rsidRDefault="00926FBC" w:rsidP="00AF15EB">
            <w:pPr>
              <w:rPr>
                <w:rFonts w:asciiTheme="majorHAnsi" w:hAnsiTheme="majorHAnsi"/>
                <w:sz w:val="24"/>
                <w:szCs w:val="24"/>
              </w:rPr>
            </w:pPr>
            <w:r w:rsidRPr="000650D2">
              <w:rPr>
                <w:rFonts w:asciiTheme="majorHAnsi" w:hAnsiTheme="majorHAnsi"/>
                <w:sz w:val="24"/>
                <w:szCs w:val="24"/>
              </w:rPr>
              <w:t>Mahasiswa mampu menjelaskan penggunaan turunan</w:t>
            </w:r>
          </w:p>
          <w:p w:rsidR="00926FBC" w:rsidRDefault="00926FBC" w:rsidP="00AF15E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6FBC" w:rsidRDefault="00926FBC" w:rsidP="000650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FBC" w:rsidRPr="000650D2" w:rsidRDefault="00926FBC" w:rsidP="004A1A82">
            <w:pPr>
              <w:pStyle w:val="ListParagraph"/>
              <w:numPr>
                <w:ilvl w:val="0"/>
                <w:numId w:val="10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0650D2">
              <w:rPr>
                <w:rFonts w:asciiTheme="majorHAnsi" w:hAnsiTheme="majorHAnsi"/>
              </w:rPr>
              <w:t>Ketepatan menjelaskan tentang penggunaan turunan: menentukan nilai maksimum dan minimum, kemonotonan dan kecekungan</w:t>
            </w:r>
          </w:p>
          <w:p w:rsidR="00926FBC" w:rsidRPr="00771EE2" w:rsidRDefault="00926FBC" w:rsidP="00EE6428">
            <w:pPr>
              <w:pStyle w:val="ListParagraph"/>
              <w:ind w:left="217"/>
              <w:rPr>
                <w:rFonts w:asciiTheme="majorHAnsi" w:hAnsiTheme="majorHAnsi"/>
                <w:lang w:val="pt-BR"/>
              </w:rPr>
            </w:pPr>
          </w:p>
        </w:tc>
        <w:tc>
          <w:tcPr>
            <w:tcW w:w="2254" w:type="dxa"/>
          </w:tcPr>
          <w:p w:rsidR="00926FBC" w:rsidRPr="00905FD9" w:rsidRDefault="00926FBC" w:rsidP="00AF15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AF15E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AF15E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905FD9" w:rsidRDefault="00926FBC" w:rsidP="00AF15E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Default="00926FBC" w:rsidP="00AF15EB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9E7D7E" w:rsidRDefault="00926FBC" w:rsidP="008B102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926FBC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926FBC" w:rsidRPr="00430ED0" w:rsidRDefault="00926FBC" w:rsidP="008B102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BD362F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926FBC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926FBC" w:rsidRPr="00176719" w:rsidRDefault="00926FBC" w:rsidP="008B102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926FBC" w:rsidRPr="009E7D7E" w:rsidRDefault="00926FBC" w:rsidP="001D725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926FBC" w:rsidRPr="00BC2F53" w:rsidRDefault="00926FBC" w:rsidP="00BC2F5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bCs/>
                <w:lang w:val="en-ID"/>
              </w:rPr>
            </w:pPr>
            <w:r>
              <w:rPr>
                <w:rFonts w:asciiTheme="majorHAnsi" w:hAnsiTheme="majorHAnsi"/>
                <w:bCs/>
              </w:rPr>
              <w:t>Penggunaan turunan: maksimum dan minimum, kemonotonan dan kecekungan,</w:t>
            </w:r>
          </w:p>
          <w:p w:rsidR="00926FBC" w:rsidRPr="000C19C4" w:rsidRDefault="00926FBC" w:rsidP="00BC2F5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bCs/>
                <w:lang w:val="en-ID"/>
              </w:rPr>
            </w:pPr>
            <w:r>
              <w:rPr>
                <w:rFonts w:asciiTheme="majorHAnsi" w:hAnsiTheme="majorHAnsi"/>
                <w:lang w:val="pt-BR"/>
              </w:rPr>
              <w:t>Penggunaan turunan: persamaan garis singgung, maksimum dan minimum lokal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926FBC" w:rsidRPr="00623E30" w:rsidTr="00DB466A">
        <w:trPr>
          <w:trHeight w:val="2136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AF15E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2722" w:type="dxa"/>
          </w:tcPr>
          <w:p w:rsidR="00926FBC" w:rsidRDefault="00926FBC" w:rsidP="000650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 w:rsidR="000650D2">
              <w:rPr>
                <w:rFonts w:asciiTheme="majorHAnsi" w:hAnsiTheme="majorHAnsi"/>
                <w:sz w:val="24"/>
                <w:szCs w:val="24"/>
              </w:rPr>
              <w:t xml:space="preserve">menentukan persamaan garis singgung dan nilai </w:t>
            </w:r>
            <w:r w:rsidR="000650D2">
              <w:rPr>
                <w:rFonts w:asciiTheme="majorHAnsi" w:hAnsiTheme="majorHAnsi"/>
              </w:rPr>
              <w:t>maksimum serta minimum lokal</w:t>
            </w:r>
            <w:r w:rsidR="000650D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26FBC" w:rsidRPr="00771EE2" w:rsidRDefault="00926FBC" w:rsidP="004A1A82">
            <w:pPr>
              <w:pStyle w:val="ListParagraph"/>
              <w:numPr>
                <w:ilvl w:val="0"/>
                <w:numId w:val="9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</w:rPr>
              <w:t>Ketepatan menentukan persamaan garis singgung</w:t>
            </w:r>
          </w:p>
          <w:p w:rsidR="00926FBC" w:rsidRPr="00771EE2" w:rsidRDefault="00926FBC" w:rsidP="004A1A82">
            <w:pPr>
              <w:pStyle w:val="ListParagraph"/>
              <w:numPr>
                <w:ilvl w:val="0"/>
                <w:numId w:val="9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</w:rPr>
              <w:t>Ketepatan menentukan nilai maksimum dan minimum lokal</w:t>
            </w:r>
          </w:p>
        </w:tc>
        <w:tc>
          <w:tcPr>
            <w:tcW w:w="2254" w:type="dxa"/>
          </w:tcPr>
          <w:p w:rsidR="00926FBC" w:rsidRPr="00905FD9" w:rsidRDefault="00926FBC" w:rsidP="00B82F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B82F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B82F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905FD9" w:rsidRDefault="00926FBC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Default="00926FBC" w:rsidP="00B82FCE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D743ED" w:rsidRDefault="00926FBC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Pr="00D743ED" w:rsidRDefault="00926FBC" w:rsidP="00B82FC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 w:rsidR="00001B84"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926FBC" w:rsidRPr="00D743ED" w:rsidRDefault="00926FBC" w:rsidP="00B82FC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D743ED" w:rsidRDefault="00926FBC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Tugas 1</w:t>
            </w:r>
            <w:r w:rsidR="00BD362F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926FBC" w:rsidRDefault="00926FBC" w:rsidP="001D725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926FBC" w:rsidRPr="009E7D7E" w:rsidRDefault="00926FBC" w:rsidP="001D725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26FBC" w:rsidRPr="006E50AC" w:rsidRDefault="00926FBC" w:rsidP="006E50AC">
            <w:pPr>
              <w:tabs>
                <w:tab w:val="left" w:pos="1725"/>
              </w:tabs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lang w:val="pt-BR"/>
              </w:rPr>
              <w:t>Penggunaan turunan: persamaan garis singgung, maksimum dan minimum lokal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926FBC" w:rsidRPr="00623E30" w:rsidTr="00335616">
        <w:trPr>
          <w:trHeight w:val="1636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AF15E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2722" w:type="dxa"/>
          </w:tcPr>
          <w:p w:rsidR="00926FBC" w:rsidRDefault="00926FBC" w:rsidP="00AF15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 mengoperasikan differensial logaitmik</w:t>
            </w:r>
          </w:p>
        </w:tc>
        <w:tc>
          <w:tcPr>
            <w:tcW w:w="2552" w:type="dxa"/>
          </w:tcPr>
          <w:p w:rsidR="00926FBC" w:rsidRPr="00587749" w:rsidRDefault="00926FBC" w:rsidP="004A1A82">
            <w:pPr>
              <w:pStyle w:val="ListParagraph"/>
              <w:numPr>
                <w:ilvl w:val="0"/>
                <w:numId w:val="9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587749">
              <w:rPr>
                <w:rFonts w:asciiTheme="majorHAnsi" w:hAnsiTheme="majorHAnsi"/>
              </w:rPr>
              <w:t>K</w:t>
            </w:r>
            <w:r>
              <w:rPr>
                <w:rFonts w:asciiTheme="majorHAnsi" w:hAnsiTheme="majorHAnsi"/>
              </w:rPr>
              <w:t>etepatan mengoperasikan differensial logaritmik</w:t>
            </w:r>
          </w:p>
        </w:tc>
        <w:tc>
          <w:tcPr>
            <w:tcW w:w="2254" w:type="dxa"/>
          </w:tcPr>
          <w:p w:rsidR="00926FBC" w:rsidRPr="00905FD9" w:rsidRDefault="00926FBC" w:rsidP="00B82F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B82F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B82F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905FD9" w:rsidRDefault="00926FBC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Default="00926FBC" w:rsidP="00B82FCE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D743ED" w:rsidRDefault="00926FBC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Pr="00D743ED" w:rsidRDefault="00926FBC" w:rsidP="00B82FC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 w:rsidR="00001B84"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926FBC" w:rsidRPr="00D743ED" w:rsidRDefault="00926FBC" w:rsidP="00B82FC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D743ED" w:rsidRDefault="00BD362F" w:rsidP="00B82F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926FBC"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12: </w:t>
            </w:r>
          </w:p>
          <w:p w:rsidR="00926FBC" w:rsidRPr="006E50AC" w:rsidRDefault="00926FBC" w:rsidP="006E50A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926FBC" w:rsidRPr="009E7D7E" w:rsidRDefault="00926FBC" w:rsidP="006E50A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(4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26FBC" w:rsidRPr="00EB439C" w:rsidRDefault="00926FBC" w:rsidP="004A1A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pt-BR"/>
              </w:rPr>
              <w:t>Differensial logaritmik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926FBC" w:rsidRPr="00623E30" w:rsidTr="00335616">
        <w:trPr>
          <w:trHeight w:val="1508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2722" w:type="dxa"/>
          </w:tcPr>
          <w:p w:rsidR="00926FBC" w:rsidRPr="00623E30" w:rsidRDefault="00926FBC" w:rsidP="004A1A82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menggambar grafik canggih</w:t>
            </w:r>
          </w:p>
        </w:tc>
        <w:tc>
          <w:tcPr>
            <w:tcW w:w="2552" w:type="dxa"/>
          </w:tcPr>
          <w:p w:rsidR="00926FBC" w:rsidRDefault="00926FBC" w:rsidP="004A1A82">
            <w:pPr>
              <w:pStyle w:val="ListParagraph"/>
              <w:numPr>
                <w:ilvl w:val="0"/>
                <w:numId w:val="5"/>
              </w:numPr>
              <w:ind w:left="217" w:hanging="217"/>
            </w:pPr>
            <w:r w:rsidRPr="00771EE2">
              <w:rPr>
                <w:rFonts w:asciiTheme="majorHAnsi" w:hAnsiTheme="majorHAnsi"/>
              </w:rPr>
              <w:t xml:space="preserve">Ketepatan </w:t>
            </w:r>
            <w:r>
              <w:rPr>
                <w:rFonts w:asciiTheme="majorHAnsi" w:hAnsiTheme="majorHAnsi"/>
              </w:rPr>
              <w:t>mengambar grafik canggih</w:t>
            </w:r>
          </w:p>
        </w:tc>
        <w:tc>
          <w:tcPr>
            <w:tcW w:w="2254" w:type="dxa"/>
          </w:tcPr>
          <w:p w:rsidR="00926FBC" w:rsidRPr="00905FD9" w:rsidRDefault="00926FBC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905FD9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Pr="009578B5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D743ED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Pr="00D743ED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 w:rsidR="00001B84"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926FBC" w:rsidRPr="00D743ED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D743ED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926FBC" w:rsidRPr="00782A6B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26FBC" w:rsidRPr="00E35C48" w:rsidRDefault="00926FBC" w:rsidP="004A1A82">
            <w:pPr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Menggambar grafik canggih</w:t>
            </w:r>
          </w:p>
        </w:tc>
        <w:tc>
          <w:tcPr>
            <w:tcW w:w="934" w:type="dxa"/>
            <w:vAlign w:val="center"/>
          </w:tcPr>
          <w:p w:rsidR="00926FBC" w:rsidRPr="00623E30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926FBC" w:rsidRPr="00623E30" w:rsidTr="004A1A82">
        <w:trPr>
          <w:trHeight w:val="1698"/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lastRenderedPageBreak/>
              <w:t>1</w:t>
            </w: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722" w:type="dxa"/>
          </w:tcPr>
          <w:p w:rsidR="00926FBC" w:rsidRDefault="00926FBC" w:rsidP="004A1A82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mengoperasikan turunan tingkat tinggi</w:t>
            </w:r>
          </w:p>
        </w:tc>
        <w:tc>
          <w:tcPr>
            <w:tcW w:w="2552" w:type="dxa"/>
          </w:tcPr>
          <w:p w:rsidR="00926FBC" w:rsidRPr="00587749" w:rsidRDefault="00926FBC" w:rsidP="004A1A82">
            <w:pPr>
              <w:pStyle w:val="ListParagraph"/>
              <w:numPr>
                <w:ilvl w:val="0"/>
                <w:numId w:val="9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587749">
              <w:rPr>
                <w:rFonts w:asciiTheme="majorHAnsi" w:hAnsiTheme="majorHAnsi"/>
              </w:rPr>
              <w:t xml:space="preserve">Ketepatan </w:t>
            </w:r>
            <w:r>
              <w:rPr>
                <w:rFonts w:asciiTheme="majorHAnsi" w:hAnsiTheme="majorHAnsi"/>
              </w:rPr>
              <w:t>mengoperasikan turunan tingkat tinggi</w:t>
            </w:r>
          </w:p>
        </w:tc>
        <w:tc>
          <w:tcPr>
            <w:tcW w:w="2254" w:type="dxa"/>
          </w:tcPr>
          <w:p w:rsidR="00926FBC" w:rsidRPr="00905FD9" w:rsidRDefault="00926FBC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26FBC" w:rsidRPr="00905FD9" w:rsidRDefault="00926FBC" w:rsidP="004A1A8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26FBC" w:rsidRPr="00E977B4" w:rsidRDefault="00926FBC" w:rsidP="00D360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926FBC" w:rsidRPr="006E35ED" w:rsidRDefault="00926FBC" w:rsidP="004A1A82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901" w:type="dxa"/>
          </w:tcPr>
          <w:p w:rsidR="00926FBC" w:rsidRPr="009E7D7E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001B84"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926FB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926FBC" w:rsidRPr="00005694" w:rsidRDefault="00926FBC" w:rsidP="00D360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14</w:t>
            </w:r>
            <w:r w:rsidRPr="00005694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926FBC" w:rsidRPr="00813FEC" w:rsidRDefault="00926FBC" w:rsidP="004A1A8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926FBC" w:rsidRPr="009D5962" w:rsidRDefault="00926FBC" w:rsidP="004A1A82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D5962">
              <w:rPr>
                <w:rFonts w:asciiTheme="majorHAnsi" w:hAnsiTheme="majorHAnsi"/>
                <w:lang w:val="pt-BR"/>
              </w:rPr>
              <w:t>Turunan tingkat tinggi</w:t>
            </w:r>
          </w:p>
        </w:tc>
        <w:tc>
          <w:tcPr>
            <w:tcW w:w="934" w:type="dxa"/>
            <w:vAlign w:val="center"/>
          </w:tcPr>
          <w:p w:rsidR="00926FBC" w:rsidRDefault="00C9427E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926FBC" w:rsidRPr="00623E30" w:rsidTr="004A1A82">
        <w:trPr>
          <w:jc w:val="center"/>
        </w:trPr>
        <w:tc>
          <w:tcPr>
            <w:tcW w:w="964" w:type="dxa"/>
            <w:vAlign w:val="center"/>
          </w:tcPr>
          <w:p w:rsidR="00926FBC" w:rsidRPr="00623E30" w:rsidRDefault="00926FB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673" w:type="dxa"/>
            <w:gridSpan w:val="6"/>
          </w:tcPr>
          <w:p w:rsidR="00926FBC" w:rsidRPr="00623E30" w:rsidRDefault="00926FBC" w:rsidP="004A1A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Akhir  Semester : Melakukan validasi penilaian akhir dan menentukan kelulusan mahasiswa.</w:t>
            </w:r>
          </w:p>
        </w:tc>
      </w:tr>
    </w:tbl>
    <w:p w:rsidR="00D360D8" w:rsidRPr="00971500" w:rsidRDefault="00D360D8" w:rsidP="00D360D8">
      <w:pPr>
        <w:autoSpaceDE w:val="0"/>
        <w:autoSpaceDN w:val="0"/>
        <w:adjustRightInd w:val="0"/>
        <w:rPr>
          <w:rFonts w:asciiTheme="majorHAnsi" w:hAnsiTheme="majorHAnsi"/>
          <w:b/>
          <w:sz w:val="18"/>
          <w:szCs w:val="18"/>
        </w:rPr>
      </w:pPr>
      <w:r w:rsidRPr="00971500">
        <w:rPr>
          <w:rFonts w:asciiTheme="majorHAnsi" w:hAnsiTheme="majorHAnsi"/>
          <w:b/>
          <w:sz w:val="18"/>
          <w:szCs w:val="18"/>
        </w:rPr>
        <w:t>Catatan :</w:t>
      </w:r>
    </w:p>
    <w:p w:rsidR="00D360D8" w:rsidRPr="00971500" w:rsidRDefault="00D360D8" w:rsidP="00D360D8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/>
          <w:sz w:val="20"/>
          <w:szCs w:val="20"/>
        </w:rPr>
        <w:t>TM : Tatap Muka, BT : Belajar Terstruktur, BM : Belajar Mandiri</w:t>
      </w:r>
    </w:p>
    <w:p w:rsidR="00D360D8" w:rsidRPr="00971500" w:rsidRDefault="00001B84" w:rsidP="00D360D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426" w:hanging="28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[TM: 2 x (3</w:t>
      </w:r>
      <w:r w:rsidR="00D360D8" w:rsidRPr="00971500">
        <w:rPr>
          <w:rFonts w:asciiTheme="majorHAnsi" w:hAnsiTheme="majorHAnsi" w:cs="Times New Roman"/>
          <w:sz w:val="20"/>
          <w:szCs w:val="20"/>
        </w:rPr>
        <w:t xml:space="preserve">x50’)] dibaca kuliah tatap muka 2 kali (minggu) </w:t>
      </w:r>
      <m:oMath>
        <m:r>
          <w:rPr>
            <w:rFonts w:asciiTheme="majorHAnsi" w:hAnsiTheme="majorHAnsi" w:cs="Times New Roman"/>
            <w:sz w:val="20"/>
            <w:szCs w:val="20"/>
          </w:rPr>
          <m:t>×</m:t>
        </m:r>
      </m:oMath>
      <w:r>
        <w:rPr>
          <w:rFonts w:asciiTheme="majorHAnsi" w:hAnsiTheme="majorHAnsi" w:cs="Times New Roman"/>
          <w:sz w:val="20"/>
          <w:szCs w:val="20"/>
        </w:rPr>
        <w:t xml:space="preserve"> 3</w:t>
      </w:r>
      <w:r w:rsidR="00D360D8" w:rsidRPr="00971500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Theme="majorHAnsi" w:hAnsiTheme="majorHAnsi" w:cs="Times New Roman"/>
            <w:sz w:val="20"/>
            <w:szCs w:val="20"/>
          </w:rPr>
          <m:t>×</m:t>
        </m:r>
      </m:oMath>
      <w:r>
        <w:rPr>
          <w:rFonts w:asciiTheme="majorHAnsi" w:eastAsiaTheme="minorEastAsia" w:hAnsiTheme="majorHAnsi" w:cs="Times New Roman"/>
          <w:sz w:val="20"/>
          <w:szCs w:val="20"/>
        </w:rPr>
        <w:t xml:space="preserve"> 50 menit = 300 menit (5</w:t>
      </w:r>
      <w:r w:rsidR="00D360D8" w:rsidRPr="00971500">
        <w:rPr>
          <w:rFonts w:asciiTheme="majorHAnsi" w:eastAsiaTheme="minorEastAsia" w:hAnsiTheme="majorHAnsi" w:cs="Times New Roman"/>
          <w:sz w:val="20"/>
          <w:szCs w:val="20"/>
        </w:rPr>
        <w:t xml:space="preserve"> jam)</w:t>
      </w:r>
    </w:p>
    <w:p w:rsidR="00D360D8" w:rsidRPr="00971500" w:rsidRDefault="00D360D8" w:rsidP="00D360D8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Theme="majorHAnsi" w:hAnsiTheme="majorHAnsi" w:cs="Times New Roman"/>
                <w:i/>
                <w:sz w:val="20"/>
                <w:szCs w:val="20"/>
              </w:rPr>
            </m:ctrlPr>
          </m:dPr>
          <m:e>
            <m:r>
              <w:rPr>
                <w:rFonts w:asciiTheme="majorHAnsi" w:hAnsiTheme="majorHAnsi" w:cs="Times New Roman"/>
                <w:sz w:val="20"/>
                <w:szCs w:val="20"/>
              </w:rPr>
              <m:t>2+2</m:t>
            </m:r>
          </m:e>
        </m:d>
        <m:r>
          <w:rPr>
            <w:rFonts w:asciiTheme="majorHAnsi" w:hAnsiTheme="majorHAnsi" w:cs="Times New Roman"/>
            <w:sz w:val="20"/>
            <w:szCs w:val="20"/>
          </w:rPr>
          <m:t>×(3×</m:t>
        </m:r>
        <m:sSup>
          <m:sSupPr>
            <m:ctrlPr>
              <w:rPr>
                <w:rFonts w:asciiTheme="majorHAnsi" w:hAnsiTheme="majorHAnsi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Theme="majorHAnsi" w:hAnsiTheme="majorHAnsi" w:cs="Times New Roman"/>
                <w:sz w:val="20"/>
                <w:szCs w:val="20"/>
              </w:rPr>
              <m:t>60</m:t>
            </m:r>
          </m:e>
          <m:sup>
            <m:r>
              <w:rPr>
                <w:rFonts w:asciiTheme="majorHAnsi" w:hAnsiTheme="majorHAnsi" w:cs="Times New Roman"/>
                <w:sz w:val="20"/>
                <w:szCs w:val="20"/>
              </w:rPr>
              <m:t>'</m:t>
            </m:r>
          </m:sup>
        </m:sSup>
        <m:r>
          <w:rPr>
            <w:rFonts w:asciiTheme="majorHAnsi" w:hAnsiTheme="majorHAnsi" w:cs="Times New Roman"/>
            <w:sz w:val="20"/>
            <w:szCs w:val="20"/>
          </w:rPr>
          <m:t>)</m:t>
        </m:r>
      </m:oMath>
      <w:r w:rsidRPr="00971500">
        <w:rPr>
          <w:rFonts w:asciiTheme="majorHAnsi" w:hAnsiTheme="majorHAnsi" w:cs="Times New Roman"/>
          <w:sz w:val="20"/>
          <w:szCs w:val="20"/>
        </w:rPr>
        <w:t>]dibaca belajar terstruktur 2 kali (minggu) dan bel</w:t>
      </w:r>
      <w:r w:rsidR="00001B84">
        <w:rPr>
          <w:rFonts w:asciiTheme="majorHAnsi" w:hAnsiTheme="majorHAnsi" w:cs="Times New Roman"/>
          <w:sz w:val="20"/>
          <w:szCs w:val="20"/>
        </w:rPr>
        <w:t>ajar mandiri 2 kali (minggu) x 3</w:t>
      </w:r>
      <w:r w:rsidRPr="00971500">
        <w:rPr>
          <w:rFonts w:asciiTheme="majorHAnsi" w:hAnsiTheme="majorHAnsi" w:cs="Times New Roman"/>
          <w:sz w:val="20"/>
          <w:szCs w:val="20"/>
        </w:rPr>
        <w:t xml:space="preserve"> sks x 60 menit = </w:t>
      </w:r>
      <w:r w:rsidR="00001B84">
        <w:rPr>
          <w:rFonts w:asciiTheme="majorHAnsi" w:hAnsiTheme="majorHAnsi" w:cs="Times New Roman"/>
          <w:sz w:val="20"/>
          <w:szCs w:val="20"/>
        </w:rPr>
        <w:t>720 menit (12</w:t>
      </w:r>
      <w:r w:rsidRPr="00971500">
        <w:rPr>
          <w:rFonts w:asciiTheme="majorHAnsi" w:hAnsiTheme="majorHAnsi" w:cs="Times New Roman"/>
          <w:sz w:val="20"/>
          <w:szCs w:val="20"/>
        </w:rPr>
        <w:t xml:space="preserve"> jam)</w:t>
      </w:r>
    </w:p>
    <w:p w:rsidR="004B47BC" w:rsidRPr="004B47BC" w:rsidRDefault="00D360D8" w:rsidP="00C9427E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:rsidR="00C9427E" w:rsidRPr="004B47BC" w:rsidRDefault="00C9427E" w:rsidP="00C9427E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4B47BC">
        <w:rPr>
          <w:rFonts w:asciiTheme="majorHAnsi" w:hAnsiTheme="majorHAnsi" w:cs="Times New Roman"/>
          <w:szCs w:val="24"/>
        </w:rPr>
        <w:t>Kriteria Penilaian :</w:t>
      </w:r>
    </w:p>
    <w:p w:rsidR="00C9427E" w:rsidRPr="00C9427E" w:rsidRDefault="00C9427E" w:rsidP="004B47BC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>Absensi</w:t>
      </w:r>
      <w:r w:rsidRPr="00C9427E">
        <w:rPr>
          <w:rFonts w:asciiTheme="majorHAnsi" w:hAnsiTheme="majorHAnsi" w:cs="Times New Roman"/>
          <w:szCs w:val="24"/>
        </w:rPr>
        <w:tab/>
        <w:t>: 10%</w:t>
      </w:r>
    </w:p>
    <w:p w:rsidR="00C9427E" w:rsidRPr="00C9427E" w:rsidRDefault="00C9427E" w:rsidP="004B47BC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 xml:space="preserve">Tugas </w:t>
      </w:r>
      <w:r w:rsidRPr="00C9427E">
        <w:rPr>
          <w:rFonts w:asciiTheme="majorHAnsi" w:hAnsiTheme="majorHAnsi" w:cs="Times New Roman"/>
          <w:szCs w:val="24"/>
        </w:rPr>
        <w:tab/>
        <w:t>: 20%</w:t>
      </w:r>
    </w:p>
    <w:p w:rsidR="00C9427E" w:rsidRPr="00C9427E" w:rsidRDefault="0003622F" w:rsidP="004B47BC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UTS</w:t>
      </w:r>
      <w:r>
        <w:rPr>
          <w:rFonts w:asciiTheme="majorHAnsi" w:hAnsiTheme="majorHAnsi" w:cs="Times New Roman"/>
          <w:szCs w:val="24"/>
        </w:rPr>
        <w:tab/>
      </w:r>
      <w:r w:rsidR="00C9427E" w:rsidRPr="00C9427E">
        <w:rPr>
          <w:rFonts w:asciiTheme="majorHAnsi" w:hAnsiTheme="majorHAnsi" w:cs="Times New Roman"/>
          <w:szCs w:val="24"/>
        </w:rPr>
        <w:t>: 30%</w:t>
      </w:r>
    </w:p>
    <w:p w:rsidR="00C9427E" w:rsidRPr="00C9427E" w:rsidRDefault="0003622F" w:rsidP="004B47BC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UAS</w:t>
      </w:r>
      <w:r>
        <w:rPr>
          <w:rFonts w:asciiTheme="majorHAnsi" w:hAnsiTheme="majorHAnsi" w:cs="Times New Roman"/>
          <w:szCs w:val="24"/>
        </w:rPr>
        <w:tab/>
      </w:r>
      <w:r w:rsidR="00C9427E" w:rsidRPr="00C9427E">
        <w:rPr>
          <w:rFonts w:asciiTheme="majorHAnsi" w:hAnsiTheme="majorHAnsi" w:cs="Times New Roman"/>
          <w:szCs w:val="24"/>
        </w:rPr>
        <w:t>: 40%</w:t>
      </w:r>
    </w:p>
    <w:p w:rsidR="00C9427E" w:rsidRPr="00971500" w:rsidRDefault="00C9427E" w:rsidP="009431B2">
      <w:pPr>
        <w:rPr>
          <w:rFonts w:asciiTheme="majorHAnsi" w:hAnsiTheme="majorHAnsi"/>
          <w:sz w:val="24"/>
          <w:szCs w:val="24"/>
        </w:rPr>
      </w:pPr>
    </w:p>
    <w:sectPr w:rsidR="00C9427E" w:rsidRPr="00971500" w:rsidSect="000B1970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EDF" w:rsidRDefault="00164EDF" w:rsidP="00E0727A">
      <w:r>
        <w:separator/>
      </w:r>
    </w:p>
  </w:endnote>
  <w:endnote w:type="continuationSeparator" w:id="1">
    <w:p w:rsidR="00164EDF" w:rsidRDefault="00164EDF" w:rsidP="00E0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EDF" w:rsidRDefault="00164EDF" w:rsidP="00E0727A">
      <w:r>
        <w:separator/>
      </w:r>
    </w:p>
  </w:footnote>
  <w:footnote w:type="continuationSeparator" w:id="1">
    <w:p w:rsidR="00164EDF" w:rsidRDefault="00164EDF" w:rsidP="00E07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16FC"/>
    <w:multiLevelType w:val="hybridMultilevel"/>
    <w:tmpl w:val="C06A2F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3B9C"/>
    <w:multiLevelType w:val="hybridMultilevel"/>
    <w:tmpl w:val="F63013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A2BC4"/>
    <w:multiLevelType w:val="hybridMultilevel"/>
    <w:tmpl w:val="9032582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C40BC"/>
    <w:multiLevelType w:val="hybridMultilevel"/>
    <w:tmpl w:val="3B16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147C0B40"/>
    <w:multiLevelType w:val="hybridMultilevel"/>
    <w:tmpl w:val="A838F4B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C3052"/>
    <w:multiLevelType w:val="hybridMultilevel"/>
    <w:tmpl w:val="E416B8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33B5F"/>
    <w:multiLevelType w:val="hybridMultilevel"/>
    <w:tmpl w:val="98B02E90"/>
    <w:lvl w:ilvl="0" w:tplc="6D76DBF4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2" w:hanging="360"/>
      </w:pPr>
    </w:lvl>
    <w:lvl w:ilvl="2" w:tplc="0421001B" w:tentative="1">
      <w:start w:val="1"/>
      <w:numFmt w:val="lowerRoman"/>
      <w:lvlText w:val="%3."/>
      <w:lvlJc w:val="right"/>
      <w:pPr>
        <w:ind w:left="2132" w:hanging="180"/>
      </w:pPr>
    </w:lvl>
    <w:lvl w:ilvl="3" w:tplc="0421000F" w:tentative="1">
      <w:start w:val="1"/>
      <w:numFmt w:val="decimal"/>
      <w:lvlText w:val="%4."/>
      <w:lvlJc w:val="left"/>
      <w:pPr>
        <w:ind w:left="2852" w:hanging="360"/>
      </w:pPr>
    </w:lvl>
    <w:lvl w:ilvl="4" w:tplc="04210019" w:tentative="1">
      <w:start w:val="1"/>
      <w:numFmt w:val="lowerLetter"/>
      <w:lvlText w:val="%5."/>
      <w:lvlJc w:val="left"/>
      <w:pPr>
        <w:ind w:left="3572" w:hanging="360"/>
      </w:pPr>
    </w:lvl>
    <w:lvl w:ilvl="5" w:tplc="0421001B" w:tentative="1">
      <w:start w:val="1"/>
      <w:numFmt w:val="lowerRoman"/>
      <w:lvlText w:val="%6."/>
      <w:lvlJc w:val="right"/>
      <w:pPr>
        <w:ind w:left="4292" w:hanging="180"/>
      </w:pPr>
    </w:lvl>
    <w:lvl w:ilvl="6" w:tplc="0421000F" w:tentative="1">
      <w:start w:val="1"/>
      <w:numFmt w:val="decimal"/>
      <w:lvlText w:val="%7."/>
      <w:lvlJc w:val="left"/>
      <w:pPr>
        <w:ind w:left="5012" w:hanging="360"/>
      </w:pPr>
    </w:lvl>
    <w:lvl w:ilvl="7" w:tplc="04210019" w:tentative="1">
      <w:start w:val="1"/>
      <w:numFmt w:val="lowerLetter"/>
      <w:lvlText w:val="%8."/>
      <w:lvlJc w:val="left"/>
      <w:pPr>
        <w:ind w:left="5732" w:hanging="360"/>
      </w:pPr>
    </w:lvl>
    <w:lvl w:ilvl="8" w:tplc="0421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1">
    <w:nsid w:val="2A2C222A"/>
    <w:multiLevelType w:val="hybridMultilevel"/>
    <w:tmpl w:val="B50AEA8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E01C0"/>
    <w:multiLevelType w:val="hybridMultilevel"/>
    <w:tmpl w:val="AAD09C1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574E"/>
    <w:multiLevelType w:val="hybridMultilevel"/>
    <w:tmpl w:val="9BF0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E7397"/>
    <w:multiLevelType w:val="hybridMultilevel"/>
    <w:tmpl w:val="7E90F44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220E8C"/>
    <w:multiLevelType w:val="hybridMultilevel"/>
    <w:tmpl w:val="A634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0C60"/>
    <w:multiLevelType w:val="hybridMultilevel"/>
    <w:tmpl w:val="B254CC2E"/>
    <w:lvl w:ilvl="0" w:tplc="42E49384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2" w:hanging="360"/>
      </w:pPr>
    </w:lvl>
    <w:lvl w:ilvl="2" w:tplc="0421001B" w:tentative="1">
      <w:start w:val="1"/>
      <w:numFmt w:val="lowerRoman"/>
      <w:lvlText w:val="%3."/>
      <w:lvlJc w:val="right"/>
      <w:pPr>
        <w:ind w:left="2132" w:hanging="180"/>
      </w:pPr>
    </w:lvl>
    <w:lvl w:ilvl="3" w:tplc="0421000F" w:tentative="1">
      <w:start w:val="1"/>
      <w:numFmt w:val="decimal"/>
      <w:lvlText w:val="%4."/>
      <w:lvlJc w:val="left"/>
      <w:pPr>
        <w:ind w:left="2852" w:hanging="360"/>
      </w:pPr>
    </w:lvl>
    <w:lvl w:ilvl="4" w:tplc="04210019" w:tentative="1">
      <w:start w:val="1"/>
      <w:numFmt w:val="lowerLetter"/>
      <w:lvlText w:val="%5."/>
      <w:lvlJc w:val="left"/>
      <w:pPr>
        <w:ind w:left="3572" w:hanging="360"/>
      </w:pPr>
    </w:lvl>
    <w:lvl w:ilvl="5" w:tplc="0421001B" w:tentative="1">
      <w:start w:val="1"/>
      <w:numFmt w:val="lowerRoman"/>
      <w:lvlText w:val="%6."/>
      <w:lvlJc w:val="right"/>
      <w:pPr>
        <w:ind w:left="4292" w:hanging="180"/>
      </w:pPr>
    </w:lvl>
    <w:lvl w:ilvl="6" w:tplc="0421000F" w:tentative="1">
      <w:start w:val="1"/>
      <w:numFmt w:val="decimal"/>
      <w:lvlText w:val="%7."/>
      <w:lvlJc w:val="left"/>
      <w:pPr>
        <w:ind w:left="5012" w:hanging="360"/>
      </w:pPr>
    </w:lvl>
    <w:lvl w:ilvl="7" w:tplc="04210019" w:tentative="1">
      <w:start w:val="1"/>
      <w:numFmt w:val="lowerLetter"/>
      <w:lvlText w:val="%8."/>
      <w:lvlJc w:val="left"/>
      <w:pPr>
        <w:ind w:left="5732" w:hanging="360"/>
      </w:pPr>
    </w:lvl>
    <w:lvl w:ilvl="8" w:tplc="0421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336DA"/>
    <w:multiLevelType w:val="hybridMultilevel"/>
    <w:tmpl w:val="F8F433F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5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F5FCC"/>
    <w:multiLevelType w:val="hybridMultilevel"/>
    <w:tmpl w:val="B9E8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F0BD2"/>
    <w:multiLevelType w:val="hybridMultilevel"/>
    <w:tmpl w:val="C80C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9">
    <w:nsid w:val="737C2954"/>
    <w:multiLevelType w:val="hybridMultilevel"/>
    <w:tmpl w:val="62DC1AE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>
    <w:nsid w:val="772B73F7"/>
    <w:multiLevelType w:val="hybridMultilevel"/>
    <w:tmpl w:val="3C586334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5B4A63"/>
    <w:multiLevelType w:val="hybridMultilevel"/>
    <w:tmpl w:val="0A1E993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80E6B"/>
    <w:multiLevelType w:val="hybridMultilevel"/>
    <w:tmpl w:val="8C0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9"/>
  </w:num>
  <w:num w:numId="4">
    <w:abstractNumId w:val="17"/>
  </w:num>
  <w:num w:numId="5">
    <w:abstractNumId w:val="27"/>
  </w:num>
  <w:num w:numId="6">
    <w:abstractNumId w:val="32"/>
  </w:num>
  <w:num w:numId="7">
    <w:abstractNumId w:val="26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19"/>
  </w:num>
  <w:num w:numId="14">
    <w:abstractNumId w:val="18"/>
  </w:num>
  <w:num w:numId="15">
    <w:abstractNumId w:val="0"/>
  </w:num>
  <w:num w:numId="16">
    <w:abstractNumId w:val="7"/>
  </w:num>
  <w:num w:numId="17">
    <w:abstractNumId w:val="25"/>
  </w:num>
  <w:num w:numId="18">
    <w:abstractNumId w:val="33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21"/>
  </w:num>
  <w:num w:numId="24">
    <w:abstractNumId w:val="14"/>
  </w:num>
  <w:num w:numId="25">
    <w:abstractNumId w:val="16"/>
  </w:num>
  <w:num w:numId="26">
    <w:abstractNumId w:val="6"/>
  </w:num>
  <w:num w:numId="27">
    <w:abstractNumId w:val="22"/>
  </w:num>
  <w:num w:numId="28">
    <w:abstractNumId w:val="30"/>
  </w:num>
  <w:num w:numId="29">
    <w:abstractNumId w:val="11"/>
  </w:num>
  <w:num w:numId="30">
    <w:abstractNumId w:val="8"/>
  </w:num>
  <w:num w:numId="31">
    <w:abstractNumId w:val="31"/>
  </w:num>
  <w:num w:numId="32">
    <w:abstractNumId w:val="15"/>
  </w:num>
  <w:num w:numId="33">
    <w:abstractNumId w:val="23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970"/>
    <w:rsid w:val="00001B84"/>
    <w:rsid w:val="0003622F"/>
    <w:rsid w:val="00060A0A"/>
    <w:rsid w:val="000650D2"/>
    <w:rsid w:val="0009305E"/>
    <w:rsid w:val="000B1970"/>
    <w:rsid w:val="000C1E91"/>
    <w:rsid w:val="000D1F66"/>
    <w:rsid w:val="000F11B8"/>
    <w:rsid w:val="0012430E"/>
    <w:rsid w:val="001257C2"/>
    <w:rsid w:val="00146294"/>
    <w:rsid w:val="00164EDF"/>
    <w:rsid w:val="00192735"/>
    <w:rsid w:val="001B3DCA"/>
    <w:rsid w:val="001B4D62"/>
    <w:rsid w:val="001D104A"/>
    <w:rsid w:val="001D7254"/>
    <w:rsid w:val="001E5E2A"/>
    <w:rsid w:val="00256BB3"/>
    <w:rsid w:val="00263303"/>
    <w:rsid w:val="00293F06"/>
    <w:rsid w:val="002A654C"/>
    <w:rsid w:val="002B0247"/>
    <w:rsid w:val="002C68BE"/>
    <w:rsid w:val="002D4C68"/>
    <w:rsid w:val="002E04D5"/>
    <w:rsid w:val="003209EE"/>
    <w:rsid w:val="00335616"/>
    <w:rsid w:val="00350982"/>
    <w:rsid w:val="00352328"/>
    <w:rsid w:val="00391DA4"/>
    <w:rsid w:val="00396D7D"/>
    <w:rsid w:val="003A1194"/>
    <w:rsid w:val="003E7A11"/>
    <w:rsid w:val="0041221E"/>
    <w:rsid w:val="0042651E"/>
    <w:rsid w:val="004271A1"/>
    <w:rsid w:val="00450CC4"/>
    <w:rsid w:val="004A559F"/>
    <w:rsid w:val="004A7AC8"/>
    <w:rsid w:val="004B271D"/>
    <w:rsid w:val="004B47BC"/>
    <w:rsid w:val="004C394F"/>
    <w:rsid w:val="004E0921"/>
    <w:rsid w:val="0054067D"/>
    <w:rsid w:val="00553250"/>
    <w:rsid w:val="005562ED"/>
    <w:rsid w:val="00567ADC"/>
    <w:rsid w:val="005D2D56"/>
    <w:rsid w:val="005F4415"/>
    <w:rsid w:val="00612AC9"/>
    <w:rsid w:val="0061374E"/>
    <w:rsid w:val="0067707E"/>
    <w:rsid w:val="00685973"/>
    <w:rsid w:val="006D34EC"/>
    <w:rsid w:val="006E3AC0"/>
    <w:rsid w:val="006E50AC"/>
    <w:rsid w:val="006F7600"/>
    <w:rsid w:val="00706D5F"/>
    <w:rsid w:val="00725848"/>
    <w:rsid w:val="00771EE2"/>
    <w:rsid w:val="007839B8"/>
    <w:rsid w:val="007C54C5"/>
    <w:rsid w:val="007D02C3"/>
    <w:rsid w:val="00852159"/>
    <w:rsid w:val="00870740"/>
    <w:rsid w:val="008A2F83"/>
    <w:rsid w:val="008B1027"/>
    <w:rsid w:val="008B5388"/>
    <w:rsid w:val="008F0CB6"/>
    <w:rsid w:val="009074F9"/>
    <w:rsid w:val="00926FBC"/>
    <w:rsid w:val="009329D2"/>
    <w:rsid w:val="00935287"/>
    <w:rsid w:val="009431B2"/>
    <w:rsid w:val="00971500"/>
    <w:rsid w:val="00976183"/>
    <w:rsid w:val="009A10C1"/>
    <w:rsid w:val="009A53ED"/>
    <w:rsid w:val="009C74EB"/>
    <w:rsid w:val="009D4109"/>
    <w:rsid w:val="009E5414"/>
    <w:rsid w:val="009F2996"/>
    <w:rsid w:val="009F5CAA"/>
    <w:rsid w:val="00A42306"/>
    <w:rsid w:val="00A56F31"/>
    <w:rsid w:val="00AA774D"/>
    <w:rsid w:val="00AC7424"/>
    <w:rsid w:val="00AD0E32"/>
    <w:rsid w:val="00AD416C"/>
    <w:rsid w:val="00AF15EB"/>
    <w:rsid w:val="00B82FCE"/>
    <w:rsid w:val="00BA474F"/>
    <w:rsid w:val="00BB4281"/>
    <w:rsid w:val="00BC2F53"/>
    <w:rsid w:val="00BD362F"/>
    <w:rsid w:val="00BE0F69"/>
    <w:rsid w:val="00BF41FA"/>
    <w:rsid w:val="00C23CD9"/>
    <w:rsid w:val="00C2668D"/>
    <w:rsid w:val="00C44F6D"/>
    <w:rsid w:val="00C9427E"/>
    <w:rsid w:val="00C9731A"/>
    <w:rsid w:val="00C97DDC"/>
    <w:rsid w:val="00CB6A83"/>
    <w:rsid w:val="00CD1E4C"/>
    <w:rsid w:val="00CF7BC5"/>
    <w:rsid w:val="00D00988"/>
    <w:rsid w:val="00D14622"/>
    <w:rsid w:val="00D360D8"/>
    <w:rsid w:val="00D65EC2"/>
    <w:rsid w:val="00D7405D"/>
    <w:rsid w:val="00DB466A"/>
    <w:rsid w:val="00DC0305"/>
    <w:rsid w:val="00DE2FB6"/>
    <w:rsid w:val="00DF1CD6"/>
    <w:rsid w:val="00DF2B3C"/>
    <w:rsid w:val="00E05CBE"/>
    <w:rsid w:val="00E0727A"/>
    <w:rsid w:val="00E43D59"/>
    <w:rsid w:val="00EB439C"/>
    <w:rsid w:val="00EE42B4"/>
    <w:rsid w:val="00EE6428"/>
    <w:rsid w:val="00EF5122"/>
    <w:rsid w:val="00F05189"/>
    <w:rsid w:val="00F500CC"/>
    <w:rsid w:val="00FA2602"/>
    <w:rsid w:val="00FD40E5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19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1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27A"/>
  </w:style>
  <w:style w:type="paragraph" w:styleId="Footer">
    <w:name w:val="footer"/>
    <w:basedOn w:val="Normal"/>
    <w:link w:val="FooterChar"/>
    <w:uiPriority w:val="99"/>
    <w:unhideWhenUsed/>
    <w:rsid w:val="00E0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27A"/>
  </w:style>
  <w:style w:type="paragraph" w:styleId="ListParagraph">
    <w:name w:val="List Paragraph"/>
    <w:basedOn w:val="Normal"/>
    <w:uiPriority w:val="34"/>
    <w:qFormat/>
    <w:rsid w:val="004B27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4C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19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1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27A"/>
  </w:style>
  <w:style w:type="paragraph" w:styleId="Footer">
    <w:name w:val="footer"/>
    <w:basedOn w:val="Normal"/>
    <w:link w:val="FooterChar"/>
    <w:uiPriority w:val="99"/>
    <w:unhideWhenUsed/>
    <w:rsid w:val="00E0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27A"/>
  </w:style>
  <w:style w:type="paragraph" w:styleId="ListParagraph">
    <w:name w:val="List Paragraph"/>
    <w:basedOn w:val="Normal"/>
    <w:uiPriority w:val="34"/>
    <w:qFormat/>
    <w:rsid w:val="004B27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4C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Resti</dc:creator>
  <cp:lastModifiedBy>SAMSUNG</cp:lastModifiedBy>
  <cp:revision>77</cp:revision>
  <cp:lastPrinted>2018-12-01T10:51:00Z</cp:lastPrinted>
  <dcterms:created xsi:type="dcterms:W3CDTF">2018-03-08T01:33:00Z</dcterms:created>
  <dcterms:modified xsi:type="dcterms:W3CDTF">2018-12-01T10:52:00Z</dcterms:modified>
</cp:coreProperties>
</file>