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4E17" w14:textId="77777777" w:rsidR="00096A68" w:rsidRPr="008F56AF" w:rsidRDefault="00096A68" w:rsidP="00096A6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TableGrid"/>
        <w:tblW w:w="14565" w:type="dxa"/>
        <w:jc w:val="center"/>
        <w:tblLook w:val="04A0" w:firstRow="1" w:lastRow="0" w:firstColumn="1" w:lastColumn="0" w:noHBand="0" w:noVBand="1"/>
      </w:tblPr>
      <w:tblGrid>
        <w:gridCol w:w="2765"/>
        <w:gridCol w:w="295"/>
        <w:gridCol w:w="2200"/>
        <w:gridCol w:w="2184"/>
        <w:gridCol w:w="1837"/>
        <w:gridCol w:w="1892"/>
        <w:gridCol w:w="3392"/>
      </w:tblGrid>
      <w:tr w:rsidR="00096A68" w:rsidRPr="0015620F" w14:paraId="6BEA8D33" w14:textId="77777777" w:rsidTr="00447690">
        <w:trPr>
          <w:jc w:val="center"/>
        </w:trPr>
        <w:tc>
          <w:tcPr>
            <w:tcW w:w="2765" w:type="dxa"/>
          </w:tcPr>
          <w:p w14:paraId="4815AE68" w14:textId="77777777" w:rsidR="00C14D46" w:rsidRDefault="00C14D46" w:rsidP="00096A68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1E289DD" wp14:editId="2ACFADEA">
                  <wp:simplePos x="0" y="0"/>
                  <wp:positionH relativeFrom="column">
                    <wp:posOffset>52311</wp:posOffset>
                  </wp:positionH>
                  <wp:positionV relativeFrom="paragraph">
                    <wp:posOffset>143050</wp:posOffset>
                  </wp:positionV>
                  <wp:extent cx="1053005" cy="1072055"/>
                  <wp:effectExtent l="19050" t="0" r="0" b="0"/>
                  <wp:wrapNone/>
                  <wp:docPr id="1" name="Picture 161232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2326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005" cy="107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D0B4C3" w14:textId="77777777" w:rsidR="00096A68" w:rsidRDefault="00C14D46" w:rsidP="00C14D46">
            <w:pPr>
              <w:tabs>
                <w:tab w:val="left" w:pos="168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ab/>
            </w:r>
          </w:p>
          <w:p w14:paraId="1BB33C50" w14:textId="77777777" w:rsidR="00C14D46" w:rsidRDefault="00C14D46" w:rsidP="00C14D46">
            <w:pPr>
              <w:tabs>
                <w:tab w:val="left" w:pos="1688"/>
              </w:tabs>
              <w:rPr>
                <w:rFonts w:cs="Times New Roman"/>
                <w:sz w:val="22"/>
              </w:rPr>
            </w:pPr>
          </w:p>
          <w:p w14:paraId="461D87A1" w14:textId="77777777" w:rsidR="00C14D46" w:rsidRPr="00C14D46" w:rsidRDefault="00C14D46" w:rsidP="00C14D46">
            <w:pPr>
              <w:tabs>
                <w:tab w:val="left" w:pos="1688"/>
              </w:tabs>
              <w:rPr>
                <w:rFonts w:cs="Times New Roman"/>
                <w:sz w:val="22"/>
              </w:rPr>
            </w:pPr>
          </w:p>
        </w:tc>
        <w:tc>
          <w:tcPr>
            <w:tcW w:w="11800" w:type="dxa"/>
            <w:gridSpan w:val="6"/>
            <w:vAlign w:val="center"/>
          </w:tcPr>
          <w:p w14:paraId="75E90FAA" w14:textId="77777777" w:rsidR="00C14D46" w:rsidRPr="00B712E1" w:rsidRDefault="00C14D46" w:rsidP="00C1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UNIVERSITAS ISLAM NEGERI FATMAWATI SUKARNO</w:t>
            </w:r>
            <w:r w:rsidRPr="00B712E1">
              <w:rPr>
                <w:b/>
                <w:sz w:val="28"/>
                <w:szCs w:val="28"/>
              </w:rPr>
              <w:t xml:space="preserve"> BENGKULU</w:t>
            </w:r>
          </w:p>
          <w:p w14:paraId="090AE758" w14:textId="77777777" w:rsidR="00C14D46" w:rsidRPr="00B712E1" w:rsidRDefault="00C14D46" w:rsidP="00C1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12E1">
              <w:rPr>
                <w:b/>
                <w:sz w:val="28"/>
                <w:szCs w:val="28"/>
              </w:rPr>
              <w:t xml:space="preserve">FAKULTAS </w:t>
            </w:r>
            <w:r>
              <w:rPr>
                <w:b/>
                <w:sz w:val="28"/>
                <w:szCs w:val="28"/>
              </w:rPr>
              <w:t>TARBIYAH DAN TADRIS</w:t>
            </w:r>
          </w:p>
          <w:p w14:paraId="0259D4BE" w14:textId="77777777" w:rsidR="00C14D46" w:rsidRDefault="00C14D46" w:rsidP="00C1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712E1">
              <w:rPr>
                <w:b/>
                <w:sz w:val="28"/>
                <w:szCs w:val="28"/>
              </w:rPr>
              <w:t xml:space="preserve">PROGRAM STUDI </w:t>
            </w:r>
            <w:r>
              <w:rPr>
                <w:b/>
                <w:sz w:val="28"/>
                <w:szCs w:val="28"/>
              </w:rPr>
              <w:t>TADRIS IPA</w:t>
            </w:r>
          </w:p>
          <w:p w14:paraId="4B433239" w14:textId="77777777" w:rsidR="00096A68" w:rsidRPr="0015620F" w:rsidRDefault="00C14D46" w:rsidP="00C14D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b/>
                <w:bCs/>
                <w:szCs w:val="24"/>
              </w:rPr>
              <w:t>Jln. Raden Fatah Pagar Dewa Telpn. (0736) 51275 Fax (0736) 51171-51172 Bengkulu</w:t>
            </w:r>
          </w:p>
        </w:tc>
      </w:tr>
      <w:tr w:rsidR="00096A68" w:rsidRPr="0015620F" w14:paraId="152EDB23" w14:textId="77777777" w:rsidTr="00447690">
        <w:trPr>
          <w:jc w:val="center"/>
        </w:trPr>
        <w:tc>
          <w:tcPr>
            <w:tcW w:w="14565" w:type="dxa"/>
            <w:gridSpan w:val="7"/>
          </w:tcPr>
          <w:p w14:paraId="2037BBDD" w14:textId="77777777" w:rsidR="00096A68" w:rsidRPr="0015620F" w:rsidRDefault="00096A68" w:rsidP="00096A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RENCANA PEMBELAJARAN SEMESTER</w:t>
            </w:r>
          </w:p>
        </w:tc>
      </w:tr>
      <w:tr w:rsidR="00096A68" w:rsidRPr="0015620F" w14:paraId="564FEF55" w14:textId="77777777" w:rsidTr="00447690">
        <w:trPr>
          <w:jc w:val="center"/>
        </w:trPr>
        <w:tc>
          <w:tcPr>
            <w:tcW w:w="3060" w:type="dxa"/>
            <w:gridSpan w:val="2"/>
          </w:tcPr>
          <w:p w14:paraId="41999CFD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MATA KULIAH</w:t>
            </w:r>
          </w:p>
        </w:tc>
        <w:tc>
          <w:tcPr>
            <w:tcW w:w="2200" w:type="dxa"/>
          </w:tcPr>
          <w:p w14:paraId="3D28767E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KODE</w:t>
            </w:r>
          </w:p>
        </w:tc>
        <w:tc>
          <w:tcPr>
            <w:tcW w:w="2184" w:type="dxa"/>
          </w:tcPr>
          <w:p w14:paraId="54569EC8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RUMPUN MK</w:t>
            </w:r>
          </w:p>
        </w:tc>
        <w:tc>
          <w:tcPr>
            <w:tcW w:w="1837" w:type="dxa"/>
          </w:tcPr>
          <w:p w14:paraId="1A1644C9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BOBOT (sks)</w:t>
            </w:r>
          </w:p>
        </w:tc>
        <w:tc>
          <w:tcPr>
            <w:tcW w:w="1892" w:type="dxa"/>
          </w:tcPr>
          <w:p w14:paraId="63599C99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SEMESTER</w:t>
            </w:r>
          </w:p>
        </w:tc>
        <w:tc>
          <w:tcPr>
            <w:tcW w:w="3392" w:type="dxa"/>
          </w:tcPr>
          <w:p w14:paraId="7FD981A7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TANGGAL PENYUSUNAN</w:t>
            </w:r>
          </w:p>
        </w:tc>
      </w:tr>
      <w:tr w:rsidR="00096A68" w:rsidRPr="0015620F" w14:paraId="18AE08F0" w14:textId="77777777" w:rsidTr="00447690">
        <w:trPr>
          <w:jc w:val="center"/>
        </w:trPr>
        <w:tc>
          <w:tcPr>
            <w:tcW w:w="3060" w:type="dxa"/>
            <w:gridSpan w:val="2"/>
          </w:tcPr>
          <w:p w14:paraId="539D7FE5" w14:textId="77777777" w:rsidR="00096A68" w:rsidRPr="004E5E84" w:rsidRDefault="00AA164B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Telaah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IPA</w:t>
            </w:r>
          </w:p>
        </w:tc>
        <w:tc>
          <w:tcPr>
            <w:tcW w:w="2200" w:type="dxa"/>
          </w:tcPr>
          <w:p w14:paraId="5C40633C" w14:textId="77777777" w:rsidR="00096A68" w:rsidRPr="008E679E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IPA</w:t>
            </w:r>
            <w:r w:rsidR="00CD2FA2">
              <w:rPr>
                <w:rFonts w:cs="Times New Roman"/>
                <w:sz w:val="22"/>
                <w:lang w:val="en-US"/>
              </w:rPr>
              <w:t xml:space="preserve"> 6103</w:t>
            </w:r>
            <w:r w:rsidR="00AA164B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2184" w:type="dxa"/>
          </w:tcPr>
          <w:p w14:paraId="2D2BD5FB" w14:textId="77777777" w:rsidR="00096A68" w:rsidRPr="004E5E84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Mata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kuliah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Prodi</w:t>
            </w:r>
          </w:p>
        </w:tc>
        <w:tc>
          <w:tcPr>
            <w:tcW w:w="1837" w:type="dxa"/>
          </w:tcPr>
          <w:p w14:paraId="05BCC837" w14:textId="77777777" w:rsidR="00096A68" w:rsidRPr="004E5E84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3SKS</w:t>
            </w:r>
          </w:p>
        </w:tc>
        <w:tc>
          <w:tcPr>
            <w:tcW w:w="1892" w:type="dxa"/>
          </w:tcPr>
          <w:p w14:paraId="3659AB24" w14:textId="77777777" w:rsidR="00096A68" w:rsidRPr="00CD2FA2" w:rsidRDefault="00CD2FA2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VI</w:t>
            </w:r>
          </w:p>
        </w:tc>
        <w:tc>
          <w:tcPr>
            <w:tcW w:w="3392" w:type="dxa"/>
          </w:tcPr>
          <w:p w14:paraId="290750A8" w14:textId="44231348" w:rsidR="00096A68" w:rsidRPr="00C14D46" w:rsidRDefault="00C14D46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Februari 2023</w:t>
            </w:r>
          </w:p>
        </w:tc>
      </w:tr>
      <w:tr w:rsidR="00096A68" w:rsidRPr="0015620F" w14:paraId="1F9848DC" w14:textId="77777777" w:rsidTr="00447690">
        <w:trPr>
          <w:jc w:val="center"/>
        </w:trPr>
        <w:tc>
          <w:tcPr>
            <w:tcW w:w="3060" w:type="dxa"/>
            <w:gridSpan w:val="2"/>
            <w:vMerge w:val="restart"/>
            <w:vAlign w:val="center"/>
          </w:tcPr>
          <w:p w14:paraId="679992BC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OTORISASI</w:t>
            </w:r>
          </w:p>
        </w:tc>
        <w:tc>
          <w:tcPr>
            <w:tcW w:w="4384" w:type="dxa"/>
            <w:gridSpan w:val="2"/>
          </w:tcPr>
          <w:p w14:paraId="099F354E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Dosen Pengembang RPS</w:t>
            </w:r>
          </w:p>
        </w:tc>
        <w:tc>
          <w:tcPr>
            <w:tcW w:w="3729" w:type="dxa"/>
            <w:gridSpan w:val="2"/>
          </w:tcPr>
          <w:p w14:paraId="3BCCA03E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5620F">
              <w:rPr>
                <w:rFonts w:cs="Times New Roman"/>
                <w:b/>
                <w:sz w:val="22"/>
              </w:rPr>
              <w:t>Koordinator RMK</w:t>
            </w:r>
          </w:p>
        </w:tc>
        <w:tc>
          <w:tcPr>
            <w:tcW w:w="3392" w:type="dxa"/>
          </w:tcPr>
          <w:p w14:paraId="342C3920" w14:textId="10A792CB" w:rsidR="00096A68" w:rsidRPr="0015620F" w:rsidRDefault="00930601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noProof/>
                <w:szCs w:val="24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6C48181A" wp14:editId="75C905AC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54610</wp:posOffset>
                  </wp:positionV>
                  <wp:extent cx="950595" cy="918845"/>
                  <wp:effectExtent l="0" t="0" r="0" b="0"/>
                  <wp:wrapNone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918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6A68" w:rsidRPr="0015620F">
              <w:rPr>
                <w:rFonts w:cs="Times New Roman"/>
                <w:b/>
                <w:sz w:val="22"/>
              </w:rPr>
              <w:t>Ketua Prodi</w:t>
            </w:r>
          </w:p>
        </w:tc>
      </w:tr>
      <w:tr w:rsidR="00096A68" w:rsidRPr="0015620F" w14:paraId="452A1240" w14:textId="77777777" w:rsidTr="00447690">
        <w:trPr>
          <w:jc w:val="center"/>
        </w:trPr>
        <w:tc>
          <w:tcPr>
            <w:tcW w:w="3060" w:type="dxa"/>
            <w:gridSpan w:val="2"/>
            <w:vMerge/>
          </w:tcPr>
          <w:p w14:paraId="302FD74C" w14:textId="77777777" w:rsidR="00096A68" w:rsidRPr="0015620F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384" w:type="dxa"/>
            <w:gridSpan w:val="2"/>
          </w:tcPr>
          <w:p w14:paraId="36633B01" w14:textId="01A66A59" w:rsidR="00096A68" w:rsidRPr="004B51E3" w:rsidRDefault="00930601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Cambria" w:eastAsia="Cambria" w:hAnsi="Cambria" w:cs="Cambria"/>
                <w:noProof/>
                <w:sz w:val="22"/>
                <w:u w:val="single"/>
              </w:rPr>
              <w:drawing>
                <wp:anchor distT="0" distB="0" distL="114300" distR="114300" simplePos="0" relativeHeight="251655168" behindDoc="0" locked="0" layoutInCell="1" allowOverlap="1" wp14:anchorId="24E51107" wp14:editId="558D3ABE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1905</wp:posOffset>
                  </wp:positionV>
                  <wp:extent cx="542419" cy="832728"/>
                  <wp:effectExtent l="0" t="0" r="0" b="0"/>
                  <wp:wrapNone/>
                  <wp:docPr id="1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19" cy="8327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DB5847" w14:textId="7ACC109E" w:rsidR="00096A68" w:rsidRPr="004B51E3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54D65723" w14:textId="77777777" w:rsidR="00096A68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061F949D" w14:textId="77777777" w:rsidR="00930601" w:rsidRDefault="00930601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60AA53A4" w14:textId="77777777" w:rsidR="00930601" w:rsidRPr="004B51E3" w:rsidRDefault="00930601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3DD9AE29" w14:textId="77777777" w:rsidR="00363DCD" w:rsidRPr="00CD2FA2" w:rsidRDefault="00363DCD" w:rsidP="0036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  <w:u w:val="single"/>
                <w:lang w:val="en-US"/>
              </w:rPr>
            </w:pPr>
            <w:r w:rsidRPr="004B51E3">
              <w:rPr>
                <w:rFonts w:cs="Times New Roman"/>
                <w:b/>
                <w:szCs w:val="24"/>
                <w:u w:val="single"/>
                <w:lang w:val="en-US"/>
              </w:rPr>
              <w:t>N</w:t>
            </w:r>
            <w:r w:rsidRPr="004B51E3">
              <w:rPr>
                <w:rFonts w:cs="Times New Roman"/>
                <w:b/>
                <w:szCs w:val="24"/>
                <w:u w:val="single"/>
              </w:rPr>
              <w:t>aintyn Novitasari</w:t>
            </w:r>
            <w:r>
              <w:rPr>
                <w:rFonts w:cs="Times New Roman"/>
                <w:b/>
                <w:szCs w:val="24"/>
                <w:u w:val="single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cs="Times New Roman"/>
                <w:b/>
                <w:szCs w:val="24"/>
                <w:u w:val="single"/>
                <w:lang w:val="en-US"/>
              </w:rPr>
              <w:t>M.Pd</w:t>
            </w:r>
            <w:proofErr w:type="spellEnd"/>
            <w:proofErr w:type="gramEnd"/>
          </w:p>
          <w:p w14:paraId="62FB2991" w14:textId="77777777" w:rsidR="00096A68" w:rsidRPr="004B51E3" w:rsidRDefault="00363DCD" w:rsidP="0036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B51E3">
              <w:rPr>
                <w:rFonts w:cs="Times New Roman"/>
                <w:szCs w:val="24"/>
                <w:lang w:val="en-US"/>
              </w:rPr>
              <w:t xml:space="preserve"> NIP.19</w:t>
            </w:r>
            <w:r w:rsidRPr="004B51E3">
              <w:rPr>
                <w:rFonts w:cs="Times New Roman"/>
                <w:szCs w:val="24"/>
              </w:rPr>
              <w:t>9212192019032000</w:t>
            </w:r>
          </w:p>
        </w:tc>
        <w:tc>
          <w:tcPr>
            <w:tcW w:w="3729" w:type="dxa"/>
            <w:gridSpan w:val="2"/>
          </w:tcPr>
          <w:p w14:paraId="5876953D" w14:textId="54F324E5" w:rsidR="00096A68" w:rsidRPr="004B51E3" w:rsidRDefault="00930601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Cambria" w:eastAsia="Cambria" w:hAnsi="Cambria" w:cs="Cambria"/>
                <w:noProof/>
                <w:sz w:val="22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3FECBD1F" wp14:editId="2DA5855A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46355</wp:posOffset>
                  </wp:positionV>
                  <wp:extent cx="1212850" cy="685800"/>
                  <wp:effectExtent l="0" t="0" r="0" b="0"/>
                  <wp:wrapNone/>
                  <wp:docPr id="2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053" cy="685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481EC6" w14:textId="2AAAFCB9" w:rsidR="00096A68" w:rsidRPr="004B51E3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61D1750F" w14:textId="3F199EF0" w:rsidR="00096A68" w:rsidRPr="004B51E3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B13D2D5" w14:textId="77777777" w:rsidR="00930601" w:rsidRDefault="00930601" w:rsidP="00363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u w:val="single"/>
                <w:lang w:val="en-US"/>
              </w:rPr>
            </w:pPr>
          </w:p>
          <w:p w14:paraId="654E728C" w14:textId="77777777" w:rsidR="00930601" w:rsidRDefault="00930601" w:rsidP="0093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u w:val="single"/>
                <w:lang w:val="en-US"/>
              </w:rPr>
            </w:pPr>
          </w:p>
          <w:p w14:paraId="3B84A634" w14:textId="5C05CB20" w:rsidR="00363DCD" w:rsidRPr="00363DCD" w:rsidRDefault="00363DCD" w:rsidP="00363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u w:val="single"/>
                <w:lang w:val="en-US"/>
              </w:rPr>
            </w:pPr>
            <w:proofErr w:type="spellStart"/>
            <w:r w:rsidRPr="00363DCD">
              <w:rPr>
                <w:rFonts w:eastAsia="Times New Roman" w:cs="Times New Roman"/>
                <w:b/>
                <w:sz w:val="22"/>
                <w:szCs w:val="24"/>
                <w:u w:val="single"/>
                <w:lang w:val="en-US"/>
              </w:rPr>
              <w:t>NurliaLatipah</w:t>
            </w:r>
            <w:proofErr w:type="spellEnd"/>
            <w:r w:rsidRPr="00363DCD">
              <w:rPr>
                <w:rFonts w:eastAsia="Times New Roman" w:cs="Times New Roman"/>
                <w:b/>
                <w:sz w:val="22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363DCD">
              <w:rPr>
                <w:rFonts w:eastAsia="Times New Roman" w:cs="Times New Roman"/>
                <w:b/>
                <w:sz w:val="22"/>
                <w:szCs w:val="24"/>
                <w:u w:val="single"/>
                <w:lang w:val="en-US"/>
              </w:rPr>
              <w:t>M.Pd</w:t>
            </w:r>
            <w:proofErr w:type="spellEnd"/>
            <w:r w:rsidRPr="00363DCD">
              <w:rPr>
                <w:rFonts w:eastAsia="Times New Roman" w:cs="Times New Roman"/>
                <w:b/>
                <w:sz w:val="22"/>
                <w:szCs w:val="24"/>
                <w:u w:val="single"/>
                <w:lang w:val="en-US"/>
              </w:rPr>
              <w:t>. Si</w:t>
            </w:r>
          </w:p>
          <w:p w14:paraId="6AE8E5FD" w14:textId="77777777" w:rsidR="00096A68" w:rsidRPr="004B51E3" w:rsidRDefault="00363DCD" w:rsidP="0036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63DCD">
              <w:rPr>
                <w:rFonts w:eastAsia="Times New Roman" w:cs="Times New Roman"/>
                <w:sz w:val="22"/>
                <w:szCs w:val="24"/>
                <w:lang w:val="en-US"/>
              </w:rPr>
              <w:t>NIP.198308122018012001</w:t>
            </w:r>
          </w:p>
        </w:tc>
        <w:tc>
          <w:tcPr>
            <w:tcW w:w="3392" w:type="dxa"/>
          </w:tcPr>
          <w:p w14:paraId="03CC1798" w14:textId="25E31BAE" w:rsidR="00096A68" w:rsidRPr="004B51E3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47B1DF49" w14:textId="2B202A2B" w:rsidR="00096A68" w:rsidRPr="004B51E3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0DCFCEC9" w14:textId="77777777" w:rsidR="00096A68" w:rsidRPr="004B51E3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433BF655" w14:textId="77777777" w:rsidR="00930601" w:rsidRDefault="00930601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  <w:u w:val="single"/>
              </w:rPr>
            </w:pPr>
          </w:p>
          <w:p w14:paraId="783CB1A2" w14:textId="33FB1AB2" w:rsidR="00096A68" w:rsidRPr="004B51E3" w:rsidRDefault="00C14D46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  <w:u w:val="single"/>
              </w:rPr>
            </w:pPr>
            <w:r w:rsidRPr="004B51E3">
              <w:rPr>
                <w:rFonts w:cs="Times New Roman"/>
                <w:b/>
                <w:szCs w:val="24"/>
                <w:u w:val="single"/>
              </w:rPr>
              <w:t>Meirita Sari, M.Pd.Si</w:t>
            </w:r>
          </w:p>
          <w:p w14:paraId="4B779208" w14:textId="77777777" w:rsidR="00096A68" w:rsidRPr="004B51E3" w:rsidRDefault="00096A68" w:rsidP="00AA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B51E3">
              <w:rPr>
                <w:rFonts w:cs="Times New Roman"/>
                <w:szCs w:val="24"/>
                <w:lang w:val="en-US"/>
              </w:rPr>
              <w:t>NIP</w:t>
            </w:r>
            <w:r w:rsidR="00C14D46" w:rsidRPr="004B51E3">
              <w:rPr>
                <w:rFonts w:cs="Times New Roman"/>
                <w:szCs w:val="24"/>
              </w:rPr>
              <w:t>.</w:t>
            </w:r>
            <w:r w:rsidRPr="004B51E3">
              <w:rPr>
                <w:rFonts w:cs="Times New Roman"/>
                <w:szCs w:val="24"/>
                <w:lang w:val="en-US"/>
              </w:rPr>
              <w:t>19</w:t>
            </w:r>
            <w:r w:rsidR="00C14D46" w:rsidRPr="004B51E3">
              <w:rPr>
                <w:rFonts w:cs="Times New Roman"/>
                <w:szCs w:val="24"/>
              </w:rPr>
              <w:t>9105242020122006</w:t>
            </w:r>
          </w:p>
        </w:tc>
      </w:tr>
    </w:tbl>
    <w:tbl>
      <w:tblPr>
        <w:tblStyle w:val="TableGrid1"/>
        <w:tblW w:w="14600" w:type="dxa"/>
        <w:tblInd w:w="1101" w:type="dxa"/>
        <w:tblLook w:val="04A0" w:firstRow="1" w:lastRow="0" w:firstColumn="1" w:lastColumn="0" w:noHBand="0" w:noVBand="1"/>
      </w:tblPr>
      <w:tblGrid>
        <w:gridCol w:w="2126"/>
        <w:gridCol w:w="1723"/>
        <w:gridCol w:w="10751"/>
      </w:tblGrid>
      <w:tr w:rsidR="00363DCD" w:rsidRPr="006C6C41" w14:paraId="7F4F193C" w14:textId="77777777" w:rsidTr="00447690">
        <w:tc>
          <w:tcPr>
            <w:tcW w:w="2126" w:type="dxa"/>
            <w:vMerge w:val="restart"/>
          </w:tcPr>
          <w:p w14:paraId="7A0AF6D1" w14:textId="77777777" w:rsidR="00363DCD" w:rsidRPr="00FF15BC" w:rsidRDefault="00363DCD" w:rsidP="00CD2FA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proofErr w:type="spellStart"/>
            <w:r w:rsidRPr="00FF15BC">
              <w:rPr>
                <w:rFonts w:cs="Times New Roman"/>
                <w:b/>
                <w:sz w:val="22"/>
                <w:lang w:val="en-US"/>
              </w:rPr>
              <w:t>Capaian</w:t>
            </w:r>
            <w:proofErr w:type="spellEnd"/>
            <w:r w:rsidRPr="00FF15BC">
              <w:rPr>
                <w:rFonts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FF15BC">
              <w:rPr>
                <w:rFonts w:cs="Times New Roman"/>
                <w:b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b/>
                <w:sz w:val="22"/>
                <w:lang w:val="en-US"/>
              </w:rPr>
              <w:t xml:space="preserve"> (CP)</w:t>
            </w:r>
          </w:p>
        </w:tc>
        <w:tc>
          <w:tcPr>
            <w:tcW w:w="12474" w:type="dxa"/>
            <w:gridSpan w:val="2"/>
          </w:tcPr>
          <w:p w14:paraId="11AB9A67" w14:textId="77777777" w:rsidR="00363DCD" w:rsidRPr="006C6C41" w:rsidRDefault="00363DCD" w:rsidP="00CD2FA2">
            <w:pPr>
              <w:jc w:val="both"/>
              <w:rPr>
                <w:rFonts w:cs="Times New Roman"/>
                <w:sz w:val="22"/>
              </w:rPr>
            </w:pPr>
            <w:r w:rsidRPr="00AE0A52">
              <w:rPr>
                <w:rFonts w:cs="Times New Roman"/>
                <w:b/>
                <w:sz w:val="22"/>
                <w:lang w:val="en-US"/>
              </w:rPr>
              <w:t>CPL PRODI</w:t>
            </w:r>
          </w:p>
        </w:tc>
      </w:tr>
      <w:tr w:rsidR="00363DCD" w:rsidRPr="006C6C41" w14:paraId="4F14B7D5" w14:textId="77777777" w:rsidTr="002F1F14">
        <w:tc>
          <w:tcPr>
            <w:tcW w:w="2126" w:type="dxa"/>
            <w:vMerge/>
          </w:tcPr>
          <w:p w14:paraId="18881F5D" w14:textId="77777777" w:rsidR="00363DCD" w:rsidRPr="006C6C41" w:rsidRDefault="00363DCD" w:rsidP="00CD2FA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2474" w:type="dxa"/>
            <w:gridSpan w:val="2"/>
          </w:tcPr>
          <w:p w14:paraId="39280355" w14:textId="77777777" w:rsidR="00363DCD" w:rsidRPr="006C6C41" w:rsidRDefault="00363DCD" w:rsidP="00CD2FA2">
            <w:pPr>
              <w:jc w:val="both"/>
              <w:rPr>
                <w:rFonts w:cs="Times New Roman"/>
                <w:sz w:val="22"/>
              </w:rPr>
            </w:pPr>
            <w:r w:rsidRPr="00AE0A52">
              <w:rPr>
                <w:rFonts w:cs="Times New Roman"/>
                <w:b/>
                <w:sz w:val="22"/>
                <w:lang w:val="en-US"/>
              </w:rPr>
              <w:t>CPL1 (</w:t>
            </w:r>
            <w:proofErr w:type="spellStart"/>
            <w:r w:rsidRPr="00AE0A52">
              <w:rPr>
                <w:rFonts w:cs="Times New Roman"/>
                <w:b/>
                <w:sz w:val="22"/>
                <w:lang w:val="en-US"/>
              </w:rPr>
              <w:t>Sikap</w:t>
            </w:r>
            <w:proofErr w:type="spellEnd"/>
            <w:r w:rsidRPr="00AE0A52">
              <w:rPr>
                <w:rFonts w:cs="Times New Roman"/>
                <w:b/>
                <w:sz w:val="22"/>
                <w:lang w:val="en-US"/>
              </w:rPr>
              <w:t>)</w:t>
            </w:r>
          </w:p>
        </w:tc>
      </w:tr>
      <w:tr w:rsidR="00363DCD" w:rsidRPr="00FF15BC" w14:paraId="53ECBCBB" w14:textId="77777777" w:rsidTr="00447690">
        <w:tc>
          <w:tcPr>
            <w:tcW w:w="2126" w:type="dxa"/>
            <w:vMerge/>
          </w:tcPr>
          <w:p w14:paraId="68DD4C0E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0CBBA196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S11</w:t>
            </w:r>
          </w:p>
        </w:tc>
        <w:tc>
          <w:tcPr>
            <w:tcW w:w="10751" w:type="dxa"/>
          </w:tcPr>
          <w:p w14:paraId="1532AB92" w14:textId="77777777" w:rsidR="00363DCD" w:rsidRPr="00E9591E" w:rsidRDefault="00363DCD" w:rsidP="00C50910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dirinya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utuh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seabagi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sarjana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</w:p>
        </w:tc>
      </w:tr>
      <w:tr w:rsidR="00363DCD" w:rsidRPr="00FF15BC" w14:paraId="229473ED" w14:textId="77777777" w:rsidTr="00447690">
        <w:tc>
          <w:tcPr>
            <w:tcW w:w="2126" w:type="dxa"/>
            <w:vMerge/>
          </w:tcPr>
          <w:p w14:paraId="3C1130B8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7A86D410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S16</w:t>
            </w:r>
          </w:p>
        </w:tc>
        <w:tc>
          <w:tcPr>
            <w:tcW w:w="10751" w:type="dxa"/>
          </w:tcPr>
          <w:p w14:paraId="2182661F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Menunjukkan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etos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kerja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tanggung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jawab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rasa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bangga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percaya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diri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cinta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menjadi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pendidik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bidang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IPA pada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satuan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sekolah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/madrasah (SMPP/MTs/SMA/MA/SMK/MAK)</w:t>
            </w:r>
          </w:p>
        </w:tc>
      </w:tr>
      <w:tr w:rsidR="00363DCD" w:rsidRPr="00FF15BC" w14:paraId="0D864AF2" w14:textId="77777777" w:rsidTr="00447690">
        <w:tc>
          <w:tcPr>
            <w:tcW w:w="2126" w:type="dxa"/>
            <w:vMerge/>
          </w:tcPr>
          <w:p w14:paraId="34301B92" w14:textId="77777777" w:rsidR="00363DCD" w:rsidRPr="00876914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349E8D07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S17</w:t>
            </w:r>
          </w:p>
        </w:tc>
        <w:tc>
          <w:tcPr>
            <w:tcW w:w="10751" w:type="dxa"/>
          </w:tcPr>
          <w:p w14:paraId="419508FB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Menunjukkan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sikap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kepemimpinan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(leadership).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Bertanggung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(accountability)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responsibilitas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(responsibility)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atas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pekerjaan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di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bidang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mandiri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pada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satuan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sekolah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>/madrasah (SMP/MTs/SMA/MA/SMK/MAK)</w:t>
            </w:r>
          </w:p>
        </w:tc>
      </w:tr>
      <w:tr w:rsidR="00363DCD" w:rsidRPr="00FF15BC" w14:paraId="3EA4B594" w14:textId="77777777" w:rsidTr="00447690">
        <w:tc>
          <w:tcPr>
            <w:tcW w:w="2126" w:type="dxa"/>
            <w:vMerge/>
          </w:tcPr>
          <w:p w14:paraId="73F5DD82" w14:textId="77777777" w:rsidR="00363DCD" w:rsidRPr="00876914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3A3FBBE3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S18</w:t>
            </w:r>
          </w:p>
        </w:tc>
        <w:tc>
          <w:tcPr>
            <w:tcW w:w="10751" w:type="dxa"/>
          </w:tcPr>
          <w:p w14:paraId="3A17D074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Menginternalisasi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semangat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kemandirian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>/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kewirausahaan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sciencepreneurship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)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inovasi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 pada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satuan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sekolah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>/madrasah (SMP/MTs/SMA/MA/SMK/MAK)</w:t>
            </w:r>
          </w:p>
        </w:tc>
      </w:tr>
      <w:tr w:rsidR="00363DCD" w:rsidRPr="006C6C41" w14:paraId="5880A2E0" w14:textId="77777777" w:rsidTr="00627EB2">
        <w:tc>
          <w:tcPr>
            <w:tcW w:w="2126" w:type="dxa"/>
            <w:vMerge/>
          </w:tcPr>
          <w:p w14:paraId="4FD6B486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2474" w:type="dxa"/>
            <w:gridSpan w:val="2"/>
          </w:tcPr>
          <w:p w14:paraId="7AD856A3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0A52">
              <w:rPr>
                <w:rFonts w:cs="Times New Roman"/>
                <w:b/>
                <w:sz w:val="22"/>
                <w:lang w:val="en-US"/>
              </w:rPr>
              <w:t>CPL2 (</w:t>
            </w:r>
            <w:proofErr w:type="spellStart"/>
            <w:r w:rsidRPr="00AE0A52">
              <w:rPr>
                <w:rFonts w:cs="Times New Roman"/>
                <w:b/>
                <w:sz w:val="22"/>
                <w:lang w:val="en-US"/>
              </w:rPr>
              <w:t>Keterampilan</w:t>
            </w:r>
            <w:proofErr w:type="spellEnd"/>
            <w:r w:rsidRPr="00AE0A52">
              <w:rPr>
                <w:rFonts w:cs="Times New Roman"/>
                <w:b/>
                <w:sz w:val="22"/>
                <w:lang w:val="en-US"/>
              </w:rPr>
              <w:t xml:space="preserve"> Umum)</w:t>
            </w:r>
          </w:p>
        </w:tc>
      </w:tr>
      <w:tr w:rsidR="00363DCD" w:rsidRPr="00FF15BC" w14:paraId="60E4B630" w14:textId="77777777" w:rsidTr="00447690">
        <w:tc>
          <w:tcPr>
            <w:tcW w:w="2126" w:type="dxa"/>
            <w:vMerge/>
          </w:tcPr>
          <w:p w14:paraId="59F5485C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31E5DB39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KU2</w:t>
            </w:r>
          </w:p>
        </w:tc>
        <w:tc>
          <w:tcPr>
            <w:tcW w:w="10751" w:type="dxa"/>
          </w:tcPr>
          <w:p w14:paraId="5A17DF77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menunjukkan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kinerja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amndiri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bermutu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terukur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sebagai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pendidik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peneliti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pengembang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bahan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ajar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ipa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berwawasan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keislaman</w:t>
            </w:r>
            <w:proofErr w:type="spellEnd"/>
          </w:p>
        </w:tc>
      </w:tr>
      <w:tr w:rsidR="00363DCD" w:rsidRPr="00FF15BC" w14:paraId="267D32B1" w14:textId="77777777" w:rsidTr="00447690">
        <w:tc>
          <w:tcPr>
            <w:tcW w:w="2126" w:type="dxa"/>
            <w:vMerge/>
          </w:tcPr>
          <w:p w14:paraId="412E4719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276A66FF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KU3</w:t>
            </w:r>
          </w:p>
        </w:tc>
        <w:tc>
          <w:tcPr>
            <w:tcW w:w="10751" w:type="dxa"/>
          </w:tcPr>
          <w:p w14:paraId="37FE011B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mengakaji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implikasi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pengemabnagn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atau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implentasi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ilmu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pengetahaun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memperhatikan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menerapkan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nilai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humaniora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sesuai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keahliannya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berdasarkan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kaidah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tata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lastRenderedPageBreak/>
              <w:t xml:space="preserve">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etika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ilmiah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rangka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mengahsuilkan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solusi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gagasan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desain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atau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kritik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seni</w:t>
            </w:r>
            <w:proofErr w:type="spellEnd"/>
          </w:p>
        </w:tc>
      </w:tr>
      <w:tr w:rsidR="00363DCD" w:rsidRPr="00FF15BC" w14:paraId="265550A1" w14:textId="77777777" w:rsidTr="00447690">
        <w:tc>
          <w:tcPr>
            <w:tcW w:w="2126" w:type="dxa"/>
            <w:vMerge/>
          </w:tcPr>
          <w:p w14:paraId="2C0E6786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3FA65480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KU8</w:t>
            </w:r>
          </w:p>
        </w:tc>
        <w:tc>
          <w:tcPr>
            <w:tcW w:w="10751" w:type="dxa"/>
          </w:tcPr>
          <w:p w14:paraId="6B047DA7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melakuakn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diri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terhadap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kerja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berada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bawah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tanggung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jawabnya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mengelola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pembelajaaran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mandiri</w:t>
            </w:r>
            <w:proofErr w:type="spellEnd"/>
          </w:p>
        </w:tc>
      </w:tr>
      <w:tr w:rsidR="00363DCD" w:rsidRPr="006C6C41" w14:paraId="7B49D22E" w14:textId="77777777" w:rsidTr="006024E4">
        <w:tc>
          <w:tcPr>
            <w:tcW w:w="2126" w:type="dxa"/>
            <w:vMerge/>
          </w:tcPr>
          <w:p w14:paraId="3202E5C3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2474" w:type="dxa"/>
            <w:gridSpan w:val="2"/>
          </w:tcPr>
          <w:p w14:paraId="3435494D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0A52">
              <w:rPr>
                <w:rFonts w:cs="Times New Roman"/>
                <w:b/>
                <w:sz w:val="22"/>
                <w:lang w:val="en-US"/>
              </w:rPr>
              <w:t>CPL3 (</w:t>
            </w:r>
            <w:proofErr w:type="spellStart"/>
            <w:r w:rsidRPr="00AE0A52">
              <w:rPr>
                <w:rFonts w:cs="Times New Roman"/>
                <w:b/>
                <w:sz w:val="22"/>
                <w:lang w:val="en-US"/>
              </w:rPr>
              <w:t>Keterampilan</w:t>
            </w:r>
            <w:proofErr w:type="spellEnd"/>
            <w:r w:rsidRPr="00AE0A52">
              <w:rPr>
                <w:rFonts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AE0A52">
              <w:rPr>
                <w:rFonts w:cs="Times New Roman"/>
                <w:b/>
                <w:sz w:val="22"/>
                <w:lang w:val="en-US"/>
              </w:rPr>
              <w:t>Khusus</w:t>
            </w:r>
            <w:proofErr w:type="spellEnd"/>
            <w:r w:rsidRPr="00AE0A52">
              <w:rPr>
                <w:rFonts w:cs="Times New Roman"/>
                <w:b/>
                <w:sz w:val="22"/>
                <w:lang w:val="en-US"/>
              </w:rPr>
              <w:t>)</w:t>
            </w:r>
          </w:p>
        </w:tc>
      </w:tr>
      <w:tr w:rsidR="00363DCD" w:rsidRPr="00FF15BC" w14:paraId="3498FF13" w14:textId="77777777" w:rsidTr="00447690">
        <w:tc>
          <w:tcPr>
            <w:tcW w:w="2126" w:type="dxa"/>
            <w:vMerge/>
          </w:tcPr>
          <w:p w14:paraId="5A112C4A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5FDCFD34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KK3</w:t>
            </w:r>
          </w:p>
        </w:tc>
        <w:tc>
          <w:tcPr>
            <w:tcW w:w="10751" w:type="dxa"/>
          </w:tcPr>
          <w:p w14:paraId="3BEAAA6E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memanfaatkan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informasi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komunikasi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secra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efektif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berdaya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guna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ilmu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pengetahuan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berwawasan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keislaman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sekolah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/madrasah</w:t>
            </w:r>
          </w:p>
        </w:tc>
      </w:tr>
      <w:tr w:rsidR="00363DCD" w:rsidRPr="00FF15BC" w14:paraId="36B1782A" w14:textId="77777777" w:rsidTr="00447690">
        <w:tc>
          <w:tcPr>
            <w:tcW w:w="2126" w:type="dxa"/>
            <w:vMerge/>
          </w:tcPr>
          <w:p w14:paraId="6C7E4FD2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44C915E9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KK5</w:t>
            </w:r>
          </w:p>
        </w:tc>
        <w:tc>
          <w:tcPr>
            <w:tcW w:w="10751" w:type="dxa"/>
          </w:tcPr>
          <w:p w14:paraId="715A77C3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Mamapu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berkomunikasi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efektif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empatik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satuan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pelaksanaan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tugas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imlu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pengetahuan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yang 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berwawasan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keislaman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kehidupan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nyata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sekolah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/.madrasah</w:t>
            </w:r>
          </w:p>
        </w:tc>
      </w:tr>
      <w:tr w:rsidR="00363DCD" w:rsidRPr="00FF15BC" w14:paraId="2EEB5E61" w14:textId="77777777" w:rsidTr="00447690">
        <w:tc>
          <w:tcPr>
            <w:tcW w:w="2126" w:type="dxa"/>
            <w:vMerge/>
          </w:tcPr>
          <w:p w14:paraId="515BB4B4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4630483D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KK6</w:t>
            </w:r>
          </w:p>
        </w:tc>
        <w:tc>
          <w:tcPr>
            <w:tcW w:w="10751" w:type="dxa"/>
          </w:tcPr>
          <w:p w14:paraId="455026C0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Mamapu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tindakan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reflektif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pemanfaatan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informs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komunikasi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peningkatan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kualitas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ilmu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pengetahaun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berwawasan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keislaman</w:t>
            </w:r>
            <w:proofErr w:type="spellEnd"/>
          </w:p>
        </w:tc>
      </w:tr>
      <w:tr w:rsidR="00363DCD" w:rsidRPr="00FF15BC" w14:paraId="0C75C013" w14:textId="77777777" w:rsidTr="00447690">
        <w:tc>
          <w:tcPr>
            <w:tcW w:w="2126" w:type="dxa"/>
            <w:vMerge/>
          </w:tcPr>
          <w:p w14:paraId="169085C9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41691BA1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KK7</w:t>
            </w:r>
          </w:p>
        </w:tc>
        <w:tc>
          <w:tcPr>
            <w:tcW w:w="10751" w:type="dxa"/>
          </w:tcPr>
          <w:p w14:paraId="7855BE62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E9591E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mengembangkan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keprofesian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keilmuan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berkelanjutan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mandiri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kolektif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melalui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pengembangan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diri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pemanfaatan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teknologi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informasi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komunikasi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kerangka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mewujudkan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kinerja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diri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sebagai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pendidik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sejati</w:t>
            </w:r>
            <w:proofErr w:type="spellEnd"/>
          </w:p>
        </w:tc>
      </w:tr>
      <w:tr w:rsidR="00363DCD" w:rsidRPr="006C6C41" w14:paraId="4F23A467" w14:textId="77777777" w:rsidTr="00551677">
        <w:tc>
          <w:tcPr>
            <w:tcW w:w="2126" w:type="dxa"/>
            <w:vMerge/>
          </w:tcPr>
          <w:p w14:paraId="1C563FCB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2474" w:type="dxa"/>
            <w:gridSpan w:val="2"/>
          </w:tcPr>
          <w:p w14:paraId="33DA0CA3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0A52">
              <w:rPr>
                <w:rFonts w:cs="Times New Roman"/>
                <w:b/>
                <w:sz w:val="22"/>
                <w:lang w:val="en-US"/>
              </w:rPr>
              <w:t>CPL4 (</w:t>
            </w:r>
            <w:proofErr w:type="spellStart"/>
            <w:r w:rsidRPr="00AE0A52">
              <w:rPr>
                <w:rFonts w:cs="Times New Roman"/>
                <w:b/>
                <w:sz w:val="22"/>
                <w:lang w:val="en-US"/>
              </w:rPr>
              <w:t>Pengetahuan</w:t>
            </w:r>
            <w:proofErr w:type="spellEnd"/>
            <w:r w:rsidRPr="00AE0A52">
              <w:rPr>
                <w:rFonts w:cs="Times New Roman"/>
                <w:b/>
                <w:sz w:val="22"/>
                <w:lang w:val="en-US"/>
              </w:rPr>
              <w:t>)</w:t>
            </w:r>
          </w:p>
        </w:tc>
      </w:tr>
      <w:tr w:rsidR="00363DCD" w:rsidRPr="006C6C41" w14:paraId="431633EB" w14:textId="77777777" w:rsidTr="00447690">
        <w:tc>
          <w:tcPr>
            <w:tcW w:w="2126" w:type="dxa"/>
            <w:vMerge/>
          </w:tcPr>
          <w:p w14:paraId="2566DF6F" w14:textId="77777777" w:rsidR="00363DCD" w:rsidRPr="00876914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76965AE5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P9</w:t>
            </w:r>
          </w:p>
        </w:tc>
        <w:tc>
          <w:tcPr>
            <w:tcW w:w="10751" w:type="dxa"/>
          </w:tcPr>
          <w:p w14:paraId="0129FE87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Memberikan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layanan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 yang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mendidik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kepada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p[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eserta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didik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sesuai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karakteristiknya</w:t>
            </w:r>
            <w:proofErr w:type="spellEnd"/>
          </w:p>
        </w:tc>
      </w:tr>
      <w:tr w:rsidR="00363DCD" w:rsidRPr="00FF15BC" w14:paraId="52C54099" w14:textId="77777777" w:rsidTr="00447690">
        <w:tc>
          <w:tcPr>
            <w:tcW w:w="2126" w:type="dxa"/>
            <w:vMerge/>
          </w:tcPr>
          <w:p w14:paraId="45D2A506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3D11B6A4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P10</w:t>
            </w:r>
          </w:p>
        </w:tc>
        <w:tc>
          <w:tcPr>
            <w:tcW w:w="10751" w:type="dxa"/>
          </w:tcPr>
          <w:p w14:paraId="6B9874C9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Memfasilitasi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pengembangan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potensi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sains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peserta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didik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optimal</w:t>
            </w:r>
          </w:p>
        </w:tc>
      </w:tr>
      <w:tr w:rsidR="00363DCD" w:rsidRPr="00FF15BC" w14:paraId="05146D10" w14:textId="77777777" w:rsidTr="00447690">
        <w:tc>
          <w:tcPr>
            <w:tcW w:w="2126" w:type="dxa"/>
            <w:vMerge/>
          </w:tcPr>
          <w:p w14:paraId="744C17E7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263DEF75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P11</w:t>
            </w:r>
          </w:p>
        </w:tc>
        <w:tc>
          <w:tcPr>
            <w:tcW w:w="10751" w:type="dxa"/>
          </w:tcPr>
          <w:p w14:paraId="31181CC5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363DCD" w:rsidRPr="00FF15BC" w14:paraId="6EBC3E29" w14:textId="77777777" w:rsidTr="00447690">
        <w:tc>
          <w:tcPr>
            <w:tcW w:w="2126" w:type="dxa"/>
            <w:vMerge/>
          </w:tcPr>
          <w:p w14:paraId="7BA8BAD4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131443D1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P12</w:t>
            </w:r>
          </w:p>
        </w:tc>
        <w:tc>
          <w:tcPr>
            <w:tcW w:w="10751" w:type="dxa"/>
          </w:tcPr>
          <w:p w14:paraId="0B7A5284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intrumentasi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praksis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psikologi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bimbingan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sebagai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bagian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dari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pembelajaarn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</w:t>
            </w:r>
          </w:p>
        </w:tc>
      </w:tr>
      <w:tr w:rsidR="00363DCD" w:rsidRPr="00FF15BC" w14:paraId="680D0E99" w14:textId="77777777" w:rsidTr="00447690">
        <w:tc>
          <w:tcPr>
            <w:tcW w:w="2126" w:type="dxa"/>
            <w:vMerge/>
          </w:tcPr>
          <w:p w14:paraId="46A98B2D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714D26EB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P13</w:t>
            </w:r>
          </w:p>
        </w:tc>
        <w:tc>
          <w:tcPr>
            <w:tcW w:w="10751" w:type="dxa"/>
          </w:tcPr>
          <w:p w14:paraId="37DB02F4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teori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</w:t>
            </w:r>
          </w:p>
        </w:tc>
      </w:tr>
      <w:tr w:rsidR="00363DCD" w:rsidRPr="00FF15BC" w14:paraId="2226EC5F" w14:textId="77777777" w:rsidTr="00447690">
        <w:tc>
          <w:tcPr>
            <w:tcW w:w="2126" w:type="dxa"/>
            <w:vMerge/>
          </w:tcPr>
          <w:p w14:paraId="57F5FA1E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12893861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P14</w:t>
            </w:r>
          </w:p>
        </w:tc>
        <w:tc>
          <w:tcPr>
            <w:tcW w:w="10751" w:type="dxa"/>
          </w:tcPr>
          <w:p w14:paraId="35448ECC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Memilih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secara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adekuat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pendekatan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model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bahan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ajar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penialain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kepentingan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</w:t>
            </w:r>
          </w:p>
        </w:tc>
      </w:tr>
      <w:tr w:rsidR="00363DCD" w:rsidRPr="00FF15BC" w14:paraId="3EE360D0" w14:textId="77777777" w:rsidTr="00447690">
        <w:tc>
          <w:tcPr>
            <w:tcW w:w="2126" w:type="dxa"/>
            <w:vMerge/>
          </w:tcPr>
          <w:p w14:paraId="4A46BE32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16FB5B29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P15</w:t>
            </w:r>
          </w:p>
        </w:tc>
        <w:tc>
          <w:tcPr>
            <w:tcW w:w="10751" w:type="dxa"/>
          </w:tcPr>
          <w:p w14:paraId="43E4E2F3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Menerapkan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teknologi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informasi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komunikasi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perencanaan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penyelenggaraan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,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 </w:t>
            </w:r>
          </w:p>
        </w:tc>
      </w:tr>
      <w:tr w:rsidR="00363DCD" w:rsidRPr="00FF15BC" w14:paraId="0430807A" w14:textId="77777777" w:rsidTr="00447690">
        <w:tc>
          <w:tcPr>
            <w:tcW w:w="2126" w:type="dxa"/>
            <w:vMerge/>
          </w:tcPr>
          <w:p w14:paraId="3405F1EA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631E7C7E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P16</w:t>
            </w:r>
          </w:p>
        </w:tc>
        <w:tc>
          <w:tcPr>
            <w:tcW w:w="10751" w:type="dxa"/>
          </w:tcPr>
          <w:p w14:paraId="239AC97D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Memperbaiki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dan/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atau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meningkatkan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kualitas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berdasarkan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proses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</w:t>
            </w:r>
          </w:p>
        </w:tc>
      </w:tr>
      <w:tr w:rsidR="00363DCD" w:rsidRPr="00FF15BC" w14:paraId="19F09604" w14:textId="77777777" w:rsidTr="00447690">
        <w:tc>
          <w:tcPr>
            <w:tcW w:w="2126" w:type="dxa"/>
            <w:vMerge/>
          </w:tcPr>
          <w:p w14:paraId="53BD8769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29009EBD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P17</w:t>
            </w:r>
          </w:p>
        </w:tc>
        <w:tc>
          <w:tcPr>
            <w:tcW w:w="10751" w:type="dxa"/>
          </w:tcPr>
          <w:p w14:paraId="17D6791A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isi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pengalaman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kurikulum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satuan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mata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pelajaran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</w:t>
            </w:r>
          </w:p>
        </w:tc>
      </w:tr>
      <w:tr w:rsidR="00363DCD" w:rsidRPr="00FF15BC" w14:paraId="362CFC39" w14:textId="77777777" w:rsidTr="00447690">
        <w:tc>
          <w:tcPr>
            <w:tcW w:w="2126" w:type="dxa"/>
            <w:vMerge/>
          </w:tcPr>
          <w:p w14:paraId="3DB7DA71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5143E35D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P18</w:t>
            </w:r>
          </w:p>
        </w:tc>
        <w:tc>
          <w:tcPr>
            <w:tcW w:w="10751" w:type="dxa"/>
          </w:tcPr>
          <w:p w14:paraId="3476371C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pendalaman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bidang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kajian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IPA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berwawasan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keislaman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sesuai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lingkungan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perkembangan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jaman</w:t>
            </w:r>
            <w:proofErr w:type="spellEnd"/>
          </w:p>
        </w:tc>
      </w:tr>
      <w:tr w:rsidR="00363DCD" w:rsidRPr="00FF15BC" w14:paraId="6852F7E1" w14:textId="77777777" w:rsidTr="00447690">
        <w:tc>
          <w:tcPr>
            <w:tcW w:w="2126" w:type="dxa"/>
            <w:vMerge/>
          </w:tcPr>
          <w:p w14:paraId="76D4E262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5FFDB4F9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P19</w:t>
            </w:r>
          </w:p>
        </w:tc>
        <w:tc>
          <w:tcPr>
            <w:tcW w:w="10751" w:type="dxa"/>
          </w:tcPr>
          <w:p w14:paraId="2314998A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integrasi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islam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teknologi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pedagogi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keilmuan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ana/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keahlian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komunikasi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IPA</w:t>
            </w:r>
          </w:p>
        </w:tc>
      </w:tr>
      <w:tr w:rsidR="00363DCD" w:rsidRPr="00FF15BC" w14:paraId="5F76B554" w14:textId="77777777" w:rsidTr="00447690">
        <w:tc>
          <w:tcPr>
            <w:tcW w:w="2126" w:type="dxa"/>
            <w:vMerge/>
          </w:tcPr>
          <w:p w14:paraId="51FC6E25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5C1A6180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P20</w:t>
            </w:r>
          </w:p>
        </w:tc>
        <w:tc>
          <w:tcPr>
            <w:tcW w:w="10751" w:type="dxa"/>
          </w:tcPr>
          <w:p w14:paraId="7B1B4017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Mengembangkan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kurikulum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sesuai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budang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tugas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mengelola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kurikulum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tingkat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satuan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pelajaran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IPA</w:t>
            </w:r>
          </w:p>
        </w:tc>
      </w:tr>
      <w:tr w:rsidR="00363DCD" w:rsidRPr="00FF15BC" w14:paraId="48B2BF19" w14:textId="77777777" w:rsidTr="00447690">
        <w:tc>
          <w:tcPr>
            <w:tcW w:w="2126" w:type="dxa"/>
            <w:vMerge/>
          </w:tcPr>
          <w:p w14:paraId="681744D5" w14:textId="77777777" w:rsidR="00363DCD" w:rsidRPr="00C50910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5FB8A01B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P21</w:t>
            </w:r>
          </w:p>
        </w:tc>
        <w:tc>
          <w:tcPr>
            <w:tcW w:w="10751" w:type="dxa"/>
          </w:tcPr>
          <w:p w14:paraId="48E307E5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metode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keilmuan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substandi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materi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struktur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pola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pikir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keilmuan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IPA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berwawasan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keislaman</w:t>
            </w:r>
            <w:proofErr w:type="spellEnd"/>
          </w:p>
        </w:tc>
      </w:tr>
      <w:tr w:rsidR="00363DCD" w:rsidRPr="00FF15BC" w14:paraId="087DEEF5" w14:textId="77777777" w:rsidTr="00447690">
        <w:tc>
          <w:tcPr>
            <w:tcW w:w="2126" w:type="dxa"/>
            <w:vMerge/>
          </w:tcPr>
          <w:p w14:paraId="0C59F2EF" w14:textId="77777777" w:rsidR="00363DCD" w:rsidRPr="00C50910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71C96DEC" w14:textId="77777777" w:rsidR="00363DCD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P22</w:t>
            </w:r>
          </w:p>
        </w:tc>
        <w:tc>
          <w:tcPr>
            <w:tcW w:w="10751" w:type="dxa"/>
          </w:tcPr>
          <w:p w14:paraId="578AF24A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teori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kewirausahaan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4708D8">
              <w:rPr>
                <w:rFonts w:cs="Times New Roman"/>
                <w:i/>
                <w:szCs w:val="24"/>
                <w:lang w:val="en-US"/>
              </w:rPr>
              <w:t>sciencepreneurship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pendidikan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kerangka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IPA yang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sesuai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nilai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keislaman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kreatif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inovatif</w:t>
            </w:r>
            <w:proofErr w:type="spellEnd"/>
          </w:p>
        </w:tc>
      </w:tr>
      <w:tr w:rsidR="00363DCD" w:rsidRPr="006C6C41" w14:paraId="3B57745D" w14:textId="77777777" w:rsidTr="00447690">
        <w:tc>
          <w:tcPr>
            <w:tcW w:w="2126" w:type="dxa"/>
            <w:vMerge/>
          </w:tcPr>
          <w:p w14:paraId="6244D9F6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066A8B9C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sz w:val="22"/>
                <w:lang w:val="en-US"/>
              </w:rPr>
            </w:pPr>
            <w:r w:rsidRPr="00AE0A52">
              <w:rPr>
                <w:rFonts w:cs="Times New Roman"/>
                <w:b/>
                <w:sz w:val="22"/>
                <w:lang w:val="en-US"/>
              </w:rPr>
              <w:t>CP-MK</w:t>
            </w:r>
          </w:p>
        </w:tc>
        <w:tc>
          <w:tcPr>
            <w:tcW w:w="10751" w:type="dxa"/>
          </w:tcPr>
          <w:p w14:paraId="407A9FF6" w14:textId="77777777" w:rsidR="00363DCD" w:rsidRPr="00E9591E" w:rsidRDefault="00363DCD" w:rsidP="00E9591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63DCD" w:rsidRPr="0075572A" w14:paraId="1908C830" w14:textId="77777777" w:rsidTr="00447690">
        <w:tc>
          <w:tcPr>
            <w:tcW w:w="2126" w:type="dxa"/>
            <w:vMerge/>
          </w:tcPr>
          <w:p w14:paraId="2517DF04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723" w:type="dxa"/>
          </w:tcPr>
          <w:p w14:paraId="1FD35E05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  <w:r w:rsidRPr="006C6C41">
              <w:rPr>
                <w:rFonts w:cs="Times New Roman"/>
                <w:sz w:val="22"/>
              </w:rPr>
              <w:t>M1</w:t>
            </w:r>
          </w:p>
        </w:tc>
        <w:tc>
          <w:tcPr>
            <w:tcW w:w="10751" w:type="dxa"/>
          </w:tcPr>
          <w:p w14:paraId="0ACA96D3" w14:textId="77777777" w:rsidR="00363DCD" w:rsidRPr="00E9591E" w:rsidRDefault="00363DCD" w:rsidP="00E9591E">
            <w:pPr>
              <w:tabs>
                <w:tab w:val="left" w:pos="3600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E9591E">
              <w:rPr>
                <w:rFonts w:cs="Times New Roman"/>
                <w:szCs w:val="24"/>
              </w:rPr>
              <w:t>Mahasiswa mampu menjelaskan</w:t>
            </w:r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hakekat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azaz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kuyrikulum</w:t>
            </w:r>
            <w:proofErr w:type="spellEnd"/>
          </w:p>
        </w:tc>
      </w:tr>
      <w:tr w:rsidR="00363DCD" w:rsidRPr="006C6C41" w14:paraId="0A4A5EFE" w14:textId="77777777" w:rsidTr="00447690">
        <w:tc>
          <w:tcPr>
            <w:tcW w:w="2126" w:type="dxa"/>
            <w:vMerge/>
          </w:tcPr>
          <w:p w14:paraId="00F4A15F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43DF7B60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  <w:r w:rsidRPr="006C6C41">
              <w:rPr>
                <w:rFonts w:cs="Times New Roman"/>
                <w:sz w:val="22"/>
              </w:rPr>
              <w:t>M2</w:t>
            </w:r>
          </w:p>
        </w:tc>
        <w:tc>
          <w:tcPr>
            <w:tcW w:w="10751" w:type="dxa"/>
          </w:tcPr>
          <w:p w14:paraId="6F8CDEC0" w14:textId="77777777" w:rsidR="00363DCD" w:rsidRPr="008630C7" w:rsidRDefault="00363DCD" w:rsidP="008630C7">
            <w:pPr>
              <w:tabs>
                <w:tab w:val="left" w:pos="3600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E9591E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komponen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stryktur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kurikulum</w:t>
            </w:r>
            <w:proofErr w:type="spellEnd"/>
          </w:p>
        </w:tc>
      </w:tr>
      <w:tr w:rsidR="00363DCD" w:rsidRPr="00983E1D" w14:paraId="5CECB278" w14:textId="77777777" w:rsidTr="00447690">
        <w:tc>
          <w:tcPr>
            <w:tcW w:w="2126" w:type="dxa"/>
            <w:vMerge/>
          </w:tcPr>
          <w:p w14:paraId="622AF7D5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2572A41C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  <w:r w:rsidRPr="006C6C41">
              <w:rPr>
                <w:rFonts w:cs="Times New Roman"/>
                <w:sz w:val="22"/>
              </w:rPr>
              <w:t>M3</w:t>
            </w:r>
          </w:p>
        </w:tc>
        <w:tc>
          <w:tcPr>
            <w:tcW w:w="10751" w:type="dxa"/>
          </w:tcPr>
          <w:p w14:paraId="3A0E9812" w14:textId="77777777" w:rsidR="00363DCD" w:rsidRPr="00C50910" w:rsidRDefault="00363DCD" w:rsidP="00E9591E">
            <w:pPr>
              <w:tabs>
                <w:tab w:val="left" w:pos="3600"/>
              </w:tabs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E9591E">
              <w:rPr>
                <w:rFonts w:cs="Times New Roman"/>
                <w:szCs w:val="24"/>
              </w:rPr>
              <w:t>Mahasiswa mampu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korelasi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antara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semua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standar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kompetensi</w:t>
            </w:r>
            <w:proofErr w:type="spellEnd"/>
          </w:p>
        </w:tc>
      </w:tr>
      <w:tr w:rsidR="00363DCD" w:rsidRPr="00187AA2" w14:paraId="65205770" w14:textId="77777777" w:rsidTr="00447690">
        <w:tc>
          <w:tcPr>
            <w:tcW w:w="2126" w:type="dxa"/>
            <w:vMerge/>
          </w:tcPr>
          <w:p w14:paraId="7F878DD1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0E587E2B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</w:rPr>
            </w:pPr>
            <w:r w:rsidRPr="006C6C41">
              <w:rPr>
                <w:rFonts w:cs="Times New Roman"/>
                <w:sz w:val="22"/>
              </w:rPr>
              <w:t>M4</w:t>
            </w:r>
          </w:p>
        </w:tc>
        <w:tc>
          <w:tcPr>
            <w:tcW w:w="10751" w:type="dxa"/>
          </w:tcPr>
          <w:p w14:paraId="73ECF92E" w14:textId="77777777" w:rsidR="00363DCD" w:rsidRPr="00E9591E" w:rsidRDefault="00363DCD" w:rsidP="00E95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E9591E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kompetensi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dasar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indicator</w:t>
            </w:r>
          </w:p>
        </w:tc>
      </w:tr>
      <w:tr w:rsidR="00363DCD" w:rsidRPr="00187AA2" w14:paraId="0207B9F8" w14:textId="77777777" w:rsidTr="00C50910">
        <w:trPr>
          <w:trHeight w:val="404"/>
        </w:trPr>
        <w:tc>
          <w:tcPr>
            <w:tcW w:w="2126" w:type="dxa"/>
            <w:vMerge/>
          </w:tcPr>
          <w:p w14:paraId="24C75C19" w14:textId="77777777" w:rsidR="00363DCD" w:rsidRPr="00AE0A52" w:rsidRDefault="00363DCD" w:rsidP="00C509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0F2500F4" w14:textId="77777777" w:rsidR="00363DCD" w:rsidRPr="006C6C41" w:rsidRDefault="00363DCD" w:rsidP="00C509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6C6C41">
              <w:rPr>
                <w:rFonts w:cs="Times New Roman"/>
                <w:sz w:val="22"/>
                <w:lang w:val="en-US"/>
              </w:rPr>
              <w:t>M5</w:t>
            </w:r>
          </w:p>
        </w:tc>
        <w:tc>
          <w:tcPr>
            <w:tcW w:w="10751" w:type="dxa"/>
          </w:tcPr>
          <w:p w14:paraId="19A24A43" w14:textId="77777777" w:rsidR="00363DCD" w:rsidRPr="00E9591E" w:rsidRDefault="00363DCD" w:rsidP="00C50910">
            <w:pPr>
              <w:tabs>
                <w:tab w:val="left" w:pos="8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591E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membandingkan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antara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kurikulum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IPA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terpadu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NGSS</w:t>
            </w:r>
            <w:r w:rsidRPr="00E9591E">
              <w:rPr>
                <w:rFonts w:cs="Times New Roman"/>
                <w:szCs w:val="24"/>
              </w:rPr>
              <w:tab/>
            </w:r>
          </w:p>
        </w:tc>
      </w:tr>
      <w:tr w:rsidR="00363DCD" w:rsidRPr="00187AA2" w14:paraId="6135D346" w14:textId="77777777" w:rsidTr="00447690">
        <w:tc>
          <w:tcPr>
            <w:tcW w:w="2126" w:type="dxa"/>
            <w:vMerge/>
          </w:tcPr>
          <w:p w14:paraId="7D761976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36BBB0D1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  <w:r w:rsidRPr="006C6C41">
              <w:rPr>
                <w:rFonts w:cs="Times New Roman"/>
                <w:sz w:val="22"/>
              </w:rPr>
              <w:t>M</w:t>
            </w:r>
            <w:r w:rsidRPr="006C6C41">
              <w:rPr>
                <w:rFonts w:cs="Times New Roman"/>
                <w:sz w:val="22"/>
                <w:lang w:val="en-US"/>
              </w:rPr>
              <w:t>6</w:t>
            </w:r>
          </w:p>
        </w:tc>
        <w:tc>
          <w:tcPr>
            <w:tcW w:w="10751" w:type="dxa"/>
          </w:tcPr>
          <w:p w14:paraId="597B1086" w14:textId="77777777" w:rsidR="00363DCD" w:rsidRPr="00E9591E" w:rsidRDefault="00363DCD" w:rsidP="004E3043">
            <w:pPr>
              <w:tabs>
                <w:tab w:val="left" w:pos="81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E9591E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memetakan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interdisciplinary concept</w:t>
            </w:r>
          </w:p>
        </w:tc>
      </w:tr>
      <w:tr w:rsidR="00363DCD" w:rsidRPr="00983E1D" w14:paraId="5405657E" w14:textId="77777777" w:rsidTr="00447690">
        <w:tc>
          <w:tcPr>
            <w:tcW w:w="2126" w:type="dxa"/>
            <w:vMerge/>
          </w:tcPr>
          <w:p w14:paraId="68F7022A" w14:textId="77777777" w:rsidR="00363DCD" w:rsidRPr="00AE0A52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23" w:type="dxa"/>
          </w:tcPr>
          <w:p w14:paraId="671AE803" w14:textId="77777777" w:rsidR="00363DCD" w:rsidRPr="006C6C41" w:rsidRDefault="00363DCD" w:rsidP="00E9591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2"/>
                <w:lang w:val="en-US"/>
              </w:rPr>
            </w:pPr>
            <w:r w:rsidRPr="006C6C41">
              <w:rPr>
                <w:rFonts w:cs="Times New Roman"/>
                <w:sz w:val="22"/>
                <w:lang w:val="en-US"/>
              </w:rPr>
              <w:t>M7</w:t>
            </w:r>
          </w:p>
        </w:tc>
        <w:tc>
          <w:tcPr>
            <w:tcW w:w="10751" w:type="dxa"/>
          </w:tcPr>
          <w:p w14:paraId="0E43A45E" w14:textId="77777777" w:rsidR="00363DCD" w:rsidRPr="00E9591E" w:rsidRDefault="00363DCD" w:rsidP="00E9591E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Cs w:val="24"/>
                <w:lang w:val="en-US"/>
              </w:rPr>
            </w:pPr>
            <w:r w:rsidRPr="00E9591E">
              <w:rPr>
                <w:rFonts w:cs="Times New Roman"/>
                <w:szCs w:val="24"/>
              </w:rPr>
              <w:t xml:space="preserve">Mahasiswa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E9591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9591E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Kompetensi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kurikulum</w:t>
            </w:r>
            <w:proofErr w:type="spellEnd"/>
            <w:r>
              <w:rPr>
                <w:rFonts w:cs="Times New Roman"/>
                <w:lang w:val="en-US"/>
              </w:rPr>
              <w:t xml:space="preserve"> IPA </w:t>
            </w:r>
            <w:proofErr w:type="spellStart"/>
            <w:r>
              <w:rPr>
                <w:rFonts w:cs="Times New Roman"/>
                <w:lang w:val="en-US"/>
              </w:rPr>
              <w:t>terpadu</w:t>
            </w:r>
            <w:proofErr w:type="spellEnd"/>
          </w:p>
        </w:tc>
      </w:tr>
    </w:tbl>
    <w:tbl>
      <w:tblPr>
        <w:tblStyle w:val="TableGrid"/>
        <w:tblW w:w="14548" w:type="dxa"/>
        <w:jc w:val="center"/>
        <w:tblLook w:val="04A0" w:firstRow="1" w:lastRow="0" w:firstColumn="1" w:lastColumn="0" w:noHBand="0" w:noVBand="1"/>
      </w:tblPr>
      <w:tblGrid>
        <w:gridCol w:w="2777"/>
        <w:gridCol w:w="11771"/>
      </w:tblGrid>
      <w:tr w:rsidR="00EF78DD" w:rsidRPr="0048197B" w14:paraId="3099F52B" w14:textId="77777777" w:rsidTr="00E360CD">
        <w:trPr>
          <w:jc w:val="center"/>
        </w:trPr>
        <w:tc>
          <w:tcPr>
            <w:tcW w:w="2777" w:type="dxa"/>
          </w:tcPr>
          <w:p w14:paraId="6E136737" w14:textId="77777777" w:rsidR="00EF78DD" w:rsidRPr="0048197B" w:rsidRDefault="00EF78DD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48197B"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1771" w:type="dxa"/>
          </w:tcPr>
          <w:p w14:paraId="796B9E04" w14:textId="77777777" w:rsidR="00EF78DD" w:rsidRPr="008630C7" w:rsidRDefault="00AA164B" w:rsidP="008630C7">
            <w:pPr>
              <w:ind w:right="249"/>
              <w:jc w:val="both"/>
              <w:rPr>
                <w:rFonts w:asciiTheme="majorHAnsi" w:eastAsia="Times New Roman" w:hAnsiTheme="majorHAnsi"/>
                <w:szCs w:val="24"/>
                <w:lang w:val="en-US"/>
              </w:rPr>
            </w:pPr>
            <w:r>
              <w:t>Mata kuliah ini membahas tentang hakikat, azas kurikulum, komponen dan struktur kurikulum, revisi kurikulum 2013, korelasi</w:t>
            </w:r>
            <w:r>
              <w:rPr>
                <w:spacing w:val="-6"/>
              </w:rPr>
              <w:t xml:space="preserve"> </w:t>
            </w:r>
            <w:r>
              <w:t>SKL,</w:t>
            </w:r>
            <w:r>
              <w:rPr>
                <w:spacing w:val="-3"/>
              </w:rPr>
              <w:t xml:space="preserve"> </w:t>
            </w:r>
            <w:r>
              <w:t>Standar</w:t>
            </w:r>
            <w:r>
              <w:rPr>
                <w:spacing w:val="-3"/>
              </w:rPr>
              <w:t xml:space="preserve"> </w:t>
            </w:r>
            <w:r>
              <w:t>Isi,</w:t>
            </w:r>
            <w:r>
              <w:rPr>
                <w:spacing w:val="-3"/>
              </w:rPr>
              <w:t xml:space="preserve"> </w:t>
            </w:r>
            <w:r>
              <w:t>Standar</w:t>
            </w:r>
            <w:r>
              <w:rPr>
                <w:spacing w:val="-6"/>
              </w:rPr>
              <w:t xml:space="preserve"> </w:t>
            </w:r>
            <w:r>
              <w:t>Proses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Standar</w:t>
            </w:r>
            <w:r>
              <w:rPr>
                <w:spacing w:val="-4"/>
              </w:rPr>
              <w:t xml:space="preserve"> </w:t>
            </w:r>
            <w:r>
              <w:t>Penilaian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Kompetensi</w:t>
            </w:r>
            <w:r>
              <w:rPr>
                <w:spacing w:val="-3"/>
              </w:rPr>
              <w:t xml:space="preserve"> </w:t>
            </w:r>
            <w:r>
              <w:t>Dasar</w:t>
            </w:r>
            <w:r>
              <w:rPr>
                <w:spacing w:val="-7"/>
              </w:rPr>
              <w:t xml:space="preserve"> </w:t>
            </w:r>
            <w:r>
              <w:t>dan Indikator;</w:t>
            </w:r>
            <w:r>
              <w:rPr>
                <w:spacing w:val="-3"/>
              </w:rPr>
              <w:t xml:space="preserve"> </w:t>
            </w:r>
            <w:r>
              <w:t>interdisciplinary concepts pada Kurikulum IPA Terpadu, dan perbadingan kurikulum IPA Indonesia dan NGSS</w:t>
            </w:r>
          </w:p>
        </w:tc>
      </w:tr>
      <w:tr w:rsidR="00171D01" w:rsidRPr="0048197B" w14:paraId="777CFCF2" w14:textId="77777777" w:rsidTr="00E360CD">
        <w:trPr>
          <w:jc w:val="center"/>
        </w:trPr>
        <w:tc>
          <w:tcPr>
            <w:tcW w:w="2777" w:type="dxa"/>
          </w:tcPr>
          <w:p w14:paraId="1D5F33E3" w14:textId="77777777" w:rsidR="00171D01" w:rsidRPr="0048197B" w:rsidRDefault="00171D01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48197B">
              <w:rPr>
                <w:rFonts w:asciiTheme="majorBidi" w:hAnsiTheme="majorBidi" w:cstheme="majorBidi"/>
                <w:szCs w:val="24"/>
              </w:rPr>
              <w:t>Materi Pembelajaran/ Pokok Bahasan</w:t>
            </w:r>
          </w:p>
        </w:tc>
        <w:tc>
          <w:tcPr>
            <w:tcW w:w="11771" w:type="dxa"/>
          </w:tcPr>
          <w:p w14:paraId="685646F5" w14:textId="77777777" w:rsidR="00171D01" w:rsidRPr="00C14D46" w:rsidRDefault="004E3043" w:rsidP="00363DCD">
            <w:pPr>
              <w:pStyle w:val="ListParagraph"/>
              <w:numPr>
                <w:ilvl w:val="0"/>
                <w:numId w:val="1"/>
              </w:numPr>
              <w:ind w:left="644" w:hanging="56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Hakekat</w:t>
            </w:r>
            <w:proofErr w:type="spellEnd"/>
            <w:r>
              <w:rPr>
                <w:rFonts w:cs="Times New Roman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lang w:val="en-US"/>
              </w:rPr>
              <w:t>azaz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kurikulum</w:t>
            </w:r>
            <w:proofErr w:type="spellEnd"/>
          </w:p>
          <w:p w14:paraId="50ED0762" w14:textId="77777777" w:rsidR="00171D01" w:rsidRPr="00C14D46" w:rsidRDefault="004E3043" w:rsidP="00363DCD">
            <w:pPr>
              <w:pStyle w:val="ListParagraph"/>
              <w:numPr>
                <w:ilvl w:val="0"/>
                <w:numId w:val="1"/>
              </w:numPr>
              <w:ind w:left="644" w:hanging="56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Komponen</w:t>
            </w:r>
            <w:proofErr w:type="spellEnd"/>
            <w:r>
              <w:rPr>
                <w:rFonts w:cs="Times New Roman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lang w:val="en-US"/>
              </w:rPr>
              <w:t>struktur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kurikulum</w:t>
            </w:r>
            <w:proofErr w:type="spellEnd"/>
          </w:p>
          <w:p w14:paraId="30412766" w14:textId="77777777" w:rsidR="00171D01" w:rsidRPr="00C14D46" w:rsidRDefault="004E3043" w:rsidP="00363DCD">
            <w:pPr>
              <w:pStyle w:val="ListParagraph"/>
              <w:numPr>
                <w:ilvl w:val="0"/>
                <w:numId w:val="1"/>
              </w:numPr>
              <w:ind w:left="644" w:hanging="56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Korelasi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antara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semua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standar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kompetensi</w:t>
            </w:r>
            <w:proofErr w:type="spellEnd"/>
          </w:p>
          <w:p w14:paraId="4E914401" w14:textId="77777777" w:rsidR="00171D01" w:rsidRPr="00C14D46" w:rsidRDefault="004E3043" w:rsidP="00363DCD">
            <w:pPr>
              <w:pStyle w:val="ListParagraph"/>
              <w:numPr>
                <w:ilvl w:val="0"/>
                <w:numId w:val="1"/>
              </w:numPr>
              <w:ind w:left="644" w:hanging="56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Kompotensi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dasar</w:t>
            </w:r>
            <w:proofErr w:type="spellEnd"/>
            <w:r>
              <w:rPr>
                <w:rFonts w:cs="Times New Roman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lang w:val="en-US"/>
              </w:rPr>
              <w:t>indikator</w:t>
            </w:r>
            <w:proofErr w:type="spellEnd"/>
          </w:p>
          <w:p w14:paraId="35EAACEF" w14:textId="77777777" w:rsidR="00171D01" w:rsidRPr="00C14D46" w:rsidRDefault="004E3043" w:rsidP="00363DCD">
            <w:pPr>
              <w:pStyle w:val="ListParagraph"/>
              <w:numPr>
                <w:ilvl w:val="0"/>
                <w:numId w:val="1"/>
              </w:numPr>
              <w:ind w:left="644" w:hanging="56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Membandingkan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antara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kurikulum</w:t>
            </w:r>
            <w:proofErr w:type="spellEnd"/>
            <w:r>
              <w:rPr>
                <w:rFonts w:cs="Times New Roman"/>
                <w:lang w:val="en-US"/>
              </w:rPr>
              <w:t xml:space="preserve"> IPA </w:t>
            </w:r>
            <w:proofErr w:type="spellStart"/>
            <w:r>
              <w:rPr>
                <w:rFonts w:cs="Times New Roman"/>
                <w:lang w:val="en-US"/>
              </w:rPr>
              <w:t>terapadu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dengan</w:t>
            </w:r>
            <w:proofErr w:type="spellEnd"/>
            <w:r>
              <w:rPr>
                <w:rFonts w:cs="Times New Roman"/>
                <w:lang w:val="en-US"/>
              </w:rPr>
              <w:t xml:space="preserve"> NGSS</w:t>
            </w:r>
          </w:p>
          <w:p w14:paraId="06F92D1C" w14:textId="77777777" w:rsidR="00171D01" w:rsidRPr="00C14D46" w:rsidRDefault="004E3043" w:rsidP="00363DCD">
            <w:pPr>
              <w:pStyle w:val="ListParagraph"/>
              <w:numPr>
                <w:ilvl w:val="0"/>
                <w:numId w:val="1"/>
              </w:numPr>
              <w:ind w:left="644" w:hanging="56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Memetakan</w:t>
            </w:r>
            <w:proofErr w:type="spellEnd"/>
            <w:r>
              <w:rPr>
                <w:rFonts w:cs="Times New Roman"/>
                <w:lang w:val="en-US"/>
              </w:rPr>
              <w:t xml:space="preserve"> interdisciplinary concept</w:t>
            </w:r>
          </w:p>
          <w:p w14:paraId="20444E4F" w14:textId="77777777" w:rsidR="00171D01" w:rsidRPr="004E3043" w:rsidRDefault="004E3043" w:rsidP="00363DCD">
            <w:pPr>
              <w:pStyle w:val="ListParagraph"/>
              <w:numPr>
                <w:ilvl w:val="0"/>
                <w:numId w:val="1"/>
              </w:numPr>
              <w:ind w:left="644" w:hanging="56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Kompetensi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kurikulum</w:t>
            </w:r>
            <w:proofErr w:type="spellEnd"/>
            <w:r>
              <w:rPr>
                <w:rFonts w:cs="Times New Roman"/>
                <w:lang w:val="en-US"/>
              </w:rPr>
              <w:t xml:space="preserve"> IPA </w:t>
            </w:r>
            <w:proofErr w:type="spellStart"/>
            <w:r>
              <w:rPr>
                <w:rFonts w:cs="Times New Roman"/>
                <w:lang w:val="en-US"/>
              </w:rPr>
              <w:t>terpadu</w:t>
            </w:r>
            <w:proofErr w:type="spellEnd"/>
          </w:p>
        </w:tc>
      </w:tr>
      <w:tr w:rsidR="00171D01" w:rsidRPr="0048197B" w14:paraId="44252528" w14:textId="77777777" w:rsidTr="00E360CD">
        <w:trPr>
          <w:jc w:val="center"/>
        </w:trPr>
        <w:tc>
          <w:tcPr>
            <w:tcW w:w="2777" w:type="dxa"/>
          </w:tcPr>
          <w:p w14:paraId="1100BE5D" w14:textId="77777777" w:rsidR="00171D01" w:rsidRPr="0048197B" w:rsidRDefault="00171D01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48197B">
              <w:rPr>
                <w:rFonts w:asciiTheme="majorBidi" w:hAnsiTheme="majorBidi" w:cstheme="majorBidi"/>
                <w:szCs w:val="24"/>
              </w:rPr>
              <w:t>Pustaka</w:t>
            </w:r>
          </w:p>
        </w:tc>
        <w:tc>
          <w:tcPr>
            <w:tcW w:w="11771" w:type="dxa"/>
          </w:tcPr>
          <w:p w14:paraId="64939F5E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47" w:lineRule="exact"/>
              <w:rPr>
                <w:lang w:val="id-ID"/>
              </w:rPr>
            </w:pPr>
            <w:r>
              <w:rPr>
                <w:lang w:val="id-ID"/>
              </w:rPr>
              <w:t>Kemendikbud.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2013.</w:t>
            </w:r>
            <w:r>
              <w:rPr>
                <w:spacing w:val="-8"/>
                <w:lang w:val="id-ID"/>
              </w:rPr>
              <w:t xml:space="preserve"> </w:t>
            </w:r>
            <w:r>
              <w:rPr>
                <w:lang w:val="id-ID"/>
              </w:rPr>
              <w:t>Materi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Pembekalan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Kurikulum</w:t>
            </w:r>
            <w:r>
              <w:rPr>
                <w:spacing w:val="-11"/>
                <w:lang w:val="id-ID"/>
              </w:rPr>
              <w:t xml:space="preserve"> </w:t>
            </w:r>
            <w:r>
              <w:rPr>
                <w:lang w:val="id-ID"/>
              </w:rPr>
              <w:t>2013.</w:t>
            </w:r>
            <w:r>
              <w:rPr>
                <w:spacing w:val="-11"/>
                <w:lang w:val="id-ID"/>
              </w:rPr>
              <w:t xml:space="preserve"> </w:t>
            </w:r>
            <w:r>
              <w:rPr>
                <w:lang w:val="id-ID"/>
              </w:rPr>
              <w:t>Jakarta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: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BPSDMPK-</w:t>
            </w:r>
            <w:r>
              <w:rPr>
                <w:spacing w:val="-5"/>
                <w:lang w:val="id-ID"/>
              </w:rPr>
              <w:t>PMP</w:t>
            </w:r>
          </w:p>
          <w:p w14:paraId="0E55D216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ind w:right="3468"/>
              <w:rPr>
                <w:lang w:val="id-ID"/>
              </w:rPr>
            </w:pPr>
            <w:r>
              <w:rPr>
                <w:lang w:val="id-ID"/>
              </w:rPr>
              <w:t>Paparan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Wamendikbud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RI</w:t>
            </w:r>
            <w:r>
              <w:rPr>
                <w:spacing w:val="-10"/>
                <w:lang w:val="id-ID"/>
              </w:rPr>
              <w:t xml:space="preserve"> </w:t>
            </w:r>
            <w:r>
              <w:rPr>
                <w:lang w:val="id-ID"/>
              </w:rPr>
              <w:t>Bidang</w:t>
            </w:r>
            <w:r>
              <w:rPr>
                <w:spacing w:val="-8"/>
                <w:lang w:val="id-ID"/>
              </w:rPr>
              <w:t xml:space="preserve"> </w:t>
            </w:r>
            <w:r>
              <w:rPr>
                <w:lang w:val="id-ID"/>
              </w:rPr>
              <w:t>Pendidikan: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Konsep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dan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Implementasi</w:t>
            </w:r>
            <w:r>
              <w:rPr>
                <w:spacing w:val="-8"/>
                <w:lang w:val="id-ID"/>
              </w:rPr>
              <w:t xml:space="preserve"> </w:t>
            </w:r>
            <w:r>
              <w:rPr>
                <w:lang w:val="id-ID"/>
              </w:rPr>
              <w:t>Kurikulum</w:t>
            </w:r>
            <w:r>
              <w:rPr>
                <w:spacing w:val="-11"/>
                <w:lang w:val="id-ID"/>
              </w:rPr>
              <w:t xml:space="preserve"> </w:t>
            </w:r>
            <w:r>
              <w:rPr>
                <w:lang w:val="id-ID"/>
              </w:rPr>
              <w:t xml:space="preserve">2013. </w:t>
            </w:r>
            <w:hyperlink r:id="rId9" w:history="1">
              <w:r>
                <w:rPr>
                  <w:rStyle w:val="Hyperlink"/>
                  <w:color w:val="0000FF"/>
                  <w:spacing w:val="-2"/>
                  <w:lang w:val="id-ID"/>
                </w:rPr>
                <w:t>https://www.kemdikbud.go.id/kemdikbud/dokumen/Paparan/Paparan%20Wamendik.pdf</w:t>
              </w:r>
            </w:hyperlink>
          </w:p>
          <w:p w14:paraId="0D694FEA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2" w:line="253" w:lineRule="exact"/>
              <w:ind w:left="474" w:hanging="358"/>
              <w:rPr>
                <w:lang w:val="id-ID"/>
              </w:rPr>
            </w:pPr>
            <w:r>
              <w:rPr>
                <w:lang w:val="id-ID"/>
              </w:rPr>
              <w:t>Undang-undang</w:t>
            </w:r>
            <w:r>
              <w:rPr>
                <w:spacing w:val="-8"/>
                <w:lang w:val="id-ID"/>
              </w:rPr>
              <w:t xml:space="preserve"> </w:t>
            </w:r>
            <w:r>
              <w:rPr>
                <w:lang w:val="id-ID"/>
              </w:rPr>
              <w:t>No.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23</w:t>
            </w:r>
            <w:r>
              <w:rPr>
                <w:spacing w:val="-2"/>
                <w:lang w:val="id-ID"/>
              </w:rPr>
              <w:t xml:space="preserve"> </w:t>
            </w:r>
            <w:r>
              <w:rPr>
                <w:lang w:val="id-ID"/>
              </w:rPr>
              <w:t>Tahun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2005</w:t>
            </w:r>
            <w:r>
              <w:rPr>
                <w:spacing w:val="-9"/>
                <w:lang w:val="id-ID"/>
              </w:rPr>
              <w:t xml:space="preserve"> </w:t>
            </w:r>
            <w:r>
              <w:rPr>
                <w:lang w:val="id-ID"/>
              </w:rPr>
              <w:t>tentang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Sistem</w:t>
            </w:r>
            <w:r>
              <w:rPr>
                <w:spacing w:val="-10"/>
                <w:lang w:val="id-ID"/>
              </w:rPr>
              <w:t xml:space="preserve"> </w:t>
            </w:r>
            <w:r>
              <w:rPr>
                <w:lang w:val="id-ID"/>
              </w:rPr>
              <w:t>Pendidikan</w:t>
            </w:r>
            <w:r>
              <w:rPr>
                <w:spacing w:val="-2"/>
                <w:lang w:val="id-ID"/>
              </w:rPr>
              <w:t xml:space="preserve"> Nasional.</w:t>
            </w:r>
          </w:p>
          <w:p w14:paraId="1C2B8725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53" w:lineRule="exact"/>
              <w:ind w:left="474" w:hanging="358"/>
              <w:rPr>
                <w:lang w:val="id-ID"/>
              </w:rPr>
            </w:pPr>
            <w:r>
              <w:rPr>
                <w:lang w:val="id-ID"/>
              </w:rPr>
              <w:t>Peraturan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Menteri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Pendidikan</w:t>
            </w:r>
            <w:r>
              <w:rPr>
                <w:spacing w:val="-2"/>
                <w:lang w:val="id-ID"/>
              </w:rPr>
              <w:t xml:space="preserve"> </w:t>
            </w:r>
            <w:r>
              <w:rPr>
                <w:lang w:val="id-ID"/>
              </w:rPr>
              <w:t>Nasional</w:t>
            </w:r>
            <w:r>
              <w:rPr>
                <w:spacing w:val="-2"/>
                <w:lang w:val="id-ID"/>
              </w:rPr>
              <w:t xml:space="preserve"> </w:t>
            </w:r>
            <w:r>
              <w:rPr>
                <w:lang w:val="id-ID"/>
              </w:rPr>
              <w:t>No.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22</w:t>
            </w:r>
            <w:r>
              <w:rPr>
                <w:spacing w:val="-10"/>
                <w:lang w:val="id-ID"/>
              </w:rPr>
              <w:t xml:space="preserve"> </w:t>
            </w:r>
            <w:r>
              <w:rPr>
                <w:lang w:val="id-ID"/>
              </w:rPr>
              <w:t>Tahun</w:t>
            </w:r>
            <w:r>
              <w:rPr>
                <w:spacing w:val="-8"/>
                <w:lang w:val="id-ID"/>
              </w:rPr>
              <w:t xml:space="preserve"> </w:t>
            </w:r>
            <w:r>
              <w:rPr>
                <w:lang w:val="id-ID"/>
              </w:rPr>
              <w:t>2006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tentang</w:t>
            </w:r>
            <w:r>
              <w:rPr>
                <w:spacing w:val="-9"/>
                <w:lang w:val="id-ID"/>
              </w:rPr>
              <w:t xml:space="preserve"> </w:t>
            </w:r>
            <w:r>
              <w:rPr>
                <w:lang w:val="id-ID"/>
              </w:rPr>
              <w:t>Standard</w:t>
            </w:r>
            <w:r>
              <w:rPr>
                <w:spacing w:val="-5"/>
                <w:lang w:val="id-ID"/>
              </w:rPr>
              <w:t xml:space="preserve"> Isi</w:t>
            </w:r>
          </w:p>
          <w:p w14:paraId="4CEC66B0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53" w:lineRule="exact"/>
              <w:ind w:left="474" w:hanging="358"/>
              <w:rPr>
                <w:lang w:val="id-ID"/>
              </w:rPr>
            </w:pPr>
            <w:r>
              <w:rPr>
                <w:lang w:val="id-ID"/>
              </w:rPr>
              <w:t>Permendikbud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No.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20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Tahun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2016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tentang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Standar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Kompetensi</w:t>
            </w:r>
            <w:r>
              <w:rPr>
                <w:spacing w:val="-1"/>
                <w:lang w:val="id-ID"/>
              </w:rPr>
              <w:t xml:space="preserve"> </w:t>
            </w:r>
            <w:r>
              <w:rPr>
                <w:spacing w:val="-2"/>
                <w:lang w:val="id-ID"/>
              </w:rPr>
              <w:t>Lulusan.</w:t>
            </w:r>
          </w:p>
          <w:p w14:paraId="242C5C62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52" w:lineRule="exact"/>
              <w:ind w:left="474" w:hanging="358"/>
              <w:rPr>
                <w:lang w:val="id-ID"/>
              </w:rPr>
            </w:pPr>
            <w:r>
              <w:rPr>
                <w:lang w:val="id-ID"/>
              </w:rPr>
              <w:t>Permendikbud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No.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21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tahun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2016</w:t>
            </w:r>
            <w:r>
              <w:rPr>
                <w:spacing w:val="-8"/>
                <w:lang w:val="id-ID"/>
              </w:rPr>
              <w:t xml:space="preserve"> </w:t>
            </w:r>
            <w:r>
              <w:rPr>
                <w:lang w:val="id-ID"/>
              </w:rPr>
              <w:t>tentang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Standar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Isi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Untuk</w:t>
            </w:r>
            <w:r>
              <w:rPr>
                <w:spacing w:val="-8"/>
                <w:lang w:val="id-ID"/>
              </w:rPr>
              <w:t xml:space="preserve"> </w:t>
            </w:r>
            <w:r>
              <w:rPr>
                <w:lang w:val="id-ID"/>
              </w:rPr>
              <w:t>Satuan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Pendidikan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Dasar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dan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spacing w:val="-2"/>
                <w:lang w:val="id-ID"/>
              </w:rPr>
              <w:t>Menengah</w:t>
            </w:r>
          </w:p>
          <w:p w14:paraId="54E0EB66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53" w:lineRule="exact"/>
              <w:ind w:left="474" w:hanging="358"/>
              <w:rPr>
                <w:lang w:val="id-ID"/>
              </w:rPr>
            </w:pPr>
            <w:r>
              <w:rPr>
                <w:lang w:val="id-ID"/>
              </w:rPr>
              <w:t>NGSS</w:t>
            </w:r>
            <w:r>
              <w:rPr>
                <w:spacing w:val="-14"/>
                <w:lang w:val="id-ID"/>
              </w:rPr>
              <w:t xml:space="preserve"> </w:t>
            </w:r>
            <w:hyperlink r:id="rId10" w:history="1">
              <w:r>
                <w:rPr>
                  <w:rStyle w:val="Hyperlink"/>
                  <w:color w:val="0000FF"/>
                  <w:spacing w:val="-2"/>
                  <w:lang w:val="id-ID"/>
                </w:rPr>
                <w:t>https://www.nextgenscience.org</w:t>
              </w:r>
            </w:hyperlink>
          </w:p>
          <w:p w14:paraId="53B3930D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3"/>
              <w:ind w:right="344"/>
              <w:rPr>
                <w:lang w:val="id-ID"/>
              </w:rPr>
            </w:pPr>
            <w:r>
              <w:rPr>
                <w:lang w:val="id-ID"/>
              </w:rPr>
              <w:t>Roni</w:t>
            </w:r>
            <w:r>
              <w:rPr>
                <w:spacing w:val="-1"/>
                <w:lang w:val="id-ID"/>
              </w:rPr>
              <w:t xml:space="preserve"> </w:t>
            </w:r>
            <w:r>
              <w:rPr>
                <w:lang w:val="id-ID"/>
              </w:rPr>
              <w:t>A.,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Harlita,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Murni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Ramli.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2021.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Learning</w:t>
            </w:r>
            <w:r>
              <w:rPr>
                <w:spacing w:val="-9"/>
                <w:lang w:val="id-ID"/>
              </w:rPr>
              <w:t xml:space="preserve"> </w:t>
            </w:r>
            <w:r>
              <w:rPr>
                <w:lang w:val="id-ID"/>
              </w:rPr>
              <w:t>Progression: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How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should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we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teach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about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disease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to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determine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students’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level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of understanding? JPBI, vol 7 (2)</w:t>
            </w:r>
          </w:p>
          <w:p w14:paraId="2B1D4240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ind w:right="993"/>
              <w:rPr>
                <w:lang w:val="id-ID"/>
              </w:rPr>
            </w:pPr>
            <w:r>
              <w:rPr>
                <w:lang w:val="id-ID"/>
              </w:rPr>
              <w:t>Anik</w:t>
            </w:r>
            <w:r>
              <w:rPr>
                <w:spacing w:val="-9"/>
                <w:lang w:val="id-ID"/>
              </w:rPr>
              <w:t xml:space="preserve"> </w:t>
            </w:r>
            <w:r>
              <w:rPr>
                <w:lang w:val="id-ID"/>
              </w:rPr>
              <w:t>Wulandari,</w:t>
            </w:r>
            <w:r>
              <w:rPr>
                <w:spacing w:val="-7"/>
                <w:lang w:val="id-ID"/>
              </w:rPr>
              <w:t xml:space="preserve"> </w:t>
            </w:r>
            <w:r>
              <w:rPr>
                <w:lang w:val="id-ID"/>
              </w:rPr>
              <w:t>Maridi,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Sutarno,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lang w:val="id-ID"/>
              </w:rPr>
              <w:t>Murni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Ramli.</w:t>
            </w:r>
            <w:r>
              <w:rPr>
                <w:spacing w:val="-2"/>
                <w:lang w:val="id-ID"/>
              </w:rPr>
              <w:t xml:space="preserve"> </w:t>
            </w:r>
            <w:r>
              <w:rPr>
                <w:lang w:val="id-ID"/>
              </w:rPr>
              <w:t>2019.</w:t>
            </w:r>
            <w:r>
              <w:rPr>
                <w:spacing w:val="-9"/>
                <w:lang w:val="id-ID"/>
              </w:rPr>
              <w:t xml:space="preserve"> </w:t>
            </w:r>
            <w:r>
              <w:rPr>
                <w:lang w:val="id-ID"/>
              </w:rPr>
              <w:t>Learning</w:t>
            </w:r>
            <w:r>
              <w:rPr>
                <w:spacing w:val="-9"/>
                <w:lang w:val="id-ID"/>
              </w:rPr>
              <w:t xml:space="preserve"> </w:t>
            </w:r>
            <w:r>
              <w:rPr>
                <w:lang w:val="id-ID"/>
              </w:rPr>
              <w:t>progression</w:t>
            </w:r>
            <w:r>
              <w:rPr>
                <w:spacing w:val="-3"/>
                <w:lang w:val="id-ID"/>
              </w:rPr>
              <w:t xml:space="preserve"> </w:t>
            </w:r>
            <w:r>
              <w:rPr>
                <w:lang w:val="id-ID"/>
              </w:rPr>
              <w:t>on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conceptual</w:t>
            </w:r>
            <w:r>
              <w:rPr>
                <w:spacing w:val="-1"/>
                <w:lang w:val="id-ID"/>
              </w:rPr>
              <w:t xml:space="preserve"> </w:t>
            </w:r>
            <w:r>
              <w:rPr>
                <w:lang w:val="id-ID"/>
              </w:rPr>
              <w:t>understanding</w:t>
            </w:r>
            <w:r>
              <w:rPr>
                <w:spacing w:val="-8"/>
                <w:lang w:val="id-ID"/>
              </w:rPr>
              <w:t xml:space="preserve"> </w:t>
            </w:r>
            <w:r>
              <w:rPr>
                <w:lang w:val="id-ID"/>
              </w:rPr>
              <w:t>of</w:t>
            </w:r>
            <w:r>
              <w:rPr>
                <w:spacing w:val="-6"/>
                <w:lang w:val="id-ID"/>
              </w:rPr>
              <w:t xml:space="preserve"> </w:t>
            </w:r>
            <w:r>
              <w:rPr>
                <w:lang w:val="id-ID"/>
              </w:rPr>
              <w:t>biology:</w:t>
            </w:r>
            <w:r>
              <w:rPr>
                <w:spacing w:val="-1"/>
                <w:lang w:val="id-ID"/>
              </w:rPr>
              <w:t xml:space="preserve"> </w:t>
            </w:r>
            <w:r>
              <w:rPr>
                <w:lang w:val="id-ID"/>
              </w:rPr>
              <w:t>A systematic review. AIP Conference Proceeding. https://aip.scitation.org/doi/10.1063/1.5139874</w:t>
            </w:r>
          </w:p>
          <w:p w14:paraId="1C8353A4" w14:textId="77777777" w:rsidR="00AA164B" w:rsidRDefault="00AA164B" w:rsidP="00363DCD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ind w:right="908"/>
              <w:rPr>
                <w:lang w:val="id-ID"/>
              </w:rPr>
            </w:pPr>
            <w:r>
              <w:rPr>
                <w:lang w:val="id-ID"/>
              </w:rPr>
              <w:lastRenderedPageBreak/>
              <w:t>Dongshen</w:t>
            </w:r>
            <w:r>
              <w:rPr>
                <w:spacing w:val="-2"/>
                <w:lang w:val="id-ID"/>
              </w:rPr>
              <w:t xml:space="preserve"> </w:t>
            </w:r>
            <w:r>
              <w:rPr>
                <w:lang w:val="id-ID"/>
              </w:rPr>
              <w:t>Wan,</w:t>
            </w:r>
            <w:r>
              <w:rPr>
                <w:spacing w:val="-2"/>
                <w:lang w:val="id-ID"/>
              </w:rPr>
              <w:t xml:space="preserve"> </w:t>
            </w:r>
            <w:r>
              <w:rPr>
                <w:lang w:val="id-ID"/>
              </w:rPr>
              <w:t>Yeuw-Jin</w:t>
            </w:r>
            <w:r>
              <w:rPr>
                <w:spacing w:val="-5"/>
                <w:lang w:val="id-ID"/>
              </w:rPr>
              <w:t xml:space="preserve"> </w:t>
            </w:r>
            <w:r>
              <w:rPr>
                <w:lang w:val="id-ID"/>
              </w:rPr>
              <w:t>Lee.</w:t>
            </w:r>
            <w:r>
              <w:rPr>
                <w:spacing w:val="-2"/>
                <w:lang w:val="id-ID"/>
              </w:rPr>
              <w:t xml:space="preserve"> </w:t>
            </w:r>
            <w:r>
              <w:rPr>
                <w:lang w:val="id-ID"/>
              </w:rPr>
              <w:t>2019.</w:t>
            </w:r>
            <w:r>
              <w:rPr>
                <w:spacing w:val="-4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The</w:t>
            </w:r>
            <w:r>
              <w:rPr>
                <w:color w:val="111111"/>
                <w:spacing w:val="-2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Intellectual</w:t>
            </w:r>
            <w:r>
              <w:rPr>
                <w:color w:val="111111"/>
                <w:spacing w:val="-4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Demands</w:t>
            </w:r>
            <w:r>
              <w:rPr>
                <w:color w:val="111111"/>
                <w:spacing w:val="-2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and Coherency</w:t>
            </w:r>
            <w:r>
              <w:rPr>
                <w:color w:val="111111"/>
                <w:spacing w:val="-5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of</w:t>
            </w:r>
            <w:r>
              <w:rPr>
                <w:color w:val="111111"/>
                <w:spacing w:val="-4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Topics</w:t>
            </w:r>
            <w:r>
              <w:rPr>
                <w:color w:val="111111"/>
                <w:spacing w:val="-2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of</w:t>
            </w:r>
            <w:r>
              <w:rPr>
                <w:color w:val="111111"/>
                <w:spacing w:val="-1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Reformed</w:t>
            </w:r>
            <w:r>
              <w:rPr>
                <w:color w:val="111111"/>
                <w:spacing w:val="-2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>Primary</w:t>
            </w:r>
            <w:r>
              <w:rPr>
                <w:color w:val="111111"/>
                <w:spacing w:val="-5"/>
                <w:lang w:val="id-ID"/>
              </w:rPr>
              <w:t xml:space="preserve"> </w:t>
            </w:r>
            <w:r>
              <w:rPr>
                <w:color w:val="111111"/>
                <w:lang w:val="id-ID"/>
              </w:rPr>
              <w:t xml:space="preserve">Science Curricula from Three East-Asian Regions. International Journal of Science and Mathematics Education </w:t>
            </w:r>
            <w:r>
              <w:rPr>
                <w:color w:val="111111"/>
                <w:spacing w:val="-2"/>
                <w:lang w:val="id-ID"/>
              </w:rPr>
              <w:t>https://doi.org/10.1007/s10763-020-10115-4</w:t>
            </w:r>
          </w:p>
          <w:p w14:paraId="752C6B81" w14:textId="77777777" w:rsidR="00171D01" w:rsidRPr="00AA164B" w:rsidRDefault="00171D01" w:rsidP="00AA164B">
            <w:pPr>
              <w:spacing w:after="0"/>
              <w:jc w:val="both"/>
              <w:rPr>
                <w:rFonts w:cs="Times New Roman"/>
                <w:szCs w:val="24"/>
                <w:lang w:val="en-US"/>
              </w:rPr>
            </w:pPr>
          </w:p>
        </w:tc>
      </w:tr>
      <w:tr w:rsidR="00171D01" w:rsidRPr="0048197B" w14:paraId="61452F94" w14:textId="77777777" w:rsidTr="00E360CD">
        <w:trPr>
          <w:jc w:val="center"/>
        </w:trPr>
        <w:tc>
          <w:tcPr>
            <w:tcW w:w="2777" w:type="dxa"/>
          </w:tcPr>
          <w:p w14:paraId="600F3B95" w14:textId="77777777" w:rsidR="00171D01" w:rsidRPr="0048197B" w:rsidRDefault="00AA164B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 xml:space="preserve">Media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11771" w:type="dxa"/>
          </w:tcPr>
          <w:p w14:paraId="436DAAFB" w14:textId="77777777" w:rsidR="00171D01" w:rsidRPr="0048197B" w:rsidRDefault="00171D01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48197B">
              <w:rPr>
                <w:rFonts w:asciiTheme="majorBidi" w:hAnsiTheme="majorBidi" w:cstheme="majorBidi"/>
                <w:szCs w:val="24"/>
              </w:rPr>
              <w:t>LCD/ Proyektor</w:t>
            </w:r>
          </w:p>
        </w:tc>
      </w:tr>
      <w:tr w:rsidR="00171D01" w:rsidRPr="0048197B" w14:paraId="79768F2A" w14:textId="77777777" w:rsidTr="00E360CD">
        <w:trPr>
          <w:jc w:val="center"/>
        </w:trPr>
        <w:tc>
          <w:tcPr>
            <w:tcW w:w="2777" w:type="dxa"/>
          </w:tcPr>
          <w:p w14:paraId="363F3D26" w14:textId="77777777" w:rsidR="00171D01" w:rsidRPr="0048197B" w:rsidRDefault="00171D01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48197B">
              <w:rPr>
                <w:rFonts w:asciiTheme="majorBidi" w:hAnsiTheme="majorBidi" w:cstheme="majorBidi"/>
                <w:szCs w:val="24"/>
              </w:rPr>
              <w:t>Team Teaching</w:t>
            </w:r>
          </w:p>
        </w:tc>
        <w:tc>
          <w:tcPr>
            <w:tcW w:w="11771" w:type="dxa"/>
          </w:tcPr>
          <w:p w14:paraId="3319A25D" w14:textId="77777777" w:rsidR="00171D01" w:rsidRPr="0048197B" w:rsidRDefault="00171D01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</w:tr>
      <w:tr w:rsidR="00171D01" w:rsidRPr="0048197B" w14:paraId="3DD4C63E" w14:textId="77777777" w:rsidTr="00E360CD">
        <w:trPr>
          <w:jc w:val="center"/>
        </w:trPr>
        <w:tc>
          <w:tcPr>
            <w:tcW w:w="2777" w:type="dxa"/>
          </w:tcPr>
          <w:p w14:paraId="545F461A" w14:textId="77777777" w:rsidR="00171D01" w:rsidRPr="0048197B" w:rsidRDefault="00171D01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48197B">
              <w:rPr>
                <w:rFonts w:asciiTheme="majorBidi" w:hAnsiTheme="majorBidi" w:cstheme="majorBidi"/>
                <w:szCs w:val="24"/>
              </w:rPr>
              <w:t xml:space="preserve">Matakuliah Syarat </w:t>
            </w:r>
          </w:p>
        </w:tc>
        <w:tc>
          <w:tcPr>
            <w:tcW w:w="11771" w:type="dxa"/>
          </w:tcPr>
          <w:p w14:paraId="6611396C" w14:textId="77777777" w:rsidR="00171D01" w:rsidRPr="0048197B" w:rsidRDefault="00171D01" w:rsidP="00096A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48197B">
              <w:rPr>
                <w:rFonts w:asciiTheme="majorBidi" w:hAnsiTheme="majorBidi" w:cstheme="majorBidi"/>
                <w:szCs w:val="24"/>
              </w:rPr>
              <w:t>-</w:t>
            </w:r>
          </w:p>
        </w:tc>
      </w:tr>
    </w:tbl>
    <w:p w14:paraId="26C6027B" w14:textId="77777777" w:rsidR="00096A68" w:rsidRPr="0048197B" w:rsidRDefault="00096A68" w:rsidP="00096A6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Cs w:val="24"/>
        </w:rPr>
      </w:pPr>
    </w:p>
    <w:p w14:paraId="1559E6E1" w14:textId="77777777" w:rsidR="00096A68" w:rsidRPr="00AA164B" w:rsidRDefault="00096A68" w:rsidP="00096A68">
      <w:pPr>
        <w:rPr>
          <w:rFonts w:asciiTheme="majorBidi" w:hAnsiTheme="majorBidi" w:cstheme="majorBidi"/>
          <w:szCs w:val="24"/>
          <w:lang w:val="en-US"/>
        </w:rPr>
      </w:pPr>
    </w:p>
    <w:p w14:paraId="34FAF013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19D8D46F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2E5A5D66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5BBDD8EF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1D384296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125F2E57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68817BC5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4A762F4C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330164AE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57803A88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6D524CA5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09533C99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5948675D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49B233F3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547FD0F6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702"/>
        <w:gridCol w:w="1702"/>
        <w:gridCol w:w="1139"/>
        <w:gridCol w:w="990"/>
        <w:gridCol w:w="1137"/>
        <w:gridCol w:w="856"/>
        <w:gridCol w:w="1845"/>
        <w:gridCol w:w="1279"/>
        <w:gridCol w:w="1134"/>
        <w:gridCol w:w="1422"/>
        <w:gridCol w:w="1134"/>
        <w:gridCol w:w="1139"/>
      </w:tblGrid>
      <w:tr w:rsidR="00AA164B" w:rsidRPr="00AA164B" w14:paraId="0FE2792C" w14:textId="77777777" w:rsidTr="00AA164B">
        <w:trPr>
          <w:trHeight w:val="23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0457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41F670E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eastAsia="Times New Roman" w:cs="Times New Roman"/>
                <w:sz w:val="20"/>
              </w:rPr>
            </w:pPr>
          </w:p>
          <w:p w14:paraId="2656130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51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Tahap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23D2F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sz w:val="20"/>
              </w:rPr>
            </w:pPr>
          </w:p>
          <w:p w14:paraId="2C616A7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287" w:right="273" w:firstLine="2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Kemampuan akhir/Sub- CPMK</w:t>
            </w:r>
            <w:r w:rsidRPr="00AA164B">
              <w:rPr>
                <w:rFonts w:eastAsia="Times New Roman" w:cs="Times New Roman"/>
                <w:b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(kode </w:t>
            </w: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CPL)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3ECA3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73E0C8D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eastAsia="Times New Roman" w:cs="Times New Roman"/>
                <w:sz w:val="20"/>
              </w:rPr>
            </w:pPr>
          </w:p>
          <w:p w14:paraId="1186D68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263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>Materi</w:t>
            </w:r>
            <w:r w:rsidRPr="00AA164B"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Pokok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E09F7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eastAsia="Times New Roman" w:cs="Times New Roman"/>
                <w:sz w:val="20"/>
              </w:rPr>
            </w:pPr>
          </w:p>
          <w:p w14:paraId="5053127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24" w:right="104" w:firstLine="43"/>
              <w:jc w:val="both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Referensi </w:t>
            </w:r>
            <w:r w:rsidRPr="00AA164B">
              <w:rPr>
                <w:rFonts w:eastAsia="Times New Roman" w:cs="Times New Roman"/>
                <w:b/>
                <w:sz w:val="20"/>
              </w:rPr>
              <w:t>(Kode</w:t>
            </w:r>
            <w:r w:rsidRPr="00AA164B">
              <w:rPr>
                <w:rFonts w:eastAsia="Times New Roman" w:cs="Times New Roman"/>
                <w:b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halaman)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9395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7D18FEE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Times New Roman" w:cs="Times New Roman"/>
                <w:sz w:val="20"/>
              </w:rPr>
            </w:pPr>
          </w:p>
          <w:p w14:paraId="42F8481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>Metode</w:t>
            </w:r>
            <w:r w:rsidRPr="00AA164B">
              <w:rPr>
                <w:rFonts w:eastAsia="Times New Roman" w:cs="Times New Roman"/>
                <w:b/>
                <w:spacing w:val="-9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Pembelajaran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1DE7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5EF1363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Times New Roman" w:cs="Times New Roman"/>
                <w:sz w:val="20"/>
              </w:rPr>
            </w:pPr>
          </w:p>
          <w:p w14:paraId="66BA409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Waktu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C9B7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1FF4664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Times New Roman" w:cs="Times New Roman"/>
                <w:sz w:val="20"/>
              </w:rPr>
            </w:pPr>
          </w:p>
          <w:p w14:paraId="7E04103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596" w:right="244" w:hanging="21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w w:val="90"/>
                <w:sz w:val="20"/>
              </w:rPr>
              <w:t xml:space="preserve">Pengalaman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Belajar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EF4C8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7873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B67C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F82CF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668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Penilaian*</w:t>
            </w:r>
          </w:p>
        </w:tc>
      </w:tr>
      <w:tr w:rsidR="00AA164B" w:rsidRPr="00AA164B" w14:paraId="7148CC63" w14:textId="77777777" w:rsidTr="00AA164B">
        <w:trPr>
          <w:trHeight w:val="918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343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4359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DB6C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7CB9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4B1C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00B3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8B1F7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C0098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230" w:right="236" w:firstLine="175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Basis Penilaian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3A4DB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54" w:right="167" w:firstLine="96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Teknik Penilaian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C559B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74" w:right="191" w:firstLine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Indikator (tingkat Taksonoi</w:t>
            </w:r>
            <w:r w:rsidRPr="00AA164B">
              <w:rPr>
                <w:rFonts w:eastAsia="Times New Roman" w:cs="Times New Roman"/>
                <w:b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C-</w:t>
            </w:r>
          </w:p>
          <w:p w14:paraId="280FF70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1" w:lineRule="exact"/>
              <w:ind w:right="17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A-</w:t>
            </w: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84CC2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8" w:after="0" w:line="240" w:lineRule="auto"/>
              <w:ind w:left="149" w:right="172" w:firstLine="144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Bobot Penilaian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99546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8" w:after="0" w:line="240" w:lineRule="auto"/>
              <w:ind w:left="153" w:right="124" w:hanging="51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Instrumen Penilaian</w:t>
            </w:r>
          </w:p>
        </w:tc>
      </w:tr>
      <w:tr w:rsidR="00AA164B" w:rsidRPr="00AA164B" w14:paraId="086C858D" w14:textId="77777777" w:rsidTr="00AA164B">
        <w:trPr>
          <w:trHeight w:val="23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D64C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ADD79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F702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6D0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E76B7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2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Luring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132CC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4" w:right="4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Daring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9484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7776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D9F6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9960E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83F8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94F2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E0E0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</w:tr>
      <w:tr w:rsidR="00AA164B" w:rsidRPr="00AA164B" w14:paraId="7C400A22" w14:textId="77777777" w:rsidTr="00AA164B">
        <w:trPr>
          <w:trHeight w:val="2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4C1A6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5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09D093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77D7E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 w:righ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A381A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26" w:right="13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B0D1D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2" w:righ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6FACA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4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3E6FD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54317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right="5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97C5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23E99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C5842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6C73E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right="20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A7890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 w:right="26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10</w:t>
            </w:r>
          </w:p>
        </w:tc>
      </w:tr>
      <w:tr w:rsidR="00AA164B" w:rsidRPr="00AA164B" w14:paraId="35B5846C" w14:textId="77777777" w:rsidTr="00AA164B">
        <w:trPr>
          <w:trHeight w:val="310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1B6A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9" w:after="0" w:line="240" w:lineRule="auto"/>
              <w:ind w:left="15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I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320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12" w:right="26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Mahasiswa mampu menganalisis </w:t>
            </w:r>
            <w:r w:rsidRPr="00AA164B">
              <w:rPr>
                <w:rFonts w:eastAsia="Times New Roman" w:cs="Times New Roman"/>
                <w:sz w:val="20"/>
              </w:rPr>
              <w:t>hakikat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dan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 xml:space="preserve">azas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kurikulum</w:t>
            </w:r>
            <w:r w:rsidRPr="00AA164B">
              <w:rPr>
                <w:rFonts w:eastAsia="Times New Roman" w:cs="Times New Roman"/>
                <w:i/>
                <w:spacing w:val="-2"/>
                <w:sz w:val="20"/>
              </w:rPr>
              <w:t xml:space="preserve">; </w:t>
            </w:r>
            <w:r w:rsidRPr="00AA164B">
              <w:rPr>
                <w:rFonts w:eastAsia="Times New Roman" w:cs="Times New Roman"/>
                <w:sz w:val="20"/>
              </w:rPr>
              <w:t xml:space="preserve">komponen 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struktur kurikulum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39EC" w14:textId="77777777" w:rsidR="00AA164B" w:rsidRPr="00AA164B" w:rsidRDefault="00AA164B" w:rsidP="00363DCD">
            <w:pPr>
              <w:widowControl w:val="0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spacing w:after="0" w:line="240" w:lineRule="auto"/>
              <w:ind w:right="251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Hakikat,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Azas </w:t>
            </w:r>
            <w:r w:rsidRPr="00AA164B">
              <w:rPr>
                <w:rFonts w:eastAsia="Times New Roman" w:cs="Times New Roman"/>
                <w:sz w:val="20"/>
              </w:rPr>
              <w:t>penyusunan</w:t>
            </w:r>
            <w:r w:rsidRPr="00AA164B">
              <w:rPr>
                <w:rFonts w:eastAsia="Times New Roman" w:cs="Times New Roman"/>
                <w:spacing w:val="-6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perubahan kurikulum</w:t>
            </w:r>
          </w:p>
          <w:p w14:paraId="1CD4EFDF" w14:textId="77777777" w:rsidR="00AA164B" w:rsidRPr="00AA164B" w:rsidRDefault="00AA164B" w:rsidP="00363DCD">
            <w:pPr>
              <w:widowControl w:val="0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spacing w:after="0" w:line="240" w:lineRule="auto"/>
              <w:ind w:right="201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Perubahan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dan perkembangan kurikulum</w:t>
            </w:r>
          </w:p>
          <w:p w14:paraId="30030F63" w14:textId="77777777" w:rsidR="00AA164B" w:rsidRPr="00AA164B" w:rsidRDefault="00AA164B" w:rsidP="00363DCD">
            <w:pPr>
              <w:widowControl w:val="0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spacing w:after="0" w:line="240" w:lineRule="auto"/>
              <w:ind w:right="155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Komponen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struktur Kurikulum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067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15" w:right="71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Ref </w:t>
            </w:r>
            <w:r w:rsidRPr="00AA164B">
              <w:rPr>
                <w:rFonts w:eastAsia="Times New Roman" w:cs="Times New Roman"/>
                <w:sz w:val="20"/>
              </w:rPr>
              <w:t>1,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2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F7B6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94" w:right="25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Kerja mandiri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D9BF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Metode Diskusi </w:t>
            </w:r>
            <w:r w:rsidRPr="00AA164B">
              <w:rPr>
                <w:rFonts w:eastAsia="Times New Roman" w:cs="Times New Roman"/>
                <w:sz w:val="20"/>
              </w:rPr>
              <w:t xml:space="preserve">dan kerja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kelompok;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Case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method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4787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6" w:lineRule="exact"/>
              <w:ind w:left="14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3x100’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7ED58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99" w:right="24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Mahasiswa mencari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Dokumen Kurikulum kurikulum</w:t>
            </w:r>
          </w:p>
          <w:p w14:paraId="46D3296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99" w:right="13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merdeka,mendiskus </w:t>
            </w:r>
            <w:r w:rsidRPr="00AA164B">
              <w:rPr>
                <w:rFonts w:eastAsia="Times New Roman" w:cs="Times New Roman"/>
                <w:sz w:val="20"/>
              </w:rPr>
              <w:t xml:space="preserve">ikan azasdan dasar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penyusunan kurikulum</w:t>
            </w:r>
          </w:p>
          <w:p w14:paraId="2DE87AE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5" w:after="0" w:line="240" w:lineRule="auto"/>
              <w:ind w:left="99" w:right="17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Mahasiswa membandingkan </w:t>
            </w:r>
            <w:r w:rsidRPr="00AA164B">
              <w:rPr>
                <w:rFonts w:eastAsia="Times New Roman" w:cs="Times New Roman"/>
                <w:sz w:val="20"/>
              </w:rPr>
              <w:t>perubahan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Kur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IPA di Indonesia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075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38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Aktivitas Partisipatif</w:t>
            </w:r>
          </w:p>
          <w:p w14:paraId="43E6BED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0634325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1B7B431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62C89D6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Times New Roman" w:cs="Times New Roman"/>
                <w:sz w:val="20"/>
              </w:rPr>
            </w:pPr>
          </w:p>
          <w:p w14:paraId="454B0AB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Tugas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5B2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4" w:right="16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Portofolio hasil Diskusi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presentasi</w:t>
            </w:r>
          </w:p>
          <w:p w14:paraId="2243D71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6" w:after="0" w:line="240" w:lineRule="auto"/>
              <w:ind w:left="13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Portolio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356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6" w:lineRule="exact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C:</w:t>
            </w:r>
          </w:p>
          <w:p w14:paraId="602D56E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6" w:right="21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Menganalisis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(C4)</w:t>
            </w:r>
          </w:p>
          <w:p w14:paraId="466CD03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6" w:right="145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A: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Kerja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sama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komunikasi</w:t>
            </w:r>
            <w:r w:rsidRPr="00AA16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6"/>
                <w:sz w:val="20"/>
              </w:rPr>
              <w:t>P:</w:t>
            </w:r>
          </w:p>
          <w:p w14:paraId="577D7D9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w w:val="90"/>
                <w:sz w:val="20"/>
              </w:rPr>
              <w:t xml:space="preserve">Keterampilan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presentasi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E40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3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Aktivitas partisipatif</w:t>
            </w:r>
          </w:p>
          <w:p w14:paraId="550274D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29" w:lineRule="exact"/>
              <w:ind w:left="13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: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5"/>
                <w:sz w:val="20"/>
              </w:rPr>
              <w:t>10%</w:t>
            </w:r>
          </w:p>
          <w:p w14:paraId="5A48653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0" w:right="441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Tugas: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25%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FEE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93" w:right="12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Rubrik penilaian portofolio</w:t>
            </w:r>
          </w:p>
          <w:p w14:paraId="25652E7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5" w:after="0" w:line="240" w:lineRule="auto"/>
              <w:ind w:left="93" w:right="2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Rubrik penilain presentasi terlampir</w:t>
            </w:r>
          </w:p>
        </w:tc>
      </w:tr>
      <w:tr w:rsidR="00AA164B" w:rsidRPr="00AA164B" w14:paraId="052475E6" w14:textId="77777777" w:rsidTr="00AA164B">
        <w:trPr>
          <w:trHeight w:val="172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5E540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87CB3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BE8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647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08D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1759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7DFC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DFF6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08" w:after="0" w:line="240" w:lineRule="auto"/>
              <w:ind w:left="99" w:right="24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Mahasiswa membedah kurikulum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2013</w:t>
            </w:r>
          </w:p>
          <w:p w14:paraId="582C81A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99" w:right="34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 xml:space="preserve">revisi 2017, kuMer 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menganalisis</w:t>
            </w:r>
          </w:p>
          <w:p w14:paraId="3E772FC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15" w:lineRule="exact"/>
              <w:ind w:left="9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kebaruannya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090AC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1D3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4482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094B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4275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4CF3BA1A" w14:textId="77777777" w:rsidTr="00AA164B">
        <w:trPr>
          <w:trHeight w:val="20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B88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5" w:right="8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II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8AF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" w:after="0" w:line="235" w:lineRule="auto"/>
              <w:ind w:left="112" w:right="120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Menganalisis </w:t>
            </w:r>
            <w:r w:rsidRPr="00AA164B">
              <w:rPr>
                <w:rFonts w:eastAsia="Times New Roman" w:cs="Times New Roman"/>
                <w:b/>
                <w:sz w:val="20"/>
              </w:rPr>
              <w:t xml:space="preserve">korelasi antara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Standar Kelulusan, </w:t>
            </w:r>
            <w:r w:rsidRPr="00AA164B">
              <w:rPr>
                <w:rFonts w:eastAsia="Times New Roman" w:cs="Times New Roman"/>
                <w:b/>
                <w:sz w:val="20"/>
              </w:rPr>
              <w:t xml:space="preserve">Standar Isi, Stanar Proses,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Standar Penilaian</w:t>
            </w:r>
            <w:r w:rsidRPr="00AA164B">
              <w:rPr>
                <w:rFonts w:eastAsia="Times New Roman" w:cs="Times New Roman"/>
                <w:b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dengan Kompetensi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9AE6" w14:textId="77777777" w:rsidR="00AA164B" w:rsidRPr="00AA164B" w:rsidRDefault="00AA164B" w:rsidP="00363DCD">
            <w:pPr>
              <w:widowControl w:val="0"/>
              <w:numPr>
                <w:ilvl w:val="0"/>
                <w:numId w:val="8"/>
              </w:numPr>
              <w:tabs>
                <w:tab w:val="left" w:pos="232"/>
              </w:tabs>
              <w:autoSpaceDE w:val="0"/>
              <w:autoSpaceDN w:val="0"/>
              <w:spacing w:after="0" w:line="224" w:lineRule="exact"/>
              <w:ind w:left="232" w:hanging="19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SKL,</w:t>
            </w:r>
            <w:r w:rsidRPr="00AA164B">
              <w:rPr>
                <w:rFonts w:eastAsia="Times New Roman" w:cs="Times New Roman"/>
                <w:spacing w:val="-7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5"/>
                <w:sz w:val="20"/>
              </w:rPr>
              <w:t>SI,</w:t>
            </w:r>
          </w:p>
          <w:p w14:paraId="33EE299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33" w:right="24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Standar Proses, Standar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Penilaian dan Kurikulum</w:t>
            </w:r>
          </w:p>
          <w:p w14:paraId="52BF77D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1665BDCA" w14:textId="77777777" w:rsidR="00AA164B" w:rsidRPr="00AA164B" w:rsidRDefault="00AA164B" w:rsidP="00363DCD">
            <w:pPr>
              <w:widowControl w:val="0"/>
              <w:numPr>
                <w:ilvl w:val="0"/>
                <w:numId w:val="8"/>
              </w:numPr>
              <w:tabs>
                <w:tab w:val="left" w:pos="232"/>
              </w:tabs>
              <w:autoSpaceDE w:val="0"/>
              <w:autoSpaceDN w:val="0"/>
              <w:spacing w:after="0" w:line="240" w:lineRule="auto"/>
              <w:ind w:left="33" w:right="837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Bloom </w:t>
            </w:r>
            <w:r w:rsidRPr="00AA164B">
              <w:rPr>
                <w:rFonts w:eastAsia="Times New Roman" w:cs="Times New Roman"/>
                <w:spacing w:val="-2"/>
                <w:w w:val="90"/>
                <w:sz w:val="20"/>
              </w:rPr>
              <w:t>Taxonomy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AED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4" w:lineRule="exact"/>
              <w:ind w:left="115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Ref</w:t>
            </w:r>
          </w:p>
          <w:p w14:paraId="11F5903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9" w:lineRule="exact"/>
              <w:ind w:left="115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1,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2,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3,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5"/>
                <w:sz w:val="20"/>
              </w:rPr>
              <w:t>4,</w:t>
            </w:r>
          </w:p>
          <w:p w14:paraId="14AA9DB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3" w:after="0" w:line="240" w:lineRule="auto"/>
              <w:ind w:left="115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5,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077F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94" w:right="25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Kerja mandiri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7822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Metode Diskusi </w:t>
            </w:r>
            <w:r w:rsidRPr="00AA164B">
              <w:rPr>
                <w:rFonts w:eastAsia="Times New Roman" w:cs="Times New Roman"/>
                <w:sz w:val="20"/>
              </w:rPr>
              <w:t xml:space="preserve">dan kerja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kelompok; Project based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8947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5" w:lineRule="exact"/>
              <w:ind w:left="1" w:right="1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4x100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717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99" w:right="151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Mahasiswa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mencari </w:t>
            </w:r>
            <w:r w:rsidRPr="00AA164B">
              <w:rPr>
                <w:rFonts w:eastAsia="Times New Roman" w:cs="Times New Roman"/>
                <w:sz w:val="20"/>
              </w:rPr>
              <w:t xml:space="preserve">Dokumen Permen tentang Standar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Nasional</w:t>
            </w:r>
            <w:r w:rsidRPr="00AA164B">
              <w:rPr>
                <w:rFonts w:eastAsia="Times New Roman" w:cs="Times New Roman"/>
                <w:spacing w:val="4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Pendidikan</w:t>
            </w:r>
          </w:p>
          <w:p w14:paraId="5D4E342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06" w:after="0" w:line="240" w:lineRule="auto"/>
              <w:ind w:left="51" w:right="74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Mahasiswa berdiskusi menganalisis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7AC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38" w:right="2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Aktivitas Partisipatif</w:t>
            </w:r>
          </w:p>
          <w:p w14:paraId="7DFB2B5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27BAA82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9" w:after="0" w:line="240" w:lineRule="auto"/>
              <w:rPr>
                <w:rFonts w:eastAsia="Times New Roman" w:cs="Times New Roman"/>
                <w:sz w:val="20"/>
              </w:rPr>
            </w:pPr>
          </w:p>
          <w:p w14:paraId="3ED1002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8" w:right="2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Tugas Project </w:t>
            </w:r>
            <w:r w:rsidRPr="00AA164B">
              <w:rPr>
                <w:rFonts w:eastAsia="Times New Roman" w:cs="Times New Roman"/>
                <w:spacing w:val="-2"/>
                <w:w w:val="90"/>
                <w:sz w:val="20"/>
              </w:rPr>
              <w:t>Pemetaan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0F12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4" w:right="16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Portofolio hasil Diskusi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presentasi</w:t>
            </w:r>
          </w:p>
          <w:p w14:paraId="062F419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06" w:after="0" w:line="240" w:lineRule="auto"/>
              <w:ind w:left="134" w:right="340"/>
              <w:jc w:val="both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Portolio laporan project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476D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4" w:lineRule="exact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C:</w:t>
            </w:r>
          </w:p>
          <w:p w14:paraId="0680751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6" w:right="21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Menganalisis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(C4)</w:t>
            </w:r>
          </w:p>
          <w:p w14:paraId="0918E2C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" w:after="0" w:line="240" w:lineRule="auto"/>
              <w:ind w:left="136" w:right="145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A: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Kerja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sama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komunikasi</w:t>
            </w:r>
            <w:r w:rsidRPr="00AA16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6"/>
                <w:sz w:val="20"/>
              </w:rPr>
              <w:t>P:</w:t>
            </w:r>
          </w:p>
          <w:p w14:paraId="1AC0A39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0" w:lineRule="exact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w w:val="90"/>
                <w:sz w:val="20"/>
              </w:rPr>
              <w:t xml:space="preserve">Keterampilan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presentasi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0B3A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3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Aktivitas partisipatif</w:t>
            </w:r>
          </w:p>
          <w:p w14:paraId="120887F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3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: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5"/>
                <w:sz w:val="20"/>
              </w:rPr>
              <w:t>10%</w:t>
            </w:r>
          </w:p>
          <w:p w14:paraId="6C553CC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0" w:right="441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Tugas: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25%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E95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93" w:right="12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Rubrik penilaian portofolio</w:t>
            </w:r>
          </w:p>
          <w:p w14:paraId="2049DEC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4" w:after="0" w:line="240" w:lineRule="auto"/>
              <w:ind w:left="93" w:right="12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Rubrik penilain presentasi terlampir</w:t>
            </w:r>
          </w:p>
        </w:tc>
      </w:tr>
    </w:tbl>
    <w:p w14:paraId="3D375A6D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0F94DF6B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5D4BBADA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3D4C12C4" w14:textId="77777777" w:rsidR="00AA164B" w:rsidRPr="00AA164B" w:rsidRDefault="00AA164B" w:rsidP="00AA164B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7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702"/>
        <w:gridCol w:w="1702"/>
        <w:gridCol w:w="1139"/>
        <w:gridCol w:w="990"/>
        <w:gridCol w:w="1137"/>
        <w:gridCol w:w="856"/>
        <w:gridCol w:w="1845"/>
        <w:gridCol w:w="1279"/>
        <w:gridCol w:w="1134"/>
        <w:gridCol w:w="1422"/>
        <w:gridCol w:w="1134"/>
        <w:gridCol w:w="1139"/>
      </w:tblGrid>
      <w:tr w:rsidR="00AA164B" w:rsidRPr="00AA164B" w14:paraId="6AF21B03" w14:textId="77777777" w:rsidTr="00AA164B">
        <w:trPr>
          <w:trHeight w:val="22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8AD5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729DB42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5" w:after="0" w:line="240" w:lineRule="auto"/>
              <w:rPr>
                <w:rFonts w:eastAsia="Times New Roman" w:cs="Times New Roman"/>
                <w:sz w:val="20"/>
              </w:rPr>
            </w:pPr>
          </w:p>
          <w:p w14:paraId="2715DB3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51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Tahap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87C81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sz w:val="20"/>
              </w:rPr>
            </w:pPr>
          </w:p>
          <w:p w14:paraId="5013DE8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287" w:right="273" w:firstLine="2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Kemampuan akhir/Sub- CPMK</w:t>
            </w:r>
            <w:r w:rsidRPr="00AA164B">
              <w:rPr>
                <w:rFonts w:eastAsia="Times New Roman" w:cs="Times New Roman"/>
                <w:b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(kode </w:t>
            </w: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CPL)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D393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1E98A7B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5" w:after="0" w:line="240" w:lineRule="auto"/>
              <w:rPr>
                <w:rFonts w:eastAsia="Times New Roman" w:cs="Times New Roman"/>
                <w:sz w:val="20"/>
              </w:rPr>
            </w:pPr>
          </w:p>
          <w:p w14:paraId="616785F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263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>Materi</w:t>
            </w:r>
            <w:r w:rsidRPr="00AA164B"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Pokok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8BA7E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eastAsia="Times New Roman" w:cs="Times New Roman"/>
                <w:sz w:val="20"/>
              </w:rPr>
            </w:pPr>
          </w:p>
          <w:p w14:paraId="17B4375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24" w:right="104" w:firstLine="43"/>
              <w:jc w:val="both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Referensi </w:t>
            </w:r>
            <w:r w:rsidRPr="00AA164B">
              <w:rPr>
                <w:rFonts w:eastAsia="Times New Roman" w:cs="Times New Roman"/>
                <w:b/>
                <w:sz w:val="20"/>
              </w:rPr>
              <w:t>(Kode</w:t>
            </w:r>
            <w:r w:rsidRPr="00AA164B">
              <w:rPr>
                <w:rFonts w:eastAsia="Times New Roman" w:cs="Times New Roman"/>
                <w:b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halaman)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B947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723C6CB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 w:cs="Times New Roman"/>
                <w:sz w:val="20"/>
              </w:rPr>
            </w:pPr>
          </w:p>
          <w:p w14:paraId="13241C6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>Metode</w:t>
            </w:r>
            <w:r w:rsidRPr="00AA164B">
              <w:rPr>
                <w:rFonts w:eastAsia="Times New Roman" w:cs="Times New Roman"/>
                <w:b/>
                <w:spacing w:val="-9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Pembelajaran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14BA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0E9FB85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 w:cs="Times New Roman"/>
                <w:sz w:val="20"/>
              </w:rPr>
            </w:pPr>
          </w:p>
          <w:p w14:paraId="206F622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3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Waktu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4703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6722D5B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 w:cs="Times New Roman"/>
                <w:sz w:val="20"/>
              </w:rPr>
            </w:pPr>
          </w:p>
          <w:p w14:paraId="3E6D833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596" w:right="244" w:hanging="21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w w:val="90"/>
                <w:sz w:val="20"/>
              </w:rPr>
              <w:t xml:space="preserve">Pengalaman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Belajar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F44C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F16F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08E7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9666C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668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Penilaian*</w:t>
            </w:r>
          </w:p>
        </w:tc>
      </w:tr>
      <w:tr w:rsidR="00AA164B" w:rsidRPr="00AA164B" w14:paraId="7018AE8D" w14:textId="77777777" w:rsidTr="00AA164B">
        <w:trPr>
          <w:trHeight w:val="918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334C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A045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644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72476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7CCA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148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029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853CD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230" w:right="236" w:firstLine="175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Basis Penilaian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7B8E2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54" w:right="167" w:firstLine="96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Teknik Penilaian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09085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74" w:right="191" w:firstLine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Indikator (tingkat</w:t>
            </w:r>
          </w:p>
          <w:p w14:paraId="6E90F45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8" w:lineRule="exact"/>
              <w:ind w:left="174" w:right="19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Taksonoi</w:t>
            </w:r>
            <w:r w:rsidRPr="00AA164B">
              <w:rPr>
                <w:rFonts w:eastAsia="Times New Roman" w:cs="Times New Roman"/>
                <w:b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C- </w:t>
            </w: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A-P)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F9F96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8" w:after="0" w:line="240" w:lineRule="auto"/>
              <w:ind w:left="149" w:right="172" w:firstLine="144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Bobot Penilaian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E0E75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8" w:after="0" w:line="240" w:lineRule="auto"/>
              <w:ind w:left="153" w:right="124" w:hanging="51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Instrumen Penilaian</w:t>
            </w:r>
          </w:p>
        </w:tc>
      </w:tr>
      <w:tr w:rsidR="00AA164B" w:rsidRPr="00AA164B" w14:paraId="732A41F1" w14:textId="77777777" w:rsidTr="00AA164B">
        <w:trPr>
          <w:trHeight w:val="23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5A45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FD6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4240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14A32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D83BC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2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Luring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7B06E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4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Daring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5C20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1AA7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6415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6A9C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B65E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D1DE8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2F26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</w:tr>
      <w:tr w:rsidR="00AA164B" w:rsidRPr="00AA164B" w14:paraId="41210C5C" w14:textId="77777777" w:rsidTr="00AA164B">
        <w:trPr>
          <w:trHeight w:val="2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30A36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5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F8783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287D6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 w:righ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5F53F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26" w:right="13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26425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2" w:righ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CBE23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4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B327C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0B0E8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right="5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396B8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FA22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D09F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54010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right="20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B746B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 w:right="26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10</w:t>
            </w:r>
          </w:p>
        </w:tc>
      </w:tr>
      <w:tr w:rsidR="00AA164B" w:rsidRPr="00AA164B" w14:paraId="6B1EF77B" w14:textId="77777777" w:rsidTr="00AA164B">
        <w:trPr>
          <w:trHeight w:val="23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07A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6708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 w:right="557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 xml:space="preserve">Dasar dan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Indikator Pemecah Kompetensi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7C33C" w14:textId="77777777" w:rsidR="00AA164B" w:rsidRPr="00AA164B" w:rsidRDefault="00AA164B" w:rsidP="00363DCD">
            <w:pPr>
              <w:widowControl w:val="0"/>
              <w:numPr>
                <w:ilvl w:val="0"/>
                <w:numId w:val="3"/>
              </w:numPr>
              <w:tabs>
                <w:tab w:val="left" w:pos="232"/>
              </w:tabs>
              <w:autoSpaceDE w:val="0"/>
              <w:autoSpaceDN w:val="0"/>
              <w:spacing w:after="0" w:line="240" w:lineRule="auto"/>
              <w:ind w:right="495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Kompetensi </w:t>
            </w:r>
            <w:r w:rsidRPr="00AA164B">
              <w:rPr>
                <w:rFonts w:eastAsia="Times New Roman" w:cs="Times New Roman"/>
                <w:sz w:val="20"/>
              </w:rPr>
              <w:t xml:space="preserve">Dasar 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Indikator</w:t>
            </w:r>
          </w:p>
          <w:p w14:paraId="4AA9A69E" w14:textId="77777777" w:rsidR="00AA164B" w:rsidRPr="00AA164B" w:rsidRDefault="00AA164B" w:rsidP="00363DCD">
            <w:pPr>
              <w:widowControl w:val="0"/>
              <w:numPr>
                <w:ilvl w:val="0"/>
                <w:numId w:val="3"/>
              </w:numPr>
              <w:tabs>
                <w:tab w:val="left" w:pos="232"/>
              </w:tabs>
              <w:autoSpaceDE w:val="0"/>
              <w:autoSpaceDN w:val="0"/>
              <w:spacing w:before="225" w:after="0" w:line="240" w:lineRule="auto"/>
              <w:ind w:right="290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Workshop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KD dan Indikator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E2B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BF8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771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724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5EE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51" w:right="13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taksonomi Bloom pada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tiga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ranah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dan empat dimensi</w:t>
            </w:r>
          </w:p>
          <w:p w14:paraId="014C35A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5" w:after="0" w:line="240" w:lineRule="auto"/>
              <w:ind w:left="51" w:right="13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Mahasiswa memetakan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KD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z w:val="20"/>
              </w:rPr>
              <w:t xml:space="preserve">IPK Kur IPA kelas 7, 8 dan 9 secara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berkelompok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9E1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8" w:right="11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KD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dan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IPK per kelas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CB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D2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BBB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A3E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</w:tr>
      <w:tr w:rsidR="00AA164B" w:rsidRPr="00AA164B" w14:paraId="41A3834B" w14:textId="77777777" w:rsidTr="00AA164B">
        <w:trPr>
          <w:trHeight w:val="20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09167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DB03CA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9" w:lineRule="exact"/>
              <w:ind w:left="112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UTS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12E56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87" w:lineRule="exact"/>
              <w:ind w:left="11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>Sub</w:t>
            </w:r>
            <w:r w:rsidRPr="00AA164B">
              <w:rPr>
                <w:rFonts w:eastAsia="Times New Roman" w:cs="Times New Roman"/>
                <w:b/>
                <w:spacing w:val="-8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z w:val="20"/>
              </w:rPr>
              <w:t>CPMK</w:t>
            </w:r>
            <w:r w:rsidRPr="00AA164B">
              <w:rPr>
                <w:rFonts w:eastAsia="Times New Roman" w:cs="Times New Roman"/>
                <w:b/>
                <w:spacing w:val="-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I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F8408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CFF17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6EBF6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DB1276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9" w:lineRule="exact"/>
              <w:ind w:left="17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1x100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41B6F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87" w:lineRule="exact"/>
              <w:ind w:left="9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Mengerjakan</w:t>
            </w:r>
            <w:r w:rsidRPr="00AA164B">
              <w:rPr>
                <w:rFonts w:eastAsia="Times New Roman" w:cs="Times New Roman"/>
                <w:spacing w:val="6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ujian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414268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9" w:lineRule="exact"/>
              <w:ind w:left="10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UTS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417B16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9" w:lineRule="exact"/>
              <w:ind w:left="98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Tes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FCF3D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87" w:lineRule="exact"/>
              <w:ind w:left="9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Cognitif: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2224C0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9" w:lineRule="exact"/>
              <w:ind w:left="368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40%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CB7DB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</w:tr>
      <w:tr w:rsidR="00AA164B" w:rsidRPr="00AA164B" w14:paraId="544E9676" w14:textId="77777777" w:rsidTr="00AA164B">
        <w:trPr>
          <w:trHeight w:val="21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8F0A099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24DEAF2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3B05D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96" w:lineRule="exact"/>
              <w:ind w:left="11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>dan</w:t>
            </w:r>
            <w:r w:rsidRPr="00AA164B">
              <w:rPr>
                <w:rFonts w:eastAsia="Times New Roman" w:cs="Times New Roman"/>
                <w:b/>
                <w:spacing w:val="-7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II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D5B6D89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785F13D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884868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F28D86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03DE7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96" w:lineRule="exact"/>
              <w:ind w:left="9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tertulis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8792682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AC72F6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735F8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96" w:lineRule="exact"/>
              <w:ind w:left="9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Menganalisis;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323E22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2A8E463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</w:tr>
      <w:tr w:rsidR="00AA164B" w:rsidRPr="00AA164B" w14:paraId="7489FD81" w14:textId="77777777" w:rsidTr="00AA164B">
        <w:trPr>
          <w:trHeight w:val="21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5EF074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DF81E65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2C11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EA746C2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252566B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BCA2DD3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64CC12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AFCA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9DAE2A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D3576DC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1DA22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93" w:lineRule="exact"/>
              <w:ind w:left="9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Membandingk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6E1750D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2543BE2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</w:tr>
      <w:tr w:rsidR="00AA164B" w:rsidRPr="00AA164B" w14:paraId="24796424" w14:textId="77777777" w:rsidTr="00AA164B">
        <w:trPr>
          <w:trHeight w:val="23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CCF24BD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1C16690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887E8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66BB1B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C8D0EF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A8526DA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130475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2DE61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FE1DD00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6E80326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DCD7A7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3" w:lineRule="exact"/>
              <w:ind w:left="9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an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EE0AAE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C0A5C0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</w:tr>
      <w:tr w:rsidR="00AA164B" w:rsidRPr="00AA164B" w14:paraId="6F0C6031" w14:textId="77777777" w:rsidTr="00AA164B">
        <w:trPr>
          <w:trHeight w:val="3681"/>
        </w:trPr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8C9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5" w:lineRule="exact"/>
              <w:ind w:left="15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III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69DE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 w:right="121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Menganalisis</w:t>
            </w:r>
            <w:r w:rsidRPr="00AA164B">
              <w:rPr>
                <w:rFonts w:eastAsia="Times New Roman" w:cs="Times New Roman"/>
                <w:b/>
                <w:spacing w:val="8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Membandingkan </w:t>
            </w:r>
            <w:r w:rsidRPr="00AA164B">
              <w:rPr>
                <w:rFonts w:eastAsia="Times New Roman" w:cs="Times New Roman"/>
                <w:b/>
                <w:sz w:val="20"/>
              </w:rPr>
              <w:t xml:space="preserve">Kurikulum IPA Terpadu dan </w:t>
            </w: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NGSS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A791" w14:textId="77777777" w:rsidR="00AA164B" w:rsidRPr="00AA164B" w:rsidRDefault="00AA164B" w:rsidP="00363DCD">
            <w:pPr>
              <w:widowControl w:val="0"/>
              <w:numPr>
                <w:ilvl w:val="0"/>
                <w:numId w:val="4"/>
              </w:numPr>
              <w:tabs>
                <w:tab w:val="left" w:pos="311"/>
              </w:tabs>
              <w:autoSpaceDE w:val="0"/>
              <w:autoSpaceDN w:val="0"/>
              <w:spacing w:after="0" w:line="240" w:lineRule="auto"/>
              <w:ind w:right="188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 xml:space="preserve">Prinsip Core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Concept (Cognitive),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pada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NGSS</w:t>
            </w:r>
          </w:p>
          <w:p w14:paraId="07AD612A" w14:textId="77777777" w:rsidR="00AA164B" w:rsidRPr="00AA164B" w:rsidRDefault="00AA164B" w:rsidP="00363DCD">
            <w:pPr>
              <w:widowControl w:val="0"/>
              <w:numPr>
                <w:ilvl w:val="0"/>
                <w:numId w:val="4"/>
              </w:numPr>
              <w:tabs>
                <w:tab w:val="left" w:pos="409"/>
              </w:tabs>
              <w:autoSpaceDE w:val="0"/>
              <w:autoSpaceDN w:val="0"/>
              <w:spacing w:before="222" w:after="0" w:line="240" w:lineRule="auto"/>
              <w:ind w:right="134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Prinsip Practices/Kompet ensi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Psikomotorik </w:t>
            </w:r>
            <w:r w:rsidRPr="00AA164B">
              <w:rPr>
                <w:rFonts w:eastAsia="Times New Roman" w:cs="Times New Roman"/>
                <w:sz w:val="20"/>
              </w:rPr>
              <w:t xml:space="preserve">dan Afektif pada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NGSS</w:t>
            </w:r>
          </w:p>
          <w:p w14:paraId="2175399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Times New Roman" w:cs="Times New Roman"/>
                <w:sz w:val="20"/>
              </w:rPr>
            </w:pPr>
          </w:p>
          <w:p w14:paraId="292E10B9" w14:textId="77777777" w:rsidR="00AA164B" w:rsidRPr="00AA164B" w:rsidRDefault="00AA164B" w:rsidP="00363DCD">
            <w:pPr>
              <w:widowControl w:val="0"/>
              <w:numPr>
                <w:ilvl w:val="0"/>
                <w:numId w:val="4"/>
              </w:numPr>
              <w:tabs>
                <w:tab w:val="left" w:pos="356"/>
              </w:tabs>
              <w:autoSpaceDE w:val="0"/>
              <w:autoSpaceDN w:val="0"/>
              <w:spacing w:after="0" w:line="229" w:lineRule="exact"/>
              <w:ind w:left="356" w:hanging="244"/>
              <w:rPr>
                <w:rFonts w:eastAsia="Times New Roman" w:cs="Times New Roman"/>
                <w:sz w:val="20"/>
              </w:rPr>
            </w:pPr>
          </w:p>
          <w:p w14:paraId="674440A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 w:right="121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Crosscutting/Inter disciplinary Concept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306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15" w:right="71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Ref 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517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06" w:right="245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Kerja mandiri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BDC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Metode Diskusi </w:t>
            </w:r>
            <w:r w:rsidRPr="00AA164B">
              <w:rPr>
                <w:rFonts w:eastAsia="Times New Roman" w:cs="Times New Roman"/>
                <w:sz w:val="20"/>
              </w:rPr>
              <w:t xml:space="preserve">dan kerja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kelompok; Project based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D92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5" w:lineRule="exact"/>
              <w:ind w:left="1" w:right="1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3x100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810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51" w:right="24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Mahasiswa mensearch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web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NGSS</w:t>
            </w:r>
          </w:p>
          <w:p w14:paraId="2901ED8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4" w:after="0" w:line="240" w:lineRule="auto"/>
              <w:ind w:left="51" w:right="24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Mahasiswa </w:t>
            </w:r>
            <w:r w:rsidRPr="00AA164B">
              <w:rPr>
                <w:rFonts w:eastAsia="Times New Roman" w:cs="Times New Roman"/>
                <w:sz w:val="20"/>
              </w:rPr>
              <w:t xml:space="preserve">menganalisis 3 dimensi prinsip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kurikulum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science </w:t>
            </w:r>
            <w:r w:rsidRPr="00AA164B">
              <w:rPr>
                <w:rFonts w:eastAsia="Times New Roman" w:cs="Times New Roman"/>
                <w:sz w:val="20"/>
              </w:rPr>
              <w:t>di NGSS</w:t>
            </w:r>
          </w:p>
          <w:p w14:paraId="4A01F5A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Times New Roman" w:cs="Times New Roman"/>
                <w:sz w:val="20"/>
              </w:rPr>
            </w:pPr>
          </w:p>
          <w:p w14:paraId="483B29C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51" w:right="13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Mahasiswa mendiskusikan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core </w:t>
            </w:r>
            <w:r w:rsidRPr="00AA164B">
              <w:rPr>
                <w:rFonts w:eastAsia="Times New Roman" w:cs="Times New Roman"/>
                <w:sz w:val="20"/>
              </w:rPr>
              <w:t>concepts,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practices, dan crosscutting</w:t>
            </w:r>
          </w:p>
          <w:p w14:paraId="20BE335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9" w:after="0" w:line="228" w:lineRule="auto"/>
              <w:ind w:left="51" w:right="34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berdasarkan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 xml:space="preserve">topik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tertentu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8F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38" w:right="2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Aktivitas Partisipatif</w:t>
            </w:r>
          </w:p>
          <w:p w14:paraId="5E9ABB7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7116636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eastAsia="Times New Roman" w:cs="Times New Roman"/>
                <w:sz w:val="20"/>
              </w:rPr>
            </w:pPr>
          </w:p>
          <w:p w14:paraId="02F02F7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8" w:right="11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Tugas Project Analisis </w:t>
            </w:r>
            <w:r w:rsidRPr="00AA164B">
              <w:rPr>
                <w:rFonts w:eastAsia="Times New Roman" w:cs="Times New Roman"/>
                <w:sz w:val="20"/>
              </w:rPr>
              <w:t>topik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IPA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 xml:space="preserve">di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NGSS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12B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4" w:right="16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Portofolio hasil Diskusi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presentasi</w:t>
            </w:r>
          </w:p>
          <w:p w14:paraId="418BF30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0" w:after="0" w:line="240" w:lineRule="auto"/>
              <w:ind w:left="134" w:right="340"/>
              <w:jc w:val="both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Portolio laporan project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8605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4" w:lineRule="exact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C:</w:t>
            </w:r>
          </w:p>
          <w:p w14:paraId="4395A86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6" w:right="21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Menganalisis </w:t>
            </w:r>
            <w:r w:rsidRPr="00AA164B">
              <w:rPr>
                <w:rFonts w:eastAsia="Times New Roman" w:cs="Times New Roman"/>
                <w:sz w:val="20"/>
              </w:rPr>
              <w:t>(C4); C5</w:t>
            </w:r>
          </w:p>
          <w:p w14:paraId="5F6B32D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9" w:lineRule="exact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Mengevaluasi</w:t>
            </w:r>
          </w:p>
          <w:p w14:paraId="2E8B3D4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6" w:right="141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;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C6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Membuat A: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Kerja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sama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komunikasi</w:t>
            </w:r>
            <w:r w:rsidRPr="00AA16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6"/>
                <w:sz w:val="20"/>
              </w:rPr>
              <w:t>P:</w:t>
            </w:r>
          </w:p>
          <w:p w14:paraId="2EB9887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w w:val="90"/>
                <w:sz w:val="20"/>
              </w:rPr>
              <w:t xml:space="preserve">Keterampilan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presentasi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B46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3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Aktivitas partisipatif</w:t>
            </w:r>
          </w:p>
          <w:p w14:paraId="3BD74FA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: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5"/>
                <w:sz w:val="20"/>
              </w:rPr>
              <w:t>10%</w:t>
            </w:r>
          </w:p>
          <w:p w14:paraId="4E16966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9" w:after="0" w:line="240" w:lineRule="auto"/>
              <w:ind w:left="130" w:right="441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Tugas: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25%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4A8C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93" w:right="12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Rubrik penilaian portofolio</w:t>
            </w:r>
          </w:p>
          <w:p w14:paraId="091B154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4" w:after="0" w:line="240" w:lineRule="auto"/>
              <w:ind w:left="93" w:right="2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Rubrik penilain presentasi terlampir</w:t>
            </w:r>
          </w:p>
        </w:tc>
      </w:tr>
    </w:tbl>
    <w:p w14:paraId="48D32D5D" w14:textId="77777777" w:rsidR="00AA164B" w:rsidRPr="00AA164B" w:rsidRDefault="00AA164B" w:rsidP="00AA164B">
      <w:pPr>
        <w:spacing w:after="0" w:line="240" w:lineRule="auto"/>
        <w:rPr>
          <w:rFonts w:eastAsia="Times New Roman" w:cs="Times New Roman"/>
          <w:sz w:val="20"/>
        </w:rPr>
        <w:sectPr w:rsidR="00AA164B" w:rsidRPr="00AA164B">
          <w:pgSz w:w="16850" w:h="11920" w:orient="landscape"/>
          <w:pgMar w:top="1340" w:right="100" w:bottom="280" w:left="200" w:header="720" w:footer="720" w:gutter="0"/>
          <w:cols w:space="720"/>
        </w:sectPr>
      </w:pPr>
    </w:p>
    <w:p w14:paraId="68802279" w14:textId="77777777" w:rsidR="00AA164B" w:rsidRPr="00AA164B" w:rsidRDefault="00AA164B" w:rsidP="00AA164B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sz w:val="7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702"/>
        <w:gridCol w:w="1702"/>
        <w:gridCol w:w="1139"/>
        <w:gridCol w:w="990"/>
        <w:gridCol w:w="1137"/>
        <w:gridCol w:w="856"/>
        <w:gridCol w:w="1845"/>
        <w:gridCol w:w="1279"/>
        <w:gridCol w:w="1134"/>
        <w:gridCol w:w="1422"/>
        <w:gridCol w:w="1134"/>
        <w:gridCol w:w="1139"/>
      </w:tblGrid>
      <w:tr w:rsidR="00AA164B" w:rsidRPr="00AA164B" w14:paraId="0E74FFA0" w14:textId="77777777" w:rsidTr="00AA164B">
        <w:trPr>
          <w:trHeight w:val="22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B7660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14D308B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5" w:after="0" w:line="240" w:lineRule="auto"/>
              <w:rPr>
                <w:rFonts w:eastAsia="Times New Roman" w:cs="Times New Roman"/>
                <w:sz w:val="20"/>
              </w:rPr>
            </w:pPr>
          </w:p>
          <w:p w14:paraId="7F02485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51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Tahap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D449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sz w:val="20"/>
              </w:rPr>
            </w:pPr>
          </w:p>
          <w:p w14:paraId="4D5CFD6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287" w:right="273" w:firstLine="2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Kemampuan akhir/Sub- CPMK</w:t>
            </w:r>
            <w:r w:rsidRPr="00AA164B">
              <w:rPr>
                <w:rFonts w:eastAsia="Times New Roman" w:cs="Times New Roman"/>
                <w:b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(kode </w:t>
            </w: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CPL)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1C97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3F49749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5" w:after="0" w:line="240" w:lineRule="auto"/>
              <w:rPr>
                <w:rFonts w:eastAsia="Times New Roman" w:cs="Times New Roman"/>
                <w:sz w:val="20"/>
              </w:rPr>
            </w:pPr>
          </w:p>
          <w:p w14:paraId="000A0FA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263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>Materi</w:t>
            </w:r>
            <w:r w:rsidRPr="00AA164B">
              <w:rPr>
                <w:rFonts w:eastAsia="Times New Roman" w:cs="Times New Roman"/>
                <w:b/>
                <w:spacing w:val="-6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Pokok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77B3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eastAsia="Times New Roman" w:cs="Times New Roman"/>
                <w:sz w:val="20"/>
              </w:rPr>
            </w:pPr>
          </w:p>
          <w:p w14:paraId="430EEF5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24" w:right="104" w:firstLine="43"/>
              <w:jc w:val="both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Referensi </w:t>
            </w:r>
            <w:r w:rsidRPr="00AA164B">
              <w:rPr>
                <w:rFonts w:eastAsia="Times New Roman" w:cs="Times New Roman"/>
                <w:b/>
                <w:sz w:val="20"/>
              </w:rPr>
              <w:t>(Kode</w:t>
            </w:r>
            <w:r w:rsidRPr="00AA164B">
              <w:rPr>
                <w:rFonts w:eastAsia="Times New Roman" w:cs="Times New Roman"/>
                <w:b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halaman)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15FA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62BEA11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 w:cs="Times New Roman"/>
                <w:sz w:val="20"/>
              </w:rPr>
            </w:pPr>
          </w:p>
          <w:p w14:paraId="4635F38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z w:val="20"/>
              </w:rPr>
              <w:t>Metode</w:t>
            </w:r>
            <w:r w:rsidRPr="00AA164B">
              <w:rPr>
                <w:rFonts w:eastAsia="Times New Roman" w:cs="Times New Roman"/>
                <w:b/>
                <w:spacing w:val="-9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Pembelajaran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B45A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773CBEF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 w:cs="Times New Roman"/>
                <w:sz w:val="20"/>
              </w:rPr>
            </w:pPr>
          </w:p>
          <w:p w14:paraId="7076B74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3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Waktu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2562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788F8F3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 w:cs="Times New Roman"/>
                <w:sz w:val="20"/>
              </w:rPr>
            </w:pPr>
          </w:p>
          <w:p w14:paraId="3675757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596" w:right="244" w:hanging="21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w w:val="90"/>
                <w:sz w:val="20"/>
              </w:rPr>
              <w:t xml:space="preserve">Pengalaman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Belajar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90DD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05756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5F15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B9942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668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Penilaian*</w:t>
            </w:r>
          </w:p>
        </w:tc>
      </w:tr>
      <w:tr w:rsidR="00AA164B" w:rsidRPr="00AA164B" w14:paraId="42DDE6D6" w14:textId="77777777" w:rsidTr="00AA164B">
        <w:trPr>
          <w:trHeight w:val="918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48C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031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832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F8985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32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B940C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7D4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2F73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E3100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230" w:right="236" w:firstLine="175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Basis Penilaian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EB0A4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54" w:right="167" w:firstLine="96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Teknik Penilaian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F70E6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74" w:right="191" w:firstLine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Indikator (tingkat</w:t>
            </w:r>
          </w:p>
          <w:p w14:paraId="4FF15F5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8" w:lineRule="exact"/>
              <w:ind w:left="174" w:right="19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Taksonoi</w:t>
            </w:r>
            <w:r w:rsidRPr="00AA164B">
              <w:rPr>
                <w:rFonts w:eastAsia="Times New Roman" w:cs="Times New Roman"/>
                <w:b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C- </w:t>
            </w:r>
            <w:r w:rsidRPr="00AA164B">
              <w:rPr>
                <w:rFonts w:eastAsia="Times New Roman" w:cs="Times New Roman"/>
                <w:b/>
                <w:spacing w:val="-4"/>
                <w:sz w:val="20"/>
              </w:rPr>
              <w:t>A-P)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E43EA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8" w:after="0" w:line="240" w:lineRule="auto"/>
              <w:ind w:left="149" w:right="172" w:firstLine="144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Bobot Penilaian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45BFD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8" w:after="0" w:line="240" w:lineRule="auto"/>
              <w:ind w:left="153" w:right="124" w:hanging="51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Instrumen Penilaian</w:t>
            </w:r>
          </w:p>
        </w:tc>
      </w:tr>
      <w:tr w:rsidR="00AA164B" w:rsidRPr="00AA164B" w14:paraId="159CE70E" w14:textId="77777777" w:rsidTr="00AA164B">
        <w:trPr>
          <w:trHeight w:val="23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7502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C2B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C887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E72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EC32E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3" w:righ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Luring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69DE9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4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Daring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D782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6A76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1590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18BB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965A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CF1C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38DA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</w:tr>
      <w:tr w:rsidR="00AA164B" w:rsidRPr="00AA164B" w14:paraId="4A972BC6" w14:textId="77777777" w:rsidTr="00AA164B">
        <w:trPr>
          <w:trHeight w:val="2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58B2D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5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D1C92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1DEDD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 w:righ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3994A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26" w:right="13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081B0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2" w:righ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012E3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4" w:right="3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56AB9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011E1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right="5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B28B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6240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15D8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0D482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right="20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10"/>
                <w:sz w:val="20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96BB2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0" w:lineRule="exact"/>
              <w:ind w:left="13" w:right="26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10</w:t>
            </w:r>
          </w:p>
        </w:tc>
      </w:tr>
      <w:tr w:rsidR="00AA164B" w:rsidRPr="00AA164B" w14:paraId="496A8E6D" w14:textId="77777777" w:rsidTr="00AA164B">
        <w:trPr>
          <w:trHeight w:val="333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2BF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8" w:lineRule="exact"/>
              <w:ind w:left="15" w:right="9"/>
              <w:jc w:val="center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IV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5ED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Memetakan </w:t>
            </w:r>
            <w:r w:rsidRPr="00AA164B">
              <w:rPr>
                <w:rFonts w:eastAsia="Times New Roman" w:cs="Times New Roman"/>
                <w:b/>
                <w:spacing w:val="-2"/>
                <w:w w:val="90"/>
                <w:sz w:val="20"/>
              </w:rPr>
              <w:t xml:space="preserve">Interdisciplinary </w:t>
            </w:r>
            <w:r w:rsidRPr="00AA164B">
              <w:rPr>
                <w:rFonts w:eastAsia="Times New Roman" w:cs="Times New Roman"/>
                <w:b/>
                <w:sz w:val="20"/>
              </w:rPr>
              <w:t xml:space="preserve">concepts, core concepts, dan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 xml:space="preserve">kompetensi </w:t>
            </w:r>
            <w:r w:rsidRPr="00AA164B">
              <w:rPr>
                <w:rFonts w:eastAsia="Times New Roman" w:cs="Times New Roman"/>
                <w:b/>
                <w:sz w:val="20"/>
              </w:rPr>
              <w:t>Kurikulum</w:t>
            </w:r>
            <w:r w:rsidRPr="00AA164B">
              <w:rPr>
                <w:rFonts w:eastAsia="Times New Roman" w:cs="Times New Roman"/>
                <w:b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b/>
                <w:sz w:val="20"/>
              </w:rPr>
              <w:t xml:space="preserve">IPA </w:t>
            </w: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Terpadu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E8920E" w14:textId="77777777" w:rsidR="00AA164B" w:rsidRPr="00AA164B" w:rsidRDefault="00AA164B" w:rsidP="00363DCD">
            <w:pPr>
              <w:widowControl w:val="0"/>
              <w:numPr>
                <w:ilvl w:val="0"/>
                <w:numId w:val="5"/>
              </w:numPr>
              <w:tabs>
                <w:tab w:val="left" w:pos="333"/>
              </w:tabs>
              <w:autoSpaceDE w:val="0"/>
              <w:autoSpaceDN w:val="0"/>
              <w:spacing w:after="0" w:line="240" w:lineRule="auto"/>
              <w:ind w:right="180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Workshop </w:t>
            </w:r>
            <w:r w:rsidRPr="00AA164B">
              <w:rPr>
                <w:rFonts w:eastAsia="Times New Roman" w:cs="Times New Roman"/>
                <w:sz w:val="20"/>
              </w:rPr>
              <w:t>Pemetaan Core Concepts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Kur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IPA SMP kelas 7</w:t>
            </w:r>
          </w:p>
          <w:p w14:paraId="6837EEE9" w14:textId="77777777" w:rsidR="00AA164B" w:rsidRPr="00AA164B" w:rsidRDefault="00AA164B" w:rsidP="00363DCD">
            <w:pPr>
              <w:widowControl w:val="0"/>
              <w:numPr>
                <w:ilvl w:val="0"/>
                <w:numId w:val="5"/>
              </w:numPr>
              <w:tabs>
                <w:tab w:val="left" w:pos="333"/>
              </w:tabs>
              <w:autoSpaceDE w:val="0"/>
              <w:autoSpaceDN w:val="0"/>
              <w:spacing w:before="228" w:after="0" w:line="240" w:lineRule="auto"/>
              <w:ind w:right="180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Workshop </w:t>
            </w:r>
            <w:r w:rsidRPr="00AA164B">
              <w:rPr>
                <w:rFonts w:eastAsia="Times New Roman" w:cs="Times New Roman"/>
                <w:sz w:val="20"/>
              </w:rPr>
              <w:t>Pemetaan Core Concepts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Kur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IPA SMP Kelas 8</w:t>
            </w:r>
          </w:p>
          <w:p w14:paraId="44D559F4" w14:textId="77777777" w:rsidR="00AA164B" w:rsidRPr="00AA164B" w:rsidRDefault="00AA164B" w:rsidP="00363DCD">
            <w:pPr>
              <w:widowControl w:val="0"/>
              <w:numPr>
                <w:ilvl w:val="0"/>
                <w:numId w:val="5"/>
              </w:numPr>
              <w:tabs>
                <w:tab w:val="left" w:pos="333"/>
              </w:tabs>
              <w:autoSpaceDE w:val="0"/>
              <w:autoSpaceDN w:val="0"/>
              <w:spacing w:before="227" w:after="0" w:line="240" w:lineRule="auto"/>
              <w:ind w:right="180" w:firstLine="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Workshop </w:t>
            </w:r>
            <w:r w:rsidRPr="00AA164B">
              <w:rPr>
                <w:rFonts w:eastAsia="Times New Roman" w:cs="Times New Roman"/>
                <w:sz w:val="20"/>
              </w:rPr>
              <w:t>Pemetaan Core Concepts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Kur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IPA SMP Kelas 9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C26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5" w:lineRule="exact"/>
              <w:ind w:left="115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Ref</w:t>
            </w:r>
            <w:r w:rsidRPr="00AA164B">
              <w:rPr>
                <w:rFonts w:eastAsia="Times New Roman" w:cs="Times New Roman"/>
                <w:spacing w:val="44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7,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7"/>
                <w:sz w:val="20"/>
              </w:rPr>
              <w:t>8,</w:t>
            </w:r>
          </w:p>
          <w:p w14:paraId="4776BE5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34" w:after="0" w:line="240" w:lineRule="auto"/>
              <w:ind w:left="115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9,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10,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FD52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3" w:lineRule="exact"/>
              <w:ind w:left="5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248E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Metode Diskusi </w:t>
            </w:r>
            <w:r w:rsidRPr="00AA164B">
              <w:rPr>
                <w:rFonts w:eastAsia="Times New Roman" w:cs="Times New Roman"/>
                <w:sz w:val="20"/>
              </w:rPr>
              <w:t xml:space="preserve">dan kerja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kelompok; Project based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EE8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3" w:lineRule="exact"/>
              <w:ind w:left="17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4x100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BF3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51" w:right="41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Mahasiswa berdiskusi </w:t>
            </w:r>
            <w:r w:rsidRPr="00AA164B">
              <w:rPr>
                <w:rFonts w:eastAsia="Times New Roman" w:cs="Times New Roman"/>
                <w:sz w:val="20"/>
              </w:rPr>
              <w:t>memetakan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 xml:space="preserve">Core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Concept</w:t>
            </w:r>
          </w:p>
          <w:p w14:paraId="0C31F14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8" w:after="0" w:line="240" w:lineRule="auto"/>
              <w:ind w:left="51" w:right="13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Mahasiswa melaksanakan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tugas project</w:t>
            </w:r>
          </w:p>
          <w:p w14:paraId="73022F7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7" w:after="0" w:line="240" w:lineRule="auto"/>
              <w:ind w:left="51" w:right="24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Mahasiswa mempresentasikan </w:t>
            </w:r>
            <w:r w:rsidRPr="00AA164B">
              <w:rPr>
                <w:rFonts w:eastAsia="Times New Roman" w:cs="Times New Roman"/>
                <w:sz w:val="20"/>
              </w:rPr>
              <w:t>hasil</w:t>
            </w:r>
            <w:r w:rsidRPr="00AA164B">
              <w:rPr>
                <w:rFonts w:eastAsia="Times New Roman" w:cs="Times New Roman"/>
                <w:spacing w:val="-8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tugas</w:t>
            </w:r>
            <w:r w:rsidRPr="00AA164B">
              <w:rPr>
                <w:rFonts w:eastAsia="Times New Roman" w:cs="Times New Roman"/>
                <w:spacing w:val="-8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project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FAE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Aktivitas Partisipatif</w:t>
            </w:r>
          </w:p>
          <w:p w14:paraId="2C7A026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  <w:p w14:paraId="5FBBE44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8" w:after="0" w:line="240" w:lineRule="auto"/>
              <w:rPr>
                <w:rFonts w:eastAsia="Times New Roman" w:cs="Times New Roman"/>
                <w:sz w:val="20"/>
              </w:rPr>
            </w:pPr>
          </w:p>
          <w:p w14:paraId="4630E84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8" w:right="11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Tugas Project Analisis </w:t>
            </w:r>
            <w:r w:rsidRPr="00AA164B">
              <w:rPr>
                <w:rFonts w:eastAsia="Times New Roman" w:cs="Times New Roman"/>
                <w:sz w:val="20"/>
              </w:rPr>
              <w:t>topik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IPA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 xml:space="preserve">di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NGSS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FB5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4" w:right="167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Portofolio hasil Diskusi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presentasi</w:t>
            </w:r>
          </w:p>
          <w:p w14:paraId="46F6ACC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3" w:after="0" w:line="240" w:lineRule="auto"/>
              <w:ind w:left="134" w:right="340"/>
              <w:jc w:val="both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Portolio laporan project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E6A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23" w:lineRule="exact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C:</w:t>
            </w:r>
          </w:p>
          <w:p w14:paraId="1451492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36" w:right="21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Menganalisis </w:t>
            </w:r>
            <w:r w:rsidRPr="00AA164B">
              <w:rPr>
                <w:rFonts w:eastAsia="Times New Roman" w:cs="Times New Roman"/>
                <w:sz w:val="20"/>
              </w:rPr>
              <w:t>(C4); C5</w:t>
            </w:r>
          </w:p>
          <w:p w14:paraId="0D70098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3" w:after="0" w:line="229" w:lineRule="exact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Mengevaluasi</w:t>
            </w:r>
          </w:p>
          <w:p w14:paraId="1E2A564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6" w:right="141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;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C6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Membuat A: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Kerja</w:t>
            </w:r>
            <w:r w:rsidRPr="00AA164B">
              <w:rPr>
                <w:rFonts w:eastAsia="Times New Roman" w:cs="Times New Roman"/>
                <w:spacing w:val="-1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sama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 xml:space="preserve">dan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komunikasi</w:t>
            </w:r>
            <w:r w:rsidRPr="00AA164B">
              <w:rPr>
                <w:rFonts w:eastAsia="Times New Roman" w:cs="Times New Roman"/>
                <w:spacing w:val="80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6"/>
                <w:sz w:val="20"/>
              </w:rPr>
              <w:t>P:</w:t>
            </w:r>
          </w:p>
          <w:p w14:paraId="593C530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" w:after="0" w:line="240" w:lineRule="auto"/>
              <w:ind w:left="1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w w:val="90"/>
                <w:sz w:val="20"/>
              </w:rPr>
              <w:t xml:space="preserve">Keterampilan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presentasi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9841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Aktivitas partisipatif</w:t>
            </w:r>
          </w:p>
          <w:p w14:paraId="715E273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30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:</w:t>
            </w:r>
            <w:r w:rsidRPr="00AA164B">
              <w:rPr>
                <w:rFonts w:eastAsia="Times New Roman" w:cs="Times New Roman"/>
                <w:spacing w:val="-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5"/>
                <w:sz w:val="20"/>
              </w:rPr>
              <w:t>10%</w:t>
            </w:r>
          </w:p>
          <w:p w14:paraId="4412A14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5" w:after="0" w:line="240" w:lineRule="auto"/>
              <w:ind w:left="130" w:right="441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Tugas: </w:t>
            </w:r>
            <w:r w:rsidRPr="00AA164B">
              <w:rPr>
                <w:rFonts w:eastAsia="Times New Roman" w:cs="Times New Roman"/>
                <w:spacing w:val="-4"/>
                <w:sz w:val="20"/>
              </w:rPr>
              <w:t>25%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DAD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93" w:right="124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Rubrik penilaian portofolio</w:t>
            </w:r>
          </w:p>
          <w:p w14:paraId="3CF6215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25" w:after="0" w:line="240" w:lineRule="auto"/>
              <w:ind w:left="93" w:right="23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Rubrik penilain presentasi terlampir</w:t>
            </w:r>
          </w:p>
        </w:tc>
      </w:tr>
      <w:tr w:rsidR="00AA164B" w:rsidRPr="00AA164B" w14:paraId="0741D8C2" w14:textId="77777777" w:rsidTr="00AA164B">
        <w:trPr>
          <w:trHeight w:val="125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DACB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668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D24A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106" w:after="0" w:line="240" w:lineRule="auto"/>
              <w:ind w:left="3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 xml:space="preserve">15. Workshop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Pemetaan Kompetensi</w:t>
            </w:r>
            <w:r w:rsidRPr="00AA164B">
              <w:rPr>
                <w:rFonts w:eastAsia="Times New Roman" w:cs="Times New Roman"/>
                <w:spacing w:val="-11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dan</w:t>
            </w:r>
          </w:p>
          <w:p w14:paraId="3F33E09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7" w:after="0" w:line="218" w:lineRule="exact"/>
              <w:ind w:left="33" w:right="26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 xml:space="preserve">Crosscutting </w:t>
            </w:r>
            <w:r w:rsidRPr="00AA164B">
              <w:rPr>
                <w:rFonts w:eastAsia="Times New Roman" w:cs="Times New Roman"/>
                <w:sz w:val="20"/>
              </w:rPr>
              <w:t>concept</w:t>
            </w:r>
            <w:r w:rsidRPr="00AA164B">
              <w:rPr>
                <w:rFonts w:eastAsia="Times New Roman" w:cs="Times New Roman"/>
                <w:spacing w:val="-13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Kur</w:t>
            </w:r>
            <w:r w:rsidRPr="00AA164B">
              <w:rPr>
                <w:rFonts w:eastAsia="Times New Roman" w:cs="Times New Roman"/>
                <w:spacing w:val="-12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z w:val="20"/>
              </w:rPr>
              <w:t>IPA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534D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7A07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13C3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72A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443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DFDB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DAC87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825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558DC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E98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0FBB636F" w14:textId="77777777" w:rsidTr="00AA164B">
        <w:trPr>
          <w:trHeight w:val="212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2F7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C44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1" w:lineRule="exact"/>
              <w:ind w:left="112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UAS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5808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1" w:lineRule="exact"/>
              <w:ind w:left="539"/>
              <w:rPr>
                <w:rFonts w:eastAsia="Times New Roman" w:cs="Times New Roman"/>
                <w:b/>
                <w:sz w:val="20"/>
              </w:rPr>
            </w:pPr>
            <w:r w:rsidRPr="00AA164B">
              <w:rPr>
                <w:rFonts w:eastAsia="Times New Roman" w:cs="Times New Roman"/>
                <w:b/>
                <w:spacing w:val="-2"/>
                <w:sz w:val="20"/>
              </w:rPr>
              <w:t>III-</w:t>
            </w:r>
            <w:r w:rsidRPr="00AA164B">
              <w:rPr>
                <w:rFonts w:eastAsia="Times New Roman" w:cs="Times New Roman"/>
                <w:b/>
                <w:spacing w:val="-5"/>
                <w:sz w:val="20"/>
              </w:rPr>
              <w:t>VI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9A3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B0C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1" w:lineRule="exact"/>
              <w:ind w:left="106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EED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1E12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1" w:lineRule="exact"/>
              <w:ind w:left="17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1x100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97807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92" w:lineRule="exact"/>
              <w:ind w:left="9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Mengerjakan</w:t>
            </w:r>
            <w:r w:rsidRPr="00AA164B">
              <w:rPr>
                <w:rFonts w:eastAsia="Times New Roman" w:cs="Times New Roman"/>
                <w:spacing w:val="6"/>
                <w:sz w:val="2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  <w:sz w:val="20"/>
              </w:rPr>
              <w:t>ujian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334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1" w:lineRule="exact"/>
              <w:ind w:right="7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UAS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8FF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1" w:lineRule="exact"/>
              <w:ind w:left="16" w:right="20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Tes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F6F5E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92" w:lineRule="exact"/>
              <w:ind w:right="15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Cognitif: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C24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1" w:lineRule="exact"/>
              <w:ind w:left="368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40%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82170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192" w:lineRule="exact"/>
              <w:ind w:left="9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Instrumen</w:t>
            </w:r>
          </w:p>
        </w:tc>
      </w:tr>
      <w:tr w:rsidR="00AA164B" w:rsidRPr="00AA164B" w14:paraId="6FD3157F" w14:textId="77777777" w:rsidTr="00AA164B">
        <w:trPr>
          <w:trHeight w:val="22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49C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2B5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8A73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5B7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D64D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F268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1215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40B84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2" w:lineRule="exact"/>
              <w:ind w:left="99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tertulis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217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99C3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0D79A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2" w:lineRule="exact"/>
              <w:ind w:right="17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Menganalisis;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9F4A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48B1A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2" w:lineRule="exact"/>
              <w:ind w:left="9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multiple</w:t>
            </w:r>
          </w:p>
        </w:tc>
      </w:tr>
      <w:tr w:rsidR="00AA164B" w:rsidRPr="00AA164B" w14:paraId="6BA924C9" w14:textId="77777777" w:rsidTr="00AA164B">
        <w:trPr>
          <w:trHeight w:val="22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CA93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809D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C946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4BCA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313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F01B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60457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150D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8D7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AF900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8F6EF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0" w:lineRule="exact"/>
              <w:ind w:left="1" w:right="17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Membandingk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884B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F6A1C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00" w:lineRule="exact"/>
              <w:ind w:left="9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z w:val="20"/>
              </w:rPr>
              <w:t>choice</w:t>
            </w:r>
            <w:r w:rsidRPr="00AA164B">
              <w:rPr>
                <w:rFonts w:eastAsia="Times New Roman" w:cs="Times New Roman"/>
                <w:spacing w:val="-5"/>
                <w:sz w:val="20"/>
              </w:rPr>
              <w:t xml:space="preserve"> dan</w:t>
            </w:r>
          </w:p>
        </w:tc>
      </w:tr>
      <w:tr w:rsidR="00AA164B" w:rsidRPr="00AA164B" w14:paraId="662B8057" w14:textId="77777777" w:rsidTr="00AA164B">
        <w:trPr>
          <w:trHeight w:val="23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51686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F4EA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6D81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C60D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D8E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239C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DDBA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226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3B098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A95A0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B163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5" w:lineRule="exact"/>
              <w:ind w:right="12"/>
              <w:jc w:val="center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5"/>
                <w:sz w:val="20"/>
              </w:rPr>
              <w:t>an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0C00F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C52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15" w:lineRule="exact"/>
              <w:ind w:left="93"/>
              <w:rPr>
                <w:rFonts w:eastAsia="Times New Roman" w:cs="Times New Roman"/>
                <w:sz w:val="20"/>
              </w:rPr>
            </w:pPr>
            <w:r w:rsidRPr="00AA164B">
              <w:rPr>
                <w:rFonts w:eastAsia="Times New Roman" w:cs="Times New Roman"/>
                <w:spacing w:val="-2"/>
                <w:sz w:val="20"/>
              </w:rPr>
              <w:t>essai</w:t>
            </w:r>
          </w:p>
        </w:tc>
      </w:tr>
    </w:tbl>
    <w:p w14:paraId="2DE78563" w14:textId="77777777" w:rsidR="00AA164B" w:rsidRPr="00AA164B" w:rsidRDefault="00AA164B" w:rsidP="00AA164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4"/>
        </w:rPr>
      </w:pPr>
    </w:p>
    <w:p w14:paraId="25F50381" w14:textId="77777777" w:rsidR="00AA164B" w:rsidRPr="00AA164B" w:rsidRDefault="00AA164B" w:rsidP="00AA164B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Cs w:val="24"/>
        </w:rPr>
      </w:pPr>
    </w:p>
    <w:p w14:paraId="43942BDA" w14:textId="77777777" w:rsidR="00AA164B" w:rsidRPr="00AA164B" w:rsidRDefault="00AA164B" w:rsidP="00AA164B">
      <w:pPr>
        <w:widowControl w:val="0"/>
        <w:autoSpaceDE w:val="0"/>
        <w:autoSpaceDN w:val="0"/>
        <w:spacing w:before="1" w:after="0" w:line="272" w:lineRule="exact"/>
        <w:ind w:left="1240"/>
        <w:rPr>
          <w:rFonts w:eastAsia="Times New Roman" w:cs="Times New Roman"/>
          <w:b/>
        </w:rPr>
      </w:pPr>
      <w:r w:rsidRPr="00AA164B">
        <w:rPr>
          <w:rFonts w:eastAsia="Times New Roman" w:cs="Times New Roman"/>
          <w:b/>
        </w:rPr>
        <w:t>Lampiran</w:t>
      </w:r>
      <w:r w:rsidRPr="00AA164B">
        <w:rPr>
          <w:rFonts w:eastAsia="Times New Roman" w:cs="Times New Roman"/>
          <w:b/>
          <w:spacing w:val="-8"/>
        </w:rPr>
        <w:t xml:space="preserve"> </w:t>
      </w:r>
      <w:r w:rsidRPr="00AA164B">
        <w:rPr>
          <w:rFonts w:eastAsia="Times New Roman" w:cs="Times New Roman"/>
          <w:b/>
          <w:spacing w:val="-10"/>
        </w:rPr>
        <w:t>:</w:t>
      </w:r>
    </w:p>
    <w:p w14:paraId="266328AF" w14:textId="77777777" w:rsidR="00AA164B" w:rsidRPr="00AA164B" w:rsidRDefault="00AA164B" w:rsidP="00363DCD">
      <w:pPr>
        <w:widowControl w:val="0"/>
        <w:numPr>
          <w:ilvl w:val="0"/>
          <w:numId w:val="6"/>
        </w:numPr>
        <w:tabs>
          <w:tab w:val="left" w:pos="1523"/>
        </w:tabs>
        <w:autoSpaceDE w:val="0"/>
        <w:autoSpaceDN w:val="0"/>
        <w:spacing w:after="0" w:line="272" w:lineRule="exact"/>
        <w:ind w:hanging="286"/>
        <w:rPr>
          <w:rFonts w:eastAsia="Times New Roman" w:cs="Times New Roman"/>
        </w:rPr>
      </w:pPr>
      <w:r w:rsidRPr="00AA164B">
        <w:rPr>
          <w:rFonts w:eastAsia="Times New Roman" w:cs="Times New Roman"/>
        </w:rPr>
        <w:t>Kisi-kisi</w:t>
      </w:r>
      <w:r w:rsidRPr="00AA164B">
        <w:rPr>
          <w:rFonts w:eastAsia="Times New Roman" w:cs="Times New Roman"/>
          <w:spacing w:val="-3"/>
        </w:rPr>
        <w:t xml:space="preserve"> </w:t>
      </w:r>
      <w:r w:rsidRPr="00AA164B">
        <w:rPr>
          <w:rFonts w:eastAsia="Times New Roman" w:cs="Times New Roman"/>
        </w:rPr>
        <w:t>tes</w:t>
      </w:r>
      <w:r w:rsidRPr="00AA164B">
        <w:rPr>
          <w:rFonts w:eastAsia="Times New Roman" w:cs="Times New Roman"/>
          <w:spacing w:val="-4"/>
        </w:rPr>
        <w:t xml:space="preserve"> </w:t>
      </w:r>
      <w:r w:rsidRPr="00AA164B">
        <w:rPr>
          <w:rFonts w:eastAsia="Times New Roman" w:cs="Times New Roman"/>
        </w:rPr>
        <w:t>tertulis</w:t>
      </w:r>
      <w:r w:rsidRPr="00AA164B">
        <w:rPr>
          <w:rFonts w:eastAsia="Times New Roman" w:cs="Times New Roman"/>
          <w:spacing w:val="-3"/>
        </w:rPr>
        <w:t xml:space="preserve"> </w:t>
      </w:r>
      <w:r w:rsidRPr="00AA164B">
        <w:rPr>
          <w:rFonts w:eastAsia="Times New Roman" w:cs="Times New Roman"/>
          <w:spacing w:val="-2"/>
        </w:rPr>
        <w:t>(UTS/UAS/KUIS)</w:t>
      </w:r>
    </w:p>
    <w:p w14:paraId="451C76EC" w14:textId="77777777" w:rsidR="00AA164B" w:rsidRPr="00AA164B" w:rsidRDefault="00AA164B" w:rsidP="00363DCD">
      <w:pPr>
        <w:widowControl w:val="0"/>
        <w:numPr>
          <w:ilvl w:val="0"/>
          <w:numId w:val="6"/>
        </w:numPr>
        <w:tabs>
          <w:tab w:val="left" w:pos="1523"/>
        </w:tabs>
        <w:autoSpaceDE w:val="0"/>
        <w:autoSpaceDN w:val="0"/>
        <w:spacing w:after="0" w:line="240" w:lineRule="auto"/>
        <w:ind w:hanging="286"/>
        <w:rPr>
          <w:rFonts w:eastAsia="Times New Roman" w:cs="Times New Roman"/>
        </w:rPr>
      </w:pPr>
      <w:r w:rsidRPr="00AA164B">
        <w:rPr>
          <w:rFonts w:eastAsia="Times New Roman" w:cs="Times New Roman"/>
        </w:rPr>
        <w:t>Rubrik</w:t>
      </w:r>
      <w:r w:rsidRPr="00AA164B">
        <w:rPr>
          <w:rFonts w:eastAsia="Times New Roman" w:cs="Times New Roman"/>
          <w:spacing w:val="-2"/>
        </w:rPr>
        <w:t xml:space="preserve"> </w:t>
      </w:r>
      <w:r w:rsidRPr="00AA164B">
        <w:rPr>
          <w:rFonts w:eastAsia="Times New Roman" w:cs="Times New Roman"/>
        </w:rPr>
        <w:t>penilaian</w:t>
      </w:r>
      <w:r w:rsidRPr="00AA164B">
        <w:rPr>
          <w:rFonts w:eastAsia="Times New Roman" w:cs="Times New Roman"/>
          <w:spacing w:val="-1"/>
        </w:rPr>
        <w:t xml:space="preserve"> </w:t>
      </w:r>
      <w:r w:rsidRPr="00AA164B">
        <w:rPr>
          <w:rFonts w:eastAsia="Times New Roman" w:cs="Times New Roman"/>
          <w:spacing w:val="-2"/>
        </w:rPr>
        <w:t>portofolio</w:t>
      </w:r>
    </w:p>
    <w:p w14:paraId="700B2229" w14:textId="77777777" w:rsidR="00AA164B" w:rsidRPr="00AA164B" w:rsidRDefault="00AA164B" w:rsidP="00363DCD">
      <w:pPr>
        <w:widowControl w:val="0"/>
        <w:numPr>
          <w:ilvl w:val="0"/>
          <w:numId w:val="6"/>
        </w:numPr>
        <w:tabs>
          <w:tab w:val="left" w:pos="1523"/>
        </w:tabs>
        <w:autoSpaceDE w:val="0"/>
        <w:autoSpaceDN w:val="0"/>
        <w:spacing w:after="0" w:line="240" w:lineRule="auto"/>
        <w:ind w:hanging="286"/>
        <w:rPr>
          <w:rFonts w:eastAsia="Times New Roman" w:cs="Times New Roman"/>
        </w:rPr>
      </w:pPr>
      <w:r w:rsidRPr="00AA164B">
        <w:rPr>
          <w:rFonts w:eastAsia="Times New Roman" w:cs="Times New Roman"/>
        </w:rPr>
        <w:t>Rubrik</w:t>
      </w:r>
      <w:r w:rsidRPr="00AA164B">
        <w:rPr>
          <w:rFonts w:eastAsia="Times New Roman" w:cs="Times New Roman"/>
          <w:spacing w:val="-6"/>
        </w:rPr>
        <w:t xml:space="preserve"> </w:t>
      </w:r>
      <w:r w:rsidRPr="00AA164B">
        <w:rPr>
          <w:rFonts w:eastAsia="Times New Roman" w:cs="Times New Roman"/>
        </w:rPr>
        <w:t>penilaian</w:t>
      </w:r>
      <w:r w:rsidRPr="00AA164B">
        <w:rPr>
          <w:rFonts w:eastAsia="Times New Roman" w:cs="Times New Roman"/>
          <w:spacing w:val="-4"/>
        </w:rPr>
        <w:t xml:space="preserve"> </w:t>
      </w:r>
      <w:r w:rsidRPr="00AA164B">
        <w:rPr>
          <w:rFonts w:eastAsia="Times New Roman" w:cs="Times New Roman"/>
          <w:spacing w:val="-2"/>
        </w:rPr>
        <w:t>presentasi</w:t>
      </w:r>
    </w:p>
    <w:p w14:paraId="762A6458" w14:textId="77777777" w:rsidR="00AA164B" w:rsidRPr="00AA164B" w:rsidRDefault="00AA164B" w:rsidP="00AA164B">
      <w:pPr>
        <w:spacing w:after="0" w:line="240" w:lineRule="auto"/>
        <w:rPr>
          <w:rFonts w:eastAsia="Times New Roman" w:cs="Times New Roman"/>
        </w:rPr>
        <w:sectPr w:rsidR="00AA164B" w:rsidRPr="00AA164B">
          <w:pgSz w:w="16850" w:h="11920" w:orient="landscape"/>
          <w:pgMar w:top="1340" w:right="100" w:bottom="280" w:left="200" w:header="720" w:footer="720" w:gutter="0"/>
          <w:cols w:space="720"/>
        </w:sectPr>
      </w:pPr>
    </w:p>
    <w:p w14:paraId="53588212" w14:textId="77777777" w:rsidR="00AA164B" w:rsidRPr="00AA164B" w:rsidRDefault="00000000" w:rsidP="00AA164B">
      <w:pPr>
        <w:widowControl w:val="0"/>
        <w:autoSpaceDE w:val="0"/>
        <w:autoSpaceDN w:val="0"/>
        <w:spacing w:after="0" w:line="240" w:lineRule="auto"/>
        <w:ind w:left="1240"/>
        <w:rPr>
          <w:rFonts w:eastAsia="Times New Roman" w:cs="Times New Roman"/>
          <w:b/>
        </w:rPr>
      </w:pPr>
      <w:r>
        <w:rPr>
          <w:noProof/>
        </w:rPr>
        <w:lastRenderedPageBreak/>
        <w:pict w14:anchorId="7C4FC08C">
          <v:shape id="Graphic 4" o:spid="_x0000_s1030" style="position:absolute;left:0;text-align:left;margin-left:70.55pt;margin-top:30.15pt;width:700.9pt;height: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" path="m8901430,l,,,6350r8901430,l8901430,xe" fillcolor="black" stroked="f">
            <v:path arrowok="t"/>
            <w10:wrap anchorx="page"/>
          </v:shape>
        </w:pict>
      </w:r>
      <w:r w:rsidR="00AA164B" w:rsidRPr="00AA164B">
        <w:rPr>
          <w:rFonts w:eastAsia="Times New Roman" w:cs="Times New Roman"/>
          <w:b/>
        </w:rPr>
        <w:t>Lampiran</w:t>
      </w:r>
      <w:r w:rsidR="00AA164B" w:rsidRPr="00AA164B">
        <w:rPr>
          <w:rFonts w:eastAsia="Times New Roman" w:cs="Times New Roman"/>
          <w:b/>
          <w:spacing w:val="-8"/>
        </w:rPr>
        <w:t xml:space="preserve"> </w:t>
      </w:r>
      <w:r w:rsidR="00AA164B" w:rsidRPr="00AA164B">
        <w:rPr>
          <w:rFonts w:eastAsia="Times New Roman" w:cs="Times New Roman"/>
          <w:b/>
          <w:spacing w:val="-5"/>
        </w:rPr>
        <w:t>2.</w:t>
      </w:r>
    </w:p>
    <w:p w14:paraId="0582E15B" w14:textId="77777777" w:rsidR="00AA164B" w:rsidRPr="00AA164B" w:rsidRDefault="00AA164B" w:rsidP="00AA164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Cs w:val="24"/>
        </w:rPr>
      </w:pPr>
    </w:p>
    <w:p w14:paraId="090C1A5B" w14:textId="77777777" w:rsidR="00AA164B" w:rsidRPr="00AA164B" w:rsidRDefault="00AA164B" w:rsidP="00AA164B">
      <w:pPr>
        <w:widowControl w:val="0"/>
        <w:autoSpaceDE w:val="0"/>
        <w:autoSpaceDN w:val="0"/>
        <w:spacing w:before="48" w:after="0" w:line="240" w:lineRule="auto"/>
        <w:rPr>
          <w:rFonts w:eastAsia="Times New Roman" w:cs="Times New Roman"/>
          <w:b/>
          <w:szCs w:val="24"/>
        </w:rPr>
      </w:pPr>
    </w:p>
    <w:p w14:paraId="305BD4AD" w14:textId="77777777" w:rsidR="00AA164B" w:rsidRPr="00AA164B" w:rsidRDefault="00000000" w:rsidP="00AA164B">
      <w:pPr>
        <w:widowControl w:val="0"/>
        <w:tabs>
          <w:tab w:val="left" w:pos="1960"/>
        </w:tabs>
        <w:autoSpaceDE w:val="0"/>
        <w:autoSpaceDN w:val="0"/>
        <w:spacing w:before="1" w:after="0"/>
        <w:ind w:left="1240" w:right="528"/>
        <w:rPr>
          <w:rFonts w:eastAsia="Times New Roman" w:cs="Times New Roman"/>
          <w:szCs w:val="24"/>
        </w:rPr>
      </w:pPr>
      <w:r>
        <w:rPr>
          <w:noProof/>
        </w:rPr>
        <w:pict w14:anchorId="1A9AB332">
          <v:shape id="Graphic 5" o:spid="_x0000_s1029" style="position:absolute;left:0;text-align:left;margin-left:70.65pt;margin-top:-.85pt;width:700.9pt;height: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" path="m8901430,l,,,6350r8901430,l8901430,xe" fillcolor="black" stroked="f">
            <v:path arrowok="t"/>
            <w10:wrap anchorx="page"/>
          </v:shape>
        </w:pict>
      </w:r>
      <w:r w:rsidR="00AA164B" w:rsidRPr="00AA164B">
        <w:rPr>
          <w:rFonts w:eastAsia="Times New Roman" w:cs="Times New Roman"/>
          <w:szCs w:val="24"/>
        </w:rPr>
        <w:t xml:space="preserve">Nama : </w:t>
      </w:r>
      <w:r w:rsidR="00AA164B" w:rsidRPr="00AA164B">
        <w:rPr>
          <w:rFonts w:eastAsia="Times New Roman" w:cs="Times New Roman"/>
          <w:spacing w:val="-5"/>
          <w:szCs w:val="24"/>
        </w:rPr>
        <w:t>NIM</w:t>
      </w:r>
      <w:r w:rsidR="00AA164B" w:rsidRPr="00AA164B">
        <w:rPr>
          <w:rFonts w:eastAsia="Times New Roman" w:cs="Times New Roman"/>
          <w:szCs w:val="24"/>
        </w:rPr>
        <w:tab/>
      </w:r>
      <w:r w:rsidR="00AA164B" w:rsidRPr="00AA164B">
        <w:rPr>
          <w:rFonts w:eastAsia="Times New Roman" w:cs="Times New Roman"/>
          <w:spacing w:val="-10"/>
          <w:szCs w:val="24"/>
        </w:rPr>
        <w:t>:</w:t>
      </w:r>
    </w:p>
    <w:p w14:paraId="4DFAAC7D" w14:textId="77777777" w:rsidR="00AA164B" w:rsidRPr="00AA164B" w:rsidRDefault="00AA164B" w:rsidP="00AA164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164B">
        <w:rPr>
          <w:rFonts w:eastAsia="Times New Roman" w:cs="Times New Roman"/>
          <w:sz w:val="22"/>
        </w:rPr>
        <w:br w:type="column"/>
      </w:r>
    </w:p>
    <w:p w14:paraId="24B827BB" w14:textId="77777777" w:rsidR="00AA164B" w:rsidRPr="00AA164B" w:rsidRDefault="00AA164B" w:rsidP="00AA164B">
      <w:pPr>
        <w:widowControl w:val="0"/>
        <w:autoSpaceDE w:val="0"/>
        <w:autoSpaceDN w:val="0"/>
        <w:spacing w:before="49" w:after="0" w:line="240" w:lineRule="auto"/>
        <w:rPr>
          <w:rFonts w:eastAsia="Times New Roman" w:cs="Times New Roman"/>
          <w:szCs w:val="24"/>
        </w:rPr>
      </w:pPr>
    </w:p>
    <w:p w14:paraId="47D8EF20" w14:textId="77777777" w:rsidR="00AA164B" w:rsidRPr="00AA164B" w:rsidRDefault="00AA164B" w:rsidP="00AA164B">
      <w:pPr>
        <w:widowControl w:val="0"/>
        <w:autoSpaceDE w:val="0"/>
        <w:autoSpaceDN w:val="0"/>
        <w:spacing w:before="1" w:after="0" w:line="240" w:lineRule="auto"/>
        <w:ind w:left="1240"/>
        <w:rPr>
          <w:rFonts w:eastAsia="Times New Roman" w:cs="Times New Roman"/>
          <w:b/>
        </w:rPr>
      </w:pPr>
      <w:r w:rsidRPr="00AA164B">
        <w:rPr>
          <w:rFonts w:eastAsia="Times New Roman" w:cs="Times New Roman"/>
          <w:b/>
        </w:rPr>
        <w:t>RUBRIK</w:t>
      </w:r>
      <w:r w:rsidRPr="00AA164B">
        <w:rPr>
          <w:rFonts w:eastAsia="Times New Roman" w:cs="Times New Roman"/>
          <w:b/>
          <w:spacing w:val="-5"/>
        </w:rPr>
        <w:t xml:space="preserve"> </w:t>
      </w:r>
      <w:r w:rsidRPr="00AA164B">
        <w:rPr>
          <w:rFonts w:eastAsia="Times New Roman" w:cs="Times New Roman"/>
          <w:b/>
        </w:rPr>
        <w:t>PENILAIAN</w:t>
      </w:r>
      <w:r w:rsidRPr="00AA164B">
        <w:rPr>
          <w:rFonts w:eastAsia="Times New Roman" w:cs="Times New Roman"/>
          <w:b/>
          <w:spacing w:val="-3"/>
        </w:rPr>
        <w:t xml:space="preserve"> </w:t>
      </w:r>
      <w:r w:rsidRPr="00AA164B">
        <w:rPr>
          <w:rFonts w:eastAsia="Times New Roman" w:cs="Times New Roman"/>
          <w:b/>
          <w:spacing w:val="-2"/>
        </w:rPr>
        <w:t>PORTOFOLIO</w:t>
      </w:r>
    </w:p>
    <w:p w14:paraId="685A6F52" w14:textId="77777777" w:rsidR="00AA164B" w:rsidRPr="00AA164B" w:rsidRDefault="00AA164B" w:rsidP="00AA164B">
      <w:pPr>
        <w:spacing w:after="0" w:line="240" w:lineRule="auto"/>
        <w:rPr>
          <w:rFonts w:eastAsia="Times New Roman" w:cs="Times New Roman"/>
        </w:rPr>
        <w:sectPr w:rsidR="00AA164B" w:rsidRPr="00AA164B">
          <w:pgSz w:w="16850" w:h="11920" w:orient="landscape"/>
          <w:pgMar w:top="1340" w:right="100" w:bottom="280" w:left="200" w:header="720" w:footer="720" w:gutter="0"/>
          <w:cols w:num="2" w:space="720" w:equalWidth="0">
            <w:col w:w="2558" w:space="2397"/>
            <w:col w:w="11595"/>
          </w:cols>
        </w:sect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789"/>
        <w:gridCol w:w="2791"/>
        <w:gridCol w:w="2789"/>
        <w:gridCol w:w="2789"/>
      </w:tblGrid>
      <w:tr w:rsidR="00AA164B" w:rsidRPr="00AA164B" w14:paraId="23C5393B" w14:textId="77777777" w:rsidTr="00AA164B">
        <w:trPr>
          <w:trHeight w:val="275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8EA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27" w:right="16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Kategori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786A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27" w:right="7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554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19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4C5B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27" w:right="5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667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27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2</w:t>
            </w:r>
          </w:p>
        </w:tc>
      </w:tr>
      <w:tr w:rsidR="00AA164B" w:rsidRPr="00AA164B" w14:paraId="55B65010" w14:textId="77777777" w:rsidTr="00AA164B">
        <w:trPr>
          <w:trHeight w:val="276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4DF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Format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penulisan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(</w:t>
            </w:r>
            <w:r w:rsidRPr="00AA164B">
              <w:rPr>
                <w:rFonts w:eastAsia="Times New Roman" w:cs="Times New Roman"/>
                <w:i/>
              </w:rPr>
              <w:t xml:space="preserve">APA </w:t>
            </w:r>
            <w:r w:rsidRPr="00AA164B">
              <w:rPr>
                <w:rFonts w:eastAsia="Times New Roman" w:cs="Times New Roman"/>
                <w:i/>
                <w:spacing w:val="-2"/>
              </w:rPr>
              <w:t>Style</w:t>
            </w:r>
            <w:r w:rsidRPr="00AA164B">
              <w:rPr>
                <w:rFonts w:eastAsia="Times New Roman" w:cs="Times New Roman"/>
                <w:spacing w:val="-2"/>
              </w:rPr>
              <w:t>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070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 xml:space="preserve">Pengorganisasian </w:t>
            </w:r>
            <w:r w:rsidRPr="00AA164B">
              <w:rPr>
                <w:rFonts w:eastAsia="Times New Roman" w:cs="Times New Roman"/>
              </w:rPr>
              <w:t>informasi disajikan melalui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headings,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paragraf memenuhi standar paragraf yang baik; penulisan referensi, kutipan, heading dan halaman sesuai dengan standar APA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834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 xml:space="preserve">Pengorganisasian </w:t>
            </w:r>
            <w:r w:rsidRPr="00AA164B">
              <w:rPr>
                <w:rFonts w:eastAsia="Times New Roman" w:cs="Times New Roman"/>
              </w:rPr>
              <w:t>informasi disajikan melalui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headings,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paragraf memenuhi standar paragraf yang baik; beberapa penulisan referensi,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kutipan,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heading dan halaman kurang</w:t>
            </w:r>
          </w:p>
          <w:p w14:paraId="3627694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4" w:lineRule="exact"/>
              <w:ind w:left="113" w:right="218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sesuai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dengan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standar </w:t>
            </w:r>
            <w:r w:rsidRPr="00AA164B">
              <w:rPr>
                <w:rFonts w:eastAsia="Times New Roman" w:cs="Times New Roman"/>
                <w:spacing w:val="-4"/>
              </w:rPr>
              <w:t>APA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E644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12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 xml:space="preserve">Pengorganisasian </w:t>
            </w:r>
            <w:r w:rsidRPr="00AA164B">
              <w:rPr>
                <w:rFonts w:eastAsia="Times New Roman" w:cs="Times New Roman"/>
              </w:rPr>
              <w:t>informasi disajikan melalui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headings,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paragraf kurang memenuhi standar paragraf yang baik; beberapa penulisan referensi,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kutipan,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heading dan halaman kurang</w:t>
            </w:r>
          </w:p>
          <w:p w14:paraId="5A5A5E1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4" w:lineRule="exact"/>
              <w:ind w:left="113" w:right="222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sesuai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dengan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standar </w:t>
            </w:r>
            <w:r w:rsidRPr="00AA164B">
              <w:rPr>
                <w:rFonts w:eastAsia="Times New Roman" w:cs="Times New Roman"/>
                <w:spacing w:val="-4"/>
              </w:rPr>
              <w:t>APA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9B30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4" w:right="222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Informasi tidak diorganisasi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dan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diformat sama sekali. Informasi terlihat tidak terstruktur, berantakan dan tidak </w:t>
            </w:r>
            <w:r w:rsidRPr="00AA164B">
              <w:rPr>
                <w:rFonts w:eastAsia="Times New Roman" w:cs="Times New Roman"/>
                <w:spacing w:val="-2"/>
              </w:rPr>
              <w:t>teratur</w:t>
            </w:r>
          </w:p>
        </w:tc>
      </w:tr>
      <w:tr w:rsidR="00AA164B" w:rsidRPr="00AA164B" w14:paraId="10C5600C" w14:textId="77777777" w:rsidTr="00AA164B">
        <w:trPr>
          <w:trHeight w:val="2760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A4FF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61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Pendahuluan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A0AD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 xml:space="preserve">Latar belakang masalah diungkapkan secara komprehensif dan mengarah pada kepentingan pembuktian </w:t>
            </w:r>
            <w:r w:rsidRPr="00AA164B">
              <w:rPr>
                <w:rFonts w:eastAsia="Times New Roman" w:cs="Times New Roman"/>
                <w:spacing w:val="-2"/>
              </w:rPr>
              <w:t xml:space="preserve">teori/penjelasan fenomena/pengembangan </w:t>
            </w:r>
            <w:r w:rsidRPr="00AA164B">
              <w:rPr>
                <w:rFonts w:eastAsia="Times New Roman" w:cs="Times New Roman"/>
              </w:rPr>
              <w:t>suatu model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098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218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 xml:space="preserve">Latar belakang masalah diungkapkan secara terpisah-pisah namun mengarah pada kepentingan pembuktian teori/ penjelasan </w:t>
            </w:r>
            <w:r w:rsidRPr="00AA164B">
              <w:rPr>
                <w:rFonts w:eastAsia="Times New Roman" w:cs="Times New Roman"/>
                <w:spacing w:val="-2"/>
              </w:rPr>
              <w:t xml:space="preserve">fenomena/pengembangan </w:t>
            </w:r>
            <w:r w:rsidRPr="00AA164B">
              <w:rPr>
                <w:rFonts w:eastAsia="Times New Roman" w:cs="Times New Roman"/>
              </w:rPr>
              <w:t>suatu model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182A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8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Latar belakang masalah diungkapkan secara terpisah-pisah dan ada beberpa informasi yang kurang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lengkap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meskipun mengarah pada kepentingan pembuktian teori/ penjelasan </w:t>
            </w:r>
            <w:r w:rsidRPr="00AA164B">
              <w:rPr>
                <w:rFonts w:eastAsia="Times New Roman" w:cs="Times New Roman"/>
                <w:spacing w:val="-2"/>
              </w:rPr>
              <w:t>fenomena/pengembangan</w:t>
            </w:r>
          </w:p>
          <w:p w14:paraId="01CEE48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64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suatu</w:t>
            </w:r>
            <w:r w:rsidRPr="00AA164B">
              <w:rPr>
                <w:rFonts w:eastAsia="Times New Roman" w:cs="Times New Roman"/>
                <w:spacing w:val="-1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model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624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4" w:right="329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Latar belakang masalah dan akar masalah tidak mengarah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pada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rumusan masalah dan tujuan </w:t>
            </w:r>
            <w:r w:rsidRPr="00AA164B">
              <w:rPr>
                <w:rFonts w:eastAsia="Times New Roman" w:cs="Times New Roman"/>
                <w:spacing w:val="-2"/>
              </w:rPr>
              <w:t>penelitian</w:t>
            </w:r>
          </w:p>
        </w:tc>
      </w:tr>
      <w:tr w:rsidR="00AA164B" w:rsidRPr="00AA164B" w14:paraId="2FFEC182" w14:textId="77777777" w:rsidTr="00AA164B">
        <w:trPr>
          <w:trHeight w:val="1381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273C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61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Tinjauan</w:t>
            </w:r>
            <w:r w:rsidRPr="00AA164B">
              <w:rPr>
                <w:rFonts w:eastAsia="Times New Roman" w:cs="Times New Roman"/>
                <w:spacing w:val="-5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teoritik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040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 w:right="317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Tinjauan teoritik diorganisasi dengan konsisten dan lengkap: tinjauan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teoritik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memuat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6D0D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Tinjauan teoritik diorganisasi dengan konsisten</w:t>
            </w:r>
            <w:r w:rsidRPr="00AA164B">
              <w:rPr>
                <w:rFonts w:eastAsia="Times New Roman" w:cs="Times New Roman"/>
                <w:spacing w:val="-1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namun </w:t>
            </w:r>
            <w:r w:rsidRPr="00AA164B">
              <w:rPr>
                <w:rFonts w:eastAsia="Times New Roman" w:cs="Times New Roman"/>
                <w:spacing w:val="-2"/>
              </w:rPr>
              <w:t>kurang</w:t>
            </w:r>
          </w:p>
          <w:p w14:paraId="1EC5A0B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atLeast"/>
              <w:ind w:left="113" w:right="26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lengkap: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tinjauan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teoritik memuat infromasi yang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36E9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Tinjauan teoritik diorganisasi tanpa mengikuti pola tertentu</w:t>
            </w:r>
          </w:p>
          <w:p w14:paraId="64A55B3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atLeast"/>
              <w:ind w:left="113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meskipun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tinjauan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teoritik memuat infromasi yang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9ED3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4" w:right="112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Tinjauan teoritik tidak cukup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mengkaji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penelitian yang terdahulu maupun </w:t>
            </w:r>
            <w:r w:rsidRPr="00AA164B">
              <w:rPr>
                <w:rFonts w:eastAsia="Times New Roman" w:cs="Times New Roman"/>
                <w:spacing w:val="-2"/>
              </w:rPr>
              <w:t>terkini</w:t>
            </w:r>
          </w:p>
        </w:tc>
      </w:tr>
    </w:tbl>
    <w:p w14:paraId="5B52603B" w14:textId="77777777" w:rsidR="00AA164B" w:rsidRPr="00AA164B" w:rsidRDefault="00AA164B" w:rsidP="00AA164B">
      <w:pPr>
        <w:spacing w:after="0" w:line="240" w:lineRule="auto"/>
        <w:rPr>
          <w:rFonts w:eastAsia="Times New Roman" w:cs="Times New Roman"/>
        </w:rPr>
        <w:sectPr w:rsidR="00AA164B" w:rsidRPr="00AA164B">
          <w:type w:val="continuous"/>
          <w:pgSz w:w="16850" w:h="11920" w:orient="landscape"/>
          <w:pgMar w:top="1060" w:right="100" w:bottom="0" w:left="200" w:header="720" w:footer="720" w:gutter="0"/>
          <w:cols w:space="720"/>
        </w:sectPr>
      </w:pPr>
    </w:p>
    <w:p w14:paraId="0242A6A2" w14:textId="77777777" w:rsidR="00AA164B" w:rsidRPr="00AA164B" w:rsidRDefault="00AA164B" w:rsidP="00AA164B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7"/>
          <w:szCs w:val="24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789"/>
        <w:gridCol w:w="2791"/>
        <w:gridCol w:w="2789"/>
        <w:gridCol w:w="2789"/>
      </w:tblGrid>
      <w:tr w:rsidR="00AA164B" w:rsidRPr="00AA164B" w14:paraId="3C2EF533" w14:textId="77777777" w:rsidTr="00AA164B">
        <w:trPr>
          <w:trHeight w:val="551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373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2DA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2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infromasi yang</w:t>
            </w:r>
            <w:r w:rsidRPr="00AA164B">
              <w:rPr>
                <w:rFonts w:eastAsia="Times New Roman" w:cs="Times New Roman"/>
                <w:spacing w:val="-4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terkait</w:t>
            </w:r>
          </w:p>
          <w:p w14:paraId="13A022C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112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dengan</w:t>
            </w:r>
            <w:r w:rsidRPr="00AA164B">
              <w:rPr>
                <w:rFonts w:eastAsia="Times New Roman" w:cs="Times New Roman"/>
                <w:spacing w:val="-10"/>
              </w:rPr>
              <w:t xml:space="preserve"> </w:t>
            </w:r>
            <w:r w:rsidRPr="00AA164B">
              <w:rPr>
                <w:rFonts w:eastAsia="Times New Roman" w:cs="Times New Roman"/>
              </w:rPr>
              <w:t>topik</w:t>
            </w:r>
            <w:r w:rsidRPr="00AA164B">
              <w:rPr>
                <w:rFonts w:eastAsia="Times New Roman" w:cs="Times New Roman"/>
                <w:spacing w:val="-8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penelitian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4F5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terkait</w:t>
            </w:r>
            <w:r w:rsidRPr="00AA164B">
              <w:rPr>
                <w:rFonts w:eastAsia="Times New Roman" w:cs="Times New Roman"/>
                <w:spacing w:val="-12"/>
              </w:rPr>
              <w:t xml:space="preserve"> </w:t>
            </w:r>
            <w:r w:rsidRPr="00AA164B">
              <w:rPr>
                <w:rFonts w:eastAsia="Times New Roman" w:cs="Times New Roman"/>
              </w:rPr>
              <w:t>dengan</w:t>
            </w:r>
            <w:r w:rsidRPr="00AA164B">
              <w:rPr>
                <w:rFonts w:eastAsia="Times New Roman" w:cs="Times New Roman"/>
                <w:spacing w:val="-1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topik</w:t>
            </w:r>
          </w:p>
          <w:p w14:paraId="3389539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penelitian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325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terkait</w:t>
            </w:r>
            <w:r w:rsidRPr="00AA164B">
              <w:rPr>
                <w:rFonts w:eastAsia="Times New Roman" w:cs="Times New Roman"/>
                <w:spacing w:val="-12"/>
              </w:rPr>
              <w:t xml:space="preserve"> </w:t>
            </w:r>
            <w:r w:rsidRPr="00AA164B">
              <w:rPr>
                <w:rFonts w:eastAsia="Times New Roman" w:cs="Times New Roman"/>
              </w:rPr>
              <w:t>dengan</w:t>
            </w:r>
            <w:r w:rsidRPr="00AA164B">
              <w:rPr>
                <w:rFonts w:eastAsia="Times New Roman" w:cs="Times New Roman"/>
                <w:spacing w:val="-10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topik</w:t>
            </w:r>
          </w:p>
          <w:p w14:paraId="7090870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penelitian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E3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A164B" w:rsidRPr="00AA164B" w14:paraId="5BAA3C48" w14:textId="77777777" w:rsidTr="00AA164B">
        <w:trPr>
          <w:trHeight w:val="276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6AA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Metodologi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6AE8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 w:right="18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Variabel dan teknik sampling dideskripsikan dengan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jelas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dan</w:t>
            </w:r>
            <w:r w:rsidRPr="00AA164B">
              <w:rPr>
                <w:rFonts w:eastAsia="Times New Roman" w:cs="Times New Roman"/>
                <w:spacing w:val="-14"/>
              </w:rPr>
              <w:t xml:space="preserve"> </w:t>
            </w:r>
            <w:r w:rsidRPr="00AA164B">
              <w:rPr>
                <w:rFonts w:eastAsia="Times New Roman" w:cs="Times New Roman"/>
              </w:rPr>
              <w:t>lengkap. Instrumentasi dan prosedur penelitian diorganisasi dengan lengkap dan jelas dan diterapkan dengan sesuai</w:t>
            </w:r>
          </w:p>
          <w:p w14:paraId="3FC1CA0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before="2" w:after="0" w:line="266" w:lineRule="exact"/>
              <w:ind w:left="112" w:right="197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untuk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menjawab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rumusan </w:t>
            </w:r>
            <w:r w:rsidRPr="00AA164B">
              <w:rPr>
                <w:rFonts w:eastAsia="Times New Roman" w:cs="Times New Roman"/>
                <w:spacing w:val="-2"/>
              </w:rPr>
              <w:t>masalah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703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Variabel dan teknik sampling</w:t>
            </w:r>
            <w:r w:rsidRPr="00AA164B">
              <w:rPr>
                <w:rFonts w:eastAsia="Times New Roman" w:cs="Times New Roman"/>
                <w:spacing w:val="-14"/>
              </w:rPr>
              <w:t xml:space="preserve"> </w:t>
            </w:r>
            <w:r w:rsidRPr="00AA164B">
              <w:rPr>
                <w:rFonts w:eastAsia="Times New Roman" w:cs="Times New Roman"/>
              </w:rPr>
              <w:t>kurang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jelas</w:t>
            </w:r>
            <w:r w:rsidRPr="00AA164B">
              <w:rPr>
                <w:rFonts w:eastAsia="Times New Roman" w:cs="Times New Roman"/>
                <w:spacing w:val="-12"/>
              </w:rPr>
              <w:t xml:space="preserve"> </w:t>
            </w:r>
            <w:r w:rsidRPr="00AA164B">
              <w:rPr>
                <w:rFonts w:eastAsia="Times New Roman" w:cs="Times New Roman"/>
              </w:rPr>
              <w:t>dan kurang lengkap.</w:t>
            </w:r>
          </w:p>
          <w:p w14:paraId="3630BE6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35" w:lineRule="auto"/>
              <w:ind w:left="113" w:right="198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Instrumentasi dan prosedur penelitian diorganisasi dengan lengkap dan jelas dan diterapkan dengan sesuai untuk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menjawab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 xml:space="preserve">rumusan </w:t>
            </w:r>
            <w:r w:rsidRPr="00AA164B">
              <w:rPr>
                <w:rFonts w:eastAsia="Times New Roman" w:cs="Times New Roman"/>
                <w:spacing w:val="-2"/>
              </w:rPr>
              <w:t>masalah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654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Variabel dan teknik sampling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kurang</w:t>
            </w:r>
            <w:r w:rsidRPr="00AA164B">
              <w:rPr>
                <w:rFonts w:eastAsia="Times New Roman" w:cs="Times New Roman"/>
                <w:spacing w:val="-14"/>
              </w:rPr>
              <w:t xml:space="preserve"> </w:t>
            </w:r>
            <w:r w:rsidRPr="00AA164B">
              <w:rPr>
                <w:rFonts w:eastAsia="Times New Roman" w:cs="Times New Roman"/>
              </w:rPr>
              <w:t>jelas</w:t>
            </w:r>
            <w:r w:rsidRPr="00AA164B">
              <w:rPr>
                <w:rFonts w:eastAsia="Times New Roman" w:cs="Times New Roman"/>
                <w:spacing w:val="-12"/>
              </w:rPr>
              <w:t xml:space="preserve"> </w:t>
            </w:r>
            <w:r w:rsidRPr="00AA164B">
              <w:rPr>
                <w:rFonts w:eastAsia="Times New Roman" w:cs="Times New Roman"/>
              </w:rPr>
              <w:t>dan kurang lengkap.</w:t>
            </w:r>
          </w:p>
          <w:p w14:paraId="4EAD5C8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3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Instrumentasi dan prosedur penelitian tidak memuat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penjelasan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fungsi instrumentasi walaupun sesuai untuk menjawab rumusan masalah.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3B92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4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Variabel dan teknik sampling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tidak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jelas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dan tidak lengkap.</w:t>
            </w:r>
          </w:p>
          <w:p w14:paraId="4EA2EEA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4" w:right="13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Instrumentasi dan prosedur penelitian tidak memuat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penjelasan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fungsi instrumentasi dan tidak sesuai untuk menjawab rumusan masalah..</w:t>
            </w:r>
          </w:p>
        </w:tc>
      </w:tr>
      <w:tr w:rsidR="00AA164B" w:rsidRPr="00AA164B" w14:paraId="589A7C02" w14:textId="77777777" w:rsidTr="00AA164B">
        <w:trPr>
          <w:trHeight w:val="1655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782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222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Jumlah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daftar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pustaka yang digunakan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AD3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2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≥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15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referensi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merupakan sumber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primer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dan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paling tidak 75% dari keseluruhan referensi, terbitan ≤ 5 tahun dari</w:t>
            </w:r>
          </w:p>
          <w:p w14:paraId="16E6D52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112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sekarang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C9A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4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12-14</w:t>
            </w:r>
            <w:r w:rsidRPr="00AA164B">
              <w:rPr>
                <w:rFonts w:eastAsia="Times New Roman" w:cs="Times New Roman"/>
                <w:spacing w:val="40"/>
              </w:rPr>
              <w:t xml:space="preserve"> </w:t>
            </w:r>
            <w:r w:rsidRPr="00AA164B">
              <w:rPr>
                <w:rFonts w:eastAsia="Times New Roman" w:cs="Times New Roman"/>
              </w:rPr>
              <w:t>referensi merupakan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sumber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primer dan paling</w:t>
            </w:r>
            <w:r w:rsidRPr="00AA164B">
              <w:rPr>
                <w:rFonts w:eastAsia="Times New Roman" w:cs="Times New Roman"/>
                <w:spacing w:val="-3"/>
              </w:rPr>
              <w:t xml:space="preserve"> </w:t>
            </w:r>
            <w:r w:rsidRPr="00AA164B">
              <w:rPr>
                <w:rFonts w:eastAsia="Times New Roman" w:cs="Times New Roman"/>
              </w:rPr>
              <w:t>tidak 75%</w:t>
            </w:r>
            <w:r w:rsidRPr="00AA164B">
              <w:rPr>
                <w:rFonts w:eastAsia="Times New Roman" w:cs="Times New Roman"/>
                <w:spacing w:val="-1"/>
              </w:rPr>
              <w:t xml:space="preserve"> </w:t>
            </w:r>
            <w:r w:rsidRPr="00AA164B">
              <w:rPr>
                <w:rFonts w:eastAsia="Times New Roman" w:cs="Times New Roman"/>
              </w:rPr>
              <w:t>dari keseluruhan referensi, terbitan ≤ 5 tahun dari</w:t>
            </w:r>
          </w:p>
          <w:p w14:paraId="24220A1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sekarang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A64E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3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9-11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referensi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merupakan sumber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primer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dan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</w:rPr>
              <w:t>paling tidak 75% dari keseluruhan referensi, terbitan ≤ 5 tahun dari</w:t>
            </w:r>
          </w:p>
          <w:p w14:paraId="632CF8F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sekarang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8AEF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ind w:left="114" w:right="12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0-8 referensi merupakan sumber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primer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dan</w:t>
            </w:r>
            <w:r w:rsidRPr="00AA164B">
              <w:rPr>
                <w:rFonts w:eastAsia="Times New Roman" w:cs="Times New Roman"/>
                <w:spacing w:val="-15"/>
              </w:rPr>
              <w:t xml:space="preserve"> </w:t>
            </w:r>
            <w:r w:rsidRPr="00AA164B">
              <w:rPr>
                <w:rFonts w:eastAsia="Times New Roman" w:cs="Times New Roman"/>
              </w:rPr>
              <w:t>paling tidak 75% dari keseluruhan referensi, terbitan ≤ 5 tahun dari</w:t>
            </w:r>
          </w:p>
          <w:p w14:paraId="183C33C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114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sekarang</w:t>
            </w:r>
          </w:p>
        </w:tc>
      </w:tr>
    </w:tbl>
    <w:p w14:paraId="39942D19" w14:textId="77777777" w:rsidR="00AA164B" w:rsidRPr="00AA164B" w:rsidRDefault="00AA164B" w:rsidP="00AA164B">
      <w:pPr>
        <w:spacing w:after="0" w:line="240" w:lineRule="auto"/>
        <w:rPr>
          <w:rFonts w:eastAsia="Times New Roman" w:cs="Times New Roman"/>
        </w:rPr>
        <w:sectPr w:rsidR="00AA164B" w:rsidRPr="00AA164B">
          <w:pgSz w:w="16850" w:h="11920" w:orient="landscape"/>
          <w:pgMar w:top="1340" w:right="100" w:bottom="280" w:left="200" w:header="720" w:footer="720" w:gutter="0"/>
          <w:cols w:space="720"/>
        </w:sectPr>
      </w:pPr>
    </w:p>
    <w:p w14:paraId="0492DFCB" w14:textId="77777777" w:rsidR="00AA164B" w:rsidRPr="00AA164B" w:rsidRDefault="00AA164B" w:rsidP="00AA164B">
      <w:pPr>
        <w:widowControl w:val="0"/>
        <w:autoSpaceDE w:val="0"/>
        <w:autoSpaceDN w:val="0"/>
        <w:spacing w:before="78" w:after="0" w:line="240" w:lineRule="auto"/>
        <w:ind w:left="1240"/>
        <w:rPr>
          <w:rFonts w:eastAsia="Times New Roman" w:cs="Times New Roman"/>
          <w:b/>
        </w:rPr>
      </w:pPr>
      <w:r w:rsidRPr="00AA164B">
        <w:rPr>
          <w:rFonts w:eastAsia="Times New Roman" w:cs="Times New Roman"/>
          <w:b/>
        </w:rPr>
        <w:lastRenderedPageBreak/>
        <w:t>Lampiran</w:t>
      </w:r>
      <w:r w:rsidRPr="00AA164B">
        <w:rPr>
          <w:rFonts w:eastAsia="Times New Roman" w:cs="Times New Roman"/>
          <w:b/>
          <w:spacing w:val="-8"/>
        </w:rPr>
        <w:t xml:space="preserve"> </w:t>
      </w:r>
      <w:r w:rsidRPr="00AA164B">
        <w:rPr>
          <w:rFonts w:eastAsia="Times New Roman" w:cs="Times New Roman"/>
          <w:b/>
          <w:spacing w:val="-5"/>
        </w:rPr>
        <w:t>3.</w:t>
      </w:r>
    </w:p>
    <w:p w14:paraId="11A01BB5" w14:textId="77777777" w:rsidR="00AA164B" w:rsidRPr="00AA164B" w:rsidRDefault="00000000" w:rsidP="00AA164B">
      <w:pPr>
        <w:widowControl w:val="0"/>
        <w:autoSpaceDE w:val="0"/>
        <w:autoSpaceDN w:val="0"/>
        <w:spacing w:before="6" w:after="0" w:line="240" w:lineRule="auto"/>
        <w:rPr>
          <w:rFonts w:eastAsia="Times New Roman" w:cs="Times New Roman"/>
          <w:b/>
          <w:sz w:val="19"/>
          <w:szCs w:val="24"/>
        </w:rPr>
      </w:pPr>
      <w:r>
        <w:rPr>
          <w:noProof/>
        </w:rPr>
        <w:pict w14:anchorId="3BD95437">
          <v:shape id="Graphic 6" o:spid="_x0000_s1028" style="position:absolute;margin-left:70.55pt;margin-top:12.45pt;width:700.9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" path="m8901430,l,,,6350r8901430,l8901430,xe" fillcolor="black" stroked="f">
            <v:path arrowok="t"/>
            <w10:wrap type="topAndBottom" anchorx="page"/>
          </v:shape>
        </w:pict>
      </w:r>
    </w:p>
    <w:p w14:paraId="4653A1A1" w14:textId="77777777" w:rsidR="00AA164B" w:rsidRPr="00AA164B" w:rsidRDefault="00AA164B" w:rsidP="00AA164B">
      <w:pPr>
        <w:widowControl w:val="0"/>
        <w:autoSpaceDE w:val="0"/>
        <w:autoSpaceDN w:val="0"/>
        <w:spacing w:after="42" w:line="240" w:lineRule="auto"/>
        <w:ind w:right="98"/>
        <w:jc w:val="center"/>
        <w:rPr>
          <w:rFonts w:eastAsia="Times New Roman" w:cs="Times New Roman"/>
          <w:b/>
        </w:rPr>
      </w:pPr>
      <w:r w:rsidRPr="00AA164B">
        <w:rPr>
          <w:rFonts w:eastAsia="Times New Roman" w:cs="Times New Roman"/>
          <w:b/>
        </w:rPr>
        <w:t>RUBRIK</w:t>
      </w:r>
      <w:r w:rsidRPr="00AA164B">
        <w:rPr>
          <w:rFonts w:eastAsia="Times New Roman" w:cs="Times New Roman"/>
          <w:b/>
          <w:spacing w:val="-5"/>
        </w:rPr>
        <w:t xml:space="preserve"> </w:t>
      </w:r>
      <w:r w:rsidRPr="00AA164B">
        <w:rPr>
          <w:rFonts w:eastAsia="Times New Roman" w:cs="Times New Roman"/>
          <w:b/>
        </w:rPr>
        <w:t xml:space="preserve">PENILAIAN </w:t>
      </w:r>
      <w:r w:rsidRPr="00AA164B">
        <w:rPr>
          <w:rFonts w:eastAsia="Times New Roman" w:cs="Times New Roman"/>
          <w:b/>
          <w:spacing w:val="-2"/>
        </w:rPr>
        <w:t>PRESENTASI</w:t>
      </w:r>
    </w:p>
    <w:p w14:paraId="116C8425" w14:textId="77777777" w:rsidR="00AA164B" w:rsidRPr="00AA164B" w:rsidRDefault="00000000" w:rsidP="00AA164B">
      <w:pPr>
        <w:widowControl w:val="0"/>
        <w:autoSpaceDE w:val="0"/>
        <w:autoSpaceDN w:val="0"/>
        <w:spacing w:after="0" w:line="20" w:lineRule="exact"/>
        <w:ind w:left="1213"/>
        <w:rPr>
          <w:rFonts w:eastAsia="Times New Roman" w:cs="Times New Roman"/>
          <w:sz w:val="2"/>
          <w:szCs w:val="24"/>
        </w:rPr>
      </w:pPr>
      <w:r>
        <w:pict w14:anchorId="2DC75168">
          <v:group id="Group 7" o:spid="_x0000_s1026" style="width:700.9pt;height:.5pt;mso-position-horizontal-relative:char;mso-position-vertical-relative:line" coordsize="89014,63">
            <v:shape id="Graphic 8" o:spid="_x0000_s1027" style="position:absolute;width:89014;height:63;visibility:visible;mso-wrap-style:square;v-text-anchor:top" coordsize="8901430,6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06tsMA&#10;AADaAAAADwAAAGRycy9kb3ducmV2LnhtbESP3WrCQBSE7wt9h+UUetdsDMVqdJVQKK3elKY+wCF7&#10;8qPZszG7TdK3dwXBy2FmvmHW28m0YqDeNZYVzKIYBHFhdcOVgsPvx8sChPPIGlvLpOCfHGw3jw9r&#10;TLUd+YeG3FciQNilqKD2vkuldEVNBl1kO+LglbY36IPsK6l7HAPctDKJ47k02HBYqLGj95qKU/5n&#10;FHRn1+yyN3sePvX3IjsmPi73S6Wen6ZsBcLT5O/hW/tLK3iF65VwA+Tm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06tsMAAADaAAAADwAAAAAAAAAAAAAAAACYAgAAZHJzL2Rv&#10;d25yZXYueG1sUEsFBgAAAAAEAAQA9QAAAIgDAAAAAA==&#10;" adj="-11796480,,5400" path="m8901430,l,,,6350r8901430,l8901430,xe" fillcolor="black" stroked="f">
              <v:stroke joinstyle="miter"/>
              <v:formulas/>
              <v:path arrowok="t" o:connecttype="segments" textboxrect="0,0,8901430,6350"/>
              <v:textbox inset="0,0,0,0">
                <w:txbxContent>
                  <w:p w14:paraId="302B2061" w14:textId="77777777" w:rsidR="00AA164B" w:rsidRDefault="00AA164B" w:rsidP="00AA164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0B162D14" w14:textId="77777777" w:rsidR="00AA164B" w:rsidRPr="00AA164B" w:rsidRDefault="00AA164B" w:rsidP="00AA164B">
      <w:pPr>
        <w:widowControl w:val="0"/>
        <w:tabs>
          <w:tab w:val="left" w:pos="2680"/>
        </w:tabs>
        <w:autoSpaceDE w:val="0"/>
        <w:autoSpaceDN w:val="0"/>
        <w:spacing w:before="188" w:after="0" w:line="240" w:lineRule="auto"/>
        <w:ind w:left="1240"/>
        <w:rPr>
          <w:rFonts w:eastAsia="Times New Roman" w:cs="Times New Roman"/>
          <w:szCs w:val="24"/>
        </w:rPr>
      </w:pPr>
      <w:r w:rsidRPr="00AA164B">
        <w:rPr>
          <w:rFonts w:eastAsia="Times New Roman" w:cs="Times New Roman"/>
          <w:spacing w:val="-4"/>
          <w:szCs w:val="24"/>
        </w:rPr>
        <w:t>Nama</w:t>
      </w:r>
      <w:r w:rsidRPr="00AA164B">
        <w:rPr>
          <w:rFonts w:eastAsia="Times New Roman" w:cs="Times New Roman"/>
          <w:szCs w:val="24"/>
        </w:rPr>
        <w:tab/>
      </w:r>
      <w:r w:rsidRPr="00AA164B">
        <w:rPr>
          <w:rFonts w:eastAsia="Times New Roman" w:cs="Times New Roman"/>
          <w:spacing w:val="-10"/>
          <w:szCs w:val="24"/>
        </w:rPr>
        <w:t>:</w:t>
      </w:r>
    </w:p>
    <w:p w14:paraId="6CCBFD21" w14:textId="77777777" w:rsidR="00AA164B" w:rsidRPr="00AA164B" w:rsidRDefault="00AA164B" w:rsidP="00AA164B">
      <w:pPr>
        <w:widowControl w:val="0"/>
        <w:tabs>
          <w:tab w:val="left" w:pos="2680"/>
        </w:tabs>
        <w:autoSpaceDE w:val="0"/>
        <w:autoSpaceDN w:val="0"/>
        <w:spacing w:before="44" w:after="49" w:line="240" w:lineRule="auto"/>
        <w:ind w:left="1240"/>
        <w:rPr>
          <w:rFonts w:eastAsia="Times New Roman" w:cs="Times New Roman"/>
          <w:szCs w:val="24"/>
        </w:rPr>
      </w:pPr>
      <w:r w:rsidRPr="00AA164B">
        <w:rPr>
          <w:rFonts w:eastAsia="Times New Roman" w:cs="Times New Roman"/>
          <w:spacing w:val="-5"/>
          <w:szCs w:val="24"/>
        </w:rPr>
        <w:t>NIM</w:t>
      </w:r>
      <w:r w:rsidRPr="00AA164B">
        <w:rPr>
          <w:rFonts w:eastAsia="Times New Roman" w:cs="Times New Roman"/>
          <w:szCs w:val="24"/>
        </w:rPr>
        <w:tab/>
      </w:r>
      <w:r w:rsidRPr="00AA164B">
        <w:rPr>
          <w:rFonts w:eastAsia="Times New Roman" w:cs="Times New Roman"/>
          <w:spacing w:val="-10"/>
          <w:szCs w:val="24"/>
        </w:rPr>
        <w:t>:</w:t>
      </w: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2426"/>
        <w:gridCol w:w="3267"/>
        <w:gridCol w:w="1543"/>
        <w:gridCol w:w="1425"/>
      </w:tblGrid>
      <w:tr w:rsidR="00AA164B" w:rsidRPr="00AA164B" w14:paraId="1508BAC9" w14:textId="77777777" w:rsidTr="00AA164B">
        <w:trPr>
          <w:trHeight w:val="5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C2E9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exact"/>
              <w:ind w:left="146"/>
              <w:rPr>
                <w:rFonts w:eastAsia="Times New Roman" w:cs="Times New Roman"/>
                <w:b/>
              </w:rPr>
            </w:pPr>
            <w:r w:rsidRPr="00AA164B">
              <w:rPr>
                <w:rFonts w:eastAsia="Times New Roman" w:cs="Times New Roman"/>
                <w:b/>
                <w:spacing w:val="-5"/>
              </w:rPr>
              <w:t>No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627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exact"/>
              <w:ind w:left="389"/>
              <w:rPr>
                <w:rFonts w:eastAsia="Times New Roman" w:cs="Times New Roman"/>
                <w:b/>
              </w:rPr>
            </w:pPr>
            <w:r w:rsidRPr="00AA164B">
              <w:rPr>
                <w:rFonts w:eastAsia="Times New Roman" w:cs="Times New Roman"/>
                <w:b/>
              </w:rPr>
              <w:t>Aspek</w:t>
            </w:r>
            <w:r w:rsidRPr="00AA164B">
              <w:rPr>
                <w:rFonts w:eastAsia="Times New Roman" w:cs="Times New Roman"/>
                <w:b/>
                <w:spacing w:val="-2"/>
              </w:rPr>
              <w:t xml:space="preserve"> Penilaian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AEA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exact"/>
              <w:ind w:left="709"/>
              <w:rPr>
                <w:rFonts w:eastAsia="Times New Roman" w:cs="Times New Roman"/>
                <w:b/>
              </w:rPr>
            </w:pPr>
            <w:r w:rsidRPr="00AA164B">
              <w:rPr>
                <w:rFonts w:eastAsia="Times New Roman" w:cs="Times New Roman"/>
                <w:b/>
              </w:rPr>
              <w:t>Kriteria</w:t>
            </w:r>
            <w:r w:rsidRPr="00AA164B">
              <w:rPr>
                <w:rFonts w:eastAsia="Times New Roman" w:cs="Times New Roman"/>
                <w:b/>
                <w:spacing w:val="-4"/>
              </w:rPr>
              <w:t xml:space="preserve"> </w:t>
            </w:r>
            <w:r w:rsidRPr="00AA164B">
              <w:rPr>
                <w:rFonts w:eastAsia="Times New Roman" w:cs="Times New Roman"/>
                <w:b/>
                <w:spacing w:val="-2"/>
              </w:rPr>
              <w:t>Penilaian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B3C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31" w:right="7"/>
              <w:jc w:val="center"/>
              <w:rPr>
                <w:rFonts w:eastAsia="Times New Roman" w:cs="Times New Roman"/>
                <w:b/>
              </w:rPr>
            </w:pPr>
            <w:r w:rsidRPr="00AA164B">
              <w:rPr>
                <w:rFonts w:eastAsia="Times New Roman" w:cs="Times New Roman"/>
                <w:b/>
                <w:spacing w:val="-4"/>
              </w:rPr>
              <w:t>Skor</w:t>
            </w:r>
          </w:p>
          <w:p w14:paraId="056DB56E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31"/>
              <w:jc w:val="center"/>
              <w:rPr>
                <w:rFonts w:eastAsia="Times New Roman" w:cs="Times New Roman"/>
                <w:b/>
              </w:rPr>
            </w:pPr>
            <w:r w:rsidRPr="00AA164B">
              <w:rPr>
                <w:rFonts w:eastAsia="Times New Roman" w:cs="Times New Roman"/>
                <w:b/>
                <w:spacing w:val="-2"/>
              </w:rPr>
              <w:t>Maksimum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5E6E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exact"/>
              <w:ind w:left="238"/>
              <w:rPr>
                <w:rFonts w:eastAsia="Times New Roman" w:cs="Times New Roman"/>
                <w:b/>
              </w:rPr>
            </w:pPr>
            <w:r w:rsidRPr="00AA164B">
              <w:rPr>
                <w:rFonts w:eastAsia="Times New Roman" w:cs="Times New Roman"/>
                <w:b/>
                <w:spacing w:val="-2"/>
              </w:rPr>
              <w:t>Penilaian</w:t>
            </w:r>
          </w:p>
        </w:tc>
      </w:tr>
      <w:tr w:rsidR="00AA164B" w:rsidRPr="00AA164B" w14:paraId="67EB8D3A" w14:textId="77777777" w:rsidTr="00AA164B">
        <w:trPr>
          <w:trHeight w:val="27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7CB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1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6A40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Penyajian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D24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8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Persiapan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9B93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8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5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2FA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5C9CDD2E" w14:textId="77777777" w:rsidTr="00AA164B">
        <w:trPr>
          <w:trHeight w:val="273"/>
        </w:trPr>
        <w:tc>
          <w:tcPr>
            <w:tcW w:w="6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5E46D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1B30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E85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3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Urutan</w:t>
            </w:r>
            <w:r w:rsidRPr="00AA164B">
              <w:rPr>
                <w:rFonts w:eastAsia="Times New Roman" w:cs="Times New Roman"/>
                <w:spacing w:val="-5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materi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30F2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3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5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1D1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3DFF4109" w14:textId="77777777" w:rsidTr="00AA164B">
        <w:trPr>
          <w:trHeight w:val="551"/>
        </w:trPr>
        <w:tc>
          <w:tcPr>
            <w:tcW w:w="6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1CE9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B909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766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Penggunaan</w:t>
            </w:r>
            <w:r w:rsidRPr="00AA164B">
              <w:rPr>
                <w:rFonts w:eastAsia="Times New Roman" w:cs="Times New Roman"/>
                <w:spacing w:val="-11"/>
              </w:rPr>
              <w:t xml:space="preserve"> </w:t>
            </w:r>
            <w:r w:rsidRPr="00AA164B">
              <w:rPr>
                <w:rFonts w:eastAsia="Times New Roman" w:cs="Times New Roman"/>
              </w:rPr>
              <w:t>alat</w:t>
            </w:r>
            <w:r w:rsidRPr="00AA164B">
              <w:rPr>
                <w:rFonts w:eastAsia="Times New Roman" w:cs="Times New Roman"/>
                <w:spacing w:val="-9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bantu/media</w:t>
            </w:r>
          </w:p>
          <w:p w14:paraId="7995D32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9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4"/>
              </w:rPr>
              <w:t>lain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F7F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5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FAE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A164B" w:rsidRPr="00AA164B" w14:paraId="4231FA7F" w14:textId="77777777" w:rsidTr="00AA164B">
        <w:trPr>
          <w:trHeight w:val="55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ED21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2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507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Naskah</w:t>
            </w:r>
            <w:r w:rsidRPr="00AA164B">
              <w:rPr>
                <w:rFonts w:eastAsia="Times New Roman" w:cs="Times New Roman"/>
                <w:spacing w:val="-8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Presentasi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600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6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Kesesuaian</w:t>
            </w:r>
            <w:r w:rsidRPr="00AA164B">
              <w:rPr>
                <w:rFonts w:eastAsia="Times New Roman" w:cs="Times New Roman"/>
                <w:spacing w:val="-13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dengan proposal/makalah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516C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3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5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592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A164B" w:rsidRPr="00AA164B" w14:paraId="39E7FDA6" w14:textId="77777777" w:rsidTr="00AA164B">
        <w:trPr>
          <w:trHeight w:val="275"/>
        </w:trPr>
        <w:tc>
          <w:tcPr>
            <w:tcW w:w="6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9F00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73B5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9CC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Komposisi</w:t>
            </w:r>
            <w:r w:rsidRPr="00AA164B">
              <w:rPr>
                <w:rFonts w:eastAsia="Times New Roman" w:cs="Times New Roman"/>
                <w:spacing w:val="1"/>
              </w:rPr>
              <w:t xml:space="preserve"> </w:t>
            </w:r>
            <w:r w:rsidRPr="00AA164B">
              <w:rPr>
                <w:rFonts w:eastAsia="Times New Roman" w:cs="Times New Roman"/>
                <w:spacing w:val="-4"/>
              </w:rPr>
              <w:t>slide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156B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5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447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11495977" w14:textId="77777777" w:rsidTr="00AA164B">
        <w:trPr>
          <w:trHeight w:val="27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909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3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8B43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Pemaparan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5610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Penggunaan</w:t>
            </w:r>
            <w:r w:rsidRPr="00AA164B">
              <w:rPr>
                <w:rFonts w:eastAsia="Times New Roman" w:cs="Times New Roman"/>
                <w:spacing w:val="-7"/>
              </w:rPr>
              <w:t xml:space="preserve"> </w:t>
            </w:r>
            <w:r w:rsidRPr="00AA164B">
              <w:rPr>
                <w:rFonts w:eastAsia="Times New Roman" w:cs="Times New Roman"/>
              </w:rPr>
              <w:t>bahasa</w:t>
            </w:r>
            <w:r w:rsidRPr="00AA164B">
              <w:rPr>
                <w:rFonts w:eastAsia="Times New Roman" w:cs="Times New Roman"/>
                <w:spacing w:val="-4"/>
              </w:rPr>
              <w:t xml:space="preserve"> baku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8A10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5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BF6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09B31005" w14:textId="77777777" w:rsidTr="00AA164B">
        <w:trPr>
          <w:trHeight w:val="273"/>
        </w:trPr>
        <w:tc>
          <w:tcPr>
            <w:tcW w:w="6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E08E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758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0F8D6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3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Kejelasan</w:t>
            </w:r>
            <w:r w:rsidRPr="00AA164B">
              <w:rPr>
                <w:rFonts w:eastAsia="Times New Roman" w:cs="Times New Roman"/>
                <w:spacing w:val="-4"/>
              </w:rPr>
              <w:t xml:space="preserve"> </w:t>
            </w:r>
            <w:r w:rsidRPr="00AA164B">
              <w:rPr>
                <w:rFonts w:eastAsia="Times New Roman" w:cs="Times New Roman"/>
              </w:rPr>
              <w:t>isi</w:t>
            </w:r>
            <w:r w:rsidRPr="00AA164B">
              <w:rPr>
                <w:rFonts w:eastAsia="Times New Roman" w:cs="Times New Roman"/>
                <w:spacing w:val="-4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presentasi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6DFD8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3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5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1A7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18EE8F92" w14:textId="77777777" w:rsidTr="00AA164B">
        <w:trPr>
          <w:trHeight w:val="27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44C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4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E355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70" w:lineRule="exact"/>
              <w:ind w:left="113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Sikap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0792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</w:rPr>
              <w:t>Penyampaian</w:t>
            </w:r>
            <w:r w:rsidRPr="00AA164B">
              <w:rPr>
                <w:rFonts w:eastAsia="Times New Roman" w:cs="Times New Roman"/>
                <w:spacing w:val="-8"/>
              </w:rPr>
              <w:t xml:space="preserve"> </w:t>
            </w:r>
            <w:r w:rsidRPr="00AA164B">
              <w:rPr>
                <w:rFonts w:eastAsia="Times New Roman" w:cs="Times New Roman"/>
                <w:spacing w:val="-2"/>
              </w:rPr>
              <w:t>materi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681F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5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3F50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04AC326E" w14:textId="77777777" w:rsidTr="00AA164B">
        <w:trPr>
          <w:trHeight w:val="275"/>
        </w:trPr>
        <w:tc>
          <w:tcPr>
            <w:tcW w:w="6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68DA9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5A04" w14:textId="77777777" w:rsidR="00AA164B" w:rsidRPr="00AA164B" w:rsidRDefault="00AA164B" w:rsidP="00AA164B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B528D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115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2"/>
              </w:rPr>
              <w:t>Penampilan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AB1E1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31" w:right="2"/>
              <w:jc w:val="center"/>
              <w:rPr>
                <w:rFonts w:eastAsia="Times New Roman" w:cs="Times New Roman"/>
              </w:rPr>
            </w:pPr>
            <w:r w:rsidRPr="00AA164B">
              <w:rPr>
                <w:rFonts w:eastAsia="Times New Roman" w:cs="Times New Roman"/>
                <w:spacing w:val="-10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E997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AA164B" w:rsidRPr="00AA164B" w14:paraId="2D396F79" w14:textId="77777777" w:rsidTr="00AA164B">
        <w:trPr>
          <w:trHeight w:val="275"/>
        </w:trPr>
        <w:tc>
          <w:tcPr>
            <w:tcW w:w="6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6114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56" w:lineRule="exact"/>
              <w:ind w:left="19"/>
              <w:jc w:val="center"/>
              <w:rPr>
                <w:rFonts w:eastAsia="Times New Roman" w:cs="Times New Roman"/>
                <w:b/>
              </w:rPr>
            </w:pPr>
            <w:r w:rsidRPr="00AA164B">
              <w:rPr>
                <w:rFonts w:eastAsia="Times New Roman" w:cs="Times New Roman"/>
                <w:b/>
              </w:rPr>
              <w:t xml:space="preserve">Total </w:t>
            </w:r>
            <w:r w:rsidRPr="00AA164B">
              <w:rPr>
                <w:rFonts w:eastAsia="Times New Roman" w:cs="Times New Roman"/>
                <w:b/>
                <w:spacing w:val="-2"/>
              </w:rPr>
              <w:t>nilai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222B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A6AA" w14:textId="77777777" w:rsidR="00AA164B" w:rsidRPr="00AA164B" w:rsidRDefault="00AA164B" w:rsidP="00AA164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</w:tbl>
    <w:p w14:paraId="0F7632C7" w14:textId="77777777" w:rsidR="00AA164B" w:rsidRPr="00AA164B" w:rsidRDefault="00AA164B" w:rsidP="00AA164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</w:rPr>
      </w:pPr>
    </w:p>
    <w:p w14:paraId="4486AA26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7D3A53EF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41B2F9C0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0A241365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2508B899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5A9E942E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10A7974F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08646913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0F1FBA4C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4F3AB885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1AC5A807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2BCBC2A0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42F642CD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7C6D81AB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10147D1A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7D100B35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6B8AFC5E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4E0095C3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077E3E2C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1123D9C8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27667F30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222A0A63" w14:textId="77777777" w:rsidR="00AA164B" w:rsidRDefault="00AA164B" w:rsidP="00096A68">
      <w:pPr>
        <w:rPr>
          <w:rFonts w:asciiTheme="majorBidi" w:hAnsiTheme="majorBidi" w:cstheme="majorBidi"/>
          <w:szCs w:val="24"/>
          <w:lang w:val="en-US"/>
        </w:rPr>
      </w:pPr>
    </w:p>
    <w:p w14:paraId="41DD496A" w14:textId="77777777" w:rsidR="00AA164B" w:rsidRPr="00AA164B" w:rsidRDefault="00AA164B" w:rsidP="00096A68">
      <w:pPr>
        <w:rPr>
          <w:rFonts w:asciiTheme="majorBidi" w:hAnsiTheme="majorBidi" w:cstheme="majorBidi"/>
          <w:szCs w:val="24"/>
          <w:lang w:val="en-US"/>
        </w:rPr>
        <w:sectPr w:rsidR="00AA164B" w:rsidRPr="00AA164B" w:rsidSect="00970F2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61562BFE" w14:textId="77777777" w:rsidR="00096A68" w:rsidRDefault="00096A68" w:rsidP="00096A68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 w:val="28"/>
          <w:szCs w:val="28"/>
          <w:lang w:val="en-US"/>
        </w:rPr>
      </w:pPr>
    </w:p>
    <w:sectPr w:rsidR="00096A68" w:rsidSect="00096A68">
      <w:pgSz w:w="20160" w:h="12240" w:orient="landscape" w:code="5"/>
      <w:pgMar w:top="1699" w:right="1699" w:bottom="144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D85"/>
    <w:multiLevelType w:val="hybridMultilevel"/>
    <w:tmpl w:val="8FA8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2781"/>
    <w:multiLevelType w:val="hybridMultilevel"/>
    <w:tmpl w:val="87B6CCD6"/>
    <w:lvl w:ilvl="0" w:tplc="BB484984">
      <w:start w:val="4"/>
      <w:numFmt w:val="decimal"/>
      <w:lvlText w:val="%1."/>
      <w:lvlJc w:val="left"/>
      <w:pPr>
        <w:ind w:left="23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1" w:tplc="E264CC7C">
      <w:numFmt w:val="bullet"/>
      <w:lvlText w:val="•"/>
      <w:lvlJc w:val="left"/>
      <w:pPr>
        <w:ind w:left="385" w:hanging="202"/>
      </w:pPr>
      <w:rPr>
        <w:lang w:eastAsia="en-US" w:bidi="ar-SA"/>
      </w:rPr>
    </w:lvl>
    <w:lvl w:ilvl="2" w:tplc="403CCF88">
      <w:numFmt w:val="bullet"/>
      <w:lvlText w:val="•"/>
      <w:lvlJc w:val="left"/>
      <w:pPr>
        <w:ind w:left="530" w:hanging="202"/>
      </w:pPr>
      <w:rPr>
        <w:lang w:eastAsia="en-US" w:bidi="ar-SA"/>
      </w:rPr>
    </w:lvl>
    <w:lvl w:ilvl="3" w:tplc="3FA4F202">
      <w:numFmt w:val="bullet"/>
      <w:lvlText w:val="•"/>
      <w:lvlJc w:val="left"/>
      <w:pPr>
        <w:ind w:left="675" w:hanging="202"/>
      </w:pPr>
      <w:rPr>
        <w:lang w:eastAsia="en-US" w:bidi="ar-SA"/>
      </w:rPr>
    </w:lvl>
    <w:lvl w:ilvl="4" w:tplc="DC7ADD02">
      <w:numFmt w:val="bullet"/>
      <w:lvlText w:val="•"/>
      <w:lvlJc w:val="left"/>
      <w:pPr>
        <w:ind w:left="820" w:hanging="202"/>
      </w:pPr>
      <w:rPr>
        <w:lang w:eastAsia="en-US" w:bidi="ar-SA"/>
      </w:rPr>
    </w:lvl>
    <w:lvl w:ilvl="5" w:tplc="58B4629E">
      <w:numFmt w:val="bullet"/>
      <w:lvlText w:val="•"/>
      <w:lvlJc w:val="left"/>
      <w:pPr>
        <w:ind w:left="966" w:hanging="202"/>
      </w:pPr>
      <w:rPr>
        <w:lang w:eastAsia="en-US" w:bidi="ar-SA"/>
      </w:rPr>
    </w:lvl>
    <w:lvl w:ilvl="6" w:tplc="D49AD9BA">
      <w:numFmt w:val="bullet"/>
      <w:lvlText w:val="•"/>
      <w:lvlJc w:val="left"/>
      <w:pPr>
        <w:ind w:left="1111" w:hanging="202"/>
      </w:pPr>
      <w:rPr>
        <w:lang w:eastAsia="en-US" w:bidi="ar-SA"/>
      </w:rPr>
    </w:lvl>
    <w:lvl w:ilvl="7" w:tplc="5BBCD138">
      <w:numFmt w:val="bullet"/>
      <w:lvlText w:val="•"/>
      <w:lvlJc w:val="left"/>
      <w:pPr>
        <w:ind w:left="1256" w:hanging="202"/>
      </w:pPr>
      <w:rPr>
        <w:lang w:eastAsia="en-US" w:bidi="ar-SA"/>
      </w:rPr>
    </w:lvl>
    <w:lvl w:ilvl="8" w:tplc="0C04426C">
      <w:numFmt w:val="bullet"/>
      <w:lvlText w:val="•"/>
      <w:lvlJc w:val="left"/>
      <w:pPr>
        <w:ind w:left="1401" w:hanging="202"/>
      </w:pPr>
      <w:rPr>
        <w:lang w:eastAsia="en-US" w:bidi="ar-SA"/>
      </w:rPr>
    </w:lvl>
  </w:abstractNum>
  <w:abstractNum w:abstractNumId="2" w15:restartNumberingAfterBreak="0">
    <w:nsid w:val="1C7D309A"/>
    <w:multiLevelType w:val="hybridMultilevel"/>
    <w:tmpl w:val="6892317A"/>
    <w:lvl w:ilvl="0" w:tplc="9EBE696C">
      <w:start w:val="9"/>
      <w:numFmt w:val="decimal"/>
      <w:lvlText w:val="%1."/>
      <w:lvlJc w:val="left"/>
      <w:pPr>
        <w:ind w:left="1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1" w:tplc="C2107566">
      <w:numFmt w:val="bullet"/>
      <w:lvlText w:val="•"/>
      <w:lvlJc w:val="left"/>
      <w:pPr>
        <w:ind w:left="277" w:hanging="202"/>
      </w:pPr>
      <w:rPr>
        <w:lang w:eastAsia="en-US" w:bidi="ar-SA"/>
      </w:rPr>
    </w:lvl>
    <w:lvl w:ilvl="2" w:tplc="6EA416F4">
      <w:numFmt w:val="bullet"/>
      <w:lvlText w:val="•"/>
      <w:lvlJc w:val="left"/>
      <w:pPr>
        <w:ind w:left="434" w:hanging="202"/>
      </w:pPr>
      <w:rPr>
        <w:lang w:eastAsia="en-US" w:bidi="ar-SA"/>
      </w:rPr>
    </w:lvl>
    <w:lvl w:ilvl="3" w:tplc="07C6B104">
      <w:numFmt w:val="bullet"/>
      <w:lvlText w:val="•"/>
      <w:lvlJc w:val="left"/>
      <w:pPr>
        <w:ind w:left="591" w:hanging="202"/>
      </w:pPr>
      <w:rPr>
        <w:lang w:eastAsia="en-US" w:bidi="ar-SA"/>
      </w:rPr>
    </w:lvl>
    <w:lvl w:ilvl="4" w:tplc="6C9E5ED4">
      <w:numFmt w:val="bullet"/>
      <w:lvlText w:val="•"/>
      <w:lvlJc w:val="left"/>
      <w:pPr>
        <w:ind w:left="748" w:hanging="202"/>
      </w:pPr>
      <w:rPr>
        <w:lang w:eastAsia="en-US" w:bidi="ar-SA"/>
      </w:rPr>
    </w:lvl>
    <w:lvl w:ilvl="5" w:tplc="69181664">
      <w:numFmt w:val="bullet"/>
      <w:lvlText w:val="•"/>
      <w:lvlJc w:val="left"/>
      <w:pPr>
        <w:ind w:left="906" w:hanging="202"/>
      </w:pPr>
      <w:rPr>
        <w:lang w:eastAsia="en-US" w:bidi="ar-SA"/>
      </w:rPr>
    </w:lvl>
    <w:lvl w:ilvl="6" w:tplc="693806DE">
      <w:numFmt w:val="bullet"/>
      <w:lvlText w:val="•"/>
      <w:lvlJc w:val="left"/>
      <w:pPr>
        <w:ind w:left="1063" w:hanging="202"/>
      </w:pPr>
      <w:rPr>
        <w:lang w:eastAsia="en-US" w:bidi="ar-SA"/>
      </w:rPr>
    </w:lvl>
    <w:lvl w:ilvl="7" w:tplc="F52A0648">
      <w:numFmt w:val="bullet"/>
      <w:lvlText w:val="•"/>
      <w:lvlJc w:val="left"/>
      <w:pPr>
        <w:ind w:left="1220" w:hanging="202"/>
      </w:pPr>
      <w:rPr>
        <w:lang w:eastAsia="en-US" w:bidi="ar-SA"/>
      </w:rPr>
    </w:lvl>
    <w:lvl w:ilvl="8" w:tplc="62CEF3E2">
      <w:numFmt w:val="bullet"/>
      <w:lvlText w:val="•"/>
      <w:lvlJc w:val="left"/>
      <w:pPr>
        <w:ind w:left="1377" w:hanging="202"/>
      </w:pPr>
      <w:rPr>
        <w:lang w:eastAsia="en-US" w:bidi="ar-SA"/>
      </w:rPr>
    </w:lvl>
  </w:abstractNum>
  <w:abstractNum w:abstractNumId="3" w15:restartNumberingAfterBreak="0">
    <w:nsid w:val="1E7C3BB1"/>
    <w:multiLevelType w:val="hybridMultilevel"/>
    <w:tmpl w:val="5082EC2A"/>
    <w:lvl w:ilvl="0" w:tplc="CFCA1CB0">
      <w:start w:val="12"/>
      <w:numFmt w:val="decimal"/>
      <w:lvlText w:val="%1."/>
      <w:lvlJc w:val="left"/>
      <w:pPr>
        <w:ind w:left="3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1" w:tplc="CFBCDB92">
      <w:numFmt w:val="bullet"/>
      <w:lvlText w:val="•"/>
      <w:lvlJc w:val="left"/>
      <w:pPr>
        <w:ind w:left="205" w:hanging="303"/>
      </w:pPr>
      <w:rPr>
        <w:lang w:eastAsia="en-US" w:bidi="ar-SA"/>
      </w:rPr>
    </w:lvl>
    <w:lvl w:ilvl="2" w:tplc="1868A2C0">
      <w:numFmt w:val="bullet"/>
      <w:lvlText w:val="•"/>
      <w:lvlJc w:val="left"/>
      <w:pPr>
        <w:ind w:left="370" w:hanging="303"/>
      </w:pPr>
      <w:rPr>
        <w:lang w:eastAsia="en-US" w:bidi="ar-SA"/>
      </w:rPr>
    </w:lvl>
    <w:lvl w:ilvl="3" w:tplc="402C4C80">
      <w:numFmt w:val="bullet"/>
      <w:lvlText w:val="•"/>
      <w:lvlJc w:val="left"/>
      <w:pPr>
        <w:ind w:left="535" w:hanging="303"/>
      </w:pPr>
      <w:rPr>
        <w:lang w:eastAsia="en-US" w:bidi="ar-SA"/>
      </w:rPr>
    </w:lvl>
    <w:lvl w:ilvl="4" w:tplc="3B2C8F10">
      <w:numFmt w:val="bullet"/>
      <w:lvlText w:val="•"/>
      <w:lvlJc w:val="left"/>
      <w:pPr>
        <w:ind w:left="700" w:hanging="303"/>
      </w:pPr>
      <w:rPr>
        <w:lang w:eastAsia="en-US" w:bidi="ar-SA"/>
      </w:rPr>
    </w:lvl>
    <w:lvl w:ilvl="5" w:tplc="F6FE3656">
      <w:numFmt w:val="bullet"/>
      <w:lvlText w:val="•"/>
      <w:lvlJc w:val="left"/>
      <w:pPr>
        <w:ind w:left="866" w:hanging="303"/>
      </w:pPr>
      <w:rPr>
        <w:lang w:eastAsia="en-US" w:bidi="ar-SA"/>
      </w:rPr>
    </w:lvl>
    <w:lvl w:ilvl="6" w:tplc="F078EC5A">
      <w:numFmt w:val="bullet"/>
      <w:lvlText w:val="•"/>
      <w:lvlJc w:val="left"/>
      <w:pPr>
        <w:ind w:left="1031" w:hanging="303"/>
      </w:pPr>
      <w:rPr>
        <w:lang w:eastAsia="en-US" w:bidi="ar-SA"/>
      </w:rPr>
    </w:lvl>
    <w:lvl w:ilvl="7" w:tplc="F6440FA4">
      <w:numFmt w:val="bullet"/>
      <w:lvlText w:val="•"/>
      <w:lvlJc w:val="left"/>
      <w:pPr>
        <w:ind w:left="1196" w:hanging="303"/>
      </w:pPr>
      <w:rPr>
        <w:lang w:eastAsia="en-US" w:bidi="ar-SA"/>
      </w:rPr>
    </w:lvl>
    <w:lvl w:ilvl="8" w:tplc="7024A31E">
      <w:numFmt w:val="bullet"/>
      <w:lvlText w:val="•"/>
      <w:lvlJc w:val="left"/>
      <w:pPr>
        <w:ind w:left="1361" w:hanging="303"/>
      </w:pPr>
      <w:rPr>
        <w:lang w:eastAsia="en-US" w:bidi="ar-SA"/>
      </w:rPr>
    </w:lvl>
  </w:abstractNum>
  <w:abstractNum w:abstractNumId="4" w15:restartNumberingAfterBreak="0">
    <w:nsid w:val="31426C3A"/>
    <w:multiLevelType w:val="hybridMultilevel"/>
    <w:tmpl w:val="F53ED5D6"/>
    <w:lvl w:ilvl="0" w:tplc="FDEE5ED0">
      <w:start w:val="1"/>
      <w:numFmt w:val="decimal"/>
      <w:lvlText w:val="%1."/>
      <w:lvlJc w:val="left"/>
      <w:pPr>
        <w:ind w:left="4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BCA69C74">
      <w:numFmt w:val="bullet"/>
      <w:lvlText w:val="•"/>
      <w:lvlJc w:val="left"/>
      <w:pPr>
        <w:ind w:left="1630" w:hanging="360"/>
      </w:pPr>
      <w:rPr>
        <w:lang w:eastAsia="en-US" w:bidi="ar-SA"/>
      </w:rPr>
    </w:lvl>
    <w:lvl w:ilvl="2" w:tplc="85F8F37A">
      <w:numFmt w:val="bullet"/>
      <w:lvlText w:val="•"/>
      <w:lvlJc w:val="left"/>
      <w:pPr>
        <w:ind w:left="2780" w:hanging="360"/>
      </w:pPr>
      <w:rPr>
        <w:lang w:eastAsia="en-US" w:bidi="ar-SA"/>
      </w:rPr>
    </w:lvl>
    <w:lvl w:ilvl="3" w:tplc="2AEE515E">
      <w:numFmt w:val="bullet"/>
      <w:lvlText w:val="•"/>
      <w:lvlJc w:val="left"/>
      <w:pPr>
        <w:ind w:left="3930" w:hanging="360"/>
      </w:pPr>
      <w:rPr>
        <w:lang w:eastAsia="en-US" w:bidi="ar-SA"/>
      </w:rPr>
    </w:lvl>
    <w:lvl w:ilvl="4" w:tplc="DC00A026">
      <w:numFmt w:val="bullet"/>
      <w:lvlText w:val="•"/>
      <w:lvlJc w:val="left"/>
      <w:pPr>
        <w:ind w:left="5080" w:hanging="360"/>
      </w:pPr>
      <w:rPr>
        <w:lang w:eastAsia="en-US" w:bidi="ar-SA"/>
      </w:rPr>
    </w:lvl>
    <w:lvl w:ilvl="5" w:tplc="753CFD68">
      <w:numFmt w:val="bullet"/>
      <w:lvlText w:val="•"/>
      <w:lvlJc w:val="left"/>
      <w:pPr>
        <w:ind w:left="6230" w:hanging="360"/>
      </w:pPr>
      <w:rPr>
        <w:lang w:eastAsia="en-US" w:bidi="ar-SA"/>
      </w:rPr>
    </w:lvl>
    <w:lvl w:ilvl="6" w:tplc="46E4F492">
      <w:numFmt w:val="bullet"/>
      <w:lvlText w:val="•"/>
      <w:lvlJc w:val="left"/>
      <w:pPr>
        <w:ind w:left="7380" w:hanging="360"/>
      </w:pPr>
      <w:rPr>
        <w:lang w:eastAsia="en-US" w:bidi="ar-SA"/>
      </w:rPr>
    </w:lvl>
    <w:lvl w:ilvl="7" w:tplc="4C1EB15A">
      <w:numFmt w:val="bullet"/>
      <w:lvlText w:val="•"/>
      <w:lvlJc w:val="left"/>
      <w:pPr>
        <w:ind w:left="8530" w:hanging="360"/>
      </w:pPr>
      <w:rPr>
        <w:lang w:eastAsia="en-US" w:bidi="ar-SA"/>
      </w:rPr>
    </w:lvl>
    <w:lvl w:ilvl="8" w:tplc="74CE74CE">
      <w:numFmt w:val="bullet"/>
      <w:lvlText w:val="•"/>
      <w:lvlJc w:val="left"/>
      <w:pPr>
        <w:ind w:left="9680" w:hanging="360"/>
      </w:pPr>
      <w:rPr>
        <w:lang w:eastAsia="en-US" w:bidi="ar-SA"/>
      </w:rPr>
    </w:lvl>
  </w:abstractNum>
  <w:abstractNum w:abstractNumId="5" w15:restartNumberingAfterBreak="0">
    <w:nsid w:val="3B847247"/>
    <w:multiLevelType w:val="hybridMultilevel"/>
    <w:tmpl w:val="CBD07C20"/>
    <w:lvl w:ilvl="0" w:tplc="546C3986">
      <w:start w:val="1"/>
      <w:numFmt w:val="decimal"/>
      <w:lvlText w:val="%1."/>
      <w:lvlJc w:val="left"/>
      <w:pPr>
        <w:ind w:left="1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1" w:tplc="582E602A">
      <w:numFmt w:val="bullet"/>
      <w:lvlText w:val="•"/>
      <w:lvlJc w:val="left"/>
      <w:pPr>
        <w:ind w:left="277" w:hanging="202"/>
      </w:pPr>
      <w:rPr>
        <w:lang w:eastAsia="en-US" w:bidi="ar-SA"/>
      </w:rPr>
    </w:lvl>
    <w:lvl w:ilvl="2" w:tplc="A364A6A0">
      <w:numFmt w:val="bullet"/>
      <w:lvlText w:val="•"/>
      <w:lvlJc w:val="left"/>
      <w:pPr>
        <w:ind w:left="434" w:hanging="202"/>
      </w:pPr>
      <w:rPr>
        <w:lang w:eastAsia="en-US" w:bidi="ar-SA"/>
      </w:rPr>
    </w:lvl>
    <w:lvl w:ilvl="3" w:tplc="F132CBC0">
      <w:numFmt w:val="bullet"/>
      <w:lvlText w:val="•"/>
      <w:lvlJc w:val="left"/>
      <w:pPr>
        <w:ind w:left="591" w:hanging="202"/>
      </w:pPr>
      <w:rPr>
        <w:lang w:eastAsia="en-US" w:bidi="ar-SA"/>
      </w:rPr>
    </w:lvl>
    <w:lvl w:ilvl="4" w:tplc="FE02311E">
      <w:numFmt w:val="bullet"/>
      <w:lvlText w:val="•"/>
      <w:lvlJc w:val="left"/>
      <w:pPr>
        <w:ind w:left="748" w:hanging="202"/>
      </w:pPr>
      <w:rPr>
        <w:lang w:eastAsia="en-US" w:bidi="ar-SA"/>
      </w:rPr>
    </w:lvl>
    <w:lvl w:ilvl="5" w:tplc="9DB23C92">
      <w:numFmt w:val="bullet"/>
      <w:lvlText w:val="•"/>
      <w:lvlJc w:val="left"/>
      <w:pPr>
        <w:ind w:left="906" w:hanging="202"/>
      </w:pPr>
      <w:rPr>
        <w:lang w:eastAsia="en-US" w:bidi="ar-SA"/>
      </w:rPr>
    </w:lvl>
    <w:lvl w:ilvl="6" w:tplc="145EC2F2">
      <w:numFmt w:val="bullet"/>
      <w:lvlText w:val="•"/>
      <w:lvlJc w:val="left"/>
      <w:pPr>
        <w:ind w:left="1063" w:hanging="202"/>
      </w:pPr>
      <w:rPr>
        <w:lang w:eastAsia="en-US" w:bidi="ar-SA"/>
      </w:rPr>
    </w:lvl>
    <w:lvl w:ilvl="7" w:tplc="521083B8">
      <w:numFmt w:val="bullet"/>
      <w:lvlText w:val="•"/>
      <w:lvlJc w:val="left"/>
      <w:pPr>
        <w:ind w:left="1220" w:hanging="202"/>
      </w:pPr>
      <w:rPr>
        <w:lang w:eastAsia="en-US" w:bidi="ar-SA"/>
      </w:rPr>
    </w:lvl>
    <w:lvl w:ilvl="8" w:tplc="CC2AF422">
      <w:numFmt w:val="bullet"/>
      <w:lvlText w:val="•"/>
      <w:lvlJc w:val="left"/>
      <w:pPr>
        <w:ind w:left="1377" w:hanging="202"/>
      </w:pPr>
      <w:rPr>
        <w:lang w:eastAsia="en-US" w:bidi="ar-SA"/>
      </w:rPr>
    </w:lvl>
  </w:abstractNum>
  <w:abstractNum w:abstractNumId="6" w15:restartNumberingAfterBreak="0">
    <w:nsid w:val="6F00177F"/>
    <w:multiLevelType w:val="hybridMultilevel"/>
    <w:tmpl w:val="445271F4"/>
    <w:lvl w:ilvl="0" w:tplc="359E4944">
      <w:start w:val="1"/>
      <w:numFmt w:val="decimal"/>
      <w:lvlText w:val="%1."/>
      <w:lvlJc w:val="left"/>
      <w:pPr>
        <w:ind w:left="1523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9C80642">
      <w:numFmt w:val="bullet"/>
      <w:lvlText w:val="•"/>
      <w:lvlJc w:val="left"/>
      <w:pPr>
        <w:ind w:left="3022" w:hanging="287"/>
      </w:pPr>
      <w:rPr>
        <w:lang w:eastAsia="en-US" w:bidi="ar-SA"/>
      </w:rPr>
    </w:lvl>
    <w:lvl w:ilvl="2" w:tplc="8F3A1E9A">
      <w:numFmt w:val="bullet"/>
      <w:lvlText w:val="•"/>
      <w:lvlJc w:val="left"/>
      <w:pPr>
        <w:ind w:left="4524" w:hanging="287"/>
      </w:pPr>
      <w:rPr>
        <w:lang w:eastAsia="en-US" w:bidi="ar-SA"/>
      </w:rPr>
    </w:lvl>
    <w:lvl w:ilvl="3" w:tplc="515A4CB6">
      <w:numFmt w:val="bullet"/>
      <w:lvlText w:val="•"/>
      <w:lvlJc w:val="left"/>
      <w:pPr>
        <w:ind w:left="6026" w:hanging="287"/>
      </w:pPr>
      <w:rPr>
        <w:lang w:eastAsia="en-US" w:bidi="ar-SA"/>
      </w:rPr>
    </w:lvl>
    <w:lvl w:ilvl="4" w:tplc="697E661A">
      <w:numFmt w:val="bullet"/>
      <w:lvlText w:val="•"/>
      <w:lvlJc w:val="left"/>
      <w:pPr>
        <w:ind w:left="7528" w:hanging="287"/>
      </w:pPr>
      <w:rPr>
        <w:lang w:eastAsia="en-US" w:bidi="ar-SA"/>
      </w:rPr>
    </w:lvl>
    <w:lvl w:ilvl="5" w:tplc="8BD4A632">
      <w:numFmt w:val="bullet"/>
      <w:lvlText w:val="•"/>
      <w:lvlJc w:val="left"/>
      <w:pPr>
        <w:ind w:left="9030" w:hanging="287"/>
      </w:pPr>
      <w:rPr>
        <w:lang w:eastAsia="en-US" w:bidi="ar-SA"/>
      </w:rPr>
    </w:lvl>
    <w:lvl w:ilvl="6" w:tplc="736EC5E4">
      <w:numFmt w:val="bullet"/>
      <w:lvlText w:val="•"/>
      <w:lvlJc w:val="left"/>
      <w:pPr>
        <w:ind w:left="10532" w:hanging="287"/>
      </w:pPr>
      <w:rPr>
        <w:lang w:eastAsia="en-US" w:bidi="ar-SA"/>
      </w:rPr>
    </w:lvl>
    <w:lvl w:ilvl="7" w:tplc="62801CB8">
      <w:numFmt w:val="bullet"/>
      <w:lvlText w:val="•"/>
      <w:lvlJc w:val="left"/>
      <w:pPr>
        <w:ind w:left="12034" w:hanging="287"/>
      </w:pPr>
      <w:rPr>
        <w:lang w:eastAsia="en-US" w:bidi="ar-SA"/>
      </w:rPr>
    </w:lvl>
    <w:lvl w:ilvl="8" w:tplc="16FE7516">
      <w:numFmt w:val="bullet"/>
      <w:lvlText w:val="•"/>
      <w:lvlJc w:val="left"/>
      <w:pPr>
        <w:ind w:left="13536" w:hanging="287"/>
      </w:pPr>
      <w:rPr>
        <w:lang w:eastAsia="en-US" w:bidi="ar-SA"/>
      </w:rPr>
    </w:lvl>
  </w:abstractNum>
  <w:abstractNum w:abstractNumId="7" w15:restartNumberingAfterBreak="0">
    <w:nsid w:val="71644F4E"/>
    <w:multiLevelType w:val="hybridMultilevel"/>
    <w:tmpl w:val="4094C0A8"/>
    <w:lvl w:ilvl="0" w:tplc="60A40E4A">
      <w:start w:val="6"/>
      <w:numFmt w:val="decimal"/>
      <w:lvlText w:val="%1."/>
      <w:lvlJc w:val="left"/>
      <w:pPr>
        <w:ind w:left="3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1" w:tplc="69C417B6">
      <w:numFmt w:val="bullet"/>
      <w:lvlText w:val="•"/>
      <w:lvlJc w:val="left"/>
      <w:pPr>
        <w:ind w:left="205" w:hanging="202"/>
      </w:pPr>
      <w:rPr>
        <w:lang w:eastAsia="en-US" w:bidi="ar-SA"/>
      </w:rPr>
    </w:lvl>
    <w:lvl w:ilvl="2" w:tplc="0512DCA6">
      <w:numFmt w:val="bullet"/>
      <w:lvlText w:val="•"/>
      <w:lvlJc w:val="left"/>
      <w:pPr>
        <w:ind w:left="370" w:hanging="202"/>
      </w:pPr>
      <w:rPr>
        <w:lang w:eastAsia="en-US" w:bidi="ar-SA"/>
      </w:rPr>
    </w:lvl>
    <w:lvl w:ilvl="3" w:tplc="4BF67104">
      <w:numFmt w:val="bullet"/>
      <w:lvlText w:val="•"/>
      <w:lvlJc w:val="left"/>
      <w:pPr>
        <w:ind w:left="535" w:hanging="202"/>
      </w:pPr>
      <w:rPr>
        <w:lang w:eastAsia="en-US" w:bidi="ar-SA"/>
      </w:rPr>
    </w:lvl>
    <w:lvl w:ilvl="4" w:tplc="046CDF08">
      <w:numFmt w:val="bullet"/>
      <w:lvlText w:val="•"/>
      <w:lvlJc w:val="left"/>
      <w:pPr>
        <w:ind w:left="700" w:hanging="202"/>
      </w:pPr>
      <w:rPr>
        <w:lang w:eastAsia="en-US" w:bidi="ar-SA"/>
      </w:rPr>
    </w:lvl>
    <w:lvl w:ilvl="5" w:tplc="D3FE7564">
      <w:numFmt w:val="bullet"/>
      <w:lvlText w:val="•"/>
      <w:lvlJc w:val="left"/>
      <w:pPr>
        <w:ind w:left="866" w:hanging="202"/>
      </w:pPr>
      <w:rPr>
        <w:lang w:eastAsia="en-US" w:bidi="ar-SA"/>
      </w:rPr>
    </w:lvl>
    <w:lvl w:ilvl="6" w:tplc="01AECE84">
      <w:numFmt w:val="bullet"/>
      <w:lvlText w:val="•"/>
      <w:lvlJc w:val="left"/>
      <w:pPr>
        <w:ind w:left="1031" w:hanging="202"/>
      </w:pPr>
      <w:rPr>
        <w:lang w:eastAsia="en-US" w:bidi="ar-SA"/>
      </w:rPr>
    </w:lvl>
    <w:lvl w:ilvl="7" w:tplc="21DEBC10">
      <w:numFmt w:val="bullet"/>
      <w:lvlText w:val="•"/>
      <w:lvlJc w:val="left"/>
      <w:pPr>
        <w:ind w:left="1196" w:hanging="202"/>
      </w:pPr>
      <w:rPr>
        <w:lang w:eastAsia="en-US" w:bidi="ar-SA"/>
      </w:rPr>
    </w:lvl>
    <w:lvl w:ilvl="8" w:tplc="27C88F4E">
      <w:numFmt w:val="bullet"/>
      <w:lvlText w:val="•"/>
      <w:lvlJc w:val="left"/>
      <w:pPr>
        <w:ind w:left="1361" w:hanging="202"/>
      </w:pPr>
      <w:rPr>
        <w:lang w:eastAsia="en-US" w:bidi="ar-SA"/>
      </w:rPr>
    </w:lvl>
  </w:abstractNum>
  <w:num w:numId="1" w16cid:durableId="1132291797">
    <w:abstractNumId w:val="0"/>
  </w:num>
  <w:num w:numId="2" w16cid:durableId="11246895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56729352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70546754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37199133">
    <w:abstractNumId w:val="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67287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707105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49556436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1NLawMDUyMrY0sDBQ0lEKTi0uzszPAykwqgUAC55gHywAAAA="/>
  </w:docVars>
  <w:rsids>
    <w:rsidRoot w:val="00096A68"/>
    <w:rsid w:val="00040170"/>
    <w:rsid w:val="00041D28"/>
    <w:rsid w:val="00096A68"/>
    <w:rsid w:val="000F3481"/>
    <w:rsid w:val="00166816"/>
    <w:rsid w:val="00171D01"/>
    <w:rsid w:val="001D375A"/>
    <w:rsid w:val="002E6B7A"/>
    <w:rsid w:val="00363DCD"/>
    <w:rsid w:val="003658CE"/>
    <w:rsid w:val="003D07D5"/>
    <w:rsid w:val="00447690"/>
    <w:rsid w:val="004666E0"/>
    <w:rsid w:val="004708D8"/>
    <w:rsid w:val="004B51E3"/>
    <w:rsid w:val="004E3043"/>
    <w:rsid w:val="00506C3B"/>
    <w:rsid w:val="00585A1B"/>
    <w:rsid w:val="005F5097"/>
    <w:rsid w:val="00680989"/>
    <w:rsid w:val="00694A6D"/>
    <w:rsid w:val="006956A6"/>
    <w:rsid w:val="006F2E66"/>
    <w:rsid w:val="00705F58"/>
    <w:rsid w:val="00711A27"/>
    <w:rsid w:val="007800A2"/>
    <w:rsid w:val="007B0160"/>
    <w:rsid w:val="00806205"/>
    <w:rsid w:val="00807622"/>
    <w:rsid w:val="00821C9D"/>
    <w:rsid w:val="008630C7"/>
    <w:rsid w:val="00866476"/>
    <w:rsid w:val="00876914"/>
    <w:rsid w:val="009032D6"/>
    <w:rsid w:val="00930601"/>
    <w:rsid w:val="00970F2B"/>
    <w:rsid w:val="009B76BA"/>
    <w:rsid w:val="009D7629"/>
    <w:rsid w:val="00AA164B"/>
    <w:rsid w:val="00AD5FD2"/>
    <w:rsid w:val="00B425AE"/>
    <w:rsid w:val="00B75F6B"/>
    <w:rsid w:val="00BD1CBE"/>
    <w:rsid w:val="00BE772B"/>
    <w:rsid w:val="00C05791"/>
    <w:rsid w:val="00C14D46"/>
    <w:rsid w:val="00C24496"/>
    <w:rsid w:val="00C32AC1"/>
    <w:rsid w:val="00C50910"/>
    <w:rsid w:val="00CD2FA2"/>
    <w:rsid w:val="00CE7D50"/>
    <w:rsid w:val="00D047D6"/>
    <w:rsid w:val="00D25B15"/>
    <w:rsid w:val="00D80EFE"/>
    <w:rsid w:val="00D93330"/>
    <w:rsid w:val="00DB39C3"/>
    <w:rsid w:val="00DF6678"/>
    <w:rsid w:val="00E30FFC"/>
    <w:rsid w:val="00E31229"/>
    <w:rsid w:val="00E360CD"/>
    <w:rsid w:val="00E7467C"/>
    <w:rsid w:val="00E7730D"/>
    <w:rsid w:val="00E9591E"/>
    <w:rsid w:val="00EC349F"/>
    <w:rsid w:val="00EF78DD"/>
    <w:rsid w:val="00F13A61"/>
    <w:rsid w:val="00FA6159"/>
    <w:rsid w:val="00FC1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6C0024AA"/>
  <w15:docId w15:val="{57BE8F7B-9093-4369-B03C-E0AFC0D8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A68"/>
    <w:pPr>
      <w:spacing w:after="200" w:line="276" w:lineRule="auto"/>
    </w:pPr>
    <w:rPr>
      <w:rFonts w:eastAsiaTheme="minorHAnsi" w:cstheme="minorBidi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A68"/>
    <w:rPr>
      <w:rFonts w:eastAsiaTheme="minorHAnsi" w:cstheme="minorBidi"/>
      <w:sz w:val="24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A6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9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A68"/>
    <w:rPr>
      <w:rFonts w:ascii="Tahoma" w:eastAsiaTheme="minorHAnsi" w:hAnsi="Tahoma" w:cs="Tahoma"/>
      <w:sz w:val="16"/>
      <w:szCs w:val="16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D2FA2"/>
    <w:rPr>
      <w:rFonts w:eastAsiaTheme="minorHAnsi" w:cstheme="minorBidi"/>
      <w:sz w:val="24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4B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A164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nextgenscienc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mdikbud.go.id/kemdikbud/dokumen/Paparan/Paparan%20Wamendi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darwan</dc:creator>
  <cp:lastModifiedBy>Hp</cp:lastModifiedBy>
  <cp:revision>18</cp:revision>
  <cp:lastPrinted>2021-10-06T02:48:00Z</cp:lastPrinted>
  <dcterms:created xsi:type="dcterms:W3CDTF">2021-09-09T06:42:00Z</dcterms:created>
  <dcterms:modified xsi:type="dcterms:W3CDTF">2025-01-13T03:48:00Z</dcterms:modified>
</cp:coreProperties>
</file>